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D41C4">
      <w:pPr>
        <w:pStyle w:val="printredaction-line"/>
        <w:divId w:val="1215963512"/>
        <w:rPr>
          <w:rFonts w:ascii="Georgia" w:hAnsi="Georgia"/>
        </w:rPr>
      </w:pPr>
      <w:r>
        <w:rPr>
          <w:rFonts w:ascii="Georgia" w:hAnsi="Georgia"/>
        </w:rPr>
        <w:t>Редакция от 29 окт 2019</w:t>
      </w:r>
    </w:p>
    <w:p w:rsidR="00000000" w:rsidRDefault="00DD41C4">
      <w:pPr>
        <w:divId w:val="1442528484"/>
        <w:rPr>
          <w:rFonts w:ascii="Georgia" w:eastAsia="Times New Roman" w:hAnsi="Georgia"/>
        </w:rPr>
      </w:pPr>
      <w:bookmarkStart w:id="0" w:name="_GoBack"/>
      <w:r>
        <w:rPr>
          <w:rFonts w:ascii="Georgia" w:eastAsia="Times New Roman" w:hAnsi="Georgia"/>
        </w:rPr>
        <w:t>Федеральный закон от 12.02.1998 № 28-ФЗ</w:t>
      </w:r>
    </w:p>
    <w:bookmarkEnd w:id="0"/>
    <w:p w:rsidR="00000000" w:rsidRDefault="00DD41C4">
      <w:pPr>
        <w:pStyle w:val="2"/>
        <w:divId w:val="1215963512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 гражданской обороне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Настоящий Федеральный закон определяет задачи, правовые основы их осуществления и полномочия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и организаций в</w:t>
      </w:r>
      <w:r>
        <w:rPr>
          <w:rFonts w:ascii="Georgia" w:hAnsi="Georgia"/>
        </w:rPr>
        <w:t xml:space="preserve"> области гражданской обороны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divId w:val="2125537172"/>
        <w:rPr>
          <w:rFonts w:ascii="Georgia" w:eastAsia="Times New Roman" w:hAnsi="Georgia"/>
          <w:sz w:val="35"/>
          <w:szCs w:val="35"/>
        </w:rPr>
      </w:pPr>
      <w:r>
        <w:rPr>
          <w:rStyle w:val="docchapter-number"/>
          <w:rFonts w:ascii="Georgia" w:eastAsia="Times New Roman" w:hAnsi="Georgia"/>
          <w:sz w:val="35"/>
          <w:szCs w:val="35"/>
        </w:rPr>
        <w:t xml:space="preserve">Глава I. </w:t>
      </w:r>
      <w:r>
        <w:rPr>
          <w:rStyle w:val="docchapter-name"/>
          <w:rFonts w:ascii="Georgia" w:eastAsia="Times New Roman" w:hAnsi="Georgia"/>
          <w:sz w:val="35"/>
          <w:szCs w:val="35"/>
        </w:rPr>
        <w:t>Общие положени</w:t>
      </w:r>
      <w:r>
        <w:rPr>
          <w:rStyle w:val="docchapter-name"/>
          <w:rFonts w:ascii="Georgia" w:eastAsia="Times New Roman" w:hAnsi="Georgia"/>
          <w:sz w:val="35"/>
          <w:szCs w:val="35"/>
        </w:rPr>
        <w:t>я</w:t>
      </w:r>
      <w:r>
        <w:rPr>
          <w:rStyle w:val="btn"/>
          <w:rFonts w:ascii="Georgia" w:eastAsia="Times New Roman" w:hAnsi="Georgia"/>
          <w:vanish/>
          <w:sz w:val="35"/>
          <w:szCs w:val="35"/>
        </w:rPr>
        <w:t>1</w:t>
      </w:r>
    </w:p>
    <w:p w:rsidR="00000000" w:rsidRDefault="00DD41C4">
      <w:pPr>
        <w:divId w:val="309023470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1. </w:t>
      </w:r>
      <w:r>
        <w:rPr>
          <w:rStyle w:val="docarticle-name"/>
          <w:rFonts w:ascii="Helvetica" w:eastAsia="Times New Roman" w:hAnsi="Helvetica" w:cs="Helvetica"/>
          <w:b/>
          <w:bCs/>
        </w:rPr>
        <w:t>Основные поняти</w:t>
      </w:r>
      <w:r>
        <w:rPr>
          <w:rStyle w:val="docarticle-name"/>
          <w:rFonts w:ascii="Helvetica" w:eastAsia="Times New Roman" w:hAnsi="Helvetica" w:cs="Helvetica"/>
          <w:b/>
          <w:bCs/>
        </w:rPr>
        <w:t>я</w:t>
      </w:r>
      <w:r>
        <w:rPr>
          <w:rStyle w:val="btn"/>
          <w:rFonts w:ascii="Helvetica" w:eastAsia="Times New Roman" w:hAnsi="Helvetica" w:cs="Helvetica"/>
          <w:b/>
          <w:bCs/>
          <w:vanish/>
        </w:rPr>
        <w:t>91</w:t>
      </w:r>
      <w:r>
        <w:rPr>
          <w:rStyle w:val="btn"/>
          <w:rFonts w:ascii="Helvetica" w:eastAsia="Times New Roman" w:hAnsi="Helvetica" w:cs="Helvetica"/>
          <w:b/>
          <w:bCs/>
          <w:vanish/>
        </w:rPr>
        <w:t>3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Гражданская оборона - система мероприятий по подготовке к защите и по защите населения, материальных и культурных ценностей на территории Российской Федерации от опаснос</w:t>
      </w:r>
      <w:r>
        <w:rPr>
          <w:rFonts w:ascii="Georgia" w:hAnsi="Georgia"/>
        </w:rPr>
        <w:t>тей,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мероприятия по гражданской обороне - организационные и специальные действия, осуществляемые в области гражданско</w:t>
      </w:r>
      <w:r>
        <w:rPr>
          <w:rFonts w:ascii="Georgia" w:hAnsi="Georgia"/>
        </w:rPr>
        <w:t>й обороны в соответствии с федеральными законами и иными нормативными правовыми актами Российской Федерации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территория, отнесенная к группе по гражданской обороне, - территория, на которой расположен город или иной населенный пункт, имеющий важное оборонно</w:t>
      </w:r>
      <w:r>
        <w:rPr>
          <w:rFonts w:ascii="Georgia" w:hAnsi="Georgia"/>
        </w:rPr>
        <w:t>е и экономическое значение, с находящимися в нем объектами, представляющий высокую степень опасности возникновения чрезвычайных ситуаций в военное и мирное время</w:t>
      </w:r>
      <w:r>
        <w:rPr>
          <w:rFonts w:ascii="Georgia" w:hAnsi="Georgia"/>
        </w:rPr>
        <w:t>;</w:t>
      </w:r>
      <w:r>
        <w:rPr>
          <w:rFonts w:ascii="Georgia" w:hAnsi="Georgia"/>
        </w:rPr>
        <w:t>требования в области гражданской обороны - специальные условия (правила) эксплуатации техничес</w:t>
      </w:r>
      <w:r>
        <w:rPr>
          <w:rFonts w:ascii="Georgia" w:hAnsi="Georgia"/>
        </w:rPr>
        <w:t>ких систем управления гражданской обороны и объектов гражданской обороны, использования и содержания систем оповещения, средств индивидуальной защиты, другой специальной техники и имущества гражданской обороны, установленные федеральными законами и иными н</w:t>
      </w:r>
      <w:r>
        <w:rPr>
          <w:rFonts w:ascii="Georgia" w:hAnsi="Georgia"/>
        </w:rPr>
        <w:t>ормативными правовыми актами Российской Федерации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нештатные формирования по обеспечению выполнения мероприятий по гражданской обороне - формирования, создаваемые организациями из числа своих работников в целях участия в обеспечении выполнения мероприятий п</w:t>
      </w:r>
      <w:r>
        <w:rPr>
          <w:rFonts w:ascii="Georgia" w:hAnsi="Georgia"/>
        </w:rPr>
        <w:t>о гражданской обороне и проведения не связанных с угрозой жизни и здоровью людей неотложных работ при ликвидации чрезвычайных ситуаций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управление гражданской обороной - целенаправленная деятельность органов, осуществляющих управление гражданской обороной,</w:t>
      </w:r>
      <w:r>
        <w:rPr>
          <w:rFonts w:ascii="Georgia" w:hAnsi="Georgia"/>
        </w:rPr>
        <w:t xml:space="preserve"> по организации подготовки к ведению и ведению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система управления гражданской обороной - составная часть системы государственного управления Российской Федерации, предназначенная для решения задач в области гражданской обороны и предс</w:t>
      </w:r>
      <w:r>
        <w:rPr>
          <w:rFonts w:ascii="Georgia" w:hAnsi="Georgia"/>
        </w:rPr>
        <w:t>тавляющая собой совокупность органов, осуществляющих управление гражданской обороной, а также пунктов управления и технических средств, обеспечивающих управление гражданской обороной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организации, отнесенные в установленном порядке к категориям по гражданс</w:t>
      </w:r>
      <w:r>
        <w:rPr>
          <w:rFonts w:ascii="Georgia" w:hAnsi="Georgia"/>
        </w:rPr>
        <w:t xml:space="preserve">кой обороне, - организации в зависимости от оборонного и экономического значения, имеющие мобилизационные задания (заказы) и (или) представляющие высокую степень потенциальной опасности </w:t>
      </w:r>
      <w:r>
        <w:rPr>
          <w:rFonts w:ascii="Georgia" w:hAnsi="Georgia"/>
        </w:rPr>
        <w:lastRenderedPageBreak/>
        <w:t xml:space="preserve">возникновения чрезвычайных ситуаций в военное и мирное время, а также </w:t>
      </w:r>
      <w:r>
        <w:rPr>
          <w:rFonts w:ascii="Georgia" w:hAnsi="Georgia"/>
        </w:rPr>
        <w:t>уникальные в историко-культурном отношении объекты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подготовка населения в области гражданской обороны - система мероприятий по обучению населения действиям в случае угрозы возникновения и возникновения опасностей при военных конфликтах или вследствие эти</w:t>
      </w:r>
      <w:r>
        <w:rPr>
          <w:rFonts w:ascii="Georgia" w:hAnsi="Georgia"/>
        </w:rPr>
        <w:t>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обеспечение выполнения мероприятий по гражданской обороне - комплекс мероприятий, направленных на создание условий для эффективного решения задач в области гражданской об</w:t>
      </w:r>
      <w:r>
        <w:rPr>
          <w:rFonts w:ascii="Georgia" w:hAnsi="Georgia"/>
        </w:rPr>
        <w:t>ороны органами управления, силами и средствами гражданской обороны и единой государственной системы предупреждения и ликвидации чрезвычайных ситуаций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организация, обеспечивающая выполнение мероприятий по гражданской обороне федерального органа исполнител</w:t>
      </w:r>
      <w:r>
        <w:rPr>
          <w:rFonts w:ascii="Georgia" w:hAnsi="Georgia"/>
        </w:rPr>
        <w:t>ьной власти, организация, обеспечивающая выполнение мероприятий регионального или местного уровня по гражданской обороне, - организация, осуществляющая деятельность в области гражданской обороны в интересах федерального органа исполнительной власти, органа</w:t>
      </w:r>
      <w:r>
        <w:rPr>
          <w:rFonts w:ascii="Georgia" w:hAnsi="Georgia"/>
        </w:rPr>
        <w:t xml:space="preserve"> государственной власти субъекта Российской Федерации или органа местного самоуправления, подведомственная соответственно одному из указанных органов либо осуществляющая такую деятельность на договорной основе по мобилизационным планам экономики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опасност</w:t>
      </w:r>
      <w:r>
        <w:rPr>
          <w:rFonts w:ascii="Georgia" w:hAnsi="Georgia"/>
        </w:rPr>
        <w:t>и, возникающие при военных конфликтах или вследствие этих конфликтов, а также при чрезвычайных ситуациях природного и техногенного характера, - совокупность условий, которые сложились в результате применения (воздействия) или угрозы применения (воздействия</w:t>
      </w:r>
      <w:r>
        <w:rPr>
          <w:rFonts w:ascii="Georgia" w:hAnsi="Georgia"/>
        </w:rPr>
        <w:t>) различных видов оружия или в результате возникновения чрезвычайных ситуаций и при которых возникла угроза воздействия поражающих факторов на население, материальные и культурные ценности и окружающую среду или существует вероятность возникновения такой у</w:t>
      </w:r>
      <w:r>
        <w:rPr>
          <w:rFonts w:ascii="Georgia" w:hAnsi="Georgia"/>
        </w:rPr>
        <w:t>грозы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сеть наблюдения и лабораторного контроля гражданской обороны и защиты населения - совокупность действующих специализированных учреждений, подразделений и служб федеральных органов исполнительной власти, органов государственной власти субъектов Росс</w:t>
      </w:r>
      <w:r>
        <w:rPr>
          <w:rFonts w:ascii="Georgia" w:hAnsi="Georgia"/>
        </w:rPr>
        <w:t>ийской Федерации и организаций, осуществляющих функции наблюдения и контроля за радиационной, химической, биологической обстановкой на территории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divId w:val="592129220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2. </w:t>
      </w:r>
      <w:r>
        <w:rPr>
          <w:rStyle w:val="docarticle-name"/>
          <w:rFonts w:ascii="Helvetica" w:eastAsia="Times New Roman" w:hAnsi="Helvetica" w:cs="Helvetica"/>
          <w:b/>
          <w:bCs/>
        </w:rPr>
        <w:t>Задачи в области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19</w:t>
      </w:r>
      <w:r>
        <w:rPr>
          <w:rStyle w:val="btn"/>
          <w:rFonts w:ascii="Helvetica" w:eastAsia="Times New Roman" w:hAnsi="Helvetica" w:cs="Helvetica"/>
          <w:b/>
          <w:bCs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Основными задачами в области гражданс</w:t>
      </w:r>
      <w:r>
        <w:rPr>
          <w:rFonts w:ascii="Georgia" w:hAnsi="Georgia"/>
        </w:rPr>
        <w:t>кой обороны являются: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подготовка населения в области гражданской обороны;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оповещение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Fonts w:ascii="Georgia" w:hAnsi="Georgia"/>
        </w:rPr>
        <w:t>эвакуаци</w:t>
      </w:r>
      <w:r>
        <w:rPr>
          <w:rFonts w:ascii="Georgia" w:hAnsi="Georgia"/>
        </w:rPr>
        <w:t>я населения, материальных и культурных ценностей в безопасные районы</w:t>
      </w:r>
      <w:r>
        <w:rPr>
          <w:rFonts w:ascii="Georgia" w:hAnsi="Georgia"/>
        </w:rPr>
        <w:t>;</w:t>
      </w:r>
      <w:r>
        <w:rPr>
          <w:rFonts w:ascii="Georgia" w:hAnsi="Georgia"/>
        </w:rPr>
        <w:t>предоставление населению средств индивидуальной и коллективной защиты</w:t>
      </w:r>
      <w:r>
        <w:rPr>
          <w:rFonts w:ascii="Georgia" w:hAnsi="Georgia"/>
        </w:rPr>
        <w:t>;</w:t>
      </w:r>
      <w:r>
        <w:rPr>
          <w:rFonts w:ascii="Georgia" w:hAnsi="Georgia"/>
        </w:rPr>
        <w:t>проведение мероприятий по световой маскировке и другим видам маскировки</w:t>
      </w:r>
      <w:r>
        <w:rPr>
          <w:rFonts w:ascii="Georgia" w:hAnsi="Georgia"/>
        </w:rPr>
        <w:t>;</w:t>
      </w:r>
      <w:r>
        <w:rPr>
          <w:rFonts w:ascii="Georgia" w:hAnsi="Georgia"/>
        </w:rPr>
        <w:t>проведение аварийно-спасательных и других нео</w:t>
      </w:r>
      <w:r>
        <w:rPr>
          <w:rFonts w:ascii="Georgia" w:hAnsi="Georgia"/>
        </w:rPr>
        <w:t>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Fonts w:ascii="Georgia" w:hAnsi="Georgia"/>
        </w:rPr>
        <w:t>первоочередное жизнеобеспечение населения, пострадавшего при военных</w:t>
      </w:r>
      <w:r>
        <w:rPr>
          <w:rFonts w:ascii="Georgia" w:hAnsi="Georgia"/>
        </w:rPr>
        <w:t xml:space="preserve">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борьба </w:t>
      </w:r>
      <w:r>
        <w:rPr>
          <w:rFonts w:ascii="Georgia" w:hAnsi="Georgia"/>
        </w:rPr>
        <w:lastRenderedPageBreak/>
        <w:t>с пожарами, возникшими при военных конфликтах или вследствие этих конфликтов</w:t>
      </w:r>
      <w:r>
        <w:rPr>
          <w:rFonts w:ascii="Georgia" w:hAnsi="Georgia"/>
        </w:rPr>
        <w:t>;</w:t>
      </w:r>
      <w:r>
        <w:rPr>
          <w:rFonts w:ascii="Georgia" w:hAnsi="Georgia"/>
        </w:rPr>
        <w:t>обнаружение и обозначение районов, подвергшихся радиоакти</w:t>
      </w:r>
      <w:r>
        <w:rPr>
          <w:rFonts w:ascii="Georgia" w:hAnsi="Georgia"/>
        </w:rPr>
        <w:t>вному, химическому, биологическому или иному заражению</w:t>
      </w:r>
      <w:r>
        <w:rPr>
          <w:rFonts w:ascii="Georgia" w:hAnsi="Georgia"/>
        </w:rPr>
        <w:t>;</w:t>
      </w:r>
      <w:r>
        <w:rPr>
          <w:rFonts w:ascii="Georgia" w:hAnsi="Georgia"/>
        </w:rPr>
        <w:t>санитарная обработка населения, обеззараживание зданий и сооружений, специальная обработка техники и территорий</w:t>
      </w:r>
      <w:r>
        <w:rPr>
          <w:rFonts w:ascii="Georgia" w:hAnsi="Georgia"/>
        </w:rPr>
        <w:t>;</w:t>
      </w:r>
      <w:r>
        <w:rPr>
          <w:rFonts w:ascii="Georgia" w:hAnsi="Georgia"/>
        </w:rPr>
        <w:t>восстановление и поддержание порядка в районах, пострадавших при военных конфликтах или в</w:t>
      </w:r>
      <w:r>
        <w:rPr>
          <w:rFonts w:ascii="Georgia" w:hAnsi="Georgia"/>
        </w:rPr>
        <w:t>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Fonts w:ascii="Georgia" w:hAnsi="Georgia"/>
        </w:rPr>
        <w:t>срочное восстановление функционирования необходимых коммунальных служб в военное время</w:t>
      </w:r>
      <w:r>
        <w:rPr>
          <w:rFonts w:ascii="Georgia" w:hAnsi="Georgia"/>
        </w:rPr>
        <w:t>;</w:t>
      </w:r>
      <w:r>
        <w:rPr>
          <w:rFonts w:ascii="Georgia" w:hAnsi="Georgia"/>
        </w:rPr>
        <w:t>срочное захоронение трупов в военное время</w:t>
      </w:r>
      <w:r>
        <w:rPr>
          <w:rFonts w:ascii="Georgia" w:hAnsi="Georgia"/>
        </w:rPr>
        <w:t>;</w:t>
      </w:r>
      <w:r>
        <w:rPr>
          <w:rFonts w:ascii="Georgia" w:hAnsi="Georgia"/>
        </w:rPr>
        <w:t>обеспечение устойчивости фун</w:t>
      </w:r>
      <w:r>
        <w:rPr>
          <w:rFonts w:ascii="Georgia" w:hAnsi="Georgia"/>
        </w:rPr>
        <w:t>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Fonts w:ascii="Georgia" w:hAnsi="Georgia"/>
        </w:rPr>
        <w:t>обеспечение постоянной готовности сил и средств гражданской обороны</w:t>
      </w:r>
      <w:r>
        <w:rPr>
          <w:rFonts w:ascii="Georgia" w:hAnsi="Georgia"/>
        </w:rPr>
        <w:t>.</w:t>
      </w:r>
    </w:p>
    <w:p w:rsidR="00000000" w:rsidRDefault="00DD41C4">
      <w:pPr>
        <w:divId w:val="2046174104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3. </w:t>
      </w:r>
      <w:r>
        <w:rPr>
          <w:rStyle w:val="docarticle-name"/>
          <w:rFonts w:ascii="Helvetica" w:eastAsia="Times New Roman" w:hAnsi="Helvetica" w:cs="Helvetica"/>
          <w:b/>
          <w:bCs/>
        </w:rPr>
        <w:t>Правовое регулирование в области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13</w:t>
      </w:r>
      <w:r>
        <w:rPr>
          <w:rStyle w:val="btn"/>
          <w:rFonts w:ascii="Helvetica" w:eastAsia="Times New Roman" w:hAnsi="Helvetica" w:cs="Helvetica"/>
          <w:b/>
          <w:bCs/>
          <w:vanish/>
        </w:rPr>
        <w:t>6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1. Правовое регулирование в области гражданской обороны осуществляется в соответствии с настоящим Федеральным законом, другими федеральными законами и иными нормативными правовыми актами Р</w:t>
      </w:r>
      <w:r>
        <w:rPr>
          <w:rFonts w:ascii="Georgia" w:hAnsi="Georgia"/>
        </w:rPr>
        <w:t>оссийской Федерации, законами и иными нормативными правовыми актами субъектов Российской Федерации. Органы местного самоуправления в пределах своих полномочий могут принимать муниципальные правовые акты, регулирующие вопросы гражданской обороны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  <w:r>
        <w:rPr>
          <w:rStyle w:val="btn"/>
          <w:rFonts w:ascii="Georgia" w:hAnsi="Georgia"/>
          <w:vanish/>
        </w:rPr>
        <w:t>3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 xml:space="preserve">2. Если </w:t>
      </w:r>
      <w:r>
        <w:rPr>
          <w:rFonts w:ascii="Georgia" w:hAnsi="Georgia"/>
        </w:rPr>
        <w:t>международным договором Российской Федерации установлены иные правила, чем предусмотренные настоящим Федеральным законом, то применяются правила международного договора</w:t>
      </w:r>
      <w:r>
        <w:rPr>
          <w:rFonts w:ascii="Georgia" w:hAnsi="Georgia"/>
        </w:rPr>
        <w:t>.</w:t>
      </w:r>
    </w:p>
    <w:p w:rsidR="00000000" w:rsidRDefault="00DD41C4">
      <w:pPr>
        <w:divId w:val="556403647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4. </w:t>
      </w:r>
      <w:r>
        <w:rPr>
          <w:rStyle w:val="docarticle-name"/>
          <w:rFonts w:ascii="Helvetica" w:eastAsia="Times New Roman" w:hAnsi="Helvetica" w:cs="Helvetica"/>
          <w:b/>
          <w:bCs/>
        </w:rPr>
        <w:t>Принципы организации и ведения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8</w:t>
      </w:r>
      <w:r>
        <w:rPr>
          <w:rStyle w:val="btn"/>
          <w:rFonts w:ascii="Helvetica" w:eastAsia="Times New Roman" w:hAnsi="Helvetica" w:cs="Helvetica"/>
          <w:b/>
          <w:bCs/>
          <w:vanish/>
        </w:rPr>
        <w:t>6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1. Организация и ведени</w:t>
      </w:r>
      <w:r>
        <w:rPr>
          <w:rFonts w:ascii="Georgia" w:hAnsi="Georgia"/>
        </w:rPr>
        <w:t>е гражданской обороны являются одними из важнейших функций государства, составными частями оборонного строительства, обеспечения безопасности государства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8</w:t>
      </w:r>
      <w:r>
        <w:rPr>
          <w:rStyle w:val="docexpired1"/>
          <w:rFonts w:ascii="Georgia" w:hAnsi="Georgia"/>
        </w:rPr>
        <w:t>Абзац утратил силу с 1 января 2005 года -</w:t>
      </w:r>
      <w:r>
        <w:rPr>
          <w:rStyle w:val="docexpired1"/>
          <w:rFonts w:ascii="Georgia" w:hAnsi="Georgia"/>
        </w:rPr>
        <w:t xml:space="preserve"> </w:t>
      </w:r>
      <w:hyperlink w:anchor="/document/99/901907297/XA00MA42MO/" w:history="1">
        <w:r>
          <w:rPr>
            <w:rStyle w:val="a4"/>
            <w:rFonts w:ascii="Georgia" w:hAnsi="Georgia"/>
          </w:rPr>
          <w:t>Федеральный закон от 22 августа 2004 года № 122-ФЗ</w:t>
        </w:r>
      </w:hyperlink>
      <w:r>
        <w:rPr>
          <w:rStyle w:val="docexpired1"/>
          <w:rFonts w:ascii="Georgia" w:hAnsi="Georgia"/>
        </w:rPr>
        <w:t>. - См.</w:t>
      </w:r>
      <w:r>
        <w:rPr>
          <w:rStyle w:val="docexpired1"/>
          <w:rFonts w:ascii="Georgia" w:hAnsi="Georgia"/>
        </w:rPr>
        <w:t xml:space="preserve"> </w:t>
      </w:r>
      <w:hyperlink w:anchor="/document/99/901914284/ZA027IK3F6/" w:history="1">
        <w:r>
          <w:rPr>
            <w:rStyle w:val="a4"/>
            <w:rFonts w:ascii="Georgia" w:hAnsi="Georgia"/>
          </w:rPr>
          <w:t>предыдущую редакцию</w:t>
        </w:r>
      </w:hyperlink>
      <w:r>
        <w:rPr>
          <w:rStyle w:val="docexpired1"/>
          <w:rFonts w:ascii="Georgia" w:hAnsi="Georgia"/>
        </w:rPr>
        <w:t>.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 xml:space="preserve">2. Подготовка государства к ведению гражданской обороны осуществляется заблаговременно в мирное время с учетом развития </w:t>
      </w:r>
      <w:r>
        <w:rPr>
          <w:rFonts w:ascii="Georgia" w:hAnsi="Georgia"/>
        </w:rPr>
        <w:t>вооружения, военной техники и средств защиты населения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 xml:space="preserve">3. Ведение гражданской обороны на территории </w:t>
      </w:r>
      <w:r>
        <w:rPr>
          <w:rFonts w:ascii="Georgia" w:hAnsi="Georgia"/>
        </w:rPr>
        <w:t>Российской Федерации или в отдельных ее местностях начинается с момента введения в действие Президентом Российской Федерации Плана гражданской обороны и защиты населения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D41C4">
      <w:pPr>
        <w:divId w:val="1000278372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4.1. </w:t>
      </w:r>
      <w:r>
        <w:rPr>
          <w:rStyle w:val="docarticle-name"/>
          <w:rFonts w:ascii="Helvetica" w:eastAsia="Times New Roman" w:hAnsi="Helvetica" w:cs="Helvetica"/>
          <w:b/>
          <w:bCs/>
        </w:rPr>
        <w:t>Координация деятельности органов управления граждан</w:t>
      </w:r>
      <w:r>
        <w:rPr>
          <w:rStyle w:val="docarticle-name"/>
          <w:rFonts w:ascii="Helvetica" w:eastAsia="Times New Roman" w:hAnsi="Helvetica" w:cs="Helvetica"/>
          <w:b/>
          <w:bCs/>
        </w:rPr>
        <w:t>ской обороной и сил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4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Обеспечение координации деятельности органов управления гражданской обороной, управления силами и средствами гражданской обороны, организации информационного взаимодействия федеральных органов исполнительной власти,</w:t>
      </w:r>
      <w:r>
        <w:rPr>
          <w:rFonts w:ascii="Georgia" w:hAnsi="Georgia"/>
        </w:rPr>
        <w:t xml:space="preserve"> органов государственной власти субъектов Российской Федерации, органов местного самоуправления и организаций при решении задач в области </w:t>
      </w:r>
      <w:r>
        <w:rPr>
          <w:rFonts w:ascii="Georgia" w:hAnsi="Georgia"/>
        </w:rPr>
        <w:lastRenderedPageBreak/>
        <w:t>гражданской обороны, а также при осуществлении мер информационной поддержки принятия решений в области гражданской обо</w:t>
      </w:r>
      <w:r>
        <w:rPr>
          <w:rFonts w:ascii="Georgia" w:hAnsi="Georgia"/>
        </w:rPr>
        <w:t>роны осуществляют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на федеральном уровне - орган повседневного управления (Национальный центр управления в кризисных ситуациях), находящийся в ведении федерального органа исполнительной власти, уполномоченного на решение задач в области гражданской обороны</w:t>
      </w:r>
      <w:r>
        <w:rPr>
          <w:rFonts w:ascii="Georgia" w:hAnsi="Georgia"/>
        </w:rPr>
        <w:t>, в порядке, установленном Правительством Российской Федерации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на региональном уровне - центры управления в кризисных ситуациях территориальных органов, подведомственных федеральному органу исполнительной власти, уполномоченному на решение задач в области </w:t>
      </w:r>
      <w:r>
        <w:rPr>
          <w:rFonts w:ascii="Georgia" w:hAnsi="Georgia"/>
        </w:rPr>
        <w:t>гражданской обороны, в порядке, установленном федеральным органом исполнительной власти, уполномоченным на решение задач в области гражданской обороны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divId w:val="1595433815"/>
        <w:rPr>
          <w:rFonts w:ascii="Georgia" w:eastAsia="Times New Roman" w:hAnsi="Georgia"/>
          <w:sz w:val="35"/>
          <w:szCs w:val="35"/>
        </w:rPr>
      </w:pPr>
      <w:r>
        <w:rPr>
          <w:rStyle w:val="docchapter-number"/>
          <w:rFonts w:ascii="Georgia" w:eastAsia="Times New Roman" w:hAnsi="Georgia"/>
          <w:sz w:val="35"/>
          <w:szCs w:val="35"/>
        </w:rPr>
        <w:t xml:space="preserve">Глава II. </w:t>
      </w:r>
      <w:r>
        <w:rPr>
          <w:rStyle w:val="docchapter-name"/>
          <w:rFonts w:ascii="Georgia" w:eastAsia="Times New Roman" w:hAnsi="Georgia"/>
          <w:sz w:val="35"/>
          <w:szCs w:val="35"/>
        </w:rPr>
        <w:t>Полномочия органов государственной власти Российской Федерации в областигражданской оборон</w:t>
      </w:r>
      <w:r>
        <w:rPr>
          <w:rStyle w:val="docchapter-name"/>
          <w:rFonts w:ascii="Georgia" w:eastAsia="Times New Roman" w:hAnsi="Georgia"/>
          <w:sz w:val="35"/>
          <w:szCs w:val="35"/>
        </w:rPr>
        <w:t>ы</w:t>
      </w:r>
    </w:p>
    <w:p w:rsidR="00000000" w:rsidRDefault="00DD41C4">
      <w:pPr>
        <w:divId w:val="490292293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>С</w:t>
      </w:r>
      <w:r>
        <w:rPr>
          <w:rStyle w:val="docarticle-number"/>
          <w:rFonts w:ascii="Helvetica" w:eastAsia="Times New Roman" w:hAnsi="Helvetica" w:cs="Helvetica"/>
          <w:b/>
          <w:bCs/>
        </w:rPr>
        <w:t xml:space="preserve">татья 5. </w:t>
      </w:r>
      <w:r>
        <w:rPr>
          <w:rStyle w:val="docarticle-name"/>
          <w:rFonts w:ascii="Helvetica" w:eastAsia="Times New Roman" w:hAnsi="Helvetica" w:cs="Helvetica"/>
          <w:b/>
          <w:bCs/>
        </w:rPr>
        <w:t>Полномочия Президента Российской Федераци</w:t>
      </w:r>
      <w:r>
        <w:rPr>
          <w:rStyle w:val="docarticle-name"/>
          <w:rFonts w:ascii="Helvetica" w:eastAsia="Times New Roman" w:hAnsi="Helvetica" w:cs="Helvetica"/>
          <w:b/>
          <w:bCs/>
        </w:rPr>
        <w:t>и</w:t>
      </w:r>
      <w:r>
        <w:rPr>
          <w:rStyle w:val="btn"/>
          <w:rFonts w:ascii="Helvetica" w:eastAsia="Times New Roman" w:hAnsi="Helvetica" w:cs="Helvetica"/>
          <w:b/>
          <w:bCs/>
          <w:vanish/>
        </w:rPr>
        <w:t>1</w:t>
      </w:r>
      <w:r>
        <w:rPr>
          <w:rStyle w:val="btn"/>
          <w:rFonts w:ascii="Helvetica" w:eastAsia="Times New Roman" w:hAnsi="Helvetica" w:cs="Helvetica"/>
          <w:b/>
          <w:bCs/>
          <w:vanish/>
        </w:rPr>
        <w:t>8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Президент Российской Федерации</w:t>
      </w:r>
      <w:r>
        <w:rPr>
          <w:rFonts w:ascii="Georgia" w:hAnsi="Georgia"/>
        </w:rPr>
        <w:t>:</w:t>
      </w:r>
      <w:r>
        <w:rPr>
          <w:rFonts w:ascii="Georgia" w:hAnsi="Georgia"/>
        </w:rPr>
        <w:t>определяет основные направления единой государственной политики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утверждает План гражданской обороны и защиты населения Российской Федерации;</w:t>
      </w:r>
      <w:r>
        <w:rPr>
          <w:rFonts w:ascii="Georgia" w:hAnsi="Georgia"/>
        </w:rPr>
        <w:t xml:space="preserve"> 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вводит в действие План гражданской обороны и защиты населения Российской Федерации на территории Российской Федерации или в отдельных ее местностях в полном объеме или частично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утверждает структуру, состав спасательных воинских формирований федерального</w:t>
      </w:r>
      <w:r>
        <w:rPr>
          <w:rFonts w:ascii="Georgia" w:hAnsi="Georgia"/>
        </w:rPr>
        <w:t xml:space="preserve"> органа исполнительной власти, уполномоченного на решение задач в области гражданской обороны, штатную численность военнослужащих и гражданского персонала указанных воинских формирований и положение о спасательных воинских формированиях федерального органа</w:t>
      </w:r>
      <w:r>
        <w:rPr>
          <w:rFonts w:ascii="Georgia" w:hAnsi="Georgia"/>
        </w:rPr>
        <w:t xml:space="preserve"> исполнительной власти, уполномоченного на решение задач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осуществляет иные полномочия в области гражданской обороны в соответствии с законодательством Российской Федерации</w:t>
      </w:r>
      <w:r>
        <w:rPr>
          <w:rFonts w:ascii="Georgia" w:hAnsi="Georgia"/>
        </w:rPr>
        <w:t>.</w:t>
      </w:r>
    </w:p>
    <w:p w:rsidR="00000000" w:rsidRDefault="00DD41C4">
      <w:pPr>
        <w:divId w:val="813832213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6. </w:t>
      </w:r>
      <w:r>
        <w:rPr>
          <w:rStyle w:val="docarticle-name"/>
          <w:rFonts w:ascii="Helvetica" w:eastAsia="Times New Roman" w:hAnsi="Helvetica" w:cs="Helvetica"/>
          <w:b/>
          <w:bCs/>
        </w:rPr>
        <w:t>Полномочия Правительства Российской Федера</w:t>
      </w:r>
      <w:r>
        <w:rPr>
          <w:rStyle w:val="docarticle-name"/>
          <w:rFonts w:ascii="Helvetica" w:eastAsia="Times New Roman" w:hAnsi="Helvetica" w:cs="Helvetica"/>
          <w:b/>
          <w:bCs/>
        </w:rPr>
        <w:t>ци</w:t>
      </w:r>
      <w:r>
        <w:rPr>
          <w:rStyle w:val="docarticle-name"/>
          <w:rFonts w:ascii="Helvetica" w:eastAsia="Times New Roman" w:hAnsi="Helvetica" w:cs="Helvetica"/>
          <w:b/>
          <w:bCs/>
        </w:rPr>
        <w:t>и</w:t>
      </w:r>
      <w:r>
        <w:rPr>
          <w:rStyle w:val="btn"/>
          <w:rFonts w:ascii="Helvetica" w:eastAsia="Times New Roman" w:hAnsi="Helvetica" w:cs="Helvetica"/>
          <w:b/>
          <w:bCs/>
          <w:vanish/>
        </w:rPr>
        <w:t>36</w:t>
      </w:r>
      <w:r>
        <w:rPr>
          <w:rStyle w:val="btn"/>
          <w:rFonts w:ascii="Helvetica" w:eastAsia="Times New Roman" w:hAnsi="Helvetica" w:cs="Helvetica"/>
          <w:b/>
          <w:bCs/>
          <w:vanish/>
        </w:rPr>
        <w:t>0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Правительство Российской Федерации</w:t>
      </w:r>
      <w:r>
        <w:rPr>
          <w:rFonts w:ascii="Georgia" w:hAnsi="Georgia"/>
        </w:rPr>
        <w:t>:</w:t>
      </w:r>
      <w:r>
        <w:rPr>
          <w:rFonts w:ascii="Georgia" w:hAnsi="Georgia"/>
        </w:rPr>
        <w:t>обеспечивает проведение единой государственной политики в области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>руководит организацией и ведением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>издает нормативные правовые акты в области гражданской обороны и организуе</w:t>
      </w:r>
      <w:r>
        <w:rPr>
          <w:rFonts w:ascii="Georgia" w:hAnsi="Georgia"/>
        </w:rPr>
        <w:t>т разработку проектов федеральных законов в области гражданской обороны</w:t>
      </w:r>
      <w:r>
        <w:rPr>
          <w:rFonts w:ascii="Georgia" w:hAnsi="Georgia"/>
        </w:rPr>
        <w:t>;</w:t>
      </w:r>
      <w:r>
        <w:rPr>
          <w:rFonts w:ascii="Georgia" w:hAnsi="Georgia"/>
        </w:rPr>
        <w:t>определяет порядок отнесения территорий к группам по гражданской обороне в зависимости от количества проживающего на них населения и наличия организаций, играющих существенную роль в э</w:t>
      </w:r>
      <w:r>
        <w:rPr>
          <w:rFonts w:ascii="Georgia" w:hAnsi="Georgia"/>
        </w:rPr>
        <w:t>кономике государства или влияющих на безопасность населения, а также организаций - к категориям по гражданской обороне в зависимости от роли в экономике государства или влияния на безопасность населения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определяет порядок эвакуации населения, материальных </w:t>
      </w:r>
      <w:r>
        <w:rPr>
          <w:rFonts w:ascii="Georgia" w:hAnsi="Georgia"/>
        </w:rPr>
        <w:t>и культурных ценностей в безопасные районы;</w:t>
      </w:r>
      <w:r>
        <w:rPr>
          <w:rFonts w:ascii="Georgia" w:hAnsi="Georgia"/>
        </w:rPr>
        <w:t xml:space="preserve"> 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определяет порядок подготовки населения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определяет порядок создания убежищ и иных объектов гражданской обороны, а также порядок накопления, хранения и использования в целях гражданской обороны запасов материально-технических, продовольственных, медицинских и иных средств</w:t>
      </w:r>
      <w:r>
        <w:rPr>
          <w:rFonts w:ascii="Georgia" w:hAnsi="Georgia"/>
        </w:rPr>
        <w:t>;</w:t>
      </w:r>
      <w:r>
        <w:rPr>
          <w:rFonts w:ascii="Georgia" w:hAnsi="Georgia"/>
        </w:rPr>
        <w:t>определяет порядок приве</w:t>
      </w:r>
      <w:r>
        <w:rPr>
          <w:rFonts w:ascii="Georgia" w:hAnsi="Georgia"/>
        </w:rPr>
        <w:t>дения в готовность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определяет порядок функционирования сети наблюдения и лабораторного контроля гражданской обороны и защиты населения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2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lastRenderedPageBreak/>
        <w:t>осуществляет иные полномочия в области гражданской обороны в соответствии с законодательством Росс</w:t>
      </w:r>
      <w:r>
        <w:rPr>
          <w:rFonts w:ascii="Georgia" w:hAnsi="Georgia"/>
        </w:rPr>
        <w:t>ийской Федерации и указами Президента Российской Федерации</w:t>
      </w:r>
      <w:r>
        <w:rPr>
          <w:rFonts w:ascii="Georgia" w:hAnsi="Georgia"/>
        </w:rPr>
        <w:t>.</w:t>
      </w:r>
    </w:p>
    <w:p w:rsidR="00000000" w:rsidRDefault="00DD41C4">
      <w:pPr>
        <w:divId w:val="2130316376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7. </w:t>
      </w:r>
      <w:r>
        <w:rPr>
          <w:rStyle w:val="docarticle-name"/>
          <w:rFonts w:ascii="Helvetica" w:eastAsia="Times New Roman" w:hAnsi="Helvetica" w:cs="Helvetica"/>
          <w:b/>
          <w:bCs/>
        </w:rPr>
        <w:t>Полномочия федеральных органов исполнительной власти в области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18</w:t>
      </w:r>
      <w:r>
        <w:rPr>
          <w:rStyle w:val="btn"/>
          <w:rFonts w:ascii="Helvetica" w:eastAsia="Times New Roman" w:hAnsi="Helvetica" w:cs="Helvetica"/>
          <w:b/>
          <w:bCs/>
          <w:vanish/>
        </w:rPr>
        <w:t>5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Федеральные органы исполнительной власти в пределах своих полномочий и в порядке, установленном федеральными законами и иными нормативными правовыми актами Российской Федерации</w:t>
      </w:r>
      <w:r>
        <w:rPr>
          <w:rFonts w:ascii="Georgia" w:hAnsi="Georgia"/>
        </w:rPr>
        <w:t>:</w:t>
      </w:r>
      <w:r>
        <w:rPr>
          <w:rFonts w:ascii="Georgia" w:hAnsi="Georgia"/>
        </w:rPr>
        <w:t>принимают нормативные акты в области гражданской обороны, доводят их требования</w:t>
      </w:r>
      <w:r>
        <w:rPr>
          <w:rFonts w:ascii="Georgia" w:hAnsi="Georgia"/>
        </w:rPr>
        <w:t xml:space="preserve"> до сведения организаций, находящихся в их ведении, и контролируют их выполнение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разрабатывают и реализуют планы гражданской обороны, согласованные с федеральным органом исполнительной власти, уполномоченным на решение задач в области гражданской обороны,</w:t>
      </w:r>
      <w:r>
        <w:rPr>
          <w:rFonts w:ascii="Georgia" w:hAnsi="Georgia"/>
        </w:rPr>
        <w:t xml:space="preserve"> организуют проведение мероприятий по гражданской обороне, включая создание и подготовку необходимых сил и средств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осуществляют меры, направленные на сохранение объектов, необходимых для устойчивого функционирования экономики и выживания населения в военн</w:t>
      </w:r>
      <w:r>
        <w:rPr>
          <w:rFonts w:ascii="Georgia" w:hAnsi="Georgia"/>
        </w:rPr>
        <w:t>ое время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создают и поддерживают в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состоянии постоянной готовности технические системы управления гражданской обороны и системы оповещения населения в районах размещения потенциально опасных объектов, находящихся в ведении указанных федеральных органов исп</w:t>
      </w:r>
      <w:r>
        <w:rPr>
          <w:rFonts w:ascii="Georgia" w:hAnsi="Georgia"/>
        </w:rPr>
        <w:t>олнительной власти,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создают и содержат в целях гражданской обороны запасы материально-технических, про</w:t>
      </w:r>
      <w:r>
        <w:rPr>
          <w:rFonts w:ascii="Georgia" w:hAnsi="Georgia"/>
        </w:rPr>
        <w:t>довольственных, медицинских и иных средств</w:t>
      </w:r>
      <w:r>
        <w:rPr>
          <w:rFonts w:ascii="Georgia" w:hAnsi="Georgia"/>
        </w:rPr>
        <w:t>;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определяют перечень организаций, обеспечивающих выполнение мероприятий по гражданской обороне федерального органа исполнительной власти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divId w:val="138306489"/>
        <w:rPr>
          <w:rFonts w:ascii="Georgia" w:eastAsia="Times New Roman" w:hAnsi="Georgia"/>
          <w:sz w:val="35"/>
          <w:szCs w:val="35"/>
        </w:rPr>
      </w:pPr>
      <w:r>
        <w:rPr>
          <w:rStyle w:val="docchapter-number"/>
          <w:rFonts w:ascii="Georgia" w:eastAsia="Times New Roman" w:hAnsi="Georgia"/>
          <w:sz w:val="35"/>
          <w:szCs w:val="35"/>
        </w:rPr>
        <w:t xml:space="preserve">Глава III. </w:t>
      </w:r>
      <w:r>
        <w:rPr>
          <w:rStyle w:val="docchapter-name"/>
          <w:rFonts w:ascii="Georgia" w:eastAsia="Times New Roman" w:hAnsi="Georgia"/>
          <w:sz w:val="35"/>
          <w:szCs w:val="35"/>
        </w:rPr>
        <w:t xml:space="preserve">Полномочия органов государственной власти субъектов Российской </w:t>
      </w:r>
      <w:r>
        <w:rPr>
          <w:rStyle w:val="docchapter-name"/>
          <w:rFonts w:ascii="Georgia" w:eastAsia="Times New Roman" w:hAnsi="Georgia"/>
          <w:sz w:val="35"/>
          <w:szCs w:val="35"/>
        </w:rPr>
        <w:t>Федерации, органов местного самоуправления, организаций, права и обязанности граждан Российской Федерации в области гражданской оборон</w:t>
      </w:r>
      <w:r>
        <w:rPr>
          <w:rStyle w:val="docchapter-name"/>
          <w:rFonts w:ascii="Georgia" w:eastAsia="Times New Roman" w:hAnsi="Georgia"/>
          <w:sz w:val="35"/>
          <w:szCs w:val="35"/>
        </w:rPr>
        <w:t>ы</w:t>
      </w:r>
      <w:r>
        <w:rPr>
          <w:rStyle w:val="btn"/>
          <w:rFonts w:ascii="Georgia" w:eastAsia="Times New Roman" w:hAnsi="Georgia"/>
          <w:vanish/>
          <w:sz w:val="35"/>
          <w:szCs w:val="35"/>
        </w:rPr>
        <w:t>2</w:t>
      </w:r>
    </w:p>
    <w:p w:rsidR="00000000" w:rsidRDefault="00DD41C4">
      <w:pPr>
        <w:divId w:val="1734547604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8. </w:t>
      </w:r>
      <w:r>
        <w:rPr>
          <w:rStyle w:val="docarticle-name"/>
          <w:rFonts w:ascii="Helvetica" w:eastAsia="Times New Roman" w:hAnsi="Helvetica" w:cs="Helvetica"/>
          <w:b/>
          <w:bCs/>
        </w:rPr>
        <w:t xml:space="preserve">Полномочия органов государственной власти субъектов Российской Федерации и органов местного самоуправления в </w:t>
      </w:r>
      <w:r>
        <w:rPr>
          <w:rStyle w:val="docarticle-name"/>
          <w:rFonts w:ascii="Helvetica" w:eastAsia="Times New Roman" w:hAnsi="Helvetica" w:cs="Helvetica"/>
          <w:b/>
          <w:bCs/>
        </w:rPr>
        <w:t>области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6</w:t>
      </w:r>
      <w:r>
        <w:rPr>
          <w:rStyle w:val="btn"/>
          <w:rFonts w:ascii="Helvetica" w:eastAsia="Times New Roman" w:hAnsi="Helvetica" w:cs="Helvetica"/>
          <w:b/>
          <w:bCs/>
          <w:vanish/>
        </w:rPr>
        <w:t>8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1. Органы государственной власти субъектов Российской Федерации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6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организуют проведение мероприятий по гражданской обороне, разрабатывают и реализовывают планы гражданской обороны и защиты населения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>в пределах своих полномочи</w:t>
      </w:r>
      <w:r>
        <w:rPr>
          <w:rFonts w:ascii="Georgia" w:hAnsi="Georgia"/>
        </w:rPr>
        <w:t>й создают и поддерживают в состоянии готовности силы и средства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организуют подготовку населения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создают и поддерживают в состоянии постоянной готовности к использованию технические системы управления граж</w:t>
      </w:r>
      <w:r>
        <w:rPr>
          <w:rFonts w:ascii="Georgia" w:hAnsi="Georgia"/>
        </w:rPr>
        <w:t>данской обороны, системы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защитные сооружения и другие объекты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 xml:space="preserve">планируют мероприятия по подготовке к </w:t>
      </w:r>
      <w:r>
        <w:rPr>
          <w:rFonts w:ascii="Georgia" w:hAnsi="Georgia"/>
        </w:rPr>
        <w:lastRenderedPageBreak/>
        <w:t>эвакуации населения, материальных и культурных ценностей в безопасные районы, их размещению, развертыванию лечебных и других учреждений, необходимых для первоочередного обеспечения пострадавшего населения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>планируют м</w:t>
      </w:r>
      <w:r>
        <w:rPr>
          <w:rFonts w:ascii="Georgia" w:hAnsi="Georgia"/>
        </w:rPr>
        <w:t>ероприятия по поддержанию устойчивого функционирования организаций в военное время</w:t>
      </w:r>
      <w:r>
        <w:rPr>
          <w:rFonts w:ascii="Georgia" w:hAnsi="Georgia"/>
        </w:rPr>
        <w:t>;</w:t>
      </w:r>
      <w:r>
        <w:rPr>
          <w:rFonts w:ascii="Georgia" w:hAnsi="Georgia"/>
        </w:rPr>
        <w:t>создают и содержат в целях гражданской обороны запасы материально-технических, продовольственных, медицинских и иных средств</w:t>
      </w:r>
      <w:r>
        <w:rPr>
          <w:rFonts w:ascii="Georgia" w:hAnsi="Georgia"/>
        </w:rPr>
        <w:t>;</w:t>
      </w:r>
      <w:r>
        <w:rPr>
          <w:rFonts w:ascii="Georgia" w:hAnsi="Georgia"/>
        </w:rPr>
        <w:t>обеспечивают своевременное оповещение населения,</w:t>
      </w:r>
      <w:r>
        <w:rPr>
          <w:rFonts w:ascii="Georgia" w:hAnsi="Georgia"/>
        </w:rPr>
        <w:t xml:space="preserve"> в том числе экстренное оповещение населения,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7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определяют перечень организаций, обеспечивающих выполн</w:t>
      </w:r>
      <w:r>
        <w:rPr>
          <w:rFonts w:ascii="Georgia" w:hAnsi="Georgia"/>
        </w:rPr>
        <w:t>ение мероприятий регионального уровня по гражданской обороне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2. Органы местного самоуправления самостоятельно в пределах границ муниципальных образований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3</w:t>
      </w:r>
      <w:r>
        <w:rPr>
          <w:rStyle w:val="btn"/>
          <w:rFonts w:ascii="Georgia" w:hAnsi="Georgia"/>
          <w:vanish/>
        </w:rPr>
        <w:t>5</w:t>
      </w:r>
      <w:r>
        <w:rPr>
          <w:rFonts w:ascii="Georgia" w:hAnsi="Georgia"/>
        </w:rPr>
        <w:t>проводят мероприятия по гражданской обороне, разрабатывают и реализовывают планы гражданской оборо</w:t>
      </w:r>
      <w:r>
        <w:rPr>
          <w:rFonts w:ascii="Georgia" w:hAnsi="Georgia"/>
        </w:rPr>
        <w:t>ны и защиты населения</w:t>
      </w:r>
      <w:r>
        <w:rPr>
          <w:rFonts w:ascii="Georgia" w:hAnsi="Georgia"/>
        </w:rPr>
        <w:t>;</w:t>
      </w:r>
      <w:r>
        <w:rPr>
          <w:rFonts w:ascii="Georgia" w:hAnsi="Georgia"/>
        </w:rPr>
        <w:t>проводят подготовку населения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создают и поддерживают в состоянии постоянной готовности к использованию муниципальные системы оповещения населения об опасностях, возникающих при военных конфликтах или всл</w:t>
      </w:r>
      <w:r>
        <w:rPr>
          <w:rFonts w:ascii="Georgia" w:hAnsi="Georgia"/>
        </w:rPr>
        <w:t>едствие этих конфликтов, а также при чрезвычайных ситуациях природного и техногенного характера, защитные сооружения и другие объекты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проводят мероприятия по подготовке к эвакуации населения, материальных и культурных ценностей в безоп</w:t>
      </w:r>
      <w:r>
        <w:rPr>
          <w:rFonts w:ascii="Georgia" w:hAnsi="Georgia"/>
        </w:rPr>
        <w:t>асные районы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2</w:t>
      </w:r>
      <w:r>
        <w:rPr>
          <w:rStyle w:val="btn"/>
          <w:rFonts w:ascii="Georgia" w:hAnsi="Georgia"/>
          <w:vanish/>
        </w:rPr>
        <w:t>5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проводят первоочередные мероприятия по поддержанию устойчивого функционирования организаций в военное время</w:t>
      </w:r>
      <w:r>
        <w:rPr>
          <w:rFonts w:ascii="Georgia" w:hAnsi="Georgia"/>
        </w:rPr>
        <w:t>;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создают и содержат в целях гражданской обороны запасы продовольствия, медицинских средств индивидуальной защиты и иных средств</w:t>
      </w:r>
      <w:r>
        <w:rPr>
          <w:rFonts w:ascii="Georgia" w:hAnsi="Georgia"/>
        </w:rPr>
        <w:t>;</w:t>
      </w:r>
      <w:r>
        <w:rPr>
          <w:rFonts w:ascii="Georgia" w:hAnsi="Georgia"/>
        </w:rPr>
        <w:t>обес</w:t>
      </w:r>
      <w:r>
        <w:rPr>
          <w:rFonts w:ascii="Georgia" w:hAnsi="Georgia"/>
        </w:rPr>
        <w:t>печивают своевременное оповещение населения, в том числе экстренное оповещение населения,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в пределах с</w:t>
      </w:r>
      <w:r>
        <w:rPr>
          <w:rFonts w:ascii="Georgia" w:hAnsi="Georgia"/>
        </w:rPr>
        <w:t>воих полномочий создают и поддерживают в состоянии готовности силы и средства гражданской обороны, необходимые для решения вопросов местного значения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определяют перечень организаций, обеспечивающих выполнение мероприятий местного уровня по гражданской обо</w:t>
      </w:r>
      <w:r>
        <w:rPr>
          <w:rFonts w:ascii="Georgia" w:hAnsi="Georgia"/>
        </w:rPr>
        <w:t>роне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divId w:val="1997568270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9. </w:t>
      </w:r>
      <w:r>
        <w:rPr>
          <w:rStyle w:val="docarticle-name"/>
          <w:rFonts w:ascii="Helvetica" w:eastAsia="Times New Roman" w:hAnsi="Helvetica" w:cs="Helvetica"/>
          <w:b/>
          <w:bCs/>
        </w:rPr>
        <w:t>Полномочия организаций в области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52</w:t>
      </w:r>
      <w:r>
        <w:rPr>
          <w:rStyle w:val="btn"/>
          <w:rFonts w:ascii="Helvetica" w:eastAsia="Times New Roman" w:hAnsi="Helvetica" w:cs="Helvetica"/>
          <w:b/>
          <w:bCs/>
          <w:vanish/>
        </w:rPr>
        <w:t>2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1. Организации в пределах своих полномочий и в порядке, установленном федеральными законами и иными нормативными правовыми актами Российской Федерации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2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планируют и организуют проведение мероприятий по гражданской обороне</w:t>
      </w:r>
      <w:r>
        <w:rPr>
          <w:rFonts w:ascii="Georgia" w:hAnsi="Georgia"/>
        </w:rPr>
        <w:t>;</w:t>
      </w:r>
      <w:r>
        <w:rPr>
          <w:rFonts w:ascii="Georgia" w:hAnsi="Georgia"/>
        </w:rPr>
        <w:t>проводят мероприятия по поддержанию своего устойчивого функционирования в военное время</w:t>
      </w:r>
      <w:r>
        <w:rPr>
          <w:rFonts w:ascii="Georgia" w:hAnsi="Georgia"/>
        </w:rPr>
        <w:t>;</w:t>
      </w:r>
      <w:r>
        <w:rPr>
          <w:rFonts w:ascii="Georgia" w:hAnsi="Georgia"/>
        </w:rPr>
        <w:t>осуществляют подготовку своих работников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Style w:val="docexpired1"/>
          <w:rFonts w:ascii="Georgia" w:hAnsi="Georgia"/>
        </w:rPr>
        <w:t>Абзац утратил силу с 10 янв</w:t>
      </w:r>
      <w:r>
        <w:rPr>
          <w:rStyle w:val="docexpired1"/>
          <w:rFonts w:ascii="Georgia" w:hAnsi="Georgia"/>
        </w:rPr>
        <w:t>аря 2014 года -</w:t>
      </w:r>
      <w:r>
        <w:rPr>
          <w:rStyle w:val="docexpired1"/>
          <w:rFonts w:ascii="Georgia" w:hAnsi="Georgia"/>
        </w:rPr>
        <w:t xml:space="preserve"> </w:t>
      </w:r>
      <w:hyperlink w:anchor="/document/99/499067420/XA00M2U2M0/" w:history="1">
        <w:r>
          <w:rPr>
            <w:rStyle w:val="a4"/>
            <w:rFonts w:ascii="Georgia" w:hAnsi="Georgia"/>
          </w:rPr>
          <w:t>Федеральный закон от 28 декабря 2013 года № 404-ФЗ</w:t>
        </w:r>
      </w:hyperlink>
      <w:r>
        <w:rPr>
          <w:rStyle w:val="docexpired1"/>
          <w:rFonts w:ascii="Georgia" w:hAnsi="Georgia"/>
        </w:rPr>
        <w:t xml:space="preserve"> - см.</w:t>
      </w:r>
      <w:r>
        <w:rPr>
          <w:rStyle w:val="docexpired1"/>
          <w:rFonts w:ascii="Georgia" w:hAnsi="Georgia"/>
        </w:rPr>
        <w:t xml:space="preserve"> </w:t>
      </w:r>
      <w:hyperlink w:anchor="/document/99/499068133/XA00M6A2MF/" w:history="1">
        <w:r>
          <w:rPr>
            <w:rStyle w:val="a4"/>
            <w:rFonts w:ascii="Georgia" w:hAnsi="Georgia"/>
          </w:rPr>
          <w:t>предыдущую редакцию</w:t>
        </w:r>
      </w:hyperlink>
      <w:r>
        <w:rPr>
          <w:rStyle w:val="docexpired1"/>
          <w:rFonts w:ascii="Georgia" w:hAnsi="Georgia"/>
        </w:rPr>
        <w:t>;</w:t>
      </w:r>
      <w:r>
        <w:rPr>
          <w:rStyle w:val="btn"/>
          <w:rFonts w:ascii="Georgia" w:hAnsi="Georgia"/>
          <w:vanish/>
          <w:color w:val="CCCCCC"/>
        </w:rPr>
        <w:t>8</w:t>
      </w:r>
      <w:r>
        <w:rPr>
          <w:rFonts w:ascii="Georgia" w:hAnsi="Georgia"/>
        </w:rPr>
        <w:t>создают и содержат в целях гражданской обороны з</w:t>
      </w:r>
      <w:r>
        <w:rPr>
          <w:rFonts w:ascii="Georgia" w:hAnsi="Georgia"/>
        </w:rPr>
        <w:t>апасы материально-технических, продовольственных, медицинских и иных средств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12</w:t>
      </w:r>
      <w:r>
        <w:rPr>
          <w:rStyle w:val="btn"/>
          <w:rFonts w:ascii="Georgia" w:hAnsi="Georgia"/>
          <w:vanish/>
        </w:rPr>
        <w:t>3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2. Организации, отнесенные в установленном порядке к категориям по гражданской обороне, создают и поддерживают в состоянии готовности нештатные формирования по обеспечению вып</w:t>
      </w:r>
      <w:r>
        <w:rPr>
          <w:rFonts w:ascii="Georgia" w:hAnsi="Georgia"/>
        </w:rPr>
        <w:t xml:space="preserve">олнения мероприятий по </w:t>
      </w:r>
      <w:r>
        <w:rPr>
          <w:rFonts w:ascii="Georgia" w:hAnsi="Georgia"/>
        </w:rPr>
        <w:lastRenderedPageBreak/>
        <w:t>гражданской обороне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Организации, эксплуатирующие опасные производственные объекты I и II классов опасности, особо радиационно опасные и ядерно опасные производства и объекты, гидротехнические сооружения чрезвычайно высокой опасност</w:t>
      </w:r>
      <w:r>
        <w:rPr>
          <w:rFonts w:ascii="Georgia" w:hAnsi="Georgia"/>
        </w:rPr>
        <w:t>и и гидротехнические сооружения высокой опасности, за исключением организаций, не имеющих мобилизационных заданий (заказов) и не входящих в перечень организаций, обеспечивающих выполнение мероприятий по гражданской обороне федерального органа исполнительно</w:t>
      </w:r>
      <w:r>
        <w:rPr>
          <w:rFonts w:ascii="Georgia" w:hAnsi="Georgia"/>
        </w:rPr>
        <w:t>й власти, и организаций, обеспечивающих выполнение мероприятий регионального и местного уровней по гражданской обороне, создают и поддерживают в состоянии готовности нештатные аварийно-спасательные формирования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Типовой порядок создания нештатных формирова</w:t>
      </w:r>
      <w:r>
        <w:rPr>
          <w:rFonts w:ascii="Georgia" w:hAnsi="Georgia"/>
        </w:rPr>
        <w:t>ний по обеспечению выполнения мероприятий по гражданской обороне определяется федеральным органом исполнительной власти, уполномоченным на решение задач в области гражданской обороны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4</w:t>
      </w:r>
      <w:r>
        <w:rPr>
          <w:rStyle w:val="btn"/>
          <w:rFonts w:ascii="Georgia" w:hAnsi="Georgia"/>
          <w:vanish/>
        </w:rPr>
        <w:t>9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3. Организации, эксплуатирующие опасные производственные объекты I и I</w:t>
      </w:r>
      <w:r>
        <w:rPr>
          <w:rFonts w:ascii="Georgia" w:hAnsi="Georgia"/>
        </w:rPr>
        <w:t>I классов опасности, особо радиационно опасные и ядерно опасные производства и объекты,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</w:t>
      </w:r>
      <w:r>
        <w:rPr>
          <w:rFonts w:ascii="Georgia" w:hAnsi="Georgia"/>
        </w:rPr>
        <w:t>х факторов за пределами их территорий, гидротехнические сооружения чрезвычайно высокой опасности и гидротехнические сооружения высокой опасности, создают и поддерживают в состоянии готовности локальные системы оповещения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  <w:r>
        <w:rPr>
          <w:rStyle w:val="btn"/>
          <w:rFonts w:ascii="Georgia" w:hAnsi="Georgia"/>
          <w:vanish/>
        </w:rPr>
        <w:t>0</w:t>
      </w:r>
    </w:p>
    <w:p w:rsidR="00000000" w:rsidRDefault="00DD41C4">
      <w:pPr>
        <w:divId w:val="799612258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10. </w:t>
      </w:r>
      <w:r>
        <w:rPr>
          <w:rStyle w:val="docarticle-name"/>
          <w:rFonts w:ascii="Helvetica" w:eastAsia="Times New Roman" w:hAnsi="Helvetica" w:cs="Helvetica"/>
          <w:b/>
          <w:bCs/>
        </w:rPr>
        <w:t>Права и обязанности г</w:t>
      </w:r>
      <w:r>
        <w:rPr>
          <w:rStyle w:val="docarticle-name"/>
          <w:rFonts w:ascii="Helvetica" w:eastAsia="Times New Roman" w:hAnsi="Helvetica" w:cs="Helvetica"/>
          <w:b/>
          <w:bCs/>
        </w:rPr>
        <w:t>раждан Российской Федерации в области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1</w:t>
      </w:r>
      <w:r>
        <w:rPr>
          <w:rStyle w:val="btn"/>
          <w:rFonts w:ascii="Helvetica" w:eastAsia="Times New Roman" w:hAnsi="Helvetica" w:cs="Helvetica"/>
          <w:b/>
          <w:bCs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Граждане Российской Федерации в соответствии с федеральными законами и иными нормативными правовыми актами Российской Федерации</w:t>
      </w:r>
      <w:r>
        <w:rPr>
          <w:rFonts w:ascii="Georgia" w:hAnsi="Georgia"/>
        </w:rPr>
        <w:t>:</w:t>
      </w:r>
      <w:r>
        <w:rPr>
          <w:rFonts w:ascii="Georgia" w:hAnsi="Georgia"/>
        </w:rPr>
        <w:t>проходят подготовку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принимают участие</w:t>
      </w:r>
      <w:r>
        <w:rPr>
          <w:rFonts w:ascii="Georgia" w:hAnsi="Georgia"/>
        </w:rPr>
        <w:t xml:space="preserve"> в проведении других мероприятий по гражданской обороне</w:t>
      </w:r>
      <w:r>
        <w:rPr>
          <w:rFonts w:ascii="Georgia" w:hAnsi="Georgia"/>
        </w:rPr>
        <w:t>;</w:t>
      </w:r>
      <w:r>
        <w:rPr>
          <w:rFonts w:ascii="Georgia" w:hAnsi="Georgia"/>
        </w:rPr>
        <w:t>оказывают содействие органам государственной власти и организациям в решении задач в области гражданской обороны</w:t>
      </w:r>
      <w:r>
        <w:rPr>
          <w:rFonts w:ascii="Georgia" w:hAnsi="Georgia"/>
        </w:rPr>
        <w:t>.</w:t>
      </w:r>
    </w:p>
    <w:p w:rsidR="00000000" w:rsidRDefault="00DD41C4">
      <w:pPr>
        <w:divId w:val="1367441175"/>
        <w:rPr>
          <w:rFonts w:ascii="Georgia" w:eastAsia="Times New Roman" w:hAnsi="Georgia"/>
          <w:sz w:val="35"/>
          <w:szCs w:val="35"/>
        </w:rPr>
      </w:pPr>
      <w:r>
        <w:rPr>
          <w:rStyle w:val="docchapter-number"/>
          <w:rFonts w:ascii="Georgia" w:eastAsia="Times New Roman" w:hAnsi="Georgia"/>
          <w:sz w:val="35"/>
          <w:szCs w:val="35"/>
        </w:rPr>
        <w:t xml:space="preserve">Глава IV. </w:t>
      </w:r>
      <w:r>
        <w:rPr>
          <w:rStyle w:val="docchapter-name"/>
          <w:rFonts w:ascii="Georgia" w:eastAsia="Times New Roman" w:hAnsi="Georgia"/>
          <w:sz w:val="35"/>
          <w:szCs w:val="35"/>
        </w:rPr>
        <w:t>Руководство гражданской обороно</w:t>
      </w:r>
      <w:r>
        <w:rPr>
          <w:rStyle w:val="docchapter-name"/>
          <w:rFonts w:ascii="Georgia" w:eastAsia="Times New Roman" w:hAnsi="Georgia"/>
          <w:sz w:val="35"/>
          <w:szCs w:val="35"/>
        </w:rPr>
        <w:t>й</w:t>
      </w:r>
    </w:p>
    <w:p w:rsidR="00000000" w:rsidRDefault="00DD41C4">
      <w:pPr>
        <w:divId w:val="1132332182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11. </w:t>
      </w:r>
      <w:r>
        <w:rPr>
          <w:rStyle w:val="docarticle-name"/>
          <w:rFonts w:ascii="Helvetica" w:eastAsia="Times New Roman" w:hAnsi="Helvetica" w:cs="Helvetica"/>
          <w:b/>
          <w:bCs/>
        </w:rPr>
        <w:t>Руководство гражданской обороно</w:t>
      </w:r>
      <w:r>
        <w:rPr>
          <w:rStyle w:val="docarticle-name"/>
          <w:rFonts w:ascii="Helvetica" w:eastAsia="Times New Roman" w:hAnsi="Helvetica" w:cs="Helvetica"/>
          <w:b/>
          <w:bCs/>
        </w:rPr>
        <w:t>й</w:t>
      </w:r>
      <w:r>
        <w:rPr>
          <w:rStyle w:val="btn"/>
          <w:rFonts w:ascii="Helvetica" w:eastAsia="Times New Roman" w:hAnsi="Helvetica" w:cs="Helvetica"/>
          <w:b/>
          <w:bCs/>
          <w:vanish/>
        </w:rPr>
        <w:t>4</w:t>
      </w:r>
      <w:r>
        <w:rPr>
          <w:rStyle w:val="btn"/>
          <w:rFonts w:ascii="Helvetica" w:eastAsia="Times New Roman" w:hAnsi="Helvetica" w:cs="Helvetica"/>
          <w:b/>
          <w:bCs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1. Руководство гражданской обороной в Российской Федерации осуществляет Правительство Российской Федерации</w:t>
      </w:r>
      <w:r>
        <w:rPr>
          <w:rFonts w:ascii="Georgia" w:hAnsi="Georgia"/>
        </w:rPr>
        <w:t>.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1.1. Государственную политику в области гражданской обороны осуществляет федеральный орган исполнительной власти, уполномоченный Президентом Росс</w:t>
      </w:r>
      <w:r>
        <w:rPr>
          <w:rFonts w:ascii="Georgia" w:hAnsi="Georgia"/>
        </w:rPr>
        <w:t>ийской Федерации на решение задач в области гражданской обороны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7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2. Руководство гражданской обороной в федеральных органах исполнительной власти и организациях осуществляют их руководители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3. Руководство гражданской обороной на территориях субъектов Р</w:t>
      </w:r>
      <w:r>
        <w:rPr>
          <w:rFonts w:ascii="Georgia" w:hAnsi="Georgia"/>
        </w:rPr>
        <w:t>оссийской Федерации и муниципальных образований осуществляют соответственно высшие должностные лица субъектов Российской Федерации (руководители высших исполнительных органов государственной власти субъектов Российской Федерации) и должностные лица местног</w:t>
      </w:r>
      <w:r>
        <w:rPr>
          <w:rFonts w:ascii="Georgia" w:hAnsi="Georgia"/>
        </w:rPr>
        <w:t xml:space="preserve">о самоуправления, возглавляющие </w:t>
      </w:r>
      <w:r>
        <w:rPr>
          <w:rFonts w:ascii="Georgia" w:hAnsi="Georgia"/>
        </w:rPr>
        <w:lastRenderedPageBreak/>
        <w:t>местные администрации (исполнительно-распорядительные органы муниципальных образований)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7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4. Руководители федеральных органов исполнительной власти, высшие должностные лица субъектов Российской Федерации (руководители высших</w:t>
      </w:r>
      <w:r>
        <w:rPr>
          <w:rFonts w:ascii="Georgia" w:hAnsi="Georgia"/>
        </w:rPr>
        <w:t xml:space="preserve"> исполнительных органов государственной власти субъектов Российской Федерации), 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 несу</w:t>
      </w:r>
      <w:r>
        <w:rPr>
          <w:rFonts w:ascii="Georgia" w:hAnsi="Georgia"/>
        </w:rPr>
        <w:t>т персональную ответственность за организацию и проведение мероприятий по гражданской обороне и защите населения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Style w:val="docexpired1"/>
          <w:rFonts w:ascii="Georgia" w:hAnsi="Georgia"/>
        </w:rPr>
        <w:t>5.</w:t>
      </w:r>
      <w:r>
        <w:rPr>
          <w:rStyle w:val="docexpired1"/>
          <w:rFonts w:ascii="Georgia" w:hAnsi="Georgia"/>
        </w:rPr>
        <w:t xml:space="preserve"> </w:t>
      </w:r>
      <w:r>
        <w:rPr>
          <w:rStyle w:val="docexpired1"/>
          <w:rFonts w:ascii="Georgia" w:hAnsi="Georgia"/>
        </w:rPr>
        <w:t>Пункт утратил силу с 1 января 2005 года -</w:t>
      </w:r>
      <w:r>
        <w:rPr>
          <w:rStyle w:val="docexpired1"/>
          <w:rFonts w:ascii="Georgia" w:hAnsi="Georgia"/>
        </w:rPr>
        <w:t xml:space="preserve"> </w:t>
      </w:r>
      <w:hyperlink w:anchor="/document/99/901907297/XA00M8U2ND/" w:history="1">
        <w:r>
          <w:rPr>
            <w:rStyle w:val="a4"/>
            <w:rFonts w:ascii="Georgia" w:hAnsi="Georgia"/>
          </w:rPr>
          <w:t>Федеральный закон от 22 августа 2004 го</w:t>
        </w:r>
        <w:r>
          <w:rPr>
            <w:rStyle w:val="a4"/>
            <w:rFonts w:ascii="Georgia" w:hAnsi="Georgia"/>
          </w:rPr>
          <w:t>да № 122-ФЗ</w:t>
        </w:r>
      </w:hyperlink>
      <w:r>
        <w:rPr>
          <w:rStyle w:val="docexpired1"/>
          <w:rFonts w:ascii="Georgia" w:hAnsi="Georgia"/>
        </w:rPr>
        <w:t>. - См.</w:t>
      </w:r>
      <w:r>
        <w:rPr>
          <w:rStyle w:val="docexpired1"/>
          <w:rFonts w:ascii="Georgia" w:hAnsi="Georgia"/>
        </w:rPr>
        <w:t xml:space="preserve"> </w:t>
      </w:r>
      <w:hyperlink w:anchor="/document/99/901914284/ZA027FA3J5/" w:history="1">
        <w:r>
          <w:rPr>
            <w:rStyle w:val="a4"/>
            <w:rFonts w:ascii="Georgia" w:hAnsi="Georgia"/>
          </w:rPr>
          <w:t>предыдущую редакцию</w:t>
        </w:r>
      </w:hyperlink>
      <w:r>
        <w:rPr>
          <w:rStyle w:val="docexpired1"/>
          <w:rFonts w:ascii="Georgia" w:hAnsi="Georgia"/>
        </w:rPr>
        <w:t>.</w:t>
      </w:r>
      <w:r>
        <w:rPr>
          <w:rStyle w:val="btn"/>
          <w:rFonts w:ascii="Georgia" w:hAnsi="Georgia"/>
          <w:vanish/>
          <w:color w:val="CCCCCC"/>
        </w:rPr>
        <w:t>1</w:t>
      </w:r>
    </w:p>
    <w:p w:rsidR="00000000" w:rsidRDefault="00DD41C4">
      <w:pPr>
        <w:divId w:val="1716082413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12. </w:t>
      </w:r>
      <w:r>
        <w:rPr>
          <w:rStyle w:val="docarticle-name"/>
          <w:rFonts w:ascii="Helvetica" w:eastAsia="Times New Roman" w:hAnsi="Helvetica" w:cs="Helvetica"/>
          <w:b/>
          <w:bCs/>
        </w:rPr>
        <w:t>Органы, осуществляющие управление гражданской обороно</w:t>
      </w:r>
      <w:r>
        <w:rPr>
          <w:rStyle w:val="docarticle-name"/>
          <w:rFonts w:ascii="Helvetica" w:eastAsia="Times New Roman" w:hAnsi="Helvetica" w:cs="Helvetica"/>
          <w:b/>
          <w:bCs/>
        </w:rPr>
        <w:t>й</w:t>
      </w:r>
      <w:r>
        <w:rPr>
          <w:rStyle w:val="btn"/>
          <w:rFonts w:ascii="Helvetica" w:eastAsia="Times New Roman" w:hAnsi="Helvetica" w:cs="Helvetica"/>
          <w:b/>
          <w:bCs/>
          <w:vanish/>
        </w:rPr>
        <w:t>4</w:t>
      </w:r>
      <w:r>
        <w:rPr>
          <w:rStyle w:val="btn"/>
          <w:rFonts w:ascii="Helvetica" w:eastAsia="Times New Roman" w:hAnsi="Helvetica" w:cs="Helvetica"/>
          <w:b/>
          <w:bCs/>
          <w:vanish/>
        </w:rPr>
        <w:t>0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Органами, осуществляющими управление гражданской обороной, являются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1) федеральный орган</w:t>
      </w:r>
      <w:r>
        <w:rPr>
          <w:rFonts w:ascii="Georgia" w:hAnsi="Georgia"/>
        </w:rPr>
        <w:t xml:space="preserve"> исполнительной власти, уполномоченный на решение задач в области гражданской обороны</w:t>
      </w:r>
      <w:r>
        <w:rPr>
          <w:rFonts w:ascii="Georgia" w:hAnsi="Georgia"/>
        </w:rPr>
        <w:t>;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2) территориальные органы - органы, уполномоченные решать задачи гражданской обороны и задачи по предупреждению и ликвидации чрезвычайных ситуаций по субъектам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  <w:r>
        <w:rPr>
          <w:rFonts w:ascii="Georgia" w:hAnsi="Georgia"/>
        </w:rPr>
        <w:t>Территориальные органы комплектуются военнослужащими спасательных воинских</w:t>
      </w:r>
      <w:r>
        <w:rPr>
          <w:rFonts w:ascii="Georgia" w:hAnsi="Georgia"/>
        </w:rPr>
        <w:t xml:space="preserve"> формирований федерального органа исполнительной власти, уполномоченного на решение задач в области гражданской обороны, лицами начальствующего состава федеральной противопожарной службы и гражданским персоналом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Руководители указанных территориальных орга</w:t>
      </w:r>
      <w:r>
        <w:rPr>
          <w:rFonts w:ascii="Georgia" w:hAnsi="Georgia"/>
        </w:rPr>
        <w:t>нов назначаются в установленном порядке руководителем федерального органа исполнительной власти, уполномоченного на решение задач в области гражданской обороны, из числа военнослужащих спасательных воинских формирований этого федерального органа исполнител</w:t>
      </w:r>
      <w:r>
        <w:rPr>
          <w:rFonts w:ascii="Georgia" w:hAnsi="Georgia"/>
        </w:rPr>
        <w:t>ьной власти, лиц начальствующего состава федеральной противопожарной службы и гражданского персонала, за исключением лиц, назначаемых на должность и освобождаемых от должности Президентом Российской Федерации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3) структурные подразделения федеральных орга</w:t>
      </w:r>
      <w:r>
        <w:rPr>
          <w:rFonts w:ascii="Georgia" w:hAnsi="Georgia"/>
        </w:rPr>
        <w:t>нов исполнительной власти и органов местного самоуправления, уполномоченные на решение задач в области гражданской обороны</w:t>
      </w:r>
      <w:r>
        <w:rPr>
          <w:rFonts w:ascii="Georgia" w:hAnsi="Georgia"/>
        </w:rPr>
        <w:t>;</w:t>
      </w:r>
      <w:r>
        <w:rPr>
          <w:rStyle w:val="btn"/>
          <w:rFonts w:ascii="Georgia" w:hAnsi="Georgia"/>
          <w:vanish/>
        </w:rPr>
        <w:t>3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4) структурные подразделения (работники) организаций, уполномоченные на решение задач в области гражданской обороны, создаваемые (н</w:t>
      </w:r>
      <w:r>
        <w:rPr>
          <w:rFonts w:ascii="Georgia" w:hAnsi="Georgia"/>
        </w:rPr>
        <w:t>азначаемые) в порядке, установленном Правительством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D41C4">
      <w:pPr>
        <w:divId w:val="1762950494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13. </w:t>
      </w:r>
      <w:r>
        <w:rPr>
          <w:rStyle w:val="docarticle-name"/>
          <w:rFonts w:ascii="Helvetica" w:eastAsia="Times New Roman" w:hAnsi="Helvetica" w:cs="Helvetica"/>
          <w:b/>
          <w:bCs/>
        </w:rPr>
        <w:t>Федеральный орган исполнительной власти, уполномоченный на решение задач в области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8</w:t>
      </w:r>
      <w:r>
        <w:rPr>
          <w:rStyle w:val="btn"/>
          <w:rFonts w:ascii="Helvetica" w:eastAsia="Times New Roman" w:hAnsi="Helvetica" w:cs="Helvetica"/>
          <w:b/>
          <w:bCs/>
          <w:vanish/>
        </w:rPr>
        <w:t>2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В целях реализации государственной политики в области гражданской</w:t>
      </w:r>
      <w:r>
        <w:rPr>
          <w:rFonts w:ascii="Georgia" w:hAnsi="Georgia"/>
        </w:rPr>
        <w:t xml:space="preserve"> обороны федеральный орган исполнительной власти, уполномоченный на решение задач в области гражданской обороны, осуществляет соответствующее нормативное регулирование, а также специальные, разрешительные, надзорные и контрольные функции в области гражданс</w:t>
      </w:r>
      <w:r>
        <w:rPr>
          <w:rFonts w:ascii="Georgia" w:hAnsi="Georgia"/>
        </w:rPr>
        <w:t>кой обороны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divId w:val="443694085"/>
        <w:rPr>
          <w:rFonts w:ascii="Georgia" w:eastAsia="Times New Roman" w:hAnsi="Georgia"/>
          <w:color w:val="CCCCCC"/>
        </w:rPr>
      </w:pPr>
      <w:r>
        <w:rPr>
          <w:rStyle w:val="docarticle-number"/>
          <w:rFonts w:ascii="Georgia" w:eastAsia="Times New Roman" w:hAnsi="Georgia"/>
          <w:color w:val="CCCCCC"/>
        </w:rPr>
        <w:t xml:space="preserve">Статья 14. </w:t>
      </w:r>
      <w:r>
        <w:rPr>
          <w:rStyle w:val="docarticle-name"/>
          <w:rFonts w:ascii="Georgia" w:eastAsia="Times New Roman" w:hAnsi="Georgia"/>
          <w:color w:val="CCCCCC"/>
        </w:rPr>
        <w:t>Службы гражданской оборон</w:t>
      </w:r>
      <w:r>
        <w:rPr>
          <w:rStyle w:val="docarticle-name"/>
          <w:rFonts w:ascii="Georgia" w:eastAsia="Times New Roman" w:hAnsi="Georgia"/>
          <w:color w:val="CCCCCC"/>
        </w:rPr>
        <w:t>ы</w:t>
      </w:r>
      <w:r>
        <w:rPr>
          <w:rStyle w:val="btn"/>
          <w:rFonts w:ascii="Georgia" w:eastAsia="Times New Roman" w:hAnsi="Georgia"/>
          <w:vanish/>
          <w:color w:val="CCCCCC"/>
        </w:rPr>
        <w:t>1</w:t>
      </w:r>
      <w:r>
        <w:rPr>
          <w:rStyle w:val="btn"/>
          <w:rFonts w:ascii="Georgia" w:eastAsia="Times New Roman" w:hAnsi="Georgia"/>
          <w:vanish/>
          <w:color w:val="CCCCCC"/>
        </w:rPr>
        <w:t>0</w:t>
      </w:r>
    </w:p>
    <w:p w:rsidR="00000000" w:rsidRDefault="00DD41C4">
      <w:pPr>
        <w:pStyle w:val="centertext"/>
        <w:divId w:val="573050492"/>
        <w:rPr>
          <w:rFonts w:ascii="Georgia" w:hAnsi="Georgia"/>
        </w:rPr>
      </w:pPr>
      <w:r>
        <w:rPr>
          <w:rFonts w:ascii="Georgia" w:hAnsi="Georgia"/>
        </w:rPr>
        <w:lastRenderedPageBreak/>
        <w:t>Статья утратила силу с 1 января 2005 года -</w:t>
      </w:r>
      <w:r>
        <w:rPr>
          <w:rFonts w:ascii="Georgia" w:hAnsi="Georgia"/>
        </w:rPr>
        <w:t xml:space="preserve"> </w:t>
      </w:r>
      <w:hyperlink w:anchor="/document/99/901907297/XA00MCA2N3/" w:history="1">
        <w:r>
          <w:rPr>
            <w:rStyle w:val="a4"/>
            <w:rFonts w:ascii="Georgia" w:hAnsi="Georgia"/>
          </w:rPr>
          <w:t>Федеральный закон от 22 августа 2004 года № 122-ФЗ</w:t>
        </w:r>
      </w:hyperlink>
      <w:r>
        <w:rPr>
          <w:rFonts w:ascii="Georgia" w:hAnsi="Georgia"/>
        </w:rPr>
        <w:t>. - См.</w:t>
      </w:r>
      <w:r>
        <w:rPr>
          <w:rFonts w:ascii="Georgia" w:hAnsi="Georgia"/>
        </w:rPr>
        <w:t xml:space="preserve"> </w:t>
      </w:r>
      <w:hyperlink w:anchor="/document/99/901914284/ZA01VC03F4/" w:history="1">
        <w:r>
          <w:rPr>
            <w:rStyle w:val="a4"/>
            <w:rFonts w:ascii="Georgia" w:hAnsi="Georgia"/>
          </w:rPr>
          <w:t>предыдущую редакцию</w:t>
        </w:r>
      </w:hyperlink>
    </w:p>
    <w:p w:rsidR="00000000" w:rsidRDefault="00DD41C4">
      <w:pPr>
        <w:divId w:val="556236772"/>
        <w:rPr>
          <w:rFonts w:ascii="Georgia" w:eastAsia="Times New Roman" w:hAnsi="Georgia"/>
          <w:sz w:val="35"/>
          <w:szCs w:val="35"/>
        </w:rPr>
      </w:pPr>
      <w:r>
        <w:rPr>
          <w:rStyle w:val="docchapter-number"/>
          <w:rFonts w:ascii="Georgia" w:eastAsia="Times New Roman" w:hAnsi="Georgia"/>
          <w:sz w:val="35"/>
          <w:szCs w:val="35"/>
        </w:rPr>
        <w:t xml:space="preserve">Глава V. </w:t>
      </w:r>
      <w:r>
        <w:rPr>
          <w:rStyle w:val="docchapter-name"/>
          <w:rFonts w:ascii="Georgia" w:eastAsia="Times New Roman" w:hAnsi="Georgia"/>
          <w:sz w:val="35"/>
          <w:szCs w:val="35"/>
        </w:rPr>
        <w:t>Силы гражданской оборон</w:t>
      </w:r>
      <w:r>
        <w:rPr>
          <w:rStyle w:val="docchapter-name"/>
          <w:rFonts w:ascii="Georgia" w:eastAsia="Times New Roman" w:hAnsi="Georgia"/>
          <w:sz w:val="35"/>
          <w:szCs w:val="35"/>
        </w:rPr>
        <w:t>ы</w:t>
      </w:r>
    </w:p>
    <w:p w:rsidR="00000000" w:rsidRDefault="00DD41C4">
      <w:pPr>
        <w:divId w:val="39328031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15. </w:t>
      </w:r>
      <w:r>
        <w:rPr>
          <w:rStyle w:val="docarticle-name"/>
          <w:rFonts w:ascii="Helvetica" w:eastAsia="Times New Roman" w:hAnsi="Helvetica" w:cs="Helvetica"/>
          <w:b/>
          <w:bCs/>
        </w:rPr>
        <w:t>Силы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3</w:t>
      </w:r>
      <w:r>
        <w:rPr>
          <w:rStyle w:val="btn"/>
          <w:rFonts w:ascii="Helvetica" w:eastAsia="Times New Roman" w:hAnsi="Helvetica" w:cs="Helvetica"/>
          <w:b/>
          <w:bCs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1. Силы гражданской обороны - спасательные воинские формирования федерального органа исполнительной власти,</w:t>
      </w:r>
      <w:r>
        <w:rPr>
          <w:rFonts w:ascii="Georgia" w:hAnsi="Georgia"/>
        </w:rPr>
        <w:t xml:space="preserve"> уполномоченного на решение задач в области гражданской обороны, подразделения Государственной противопожарной службы, аварийно-спасательные формирования и спасательные службы, нештатные формирования по обеспечению выполнения мероприятий по гражданской обо</w:t>
      </w:r>
      <w:r>
        <w:rPr>
          <w:rFonts w:ascii="Georgia" w:hAnsi="Georgia"/>
        </w:rPr>
        <w:t>роне, а также создаваемые на военное время в целях решения задач в области гражданской обороны специальные формирования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6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2. Вооруженные Силы Российской Федерации, другие войска и воинские формирования выполняют задачи в области гражданской обороны в соотв</w:t>
      </w:r>
      <w:r>
        <w:rPr>
          <w:rFonts w:ascii="Georgia" w:hAnsi="Georgia"/>
        </w:rPr>
        <w:t>етствии с законодательством Российской Федерации</w:t>
      </w:r>
      <w:r>
        <w:rPr>
          <w:rFonts w:ascii="Georgia" w:hAnsi="Georgia"/>
        </w:rPr>
        <w:t>.</w:t>
      </w:r>
      <w:r>
        <w:rPr>
          <w:rFonts w:ascii="Georgia" w:hAnsi="Georgia"/>
        </w:rPr>
        <w:t>Для решения задач в области гражданской обороны воинские части и подразделения Вооруженных Сил Российской Федерации, других войск и воинских формирований привлекаются в порядке, определенном Президентом Росс</w:t>
      </w:r>
      <w:r>
        <w:rPr>
          <w:rFonts w:ascii="Georgia" w:hAnsi="Georgia"/>
        </w:rPr>
        <w:t>ийской Федерации.</w:t>
      </w:r>
      <w:r>
        <w:rPr>
          <w:rFonts w:ascii="Georgia" w:hAnsi="Georgia"/>
        </w:rPr>
        <w:t xml:space="preserve"> 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3. Аварийно-спасательные службы и аварийно-спасательные формирования привлекаются для решения задач в области гражданской обороны в соответствии с законодательством Российской Федерации</w:t>
      </w:r>
      <w:r>
        <w:rPr>
          <w:rFonts w:ascii="Georgia" w:hAnsi="Georgia"/>
        </w:rPr>
        <w:t>.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4. Нештатные аварийно-спасательные формирования пр</w:t>
      </w:r>
      <w:r>
        <w:rPr>
          <w:rFonts w:ascii="Georgia" w:hAnsi="Georgia"/>
        </w:rPr>
        <w:t>ивлекаются для ликвидации чрезвычайных ситуаций в соответствии с установленным порядком действий при возникновении и развитии чрезвычайных ситуаций, а также для решения задач в области гражданской обороны в соответствии с планами гражданской обороны и защи</w:t>
      </w:r>
      <w:r>
        <w:rPr>
          <w:rFonts w:ascii="Georgia" w:hAnsi="Georgia"/>
        </w:rPr>
        <w:t>ты населения и планами действий по предупреждению и ликвидации чрезвычайных ситуаций по решению должностного лица, осуществляющего руководство гражданской обороной на соответствующей территории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5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5. Нештатные формирования по обеспечению выполнения мероприя</w:t>
      </w:r>
      <w:r>
        <w:rPr>
          <w:rFonts w:ascii="Georgia" w:hAnsi="Georgia"/>
        </w:rPr>
        <w:t>тий по гражданской обороне привлекаются для решения задач в области гражданской обороны в соответствии с планами гражданской обороны и защиты населения и планами действий по предупреждению и ликвидации чрезвычайных ситуаций по решению должностного лица, ос</w:t>
      </w:r>
      <w:r>
        <w:rPr>
          <w:rFonts w:ascii="Georgia" w:hAnsi="Georgia"/>
        </w:rPr>
        <w:t>уществляющего руководство гражданской обороной на соответствующей территории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6</w:t>
      </w:r>
    </w:p>
    <w:p w:rsidR="00000000" w:rsidRDefault="00DD41C4">
      <w:pPr>
        <w:divId w:val="993684875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16. </w:t>
      </w:r>
      <w:r>
        <w:rPr>
          <w:rStyle w:val="docarticle-name"/>
          <w:rFonts w:ascii="Helvetica" w:eastAsia="Times New Roman" w:hAnsi="Helvetica" w:cs="Helvetica"/>
          <w:b/>
          <w:bCs/>
        </w:rPr>
        <w:t>Основы деятельности спасательных воинских формирований федерального органа исполнительной власти, уполномоченного на решение задач в области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2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1. Н</w:t>
      </w:r>
      <w:r>
        <w:rPr>
          <w:rFonts w:ascii="Georgia" w:hAnsi="Georgia"/>
        </w:rPr>
        <w:t>а вооружении спасательных воинских формирований федерального органа исполнительной власти, уполномоченного на решение задач в области гражданской обороны, находится специальная техника, а также боевое ручное стрелковое и холодное оружие</w:t>
      </w:r>
      <w:r>
        <w:rPr>
          <w:rFonts w:ascii="Georgia" w:hAnsi="Georgia"/>
        </w:rPr>
        <w:t>.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 xml:space="preserve">2. Военнослужащим </w:t>
      </w:r>
      <w:r>
        <w:rPr>
          <w:rFonts w:ascii="Georgia" w:hAnsi="Georgia"/>
        </w:rPr>
        <w:t xml:space="preserve">спасательных воинских формирований федерального органа исполнительной власти, уполномоченного на решение задач в области </w:t>
      </w:r>
      <w:r>
        <w:rPr>
          <w:rFonts w:ascii="Georgia" w:hAnsi="Georgia"/>
        </w:rPr>
        <w:lastRenderedPageBreak/>
        <w:t>гражданской обороны, выдаются удостоверения личности установленного образца, подтверждающие их статус, и международные отличительные зн</w:t>
      </w:r>
      <w:r>
        <w:rPr>
          <w:rFonts w:ascii="Georgia" w:hAnsi="Georgia"/>
        </w:rPr>
        <w:t>аки гражданской обороны</w:t>
      </w:r>
      <w:r>
        <w:rPr>
          <w:rFonts w:ascii="Georgia" w:hAnsi="Georgia"/>
        </w:rPr>
        <w:t>.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3. Военнослужащие спасательных воинских формирований федерального органа исполнительной власти, уполномоченного на решение задач в области гражданской обороны, могут проходить службу на воинских должностях или не на воинских должно</w:t>
      </w:r>
      <w:r>
        <w:rPr>
          <w:rFonts w:ascii="Georgia" w:hAnsi="Georgia"/>
        </w:rPr>
        <w:t>стях в указанном федеральном органе исполнительной власти, его территориальных органах и организациях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4. Деятельность спасательных воинских формирований федерального органа исполнительной власти, уполномоченного на решение задач в области гражданской обо</w:t>
      </w:r>
      <w:r>
        <w:rPr>
          <w:rFonts w:ascii="Georgia" w:hAnsi="Georgia"/>
        </w:rPr>
        <w:t>роны, комплектование их военнослужащими и гражданским персоналом (федеральными государственными гражданскими служащими и работниками), социальная защита военнослужащих и членов их семей, а также финансирование деятельности указанных воинских формирований о</w:t>
      </w:r>
      <w:r>
        <w:rPr>
          <w:rFonts w:ascii="Georgia" w:hAnsi="Georgia"/>
        </w:rPr>
        <w:t>существляется в соответствии с законодательством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5. Деятельность спасательных воинских формирований федерального органа исполнительной власти, уполномоченного на решение задач в области гражданской обороны, осуществляется с момента о</w:t>
      </w:r>
      <w:r>
        <w:rPr>
          <w:rFonts w:ascii="Georgia" w:hAnsi="Georgia"/>
        </w:rPr>
        <w:t>бъявления состояния войны, фактического начала военных действий или введения Президентом Российской Федерации военного положения на территории Российской Федерации или в отдельных ее местностях, а также в мирное время при стихийных бедствиях, эпидемиях, эп</w:t>
      </w:r>
      <w:r>
        <w:rPr>
          <w:rFonts w:ascii="Georgia" w:hAnsi="Georgia"/>
        </w:rPr>
        <w:t>изоотиях, крупных авариях, катастрофах, ставящих под угрозу здоровье населения и требующих проведения аварийно-спасательных и других неотложных работ</w:t>
      </w:r>
      <w:r>
        <w:rPr>
          <w:rFonts w:ascii="Georgia" w:hAnsi="Georgia"/>
        </w:rPr>
        <w:t>.</w:t>
      </w:r>
    </w:p>
    <w:p w:rsidR="00000000" w:rsidRDefault="00DD41C4">
      <w:pPr>
        <w:divId w:val="629826027"/>
        <w:rPr>
          <w:rFonts w:ascii="Georgia" w:eastAsia="Times New Roman" w:hAnsi="Georgia"/>
          <w:color w:val="CCCCCC"/>
        </w:rPr>
      </w:pPr>
      <w:r>
        <w:rPr>
          <w:rStyle w:val="docarticle-number"/>
          <w:rFonts w:ascii="Georgia" w:eastAsia="Times New Roman" w:hAnsi="Georgia"/>
          <w:color w:val="CCCCCC"/>
        </w:rPr>
        <w:t xml:space="preserve">Статья 17. </w:t>
      </w:r>
      <w:r>
        <w:rPr>
          <w:rStyle w:val="docarticle-name"/>
          <w:rFonts w:ascii="Georgia" w:eastAsia="Times New Roman" w:hAnsi="Georgia"/>
          <w:color w:val="CCCCCC"/>
        </w:rPr>
        <w:t>Гражданские организации гражданской оборон</w:t>
      </w:r>
      <w:r>
        <w:rPr>
          <w:rStyle w:val="docarticle-name"/>
          <w:rFonts w:ascii="Georgia" w:eastAsia="Times New Roman" w:hAnsi="Georgia"/>
          <w:color w:val="CCCCCC"/>
        </w:rPr>
        <w:t>ы</w:t>
      </w:r>
      <w:r>
        <w:rPr>
          <w:rStyle w:val="btn"/>
          <w:rFonts w:ascii="Georgia" w:eastAsia="Times New Roman" w:hAnsi="Georgia"/>
          <w:vanish/>
          <w:color w:val="CCCCCC"/>
        </w:rPr>
        <w:t>2</w:t>
      </w:r>
    </w:p>
    <w:p w:rsidR="00000000" w:rsidRDefault="00DD41C4">
      <w:pPr>
        <w:pStyle w:val="centertext"/>
        <w:divId w:val="573050492"/>
        <w:rPr>
          <w:rFonts w:ascii="Georgia" w:hAnsi="Georgia"/>
        </w:rPr>
      </w:pPr>
      <w:r>
        <w:rPr>
          <w:rFonts w:ascii="Georgia" w:hAnsi="Georgia"/>
        </w:rPr>
        <w:t>Статья утратила силу с 1 января 2005 года -</w:t>
      </w:r>
      <w:r>
        <w:rPr>
          <w:rFonts w:ascii="Georgia" w:hAnsi="Georgia"/>
        </w:rPr>
        <w:t xml:space="preserve"> </w:t>
      </w:r>
      <w:hyperlink w:anchor="/document/99/901907297/XA00MA02N7/" w:history="1">
        <w:r>
          <w:rPr>
            <w:rStyle w:val="a4"/>
            <w:rFonts w:ascii="Georgia" w:hAnsi="Georgia"/>
          </w:rPr>
          <w:t>Федеральный закон от 22 августа 2004 года № 122-ФЗ</w:t>
        </w:r>
      </w:hyperlink>
      <w:r>
        <w:rPr>
          <w:rFonts w:ascii="Georgia" w:hAnsi="Georgia"/>
        </w:rPr>
        <w:t>. - См.</w:t>
      </w:r>
      <w:r>
        <w:rPr>
          <w:rFonts w:ascii="Georgia" w:hAnsi="Georgia"/>
        </w:rPr>
        <w:t xml:space="preserve"> </w:t>
      </w:r>
      <w:hyperlink w:anchor="/document/99/901914284/ZA023J43CC/" w:history="1">
        <w:r>
          <w:rPr>
            <w:rStyle w:val="a4"/>
            <w:rFonts w:ascii="Georgia" w:hAnsi="Georgia"/>
          </w:rPr>
          <w:t>предыдущую редакцию</w:t>
        </w:r>
      </w:hyperlink>
    </w:p>
    <w:p w:rsidR="00000000" w:rsidRDefault="00DD41C4">
      <w:pPr>
        <w:divId w:val="572930039"/>
        <w:rPr>
          <w:rFonts w:ascii="Georgia" w:eastAsia="Times New Roman" w:hAnsi="Georgia"/>
          <w:sz w:val="35"/>
          <w:szCs w:val="35"/>
        </w:rPr>
      </w:pPr>
      <w:r>
        <w:rPr>
          <w:rStyle w:val="docchapter-number"/>
          <w:rFonts w:ascii="Georgia" w:eastAsia="Times New Roman" w:hAnsi="Georgia"/>
          <w:sz w:val="35"/>
          <w:szCs w:val="35"/>
        </w:rPr>
        <w:t xml:space="preserve">Глава VI. </w:t>
      </w:r>
      <w:r>
        <w:rPr>
          <w:rStyle w:val="docchapter-name"/>
          <w:rFonts w:ascii="Georgia" w:eastAsia="Times New Roman" w:hAnsi="Georgia"/>
          <w:sz w:val="35"/>
          <w:szCs w:val="35"/>
        </w:rPr>
        <w:t>Заключительные положени</w:t>
      </w:r>
      <w:r>
        <w:rPr>
          <w:rStyle w:val="docchapter-name"/>
          <w:rFonts w:ascii="Georgia" w:eastAsia="Times New Roman" w:hAnsi="Georgia"/>
          <w:sz w:val="35"/>
          <w:szCs w:val="35"/>
        </w:rPr>
        <w:t>я</w:t>
      </w:r>
    </w:p>
    <w:p w:rsidR="00000000" w:rsidRDefault="00DD41C4">
      <w:pPr>
        <w:divId w:val="140736298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18. </w:t>
      </w:r>
      <w:r>
        <w:rPr>
          <w:rStyle w:val="docarticle-name"/>
          <w:rFonts w:ascii="Helvetica" w:eastAsia="Times New Roman" w:hAnsi="Helvetica" w:cs="Helvetica"/>
          <w:b/>
          <w:bCs/>
        </w:rPr>
        <w:t>Финансирование мер</w:t>
      </w:r>
      <w:r>
        <w:rPr>
          <w:rStyle w:val="docarticle-name"/>
          <w:rFonts w:ascii="Helvetica" w:eastAsia="Times New Roman" w:hAnsi="Helvetica" w:cs="Helvetica"/>
          <w:b/>
          <w:bCs/>
        </w:rPr>
        <w:t>оприятий по гражданской обороне и защите населени</w:t>
      </w:r>
      <w:r>
        <w:rPr>
          <w:rStyle w:val="docarticle-name"/>
          <w:rFonts w:ascii="Helvetica" w:eastAsia="Times New Roman" w:hAnsi="Helvetica" w:cs="Helvetica"/>
          <w:b/>
          <w:bCs/>
        </w:rPr>
        <w:t>я</w:t>
      </w:r>
      <w:r>
        <w:rPr>
          <w:rStyle w:val="btn"/>
          <w:rFonts w:ascii="Helvetica" w:eastAsia="Times New Roman" w:hAnsi="Helvetica" w:cs="Helvetica"/>
          <w:b/>
          <w:bCs/>
          <w:vanish/>
        </w:rPr>
        <w:t>17</w:t>
      </w:r>
      <w:r>
        <w:rPr>
          <w:rStyle w:val="btn"/>
          <w:rFonts w:ascii="Helvetica" w:eastAsia="Times New Roman" w:hAnsi="Helvetica" w:cs="Helvetica"/>
          <w:b/>
          <w:bCs/>
          <w:vanish/>
        </w:rPr>
        <w:t>0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1. Обеспечение мероприятий по гражданской обороне и защите населения, осуществляемых федеральными органами исполнительной власти, в том числе содержание спасательных воинских формирований федерального о</w:t>
      </w:r>
      <w:r>
        <w:rPr>
          <w:rFonts w:ascii="Georgia" w:hAnsi="Georgia"/>
        </w:rPr>
        <w:t>ргана исполнительной власти, уполномоченного на решение задач в области гражданской обороны, является расходным обязательством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2. Обеспечение мероприятий регионального уровня по гражданской обороне, защите населения и территорий субъ</w:t>
      </w:r>
      <w:r>
        <w:rPr>
          <w:rFonts w:ascii="Georgia" w:hAnsi="Georgia"/>
        </w:rPr>
        <w:t>ектов Российской Федерации является расходным обязательством субъекта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6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3. Обеспечение мероприятий местного уровня по гражданской обороне, защите населения и территорий муниципального округа является расходным обязательством муниципаль</w:t>
      </w:r>
      <w:r>
        <w:rPr>
          <w:rFonts w:ascii="Georgia" w:hAnsi="Georgia"/>
        </w:rPr>
        <w:t>ного образования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4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4. Обеспечение мероприятий по гражданской обороне, проводимых организациями, осуществляется за счет средств организаций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  <w:r>
        <w:rPr>
          <w:rStyle w:val="btn"/>
          <w:rFonts w:ascii="Georgia" w:hAnsi="Georgia"/>
          <w:vanish/>
        </w:rPr>
        <w:t>0</w:t>
      </w:r>
    </w:p>
    <w:p w:rsidR="00000000" w:rsidRDefault="00DD41C4">
      <w:pPr>
        <w:divId w:val="551499119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lastRenderedPageBreak/>
        <w:t xml:space="preserve">Статья 19. </w:t>
      </w:r>
      <w:r>
        <w:rPr>
          <w:rStyle w:val="docarticle-name"/>
          <w:rFonts w:ascii="Helvetica" w:eastAsia="Times New Roman" w:hAnsi="Helvetica" w:cs="Helvetica"/>
          <w:b/>
          <w:bCs/>
        </w:rPr>
        <w:t>Ответственность за нарушение законодательства Российской Федерации в области гражданской оборон</w:t>
      </w:r>
      <w:r>
        <w:rPr>
          <w:rStyle w:val="docarticle-name"/>
          <w:rFonts w:ascii="Helvetica" w:eastAsia="Times New Roman" w:hAnsi="Helvetica" w:cs="Helvetica"/>
          <w:b/>
          <w:bCs/>
        </w:rPr>
        <w:t>ы</w:t>
      </w:r>
      <w:r>
        <w:rPr>
          <w:rStyle w:val="btn"/>
          <w:rFonts w:ascii="Helvetica" w:eastAsia="Times New Roman" w:hAnsi="Helvetica" w:cs="Helvetica"/>
          <w:b/>
          <w:bCs/>
          <w:vanish/>
        </w:rPr>
        <w:t>1</w:t>
      </w:r>
      <w:r>
        <w:rPr>
          <w:rStyle w:val="btn"/>
          <w:rFonts w:ascii="Helvetica" w:eastAsia="Times New Roman" w:hAnsi="Helvetica" w:cs="Helvetica"/>
          <w:b/>
          <w:bCs/>
          <w:vanish/>
        </w:rPr>
        <w:t>1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Неисполнение должностными лицами и гражданами Российской Федерации обязанностей в области гражданской обороны влечет ответственность в соответствии с законодательством Российской Федерации</w:t>
      </w:r>
      <w:r>
        <w:rPr>
          <w:rFonts w:ascii="Georgia" w:hAnsi="Georgia"/>
        </w:rPr>
        <w:t>.</w:t>
      </w:r>
    </w:p>
    <w:p w:rsidR="00000000" w:rsidRDefault="00DD41C4">
      <w:pPr>
        <w:divId w:val="2029020749"/>
        <w:rPr>
          <w:rFonts w:ascii="Helvetica" w:eastAsia="Times New Roman" w:hAnsi="Helvetica" w:cs="Helvetica"/>
          <w:b/>
          <w:bCs/>
        </w:rPr>
      </w:pPr>
      <w:r>
        <w:rPr>
          <w:rStyle w:val="docarticle-number"/>
          <w:rFonts w:ascii="Helvetica" w:eastAsia="Times New Roman" w:hAnsi="Helvetica" w:cs="Helvetica"/>
          <w:b/>
          <w:bCs/>
        </w:rPr>
        <w:t xml:space="preserve">Статья 20. </w:t>
      </w:r>
      <w:r>
        <w:rPr>
          <w:rStyle w:val="docarticle-name"/>
          <w:rFonts w:ascii="Helvetica" w:eastAsia="Times New Roman" w:hAnsi="Helvetica" w:cs="Helvetica"/>
          <w:b/>
          <w:bCs/>
        </w:rPr>
        <w:t>Вступление в силу настоящего Федерального закон</w:t>
      </w:r>
      <w:r>
        <w:rPr>
          <w:rStyle w:val="docarticle-name"/>
          <w:rFonts w:ascii="Helvetica" w:eastAsia="Times New Roman" w:hAnsi="Helvetica" w:cs="Helvetica"/>
          <w:b/>
          <w:bCs/>
        </w:rPr>
        <w:t>а</w:t>
      </w:r>
      <w:r>
        <w:rPr>
          <w:rStyle w:val="btn"/>
          <w:rFonts w:ascii="Helvetica" w:eastAsia="Times New Roman" w:hAnsi="Helvetica" w:cs="Helvetica"/>
          <w:b/>
          <w:bCs/>
          <w:vanish/>
        </w:rPr>
        <w:t>4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1. На</w:t>
      </w:r>
      <w:r>
        <w:rPr>
          <w:rFonts w:ascii="Georgia" w:hAnsi="Georgia"/>
        </w:rPr>
        <w:t>стоящий Федеральный закон вступает в силу со дня его официального опубликования</w:t>
      </w:r>
      <w:r>
        <w:rPr>
          <w:rFonts w:ascii="Georgia" w:hAnsi="Georgia"/>
        </w:rPr>
        <w:t>.</w:t>
      </w:r>
    </w:p>
    <w:p w:rsidR="00000000" w:rsidRDefault="00DD41C4">
      <w:pPr>
        <w:spacing w:after="223"/>
        <w:jc w:val="both"/>
        <w:divId w:val="573050492"/>
        <w:rPr>
          <w:rFonts w:ascii="Georgia" w:hAnsi="Georgia"/>
        </w:rPr>
      </w:pPr>
      <w:r>
        <w:rPr>
          <w:rFonts w:ascii="Georgia" w:hAnsi="Georgia"/>
        </w:rPr>
        <w:t>2. Иные нормативные правовые акты Российской Федерации подлежат приведению в соответствие с настоящим Федеральным законом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D41C4">
      <w:pPr>
        <w:spacing w:after="223"/>
        <w:divId w:val="1255701903"/>
        <w:rPr>
          <w:rFonts w:ascii="Georgia" w:hAnsi="Georgia"/>
        </w:rPr>
      </w:pPr>
      <w:r>
        <w:rPr>
          <w:rFonts w:ascii="Georgia" w:hAnsi="Georgia"/>
        </w:rPr>
        <w:t>Президент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Б.Ельци</w:t>
      </w:r>
      <w:r>
        <w:rPr>
          <w:rFonts w:ascii="Georgia" w:hAnsi="Georgia"/>
        </w:rPr>
        <w:t>н</w:t>
      </w:r>
    </w:p>
    <w:p w:rsidR="00000000" w:rsidRDefault="00DD41C4">
      <w:pPr>
        <w:divId w:val="223296378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Москва, Кре</w:t>
      </w:r>
      <w:r>
        <w:rPr>
          <w:rFonts w:ascii="Georgia" w:eastAsia="Times New Roman" w:hAnsi="Georgia"/>
        </w:rPr>
        <w:t>мль</w:t>
      </w:r>
    </w:p>
    <w:p w:rsidR="00000000" w:rsidRDefault="00DD41C4">
      <w:pPr>
        <w:divId w:val="1335183757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12 февраля 1998 года</w:t>
      </w:r>
    </w:p>
    <w:p w:rsidR="00000000" w:rsidRDefault="00DD41C4">
      <w:pPr>
        <w:divId w:val="983856277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 xml:space="preserve">№ 28-ФЗ </w:t>
      </w:r>
    </w:p>
    <w:p w:rsidR="00DD41C4" w:rsidRDefault="00DD41C4">
      <w:pPr>
        <w:divId w:val="40202127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«Госфинансы»</w:t>
      </w:r>
      <w:r>
        <w:rPr>
          <w:rFonts w:ascii="Arial" w:eastAsia="Times New Roman" w:hAnsi="Arial" w:cs="Arial"/>
          <w:sz w:val="20"/>
          <w:szCs w:val="20"/>
        </w:rPr>
        <w:br/>
      </w:r>
      <w:r>
        <w:rPr>
          <w:rFonts w:ascii="Arial" w:eastAsia="Times New Roman" w:hAnsi="Arial" w:cs="Arial"/>
          <w:sz w:val="20"/>
          <w:szCs w:val="20"/>
        </w:rPr>
        <w:br/>
        <w:t>Дата копирования: 29.01.2020</w:t>
      </w:r>
    </w:p>
    <w:sectPr w:rsidR="00DD4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D1721"/>
    <w:rsid w:val="00DD41C4"/>
    <w:rsid w:val="00ED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l-anchors">
    <w:name w:val="bl-anchors"/>
    <w:basedOn w:val="a0"/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  <w:style w:type="character" w:customStyle="1" w:styleId="docchapter-number">
    <w:name w:val="doc__chapter-number"/>
    <w:basedOn w:val="a0"/>
  </w:style>
  <w:style w:type="character" w:customStyle="1" w:styleId="docchapter-name">
    <w:name w:val="doc__chapter-name"/>
    <w:basedOn w:val="a0"/>
  </w:style>
  <w:style w:type="character" w:customStyle="1" w:styleId="docarticle-number">
    <w:name w:val="doc__article-number"/>
    <w:basedOn w:val="a0"/>
  </w:style>
  <w:style w:type="character" w:customStyle="1" w:styleId="docarticle-name">
    <w:name w:val="doc__article-name"/>
    <w:basedOn w:val="a0"/>
  </w:style>
  <w:style w:type="character" w:customStyle="1" w:styleId="double-br">
    <w:name w:val="double-br"/>
    <w:basedOn w:val="a0"/>
  </w:style>
  <w:style w:type="character" w:customStyle="1" w:styleId="docexpired1">
    <w:name w:val="doc__expired1"/>
    <w:basedOn w:val="a0"/>
    <w:rPr>
      <w:color w:val="CCCCCC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centertext">
    <w:name w:val="centertext"/>
    <w:basedOn w:val="a"/>
    <w:pPr>
      <w:spacing w:after="223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l-anchors">
    <w:name w:val="bl-anchors"/>
    <w:basedOn w:val="a0"/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  <w:style w:type="character" w:customStyle="1" w:styleId="docchapter-number">
    <w:name w:val="doc__chapter-number"/>
    <w:basedOn w:val="a0"/>
  </w:style>
  <w:style w:type="character" w:customStyle="1" w:styleId="docchapter-name">
    <w:name w:val="doc__chapter-name"/>
    <w:basedOn w:val="a0"/>
  </w:style>
  <w:style w:type="character" w:customStyle="1" w:styleId="docarticle-number">
    <w:name w:val="doc__article-number"/>
    <w:basedOn w:val="a0"/>
  </w:style>
  <w:style w:type="character" w:customStyle="1" w:styleId="docarticle-name">
    <w:name w:val="doc__article-name"/>
    <w:basedOn w:val="a0"/>
  </w:style>
  <w:style w:type="character" w:customStyle="1" w:styleId="double-br">
    <w:name w:val="double-br"/>
    <w:basedOn w:val="a0"/>
  </w:style>
  <w:style w:type="character" w:customStyle="1" w:styleId="docexpired1">
    <w:name w:val="doc__expired1"/>
    <w:basedOn w:val="a0"/>
    <w:rPr>
      <w:color w:val="CCCCCC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centertext">
    <w:name w:val="centertext"/>
    <w:basedOn w:val="a"/>
    <w:pPr>
      <w:spacing w:after="22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021272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12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2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492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172">
              <w:marLeft w:val="0"/>
              <w:marRight w:val="0"/>
              <w:marTop w:val="438"/>
              <w:marBottom w:val="2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23470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29220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74104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3647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8372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33815">
              <w:marLeft w:val="0"/>
              <w:marRight w:val="0"/>
              <w:marTop w:val="438"/>
              <w:marBottom w:val="2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2293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2213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16376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6489">
              <w:marLeft w:val="0"/>
              <w:marRight w:val="0"/>
              <w:marTop w:val="438"/>
              <w:marBottom w:val="2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7604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568270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2258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41175">
              <w:marLeft w:val="0"/>
              <w:marRight w:val="0"/>
              <w:marTop w:val="438"/>
              <w:marBottom w:val="2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32182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82413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50494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36772">
              <w:marLeft w:val="0"/>
              <w:marRight w:val="0"/>
              <w:marTop w:val="438"/>
              <w:marBottom w:val="2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8031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84875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2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0039">
              <w:marLeft w:val="0"/>
              <w:marRight w:val="0"/>
              <w:marTop w:val="438"/>
              <w:marBottom w:val="2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6298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99119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20749">
              <w:marLeft w:val="0"/>
              <w:marRight w:val="0"/>
              <w:marTop w:val="30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01903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4579</Words>
  <Characters>26101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2020-01-29T11:02:00Z</dcterms:created>
  <dcterms:modified xsi:type="dcterms:W3CDTF">2020-01-29T11:02:00Z</dcterms:modified>
</cp:coreProperties>
</file>