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69" w:rsidRDefault="0035020D" w:rsidP="000B5969">
      <w:pPr>
        <w:suppressAutoHyphens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A533F60" wp14:editId="06B3171A">
            <wp:extent cx="6285230" cy="135953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230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4DA8" w:rsidRDefault="00584DA8" w:rsidP="000B5969">
      <w:pPr>
        <w:suppressAutoHyphens/>
        <w:jc w:val="center"/>
        <w:rPr>
          <w:sz w:val="28"/>
          <w:szCs w:val="28"/>
        </w:rPr>
      </w:pPr>
    </w:p>
    <w:p w:rsidR="00E37CA2" w:rsidRDefault="00E37CA2" w:rsidP="000B5969">
      <w:pPr>
        <w:suppressAutoHyphens/>
        <w:jc w:val="center"/>
        <w:rPr>
          <w:sz w:val="28"/>
          <w:szCs w:val="28"/>
        </w:rPr>
      </w:pPr>
    </w:p>
    <w:p w:rsidR="00220799" w:rsidRPr="00400D5A" w:rsidRDefault="00220799" w:rsidP="00400D5A">
      <w:pPr>
        <w:autoSpaceDE w:val="0"/>
        <w:autoSpaceDN w:val="0"/>
        <w:adjustRightInd w:val="0"/>
        <w:spacing w:line="216" w:lineRule="auto"/>
        <w:jc w:val="center"/>
        <w:rPr>
          <w:rFonts w:eastAsiaTheme="minorHAnsi"/>
          <w:b/>
          <w:bCs/>
          <w:sz w:val="27"/>
          <w:szCs w:val="27"/>
          <w:lang w:eastAsia="en-US"/>
        </w:rPr>
      </w:pPr>
      <w:r w:rsidRPr="00400D5A">
        <w:rPr>
          <w:rFonts w:eastAsiaTheme="minorHAnsi"/>
          <w:b/>
          <w:bCs/>
          <w:sz w:val="27"/>
          <w:szCs w:val="27"/>
          <w:lang w:eastAsia="en-US"/>
        </w:rPr>
        <w:t xml:space="preserve">О внесении изменений в </w:t>
      </w:r>
      <w:r w:rsidR="00E76858" w:rsidRPr="00400D5A">
        <w:rPr>
          <w:rFonts w:eastAsiaTheme="minorHAnsi"/>
          <w:b/>
          <w:bCs/>
          <w:sz w:val="27"/>
          <w:szCs w:val="27"/>
          <w:lang w:eastAsia="en-US"/>
        </w:rPr>
        <w:t>п</w:t>
      </w:r>
      <w:r w:rsidR="00E76858" w:rsidRPr="00400D5A">
        <w:rPr>
          <w:b/>
          <w:sz w:val="27"/>
          <w:szCs w:val="27"/>
        </w:rPr>
        <w:t xml:space="preserve">остановление Правительства Свердловской области от </w:t>
      </w:r>
      <w:r w:rsidR="004130B1">
        <w:rPr>
          <w:b/>
          <w:sz w:val="27"/>
          <w:szCs w:val="27"/>
        </w:rPr>
        <w:t>29</w:t>
      </w:r>
      <w:r w:rsidR="00E76858" w:rsidRPr="00400D5A">
        <w:rPr>
          <w:b/>
          <w:sz w:val="27"/>
          <w:szCs w:val="27"/>
        </w:rPr>
        <w:t>.</w:t>
      </w:r>
      <w:r w:rsidR="004130B1">
        <w:rPr>
          <w:b/>
          <w:sz w:val="27"/>
          <w:szCs w:val="27"/>
        </w:rPr>
        <w:t>12</w:t>
      </w:r>
      <w:r w:rsidR="00E76858" w:rsidRPr="00400D5A">
        <w:rPr>
          <w:b/>
          <w:sz w:val="27"/>
          <w:szCs w:val="27"/>
        </w:rPr>
        <w:t>.201</w:t>
      </w:r>
      <w:r w:rsidR="004130B1">
        <w:rPr>
          <w:b/>
          <w:sz w:val="27"/>
          <w:szCs w:val="27"/>
        </w:rPr>
        <w:t>4</w:t>
      </w:r>
      <w:r w:rsidR="00E76858" w:rsidRPr="00400D5A">
        <w:rPr>
          <w:b/>
          <w:sz w:val="27"/>
          <w:szCs w:val="27"/>
        </w:rPr>
        <w:t xml:space="preserve"> № 1</w:t>
      </w:r>
      <w:r w:rsidR="004130B1">
        <w:rPr>
          <w:b/>
          <w:sz w:val="27"/>
          <w:szCs w:val="27"/>
        </w:rPr>
        <w:t>222</w:t>
      </w:r>
      <w:r w:rsidR="00E76858" w:rsidRPr="00400D5A">
        <w:rPr>
          <w:b/>
          <w:sz w:val="27"/>
          <w:szCs w:val="27"/>
        </w:rPr>
        <w:t>-ПП «</w:t>
      </w:r>
      <w:r w:rsidR="004130B1" w:rsidRPr="004130B1">
        <w:rPr>
          <w:b/>
          <w:sz w:val="27"/>
          <w:szCs w:val="27"/>
        </w:rPr>
        <w:t>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</w:t>
      </w:r>
      <w:r w:rsidR="00E76858" w:rsidRPr="00400D5A">
        <w:rPr>
          <w:b/>
          <w:sz w:val="27"/>
          <w:szCs w:val="27"/>
        </w:rPr>
        <w:t>»</w:t>
      </w:r>
    </w:p>
    <w:p w:rsidR="0035020D" w:rsidRPr="00400D5A" w:rsidRDefault="0035020D" w:rsidP="00400D5A">
      <w:pPr>
        <w:autoSpaceDE w:val="0"/>
        <w:autoSpaceDN w:val="0"/>
        <w:adjustRightInd w:val="0"/>
        <w:spacing w:line="216" w:lineRule="auto"/>
        <w:ind w:firstLine="720"/>
        <w:jc w:val="center"/>
        <w:rPr>
          <w:bCs/>
          <w:iCs/>
          <w:sz w:val="27"/>
          <w:szCs w:val="27"/>
        </w:rPr>
      </w:pPr>
    </w:p>
    <w:p w:rsidR="00E37CA2" w:rsidRPr="00400D5A" w:rsidRDefault="00E37CA2" w:rsidP="00400D5A">
      <w:pPr>
        <w:autoSpaceDE w:val="0"/>
        <w:autoSpaceDN w:val="0"/>
        <w:adjustRightInd w:val="0"/>
        <w:spacing w:line="216" w:lineRule="auto"/>
        <w:ind w:firstLine="720"/>
        <w:jc w:val="center"/>
        <w:rPr>
          <w:bCs/>
          <w:iCs/>
          <w:sz w:val="27"/>
          <w:szCs w:val="27"/>
        </w:rPr>
      </w:pPr>
    </w:p>
    <w:p w:rsidR="00297629" w:rsidRPr="00400D5A" w:rsidRDefault="00297629" w:rsidP="004130B1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7"/>
          <w:szCs w:val="27"/>
        </w:rPr>
      </w:pPr>
      <w:proofErr w:type="gramStart"/>
      <w:r w:rsidRPr="00400D5A">
        <w:rPr>
          <w:bCs/>
          <w:iCs/>
          <w:sz w:val="27"/>
          <w:szCs w:val="27"/>
        </w:rPr>
        <w:t xml:space="preserve">В соответствии </w:t>
      </w:r>
      <w:r w:rsidR="00220799" w:rsidRPr="00400D5A">
        <w:rPr>
          <w:sz w:val="27"/>
          <w:szCs w:val="27"/>
        </w:rPr>
        <w:t>с</w:t>
      </w:r>
      <w:r w:rsidR="009755B4" w:rsidRPr="00400D5A">
        <w:rPr>
          <w:sz w:val="27"/>
          <w:szCs w:val="27"/>
        </w:rPr>
        <w:t>о</w:t>
      </w:r>
      <w:r w:rsidR="009755B4" w:rsidRPr="00400D5A">
        <w:rPr>
          <w:bCs/>
          <w:iCs/>
          <w:sz w:val="27"/>
          <w:szCs w:val="27"/>
        </w:rPr>
        <w:t xml:space="preserve"> статьей 101 Областного закона от 10 марта 1999</w:t>
      </w:r>
      <w:r w:rsidR="00B85826" w:rsidRPr="00400D5A">
        <w:rPr>
          <w:bCs/>
          <w:iCs/>
          <w:sz w:val="27"/>
          <w:szCs w:val="27"/>
        </w:rPr>
        <w:t xml:space="preserve"> </w:t>
      </w:r>
      <w:r w:rsidR="009755B4" w:rsidRPr="00400D5A">
        <w:rPr>
          <w:bCs/>
          <w:iCs/>
          <w:sz w:val="27"/>
          <w:szCs w:val="27"/>
        </w:rPr>
        <w:t>года № 4</w:t>
      </w:r>
      <w:r w:rsidR="009755B4" w:rsidRPr="00400D5A">
        <w:rPr>
          <w:bCs/>
          <w:iCs/>
          <w:sz w:val="27"/>
          <w:szCs w:val="27"/>
        </w:rPr>
        <w:noBreakHyphen/>
        <w:t xml:space="preserve">ОЗ «О правовых актах в Свердловской области», </w:t>
      </w:r>
      <w:r w:rsidR="00B85826" w:rsidRPr="00400D5A">
        <w:rPr>
          <w:bCs/>
          <w:iCs/>
          <w:sz w:val="27"/>
          <w:szCs w:val="27"/>
        </w:rPr>
        <w:t xml:space="preserve">в целях приведения в соответствие </w:t>
      </w:r>
      <w:r w:rsidR="00220799" w:rsidRPr="00400D5A">
        <w:rPr>
          <w:bCs/>
          <w:iCs/>
          <w:sz w:val="27"/>
          <w:szCs w:val="27"/>
        </w:rPr>
        <w:t>Федеральн</w:t>
      </w:r>
      <w:r w:rsidR="00B85826" w:rsidRPr="00400D5A">
        <w:rPr>
          <w:bCs/>
          <w:iCs/>
          <w:sz w:val="27"/>
          <w:szCs w:val="27"/>
        </w:rPr>
        <w:t>ому</w:t>
      </w:r>
      <w:r w:rsidR="00220799" w:rsidRPr="00400D5A">
        <w:rPr>
          <w:bCs/>
          <w:iCs/>
          <w:sz w:val="27"/>
          <w:szCs w:val="27"/>
        </w:rPr>
        <w:t xml:space="preserve"> закон</w:t>
      </w:r>
      <w:r w:rsidR="00B85826" w:rsidRPr="00400D5A">
        <w:rPr>
          <w:bCs/>
          <w:iCs/>
          <w:sz w:val="27"/>
          <w:szCs w:val="27"/>
        </w:rPr>
        <w:t>у</w:t>
      </w:r>
      <w:r w:rsidR="00220799" w:rsidRPr="00400D5A">
        <w:rPr>
          <w:bCs/>
          <w:iCs/>
          <w:sz w:val="27"/>
          <w:szCs w:val="27"/>
        </w:rPr>
        <w:t xml:space="preserve"> </w:t>
      </w:r>
      <w:r w:rsidR="004130B1" w:rsidRPr="004130B1">
        <w:rPr>
          <w:bCs/>
          <w:iCs/>
          <w:sz w:val="27"/>
          <w:szCs w:val="27"/>
        </w:rPr>
        <w:t>от 03</w:t>
      </w:r>
      <w:r w:rsidR="004130B1">
        <w:rPr>
          <w:bCs/>
          <w:iCs/>
          <w:sz w:val="27"/>
          <w:szCs w:val="27"/>
        </w:rPr>
        <w:t xml:space="preserve"> июля </w:t>
      </w:r>
      <w:r w:rsidR="004130B1" w:rsidRPr="004130B1">
        <w:rPr>
          <w:bCs/>
          <w:iCs/>
          <w:sz w:val="27"/>
          <w:szCs w:val="27"/>
        </w:rPr>
        <w:t xml:space="preserve">2016 </w:t>
      </w:r>
      <w:r w:rsidR="004130B1">
        <w:rPr>
          <w:bCs/>
          <w:iCs/>
          <w:sz w:val="27"/>
          <w:szCs w:val="27"/>
        </w:rPr>
        <w:t>года №</w:t>
      </w:r>
      <w:r w:rsidR="004130B1" w:rsidRPr="004130B1">
        <w:rPr>
          <w:bCs/>
          <w:iCs/>
          <w:sz w:val="27"/>
          <w:szCs w:val="27"/>
        </w:rPr>
        <w:t xml:space="preserve"> 305-ФЗ</w:t>
      </w:r>
      <w:r w:rsidR="004130B1">
        <w:rPr>
          <w:bCs/>
          <w:iCs/>
          <w:sz w:val="27"/>
          <w:szCs w:val="27"/>
        </w:rPr>
        <w:t xml:space="preserve"> «</w:t>
      </w:r>
      <w:r w:rsidR="004130B1" w:rsidRPr="004130B1">
        <w:rPr>
          <w:bCs/>
          <w:iCs/>
          <w:sz w:val="27"/>
          <w:szCs w:val="27"/>
        </w:rPr>
        <w:t xml:space="preserve">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средств, психотропных веществ и их </w:t>
      </w:r>
      <w:proofErr w:type="spellStart"/>
      <w:r w:rsidR="004130B1" w:rsidRPr="004130B1">
        <w:rPr>
          <w:bCs/>
          <w:iCs/>
          <w:sz w:val="27"/>
          <w:szCs w:val="27"/>
        </w:rPr>
        <w:t>прекурсоров</w:t>
      </w:r>
      <w:proofErr w:type="spellEnd"/>
      <w:r w:rsidR="004130B1" w:rsidRPr="004130B1">
        <w:rPr>
          <w:bCs/>
          <w:iCs/>
          <w:sz w:val="27"/>
          <w:szCs w:val="27"/>
        </w:rPr>
        <w:t xml:space="preserve"> и</w:t>
      </w:r>
      <w:proofErr w:type="gramEnd"/>
      <w:r w:rsidR="004130B1" w:rsidRPr="004130B1">
        <w:rPr>
          <w:bCs/>
          <w:iCs/>
          <w:sz w:val="27"/>
          <w:szCs w:val="27"/>
        </w:rPr>
        <w:t xml:space="preserve"> в сфере миграции</w:t>
      </w:r>
      <w:r w:rsidR="004130B1">
        <w:rPr>
          <w:bCs/>
          <w:iCs/>
          <w:sz w:val="27"/>
          <w:szCs w:val="27"/>
        </w:rPr>
        <w:t>»</w:t>
      </w:r>
      <w:r w:rsidR="00220799" w:rsidRPr="00400D5A">
        <w:rPr>
          <w:bCs/>
          <w:iCs/>
          <w:sz w:val="27"/>
          <w:szCs w:val="27"/>
        </w:rPr>
        <w:t xml:space="preserve">, </w:t>
      </w:r>
      <w:r w:rsidRPr="00400D5A">
        <w:rPr>
          <w:bCs/>
          <w:iCs/>
          <w:sz w:val="27"/>
          <w:szCs w:val="27"/>
        </w:rPr>
        <w:t>Правительство Свердловской области</w:t>
      </w:r>
    </w:p>
    <w:p w:rsidR="00584DA8" w:rsidRPr="00400D5A" w:rsidRDefault="00297629" w:rsidP="00400D5A">
      <w:pPr>
        <w:autoSpaceDE w:val="0"/>
        <w:autoSpaceDN w:val="0"/>
        <w:adjustRightInd w:val="0"/>
        <w:spacing w:line="216" w:lineRule="auto"/>
        <w:jc w:val="both"/>
        <w:rPr>
          <w:b/>
          <w:sz w:val="27"/>
          <w:szCs w:val="27"/>
        </w:rPr>
      </w:pPr>
      <w:r w:rsidRPr="00400D5A">
        <w:rPr>
          <w:b/>
          <w:sz w:val="27"/>
          <w:szCs w:val="27"/>
        </w:rPr>
        <w:t>ПОСТАНОВЛЯЕТ:</w:t>
      </w:r>
    </w:p>
    <w:p w:rsidR="00220799" w:rsidRPr="00400D5A" w:rsidRDefault="00220799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00D5A">
        <w:rPr>
          <w:rFonts w:eastAsiaTheme="minorHAnsi"/>
          <w:sz w:val="27"/>
          <w:szCs w:val="27"/>
          <w:lang w:eastAsia="en-US"/>
        </w:rPr>
        <w:t xml:space="preserve">1. </w:t>
      </w:r>
      <w:proofErr w:type="gramStart"/>
      <w:r w:rsidRPr="00400D5A">
        <w:rPr>
          <w:rFonts w:eastAsiaTheme="minorHAnsi"/>
          <w:sz w:val="27"/>
          <w:szCs w:val="27"/>
          <w:lang w:eastAsia="en-US"/>
        </w:rPr>
        <w:t xml:space="preserve">Внести в </w:t>
      </w:r>
      <w:r w:rsidR="00E76858" w:rsidRPr="00400D5A">
        <w:rPr>
          <w:sz w:val="27"/>
          <w:szCs w:val="27"/>
        </w:rPr>
        <w:t xml:space="preserve">постановление Правительства Свердловской области </w:t>
      </w:r>
      <w:r w:rsidR="004130B1" w:rsidRPr="004130B1">
        <w:rPr>
          <w:sz w:val="27"/>
          <w:szCs w:val="27"/>
        </w:rPr>
        <w:t>от 29.12.2014 № 1222-ПП «Об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радиации»</w:t>
      </w:r>
      <w:r w:rsidRPr="00400D5A">
        <w:rPr>
          <w:rFonts w:eastAsiaTheme="minorHAnsi"/>
          <w:sz w:val="27"/>
          <w:szCs w:val="27"/>
          <w:lang w:eastAsia="en-US"/>
        </w:rPr>
        <w:t xml:space="preserve"> («Областная газета», 201</w:t>
      </w:r>
      <w:r w:rsidR="004130B1">
        <w:rPr>
          <w:rFonts w:eastAsiaTheme="minorHAnsi"/>
          <w:sz w:val="27"/>
          <w:szCs w:val="27"/>
          <w:lang w:eastAsia="en-US"/>
        </w:rPr>
        <w:t>4</w:t>
      </w:r>
      <w:r w:rsidRPr="00400D5A">
        <w:rPr>
          <w:rFonts w:eastAsiaTheme="minorHAnsi"/>
          <w:sz w:val="27"/>
          <w:szCs w:val="27"/>
          <w:lang w:eastAsia="en-US"/>
        </w:rPr>
        <w:t xml:space="preserve">, </w:t>
      </w:r>
      <w:r w:rsidR="004130B1">
        <w:rPr>
          <w:rFonts w:eastAsiaTheme="minorHAnsi"/>
          <w:sz w:val="27"/>
          <w:szCs w:val="27"/>
          <w:lang w:eastAsia="en-US"/>
        </w:rPr>
        <w:t>31</w:t>
      </w:r>
      <w:r w:rsidRPr="00400D5A">
        <w:rPr>
          <w:rFonts w:eastAsiaTheme="minorHAnsi"/>
          <w:sz w:val="27"/>
          <w:szCs w:val="27"/>
          <w:lang w:eastAsia="en-US"/>
        </w:rPr>
        <w:t xml:space="preserve"> </w:t>
      </w:r>
      <w:r w:rsidR="004130B1">
        <w:rPr>
          <w:rFonts w:eastAsiaTheme="minorHAnsi"/>
          <w:sz w:val="27"/>
          <w:szCs w:val="27"/>
          <w:lang w:eastAsia="en-US"/>
        </w:rPr>
        <w:t>декабря, № 243</w:t>
      </w:r>
      <w:r w:rsidRPr="00400D5A">
        <w:rPr>
          <w:rFonts w:eastAsiaTheme="minorHAnsi"/>
          <w:sz w:val="27"/>
          <w:szCs w:val="27"/>
          <w:lang w:eastAsia="en-US"/>
        </w:rPr>
        <w:t xml:space="preserve">) с изменениями, внесенными </w:t>
      </w:r>
      <w:r w:rsidR="00A27BA6" w:rsidRPr="00400D5A">
        <w:rPr>
          <w:rFonts w:eastAsiaTheme="minorHAnsi"/>
          <w:sz w:val="27"/>
          <w:szCs w:val="27"/>
          <w:lang w:eastAsia="en-US"/>
        </w:rPr>
        <w:t>п</w:t>
      </w:r>
      <w:r w:rsidRPr="00400D5A">
        <w:rPr>
          <w:rFonts w:eastAsiaTheme="minorHAnsi"/>
          <w:sz w:val="27"/>
          <w:szCs w:val="27"/>
          <w:lang w:eastAsia="en-US"/>
        </w:rPr>
        <w:t>остановлени</w:t>
      </w:r>
      <w:r w:rsidR="004130B1">
        <w:rPr>
          <w:rFonts w:eastAsiaTheme="minorHAnsi"/>
          <w:sz w:val="27"/>
          <w:szCs w:val="27"/>
          <w:lang w:eastAsia="en-US"/>
        </w:rPr>
        <w:t>ем</w:t>
      </w:r>
      <w:r w:rsidRPr="00400D5A">
        <w:rPr>
          <w:rFonts w:eastAsiaTheme="minorHAnsi"/>
          <w:sz w:val="27"/>
          <w:szCs w:val="27"/>
          <w:lang w:eastAsia="en-US"/>
        </w:rPr>
        <w:t xml:space="preserve"> Правительства Свердловской области </w:t>
      </w:r>
      <w:r w:rsidR="00E76858" w:rsidRPr="00400D5A">
        <w:rPr>
          <w:rFonts w:eastAsiaTheme="minorHAnsi"/>
          <w:sz w:val="27"/>
          <w:szCs w:val="27"/>
          <w:lang w:eastAsia="en-US"/>
        </w:rPr>
        <w:t xml:space="preserve">от </w:t>
      </w:r>
      <w:r w:rsidR="004130B1">
        <w:rPr>
          <w:rFonts w:eastAsiaTheme="minorHAnsi"/>
          <w:sz w:val="27"/>
          <w:szCs w:val="27"/>
          <w:lang w:eastAsia="en-US"/>
        </w:rPr>
        <w:t>13</w:t>
      </w:r>
      <w:r w:rsidR="00E76858" w:rsidRPr="00400D5A">
        <w:rPr>
          <w:rFonts w:eastAsiaTheme="minorHAnsi"/>
          <w:sz w:val="27"/>
          <w:szCs w:val="27"/>
          <w:lang w:eastAsia="en-US"/>
        </w:rPr>
        <w:t>.</w:t>
      </w:r>
      <w:r w:rsidR="004130B1">
        <w:rPr>
          <w:rFonts w:eastAsiaTheme="minorHAnsi"/>
          <w:sz w:val="27"/>
          <w:szCs w:val="27"/>
          <w:lang w:eastAsia="en-US"/>
        </w:rPr>
        <w:t>01</w:t>
      </w:r>
      <w:r w:rsidR="00E76858" w:rsidRPr="00400D5A">
        <w:rPr>
          <w:rFonts w:eastAsiaTheme="minorHAnsi"/>
          <w:sz w:val="27"/>
          <w:szCs w:val="27"/>
          <w:lang w:eastAsia="en-US"/>
        </w:rPr>
        <w:t>.201</w:t>
      </w:r>
      <w:r w:rsidR="004130B1">
        <w:rPr>
          <w:rFonts w:eastAsiaTheme="minorHAnsi"/>
          <w:sz w:val="27"/>
          <w:szCs w:val="27"/>
          <w:lang w:eastAsia="en-US"/>
        </w:rPr>
        <w:t>6</w:t>
      </w:r>
      <w:r w:rsidR="00E76858" w:rsidRPr="00400D5A">
        <w:rPr>
          <w:rFonts w:eastAsiaTheme="minorHAnsi"/>
          <w:sz w:val="27"/>
          <w:szCs w:val="27"/>
          <w:lang w:eastAsia="en-US"/>
        </w:rPr>
        <w:t xml:space="preserve"> № </w:t>
      </w:r>
      <w:r w:rsidR="004130B1">
        <w:rPr>
          <w:rFonts w:eastAsiaTheme="minorHAnsi"/>
          <w:sz w:val="27"/>
          <w:szCs w:val="27"/>
          <w:lang w:eastAsia="en-US"/>
        </w:rPr>
        <w:t>14</w:t>
      </w:r>
      <w:r w:rsidR="00E76858" w:rsidRPr="00400D5A">
        <w:rPr>
          <w:rFonts w:eastAsiaTheme="minorHAnsi"/>
          <w:sz w:val="27"/>
          <w:szCs w:val="27"/>
          <w:lang w:eastAsia="en-US"/>
        </w:rPr>
        <w:t xml:space="preserve">-ПП </w:t>
      </w:r>
      <w:r w:rsidR="00E37CA2" w:rsidRPr="00400D5A">
        <w:rPr>
          <w:rFonts w:eastAsiaTheme="minorHAnsi"/>
          <w:sz w:val="27"/>
          <w:szCs w:val="27"/>
          <w:lang w:eastAsia="en-US"/>
        </w:rPr>
        <w:t>(далее – постановление Правительства</w:t>
      </w:r>
      <w:r w:rsidR="004130B1">
        <w:rPr>
          <w:rFonts w:eastAsiaTheme="minorHAnsi"/>
          <w:sz w:val="27"/>
          <w:szCs w:val="27"/>
          <w:lang w:eastAsia="en-US"/>
        </w:rPr>
        <w:t xml:space="preserve"> </w:t>
      </w:r>
      <w:r w:rsidR="00E37CA2" w:rsidRPr="00400D5A">
        <w:rPr>
          <w:rFonts w:eastAsiaTheme="minorHAnsi"/>
          <w:sz w:val="27"/>
          <w:szCs w:val="27"/>
          <w:lang w:eastAsia="en-US"/>
        </w:rPr>
        <w:t>Свердловской</w:t>
      </w:r>
      <w:r w:rsidR="004130B1">
        <w:rPr>
          <w:rFonts w:eastAsiaTheme="minorHAnsi"/>
          <w:sz w:val="27"/>
          <w:szCs w:val="27"/>
          <w:lang w:eastAsia="en-US"/>
        </w:rPr>
        <w:t xml:space="preserve"> </w:t>
      </w:r>
      <w:r w:rsidR="00E37CA2" w:rsidRPr="00400D5A">
        <w:rPr>
          <w:rFonts w:eastAsiaTheme="minorHAnsi"/>
          <w:sz w:val="27"/>
          <w:szCs w:val="27"/>
          <w:lang w:eastAsia="en-US"/>
        </w:rPr>
        <w:t>области</w:t>
      </w:r>
      <w:r w:rsidR="004130B1">
        <w:rPr>
          <w:rFonts w:eastAsiaTheme="minorHAnsi"/>
          <w:sz w:val="27"/>
          <w:szCs w:val="27"/>
          <w:lang w:eastAsia="en-US"/>
        </w:rPr>
        <w:t xml:space="preserve"> </w:t>
      </w:r>
      <w:r w:rsidR="004130B1" w:rsidRPr="004130B1">
        <w:rPr>
          <w:rFonts w:eastAsiaTheme="minorHAnsi"/>
          <w:sz w:val="27"/>
          <w:szCs w:val="27"/>
          <w:lang w:eastAsia="en-US"/>
        </w:rPr>
        <w:t>от</w:t>
      </w:r>
      <w:r w:rsidR="004130B1">
        <w:rPr>
          <w:rFonts w:eastAsiaTheme="minorHAnsi"/>
          <w:sz w:val="27"/>
          <w:szCs w:val="27"/>
          <w:lang w:eastAsia="en-US"/>
        </w:rPr>
        <w:t xml:space="preserve"> </w:t>
      </w:r>
      <w:r w:rsidR="004130B1" w:rsidRPr="004130B1">
        <w:rPr>
          <w:rFonts w:eastAsiaTheme="minorHAnsi"/>
          <w:sz w:val="27"/>
          <w:szCs w:val="27"/>
          <w:lang w:eastAsia="en-US"/>
        </w:rPr>
        <w:t>29.12.2014</w:t>
      </w:r>
      <w:r w:rsidR="004130B1">
        <w:rPr>
          <w:rFonts w:eastAsiaTheme="minorHAnsi"/>
          <w:sz w:val="27"/>
          <w:szCs w:val="27"/>
          <w:lang w:eastAsia="en-US"/>
        </w:rPr>
        <w:t xml:space="preserve"> № </w:t>
      </w:r>
      <w:r w:rsidR="004130B1" w:rsidRPr="004130B1">
        <w:rPr>
          <w:rFonts w:eastAsiaTheme="minorHAnsi"/>
          <w:sz w:val="27"/>
          <w:szCs w:val="27"/>
          <w:lang w:eastAsia="en-US"/>
        </w:rPr>
        <w:t>1222-ПП</w:t>
      </w:r>
      <w:r w:rsidR="00E37CA2" w:rsidRPr="00400D5A">
        <w:rPr>
          <w:rFonts w:eastAsiaTheme="minorHAnsi"/>
          <w:sz w:val="27"/>
          <w:szCs w:val="27"/>
          <w:lang w:eastAsia="en-US"/>
        </w:rPr>
        <w:t>)</w:t>
      </w:r>
      <w:r w:rsidRPr="00400D5A">
        <w:rPr>
          <w:rFonts w:eastAsiaTheme="minorHAnsi"/>
          <w:sz w:val="27"/>
          <w:szCs w:val="27"/>
          <w:lang w:eastAsia="en-US"/>
        </w:rPr>
        <w:t>,</w:t>
      </w:r>
      <w:r w:rsidR="004130B1">
        <w:rPr>
          <w:rFonts w:eastAsiaTheme="minorHAnsi"/>
          <w:sz w:val="27"/>
          <w:szCs w:val="27"/>
          <w:lang w:eastAsia="en-US"/>
        </w:rPr>
        <w:t xml:space="preserve"> </w:t>
      </w:r>
      <w:r w:rsidRPr="00400D5A">
        <w:rPr>
          <w:rFonts w:eastAsiaTheme="minorHAnsi"/>
          <w:sz w:val="27"/>
          <w:szCs w:val="27"/>
          <w:lang w:eastAsia="en-US"/>
        </w:rPr>
        <w:t>следующ</w:t>
      </w:r>
      <w:r w:rsidR="000225F7">
        <w:rPr>
          <w:rFonts w:eastAsiaTheme="minorHAnsi"/>
          <w:sz w:val="27"/>
          <w:szCs w:val="27"/>
          <w:lang w:eastAsia="en-US"/>
        </w:rPr>
        <w:t>и</w:t>
      </w:r>
      <w:r w:rsidR="00E37CA2" w:rsidRPr="00400D5A">
        <w:rPr>
          <w:rFonts w:eastAsiaTheme="minorHAnsi"/>
          <w:sz w:val="27"/>
          <w:szCs w:val="27"/>
          <w:lang w:eastAsia="en-US"/>
        </w:rPr>
        <w:t>е</w:t>
      </w:r>
      <w:r w:rsidR="004130B1">
        <w:rPr>
          <w:rFonts w:eastAsiaTheme="minorHAnsi"/>
          <w:sz w:val="27"/>
          <w:szCs w:val="27"/>
          <w:lang w:eastAsia="en-US"/>
        </w:rPr>
        <w:t xml:space="preserve"> </w:t>
      </w:r>
      <w:r w:rsidRPr="00400D5A">
        <w:rPr>
          <w:rFonts w:eastAsiaTheme="minorHAnsi"/>
          <w:sz w:val="27"/>
          <w:szCs w:val="27"/>
          <w:lang w:eastAsia="en-US"/>
        </w:rPr>
        <w:t>изменени</w:t>
      </w:r>
      <w:r w:rsidR="000225F7">
        <w:rPr>
          <w:rFonts w:eastAsiaTheme="minorHAnsi"/>
          <w:sz w:val="27"/>
          <w:szCs w:val="27"/>
          <w:lang w:eastAsia="en-US"/>
        </w:rPr>
        <w:t>я</w:t>
      </w:r>
      <w:r w:rsidRPr="00400D5A">
        <w:rPr>
          <w:rFonts w:eastAsiaTheme="minorHAnsi"/>
          <w:sz w:val="27"/>
          <w:szCs w:val="27"/>
          <w:lang w:eastAsia="en-US"/>
        </w:rPr>
        <w:t>:</w:t>
      </w:r>
      <w:proofErr w:type="gramEnd"/>
    </w:p>
    <w:p w:rsidR="000225F7" w:rsidRDefault="000225F7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1) </w:t>
      </w:r>
      <w:r w:rsidR="00E37CA2" w:rsidRPr="00400D5A">
        <w:rPr>
          <w:sz w:val="27"/>
          <w:szCs w:val="27"/>
        </w:rPr>
        <w:t xml:space="preserve">в </w:t>
      </w:r>
      <w:r w:rsidR="00345A95">
        <w:rPr>
          <w:sz w:val="27"/>
          <w:szCs w:val="27"/>
        </w:rPr>
        <w:t>под</w:t>
      </w:r>
      <w:r w:rsidR="00E37CA2" w:rsidRPr="00400D5A">
        <w:rPr>
          <w:sz w:val="27"/>
          <w:szCs w:val="27"/>
        </w:rPr>
        <w:t xml:space="preserve">пункте </w:t>
      </w:r>
      <w:r>
        <w:rPr>
          <w:sz w:val="27"/>
          <w:szCs w:val="27"/>
        </w:rPr>
        <w:t>1 пункта 1</w:t>
      </w:r>
      <w:r w:rsidR="00E37CA2" w:rsidRPr="00400D5A">
        <w:rPr>
          <w:sz w:val="27"/>
          <w:szCs w:val="27"/>
        </w:rPr>
        <w:t xml:space="preserve"> слова </w:t>
      </w:r>
      <w:r>
        <w:rPr>
          <w:sz w:val="27"/>
          <w:szCs w:val="27"/>
        </w:rPr>
        <w:t>«</w:t>
      </w:r>
      <w:r w:rsidRPr="000225F7">
        <w:rPr>
          <w:sz w:val="27"/>
          <w:szCs w:val="27"/>
        </w:rPr>
        <w:t>органов по контролю за оборотом наркотических средств и психотропных веществ</w:t>
      </w:r>
      <w:proofErr w:type="gramStart"/>
      <w:r w:rsidRPr="000225F7">
        <w:rPr>
          <w:sz w:val="27"/>
          <w:szCs w:val="27"/>
        </w:rPr>
        <w:t>,</w:t>
      </w:r>
      <w:r>
        <w:rPr>
          <w:sz w:val="27"/>
          <w:szCs w:val="27"/>
        </w:rPr>
        <w:t>»</w:t>
      </w:r>
      <w:proofErr w:type="gramEnd"/>
      <w:r w:rsidRPr="000225F7">
        <w:rPr>
          <w:sz w:val="27"/>
          <w:szCs w:val="27"/>
        </w:rPr>
        <w:t xml:space="preserve"> исключить, после слов </w:t>
      </w:r>
      <w:r>
        <w:rPr>
          <w:sz w:val="27"/>
          <w:szCs w:val="27"/>
        </w:rPr>
        <w:t>«</w:t>
      </w:r>
      <w:r w:rsidRPr="000225F7">
        <w:rPr>
          <w:sz w:val="27"/>
          <w:szCs w:val="27"/>
        </w:rPr>
        <w:t>налоговой полиции,</w:t>
      </w:r>
      <w:r>
        <w:rPr>
          <w:sz w:val="27"/>
          <w:szCs w:val="27"/>
        </w:rPr>
        <w:t>»</w:t>
      </w:r>
      <w:r w:rsidRPr="000225F7">
        <w:rPr>
          <w:sz w:val="27"/>
          <w:szCs w:val="27"/>
        </w:rPr>
        <w:t xml:space="preserve"> дополнить словами </w:t>
      </w:r>
      <w:r>
        <w:rPr>
          <w:sz w:val="27"/>
          <w:szCs w:val="27"/>
        </w:rPr>
        <w:t>«</w:t>
      </w:r>
      <w:r w:rsidRPr="000225F7">
        <w:rPr>
          <w:sz w:val="27"/>
          <w:szCs w:val="27"/>
        </w:rPr>
        <w:t xml:space="preserve">органов по контролю за оборотом наркотических </w:t>
      </w:r>
      <w:r>
        <w:rPr>
          <w:sz w:val="27"/>
          <w:szCs w:val="27"/>
        </w:rPr>
        <w:t xml:space="preserve">средств и психотропных веществ,»; </w:t>
      </w:r>
    </w:p>
    <w:p w:rsidR="00E37CA2" w:rsidRPr="00400D5A" w:rsidRDefault="000225F7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2) в пункте 3 слова «Первого </w:t>
      </w:r>
      <w:r w:rsidR="00E37CA2" w:rsidRPr="00400D5A">
        <w:rPr>
          <w:sz w:val="27"/>
          <w:szCs w:val="27"/>
        </w:rPr>
        <w:t xml:space="preserve">Заместителя Председателя Правительства Свердловской области </w:t>
      </w:r>
      <w:r>
        <w:rPr>
          <w:sz w:val="27"/>
          <w:szCs w:val="27"/>
        </w:rPr>
        <w:t xml:space="preserve">В.А. </w:t>
      </w:r>
      <w:r w:rsidR="00E37CA2" w:rsidRPr="00400D5A">
        <w:rPr>
          <w:sz w:val="27"/>
          <w:szCs w:val="27"/>
        </w:rPr>
        <w:t>Власова» заменить словами «</w:t>
      </w:r>
      <w:r w:rsidRPr="000225F7">
        <w:rPr>
          <w:sz w:val="27"/>
          <w:szCs w:val="27"/>
        </w:rPr>
        <w:t xml:space="preserve">Заместителя Губернатора Свердловской области, Члена Правительства Свердловской области П.В. </w:t>
      </w:r>
      <w:proofErr w:type="spellStart"/>
      <w:r w:rsidRPr="000225F7">
        <w:rPr>
          <w:sz w:val="27"/>
          <w:szCs w:val="27"/>
        </w:rPr>
        <w:t>Крекова</w:t>
      </w:r>
      <w:proofErr w:type="spellEnd"/>
      <w:r w:rsidR="00E37CA2" w:rsidRPr="00400D5A">
        <w:rPr>
          <w:sz w:val="27"/>
          <w:szCs w:val="27"/>
        </w:rPr>
        <w:t>».</w:t>
      </w:r>
    </w:p>
    <w:p w:rsidR="007543FE" w:rsidRPr="00400D5A" w:rsidRDefault="000225F7" w:rsidP="00400D5A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7"/>
          <w:szCs w:val="27"/>
        </w:rPr>
      </w:pPr>
      <w:r>
        <w:rPr>
          <w:sz w:val="27"/>
          <w:szCs w:val="27"/>
        </w:rPr>
        <w:t>2.</w:t>
      </w:r>
      <w:r w:rsidR="00F840AA" w:rsidRPr="00400D5A">
        <w:rPr>
          <w:sz w:val="27"/>
          <w:szCs w:val="27"/>
        </w:rPr>
        <w:t> </w:t>
      </w:r>
      <w:r w:rsidRPr="000225F7">
        <w:rPr>
          <w:rFonts w:eastAsiaTheme="minorHAnsi"/>
          <w:sz w:val="27"/>
          <w:szCs w:val="27"/>
          <w:lang w:eastAsia="en-US"/>
        </w:rPr>
        <w:t>Настоящее постановление опубликовать на «</w:t>
      </w:r>
      <w:proofErr w:type="gramStart"/>
      <w:r w:rsidRPr="000225F7">
        <w:rPr>
          <w:rFonts w:eastAsiaTheme="minorHAnsi"/>
          <w:sz w:val="27"/>
          <w:szCs w:val="27"/>
          <w:lang w:eastAsia="en-US"/>
        </w:rPr>
        <w:t>Официальном</w:t>
      </w:r>
      <w:proofErr w:type="gramEnd"/>
      <w:r w:rsidRPr="000225F7">
        <w:rPr>
          <w:rFonts w:eastAsiaTheme="minorHAnsi"/>
          <w:sz w:val="27"/>
          <w:szCs w:val="27"/>
          <w:lang w:eastAsia="en-US"/>
        </w:rPr>
        <w:t xml:space="preserve"> интернет-портале правовой информации Свердловской области» (www.pravo.gov66.ru)</w:t>
      </w:r>
      <w:r w:rsidR="007543FE" w:rsidRPr="00400D5A">
        <w:rPr>
          <w:bCs/>
          <w:iCs/>
          <w:sz w:val="27"/>
          <w:szCs w:val="27"/>
        </w:rPr>
        <w:t>.</w:t>
      </w:r>
    </w:p>
    <w:p w:rsidR="000B5969" w:rsidRPr="00400D5A" w:rsidRDefault="000B5969" w:rsidP="00400D5A">
      <w:pPr>
        <w:spacing w:line="216" w:lineRule="auto"/>
        <w:rPr>
          <w:sz w:val="27"/>
          <w:szCs w:val="27"/>
        </w:rPr>
      </w:pPr>
    </w:p>
    <w:p w:rsidR="000B5969" w:rsidRPr="00400D5A" w:rsidRDefault="000B5969" w:rsidP="00400D5A">
      <w:pPr>
        <w:spacing w:line="216" w:lineRule="auto"/>
        <w:rPr>
          <w:sz w:val="27"/>
          <w:szCs w:val="27"/>
        </w:rPr>
      </w:pPr>
    </w:p>
    <w:p w:rsidR="000225F7" w:rsidRPr="000225F7" w:rsidRDefault="000225F7" w:rsidP="000225F7">
      <w:pPr>
        <w:spacing w:line="216" w:lineRule="auto"/>
        <w:rPr>
          <w:sz w:val="27"/>
          <w:szCs w:val="27"/>
        </w:rPr>
      </w:pPr>
      <w:r w:rsidRPr="000225F7">
        <w:rPr>
          <w:sz w:val="27"/>
          <w:szCs w:val="27"/>
        </w:rPr>
        <w:t>Губернатор</w:t>
      </w:r>
    </w:p>
    <w:p w:rsidR="00400D5A" w:rsidRDefault="000225F7" w:rsidP="000225F7">
      <w:pPr>
        <w:spacing w:line="216" w:lineRule="auto"/>
        <w:rPr>
          <w:sz w:val="27"/>
          <w:szCs w:val="27"/>
        </w:rPr>
      </w:pPr>
      <w:r w:rsidRPr="000225F7">
        <w:rPr>
          <w:sz w:val="27"/>
          <w:szCs w:val="27"/>
        </w:rPr>
        <w:t>Свердловской области</w:t>
      </w:r>
      <w:r w:rsidRPr="000225F7"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</w:t>
      </w:r>
      <w:r w:rsidRPr="000225F7">
        <w:rPr>
          <w:sz w:val="27"/>
          <w:szCs w:val="27"/>
        </w:rPr>
        <w:t xml:space="preserve">Е.В. </w:t>
      </w:r>
      <w:proofErr w:type="spellStart"/>
      <w:r w:rsidRPr="000225F7">
        <w:rPr>
          <w:sz w:val="27"/>
          <w:szCs w:val="27"/>
        </w:rPr>
        <w:t>Куйвашев</w:t>
      </w:r>
      <w:proofErr w:type="spellEnd"/>
    </w:p>
    <w:p w:rsidR="00D825D5" w:rsidRPr="00400D5A" w:rsidRDefault="00D825D5" w:rsidP="00400D5A">
      <w:pPr>
        <w:spacing w:line="216" w:lineRule="auto"/>
        <w:rPr>
          <w:sz w:val="27"/>
          <w:szCs w:val="27"/>
        </w:rPr>
      </w:pPr>
    </w:p>
    <w:p w:rsidR="008713BD" w:rsidRPr="00400D5A" w:rsidRDefault="008713BD" w:rsidP="00400D5A">
      <w:pPr>
        <w:spacing w:line="216" w:lineRule="auto"/>
        <w:rPr>
          <w:sz w:val="27"/>
          <w:szCs w:val="27"/>
        </w:rPr>
      </w:pPr>
    </w:p>
    <w:p w:rsidR="00D53FDD" w:rsidRDefault="00D53FDD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DF64BF" w:rsidRDefault="00DF64BF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DF64BF" w:rsidRPr="00DF64BF" w:rsidRDefault="00DF64BF" w:rsidP="00DF64BF">
      <w:pPr>
        <w:keepNext/>
        <w:spacing w:line="216" w:lineRule="auto"/>
        <w:ind w:left="1440" w:firstLine="720"/>
        <w:jc w:val="both"/>
        <w:outlineLvl w:val="0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 xml:space="preserve">      ПОЯСНИТЕЛЬНАЯ ЗАПИСКА</w:t>
      </w:r>
    </w:p>
    <w:p w:rsidR="001A4700" w:rsidRDefault="00DF64BF" w:rsidP="00DF64BF">
      <w:pPr>
        <w:autoSpaceDE w:val="0"/>
        <w:autoSpaceDN w:val="0"/>
        <w:adjustRightInd w:val="0"/>
        <w:spacing w:line="216" w:lineRule="auto"/>
        <w:jc w:val="center"/>
        <w:rPr>
          <w:rFonts w:eastAsia="Calibri"/>
          <w:b/>
          <w:bCs/>
          <w:sz w:val="27"/>
          <w:szCs w:val="27"/>
          <w:lang w:eastAsia="en-US"/>
        </w:rPr>
      </w:pPr>
      <w:r w:rsidRPr="00DF64BF">
        <w:rPr>
          <w:rFonts w:eastAsia="Calibri"/>
          <w:b/>
          <w:bCs/>
          <w:sz w:val="27"/>
          <w:szCs w:val="27"/>
          <w:lang w:eastAsia="en-US"/>
        </w:rPr>
        <w:t xml:space="preserve">к проекту постановления Правительства Свердловской области </w:t>
      </w:r>
      <w:r w:rsidR="001A4700">
        <w:rPr>
          <w:rFonts w:eastAsia="Calibri"/>
          <w:b/>
          <w:bCs/>
          <w:sz w:val="27"/>
          <w:szCs w:val="27"/>
          <w:lang w:eastAsia="en-US"/>
        </w:rPr>
        <w:t>«</w:t>
      </w:r>
      <w:r w:rsidR="001A4700" w:rsidRPr="001A4700">
        <w:rPr>
          <w:rFonts w:eastAsia="Calibri"/>
          <w:b/>
          <w:bCs/>
          <w:sz w:val="27"/>
          <w:szCs w:val="27"/>
          <w:lang w:eastAsia="en-US"/>
        </w:rPr>
        <w:t xml:space="preserve">О внесении изменений в постановление Правительства Свердловской области </w:t>
      </w:r>
    </w:p>
    <w:p w:rsidR="00DF64BF" w:rsidRPr="00DF64BF" w:rsidRDefault="001A4700" w:rsidP="00DF64BF">
      <w:pPr>
        <w:autoSpaceDE w:val="0"/>
        <w:autoSpaceDN w:val="0"/>
        <w:adjustRightInd w:val="0"/>
        <w:spacing w:line="216" w:lineRule="auto"/>
        <w:jc w:val="center"/>
        <w:rPr>
          <w:rFonts w:eastAsia="Calibri"/>
          <w:b/>
          <w:bCs/>
          <w:sz w:val="27"/>
          <w:szCs w:val="27"/>
          <w:lang w:eastAsia="en-US"/>
        </w:rPr>
      </w:pPr>
      <w:r w:rsidRPr="001A4700">
        <w:rPr>
          <w:rFonts w:eastAsia="Calibri"/>
          <w:b/>
          <w:bCs/>
          <w:sz w:val="27"/>
          <w:szCs w:val="27"/>
          <w:lang w:eastAsia="en-US"/>
        </w:rPr>
        <w:t>от 29.12.2014 № 1222-ПП «Об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радиации»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outlineLvl w:val="0"/>
        <w:rPr>
          <w:sz w:val="27"/>
          <w:szCs w:val="27"/>
          <w:u w:val="single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1. Общая характеристика состояния законодательства в данной сфере правового регулирования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jc w:val="both"/>
        <w:rPr>
          <w:bCs/>
          <w:iCs/>
          <w:sz w:val="27"/>
          <w:szCs w:val="27"/>
        </w:rPr>
      </w:pPr>
    </w:p>
    <w:p w:rsidR="001A4700" w:rsidRPr="001A4700" w:rsidRDefault="00C50954" w:rsidP="001A4700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7"/>
          <w:szCs w:val="27"/>
        </w:rPr>
      </w:pPr>
      <w:proofErr w:type="gramStart"/>
      <w:r w:rsidRPr="001A4700">
        <w:rPr>
          <w:bCs/>
          <w:iCs/>
          <w:sz w:val="27"/>
          <w:szCs w:val="27"/>
        </w:rPr>
        <w:t>Законом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</w:t>
      </w:r>
      <w:r>
        <w:rPr>
          <w:bCs/>
          <w:iCs/>
          <w:sz w:val="27"/>
          <w:szCs w:val="27"/>
        </w:rPr>
        <w:t xml:space="preserve"> для </w:t>
      </w:r>
      <w:r w:rsidRPr="00C50954">
        <w:rPr>
          <w:bCs/>
          <w:iCs/>
          <w:sz w:val="27"/>
          <w:szCs w:val="27"/>
        </w:rPr>
        <w:t>граждан Российской Федерации, оказавшихся в зоне влияния неблагоприятных факторов, возникших вследствие катастрофы на Чернобыльской АЭС 26 апреля 1986 года, либо принимавших участие в ликвидации последствий этой катастрофы</w:t>
      </w:r>
      <w:r>
        <w:rPr>
          <w:bCs/>
          <w:iCs/>
          <w:sz w:val="27"/>
          <w:szCs w:val="27"/>
        </w:rPr>
        <w:t xml:space="preserve">, гарантируются </w:t>
      </w:r>
      <w:r w:rsidR="001A4700" w:rsidRPr="001A4700">
        <w:rPr>
          <w:bCs/>
          <w:iCs/>
          <w:sz w:val="27"/>
          <w:szCs w:val="27"/>
        </w:rPr>
        <w:t>возмещение вреда, причиненного их здоровью и имуществу вследствие катастрофы на</w:t>
      </w:r>
      <w:proofErr w:type="gramEnd"/>
      <w:r w:rsidR="001A4700" w:rsidRPr="001A4700">
        <w:rPr>
          <w:bCs/>
          <w:iCs/>
          <w:sz w:val="27"/>
          <w:szCs w:val="27"/>
        </w:rPr>
        <w:t xml:space="preserve"> Чернобыльской АЭС, возмещение вреда за ри</w:t>
      </w:r>
      <w:proofErr w:type="gramStart"/>
      <w:r w:rsidR="001A4700" w:rsidRPr="001A4700">
        <w:rPr>
          <w:bCs/>
          <w:iCs/>
          <w:sz w:val="27"/>
          <w:szCs w:val="27"/>
        </w:rPr>
        <w:t>ск всл</w:t>
      </w:r>
      <w:proofErr w:type="gramEnd"/>
      <w:r w:rsidR="001A4700" w:rsidRPr="001A4700">
        <w:rPr>
          <w:bCs/>
          <w:iCs/>
          <w:sz w:val="27"/>
          <w:szCs w:val="27"/>
        </w:rPr>
        <w:t>едствие проживания и работы на территории, подвергшейся радиоактивному загрязнению, превышающему допустимые уровни в результате чернобыльской катастрофы, а также предоставление мер социальной поддержки.</w:t>
      </w:r>
    </w:p>
    <w:p w:rsidR="00C50954" w:rsidRDefault="00C50954" w:rsidP="001A4700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7"/>
          <w:szCs w:val="27"/>
        </w:rPr>
      </w:pPr>
      <w:proofErr w:type="gramStart"/>
      <w:r>
        <w:rPr>
          <w:bCs/>
          <w:iCs/>
          <w:sz w:val="27"/>
          <w:szCs w:val="27"/>
        </w:rPr>
        <w:t xml:space="preserve">В соответствии с </w:t>
      </w:r>
      <w:r w:rsidR="00345A95">
        <w:rPr>
          <w:bCs/>
          <w:iCs/>
          <w:sz w:val="27"/>
          <w:szCs w:val="27"/>
        </w:rPr>
        <w:t>частью первой статьи</w:t>
      </w:r>
      <w:r>
        <w:rPr>
          <w:bCs/>
          <w:iCs/>
          <w:sz w:val="27"/>
          <w:szCs w:val="27"/>
        </w:rPr>
        <w:t xml:space="preserve"> 5.1 указанного закона </w:t>
      </w:r>
      <w:r w:rsidR="001A4700" w:rsidRPr="001A4700">
        <w:rPr>
          <w:bCs/>
          <w:iCs/>
          <w:sz w:val="27"/>
          <w:szCs w:val="27"/>
        </w:rPr>
        <w:t>Российская Федерация передает органам государственной власти субъектов Российской Федерации осуществление полномочия по предоставлению, в том числе по доставке, гражданам компенсаций и других выплат (за исключением компенсаций и других выплат, предоставляемых военнослужащим, сотрудникам органов внутренних дел, учреждений и органов уголовно-исполнительной системы, федеральной противопожарной службы Государственной противопожарной службы, таможенных органов Российской Федерации, пенсионерам</w:t>
      </w:r>
      <w:proofErr w:type="gramEnd"/>
      <w:r w:rsidR="001A4700" w:rsidRPr="001A4700">
        <w:rPr>
          <w:bCs/>
          <w:iCs/>
          <w:sz w:val="27"/>
          <w:szCs w:val="27"/>
        </w:rPr>
        <w:t xml:space="preserve"> из числа этих лиц, в том числе работающим (независимо от мес</w:t>
      </w:r>
      <w:bookmarkStart w:id="0" w:name="_GoBack"/>
      <w:bookmarkEnd w:id="0"/>
      <w:r w:rsidR="001A4700" w:rsidRPr="001A4700">
        <w:rPr>
          <w:bCs/>
          <w:iCs/>
          <w:sz w:val="27"/>
          <w:szCs w:val="27"/>
        </w:rPr>
        <w:t xml:space="preserve">та работы), гражданскому персоналу указанных федеральных органов исполнительной власти, а также </w:t>
      </w:r>
      <w:r w:rsidRPr="00C50954">
        <w:rPr>
          <w:bCs/>
          <w:iCs/>
          <w:sz w:val="27"/>
          <w:szCs w:val="27"/>
        </w:rPr>
        <w:t xml:space="preserve">пенсионерам из числа лиц, уволенных из федеральных органов налоговой полиции, органов по </w:t>
      </w:r>
      <w:proofErr w:type="gramStart"/>
      <w:r w:rsidRPr="00C50954">
        <w:rPr>
          <w:bCs/>
          <w:iCs/>
          <w:sz w:val="27"/>
          <w:szCs w:val="27"/>
        </w:rPr>
        <w:t>контролю за</w:t>
      </w:r>
      <w:proofErr w:type="gramEnd"/>
      <w:r w:rsidRPr="00C50954">
        <w:rPr>
          <w:bCs/>
          <w:iCs/>
          <w:sz w:val="27"/>
          <w:szCs w:val="27"/>
        </w:rPr>
        <w:t xml:space="preserve"> оборотом наркотических средств и психотропных веществ, в том числе работающим</w:t>
      </w:r>
      <w:r w:rsidR="00345A95">
        <w:rPr>
          <w:bCs/>
          <w:iCs/>
          <w:sz w:val="27"/>
          <w:szCs w:val="27"/>
        </w:rPr>
        <w:t xml:space="preserve"> (независимо от места работы)</w:t>
      </w:r>
      <w:r>
        <w:rPr>
          <w:bCs/>
          <w:iCs/>
          <w:sz w:val="27"/>
          <w:szCs w:val="27"/>
        </w:rPr>
        <w:t>.</w:t>
      </w:r>
    </w:p>
    <w:p w:rsidR="00345A95" w:rsidRDefault="00345A95" w:rsidP="001A4700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7"/>
          <w:szCs w:val="27"/>
        </w:rPr>
      </w:pPr>
      <w:r w:rsidRPr="00345A95">
        <w:rPr>
          <w:bCs/>
          <w:iCs/>
          <w:sz w:val="27"/>
          <w:szCs w:val="27"/>
        </w:rPr>
        <w:t xml:space="preserve">В целях реализации </w:t>
      </w:r>
      <w:r>
        <w:rPr>
          <w:bCs/>
          <w:iCs/>
          <w:sz w:val="27"/>
          <w:szCs w:val="27"/>
        </w:rPr>
        <w:t>переданных полномочий принято п</w:t>
      </w:r>
      <w:r w:rsidRPr="00345A95">
        <w:rPr>
          <w:bCs/>
          <w:iCs/>
          <w:sz w:val="27"/>
          <w:szCs w:val="27"/>
        </w:rPr>
        <w:t>остановлени</w:t>
      </w:r>
      <w:r>
        <w:rPr>
          <w:bCs/>
          <w:iCs/>
          <w:sz w:val="27"/>
          <w:szCs w:val="27"/>
        </w:rPr>
        <w:t>е</w:t>
      </w:r>
      <w:r w:rsidRPr="00345A95">
        <w:rPr>
          <w:bCs/>
          <w:iCs/>
          <w:sz w:val="27"/>
          <w:szCs w:val="27"/>
        </w:rPr>
        <w:t xml:space="preserve"> Правительства Свердловской области от 29.12.2014 № 1222-ПП «Об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радиации»</w:t>
      </w:r>
      <w:r>
        <w:rPr>
          <w:bCs/>
          <w:iCs/>
          <w:sz w:val="27"/>
          <w:szCs w:val="27"/>
        </w:rPr>
        <w:t>.</w:t>
      </w:r>
    </w:p>
    <w:p w:rsidR="00345A95" w:rsidRDefault="00345A95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2. Обоснование необходимости принятия проекта постановления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C50954" w:rsidRDefault="00C50954" w:rsidP="00C50954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  <w:proofErr w:type="gramStart"/>
      <w:r w:rsidRPr="00C50954">
        <w:rPr>
          <w:sz w:val="27"/>
          <w:szCs w:val="27"/>
        </w:rPr>
        <w:t>Федеральны</w:t>
      </w:r>
      <w:r>
        <w:rPr>
          <w:sz w:val="27"/>
          <w:szCs w:val="27"/>
        </w:rPr>
        <w:t>м</w:t>
      </w:r>
      <w:r w:rsidRPr="00C50954">
        <w:rPr>
          <w:sz w:val="27"/>
          <w:szCs w:val="27"/>
        </w:rPr>
        <w:t xml:space="preserve"> закон</w:t>
      </w:r>
      <w:r>
        <w:rPr>
          <w:sz w:val="27"/>
          <w:szCs w:val="27"/>
        </w:rPr>
        <w:t>ом</w:t>
      </w:r>
      <w:r w:rsidRPr="00C50954">
        <w:rPr>
          <w:sz w:val="27"/>
          <w:szCs w:val="27"/>
        </w:rPr>
        <w:t xml:space="preserve"> от 03</w:t>
      </w:r>
      <w:r>
        <w:rPr>
          <w:sz w:val="27"/>
          <w:szCs w:val="27"/>
        </w:rPr>
        <w:t xml:space="preserve"> июля </w:t>
      </w:r>
      <w:r w:rsidRPr="00C50954">
        <w:rPr>
          <w:sz w:val="27"/>
          <w:szCs w:val="27"/>
        </w:rPr>
        <w:t xml:space="preserve">2016 </w:t>
      </w:r>
      <w:r>
        <w:rPr>
          <w:sz w:val="27"/>
          <w:szCs w:val="27"/>
        </w:rPr>
        <w:t>года №</w:t>
      </w:r>
      <w:r w:rsidRPr="00C50954">
        <w:rPr>
          <w:sz w:val="27"/>
          <w:szCs w:val="27"/>
        </w:rPr>
        <w:t xml:space="preserve"> 305-ФЗ</w:t>
      </w:r>
      <w:r>
        <w:rPr>
          <w:sz w:val="27"/>
          <w:szCs w:val="27"/>
        </w:rPr>
        <w:t xml:space="preserve"> «</w:t>
      </w:r>
      <w:r w:rsidRPr="00C50954">
        <w:rPr>
          <w:sz w:val="27"/>
          <w:szCs w:val="27"/>
        </w:rPr>
        <w:t xml:space="preserve">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средств, психотропных веществ и их </w:t>
      </w:r>
      <w:proofErr w:type="spellStart"/>
      <w:r w:rsidRPr="00C50954">
        <w:rPr>
          <w:sz w:val="27"/>
          <w:szCs w:val="27"/>
        </w:rPr>
        <w:t>прекурсоров</w:t>
      </w:r>
      <w:proofErr w:type="spellEnd"/>
      <w:r w:rsidRPr="00C50954">
        <w:rPr>
          <w:sz w:val="27"/>
          <w:szCs w:val="27"/>
        </w:rPr>
        <w:t xml:space="preserve"> и в сфере миграции</w:t>
      </w:r>
      <w:r>
        <w:rPr>
          <w:sz w:val="27"/>
          <w:szCs w:val="27"/>
        </w:rPr>
        <w:t xml:space="preserve">» </w:t>
      </w:r>
      <w:r w:rsidR="00345A95" w:rsidRPr="00345A95">
        <w:rPr>
          <w:sz w:val="27"/>
          <w:szCs w:val="27"/>
        </w:rPr>
        <w:t>в связи передачей функций и полномочий Федеральной службы Российской Федерации по контролю за оборотом наркотиков и Федеральной миграционной службы Министерству внутренних</w:t>
      </w:r>
      <w:proofErr w:type="gramEnd"/>
      <w:r w:rsidR="00345A95" w:rsidRPr="00345A95">
        <w:rPr>
          <w:sz w:val="27"/>
          <w:szCs w:val="27"/>
        </w:rPr>
        <w:t xml:space="preserve"> дел Российской Федерации</w:t>
      </w:r>
      <w:r w:rsidR="00345A95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внесены изменения в часть первую статьи 5.1 </w:t>
      </w:r>
      <w:r w:rsidRPr="00C50954">
        <w:rPr>
          <w:sz w:val="27"/>
          <w:szCs w:val="27"/>
        </w:rPr>
        <w:t>Закон</w:t>
      </w:r>
      <w:r>
        <w:rPr>
          <w:sz w:val="27"/>
          <w:szCs w:val="27"/>
        </w:rPr>
        <w:t>а</w:t>
      </w:r>
      <w:r w:rsidRPr="00C50954">
        <w:rPr>
          <w:sz w:val="27"/>
          <w:szCs w:val="27"/>
        </w:rPr>
        <w:t xml:space="preserve"> Российской Федерации от</w:t>
      </w:r>
      <w:r w:rsidR="00A816FD">
        <w:rPr>
          <w:sz w:val="27"/>
          <w:szCs w:val="27"/>
        </w:rPr>
        <w:t> </w:t>
      </w:r>
      <w:r w:rsidRPr="00C50954">
        <w:rPr>
          <w:sz w:val="27"/>
          <w:szCs w:val="27"/>
        </w:rPr>
        <w:t>15</w:t>
      </w:r>
      <w:r w:rsidR="00A816FD">
        <w:rPr>
          <w:sz w:val="27"/>
          <w:szCs w:val="27"/>
        </w:rPr>
        <w:t> </w:t>
      </w:r>
      <w:r w:rsidRPr="00C50954">
        <w:rPr>
          <w:sz w:val="27"/>
          <w:szCs w:val="27"/>
        </w:rPr>
        <w:t>мая 1991 года №</w:t>
      </w:r>
      <w:r>
        <w:rPr>
          <w:sz w:val="27"/>
          <w:szCs w:val="27"/>
        </w:rPr>
        <w:t> </w:t>
      </w:r>
      <w:r w:rsidRPr="00C50954">
        <w:rPr>
          <w:sz w:val="27"/>
          <w:szCs w:val="27"/>
        </w:rPr>
        <w:t>1244-1 «О социальной защите граждан, подвергшихся воздействию радиации вследствие катастрофы на Чернобыльской АЭС»</w:t>
      </w:r>
      <w:r>
        <w:rPr>
          <w:sz w:val="27"/>
          <w:szCs w:val="27"/>
        </w:rPr>
        <w:t>.</w:t>
      </w:r>
      <w:r w:rsidR="00345A95" w:rsidRPr="00345A95">
        <w:t xml:space="preserve"> </w:t>
      </w:r>
    </w:p>
    <w:p w:rsidR="00DF64BF" w:rsidRPr="00DF64BF" w:rsidRDefault="00DF64BF" w:rsidP="00345A95">
      <w:pPr>
        <w:autoSpaceDE w:val="0"/>
        <w:autoSpaceDN w:val="0"/>
        <w:adjustRightInd w:val="0"/>
        <w:spacing w:line="216" w:lineRule="auto"/>
        <w:ind w:firstLine="709"/>
        <w:jc w:val="both"/>
        <w:rPr>
          <w:bCs/>
          <w:iCs/>
          <w:sz w:val="27"/>
          <w:szCs w:val="27"/>
        </w:rPr>
      </w:pPr>
      <w:r w:rsidRPr="00DF64BF">
        <w:rPr>
          <w:bCs/>
          <w:iCs/>
          <w:sz w:val="27"/>
          <w:szCs w:val="27"/>
        </w:rPr>
        <w:t>В целях приведения нормативного правового акта Свердловской области в соответствие федерально</w:t>
      </w:r>
      <w:r w:rsidR="00345A95">
        <w:rPr>
          <w:bCs/>
          <w:iCs/>
          <w:sz w:val="27"/>
          <w:szCs w:val="27"/>
        </w:rPr>
        <w:t>му</w:t>
      </w:r>
      <w:r w:rsidRPr="00DF64BF">
        <w:rPr>
          <w:bCs/>
          <w:iCs/>
          <w:sz w:val="27"/>
          <w:szCs w:val="27"/>
        </w:rPr>
        <w:t xml:space="preserve"> законодательств</w:t>
      </w:r>
      <w:r w:rsidR="00345A95">
        <w:rPr>
          <w:bCs/>
          <w:iCs/>
          <w:sz w:val="27"/>
          <w:szCs w:val="27"/>
        </w:rPr>
        <w:t>у</w:t>
      </w:r>
      <w:r w:rsidRPr="00DF64BF">
        <w:rPr>
          <w:bCs/>
          <w:iCs/>
          <w:sz w:val="27"/>
          <w:szCs w:val="27"/>
        </w:rPr>
        <w:t xml:space="preserve"> вносится соответствующее </w:t>
      </w:r>
      <w:r w:rsidR="00345A95">
        <w:rPr>
          <w:bCs/>
          <w:iCs/>
          <w:sz w:val="27"/>
          <w:szCs w:val="27"/>
        </w:rPr>
        <w:t>изменение в под</w:t>
      </w:r>
      <w:r w:rsidR="00345A95" w:rsidRPr="00345A95">
        <w:rPr>
          <w:bCs/>
          <w:iCs/>
          <w:sz w:val="27"/>
          <w:szCs w:val="27"/>
        </w:rPr>
        <w:t>пункт 1 пункта 1</w:t>
      </w:r>
      <w:r w:rsidR="00345A95" w:rsidRPr="00345A95">
        <w:t xml:space="preserve"> </w:t>
      </w:r>
      <w:r w:rsidR="00345A95" w:rsidRPr="00345A95">
        <w:rPr>
          <w:bCs/>
          <w:iCs/>
          <w:sz w:val="27"/>
          <w:szCs w:val="27"/>
        </w:rPr>
        <w:t>постановлени</w:t>
      </w:r>
      <w:r w:rsidR="00345A95">
        <w:rPr>
          <w:bCs/>
          <w:iCs/>
          <w:sz w:val="27"/>
          <w:szCs w:val="27"/>
        </w:rPr>
        <w:t>я</w:t>
      </w:r>
      <w:r w:rsidR="00345A95" w:rsidRPr="00345A95">
        <w:rPr>
          <w:bCs/>
          <w:iCs/>
          <w:sz w:val="27"/>
          <w:szCs w:val="27"/>
        </w:rPr>
        <w:t xml:space="preserve"> Правительства Свердловской области от</w:t>
      </w:r>
      <w:r w:rsidR="00345A95">
        <w:rPr>
          <w:bCs/>
          <w:iCs/>
          <w:sz w:val="27"/>
          <w:szCs w:val="27"/>
        </w:rPr>
        <w:t> </w:t>
      </w:r>
      <w:r w:rsidR="00345A95" w:rsidRPr="00345A95">
        <w:rPr>
          <w:bCs/>
          <w:iCs/>
          <w:sz w:val="27"/>
          <w:szCs w:val="27"/>
        </w:rPr>
        <w:t>29.12.2014 № 1222-ПП «Об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радиации»</w:t>
      </w:r>
      <w:r w:rsidRPr="00DF64BF">
        <w:rPr>
          <w:bCs/>
          <w:iCs/>
          <w:sz w:val="27"/>
          <w:szCs w:val="27"/>
        </w:rPr>
        <w:t>.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ind w:firstLine="709"/>
        <w:jc w:val="both"/>
        <w:rPr>
          <w:b/>
          <w:bCs/>
          <w:iCs/>
          <w:sz w:val="27"/>
          <w:szCs w:val="27"/>
        </w:rPr>
      </w:pP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ind w:firstLine="709"/>
        <w:jc w:val="both"/>
        <w:rPr>
          <w:b/>
          <w:bCs/>
          <w:iCs/>
          <w:sz w:val="27"/>
          <w:szCs w:val="27"/>
        </w:rPr>
      </w:pPr>
      <w:r w:rsidRPr="00DF64BF">
        <w:rPr>
          <w:b/>
          <w:bCs/>
          <w:iCs/>
          <w:sz w:val="27"/>
          <w:szCs w:val="27"/>
        </w:rPr>
        <w:t>3. Обоснование необходимости представления документов, предусмотренных проектом постановления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ind w:firstLine="709"/>
        <w:jc w:val="both"/>
        <w:rPr>
          <w:b/>
          <w:bCs/>
          <w:iCs/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  <w:r w:rsidRPr="00DF64BF">
        <w:rPr>
          <w:sz w:val="27"/>
          <w:szCs w:val="27"/>
        </w:rPr>
        <w:t xml:space="preserve"> Предоставление дополнительных документов проектом постановления не предусмотрено.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4. Прогноз социально-экономических последствий принятия проекта постановления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DF64BF" w:rsidRPr="00DF64BF" w:rsidRDefault="00DF64BF" w:rsidP="00DF64BF">
      <w:pPr>
        <w:tabs>
          <w:tab w:val="left" w:pos="851"/>
        </w:tabs>
        <w:spacing w:line="216" w:lineRule="auto"/>
        <w:ind w:firstLine="709"/>
        <w:jc w:val="both"/>
        <w:rPr>
          <w:sz w:val="27"/>
          <w:szCs w:val="27"/>
        </w:rPr>
      </w:pPr>
      <w:r w:rsidRPr="00DF64BF">
        <w:rPr>
          <w:sz w:val="27"/>
          <w:szCs w:val="27"/>
        </w:rPr>
        <w:t>Настоящий проект постановления не повлечет ущемления прав граждан и направлен на приведение в соответствие с действующим федеральным законодательством.</w:t>
      </w:r>
    </w:p>
    <w:p w:rsidR="00DF64BF" w:rsidRPr="00DF64BF" w:rsidRDefault="00DF64BF" w:rsidP="00DF64BF">
      <w:pPr>
        <w:tabs>
          <w:tab w:val="left" w:pos="851"/>
        </w:tabs>
        <w:spacing w:line="216" w:lineRule="auto"/>
        <w:jc w:val="both"/>
        <w:rPr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5. Финансово-экономическое обоснование проекта постановления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7"/>
          <w:szCs w:val="27"/>
        </w:rPr>
      </w:pPr>
      <w:r w:rsidRPr="00DF64BF">
        <w:rPr>
          <w:sz w:val="27"/>
          <w:szCs w:val="27"/>
        </w:rPr>
        <w:t>Для реализации данного проекта дополнительные средства областного бюджета не потребуются.</w:t>
      </w:r>
    </w:p>
    <w:p w:rsidR="00DF64BF" w:rsidRPr="00DF64BF" w:rsidRDefault="00DF64BF" w:rsidP="00DF64BF">
      <w:pPr>
        <w:autoSpaceDE w:val="0"/>
        <w:autoSpaceDN w:val="0"/>
        <w:adjustRightInd w:val="0"/>
        <w:spacing w:line="216" w:lineRule="auto"/>
        <w:jc w:val="both"/>
        <w:rPr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6</w:t>
      </w:r>
      <w:r w:rsidRPr="00DF64BF">
        <w:rPr>
          <w:sz w:val="27"/>
          <w:szCs w:val="27"/>
        </w:rPr>
        <w:t>.</w:t>
      </w:r>
      <w:r w:rsidRPr="00DF64BF">
        <w:rPr>
          <w:b/>
          <w:sz w:val="27"/>
          <w:szCs w:val="27"/>
        </w:rPr>
        <w:t xml:space="preserve"> Сведения о подготовке проекта акта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DF64BF" w:rsidRPr="00DF64BF" w:rsidRDefault="00DF64BF" w:rsidP="00DF64BF">
      <w:pPr>
        <w:spacing w:line="216" w:lineRule="auto"/>
        <w:ind w:firstLine="709"/>
        <w:rPr>
          <w:b/>
          <w:sz w:val="27"/>
          <w:szCs w:val="27"/>
        </w:rPr>
      </w:pPr>
    </w:p>
    <w:p w:rsidR="00DF64BF" w:rsidRPr="00DF64BF" w:rsidRDefault="00DF64BF" w:rsidP="00DF64BF">
      <w:pPr>
        <w:widowControl w:val="0"/>
        <w:spacing w:line="216" w:lineRule="auto"/>
        <w:ind w:firstLine="709"/>
        <w:jc w:val="both"/>
        <w:outlineLvl w:val="1"/>
        <w:rPr>
          <w:snapToGrid w:val="0"/>
          <w:sz w:val="27"/>
          <w:szCs w:val="27"/>
        </w:rPr>
      </w:pPr>
      <w:r w:rsidRPr="00DF64BF">
        <w:rPr>
          <w:snapToGrid w:val="0"/>
          <w:sz w:val="27"/>
          <w:szCs w:val="27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DF64BF">
        <w:rPr>
          <w:sz w:val="27"/>
          <w:szCs w:val="27"/>
        </w:rPr>
        <w:t>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  <w:r w:rsidRPr="00DF64BF">
        <w:rPr>
          <w:snapToGrid w:val="0"/>
          <w:sz w:val="27"/>
          <w:szCs w:val="27"/>
        </w:rPr>
        <w:t xml:space="preserve">. 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 xml:space="preserve"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 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  <w:r w:rsidRPr="00DF64BF">
        <w:rPr>
          <w:sz w:val="27"/>
          <w:szCs w:val="27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DF64BF" w:rsidRPr="00DF64BF" w:rsidRDefault="00DF64BF" w:rsidP="00DF64BF">
      <w:pPr>
        <w:spacing w:line="216" w:lineRule="auto"/>
        <w:jc w:val="both"/>
        <w:rPr>
          <w:b/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  <w:r w:rsidRPr="00DF64BF">
        <w:rPr>
          <w:b/>
          <w:sz w:val="27"/>
          <w:szCs w:val="27"/>
        </w:rPr>
        <w:t>9.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b/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  <w:r w:rsidRPr="00DF64BF">
        <w:rPr>
          <w:sz w:val="27"/>
          <w:szCs w:val="27"/>
        </w:rPr>
        <w:t>Для реализации проекта принятие иных правовых актов Правительства Свердловской области не требуется.</w:t>
      </w: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</w:p>
    <w:p w:rsidR="00DF64BF" w:rsidRPr="00DF64BF" w:rsidRDefault="00DF64BF" w:rsidP="00DF64BF">
      <w:pPr>
        <w:spacing w:line="216" w:lineRule="auto"/>
        <w:ind w:firstLine="709"/>
        <w:jc w:val="both"/>
        <w:rPr>
          <w:sz w:val="27"/>
          <w:szCs w:val="27"/>
        </w:rPr>
      </w:pPr>
    </w:p>
    <w:p w:rsidR="00DF64BF" w:rsidRPr="00DF64BF" w:rsidRDefault="00DF64BF" w:rsidP="00DF64BF">
      <w:pPr>
        <w:keepNext/>
        <w:spacing w:line="216" w:lineRule="auto"/>
        <w:outlineLvl w:val="1"/>
        <w:rPr>
          <w:sz w:val="27"/>
          <w:szCs w:val="27"/>
        </w:rPr>
      </w:pPr>
      <w:r w:rsidRPr="00DF64BF">
        <w:rPr>
          <w:sz w:val="27"/>
          <w:szCs w:val="27"/>
        </w:rPr>
        <w:t>Министр социальной политики</w:t>
      </w:r>
    </w:p>
    <w:p w:rsidR="00DF64BF" w:rsidRPr="00DF64BF" w:rsidRDefault="00DF64BF" w:rsidP="00DF64BF">
      <w:pPr>
        <w:keepNext/>
        <w:spacing w:line="216" w:lineRule="auto"/>
        <w:outlineLvl w:val="1"/>
        <w:rPr>
          <w:b/>
          <w:sz w:val="28"/>
          <w:szCs w:val="20"/>
        </w:rPr>
      </w:pPr>
      <w:r w:rsidRPr="00DF64BF">
        <w:rPr>
          <w:sz w:val="27"/>
          <w:szCs w:val="27"/>
        </w:rPr>
        <w:t>Свердловской области</w:t>
      </w:r>
      <w:r w:rsidRPr="00DF64BF">
        <w:rPr>
          <w:b/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</w:r>
      <w:r w:rsidRPr="00DF64BF">
        <w:rPr>
          <w:sz w:val="27"/>
          <w:szCs w:val="27"/>
        </w:rPr>
        <w:tab/>
        <w:t xml:space="preserve">   А.В. Злоказов</w:t>
      </w:r>
    </w:p>
    <w:p w:rsidR="000B5969" w:rsidRPr="004130B1" w:rsidRDefault="000B5969" w:rsidP="00DF64BF">
      <w:pPr>
        <w:spacing w:line="228" w:lineRule="auto"/>
        <w:rPr>
          <w:sz w:val="2"/>
          <w:szCs w:val="2"/>
        </w:rPr>
      </w:pPr>
    </w:p>
    <w:sectPr w:rsidR="000B5969" w:rsidRPr="004130B1" w:rsidSect="00DF64BF">
      <w:headerReference w:type="default" r:id="rId9"/>
      <w:footerReference w:type="first" r:id="rId10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1FB" w:rsidRDefault="00B041FB" w:rsidP="00DA1120">
      <w:r>
        <w:separator/>
      </w:r>
    </w:p>
  </w:endnote>
  <w:endnote w:type="continuationSeparator" w:id="0">
    <w:p w:rsidR="00B041FB" w:rsidRDefault="00B041FB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1FB" w:rsidRDefault="00B041FB" w:rsidP="00DA1120">
      <w:r>
        <w:separator/>
      </w:r>
    </w:p>
  </w:footnote>
  <w:footnote w:type="continuationSeparator" w:id="0">
    <w:p w:rsidR="00B041FB" w:rsidRDefault="00B041FB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336235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A816FD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1BD4"/>
    <w:rsid w:val="00002C63"/>
    <w:rsid w:val="000032F2"/>
    <w:rsid w:val="000033C9"/>
    <w:rsid w:val="0000719A"/>
    <w:rsid w:val="00014922"/>
    <w:rsid w:val="00014CA7"/>
    <w:rsid w:val="00015B6C"/>
    <w:rsid w:val="000225F7"/>
    <w:rsid w:val="000231B4"/>
    <w:rsid w:val="000231F9"/>
    <w:rsid w:val="00025050"/>
    <w:rsid w:val="00031539"/>
    <w:rsid w:val="00034AD5"/>
    <w:rsid w:val="00037112"/>
    <w:rsid w:val="00040715"/>
    <w:rsid w:val="00041652"/>
    <w:rsid w:val="00043705"/>
    <w:rsid w:val="00045CB1"/>
    <w:rsid w:val="00047098"/>
    <w:rsid w:val="00047DD1"/>
    <w:rsid w:val="0005241E"/>
    <w:rsid w:val="0005500D"/>
    <w:rsid w:val="000552CC"/>
    <w:rsid w:val="0005775C"/>
    <w:rsid w:val="0006456F"/>
    <w:rsid w:val="000659F2"/>
    <w:rsid w:val="00065BDE"/>
    <w:rsid w:val="00072C6B"/>
    <w:rsid w:val="000769CC"/>
    <w:rsid w:val="00077748"/>
    <w:rsid w:val="00080FEA"/>
    <w:rsid w:val="000813ED"/>
    <w:rsid w:val="00081E72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130D"/>
    <w:rsid w:val="000C5397"/>
    <w:rsid w:val="000D1E71"/>
    <w:rsid w:val="000D7D54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0F572C"/>
    <w:rsid w:val="000F7960"/>
    <w:rsid w:val="001001BE"/>
    <w:rsid w:val="001023BB"/>
    <w:rsid w:val="0010419E"/>
    <w:rsid w:val="0010446B"/>
    <w:rsid w:val="0010658F"/>
    <w:rsid w:val="001068ED"/>
    <w:rsid w:val="001077AB"/>
    <w:rsid w:val="00110C6B"/>
    <w:rsid w:val="00112684"/>
    <w:rsid w:val="00113FA0"/>
    <w:rsid w:val="00114531"/>
    <w:rsid w:val="001174C7"/>
    <w:rsid w:val="00117C5C"/>
    <w:rsid w:val="001266B3"/>
    <w:rsid w:val="00127E7B"/>
    <w:rsid w:val="00137B99"/>
    <w:rsid w:val="00140175"/>
    <w:rsid w:val="001421CD"/>
    <w:rsid w:val="00146102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700"/>
    <w:rsid w:val="001A4BEB"/>
    <w:rsid w:val="001B2A58"/>
    <w:rsid w:val="001C04EF"/>
    <w:rsid w:val="001C22D8"/>
    <w:rsid w:val="001C5416"/>
    <w:rsid w:val="001C6057"/>
    <w:rsid w:val="001C7C4C"/>
    <w:rsid w:val="001D7B9C"/>
    <w:rsid w:val="001E0F5A"/>
    <w:rsid w:val="001E54F4"/>
    <w:rsid w:val="001F009C"/>
    <w:rsid w:val="001F0E92"/>
    <w:rsid w:val="001F2583"/>
    <w:rsid w:val="001F3A3E"/>
    <w:rsid w:val="001F79A3"/>
    <w:rsid w:val="00206560"/>
    <w:rsid w:val="0021178B"/>
    <w:rsid w:val="00212305"/>
    <w:rsid w:val="00213334"/>
    <w:rsid w:val="00216F36"/>
    <w:rsid w:val="00220799"/>
    <w:rsid w:val="0022261C"/>
    <w:rsid w:val="002260E3"/>
    <w:rsid w:val="0022699A"/>
    <w:rsid w:val="00227441"/>
    <w:rsid w:val="00231A1F"/>
    <w:rsid w:val="00235E76"/>
    <w:rsid w:val="00237674"/>
    <w:rsid w:val="0024085A"/>
    <w:rsid w:val="00240B62"/>
    <w:rsid w:val="0024638A"/>
    <w:rsid w:val="002476CA"/>
    <w:rsid w:val="00251ACC"/>
    <w:rsid w:val="002525DA"/>
    <w:rsid w:val="002608F6"/>
    <w:rsid w:val="0026329D"/>
    <w:rsid w:val="002643B4"/>
    <w:rsid w:val="00267B48"/>
    <w:rsid w:val="002712BC"/>
    <w:rsid w:val="00271B5F"/>
    <w:rsid w:val="00282908"/>
    <w:rsid w:val="0028309E"/>
    <w:rsid w:val="00286DDC"/>
    <w:rsid w:val="0029635C"/>
    <w:rsid w:val="00297629"/>
    <w:rsid w:val="002A4165"/>
    <w:rsid w:val="002B2685"/>
    <w:rsid w:val="002C5B68"/>
    <w:rsid w:val="002C73E9"/>
    <w:rsid w:val="002D760D"/>
    <w:rsid w:val="002E0E2E"/>
    <w:rsid w:val="002E1462"/>
    <w:rsid w:val="002F0595"/>
    <w:rsid w:val="002F0E0F"/>
    <w:rsid w:val="002F4C6C"/>
    <w:rsid w:val="00300B00"/>
    <w:rsid w:val="003147E3"/>
    <w:rsid w:val="00314874"/>
    <w:rsid w:val="00321199"/>
    <w:rsid w:val="00333722"/>
    <w:rsid w:val="00334F23"/>
    <w:rsid w:val="00341230"/>
    <w:rsid w:val="00345A95"/>
    <w:rsid w:val="00346318"/>
    <w:rsid w:val="003472A0"/>
    <w:rsid w:val="003500FD"/>
    <w:rsid w:val="0035020D"/>
    <w:rsid w:val="003507A7"/>
    <w:rsid w:val="00352144"/>
    <w:rsid w:val="00354B86"/>
    <w:rsid w:val="0035649F"/>
    <w:rsid w:val="00363FA1"/>
    <w:rsid w:val="00366113"/>
    <w:rsid w:val="0036743C"/>
    <w:rsid w:val="00373CA2"/>
    <w:rsid w:val="0037713D"/>
    <w:rsid w:val="00383078"/>
    <w:rsid w:val="003915F2"/>
    <w:rsid w:val="003931AA"/>
    <w:rsid w:val="00395F75"/>
    <w:rsid w:val="003A14F8"/>
    <w:rsid w:val="003A2347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69A1"/>
    <w:rsid w:val="003E7FFE"/>
    <w:rsid w:val="003F5562"/>
    <w:rsid w:val="003F6A45"/>
    <w:rsid w:val="003F701A"/>
    <w:rsid w:val="00400D5A"/>
    <w:rsid w:val="00402F4C"/>
    <w:rsid w:val="004105BE"/>
    <w:rsid w:val="004130B1"/>
    <w:rsid w:val="00416C32"/>
    <w:rsid w:val="00420AF4"/>
    <w:rsid w:val="0042400A"/>
    <w:rsid w:val="004313F8"/>
    <w:rsid w:val="00433BA7"/>
    <w:rsid w:val="00442BBF"/>
    <w:rsid w:val="004455E4"/>
    <w:rsid w:val="00446C7E"/>
    <w:rsid w:val="00447D97"/>
    <w:rsid w:val="00453C30"/>
    <w:rsid w:val="00457F14"/>
    <w:rsid w:val="004710CA"/>
    <w:rsid w:val="00473A7E"/>
    <w:rsid w:val="00475742"/>
    <w:rsid w:val="004767E8"/>
    <w:rsid w:val="00477AF3"/>
    <w:rsid w:val="0048185B"/>
    <w:rsid w:val="00482179"/>
    <w:rsid w:val="00483304"/>
    <w:rsid w:val="004847D4"/>
    <w:rsid w:val="00485A4E"/>
    <w:rsid w:val="004873EC"/>
    <w:rsid w:val="00490DAD"/>
    <w:rsid w:val="0049272A"/>
    <w:rsid w:val="00495EEE"/>
    <w:rsid w:val="004A0BC6"/>
    <w:rsid w:val="004A1DC0"/>
    <w:rsid w:val="004A4D72"/>
    <w:rsid w:val="004B0759"/>
    <w:rsid w:val="004B3ABE"/>
    <w:rsid w:val="004C69B3"/>
    <w:rsid w:val="004C6DAA"/>
    <w:rsid w:val="004C7E93"/>
    <w:rsid w:val="004D13BA"/>
    <w:rsid w:val="004D5604"/>
    <w:rsid w:val="004D62E1"/>
    <w:rsid w:val="004E2265"/>
    <w:rsid w:val="004F4779"/>
    <w:rsid w:val="00500F84"/>
    <w:rsid w:val="00502A95"/>
    <w:rsid w:val="005056B3"/>
    <w:rsid w:val="005077BE"/>
    <w:rsid w:val="00510914"/>
    <w:rsid w:val="00514670"/>
    <w:rsid w:val="005168C0"/>
    <w:rsid w:val="005176E7"/>
    <w:rsid w:val="00520D78"/>
    <w:rsid w:val="00523872"/>
    <w:rsid w:val="0052739B"/>
    <w:rsid w:val="00534BC5"/>
    <w:rsid w:val="00541F99"/>
    <w:rsid w:val="00542439"/>
    <w:rsid w:val="00554A6B"/>
    <w:rsid w:val="00555250"/>
    <w:rsid w:val="00556292"/>
    <w:rsid w:val="005570FB"/>
    <w:rsid w:val="005611CB"/>
    <w:rsid w:val="00572E0E"/>
    <w:rsid w:val="00582436"/>
    <w:rsid w:val="00584B0C"/>
    <w:rsid w:val="00584DA8"/>
    <w:rsid w:val="00586449"/>
    <w:rsid w:val="00586A50"/>
    <w:rsid w:val="00596583"/>
    <w:rsid w:val="005B44C8"/>
    <w:rsid w:val="005C65FC"/>
    <w:rsid w:val="005D13A2"/>
    <w:rsid w:val="005D17B0"/>
    <w:rsid w:val="005D4AC5"/>
    <w:rsid w:val="005E57D8"/>
    <w:rsid w:val="005E7BD5"/>
    <w:rsid w:val="005F1D4F"/>
    <w:rsid w:val="005F22A0"/>
    <w:rsid w:val="005F2CAC"/>
    <w:rsid w:val="005F2D60"/>
    <w:rsid w:val="005F7011"/>
    <w:rsid w:val="006019D7"/>
    <w:rsid w:val="00601A03"/>
    <w:rsid w:val="00602615"/>
    <w:rsid w:val="006055E6"/>
    <w:rsid w:val="0061330F"/>
    <w:rsid w:val="00615ACE"/>
    <w:rsid w:val="006168BA"/>
    <w:rsid w:val="006208A6"/>
    <w:rsid w:val="0062146A"/>
    <w:rsid w:val="0062710B"/>
    <w:rsid w:val="006375A4"/>
    <w:rsid w:val="006409F3"/>
    <w:rsid w:val="006430D9"/>
    <w:rsid w:val="006442EC"/>
    <w:rsid w:val="00644C2E"/>
    <w:rsid w:val="0064614E"/>
    <w:rsid w:val="006500C7"/>
    <w:rsid w:val="00654EA2"/>
    <w:rsid w:val="00660695"/>
    <w:rsid w:val="00662954"/>
    <w:rsid w:val="006638CF"/>
    <w:rsid w:val="006647A7"/>
    <w:rsid w:val="00664F7B"/>
    <w:rsid w:val="0066617A"/>
    <w:rsid w:val="00667A9F"/>
    <w:rsid w:val="006700ED"/>
    <w:rsid w:val="006774D0"/>
    <w:rsid w:val="006815CD"/>
    <w:rsid w:val="00682381"/>
    <w:rsid w:val="0068259D"/>
    <w:rsid w:val="0068489E"/>
    <w:rsid w:val="0068566E"/>
    <w:rsid w:val="00687661"/>
    <w:rsid w:val="006906BD"/>
    <w:rsid w:val="00695D2E"/>
    <w:rsid w:val="006967CB"/>
    <w:rsid w:val="00697E80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D0A88"/>
    <w:rsid w:val="006D4F90"/>
    <w:rsid w:val="006E14EA"/>
    <w:rsid w:val="006E2BDF"/>
    <w:rsid w:val="006F314E"/>
    <w:rsid w:val="006F4384"/>
    <w:rsid w:val="006F5D95"/>
    <w:rsid w:val="006F5EF0"/>
    <w:rsid w:val="007047BF"/>
    <w:rsid w:val="007127F9"/>
    <w:rsid w:val="00715B4D"/>
    <w:rsid w:val="007163E4"/>
    <w:rsid w:val="007208B0"/>
    <w:rsid w:val="007212EF"/>
    <w:rsid w:val="007226DB"/>
    <w:rsid w:val="00722B53"/>
    <w:rsid w:val="00727194"/>
    <w:rsid w:val="00730138"/>
    <w:rsid w:val="00730AFB"/>
    <w:rsid w:val="00732BCA"/>
    <w:rsid w:val="00735DDD"/>
    <w:rsid w:val="00736328"/>
    <w:rsid w:val="007366C7"/>
    <w:rsid w:val="00736761"/>
    <w:rsid w:val="00741927"/>
    <w:rsid w:val="0074628E"/>
    <w:rsid w:val="00751212"/>
    <w:rsid w:val="007540F5"/>
    <w:rsid w:val="007543FE"/>
    <w:rsid w:val="00763319"/>
    <w:rsid w:val="00763C94"/>
    <w:rsid w:val="00766063"/>
    <w:rsid w:val="00767F09"/>
    <w:rsid w:val="00772A4B"/>
    <w:rsid w:val="00772BD8"/>
    <w:rsid w:val="00775727"/>
    <w:rsid w:val="00780EAA"/>
    <w:rsid w:val="007854F2"/>
    <w:rsid w:val="00786241"/>
    <w:rsid w:val="00786A6F"/>
    <w:rsid w:val="00793AF2"/>
    <w:rsid w:val="007949C4"/>
    <w:rsid w:val="00796489"/>
    <w:rsid w:val="00796B85"/>
    <w:rsid w:val="007977F0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3D2B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4458"/>
    <w:rsid w:val="00802822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0B42"/>
    <w:rsid w:val="008575EB"/>
    <w:rsid w:val="00857FBE"/>
    <w:rsid w:val="008619E3"/>
    <w:rsid w:val="008635F6"/>
    <w:rsid w:val="00864F94"/>
    <w:rsid w:val="008713BD"/>
    <w:rsid w:val="00874E94"/>
    <w:rsid w:val="00874FC9"/>
    <w:rsid w:val="008751C5"/>
    <w:rsid w:val="00876EF6"/>
    <w:rsid w:val="00877DA5"/>
    <w:rsid w:val="008813CD"/>
    <w:rsid w:val="0088257C"/>
    <w:rsid w:val="008A0084"/>
    <w:rsid w:val="008B2465"/>
    <w:rsid w:val="008B3C15"/>
    <w:rsid w:val="008B7F55"/>
    <w:rsid w:val="008C11C7"/>
    <w:rsid w:val="008C26B2"/>
    <w:rsid w:val="008C3C10"/>
    <w:rsid w:val="008C4B6A"/>
    <w:rsid w:val="008C66D5"/>
    <w:rsid w:val="008C6B5B"/>
    <w:rsid w:val="008D3AE6"/>
    <w:rsid w:val="008D5EA7"/>
    <w:rsid w:val="008D7E03"/>
    <w:rsid w:val="008E163F"/>
    <w:rsid w:val="008E2B3A"/>
    <w:rsid w:val="008E329D"/>
    <w:rsid w:val="008E660B"/>
    <w:rsid w:val="008F0BEC"/>
    <w:rsid w:val="008F0F44"/>
    <w:rsid w:val="008F3332"/>
    <w:rsid w:val="0090082E"/>
    <w:rsid w:val="0090310F"/>
    <w:rsid w:val="00904820"/>
    <w:rsid w:val="0090573A"/>
    <w:rsid w:val="009061D4"/>
    <w:rsid w:val="009062B3"/>
    <w:rsid w:val="00910736"/>
    <w:rsid w:val="009118D2"/>
    <w:rsid w:val="0091223A"/>
    <w:rsid w:val="00914C1B"/>
    <w:rsid w:val="00914EBF"/>
    <w:rsid w:val="00915724"/>
    <w:rsid w:val="00924437"/>
    <w:rsid w:val="00930529"/>
    <w:rsid w:val="009355BB"/>
    <w:rsid w:val="00937982"/>
    <w:rsid w:val="0095033B"/>
    <w:rsid w:val="00950F08"/>
    <w:rsid w:val="0096063A"/>
    <w:rsid w:val="009630DE"/>
    <w:rsid w:val="00963EAB"/>
    <w:rsid w:val="00965368"/>
    <w:rsid w:val="00965BE9"/>
    <w:rsid w:val="009755B4"/>
    <w:rsid w:val="0098746D"/>
    <w:rsid w:val="009878AF"/>
    <w:rsid w:val="009906DE"/>
    <w:rsid w:val="0099119E"/>
    <w:rsid w:val="0099347E"/>
    <w:rsid w:val="009A0126"/>
    <w:rsid w:val="009A34E7"/>
    <w:rsid w:val="009A35D1"/>
    <w:rsid w:val="009A3601"/>
    <w:rsid w:val="009B0675"/>
    <w:rsid w:val="009B1D5B"/>
    <w:rsid w:val="009B2309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5FA"/>
    <w:rsid w:val="009E2771"/>
    <w:rsid w:val="009E705D"/>
    <w:rsid w:val="009F387D"/>
    <w:rsid w:val="00A00CD1"/>
    <w:rsid w:val="00A02C57"/>
    <w:rsid w:val="00A044F3"/>
    <w:rsid w:val="00A10191"/>
    <w:rsid w:val="00A11E72"/>
    <w:rsid w:val="00A14D8B"/>
    <w:rsid w:val="00A207E5"/>
    <w:rsid w:val="00A272C2"/>
    <w:rsid w:val="00A27BA6"/>
    <w:rsid w:val="00A27E84"/>
    <w:rsid w:val="00A46AA1"/>
    <w:rsid w:val="00A50577"/>
    <w:rsid w:val="00A51327"/>
    <w:rsid w:val="00A52314"/>
    <w:rsid w:val="00A52631"/>
    <w:rsid w:val="00A53A2A"/>
    <w:rsid w:val="00A5464B"/>
    <w:rsid w:val="00A5467D"/>
    <w:rsid w:val="00A60E02"/>
    <w:rsid w:val="00A62915"/>
    <w:rsid w:val="00A63242"/>
    <w:rsid w:val="00A6700C"/>
    <w:rsid w:val="00A70A1B"/>
    <w:rsid w:val="00A72CAC"/>
    <w:rsid w:val="00A7640A"/>
    <w:rsid w:val="00A816FD"/>
    <w:rsid w:val="00A81A2E"/>
    <w:rsid w:val="00A81D2C"/>
    <w:rsid w:val="00A82407"/>
    <w:rsid w:val="00A82CD1"/>
    <w:rsid w:val="00A850E8"/>
    <w:rsid w:val="00A87AF7"/>
    <w:rsid w:val="00A87E1D"/>
    <w:rsid w:val="00A9039A"/>
    <w:rsid w:val="00A91420"/>
    <w:rsid w:val="00A952C3"/>
    <w:rsid w:val="00AA0E62"/>
    <w:rsid w:val="00AA27F3"/>
    <w:rsid w:val="00AA28EC"/>
    <w:rsid w:val="00AA48AB"/>
    <w:rsid w:val="00AB03E3"/>
    <w:rsid w:val="00AB644B"/>
    <w:rsid w:val="00AC1BC9"/>
    <w:rsid w:val="00AC62DE"/>
    <w:rsid w:val="00AC6C69"/>
    <w:rsid w:val="00AD448D"/>
    <w:rsid w:val="00AD45C2"/>
    <w:rsid w:val="00AE5C63"/>
    <w:rsid w:val="00AE6685"/>
    <w:rsid w:val="00AF029F"/>
    <w:rsid w:val="00AF2122"/>
    <w:rsid w:val="00AF39C1"/>
    <w:rsid w:val="00AF6010"/>
    <w:rsid w:val="00AF6AAA"/>
    <w:rsid w:val="00B00F4A"/>
    <w:rsid w:val="00B011FF"/>
    <w:rsid w:val="00B029E0"/>
    <w:rsid w:val="00B041FB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25268"/>
    <w:rsid w:val="00B31366"/>
    <w:rsid w:val="00B31BE3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1D3F"/>
    <w:rsid w:val="00B52E39"/>
    <w:rsid w:val="00B60089"/>
    <w:rsid w:val="00B60A62"/>
    <w:rsid w:val="00B6264F"/>
    <w:rsid w:val="00B65850"/>
    <w:rsid w:val="00B71412"/>
    <w:rsid w:val="00B73CDE"/>
    <w:rsid w:val="00B77C34"/>
    <w:rsid w:val="00B8184E"/>
    <w:rsid w:val="00B85201"/>
    <w:rsid w:val="00B85826"/>
    <w:rsid w:val="00B85C12"/>
    <w:rsid w:val="00B87958"/>
    <w:rsid w:val="00B9042A"/>
    <w:rsid w:val="00BA18DF"/>
    <w:rsid w:val="00BA260A"/>
    <w:rsid w:val="00BA61B5"/>
    <w:rsid w:val="00BA6385"/>
    <w:rsid w:val="00BA7AA2"/>
    <w:rsid w:val="00BB18FD"/>
    <w:rsid w:val="00BC083A"/>
    <w:rsid w:val="00BC123D"/>
    <w:rsid w:val="00BC3BB1"/>
    <w:rsid w:val="00BC6234"/>
    <w:rsid w:val="00BC6A2C"/>
    <w:rsid w:val="00BD03CF"/>
    <w:rsid w:val="00BD3405"/>
    <w:rsid w:val="00BD786D"/>
    <w:rsid w:val="00BE00E0"/>
    <w:rsid w:val="00BE27D9"/>
    <w:rsid w:val="00BE7194"/>
    <w:rsid w:val="00BE757B"/>
    <w:rsid w:val="00BF0EED"/>
    <w:rsid w:val="00C00644"/>
    <w:rsid w:val="00C04D0B"/>
    <w:rsid w:val="00C05053"/>
    <w:rsid w:val="00C05B23"/>
    <w:rsid w:val="00C128EC"/>
    <w:rsid w:val="00C15A05"/>
    <w:rsid w:val="00C234F8"/>
    <w:rsid w:val="00C23897"/>
    <w:rsid w:val="00C23A91"/>
    <w:rsid w:val="00C24379"/>
    <w:rsid w:val="00C251F9"/>
    <w:rsid w:val="00C303E3"/>
    <w:rsid w:val="00C369C8"/>
    <w:rsid w:val="00C4410A"/>
    <w:rsid w:val="00C44FB5"/>
    <w:rsid w:val="00C45D77"/>
    <w:rsid w:val="00C50954"/>
    <w:rsid w:val="00C527CC"/>
    <w:rsid w:val="00C5563B"/>
    <w:rsid w:val="00C55B16"/>
    <w:rsid w:val="00C55BF3"/>
    <w:rsid w:val="00C565AE"/>
    <w:rsid w:val="00C60744"/>
    <w:rsid w:val="00C61D75"/>
    <w:rsid w:val="00C62A32"/>
    <w:rsid w:val="00C63503"/>
    <w:rsid w:val="00C63A7A"/>
    <w:rsid w:val="00C66A3A"/>
    <w:rsid w:val="00C74D75"/>
    <w:rsid w:val="00C7584B"/>
    <w:rsid w:val="00C803BC"/>
    <w:rsid w:val="00C8492A"/>
    <w:rsid w:val="00C84ECA"/>
    <w:rsid w:val="00C97F8B"/>
    <w:rsid w:val="00CA41EE"/>
    <w:rsid w:val="00CB72AB"/>
    <w:rsid w:val="00CC3CEC"/>
    <w:rsid w:val="00CC68FF"/>
    <w:rsid w:val="00CC787F"/>
    <w:rsid w:val="00CD080C"/>
    <w:rsid w:val="00CD534A"/>
    <w:rsid w:val="00CE28C9"/>
    <w:rsid w:val="00CE5D8F"/>
    <w:rsid w:val="00CF2F44"/>
    <w:rsid w:val="00CF2F61"/>
    <w:rsid w:val="00CF3F22"/>
    <w:rsid w:val="00CF4F23"/>
    <w:rsid w:val="00CF6C9E"/>
    <w:rsid w:val="00D10F7D"/>
    <w:rsid w:val="00D15BC6"/>
    <w:rsid w:val="00D23667"/>
    <w:rsid w:val="00D25B58"/>
    <w:rsid w:val="00D267B8"/>
    <w:rsid w:val="00D323A8"/>
    <w:rsid w:val="00D3622B"/>
    <w:rsid w:val="00D4512F"/>
    <w:rsid w:val="00D53FDD"/>
    <w:rsid w:val="00D558FF"/>
    <w:rsid w:val="00D560C3"/>
    <w:rsid w:val="00D65A3A"/>
    <w:rsid w:val="00D70480"/>
    <w:rsid w:val="00D710A6"/>
    <w:rsid w:val="00D72A34"/>
    <w:rsid w:val="00D749C2"/>
    <w:rsid w:val="00D74EBE"/>
    <w:rsid w:val="00D81108"/>
    <w:rsid w:val="00D825D5"/>
    <w:rsid w:val="00D838F8"/>
    <w:rsid w:val="00D85FC6"/>
    <w:rsid w:val="00D90BB8"/>
    <w:rsid w:val="00D95577"/>
    <w:rsid w:val="00D974EE"/>
    <w:rsid w:val="00DA1120"/>
    <w:rsid w:val="00DA2B92"/>
    <w:rsid w:val="00DA3AE5"/>
    <w:rsid w:val="00DA588E"/>
    <w:rsid w:val="00DB2F4C"/>
    <w:rsid w:val="00DB376E"/>
    <w:rsid w:val="00DB5CE2"/>
    <w:rsid w:val="00DC2A58"/>
    <w:rsid w:val="00DC3A27"/>
    <w:rsid w:val="00DC4A91"/>
    <w:rsid w:val="00DC52E7"/>
    <w:rsid w:val="00DD1213"/>
    <w:rsid w:val="00DD2305"/>
    <w:rsid w:val="00DD4052"/>
    <w:rsid w:val="00DD4A66"/>
    <w:rsid w:val="00DD6A2F"/>
    <w:rsid w:val="00DD736E"/>
    <w:rsid w:val="00DE4752"/>
    <w:rsid w:val="00DE5115"/>
    <w:rsid w:val="00DE6225"/>
    <w:rsid w:val="00DE6CC6"/>
    <w:rsid w:val="00DF056E"/>
    <w:rsid w:val="00DF463C"/>
    <w:rsid w:val="00DF5678"/>
    <w:rsid w:val="00DF64BF"/>
    <w:rsid w:val="00DF7629"/>
    <w:rsid w:val="00DF7CE2"/>
    <w:rsid w:val="00E01ED9"/>
    <w:rsid w:val="00E07272"/>
    <w:rsid w:val="00E10020"/>
    <w:rsid w:val="00E11BDB"/>
    <w:rsid w:val="00E14DA7"/>
    <w:rsid w:val="00E220B2"/>
    <w:rsid w:val="00E27681"/>
    <w:rsid w:val="00E303AB"/>
    <w:rsid w:val="00E32E72"/>
    <w:rsid w:val="00E34C85"/>
    <w:rsid w:val="00E37CA2"/>
    <w:rsid w:val="00E40862"/>
    <w:rsid w:val="00E419FD"/>
    <w:rsid w:val="00E426AE"/>
    <w:rsid w:val="00E42B2D"/>
    <w:rsid w:val="00E43C0A"/>
    <w:rsid w:val="00E46881"/>
    <w:rsid w:val="00E46AB8"/>
    <w:rsid w:val="00E50903"/>
    <w:rsid w:val="00E52963"/>
    <w:rsid w:val="00E52B1E"/>
    <w:rsid w:val="00E52C19"/>
    <w:rsid w:val="00E570E0"/>
    <w:rsid w:val="00E60262"/>
    <w:rsid w:val="00E60FF2"/>
    <w:rsid w:val="00E61BBD"/>
    <w:rsid w:val="00E61E9D"/>
    <w:rsid w:val="00E678F9"/>
    <w:rsid w:val="00E72A3D"/>
    <w:rsid w:val="00E763C9"/>
    <w:rsid w:val="00E76858"/>
    <w:rsid w:val="00E771B4"/>
    <w:rsid w:val="00E8673A"/>
    <w:rsid w:val="00E9081A"/>
    <w:rsid w:val="00E920D1"/>
    <w:rsid w:val="00E97FD7"/>
    <w:rsid w:val="00EA21D5"/>
    <w:rsid w:val="00EA3F79"/>
    <w:rsid w:val="00EB19FD"/>
    <w:rsid w:val="00EB4313"/>
    <w:rsid w:val="00EB6BD7"/>
    <w:rsid w:val="00EB6F6F"/>
    <w:rsid w:val="00EB7A1A"/>
    <w:rsid w:val="00EC0774"/>
    <w:rsid w:val="00EC2728"/>
    <w:rsid w:val="00ED0968"/>
    <w:rsid w:val="00ED624B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3B8"/>
    <w:rsid w:val="00F16587"/>
    <w:rsid w:val="00F22A23"/>
    <w:rsid w:val="00F22EF6"/>
    <w:rsid w:val="00F25178"/>
    <w:rsid w:val="00F25EDA"/>
    <w:rsid w:val="00F417B0"/>
    <w:rsid w:val="00F475A3"/>
    <w:rsid w:val="00F505BA"/>
    <w:rsid w:val="00F50F01"/>
    <w:rsid w:val="00F51495"/>
    <w:rsid w:val="00F545DC"/>
    <w:rsid w:val="00F54A9E"/>
    <w:rsid w:val="00F54B4D"/>
    <w:rsid w:val="00F5623C"/>
    <w:rsid w:val="00F57B67"/>
    <w:rsid w:val="00F60A56"/>
    <w:rsid w:val="00F646D1"/>
    <w:rsid w:val="00F64F34"/>
    <w:rsid w:val="00F6705C"/>
    <w:rsid w:val="00F70274"/>
    <w:rsid w:val="00F76670"/>
    <w:rsid w:val="00F76788"/>
    <w:rsid w:val="00F815B5"/>
    <w:rsid w:val="00F840AA"/>
    <w:rsid w:val="00F848E4"/>
    <w:rsid w:val="00F852FE"/>
    <w:rsid w:val="00F85F77"/>
    <w:rsid w:val="00F87354"/>
    <w:rsid w:val="00F90179"/>
    <w:rsid w:val="00F95492"/>
    <w:rsid w:val="00F96420"/>
    <w:rsid w:val="00FA57F0"/>
    <w:rsid w:val="00FA5D00"/>
    <w:rsid w:val="00FB431E"/>
    <w:rsid w:val="00FB5BE6"/>
    <w:rsid w:val="00FB79CE"/>
    <w:rsid w:val="00FC1C07"/>
    <w:rsid w:val="00FC5CD3"/>
    <w:rsid w:val="00FD1184"/>
    <w:rsid w:val="00FD496B"/>
    <w:rsid w:val="00FD7A43"/>
    <w:rsid w:val="00FD7D33"/>
    <w:rsid w:val="00FE17C7"/>
    <w:rsid w:val="00FE434B"/>
    <w:rsid w:val="00FE657C"/>
    <w:rsid w:val="00FF2454"/>
    <w:rsid w:val="00FF29B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0536</vt:lpstr>
    </vt:vector>
  </TitlesOfParts>
  <Company>SPecialiST RePack</Company>
  <LinksUpToDate>false</LinksUpToDate>
  <CharactersWithSpaces>7354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0536</dc:title>
  <dc:subject>ОИД УВПА</dc:subject>
  <dc:creator>Домрачева</dc:creator>
  <cp:keywords>эталон</cp:keywords>
  <dc:description>к.б.</dc:description>
  <cp:lastModifiedBy>Хомич Елена Гранитовна</cp:lastModifiedBy>
  <cp:revision>3</cp:revision>
  <cp:lastPrinted>2016-11-21T07:59:00Z</cp:lastPrinted>
  <dcterms:created xsi:type="dcterms:W3CDTF">2016-11-09T06:19:00Z</dcterms:created>
  <dcterms:modified xsi:type="dcterms:W3CDTF">2016-11-21T08:01:00Z</dcterms:modified>
  <cp:category>20.06</cp:category>
</cp:coreProperties>
</file>