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247E" w:rsidRDefault="00A4247E" w:rsidP="001A74C7">
      <w:pPr>
        <w:tabs>
          <w:tab w:val="left" w:pos="1276"/>
        </w:tabs>
        <w:spacing w:after="0" w:line="240" w:lineRule="auto"/>
        <w:ind w:firstLine="709"/>
        <w:jc w:val="center"/>
        <w:rPr>
          <w:rFonts w:ascii="Times New Roman" w:eastAsia="Calibri" w:hAnsi="Times New Roman" w:cs="Times New Roman"/>
          <w:b/>
          <w:sz w:val="24"/>
          <w:szCs w:val="24"/>
          <w:lang w:val="en-US" w:eastAsia="ru-RU"/>
        </w:rPr>
      </w:pPr>
    </w:p>
    <w:p w:rsidR="00A4247E" w:rsidRDefault="00A4247E" w:rsidP="001A74C7">
      <w:pPr>
        <w:tabs>
          <w:tab w:val="left" w:pos="1276"/>
        </w:tabs>
        <w:spacing w:after="0" w:line="240" w:lineRule="auto"/>
        <w:ind w:firstLine="709"/>
        <w:jc w:val="center"/>
        <w:rPr>
          <w:rFonts w:ascii="Times New Roman" w:eastAsia="Calibri" w:hAnsi="Times New Roman" w:cs="Times New Roman"/>
          <w:b/>
          <w:sz w:val="24"/>
          <w:szCs w:val="24"/>
          <w:lang w:val="en-US" w:eastAsia="ru-RU"/>
        </w:rPr>
      </w:pPr>
    </w:p>
    <w:p w:rsidR="00A4247E" w:rsidRPr="00CE6E68" w:rsidRDefault="005B558C" w:rsidP="00A4247E">
      <w:pPr>
        <w:tabs>
          <w:tab w:val="left" w:pos="1276"/>
        </w:tabs>
        <w:spacing w:after="0" w:line="360" w:lineRule="auto"/>
        <w:jc w:val="center"/>
        <w:rPr>
          <w:rFonts w:ascii="Times New Roman" w:eastAsia="Calibri" w:hAnsi="Times New Roman" w:cs="Times New Roman"/>
          <w:b/>
          <w:sz w:val="40"/>
          <w:szCs w:val="40"/>
          <w:lang w:eastAsia="ru-RU"/>
        </w:rPr>
      </w:pPr>
      <w:r w:rsidRPr="00A4247E">
        <w:rPr>
          <w:rFonts w:ascii="Times New Roman" w:eastAsia="Calibri" w:hAnsi="Times New Roman" w:cs="Times New Roman"/>
          <w:b/>
          <w:sz w:val="40"/>
          <w:szCs w:val="40"/>
          <w:lang w:eastAsia="ru-RU"/>
        </w:rPr>
        <w:t xml:space="preserve">ПЕРЕЧЕНЬ </w:t>
      </w:r>
    </w:p>
    <w:p w:rsidR="005B558C" w:rsidRPr="00A4247E" w:rsidRDefault="005B558C" w:rsidP="00A4247E">
      <w:pPr>
        <w:tabs>
          <w:tab w:val="left" w:pos="1276"/>
        </w:tabs>
        <w:spacing w:after="0" w:line="360" w:lineRule="auto"/>
        <w:jc w:val="center"/>
        <w:rPr>
          <w:rFonts w:ascii="Times New Roman" w:eastAsia="Calibri" w:hAnsi="Times New Roman" w:cs="Times New Roman"/>
          <w:b/>
          <w:sz w:val="40"/>
          <w:szCs w:val="40"/>
          <w:lang w:eastAsia="ru-RU"/>
        </w:rPr>
      </w:pPr>
      <w:r w:rsidRPr="00A4247E">
        <w:rPr>
          <w:rFonts w:ascii="Times New Roman" w:eastAsia="Calibri" w:hAnsi="Times New Roman" w:cs="Times New Roman"/>
          <w:b/>
          <w:sz w:val="40"/>
          <w:szCs w:val="40"/>
          <w:lang w:eastAsia="ru-RU"/>
        </w:rPr>
        <w:t>НОРМАТИВНЫХ ПРАВОВЫХ АКТОВ</w:t>
      </w:r>
    </w:p>
    <w:p w:rsidR="005B558C" w:rsidRPr="00A4247E" w:rsidRDefault="00A4247E" w:rsidP="00A4247E">
      <w:pPr>
        <w:tabs>
          <w:tab w:val="left" w:pos="1276"/>
        </w:tabs>
        <w:spacing w:after="0" w:line="360" w:lineRule="auto"/>
        <w:jc w:val="center"/>
        <w:rPr>
          <w:rFonts w:ascii="Times New Roman" w:eastAsia="Calibri" w:hAnsi="Times New Roman" w:cs="Times New Roman"/>
          <w:b/>
          <w:sz w:val="40"/>
          <w:szCs w:val="40"/>
          <w:lang w:eastAsia="ru-RU"/>
        </w:rPr>
      </w:pPr>
      <w:r w:rsidRPr="00A4247E">
        <w:rPr>
          <w:rFonts w:ascii="Times New Roman" w:eastAsia="Calibri" w:hAnsi="Times New Roman" w:cs="Times New Roman"/>
          <w:b/>
          <w:sz w:val="40"/>
          <w:szCs w:val="40"/>
          <w:lang w:eastAsia="ru-RU"/>
        </w:rPr>
        <w:t>ПО ОХРАНЕ ТРУДА</w:t>
      </w:r>
    </w:p>
    <w:p w:rsidR="00A4247E" w:rsidRPr="00A4247E" w:rsidRDefault="00A4247E" w:rsidP="00A4247E">
      <w:pPr>
        <w:tabs>
          <w:tab w:val="left" w:pos="1276"/>
        </w:tabs>
        <w:spacing w:after="0" w:line="240" w:lineRule="auto"/>
        <w:jc w:val="center"/>
        <w:rPr>
          <w:rFonts w:ascii="Times New Roman" w:eastAsia="Calibri" w:hAnsi="Times New Roman" w:cs="Times New Roman"/>
          <w:b/>
          <w:sz w:val="40"/>
          <w:szCs w:val="40"/>
          <w:lang w:eastAsia="ru-RU"/>
        </w:rPr>
      </w:pPr>
    </w:p>
    <w:p w:rsidR="005B558C" w:rsidRPr="001A74C7" w:rsidRDefault="005B558C" w:rsidP="001A74C7">
      <w:pPr>
        <w:tabs>
          <w:tab w:val="left" w:pos="1276"/>
        </w:tabs>
        <w:spacing w:after="0" w:line="240" w:lineRule="auto"/>
        <w:ind w:firstLine="709"/>
        <w:jc w:val="center"/>
        <w:rPr>
          <w:rFonts w:ascii="Times New Roman" w:eastAsia="Calibri" w:hAnsi="Times New Roman" w:cs="Times New Roman"/>
          <w:b/>
          <w:sz w:val="24"/>
          <w:szCs w:val="24"/>
          <w:lang w:eastAsia="ru-RU"/>
        </w:rPr>
      </w:pPr>
      <w:bookmarkStart w:id="0" w:name="_GoBack"/>
      <w:bookmarkEnd w:id="0"/>
    </w:p>
    <w:p w:rsidR="005B558C" w:rsidRPr="001A74C7" w:rsidRDefault="005B558C" w:rsidP="001A74C7">
      <w:pPr>
        <w:tabs>
          <w:tab w:val="left" w:pos="1276"/>
        </w:tabs>
        <w:ind w:firstLine="709"/>
        <w:jc w:val="center"/>
        <w:rPr>
          <w:rFonts w:ascii="Times New Roman" w:eastAsia="Calibri" w:hAnsi="Times New Roman" w:cs="Times New Roman"/>
          <w:b/>
          <w:sz w:val="24"/>
          <w:szCs w:val="24"/>
          <w:lang w:eastAsia="ru-RU"/>
        </w:rPr>
      </w:pPr>
      <w:r w:rsidRPr="001A74C7">
        <w:rPr>
          <w:rFonts w:ascii="Times New Roman" w:eastAsia="Calibri" w:hAnsi="Times New Roman" w:cs="Times New Roman"/>
          <w:b/>
          <w:sz w:val="24"/>
          <w:szCs w:val="24"/>
          <w:lang w:eastAsia="ru-RU"/>
        </w:rPr>
        <w:t>РАЗДЕЛ 1. ОСНОВЫ ОХРАНЫ ТРУДА</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Конституция Российской Федерации. Принята на референдуме 12.12.1993г.</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Федеральный закон от 30.12.2001г. № 197-ФЗ. Трудовой кодекс РФ.</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Всеобщая декларация прав человека. Принята Генеральной Ассамблеей ООН 10.12.1948г.</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Европейская социальная хартия. Подписана членами Совета Европы 3.05.1996г.</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Конвенции и Рекомендации Международной организации труда</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Федеральный закон от 26.01.1996г. № 14-ФЗ. Гражданский кодекс РФ. Часть вторая.</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Федеральный закон от 13.06.1996г. № 63-ФЗ. Уголовный кодекс РФ.</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Федеральный закон от 05.08.2000г. № 117-ФЗ. Налоговый кодекс РФ. Часть вторая.</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Федеральный закон от 30.12.2001г. № 195-ФЗ. Кодекс РФ об административных правонарушениях.</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Федеральный конституционный закон от 17.12.1997г. №2-ФКЗ «О Правительстве Российской Федерации».</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Федеральный закон от 01.05.1999г. № 92-ФЗ «О Российской трехсторонней комиссии по регулированию социально-трудовых отношений».</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Федеральный закон от 12.01.1996 № 10-ФЗ «О профессиональных союзах, их правах и гарантиях деятельности».</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Федеральный закон от 27.12.2002г. № 184-ФЗ «О техническом регулировании».</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Федеральный закон от 21.07.1997г. № 116-ФЗ «О промышленной безопасности опасных производственных объектов».</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Федеральный закон от 19.06.2000г. № 82-ФЗ «О минимальном размере оплаты труда».</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Федеральный закон от 06.10.1999г.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Федеральный закон от 26.12.2008г.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Закон Российской Федерации от 28.12.2010г. № 390-ФЗ «О безопасности».</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Федеральный закон от 30.03.1999г. № 52-ФЗ «О санитарно-эпидемиологическом благополучии населения».</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Федеральный закон от 24.07.1998г. № 125-ФЗ «Об обязательном социальном страховании от несчастных случаев на производстве и профессиональных заболеваний».</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lastRenderedPageBreak/>
        <w:t>Федеральный закон от 24.11.1995г. № 181-ФЗ «О социальной защите инвалидов в Российской Федерации».</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Федеральный закон от 21.11.2011 г. № 323 «Об основах охраны здоровья граждан в Российской Федерации».</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Закон Свердловской области от 22.10.2009 № 91-ОЗ «Об охране труда в Свердловской области».</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Закон Свердловской области от 04.11.1995 № 31-ОЗ «О Правительстве Свердловской области».</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Закон С</w:t>
      </w:r>
      <w:r w:rsidR="00191D92" w:rsidRPr="001A74C7">
        <w:rPr>
          <w:rFonts w:ascii="Times New Roman" w:eastAsia="Calibri" w:hAnsi="Times New Roman" w:cs="Times New Roman"/>
          <w:sz w:val="24"/>
          <w:szCs w:val="24"/>
          <w:lang w:eastAsia="ru-RU"/>
        </w:rPr>
        <w:t>вердловской области от 23.11.199</w:t>
      </w:r>
      <w:r w:rsidRPr="001A74C7">
        <w:rPr>
          <w:rFonts w:ascii="Times New Roman" w:eastAsia="Calibri" w:hAnsi="Times New Roman" w:cs="Times New Roman"/>
          <w:sz w:val="24"/>
          <w:szCs w:val="24"/>
          <w:lang w:eastAsia="ru-RU"/>
        </w:rPr>
        <w:t>5г. № 33-ОЗ «О правах профессиональных союзов и гарантиях деятельности в Свердловской области».</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Постановление Правительства РФ от 25.02.2000г. № 162 «Об утверждении Перечня тяжелых работ и работ с вредными или опасными условиями труда, при выполнении которых запрещается применение труда женщин».</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Постановление Правительства РФ от 25.02.2000г. № 163 «Об утверждении Перечня тяжелых работ и работ с вредными или опасными условиями труда, при выполнении которых запрещается применение труда лиц моложе восемнадцати лет».</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Постановление Совета Министров – Правительства РФ от 06.02.1993г. № 105 «О новых нормах предельно допустимых нагрузок для женщин при подъеме и перемещении тяжестей вручную».</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Постановление Правительства РФ от 27.12.2010г. № 1160 «Об утверждении Положения о разработке, утверждении и изменении нормативных правовых актах, содержащих государственные нормативные требования охраны труда».</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 xml:space="preserve">Постановление Правительства РФ от 01.09.2012г. № 875 «Об утверждении Положения о федеральном  государственном надзоре за соблюдением трудового законодательства и иных нормативных правовых актов, содержащих нормы трудового права». </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 xml:space="preserve">Постановление Правительства РФ от 12.04.2012 г. № 290 «О Федеральном государственном пожарном надзоре» </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 xml:space="preserve">Постановление Правительства РФ от 19.06.2012 г. № 610 «Об утверждении Положения о Министерстве труда и социальной  защиты Российской Федерации». </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 xml:space="preserve">Постановление Правительства РФ от 30.06.2004 г. № 322 «Об утверждении Положения о Федеральной службе по надзору в области защиты прав потребителей и благополучия человека». </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 xml:space="preserve">Постановление Правительства РФ от 30.06.2004 г. № 324 «Об утверждении Положения о Федеральной службе по труду и занятости». </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 xml:space="preserve">Постановление Правительства РФ от 30.07.2004 г. № 401 «Об утверждении Положения о Федеральной службе по экологическому, технологическому и атомному надзору». </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 xml:space="preserve">Постановление Правительства РФ от 01.02.2006 г. № 54 «О государственном строительном надзоре в Российской Федерации». </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Постановление Правительства РФ от 12.02.1994г. №101 «О фонде социального страхования Российской Федерации.</w:t>
      </w:r>
    </w:p>
    <w:p w:rsidR="00965F33" w:rsidRPr="001A74C7" w:rsidRDefault="00965F33"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 xml:space="preserve">Постановление Правительства РФ от 17.08.2016г. №806 «О применении риск-ориентированного подхода при организации отдельных видов государственного </w:t>
      </w:r>
      <w:r w:rsidR="00F51719" w:rsidRPr="001A74C7">
        <w:rPr>
          <w:rFonts w:ascii="Times New Roman" w:eastAsia="Calibri" w:hAnsi="Times New Roman" w:cs="Times New Roman"/>
          <w:sz w:val="24"/>
          <w:szCs w:val="24"/>
          <w:lang w:eastAsia="ru-RU"/>
        </w:rPr>
        <w:t>контроля (</w:t>
      </w:r>
      <w:r w:rsidRPr="001A74C7">
        <w:rPr>
          <w:rFonts w:ascii="Times New Roman" w:eastAsia="Calibri" w:hAnsi="Times New Roman" w:cs="Times New Roman"/>
          <w:sz w:val="24"/>
          <w:szCs w:val="24"/>
          <w:lang w:eastAsia="ru-RU"/>
        </w:rPr>
        <w:t>надзора) и внесе</w:t>
      </w:r>
      <w:r w:rsidR="00F51719" w:rsidRPr="001A74C7">
        <w:rPr>
          <w:rFonts w:ascii="Times New Roman" w:eastAsia="Calibri" w:hAnsi="Times New Roman" w:cs="Times New Roman"/>
          <w:sz w:val="24"/>
          <w:szCs w:val="24"/>
          <w:lang w:eastAsia="ru-RU"/>
        </w:rPr>
        <w:t>нии изменений в некоторые акты П</w:t>
      </w:r>
      <w:r w:rsidRPr="001A74C7">
        <w:rPr>
          <w:rFonts w:ascii="Times New Roman" w:eastAsia="Calibri" w:hAnsi="Times New Roman" w:cs="Times New Roman"/>
          <w:sz w:val="24"/>
          <w:szCs w:val="24"/>
          <w:lang w:eastAsia="ru-RU"/>
        </w:rPr>
        <w:t>равительства Российской Федерации.</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 xml:space="preserve">Постановление Минтруда РФ от 17.12.2002 г. № 80 «Об утверждении методических рекомендаций по разработки государственных нормативных требований охраны труда» </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 xml:space="preserve">Постановление Минтруда РФ от 07.04.1999 г. № 7 «Об утверждении норм предельно допустимых нагрузок для лиц моложе 18 лет при подъеме и перемещении тяжестей вручную». </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lastRenderedPageBreak/>
        <w:t xml:space="preserve">Постановление Министерства труда и социального развития РФ и Министерства образования РФ № 1/29 от 13.01.2003 г. «Об утверждении порядка обучения и проверки знаний требований охраны труда работников организаций». </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 xml:space="preserve">Постановление Госкомтруда СССР и Президиума ВЦСПС от 25.10.1974 г. № 298/П-22 «Об утверждении Списка производств, цехов, профессий и должностей с вредными условиями труда, работа в которых дает право на дополнительный отпуск и сокращенный рабочий день». </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 xml:space="preserve">Постановление Госкомтруда СССР и Президиума ВЦСПС от 21.11.1975 г. № 273/П-20 «Об утверждении Инструкции о порядке применения Списка производств, цехов, профессий и должностей с вредными условиями труда, работа в которых дает право на дополнительный отпуск и сокращенный рабочий день». </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 xml:space="preserve">Постановление Госстандарта РФ от 26.12.1994 г. № 367 «О принятии и введение в действие Общероссийского классификатора профессий рабочих, должностей служащих и тарифных разрядов ОК 016-94». </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 xml:space="preserve">Постановление Правительства Свердловской области от 17.05.2004    № 368-ПП «Об утверждении Положения об организации государственного управления охраной труда в Свердловской области» </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 xml:space="preserve">Постановление Правительства Свердловской области от 15.04.2005 г. № 295-ПП «О Правительственной комиссии Свердловской области по вопросам охраны труда». </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 xml:space="preserve">Постановление Правительства Свердловской области от 29.07.2015 г. № 685-ПП «Об утверждении Порядка осуществления сбора, обработки и анализа информации о состоянии условий и охраны труда у работодателей, осуществляющих свою деятельность на территории Свердловской области». </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Постановление Правител</w:t>
      </w:r>
      <w:r w:rsidR="001E6351" w:rsidRPr="001A74C7">
        <w:rPr>
          <w:rFonts w:ascii="Times New Roman" w:eastAsia="Calibri" w:hAnsi="Times New Roman" w:cs="Times New Roman"/>
          <w:sz w:val="24"/>
          <w:szCs w:val="24"/>
          <w:lang w:eastAsia="ru-RU"/>
        </w:rPr>
        <w:t>ьства Свердловской области от 27.05.2015 г. №431</w:t>
      </w:r>
      <w:r w:rsidRPr="001A74C7">
        <w:rPr>
          <w:rFonts w:ascii="Times New Roman" w:eastAsia="Calibri" w:hAnsi="Times New Roman" w:cs="Times New Roman"/>
          <w:sz w:val="24"/>
          <w:szCs w:val="24"/>
          <w:lang w:eastAsia="ru-RU"/>
        </w:rPr>
        <w:t xml:space="preserve">-ПП «Об </w:t>
      </w:r>
      <w:r w:rsidR="001E6351" w:rsidRPr="001A74C7">
        <w:rPr>
          <w:rFonts w:ascii="Times New Roman" w:eastAsia="Calibri" w:hAnsi="Times New Roman" w:cs="Times New Roman"/>
          <w:sz w:val="24"/>
          <w:szCs w:val="24"/>
          <w:lang w:eastAsia="ru-RU"/>
        </w:rPr>
        <w:t>утверждении положения, структуры, предельного лимита численности и фонда по должным окладам в месяц департ</w:t>
      </w:r>
      <w:r w:rsidR="00665D3F" w:rsidRPr="001A74C7">
        <w:rPr>
          <w:rFonts w:ascii="Times New Roman" w:eastAsia="Calibri" w:hAnsi="Times New Roman" w:cs="Times New Roman"/>
          <w:sz w:val="24"/>
          <w:szCs w:val="24"/>
          <w:lang w:eastAsia="ru-RU"/>
        </w:rPr>
        <w:t>амента государственного жилищ</w:t>
      </w:r>
      <w:r w:rsidR="001E6351" w:rsidRPr="001A74C7">
        <w:rPr>
          <w:rFonts w:ascii="Times New Roman" w:eastAsia="Calibri" w:hAnsi="Times New Roman" w:cs="Times New Roman"/>
          <w:sz w:val="24"/>
          <w:szCs w:val="24"/>
          <w:lang w:eastAsia="ru-RU"/>
        </w:rPr>
        <w:t xml:space="preserve">ного </w:t>
      </w:r>
      <w:r w:rsidR="00665D3F" w:rsidRPr="001A74C7">
        <w:rPr>
          <w:rFonts w:ascii="Times New Roman" w:eastAsia="Calibri" w:hAnsi="Times New Roman" w:cs="Times New Roman"/>
          <w:sz w:val="24"/>
          <w:szCs w:val="24"/>
          <w:lang w:eastAsia="ru-RU"/>
        </w:rPr>
        <w:t xml:space="preserve">и </w:t>
      </w:r>
      <w:r w:rsidRPr="001A74C7">
        <w:rPr>
          <w:rFonts w:ascii="Times New Roman" w:eastAsia="Calibri" w:hAnsi="Times New Roman" w:cs="Times New Roman"/>
          <w:sz w:val="24"/>
          <w:szCs w:val="24"/>
          <w:lang w:eastAsia="ru-RU"/>
        </w:rPr>
        <w:t>строительного надзора Свердловской области».</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Постановление Правительства Свердловской области от 13.01.2016г.   № 23-ПП «О Департаменте по труду и занятости населения Свердловской области».</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proofErr w:type="gramStart"/>
      <w:r w:rsidRPr="001A74C7">
        <w:rPr>
          <w:rFonts w:ascii="Times New Roman" w:eastAsia="Calibri" w:hAnsi="Times New Roman" w:cs="Times New Roman"/>
          <w:sz w:val="24"/>
          <w:szCs w:val="24"/>
          <w:lang w:eastAsia="ru-RU"/>
        </w:rPr>
        <w:t>Р</w:t>
      </w:r>
      <w:proofErr w:type="gramEnd"/>
      <w:r w:rsidRPr="001A74C7">
        <w:rPr>
          <w:rFonts w:ascii="Times New Roman" w:eastAsia="Calibri" w:hAnsi="Times New Roman" w:cs="Times New Roman"/>
          <w:sz w:val="24"/>
          <w:szCs w:val="24"/>
          <w:lang w:eastAsia="ru-RU"/>
        </w:rPr>
        <w:t xml:space="preserve"> 2.2.2006-05 Руководство по гигиенической оценке факторов рабочей среды и трудового процесса. Критерии и классификация условий труда. Утв. Приказом Главного Государственного санитарного врача РФ от 29.07.2005 г </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 xml:space="preserve">Письмо Минтруда РФ от 23 01.1996 № 38-11 «Рекомендации по учету обязательств работодателя по условиям и охране труда в трудовом и коллективном договорах» </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ГОСТ Р 1.5-20</w:t>
      </w:r>
      <w:r w:rsidR="007C270C" w:rsidRPr="001A74C7">
        <w:rPr>
          <w:rFonts w:ascii="Times New Roman" w:eastAsia="Calibri" w:hAnsi="Times New Roman" w:cs="Times New Roman"/>
          <w:sz w:val="24"/>
          <w:szCs w:val="24"/>
          <w:lang w:eastAsia="ru-RU"/>
        </w:rPr>
        <w:t>12</w:t>
      </w:r>
      <w:r w:rsidRPr="001A74C7">
        <w:rPr>
          <w:rFonts w:ascii="Times New Roman" w:eastAsia="Calibri" w:hAnsi="Times New Roman" w:cs="Times New Roman"/>
          <w:sz w:val="24"/>
          <w:szCs w:val="24"/>
          <w:lang w:eastAsia="ru-RU"/>
        </w:rPr>
        <w:t xml:space="preserve">. </w:t>
      </w:r>
      <w:r w:rsidR="007C270C" w:rsidRPr="001A74C7">
        <w:rPr>
          <w:rFonts w:ascii="Times New Roman" w:eastAsia="Calibri" w:hAnsi="Times New Roman" w:cs="Times New Roman"/>
          <w:sz w:val="24"/>
          <w:szCs w:val="24"/>
          <w:lang w:eastAsia="ru-RU"/>
        </w:rPr>
        <w:t>Стандартизация в Российской Федерации. Стандарты национальные</w:t>
      </w:r>
      <w:r w:rsidRPr="001A74C7">
        <w:rPr>
          <w:rFonts w:ascii="Times New Roman" w:eastAsia="Calibri" w:hAnsi="Times New Roman" w:cs="Times New Roman"/>
          <w:sz w:val="24"/>
          <w:szCs w:val="24"/>
          <w:lang w:eastAsia="ru-RU"/>
        </w:rPr>
        <w:t xml:space="preserve">. Правила построения, изложения, оформления и обозначения. </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 xml:space="preserve">ГОСТ Р 12.0.001-2013 ССБТ Основные положения. </w:t>
      </w:r>
    </w:p>
    <w:p w:rsidR="005B558C" w:rsidRPr="001A74C7" w:rsidRDefault="005B558C" w:rsidP="001A74C7">
      <w:pPr>
        <w:numPr>
          <w:ilvl w:val="1"/>
          <w:numId w:val="1"/>
        </w:numPr>
        <w:tabs>
          <w:tab w:val="left" w:pos="1276"/>
        </w:tabs>
        <w:spacing w:after="0" w:line="240" w:lineRule="auto"/>
        <w:ind w:left="0" w:firstLine="709"/>
        <w:jc w:val="both"/>
        <w:rPr>
          <w:rFonts w:ascii="Times New Roman" w:eastAsia="Calibri" w:hAnsi="Times New Roman" w:cs="Times New Roman"/>
          <w:sz w:val="24"/>
          <w:szCs w:val="24"/>
          <w:lang w:eastAsia="ru-RU"/>
        </w:rPr>
      </w:pPr>
      <w:r w:rsidRPr="001A74C7">
        <w:rPr>
          <w:rFonts w:ascii="Times New Roman" w:eastAsia="Calibri" w:hAnsi="Times New Roman" w:cs="Times New Roman"/>
          <w:sz w:val="24"/>
          <w:szCs w:val="24"/>
          <w:lang w:eastAsia="ru-RU"/>
        </w:rPr>
        <w:t>ГОСТ 12.0.002-2014 ССБТ Термины и определения.</w:t>
      </w:r>
    </w:p>
    <w:p w:rsidR="005B558C" w:rsidRPr="001A74C7" w:rsidRDefault="005B558C" w:rsidP="001A74C7">
      <w:pPr>
        <w:widowControl w:val="0"/>
        <w:numPr>
          <w:ilvl w:val="1"/>
          <w:numId w:val="1"/>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ГОСТ 12.0.004-2015 ССБТ Организация обучения безопасности труда. Общие положения.</w:t>
      </w:r>
    </w:p>
    <w:p w:rsidR="005B558C" w:rsidRPr="001A74C7" w:rsidRDefault="005B558C" w:rsidP="001A74C7">
      <w:pPr>
        <w:widowControl w:val="0"/>
        <w:numPr>
          <w:ilvl w:val="1"/>
          <w:numId w:val="1"/>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ГОСТ 12.0.003-2015 ССБТ Опасные и вредные производственные факторы. Классификация.</w:t>
      </w:r>
    </w:p>
    <w:p w:rsidR="005B558C" w:rsidRPr="001A74C7" w:rsidRDefault="005B558C" w:rsidP="001A74C7">
      <w:pPr>
        <w:widowControl w:val="0"/>
        <w:numPr>
          <w:ilvl w:val="1"/>
          <w:numId w:val="1"/>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СанПиН 2.2.</w:t>
      </w:r>
      <w:r w:rsidR="00A11E5A" w:rsidRPr="001A74C7">
        <w:rPr>
          <w:rFonts w:ascii="Times New Roman" w:eastAsia="Times New Roman" w:hAnsi="Times New Roman" w:cs="Times New Roman"/>
          <w:sz w:val="24"/>
          <w:szCs w:val="24"/>
          <w:lang w:eastAsia="ru-RU"/>
        </w:rPr>
        <w:t>0.</w:t>
      </w:r>
      <w:r w:rsidRPr="001A74C7">
        <w:rPr>
          <w:rFonts w:ascii="Times New Roman" w:eastAsia="Times New Roman" w:hAnsi="Times New Roman" w:cs="Times New Roman"/>
          <w:sz w:val="24"/>
          <w:szCs w:val="24"/>
          <w:lang w:eastAsia="ru-RU"/>
        </w:rPr>
        <w:t xml:space="preserve">555-96. </w:t>
      </w:r>
      <w:r w:rsidR="007C270C" w:rsidRPr="001A74C7">
        <w:rPr>
          <w:rFonts w:ascii="Times New Roman" w:eastAsia="Times New Roman" w:hAnsi="Times New Roman" w:cs="Times New Roman"/>
          <w:sz w:val="24"/>
          <w:szCs w:val="24"/>
          <w:lang w:eastAsia="ru-RU"/>
        </w:rPr>
        <w:t xml:space="preserve">2.2. Гигиена труда. </w:t>
      </w:r>
      <w:r w:rsidRPr="001A74C7">
        <w:rPr>
          <w:rFonts w:ascii="Times New Roman" w:eastAsia="Times New Roman" w:hAnsi="Times New Roman" w:cs="Times New Roman"/>
          <w:sz w:val="24"/>
          <w:szCs w:val="24"/>
          <w:lang w:eastAsia="ru-RU"/>
        </w:rPr>
        <w:t xml:space="preserve">Гигиенические требования к условиям труда женщин. </w:t>
      </w:r>
    </w:p>
    <w:p w:rsidR="00873591" w:rsidRPr="001A74C7" w:rsidRDefault="00873591" w:rsidP="001A74C7">
      <w:pPr>
        <w:widowControl w:val="0"/>
        <w:numPr>
          <w:ilvl w:val="1"/>
          <w:numId w:val="1"/>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СанПиН 2.4.6.2553-09 Санитарно-эпидемиологические требования к безопасности условий труда работников, не достигших 18-летнего возраста.</w:t>
      </w:r>
    </w:p>
    <w:p w:rsidR="005B558C" w:rsidRPr="001A74C7" w:rsidRDefault="00D80DD5" w:rsidP="001A74C7">
      <w:pPr>
        <w:widowControl w:val="0"/>
        <w:numPr>
          <w:ilvl w:val="1"/>
          <w:numId w:val="1"/>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СанПиН 2.4.6.2553-09 "Санитарно-эпидемиологические требования к безопасности условий труда работников, не достигших 18-летнего возраста"</w:t>
      </w:r>
    </w:p>
    <w:p w:rsidR="005B558C" w:rsidRPr="001A74C7" w:rsidRDefault="005B558C" w:rsidP="001A74C7">
      <w:pPr>
        <w:widowControl w:val="0"/>
        <w:numPr>
          <w:ilvl w:val="1"/>
          <w:numId w:val="1"/>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Приказ </w:t>
      </w:r>
      <w:proofErr w:type="spellStart"/>
      <w:r w:rsidRPr="001A74C7">
        <w:rPr>
          <w:rFonts w:ascii="Times New Roman" w:eastAsia="Times New Roman" w:hAnsi="Times New Roman" w:cs="Times New Roman"/>
          <w:sz w:val="24"/>
          <w:szCs w:val="24"/>
          <w:lang w:eastAsia="ru-RU"/>
        </w:rPr>
        <w:t>Минздравсоцразвития</w:t>
      </w:r>
      <w:proofErr w:type="spellEnd"/>
      <w:r w:rsidRPr="001A74C7">
        <w:rPr>
          <w:rFonts w:ascii="Times New Roman" w:eastAsia="Times New Roman" w:hAnsi="Times New Roman" w:cs="Times New Roman"/>
          <w:sz w:val="24"/>
          <w:szCs w:val="24"/>
          <w:lang w:eastAsia="ru-RU"/>
        </w:rPr>
        <w:t xml:space="preserve"> РФ от 01.03.2012 г. № 181-н «Об утверждении типового перечня ежегодно реализуемых работодателем мероприятий по улучшению условий и охраны труда и снижению уровней профессиональных рисков».</w:t>
      </w:r>
    </w:p>
    <w:p w:rsidR="005B558C" w:rsidRPr="001A74C7" w:rsidRDefault="005B558C" w:rsidP="001A74C7">
      <w:pPr>
        <w:widowControl w:val="0"/>
        <w:numPr>
          <w:ilvl w:val="1"/>
          <w:numId w:val="1"/>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proofErr w:type="gramStart"/>
      <w:r w:rsidRPr="001A74C7">
        <w:rPr>
          <w:rFonts w:ascii="Times New Roman" w:eastAsia="Times New Roman" w:hAnsi="Times New Roman" w:cs="Times New Roman"/>
          <w:sz w:val="24"/>
          <w:szCs w:val="24"/>
          <w:lang w:eastAsia="ru-RU"/>
        </w:rPr>
        <w:lastRenderedPageBreak/>
        <w:t xml:space="preserve">Приказ </w:t>
      </w:r>
      <w:proofErr w:type="spellStart"/>
      <w:r w:rsidRPr="001A74C7">
        <w:rPr>
          <w:rFonts w:ascii="Times New Roman" w:eastAsia="Times New Roman" w:hAnsi="Times New Roman" w:cs="Times New Roman"/>
          <w:sz w:val="24"/>
          <w:szCs w:val="24"/>
          <w:lang w:eastAsia="ru-RU"/>
        </w:rPr>
        <w:t>Минздравсоцразвития</w:t>
      </w:r>
      <w:proofErr w:type="spellEnd"/>
      <w:r w:rsidRPr="001A74C7">
        <w:rPr>
          <w:rFonts w:ascii="Times New Roman" w:eastAsia="Times New Roman" w:hAnsi="Times New Roman" w:cs="Times New Roman"/>
          <w:sz w:val="24"/>
          <w:szCs w:val="24"/>
          <w:lang w:eastAsia="ru-RU"/>
        </w:rPr>
        <w:t xml:space="preserve"> РФ от 12.04.2011 г. № 302 «Об утверждении перечней вредных и (или) опасных производственных факторов и работ, при выполнении которых проводятся обязательные предварительные и периодические медицинские осмотры (обследования), и порядка проведения обязательных  предварительных и периодических медицинских осмотров (обследований) работников, занятых на тяжелых работах и на работах м вредными и (или) опасными условиями труда». </w:t>
      </w:r>
      <w:proofErr w:type="gramEnd"/>
    </w:p>
    <w:p w:rsidR="00FE53E3" w:rsidRPr="001A74C7" w:rsidRDefault="00FE53E3" w:rsidP="001A74C7">
      <w:pPr>
        <w:widowControl w:val="0"/>
        <w:numPr>
          <w:ilvl w:val="1"/>
          <w:numId w:val="1"/>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Приказ </w:t>
      </w:r>
      <w:proofErr w:type="spellStart"/>
      <w:r w:rsidRPr="001A74C7">
        <w:rPr>
          <w:rFonts w:ascii="Times New Roman" w:eastAsia="Times New Roman" w:hAnsi="Times New Roman" w:cs="Times New Roman"/>
          <w:sz w:val="24"/>
          <w:szCs w:val="24"/>
          <w:lang w:eastAsia="ru-RU"/>
        </w:rPr>
        <w:t>Роструда</w:t>
      </w:r>
      <w:proofErr w:type="spellEnd"/>
      <w:r w:rsidRPr="001A74C7">
        <w:rPr>
          <w:rFonts w:ascii="Times New Roman" w:eastAsia="Times New Roman" w:hAnsi="Times New Roman" w:cs="Times New Roman"/>
          <w:sz w:val="24"/>
          <w:szCs w:val="24"/>
          <w:lang w:eastAsia="ru-RU"/>
        </w:rPr>
        <w:t xml:space="preserve"> от 10.11.2017 № 655 «Об утверждении форм проверочных листов (списков контрольных вопросов) для осуществления федерального государственного надзора за соблюдением трудового законодательства и иных нормативных правовых актов, содержащих норм трудового права».</w:t>
      </w:r>
    </w:p>
    <w:p w:rsidR="00671522" w:rsidRPr="001A74C7" w:rsidRDefault="00CE6E68" w:rsidP="001A74C7">
      <w:pPr>
        <w:widowControl w:val="0"/>
        <w:numPr>
          <w:ilvl w:val="1"/>
          <w:numId w:val="1"/>
        </w:numPr>
        <w:shd w:val="clear" w:color="auto" w:fill="FFFFFF"/>
        <w:tabs>
          <w:tab w:val="left" w:pos="1276"/>
        </w:tabs>
        <w:autoSpaceDE w:val="0"/>
        <w:autoSpaceDN w:val="0"/>
        <w:adjustRightInd w:val="0"/>
        <w:spacing w:before="100" w:beforeAutospacing="1" w:after="0" w:afterAutospacing="1" w:line="240" w:lineRule="auto"/>
        <w:ind w:left="0" w:firstLine="709"/>
        <w:jc w:val="both"/>
        <w:rPr>
          <w:rFonts w:ascii="Times New Roman" w:hAnsi="Times New Roman" w:cs="Times New Roman"/>
          <w:color w:val="252D33"/>
          <w:sz w:val="24"/>
          <w:szCs w:val="24"/>
          <w:shd w:val="clear" w:color="auto" w:fill="FFFFFF"/>
        </w:rPr>
      </w:pPr>
      <w:hyperlink r:id="rId9" w:tooltip="Утверждены новые формы проверочных листов, используемых при проведении плановых проверок соблюдения" w:history="1">
        <w:r w:rsidR="00671522" w:rsidRPr="001A74C7">
          <w:rPr>
            <w:rFonts w:ascii="Times New Roman" w:hAnsi="Times New Roman" w:cs="Times New Roman"/>
            <w:color w:val="252D33"/>
            <w:sz w:val="24"/>
            <w:szCs w:val="24"/>
            <w:shd w:val="clear" w:color="auto" w:fill="FFFFFF"/>
          </w:rPr>
          <w:t>Приказ МЧС России от 28.06.2018 № 261, «Об утверждении формы проверочных листов, используемых должностными лицами федерального государственного пожарного надзора МЧС России при проведении плановых проверок по контролю за соблюдением требований пожарной безопасности</w:t>
        </w:r>
      </w:hyperlink>
      <w:r w:rsidR="00671522" w:rsidRPr="001A74C7">
        <w:rPr>
          <w:rFonts w:ascii="Times New Roman" w:hAnsi="Times New Roman" w:cs="Times New Roman"/>
          <w:color w:val="252D33"/>
          <w:sz w:val="24"/>
          <w:szCs w:val="24"/>
          <w:shd w:val="clear" w:color="auto" w:fill="FFFFFF"/>
        </w:rPr>
        <w:t>.</w:t>
      </w:r>
    </w:p>
    <w:p w:rsidR="00AD54F5" w:rsidRPr="001A74C7" w:rsidRDefault="00AD54F5" w:rsidP="001A74C7">
      <w:pPr>
        <w:widowControl w:val="0"/>
        <w:numPr>
          <w:ilvl w:val="1"/>
          <w:numId w:val="1"/>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hAnsi="Times New Roman" w:cs="Times New Roman"/>
          <w:color w:val="252D33"/>
          <w:sz w:val="24"/>
          <w:szCs w:val="24"/>
          <w:shd w:val="clear" w:color="auto" w:fill="FFFFFF"/>
        </w:rPr>
        <w:t>Генерального соглашения между общероссийскими объединениями профсоюзов, общероссийскими объединениями работодателей и Правительством Российской Федерации на 2018-2020 годы от 29.01.2018</w:t>
      </w:r>
    </w:p>
    <w:p w:rsidR="005B558C" w:rsidRPr="001A74C7" w:rsidRDefault="005B558C" w:rsidP="001A74C7">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5B558C" w:rsidRPr="001A74C7" w:rsidRDefault="005B558C" w:rsidP="001A74C7">
      <w:pPr>
        <w:widowControl w:val="0"/>
        <w:tabs>
          <w:tab w:val="left" w:pos="1276"/>
        </w:tabs>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sidRPr="001A74C7">
        <w:rPr>
          <w:rFonts w:ascii="Times New Roman" w:eastAsia="Times New Roman" w:hAnsi="Times New Roman" w:cs="Times New Roman"/>
          <w:b/>
          <w:sz w:val="24"/>
          <w:szCs w:val="24"/>
          <w:lang w:eastAsia="ru-RU"/>
        </w:rPr>
        <w:t>РАЗДЕЛ 2. ОСНОВЫ УПPАВЛЕНИЯ ОХРАНОЙ ТРУДА В ОРГАНИЗАЦИИ</w:t>
      </w:r>
    </w:p>
    <w:p w:rsidR="005B558C" w:rsidRPr="001A74C7" w:rsidRDefault="005B558C" w:rsidP="001A74C7">
      <w:pPr>
        <w:widowControl w:val="0"/>
        <w:tabs>
          <w:tab w:val="left" w:pos="1276"/>
        </w:tabs>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Федеральный закон от 30.12.2001 г. № 197-ФЗ. Трудовой кодекс Российской Федерации.</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 Федеральный закон от 28.12.2013 г. № 426-ФЗ «О специальной оценке условий труда».</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Федеральный закон от 12.01.1996 г. № 10-ФЗ «О профессиональных союзах, их правах и гарантиях деятельности».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Федеральный закон от 30.11.2001 г. № 173-ФЗ «О трудовых пенсиях в Российской Федерации».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Федеральный закон от 30.03.1999 г. № 52-ФЗ. «О санитарно-эпидемиологическом благополучии населения».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Федеральный закон от 28.12.2013 г. № 400-ФЗ «О страховых пенсиях».</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Постановление Кабинета Министров СССР от 26.01.1991 г. № 10 «Об утверждении списков производств, работ, профессий, должностей и показателей, дающих право на льготное пенсионное обеспечение».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 Постановление Правительства РФ от 18.07.2002 г. № 537 «О списках производств, работ, профессий и должностей, с учетом которых досрочно назначается трудовая пенсия по старости в соответствии со статьей 27 Федерального закона "О трудовых пенсиях в Российской Федерации».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Постановление Правительства РФ от 23.09.2002 г. № 695 «О прохождении обязательного психиатрического освидетельствования работниками, осуществляющими отдельные виды деятельности, в том числе деятельность, связанную с источниками повышенной опасности (с влиянием вредных веществ и неблагоприятных производственных факторов), а также работающими в условиях повышенной опасности».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 Постановление Правительства Р</w:t>
      </w:r>
      <w:r w:rsidR="00586B98" w:rsidRPr="001A74C7">
        <w:rPr>
          <w:rFonts w:ascii="Times New Roman" w:eastAsia="Times New Roman" w:hAnsi="Times New Roman" w:cs="Times New Roman"/>
          <w:sz w:val="24"/>
          <w:szCs w:val="24"/>
          <w:lang w:eastAsia="ru-RU"/>
        </w:rPr>
        <w:t xml:space="preserve">Ф от 04.09.1995 г. № </w:t>
      </w:r>
      <w:r w:rsidRPr="001A74C7">
        <w:rPr>
          <w:rFonts w:ascii="Times New Roman" w:eastAsia="Times New Roman" w:hAnsi="Times New Roman" w:cs="Times New Roman"/>
          <w:sz w:val="24"/>
          <w:szCs w:val="24"/>
          <w:lang w:eastAsia="ru-RU"/>
        </w:rPr>
        <w:t xml:space="preserve">877 «Об утверждении Перечня работников отдельных профессий, производств, предприятий, учреждений и организаций, которые проходят обязательное медицинское освидетельствование для выявления ВИЧ-инфекции при проведении обязательных предварительных при поступлении на работу и периодических медицинских осмотров.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 Постановление Правительства РФ от 10.03.1999 г. № 263 «Об организации и осуществлении производственного контроля за соблюдением требований промышленной безопасности на опасном производственном объекте».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Постановление Правительства РФ от 01.12.2009 г. № 982 «Об утверждении </w:t>
      </w:r>
      <w:r w:rsidRPr="001A74C7">
        <w:rPr>
          <w:rFonts w:ascii="Times New Roman" w:eastAsia="Times New Roman" w:hAnsi="Times New Roman" w:cs="Times New Roman"/>
          <w:sz w:val="24"/>
          <w:szCs w:val="24"/>
          <w:lang w:eastAsia="ru-RU"/>
        </w:rPr>
        <w:lastRenderedPageBreak/>
        <w:t xml:space="preserve">единого и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Постановление Правительства РФ от 14.04.2014г. № 290 «Об утверждении перечня рабочих мест в организациях, осуществляющих отдельные виды деятельности, в отношении которых специальная оценка условий труда проводится с учетом устанавливаемых федеральным органом государственной власти особенностей».</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Постановление Правительства РФ от 30.06.2014 г. № 599 «О порядке допуска организаций к деятельности по проведению специальной оценки условий труда, их регистрации в реестре организаций, проводящих специальную оценку условий труда, приостановления и прекращения  деятельности по проведению специальной оценки условий труда, а также формирования реестра организаций, проводящих специальную оценку условий труда».</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Постановление Правительства РФ от 03.07.2014 г.№ 614 «О порядке аттестации на право выполнения работ по специальной оценке условий труда, выдачи сертификата на право проведения работ по специальной оценке условий труда и его аннулирования».</w:t>
      </w:r>
    </w:p>
    <w:p w:rsidR="005B558C" w:rsidRPr="001A74C7" w:rsidRDefault="00E01600"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 Постановление Минтруда России</w:t>
      </w:r>
      <w:r w:rsidR="005B558C" w:rsidRPr="001A74C7">
        <w:rPr>
          <w:rFonts w:ascii="Times New Roman" w:eastAsia="Times New Roman" w:hAnsi="Times New Roman" w:cs="Times New Roman"/>
          <w:sz w:val="24"/>
          <w:szCs w:val="24"/>
          <w:lang w:eastAsia="ru-RU"/>
        </w:rPr>
        <w:t xml:space="preserve"> от 09.02.2004 г. № 9. «Об утверждении порядка применения единого квалификационного справочника должностей руководителей, специалистов и служащих».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Приказ </w:t>
      </w:r>
      <w:proofErr w:type="spellStart"/>
      <w:r w:rsidRPr="001A74C7">
        <w:rPr>
          <w:rFonts w:ascii="Times New Roman" w:eastAsia="Times New Roman" w:hAnsi="Times New Roman" w:cs="Times New Roman"/>
          <w:sz w:val="24"/>
          <w:szCs w:val="24"/>
          <w:lang w:eastAsia="ru-RU"/>
        </w:rPr>
        <w:t>Минздравсоцразвития</w:t>
      </w:r>
      <w:proofErr w:type="spellEnd"/>
      <w:r w:rsidRPr="001A74C7">
        <w:rPr>
          <w:rFonts w:ascii="Times New Roman" w:eastAsia="Times New Roman" w:hAnsi="Times New Roman" w:cs="Times New Roman"/>
          <w:sz w:val="24"/>
          <w:szCs w:val="24"/>
          <w:lang w:eastAsia="ru-RU"/>
        </w:rPr>
        <w:t xml:space="preserve"> России от 17.05.2012 г. № 559н «Об утверждении квалификационного справочника должностей руководителей, специалистов и служащих, раздел «Квалификационные характеристики должностей руководителей и специалистов, осуществляющи</w:t>
      </w:r>
      <w:r w:rsidR="009402D2" w:rsidRPr="001A74C7">
        <w:rPr>
          <w:rFonts w:ascii="Times New Roman" w:eastAsia="Times New Roman" w:hAnsi="Times New Roman" w:cs="Times New Roman"/>
          <w:sz w:val="24"/>
          <w:szCs w:val="24"/>
          <w:lang w:eastAsia="ru-RU"/>
        </w:rPr>
        <w:t>х работы в области охраны труда</w:t>
      </w:r>
      <w:r w:rsidRPr="001A74C7">
        <w:rPr>
          <w:rFonts w:ascii="Times New Roman" w:eastAsia="Times New Roman" w:hAnsi="Times New Roman" w:cs="Times New Roman"/>
          <w:sz w:val="24"/>
          <w:szCs w:val="24"/>
          <w:lang w:eastAsia="ru-RU"/>
        </w:rPr>
        <w:t>».</w:t>
      </w:r>
    </w:p>
    <w:p w:rsidR="009402D2" w:rsidRPr="001A74C7" w:rsidRDefault="009402D2"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Прик</w:t>
      </w:r>
      <w:r w:rsidR="00882831" w:rsidRPr="001A74C7">
        <w:rPr>
          <w:rFonts w:ascii="Times New Roman" w:eastAsia="Times New Roman" w:hAnsi="Times New Roman" w:cs="Times New Roman"/>
          <w:sz w:val="24"/>
          <w:szCs w:val="24"/>
          <w:lang w:eastAsia="ru-RU"/>
        </w:rPr>
        <w:t>аз Минтруда России</w:t>
      </w:r>
      <w:r w:rsidR="00E01600" w:rsidRPr="001A74C7">
        <w:rPr>
          <w:rFonts w:ascii="Times New Roman" w:eastAsia="Times New Roman" w:hAnsi="Times New Roman" w:cs="Times New Roman"/>
          <w:sz w:val="24"/>
          <w:szCs w:val="24"/>
          <w:lang w:eastAsia="ru-RU"/>
        </w:rPr>
        <w:t xml:space="preserve"> </w:t>
      </w:r>
      <w:r w:rsidRPr="001A74C7">
        <w:rPr>
          <w:rFonts w:ascii="Times New Roman" w:eastAsia="Times New Roman" w:hAnsi="Times New Roman" w:cs="Times New Roman"/>
          <w:sz w:val="24"/>
          <w:szCs w:val="24"/>
          <w:lang w:eastAsia="ru-RU"/>
        </w:rPr>
        <w:t xml:space="preserve">от 04.08.2014 </w:t>
      </w:r>
      <w:r w:rsidR="00E01600" w:rsidRPr="001A74C7">
        <w:rPr>
          <w:rFonts w:ascii="Times New Roman" w:eastAsia="Times New Roman" w:hAnsi="Times New Roman" w:cs="Times New Roman"/>
          <w:sz w:val="24"/>
          <w:szCs w:val="24"/>
          <w:lang w:eastAsia="ru-RU"/>
        </w:rPr>
        <w:t xml:space="preserve">№ </w:t>
      </w:r>
      <w:r w:rsidRPr="001A74C7">
        <w:rPr>
          <w:rFonts w:ascii="Times New Roman" w:eastAsia="Times New Roman" w:hAnsi="Times New Roman" w:cs="Times New Roman"/>
          <w:sz w:val="24"/>
          <w:szCs w:val="24"/>
          <w:lang w:eastAsia="ru-RU"/>
        </w:rPr>
        <w:t>524н «</w:t>
      </w:r>
      <w:r w:rsidR="00882831" w:rsidRPr="001A74C7">
        <w:rPr>
          <w:rFonts w:ascii="Times New Roman" w:eastAsia="Times New Roman" w:hAnsi="Times New Roman" w:cs="Times New Roman"/>
          <w:sz w:val="24"/>
          <w:szCs w:val="24"/>
          <w:lang w:eastAsia="ru-RU"/>
        </w:rPr>
        <w:t>Об утверждении</w:t>
      </w:r>
      <w:r w:rsidR="00E01600" w:rsidRPr="001A74C7">
        <w:rPr>
          <w:rFonts w:ascii="Times New Roman" w:eastAsia="Times New Roman" w:hAnsi="Times New Roman" w:cs="Times New Roman"/>
          <w:sz w:val="24"/>
          <w:szCs w:val="24"/>
          <w:lang w:eastAsia="ru-RU"/>
        </w:rPr>
        <w:t xml:space="preserve"> </w:t>
      </w:r>
      <w:r w:rsidR="00882831" w:rsidRPr="001A74C7">
        <w:rPr>
          <w:rFonts w:ascii="Times New Roman" w:eastAsia="Times New Roman" w:hAnsi="Times New Roman" w:cs="Times New Roman"/>
          <w:sz w:val="24"/>
          <w:szCs w:val="24"/>
          <w:lang w:eastAsia="ru-RU"/>
        </w:rPr>
        <w:t>профессиональ</w:t>
      </w:r>
      <w:r w:rsidRPr="001A74C7">
        <w:rPr>
          <w:rFonts w:ascii="Times New Roman" w:eastAsia="Times New Roman" w:hAnsi="Times New Roman" w:cs="Times New Roman"/>
          <w:sz w:val="24"/>
          <w:szCs w:val="24"/>
          <w:lang w:eastAsia="ru-RU"/>
        </w:rPr>
        <w:t>ного стандарта</w:t>
      </w:r>
      <w:r w:rsidR="00882831" w:rsidRPr="001A74C7">
        <w:rPr>
          <w:rFonts w:ascii="Times New Roman" w:eastAsia="Times New Roman" w:hAnsi="Times New Roman" w:cs="Times New Roman"/>
          <w:sz w:val="24"/>
          <w:szCs w:val="24"/>
          <w:lang w:eastAsia="ru-RU"/>
        </w:rPr>
        <w:t xml:space="preserve"> «Специалист по охране труда».</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Постановление Минтруда РФ от 17.12.2002 г. № 80 «Об утверждении Методических рекомендаций по разработке государственных нормативных требований охраны труда». </w:t>
      </w:r>
    </w:p>
    <w:p w:rsidR="005B558C" w:rsidRPr="001A74C7" w:rsidRDefault="00E01600"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 Постановление Минтруда России</w:t>
      </w:r>
      <w:r w:rsidR="005B558C" w:rsidRPr="001A74C7">
        <w:rPr>
          <w:rFonts w:ascii="Times New Roman" w:eastAsia="Times New Roman" w:hAnsi="Times New Roman" w:cs="Times New Roman"/>
          <w:sz w:val="24"/>
          <w:szCs w:val="24"/>
          <w:lang w:eastAsia="ru-RU"/>
        </w:rPr>
        <w:t xml:space="preserve"> от 17.01.2001 г. № 7 «Об утверждении рекомендаций по организации работы кабинета охраны труда и уголка охраны труда» </w:t>
      </w:r>
    </w:p>
    <w:p w:rsidR="005B558C" w:rsidRPr="001A74C7" w:rsidRDefault="00E01600"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 Постановление Минтруда России</w:t>
      </w:r>
      <w:r w:rsidR="005B558C" w:rsidRPr="001A74C7">
        <w:rPr>
          <w:rFonts w:ascii="Times New Roman" w:eastAsia="Times New Roman" w:hAnsi="Times New Roman" w:cs="Times New Roman"/>
          <w:sz w:val="24"/>
          <w:szCs w:val="24"/>
          <w:lang w:eastAsia="ru-RU"/>
        </w:rPr>
        <w:t xml:space="preserve"> от 22.01.2001 г. № 10 «Об утверждении межотраслевых нормативов численности работников службы охраны труда в организациях». </w:t>
      </w:r>
    </w:p>
    <w:p w:rsidR="005B558C" w:rsidRPr="001A74C7" w:rsidRDefault="00E01600"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Постановление Минтруда России</w:t>
      </w:r>
      <w:r w:rsidR="005B558C" w:rsidRPr="001A74C7">
        <w:rPr>
          <w:rFonts w:ascii="Times New Roman" w:eastAsia="Times New Roman" w:hAnsi="Times New Roman" w:cs="Times New Roman"/>
          <w:sz w:val="24"/>
          <w:szCs w:val="24"/>
          <w:lang w:eastAsia="ru-RU"/>
        </w:rPr>
        <w:t xml:space="preserve"> от 08.04.1994 г. № 30 «Об утверждении Рекомендаций по организации работы уполномоченного (доверенного) лица по охране труда профессионального союза или трудового коллектива». </w:t>
      </w:r>
    </w:p>
    <w:p w:rsidR="005B558C" w:rsidRPr="001A74C7" w:rsidRDefault="00E01600"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 Постановление Минтруда России</w:t>
      </w:r>
      <w:r w:rsidR="005B558C" w:rsidRPr="001A74C7">
        <w:rPr>
          <w:rFonts w:ascii="Times New Roman" w:eastAsia="Times New Roman" w:hAnsi="Times New Roman" w:cs="Times New Roman"/>
          <w:sz w:val="24"/>
          <w:szCs w:val="24"/>
          <w:lang w:eastAsia="ru-RU"/>
        </w:rPr>
        <w:t xml:space="preserve"> от 08.02.2000 г. № 14 «Об утверждении рекомендаций по организации работы службы охраны труда в организации». </w:t>
      </w:r>
    </w:p>
    <w:p w:rsidR="004837E2" w:rsidRPr="001A74C7" w:rsidRDefault="004837E2"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Приказ </w:t>
      </w:r>
      <w:proofErr w:type="spellStart"/>
      <w:r w:rsidRPr="001A74C7">
        <w:rPr>
          <w:rFonts w:ascii="Times New Roman" w:eastAsia="Times New Roman" w:hAnsi="Times New Roman" w:cs="Times New Roman"/>
          <w:sz w:val="24"/>
          <w:szCs w:val="24"/>
          <w:lang w:eastAsia="ru-RU"/>
        </w:rPr>
        <w:t>Минздравсоцразвития</w:t>
      </w:r>
      <w:proofErr w:type="spellEnd"/>
      <w:r w:rsidRPr="001A74C7">
        <w:rPr>
          <w:rFonts w:ascii="Times New Roman" w:eastAsia="Times New Roman" w:hAnsi="Times New Roman" w:cs="Times New Roman"/>
          <w:sz w:val="24"/>
          <w:szCs w:val="24"/>
          <w:lang w:eastAsia="ru-RU"/>
        </w:rPr>
        <w:t xml:space="preserve"> России от 01.04.2010 № 205н «Об утверждении перечня услуг в области охраны труда, для оказания которых необходима аккредитация, и Правил аккредитации организаций, оказывающих услуги в области охраны труда».</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 Постановление Минтруда РФ и Минобразования РФ от 13.01.2003 г. № 1/29 «Об утверждении порядка обучения по охране труда и проверки знаний требований охраны труда работников организаций».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 Постановление Госкомтруда СССР и Президиума ВЦСПС от 25.10.1974 г. № 298/П-22 «Об утверждении Списка производств, цехов, профессий и должностей с вредными условиями труда, работа в которых дает право на дополнительный отпуск и сокращенный рабочий день».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Приказ </w:t>
      </w:r>
      <w:proofErr w:type="spellStart"/>
      <w:r w:rsidRPr="001A74C7">
        <w:rPr>
          <w:rFonts w:ascii="Times New Roman" w:eastAsia="Times New Roman" w:hAnsi="Times New Roman" w:cs="Times New Roman"/>
          <w:sz w:val="24"/>
          <w:szCs w:val="24"/>
          <w:lang w:eastAsia="ru-RU"/>
        </w:rPr>
        <w:t>Минздравсоцразвития</w:t>
      </w:r>
      <w:proofErr w:type="spellEnd"/>
      <w:r w:rsidRPr="001A74C7">
        <w:rPr>
          <w:rFonts w:ascii="Times New Roman" w:eastAsia="Times New Roman" w:hAnsi="Times New Roman" w:cs="Times New Roman"/>
          <w:sz w:val="24"/>
          <w:szCs w:val="24"/>
          <w:lang w:eastAsia="ru-RU"/>
        </w:rPr>
        <w:t xml:space="preserve"> РФ от 01.03.2012 г. № 181-н «Об утверждении типового перечня ежегодно реализуемых работодателем мероприятий по улучшению условий и охраны труда и снижению уровней профессиональных рисков</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lastRenderedPageBreak/>
        <w:t xml:space="preserve"> Постановление Госстандарта РФ от 19.06.2000 г. № 34 «Об утверждении и введении в действие правил проведения сертификации средств индивидуальной защиты».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 Постановление Госстандарта РФ от 26.12.1994 г. № 367 «О принятии и введение в действие Общероссийского классификатора профессий рабочих, должностей служащих и тарифных разрядов ОК 016-94».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 Постановление ФНПР от 26.09.2007 г. № 4-6 «О методических рекомендациях по организации наблюдения (контроля) за состоянием условий и охраны труда на рабочих местах уполномоченными (доверенными) лицами профессиональных союзов».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Приказ Минтруда России от 24.06.2014 г. № 412н «Об утверждении Типового положения о комитете (комиссии) по охране труда».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 Приказ </w:t>
      </w:r>
      <w:proofErr w:type="spellStart"/>
      <w:r w:rsidRPr="001A74C7">
        <w:rPr>
          <w:rFonts w:ascii="Times New Roman" w:eastAsia="Times New Roman" w:hAnsi="Times New Roman" w:cs="Times New Roman"/>
          <w:sz w:val="24"/>
          <w:szCs w:val="24"/>
          <w:lang w:eastAsia="ru-RU"/>
        </w:rPr>
        <w:t>Минздравсоцразвития</w:t>
      </w:r>
      <w:proofErr w:type="spellEnd"/>
      <w:r w:rsidRPr="001A74C7">
        <w:rPr>
          <w:rFonts w:ascii="Times New Roman" w:eastAsia="Times New Roman" w:hAnsi="Times New Roman" w:cs="Times New Roman"/>
          <w:sz w:val="24"/>
          <w:szCs w:val="24"/>
          <w:lang w:eastAsia="ru-RU"/>
        </w:rPr>
        <w:t xml:space="preserve"> РФ от 01.06.2009 г. № 290н «Об утверждении межотраслевых правил обеспечения работников специальной одеждой, специальной обувью и другими средствами индивидуальной защиты»</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Приказ </w:t>
      </w:r>
      <w:proofErr w:type="spellStart"/>
      <w:r w:rsidRPr="001A74C7">
        <w:rPr>
          <w:rFonts w:ascii="Times New Roman" w:eastAsia="Times New Roman" w:hAnsi="Times New Roman" w:cs="Times New Roman"/>
          <w:sz w:val="24"/>
          <w:szCs w:val="24"/>
          <w:lang w:eastAsia="ru-RU"/>
        </w:rPr>
        <w:t>Минздравсоцразвития</w:t>
      </w:r>
      <w:proofErr w:type="spellEnd"/>
      <w:r w:rsidRPr="001A74C7">
        <w:rPr>
          <w:rFonts w:ascii="Times New Roman" w:eastAsia="Times New Roman" w:hAnsi="Times New Roman" w:cs="Times New Roman"/>
          <w:sz w:val="24"/>
          <w:szCs w:val="24"/>
          <w:lang w:eastAsia="ru-RU"/>
        </w:rPr>
        <w:t xml:space="preserve"> РФ от 03.10.2008 г. № 543н «Об утверждении типовых норм бесплатной выдачи сертифицированных специальной одежды, специальной обуви и других средств индивидуальной залиты работникам жилищно-коммунального хозяйства, занятым на работах с вредными и (или) опасными условиями труда, а также на работах, выполняемых в особых температурных условиях или связанных с загрязнением».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 Приказ </w:t>
      </w:r>
      <w:proofErr w:type="spellStart"/>
      <w:r w:rsidRPr="001A74C7">
        <w:rPr>
          <w:rFonts w:ascii="Times New Roman" w:eastAsia="Times New Roman" w:hAnsi="Times New Roman" w:cs="Times New Roman"/>
          <w:sz w:val="24"/>
          <w:szCs w:val="24"/>
          <w:lang w:eastAsia="ru-RU"/>
        </w:rPr>
        <w:t>Минздравсоцразвития</w:t>
      </w:r>
      <w:proofErr w:type="spellEnd"/>
      <w:r w:rsidRPr="001A74C7">
        <w:rPr>
          <w:rFonts w:ascii="Times New Roman" w:eastAsia="Times New Roman" w:hAnsi="Times New Roman" w:cs="Times New Roman"/>
          <w:sz w:val="24"/>
          <w:szCs w:val="24"/>
          <w:lang w:eastAsia="ru-RU"/>
        </w:rPr>
        <w:t xml:space="preserve"> РФ от 09.12.2014 г. № 997н «Об утверждении типовых норм бесплатной выдачи сертифицированных специальной одежды, специальной обуви и других средств индивидуальной защиты работникам сквозных профессий и должностей всех отраслей экономики, занятым на работах с вредными и (или) опасными условиями труда, а также на работах, выполняемых в особых температурных условиях или связанных с загрязнением».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 Приказ </w:t>
      </w:r>
      <w:proofErr w:type="spellStart"/>
      <w:r w:rsidRPr="001A74C7">
        <w:rPr>
          <w:rFonts w:ascii="Times New Roman" w:eastAsia="Times New Roman" w:hAnsi="Times New Roman" w:cs="Times New Roman"/>
          <w:sz w:val="24"/>
          <w:szCs w:val="24"/>
          <w:lang w:eastAsia="ru-RU"/>
        </w:rPr>
        <w:t>Минздравсоцразвития</w:t>
      </w:r>
      <w:proofErr w:type="spellEnd"/>
      <w:r w:rsidRPr="001A74C7">
        <w:rPr>
          <w:rFonts w:ascii="Times New Roman" w:eastAsia="Times New Roman" w:hAnsi="Times New Roman" w:cs="Times New Roman"/>
          <w:sz w:val="24"/>
          <w:szCs w:val="24"/>
          <w:lang w:eastAsia="ru-RU"/>
        </w:rPr>
        <w:t xml:space="preserve"> РФ от 16.07.2007 г. № 477 «Об утверждении типовых норм бесплатной выдачи сертифицированных специальной одежды, специальной обуви и других средств индивидуальной защиты работникам, занятым на строительных, строительно-монтажных и ремонтно-строительных работах с вредными и (или) опасными условиями труда, а также выполняемых в особых температурных условиях или связанных с загрязнением». </w:t>
      </w:r>
    </w:p>
    <w:p w:rsidR="005B558C" w:rsidRPr="001A74C7" w:rsidRDefault="008807F9"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Приказ </w:t>
      </w:r>
      <w:proofErr w:type="spellStart"/>
      <w:r w:rsidRPr="001A74C7">
        <w:rPr>
          <w:rFonts w:ascii="Times New Roman" w:eastAsia="Times New Roman" w:hAnsi="Times New Roman" w:cs="Times New Roman"/>
          <w:sz w:val="24"/>
          <w:szCs w:val="24"/>
          <w:lang w:eastAsia="ru-RU"/>
        </w:rPr>
        <w:t>Минздравсоцразвития</w:t>
      </w:r>
      <w:proofErr w:type="spellEnd"/>
      <w:r w:rsidRPr="001A74C7">
        <w:rPr>
          <w:rFonts w:ascii="Times New Roman" w:eastAsia="Times New Roman" w:hAnsi="Times New Roman" w:cs="Times New Roman"/>
          <w:sz w:val="24"/>
          <w:szCs w:val="24"/>
          <w:lang w:eastAsia="ru-RU"/>
        </w:rPr>
        <w:t xml:space="preserve"> РФ от 01.11.2013 № 652н Типовые нормы бесплатной выдачи специальной одежды, специальной обуви и других средств индивидуальной защиты.</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 Приказ </w:t>
      </w:r>
      <w:proofErr w:type="spellStart"/>
      <w:r w:rsidRPr="001A74C7">
        <w:rPr>
          <w:rFonts w:ascii="Times New Roman" w:eastAsia="Times New Roman" w:hAnsi="Times New Roman" w:cs="Times New Roman"/>
          <w:sz w:val="24"/>
          <w:szCs w:val="24"/>
          <w:lang w:eastAsia="ru-RU"/>
        </w:rPr>
        <w:t>Минздравсоцразвития</w:t>
      </w:r>
      <w:proofErr w:type="spellEnd"/>
      <w:r w:rsidRPr="001A74C7">
        <w:rPr>
          <w:rFonts w:ascii="Times New Roman" w:eastAsia="Times New Roman" w:hAnsi="Times New Roman" w:cs="Times New Roman"/>
          <w:sz w:val="24"/>
          <w:szCs w:val="24"/>
          <w:lang w:eastAsia="ru-RU"/>
        </w:rPr>
        <w:t xml:space="preserve"> РФ от 16.02.2009 г. № 45н «Об утверждении норм и условий бесплатной выдачи работникам, занятым на работах с вредными условиями труда, молока или других равноценных пищевых продуктов, порядка осуществления компенсационной выплаты в размере, эквивалентном стоимости молока или других равноценных пищевых продуктов, и перечня вредных производственных факторов, при воздействии которых в профилактических целях рекомендуется употребление молока или других равноценных пищевых продуктов»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 Приказ </w:t>
      </w:r>
      <w:proofErr w:type="spellStart"/>
      <w:r w:rsidRPr="001A74C7">
        <w:rPr>
          <w:rFonts w:ascii="Times New Roman" w:eastAsia="Times New Roman" w:hAnsi="Times New Roman" w:cs="Times New Roman"/>
          <w:sz w:val="24"/>
          <w:szCs w:val="24"/>
          <w:lang w:eastAsia="ru-RU"/>
        </w:rPr>
        <w:t>Минздравсоцразвития</w:t>
      </w:r>
      <w:proofErr w:type="spellEnd"/>
      <w:r w:rsidRPr="001A74C7">
        <w:rPr>
          <w:rFonts w:ascii="Times New Roman" w:eastAsia="Times New Roman" w:hAnsi="Times New Roman" w:cs="Times New Roman"/>
          <w:sz w:val="24"/>
          <w:szCs w:val="24"/>
          <w:lang w:eastAsia="ru-RU"/>
        </w:rPr>
        <w:t xml:space="preserve"> РФ от 16.02.2009 г. № 46н «Об утверждении Перечня производств, профессий и должностей, работа в которых дает право на бесплатное получение лечебно-профилактического питания в связи с особо вредными условиями труда, рационов лечебно-профилактического питания, норм бесплатной выдачи витаминных препаратов и Правил бесплатной выдачи лечебно-профилактического питания»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 </w:t>
      </w:r>
      <w:proofErr w:type="gramStart"/>
      <w:r w:rsidRPr="001A74C7">
        <w:rPr>
          <w:rFonts w:ascii="Times New Roman" w:eastAsia="Times New Roman" w:hAnsi="Times New Roman" w:cs="Times New Roman"/>
          <w:sz w:val="24"/>
          <w:szCs w:val="24"/>
          <w:lang w:eastAsia="ru-RU"/>
        </w:rPr>
        <w:t xml:space="preserve">Приказ </w:t>
      </w:r>
      <w:proofErr w:type="spellStart"/>
      <w:r w:rsidRPr="001A74C7">
        <w:rPr>
          <w:rFonts w:ascii="Times New Roman" w:eastAsia="Times New Roman" w:hAnsi="Times New Roman" w:cs="Times New Roman"/>
          <w:sz w:val="24"/>
          <w:szCs w:val="24"/>
          <w:lang w:eastAsia="ru-RU"/>
        </w:rPr>
        <w:t>Минздравсоцразвития</w:t>
      </w:r>
      <w:proofErr w:type="spellEnd"/>
      <w:r w:rsidRPr="001A74C7">
        <w:rPr>
          <w:rFonts w:ascii="Times New Roman" w:eastAsia="Times New Roman" w:hAnsi="Times New Roman" w:cs="Times New Roman"/>
          <w:sz w:val="24"/>
          <w:szCs w:val="24"/>
          <w:lang w:eastAsia="ru-RU"/>
        </w:rPr>
        <w:t xml:space="preserve"> РФ от 12.04.2011 г. № 302н «Об утверждении перечней вредных и (или) опасных производственных факторов и работ, при выполнении которых проводятся обязательные предварительные и периодические медицинские осмотры (обследования), и порядка проведения обязательных  предварительных и периодических медицинских осмотров (обследований) работников, занятых на тяжелых </w:t>
      </w:r>
      <w:r w:rsidRPr="001A74C7">
        <w:rPr>
          <w:rFonts w:ascii="Times New Roman" w:eastAsia="Times New Roman" w:hAnsi="Times New Roman" w:cs="Times New Roman"/>
          <w:sz w:val="24"/>
          <w:szCs w:val="24"/>
          <w:lang w:eastAsia="ru-RU"/>
        </w:rPr>
        <w:lastRenderedPageBreak/>
        <w:t xml:space="preserve">работах и на работах м вредными и (или) опасными условиями труда». </w:t>
      </w:r>
      <w:proofErr w:type="gramEnd"/>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Приказ </w:t>
      </w:r>
      <w:proofErr w:type="spellStart"/>
      <w:r w:rsidRPr="001A74C7">
        <w:rPr>
          <w:rFonts w:ascii="Times New Roman" w:eastAsia="Times New Roman" w:hAnsi="Times New Roman" w:cs="Times New Roman"/>
          <w:sz w:val="24"/>
          <w:szCs w:val="24"/>
          <w:lang w:eastAsia="ru-RU"/>
        </w:rPr>
        <w:t>Минздравсоцразвития</w:t>
      </w:r>
      <w:proofErr w:type="spellEnd"/>
      <w:r w:rsidRPr="001A74C7">
        <w:rPr>
          <w:rFonts w:ascii="Times New Roman" w:eastAsia="Times New Roman" w:hAnsi="Times New Roman" w:cs="Times New Roman"/>
          <w:sz w:val="24"/>
          <w:szCs w:val="24"/>
          <w:lang w:eastAsia="ru-RU"/>
        </w:rPr>
        <w:t xml:space="preserve"> РФ от 17.12.2010г. № 1122н «Об утверждении типовых норм выдачи работникам смывающих и (или) обезвреживающих средств и стандарта безопасности труда «Обеспечение работающих смывающими и (или) обезвреживающими средствами».</w:t>
      </w:r>
    </w:p>
    <w:p w:rsidR="006B31AE" w:rsidRPr="001A74C7" w:rsidRDefault="006B31AE" w:rsidP="001A74C7">
      <w:pPr>
        <w:pStyle w:val="a3"/>
        <w:numPr>
          <w:ilvl w:val="1"/>
          <w:numId w:val="2"/>
        </w:numPr>
        <w:shd w:val="clear" w:color="auto" w:fill="FFFFFF"/>
        <w:tabs>
          <w:tab w:val="left" w:pos="1276"/>
        </w:tabs>
        <w:spacing w:before="100" w:beforeAutospacing="1" w:after="100" w:afterAutospacing="1"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Приказ Минтруда России от 22.12.2017 N 863н</w:t>
      </w:r>
      <w:hyperlink r:id="rId10" w:tooltip="Вступили в силу Типовые нормы бесплатной выдачи СИЗ работникам элеваторной, мукомольно-крупяной и ко" w:history="1">
        <w:r w:rsidRPr="001A74C7">
          <w:rPr>
            <w:rFonts w:ascii="Times New Roman" w:eastAsia="Times New Roman" w:hAnsi="Times New Roman" w:cs="Times New Roman"/>
            <w:sz w:val="24"/>
            <w:szCs w:val="24"/>
            <w:lang w:eastAsia="ru-RU"/>
          </w:rPr>
          <w:t xml:space="preserve"> «</w:t>
        </w:r>
        <w:r w:rsidR="00892364" w:rsidRPr="001A74C7">
          <w:rPr>
            <w:rFonts w:ascii="Times New Roman" w:eastAsia="Times New Roman" w:hAnsi="Times New Roman" w:cs="Times New Roman"/>
            <w:sz w:val="24"/>
            <w:szCs w:val="24"/>
            <w:lang w:eastAsia="ru-RU"/>
          </w:rPr>
          <w:t xml:space="preserve">Об </w:t>
        </w:r>
        <w:r w:rsidRPr="001A74C7">
          <w:rPr>
            <w:rFonts w:ascii="Times New Roman" w:eastAsia="Times New Roman" w:hAnsi="Times New Roman" w:cs="Times New Roman"/>
            <w:sz w:val="24"/>
            <w:szCs w:val="24"/>
            <w:lang w:eastAsia="ru-RU"/>
          </w:rPr>
          <w:t xml:space="preserve">утверждении типовых нормы бесплатной выдачи СИЗ работникам элеваторной, мукомольно-крупяной и комбикормовой промышленности. </w:t>
        </w:r>
      </w:hyperlink>
    </w:p>
    <w:p w:rsidR="00892364" w:rsidRPr="001A74C7" w:rsidRDefault="00892364" w:rsidP="001A74C7">
      <w:pPr>
        <w:pStyle w:val="a3"/>
        <w:numPr>
          <w:ilvl w:val="1"/>
          <w:numId w:val="2"/>
        </w:numPr>
        <w:shd w:val="clear" w:color="auto" w:fill="FFFFFF"/>
        <w:tabs>
          <w:tab w:val="left" w:pos="1276"/>
        </w:tabs>
        <w:spacing w:before="100" w:beforeAutospacing="1" w:after="100" w:afterAutospacing="1"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Приказ Минтруда России от 27.12.2017 N 882н. «Об утверждении типовых нормы бесплатной выдачи специальной одежды, специальной обуви и других </w:t>
      </w:r>
      <w:proofErr w:type="gramStart"/>
      <w:r w:rsidRPr="001A74C7">
        <w:rPr>
          <w:rFonts w:ascii="Times New Roman" w:eastAsia="Times New Roman" w:hAnsi="Times New Roman" w:cs="Times New Roman"/>
          <w:sz w:val="24"/>
          <w:szCs w:val="24"/>
          <w:lang w:eastAsia="ru-RU"/>
        </w:rPr>
        <w:t>СИЗ</w:t>
      </w:r>
      <w:proofErr w:type="gramEnd"/>
      <w:r w:rsidRPr="001A74C7">
        <w:rPr>
          <w:rFonts w:ascii="Times New Roman" w:eastAsia="Times New Roman" w:hAnsi="Times New Roman" w:cs="Times New Roman"/>
          <w:sz w:val="24"/>
          <w:szCs w:val="24"/>
          <w:lang w:eastAsia="ru-RU"/>
        </w:rPr>
        <w:t xml:space="preserve"> работникам промышленности строительных материалов, стекольной и </w:t>
      </w:r>
      <w:proofErr w:type="spellStart"/>
      <w:r w:rsidRPr="001A74C7">
        <w:rPr>
          <w:rFonts w:ascii="Times New Roman" w:eastAsia="Times New Roman" w:hAnsi="Times New Roman" w:cs="Times New Roman"/>
          <w:sz w:val="24"/>
          <w:szCs w:val="24"/>
          <w:lang w:eastAsia="ru-RU"/>
        </w:rPr>
        <w:t>фарфоро</w:t>
      </w:r>
      <w:proofErr w:type="spellEnd"/>
      <w:r w:rsidRPr="001A74C7">
        <w:rPr>
          <w:rFonts w:ascii="Times New Roman" w:eastAsia="Times New Roman" w:hAnsi="Times New Roman" w:cs="Times New Roman"/>
          <w:sz w:val="24"/>
          <w:szCs w:val="24"/>
          <w:lang w:eastAsia="ru-RU"/>
        </w:rPr>
        <w:t>-фаянсовой промышленности, занятым на работах с вредными и (или) опасными условиями труда, а также на работах, выполняемых в особых температурных условиях или связанных с загрязнением».</w:t>
      </w:r>
    </w:p>
    <w:p w:rsidR="00945EDB" w:rsidRPr="001A74C7" w:rsidRDefault="00945EDB" w:rsidP="001A74C7">
      <w:pPr>
        <w:pStyle w:val="a3"/>
        <w:numPr>
          <w:ilvl w:val="1"/>
          <w:numId w:val="2"/>
        </w:numPr>
        <w:shd w:val="clear" w:color="auto" w:fill="FFFFFF"/>
        <w:tabs>
          <w:tab w:val="left" w:pos="1276"/>
        </w:tabs>
        <w:spacing w:before="100" w:beforeAutospacing="1" w:after="100" w:afterAutospacing="1"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Приказ Минтруда России от 28.12.2017 N 883н. «б утверждении типовых норм бесплатной выдачи специальной одежды, специальной обуви и других СИЗ работникам, занятым на геологических, топографо-геодезических, изыскательских, землеустроительных работах и в картографическом производстве, занятым на работах с вредными и (или) опасными условиями труда, а также на работах, выполняемых в особых температурных условиях или связанных с загрязнением».</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Приказ </w:t>
      </w:r>
      <w:proofErr w:type="spellStart"/>
      <w:r w:rsidRPr="001A74C7">
        <w:rPr>
          <w:rFonts w:ascii="Times New Roman" w:eastAsia="Times New Roman" w:hAnsi="Times New Roman" w:cs="Times New Roman"/>
          <w:sz w:val="24"/>
          <w:szCs w:val="24"/>
          <w:lang w:eastAsia="ru-RU"/>
        </w:rPr>
        <w:t>Минздравсоцразвития</w:t>
      </w:r>
      <w:proofErr w:type="spellEnd"/>
      <w:r w:rsidRPr="001A74C7">
        <w:rPr>
          <w:rFonts w:ascii="Times New Roman" w:eastAsia="Times New Roman" w:hAnsi="Times New Roman" w:cs="Times New Roman"/>
          <w:sz w:val="24"/>
          <w:szCs w:val="24"/>
          <w:lang w:eastAsia="ru-RU"/>
        </w:rPr>
        <w:t xml:space="preserve"> РФ от 05.03.2011г. № 169н «Об утверждении требований к комплектации изделиями медицинского назначения аптечек для оказания первой помощи».</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Приказ </w:t>
      </w:r>
      <w:proofErr w:type="spellStart"/>
      <w:r w:rsidRPr="001A74C7">
        <w:rPr>
          <w:rFonts w:ascii="Times New Roman" w:eastAsia="Times New Roman" w:hAnsi="Times New Roman" w:cs="Times New Roman"/>
          <w:sz w:val="24"/>
          <w:szCs w:val="24"/>
          <w:lang w:eastAsia="ru-RU"/>
        </w:rPr>
        <w:t>Минздравсоцразвития</w:t>
      </w:r>
      <w:proofErr w:type="spellEnd"/>
      <w:r w:rsidRPr="001A74C7">
        <w:rPr>
          <w:rFonts w:ascii="Times New Roman" w:eastAsia="Times New Roman" w:hAnsi="Times New Roman" w:cs="Times New Roman"/>
          <w:sz w:val="24"/>
          <w:szCs w:val="24"/>
          <w:lang w:eastAsia="ru-RU"/>
        </w:rPr>
        <w:t xml:space="preserve"> РФ от 04.05.2012г. № 477н «Об утверждении перечня состояний, при которых оказывается первая помощь, и перечня мероприятий по оказанию первой помощи».</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Приказ Минтруда России от 24.01.2014 г. № 33н «Об утверждении методики проведения специальной оценки условий труда, Классификатора вредных и опасных факторов производственной среды и трудового процесса, формы отчета комиссии по проведению специальной оценки условий труда и инструкции по ее заполнению».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Приказ Минтруда России от 07.02.2014 г. № 8</w:t>
      </w:r>
      <w:r w:rsidR="001A499D" w:rsidRPr="001A74C7">
        <w:rPr>
          <w:rFonts w:ascii="Times New Roman" w:eastAsia="Times New Roman" w:hAnsi="Times New Roman" w:cs="Times New Roman"/>
          <w:sz w:val="24"/>
          <w:szCs w:val="24"/>
          <w:lang w:eastAsia="ru-RU"/>
        </w:rPr>
        <w:t>0</w:t>
      </w:r>
      <w:r w:rsidRPr="001A74C7">
        <w:rPr>
          <w:rFonts w:ascii="Times New Roman" w:eastAsia="Times New Roman" w:hAnsi="Times New Roman" w:cs="Times New Roman"/>
          <w:sz w:val="24"/>
          <w:szCs w:val="24"/>
          <w:lang w:eastAsia="ru-RU"/>
        </w:rPr>
        <w:t xml:space="preserve">н «О форме и порядке подачи декларации соответствия условий труда государственным нормативным требованиям охраны труда, Порядке формирования и ведения реестра деклараций соответствия условий труда государственным нормативным требованиям охраны труда».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Приказ Минтруда России от 12.08.2014 г. № 549н «Об утверждении Порядка проведения государственной экспертизы условий труда».</w:t>
      </w:r>
    </w:p>
    <w:p w:rsidR="005B558C" w:rsidRPr="001A74C7" w:rsidRDefault="00532567"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Приказ Минтруда России от 05.</w:t>
      </w:r>
      <w:r w:rsidR="005B558C" w:rsidRPr="001A74C7">
        <w:rPr>
          <w:rFonts w:ascii="Times New Roman" w:eastAsia="Times New Roman" w:hAnsi="Times New Roman" w:cs="Times New Roman"/>
          <w:sz w:val="24"/>
          <w:szCs w:val="24"/>
          <w:lang w:eastAsia="ru-RU"/>
        </w:rPr>
        <w:t>12.2014 г. № 976н «Об утверждении методики снижения класса (подкласса) условий труда при применении работниками, занятыми на рабочих местах с вредными условиями труда, эффективных средств индивидуальной защиты, прошедших обязательную сертификацию в порядке, остановленном соответствующим техническим регламентом».</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Приказ Минтруда России от 08.09.2016 г. № 501н «Об утверждении Порядка рассмотрения разногласий по вопросам проведения экспертизы качества специальной оценки условий труда, несогласия работников, профессиональных союзов, их объединений, иных уполномоченных работниками представительных органов, работодателей, их объединений, страховщиков, территориальных органов федерального органа исполнительной власти, уполномоченного на проведение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организаций, проводящих специальную оценку условий труда, с результатами экспертизы качества специальной оценки условий труда».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Приказ Минтруда России от 19.08.2016 № 438н «Об утверждении </w:t>
      </w:r>
      <w:r w:rsidR="00454C67" w:rsidRPr="001A74C7">
        <w:rPr>
          <w:rFonts w:ascii="Times New Roman" w:eastAsia="Times New Roman" w:hAnsi="Times New Roman" w:cs="Times New Roman"/>
          <w:sz w:val="24"/>
          <w:szCs w:val="24"/>
          <w:lang w:eastAsia="ru-RU"/>
        </w:rPr>
        <w:t xml:space="preserve">Типового </w:t>
      </w:r>
      <w:r w:rsidR="00454C67" w:rsidRPr="001A74C7">
        <w:rPr>
          <w:rFonts w:ascii="Times New Roman" w:eastAsia="Times New Roman" w:hAnsi="Times New Roman" w:cs="Times New Roman"/>
          <w:sz w:val="24"/>
          <w:szCs w:val="24"/>
          <w:lang w:eastAsia="ru-RU"/>
        </w:rPr>
        <w:lastRenderedPageBreak/>
        <w:t>п</w:t>
      </w:r>
      <w:r w:rsidRPr="001A74C7">
        <w:rPr>
          <w:rFonts w:ascii="Times New Roman" w:eastAsia="Times New Roman" w:hAnsi="Times New Roman" w:cs="Times New Roman"/>
          <w:sz w:val="24"/>
          <w:szCs w:val="24"/>
          <w:lang w:eastAsia="ru-RU"/>
        </w:rPr>
        <w:t xml:space="preserve">оложения о системе управления охраной труда».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Технический регламент Таможенного союза ТР ТС 019/2011 «О безопасности средств индивидуальной защиты».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Технический регламент Таможенного союза ТР ТС 010/2011 «О безопасности машин и оборудования».</w:t>
      </w:r>
    </w:p>
    <w:p w:rsidR="005B558C" w:rsidRPr="001A74C7" w:rsidRDefault="006E6958"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ГОСТ 12.0.004-2015, </w:t>
      </w:r>
      <w:r w:rsidR="005B558C" w:rsidRPr="001A74C7">
        <w:rPr>
          <w:rFonts w:ascii="Times New Roman" w:eastAsia="Times New Roman" w:hAnsi="Times New Roman" w:cs="Times New Roman"/>
          <w:sz w:val="24"/>
          <w:szCs w:val="24"/>
          <w:lang w:eastAsia="ru-RU"/>
        </w:rPr>
        <w:t xml:space="preserve"> ССБТ. Организация обучения безопасности труда. Общие положения». </w:t>
      </w:r>
    </w:p>
    <w:p w:rsidR="005B558C" w:rsidRPr="001A74C7" w:rsidRDefault="005D5B0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ГОСТ 12.0.230-2007,</w:t>
      </w:r>
      <w:r w:rsidR="005B558C" w:rsidRPr="001A74C7">
        <w:rPr>
          <w:rFonts w:ascii="Times New Roman" w:eastAsia="Times New Roman" w:hAnsi="Times New Roman" w:cs="Times New Roman"/>
          <w:sz w:val="24"/>
          <w:szCs w:val="24"/>
          <w:lang w:eastAsia="ru-RU"/>
        </w:rPr>
        <w:t xml:space="preserve"> ССБТ. Системы управления охраной труда. Общие требования.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ГОСТ Р 12.0.007-2009. ССБТ. Система управления охраной труда в организации. Общие требования по разработке, применению, оценке и совершенствованию.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ГОСТ Р 12.0.008-2009. ССБТ. Системы управления охраной труда в организациях. Проверка (Аудит).</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ГОСТ Р 12.0.009-2009. ССБТ. Система управления охраной труда на малых предприятиях. Требования и рекомендации по применению.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ГОСТ Р 12.0.010-2009. ССБТ. Системы управления охраной труда. Определение опасностей и оценка рисков.</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ГОСТ 12.0.230.1-2015 ССБТ. Системы управления охраной труда в организациях. Руководство по применению ГОСТ 12.0.230-2007.</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ГОСТ 12.0.230.2-2015 ССБТ. Системы управления охраной труда в организациях. Оценка соответствия. Требования.</w:t>
      </w:r>
    </w:p>
    <w:p w:rsidR="00667339" w:rsidRPr="001A74C7" w:rsidRDefault="00CE6E68"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hyperlink r:id="rId11" w:tooltip="Введен в действие ГОСТ 12.0.230.3-2016 " w:history="1">
        <w:r w:rsidR="00667339" w:rsidRPr="001A74C7">
          <w:rPr>
            <w:rFonts w:ascii="Times New Roman" w:eastAsia="Times New Roman" w:hAnsi="Times New Roman" w:cs="Times New Roman"/>
            <w:bCs/>
            <w:sz w:val="24"/>
            <w:szCs w:val="24"/>
            <w:lang w:eastAsia="ru-RU"/>
          </w:rPr>
          <w:t> ГОСТ 12.0.230.3-2016 «ССБТ. Системы управления охраной труда. Оценка результативности и эффективности»</w:t>
        </w:r>
      </w:hyperlink>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ГОСТ </w:t>
      </w:r>
      <w:proofErr w:type="gramStart"/>
      <w:r w:rsidRPr="001A74C7">
        <w:rPr>
          <w:rFonts w:ascii="Times New Roman" w:eastAsia="Times New Roman" w:hAnsi="Times New Roman" w:cs="Times New Roman"/>
          <w:sz w:val="24"/>
          <w:szCs w:val="24"/>
          <w:lang w:eastAsia="ru-RU"/>
        </w:rPr>
        <w:t>Р</w:t>
      </w:r>
      <w:proofErr w:type="gramEnd"/>
      <w:r w:rsidRPr="001A74C7">
        <w:rPr>
          <w:rFonts w:ascii="Times New Roman" w:eastAsia="Times New Roman" w:hAnsi="Times New Roman" w:cs="Times New Roman"/>
          <w:sz w:val="24"/>
          <w:szCs w:val="24"/>
          <w:lang w:eastAsia="ru-RU"/>
        </w:rPr>
        <w:t xml:space="preserve"> 54934 – 2012 /</w:t>
      </w:r>
      <w:r w:rsidRPr="001A74C7">
        <w:rPr>
          <w:rFonts w:ascii="Times New Roman" w:eastAsia="Times New Roman" w:hAnsi="Times New Roman" w:cs="Times New Roman"/>
          <w:sz w:val="24"/>
          <w:szCs w:val="24"/>
          <w:lang w:val="en-US" w:eastAsia="ru-RU"/>
        </w:rPr>
        <w:t>OHSAS</w:t>
      </w:r>
      <w:r w:rsidRPr="001A74C7">
        <w:rPr>
          <w:rFonts w:ascii="Times New Roman" w:eastAsia="Times New Roman" w:hAnsi="Times New Roman" w:cs="Times New Roman"/>
          <w:sz w:val="24"/>
          <w:szCs w:val="24"/>
          <w:lang w:eastAsia="ru-RU"/>
        </w:rPr>
        <w:t xml:space="preserve">  18001:2007 «Система менеджмента безопасности труда и охраны здоровья. Требования».</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ГОСТ 12.2.003-91. ССБТ. Оборудование производственное. Общие требования безопасности.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ГОСТ Р 12.4.026-2015. ССБТ. Цвета сигнальные, знаки безопасности и разметка сигнальная. Назначение и правила применения. Общие технические требования и характеристики. Методы испытаний.</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ГОСТ 12.4.011-89. ССБТ. Средства защиты работающих. Общие требования и классификация.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ГОСТ 12.1.007-76. ССБТ. Вредные вещества. Классификация и общие требования безопасности.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ГОСТ 12.1.005-88*. ССБТ. Общие санитарно-гигиенические требования к воздуху рабочей зоны.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ГОСТ 12.1.012-90. ССБТ. Вибрационная безопасность. Общие требования. </w:t>
      </w:r>
    </w:p>
    <w:p w:rsidR="005B558C" w:rsidRPr="001A74C7" w:rsidRDefault="00EE2732"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ГОСТ 12.1.003-2014</w:t>
      </w:r>
      <w:r w:rsidR="005B558C" w:rsidRPr="001A74C7">
        <w:rPr>
          <w:rFonts w:ascii="Times New Roman" w:eastAsia="Times New Roman" w:hAnsi="Times New Roman" w:cs="Times New Roman"/>
          <w:sz w:val="24"/>
          <w:szCs w:val="24"/>
          <w:lang w:eastAsia="ru-RU"/>
        </w:rPr>
        <w:t xml:space="preserve">. ССБТ. Шум. Общие требования безопасности.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ГОСТ 12.1.002-84. ССБТ. Электрические поля промышленной частоты. Допустимые уровни напряженности и требования к проведению контроля на рабочих местах. </w:t>
      </w:r>
    </w:p>
    <w:p w:rsidR="004141BF" w:rsidRPr="001A74C7" w:rsidRDefault="004141BF"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hAnsi="Times New Roman" w:cs="Times New Roman"/>
          <w:sz w:val="24"/>
          <w:szCs w:val="24"/>
        </w:rPr>
        <w:t>ГОСТ Р 7.0.97-2016. Национальный стандарт Российской Федерации.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proofErr w:type="gramStart"/>
      <w:r w:rsidRPr="001A74C7">
        <w:rPr>
          <w:rFonts w:ascii="Times New Roman" w:eastAsia="Times New Roman" w:hAnsi="Times New Roman" w:cs="Times New Roman"/>
          <w:sz w:val="24"/>
          <w:szCs w:val="24"/>
          <w:lang w:eastAsia="ru-RU"/>
        </w:rPr>
        <w:t>Р</w:t>
      </w:r>
      <w:proofErr w:type="gramEnd"/>
      <w:r w:rsidRPr="001A74C7">
        <w:rPr>
          <w:rFonts w:ascii="Times New Roman" w:eastAsia="Times New Roman" w:hAnsi="Times New Roman" w:cs="Times New Roman"/>
          <w:sz w:val="24"/>
          <w:szCs w:val="24"/>
          <w:lang w:eastAsia="ru-RU"/>
        </w:rPr>
        <w:t xml:space="preserve"> 2.2.2006-05 Руководство по гигиенической оценке факторов рабочей среды и трудового процесса. Критерии и классификация условий труда. Утв. Приказом Главного Государственного санитарного врача РФ от 29.07.2005 г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СП 52.13330.2011 «Естественное и искусственное освещение. Актуализированная редакция СНиП 23-05-95*». </w:t>
      </w:r>
    </w:p>
    <w:p w:rsidR="00892364" w:rsidRPr="001A74C7" w:rsidRDefault="00892364"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ГН 2.2.5.3532-18 </w:t>
      </w:r>
      <w:hyperlink r:id="rId12" w:tooltip="Утверждены новые размеры предельно допустимой концентрации (ПДК) вредных веществ в воздухе рабочей з" w:history="1">
        <w:r w:rsidRPr="001A74C7">
          <w:rPr>
            <w:rFonts w:ascii="Times New Roman" w:eastAsia="Times New Roman" w:hAnsi="Times New Roman" w:cs="Times New Roman"/>
            <w:bCs/>
            <w:sz w:val="24"/>
            <w:szCs w:val="24"/>
            <w:lang w:eastAsia="ru-RU"/>
          </w:rPr>
          <w:t xml:space="preserve">размеры предельно допустимой концентрации вредных </w:t>
        </w:r>
        <w:r w:rsidRPr="001A74C7">
          <w:rPr>
            <w:rFonts w:ascii="Times New Roman" w:eastAsia="Times New Roman" w:hAnsi="Times New Roman" w:cs="Times New Roman"/>
            <w:bCs/>
            <w:sz w:val="24"/>
            <w:szCs w:val="24"/>
            <w:lang w:eastAsia="ru-RU"/>
          </w:rPr>
          <w:lastRenderedPageBreak/>
          <w:t>веществ в воздухе рабочей зоны</w:t>
        </w:r>
      </w:hyperlink>
      <w:r w:rsidRPr="001A74C7">
        <w:rPr>
          <w:rFonts w:ascii="Times New Roman" w:eastAsia="Times New Roman" w:hAnsi="Times New Roman" w:cs="Times New Roman"/>
          <w:sz w:val="24"/>
          <w:szCs w:val="24"/>
          <w:lang w:eastAsia="ru-RU"/>
        </w:rPr>
        <w:t>.</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СП 1.1.1058-01. Организация и проведение производственного контроля за соблюдением санитарных правил и выполнения санитарно-противоэпидемических (профилактических) мероприятий.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СП 2.2.2.1327-03 Гигиенические требования к организации технологических процессов, производственному оборудованию и рабочему инструменту.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СанПиН 2.2.2.540-96 Гигиенические требования к ручным инструментам и организации работ.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СанПиН 2.2.4.3359-16 Санитарно-гигиенические требования к физическим факторам на рабочих местах.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СанПиН 2.2.2/2.4.1340-03 Гигиенические требования к ПЭВМ и организации работ.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СанПиН 2.2.4.1294-03 Гигиенические требования к аэроионному составу воздуха производственных и общественных помещений. </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СанПиН 2.2.555-96</w:t>
      </w:r>
      <w:r w:rsidR="00873591" w:rsidRPr="001A74C7">
        <w:rPr>
          <w:rFonts w:ascii="Times New Roman" w:eastAsia="Times New Roman" w:hAnsi="Times New Roman" w:cs="Times New Roman"/>
          <w:sz w:val="24"/>
          <w:szCs w:val="24"/>
          <w:lang w:eastAsia="ru-RU"/>
        </w:rPr>
        <w:t>.</w:t>
      </w:r>
      <w:r w:rsidRPr="001A74C7">
        <w:rPr>
          <w:rFonts w:ascii="Times New Roman" w:eastAsia="Times New Roman" w:hAnsi="Times New Roman" w:cs="Times New Roman"/>
          <w:sz w:val="24"/>
          <w:szCs w:val="24"/>
          <w:lang w:eastAsia="ru-RU"/>
        </w:rPr>
        <w:t xml:space="preserve"> </w:t>
      </w:r>
      <w:r w:rsidR="00873591" w:rsidRPr="001A74C7">
        <w:rPr>
          <w:rFonts w:ascii="Times New Roman" w:eastAsia="Times New Roman" w:hAnsi="Times New Roman" w:cs="Times New Roman"/>
          <w:sz w:val="24"/>
          <w:szCs w:val="24"/>
          <w:lang w:eastAsia="ru-RU"/>
        </w:rPr>
        <w:t xml:space="preserve">2.2. Гигиена труда. </w:t>
      </w:r>
      <w:r w:rsidRPr="001A74C7">
        <w:rPr>
          <w:rFonts w:ascii="Times New Roman" w:eastAsia="Times New Roman" w:hAnsi="Times New Roman" w:cs="Times New Roman"/>
          <w:sz w:val="24"/>
          <w:szCs w:val="24"/>
          <w:lang w:eastAsia="ru-RU"/>
        </w:rPr>
        <w:t xml:space="preserve">Гигиенические требования к условиям труда женщин. </w:t>
      </w:r>
    </w:p>
    <w:p w:rsidR="005B558C" w:rsidRPr="001A74C7" w:rsidRDefault="00873591"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СанПиН 2.4.6.2553-09</w:t>
      </w:r>
      <w:r w:rsidR="005B558C" w:rsidRPr="001A74C7">
        <w:rPr>
          <w:rFonts w:ascii="Times New Roman" w:eastAsia="Times New Roman" w:hAnsi="Times New Roman" w:cs="Times New Roman"/>
          <w:sz w:val="24"/>
          <w:szCs w:val="24"/>
          <w:lang w:eastAsia="ru-RU"/>
        </w:rPr>
        <w:t xml:space="preserve"> </w:t>
      </w:r>
      <w:r w:rsidRPr="001A74C7">
        <w:rPr>
          <w:rFonts w:ascii="Times New Roman" w:eastAsia="Times New Roman" w:hAnsi="Times New Roman" w:cs="Times New Roman"/>
          <w:sz w:val="24"/>
          <w:szCs w:val="24"/>
          <w:lang w:eastAsia="ru-RU"/>
        </w:rPr>
        <w:t>Санитарно-эпидемиологические требования к безопасности условий труда работников, не достигших 18-летнего возраста.</w:t>
      </w:r>
    </w:p>
    <w:p w:rsidR="005B558C"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СанПиН 2.2.8.46-03 Санитарные правила по дезактивации средств индивидуальной защиты. </w:t>
      </w:r>
    </w:p>
    <w:p w:rsidR="00B41AC4" w:rsidRPr="001A74C7" w:rsidRDefault="005B558C" w:rsidP="001A74C7">
      <w:pPr>
        <w:widowControl w:val="0"/>
        <w:numPr>
          <w:ilvl w:val="1"/>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Методические рекомендации по разработке инструкций по охране труда, утв. Минтрудом РФ от 13.05.2004 г. </w:t>
      </w:r>
    </w:p>
    <w:p w:rsidR="005B558C" w:rsidRPr="001A74C7" w:rsidRDefault="005B558C" w:rsidP="001A74C7">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p>
    <w:p w:rsidR="005B558C" w:rsidRPr="001A74C7" w:rsidRDefault="005B558C" w:rsidP="001A74C7">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1A74C7">
        <w:rPr>
          <w:rFonts w:ascii="Times New Roman" w:eastAsia="Times New Roman" w:hAnsi="Times New Roman" w:cs="Times New Roman"/>
          <w:b/>
          <w:sz w:val="24"/>
          <w:szCs w:val="24"/>
          <w:lang w:eastAsia="ru-RU"/>
        </w:rPr>
        <w:t>РАЗДЕЛ 3. СПЕЦИАЛЬНЫЕ ВОПРОСЫ ОБЕСПЕЧЕНИЯ ТРЕБОВАНИЙ ОХРАНЫ ТРУДА И БЕЗОПАСНОСТИ ПРОИЗВОДСТВЕННОЙ ДЕЯТЕЛЬНОСТИ</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Федеральный закон от 30.12.2001 г. № 197-ФЗ. Трудовой кодекс Российской Федерации. </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Федеральный закон от 21.07.1997 г. № 116-ФЗ «О промышленной безопасности опасных производственных объектов». </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Федеральный закон от 21.12.1994 г. № 68-ФЗ «О защите населения и территорий от чрезвычайных ситуаций природного и техногенного характера». </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Федеральный закон от 22.08.1995 г. № 151-ФЗ «Об аварийно-спасательных службах и статусе спасателей». </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Федеральный закон от 21.12.1994 г. № 69-ФЗ «О пожарной безопасности». </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Федеральный закон от 22.07.2008 г. № 123-ФЗ «Технический регламент о требованиях пожарной безопасности». </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Федеральный закон от 30.12.2009 г. № 384-ФЗ «Технический регламент о безопасности зданий и сооружений».</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Федеральный закон от 29.12.2004 г. № 190-ФЗ «Градостроительный кодекс Российской Федерации».</w:t>
      </w:r>
    </w:p>
    <w:p w:rsidR="000B608A" w:rsidRPr="001A74C7" w:rsidRDefault="000B608A"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Решение Комитета Таможенного союза от 18.10.2011 г. № 823 О принятии технического регламента Таможенного союза «О безопасности машин и оборудования».</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Постановление Правительства РФ от 24.11.1998 г. № 1371. «</w:t>
      </w:r>
      <w:r w:rsidR="001712A8" w:rsidRPr="001A74C7">
        <w:rPr>
          <w:rFonts w:ascii="Times New Roman" w:eastAsia="Times New Roman" w:hAnsi="Times New Roman" w:cs="Times New Roman"/>
          <w:sz w:val="24"/>
          <w:szCs w:val="24"/>
          <w:lang w:eastAsia="ru-RU"/>
        </w:rPr>
        <w:t xml:space="preserve">О порядке </w:t>
      </w:r>
      <w:r w:rsidRPr="001A74C7">
        <w:rPr>
          <w:rFonts w:ascii="Times New Roman" w:eastAsia="Times New Roman" w:hAnsi="Times New Roman" w:cs="Times New Roman"/>
          <w:sz w:val="24"/>
          <w:szCs w:val="24"/>
          <w:lang w:eastAsia="ru-RU"/>
        </w:rPr>
        <w:t xml:space="preserve">регистрации объектов в государственном реестре опасных производственных объектов». </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Постановление Правительства РФ от 05.03.2007 г. № 145 «О порядке организации и проведения государственной экспертизы проектной документации и результатов инженерных изысканий». </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Постановление Правительства РФ от 23.09.2002 г. № 695 «О прохождении обязательного психиатрического освидетельствования работниками, осуществляющими отдельные виды деятельности, в том числе деятельность, связанную с источниками повышенной опасности (с влиянием вредных веществ и неблагоприятных производственных факторов), а также работающими в условиях повышенной опасности». </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lastRenderedPageBreak/>
        <w:t xml:space="preserve">Постановление Правительства РФ от 04.09.1995 г. № 877 «Об утверждении Перечня работников отдельных профессий, производств, предприятий, учреждений и организаций, которые проходят обязательное медицинское освидетельствование для выявления ВИЧ-инфекции при проведении обязательных предварительных при поступлении на работу и периодических медицинских осмотров». </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Постановление Правительства РФ от 04.07.2012 г. № 682 «О лицензировании деятельности по проведению экспертизы промышленной безопасности». </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Постановление Правительства РФ от 10.03.1999 г. № 263 «Об организации и осуществлении производственного контроля за соблюдением требований промышленной безопасности на опасном производственном объекте».</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Постановление Правительства РФ от 25.04.2012г. № 390 «О противопожарном режиме».</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Постановление Госстроя СССР от 29.12.1973 г. № 279 «Об утверждении Положения о проведении планового предупредительного ремонта производственных зданий и сооружений». </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Приказ </w:t>
      </w:r>
      <w:proofErr w:type="spellStart"/>
      <w:r w:rsidRPr="001A74C7">
        <w:rPr>
          <w:rFonts w:ascii="Times New Roman" w:eastAsia="Times New Roman" w:hAnsi="Times New Roman" w:cs="Times New Roman"/>
          <w:sz w:val="24"/>
          <w:szCs w:val="24"/>
          <w:lang w:eastAsia="ru-RU"/>
        </w:rPr>
        <w:t>Госкомархитектуры</w:t>
      </w:r>
      <w:proofErr w:type="spellEnd"/>
      <w:r w:rsidRPr="001A74C7">
        <w:rPr>
          <w:rFonts w:ascii="Times New Roman" w:eastAsia="Times New Roman" w:hAnsi="Times New Roman" w:cs="Times New Roman"/>
          <w:sz w:val="24"/>
          <w:szCs w:val="24"/>
          <w:lang w:eastAsia="ru-RU"/>
        </w:rPr>
        <w:t xml:space="preserve"> при Госстрое СССР от 23.11.1988 г. № 312 «Об утверждении Положения об организации и проведении реконструкции, ремонта и технического обслуживания зданий, объектов коммунального и социально культурного хозяйства».</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Приказ </w:t>
      </w:r>
      <w:proofErr w:type="spellStart"/>
      <w:r w:rsidRPr="001A74C7">
        <w:rPr>
          <w:rFonts w:ascii="Times New Roman" w:eastAsia="Times New Roman" w:hAnsi="Times New Roman" w:cs="Times New Roman"/>
          <w:sz w:val="24"/>
          <w:szCs w:val="24"/>
          <w:lang w:eastAsia="ru-RU"/>
        </w:rPr>
        <w:t>Ростехнадзора</w:t>
      </w:r>
      <w:proofErr w:type="spellEnd"/>
      <w:r w:rsidRPr="001A74C7">
        <w:rPr>
          <w:rFonts w:ascii="Times New Roman" w:eastAsia="Times New Roman" w:hAnsi="Times New Roman" w:cs="Times New Roman"/>
          <w:sz w:val="24"/>
          <w:szCs w:val="24"/>
          <w:lang w:eastAsia="ru-RU"/>
        </w:rPr>
        <w:t xml:space="preserve"> от 29.11.2005 г. № 893 «Порядок оформления декларации промышленной безопасности опасных производственных объектов и перечня включаемых в нее сведений (РД-03-14-2005)». </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Приказ </w:t>
      </w:r>
      <w:proofErr w:type="spellStart"/>
      <w:r w:rsidRPr="001A74C7">
        <w:rPr>
          <w:rFonts w:ascii="Times New Roman" w:eastAsia="Times New Roman" w:hAnsi="Times New Roman" w:cs="Times New Roman"/>
          <w:sz w:val="24"/>
          <w:szCs w:val="24"/>
          <w:lang w:eastAsia="ru-RU"/>
        </w:rPr>
        <w:t>Ростехнадзора</w:t>
      </w:r>
      <w:proofErr w:type="spellEnd"/>
      <w:r w:rsidRPr="001A74C7">
        <w:rPr>
          <w:rFonts w:ascii="Times New Roman" w:eastAsia="Times New Roman" w:hAnsi="Times New Roman" w:cs="Times New Roman"/>
          <w:sz w:val="24"/>
          <w:szCs w:val="24"/>
          <w:lang w:eastAsia="ru-RU"/>
        </w:rPr>
        <w:t xml:space="preserve"> от 29.01 2007 г. № 37. «О порядке подготовки и аттестации работников организаций, поднадзорных Федеральной службе по экологическому, технологическому и атомному надзору». </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Приказ МЧС РФ от 12.12.2007 г. № 645 «Об утверждении норм пожарной безопасности «Обучение мерам пожарной безопасности работников организаций». </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Приказ МЧС РФ от 24.02.2009 г. № 91 «Об утверждении формы и порядка регистрации декларации пожарной безопасности». </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Приказ Минэнерго России от 13.01.2003 № 6 «Об утверждении Правил технической эксплуатации электроустановок потребителей».</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proofErr w:type="gramStart"/>
      <w:r w:rsidRPr="001A74C7">
        <w:rPr>
          <w:rFonts w:ascii="Times New Roman" w:eastAsia="Times New Roman" w:hAnsi="Times New Roman" w:cs="Times New Roman"/>
          <w:sz w:val="24"/>
          <w:szCs w:val="24"/>
          <w:lang w:eastAsia="ru-RU"/>
        </w:rPr>
        <w:t>Р</w:t>
      </w:r>
      <w:proofErr w:type="gramEnd"/>
      <w:r w:rsidRPr="001A74C7">
        <w:rPr>
          <w:rFonts w:ascii="Times New Roman" w:eastAsia="Times New Roman" w:hAnsi="Times New Roman" w:cs="Times New Roman"/>
          <w:sz w:val="24"/>
          <w:szCs w:val="24"/>
          <w:lang w:eastAsia="ru-RU"/>
        </w:rPr>
        <w:t xml:space="preserve"> 2.2.2006-05 Руководство по гигиенической оценке факторов рабочей среды и трудового процесса. Критерии и классификация условий труда. Утв. Приказом Главного Государственного санитарного врача РФ от 29.07.2005 г. </w:t>
      </w:r>
    </w:p>
    <w:p w:rsidR="00AA327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Правила по охране труда в лесозаготовительном, деревообрабатывающем производствах и при проведении лесохозяйственных работ, утвержденные Приказом Минтруда России от 02.11.2015 № 835 н.</w:t>
      </w:r>
      <w:r w:rsidR="00AA327C" w:rsidRPr="001A74C7">
        <w:rPr>
          <w:rFonts w:ascii="Times New Roman" w:eastAsia="Times New Roman" w:hAnsi="Times New Roman" w:cs="Times New Roman"/>
          <w:sz w:val="24"/>
          <w:szCs w:val="24"/>
          <w:lang w:eastAsia="ru-RU"/>
        </w:rPr>
        <w:t xml:space="preserve"> </w:t>
      </w:r>
    </w:p>
    <w:p w:rsidR="00AA327C" w:rsidRPr="001A74C7" w:rsidRDefault="00AA327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ПОТ РМ-002-97 Межотраслевые правила по охране труда в литейном производстве.</w:t>
      </w:r>
    </w:p>
    <w:p w:rsidR="00AA327C" w:rsidRPr="001A74C7" w:rsidRDefault="00AA327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ПОТ РМ-003-97 Межотраслевые правила по охране труда при выполнении кузнечно-прессовых работ.</w:t>
      </w:r>
    </w:p>
    <w:p w:rsidR="00AA327C" w:rsidRPr="001A74C7" w:rsidRDefault="00AA327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ПОТ РМ-004-97 Межотраслевые правила по охране труда при использовании химических веществ.</w:t>
      </w:r>
    </w:p>
    <w:p w:rsidR="000812B0" w:rsidRPr="001A74C7" w:rsidRDefault="00AA327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ПОТ РМ-005-97 Межотраслевые правила по охране труда при термической обработке металлов.</w:t>
      </w:r>
    </w:p>
    <w:p w:rsidR="000812B0" w:rsidRPr="001A74C7" w:rsidRDefault="000812B0"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ПОТ РМ-006-97 Межотраслевые правила по охране труда при холодной обработке металлов.</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Правила по охране труда при погрузочно-разгрузочных работах и размещении грузов. Утв. Приказом  Минтруда России от 17.09.20014 г. № 642н. </w:t>
      </w:r>
    </w:p>
    <w:p w:rsidR="000812B0" w:rsidRPr="001A74C7" w:rsidRDefault="00605CA2"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w:t>
      </w:r>
      <w:r w:rsidR="005B558C" w:rsidRPr="001A74C7">
        <w:rPr>
          <w:rFonts w:ascii="Times New Roman" w:eastAsia="Times New Roman" w:hAnsi="Times New Roman" w:cs="Times New Roman"/>
          <w:sz w:val="24"/>
          <w:szCs w:val="24"/>
          <w:lang w:eastAsia="ru-RU"/>
        </w:rPr>
        <w:t>равила по охране труда при эксплуатации промы</w:t>
      </w:r>
      <w:r w:rsidRPr="001A74C7">
        <w:rPr>
          <w:rFonts w:ascii="Times New Roman" w:eastAsia="Times New Roman" w:hAnsi="Times New Roman" w:cs="Times New Roman"/>
          <w:sz w:val="24"/>
          <w:szCs w:val="24"/>
          <w:lang w:eastAsia="ru-RU"/>
        </w:rPr>
        <w:t>шленного транспорта, утвержденные приказом Минтруда России от 27.08.2018 № 553н.</w:t>
      </w:r>
      <w:r w:rsidR="005B558C" w:rsidRPr="001A74C7">
        <w:rPr>
          <w:rFonts w:ascii="Times New Roman" w:eastAsia="Times New Roman" w:hAnsi="Times New Roman" w:cs="Times New Roman"/>
          <w:sz w:val="24"/>
          <w:szCs w:val="24"/>
          <w:lang w:eastAsia="ru-RU"/>
        </w:rPr>
        <w:t xml:space="preserve"> </w:t>
      </w:r>
    </w:p>
    <w:p w:rsidR="000812B0" w:rsidRPr="001A74C7" w:rsidRDefault="000812B0"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ПОТ РМ-009-99 Межотраслевые правила по охране труда при производстве и </w:t>
      </w:r>
      <w:r w:rsidRPr="001A74C7">
        <w:rPr>
          <w:rFonts w:ascii="Times New Roman" w:eastAsia="Times New Roman" w:hAnsi="Times New Roman" w:cs="Times New Roman"/>
          <w:sz w:val="24"/>
          <w:szCs w:val="24"/>
          <w:lang w:eastAsia="ru-RU"/>
        </w:rPr>
        <w:lastRenderedPageBreak/>
        <w:t>применении ртути.</w:t>
      </w:r>
    </w:p>
    <w:p w:rsidR="000812B0" w:rsidRPr="001A74C7" w:rsidRDefault="000812B0"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ПОТ РМ-010-2000 Межотраслевые правила по охране труда при производстве асбеста</w:t>
      </w:r>
      <w:r w:rsidR="00605CA2" w:rsidRPr="001A74C7">
        <w:rPr>
          <w:rFonts w:ascii="Times New Roman" w:eastAsia="Times New Roman" w:hAnsi="Times New Roman" w:cs="Times New Roman"/>
          <w:sz w:val="24"/>
          <w:szCs w:val="24"/>
          <w:lang w:eastAsia="ru-RU"/>
        </w:rPr>
        <w:t>.</w:t>
      </w:r>
    </w:p>
    <w:p w:rsidR="000812B0" w:rsidRPr="001A74C7" w:rsidRDefault="000812B0"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ПОТ РМ-011-2000 Межотраслевые правила по охране труда в общественном питании.</w:t>
      </w:r>
    </w:p>
    <w:p w:rsidR="000812B0"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Правила по охране труда при работе на высоте. Утв. Приказом Минтруда России  от 25.03.2014 г. № 155н.</w:t>
      </w:r>
    </w:p>
    <w:p w:rsidR="000812B0" w:rsidRPr="001A74C7" w:rsidRDefault="000812B0"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ПОТ РМ-013-2000 Межотраслевые правила по охране труда при химической чистке, стирке.</w:t>
      </w:r>
    </w:p>
    <w:p w:rsidR="000812B0" w:rsidRPr="001A74C7" w:rsidRDefault="000812B0"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Правила по охране труда при эксплуатации холодильных установок, утвержденные приказом Минтруда России от 23.12.2014 № 1104н.</w:t>
      </w:r>
    </w:p>
    <w:p w:rsidR="000812B0" w:rsidRPr="001A74C7" w:rsidRDefault="00605CA2"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w:t>
      </w:r>
      <w:r w:rsidR="000812B0" w:rsidRPr="001A74C7">
        <w:rPr>
          <w:rFonts w:ascii="Times New Roman" w:eastAsia="Times New Roman" w:hAnsi="Times New Roman" w:cs="Times New Roman"/>
          <w:sz w:val="24"/>
          <w:szCs w:val="24"/>
          <w:lang w:eastAsia="ru-RU"/>
        </w:rPr>
        <w:t xml:space="preserve">равила по охране труда при </w:t>
      </w:r>
      <w:r w:rsidRPr="001A74C7">
        <w:rPr>
          <w:rFonts w:ascii="Times New Roman" w:eastAsia="Times New Roman" w:hAnsi="Times New Roman" w:cs="Times New Roman"/>
          <w:sz w:val="24"/>
          <w:szCs w:val="24"/>
          <w:lang w:eastAsia="ru-RU"/>
        </w:rPr>
        <w:t>выполнении окрасочных работ, утвержденные приказом Минтруда России от 07.03.2018 № 127н.</w:t>
      </w:r>
    </w:p>
    <w:p w:rsidR="000B22FB" w:rsidRPr="001A74C7" w:rsidRDefault="000812B0"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hAnsi="Times New Roman" w:cs="Times New Roman"/>
          <w:sz w:val="24"/>
          <w:szCs w:val="24"/>
        </w:rPr>
        <w:t>ПОТ РМ-019-2001 Межотраслевые правила по охране труда при производстве ацетилена, кислорода, процессе напыления и газопламенной обработке металлов.</w:t>
      </w:r>
    </w:p>
    <w:p w:rsidR="000B22FB" w:rsidRPr="001A74C7" w:rsidRDefault="000B22FB"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ПОТ РМ-022-2002 Межотраслевые правила по охране труда при проведении работ по пайке и лужению изделий.</w:t>
      </w:r>
    </w:p>
    <w:p w:rsidR="000B22FB" w:rsidRPr="001A74C7" w:rsidRDefault="000B22FB"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ПОТ РМ-023-2002 Межотраслевые правила по охране труда при </w:t>
      </w:r>
      <w:proofErr w:type="spellStart"/>
      <w:r w:rsidRPr="001A74C7">
        <w:rPr>
          <w:rFonts w:ascii="Times New Roman" w:eastAsia="Times New Roman" w:hAnsi="Times New Roman" w:cs="Times New Roman"/>
          <w:sz w:val="24"/>
          <w:szCs w:val="24"/>
          <w:lang w:eastAsia="ru-RU"/>
        </w:rPr>
        <w:t>газоплазменной</w:t>
      </w:r>
      <w:proofErr w:type="spellEnd"/>
      <w:r w:rsidRPr="001A74C7">
        <w:rPr>
          <w:rFonts w:ascii="Times New Roman" w:eastAsia="Times New Roman" w:hAnsi="Times New Roman" w:cs="Times New Roman"/>
          <w:sz w:val="24"/>
          <w:szCs w:val="24"/>
          <w:lang w:eastAsia="ru-RU"/>
        </w:rPr>
        <w:t xml:space="preserve"> обработке металлов.</w:t>
      </w:r>
    </w:p>
    <w:p w:rsidR="000B22FB"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ПОТ РМ-025-2002. Межотраслевые правила по охране труда при эксплуатации водопроводно-канализационного хозяйства. Утв. Постановлением Минтруда РФ от 16.08.2002 г. № 61. </w:t>
      </w:r>
    </w:p>
    <w:p w:rsidR="000B22FB" w:rsidRPr="001A74C7" w:rsidRDefault="000B22FB"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ПОТ РМ-026-2003 Межотраслевые правила по охране труда при эксплуатации газового хозяйства организаций.</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Правила по охране труда при выполнении электросварочных и газосварочных работ, утвержденные  приказом Минтруда России от 26.12.2014 № 1101.</w:t>
      </w:r>
    </w:p>
    <w:p w:rsidR="000B22FB"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ПОТ РМ-029-2003. Межотраслевые правила по охране труда при эксплуатации промышленного транспорта (конвейерный, трубопроводный и другие транспортные средства непрерывного действия). Утв. Постановлением Минтр</w:t>
      </w:r>
      <w:r w:rsidR="000B22FB" w:rsidRPr="001A74C7">
        <w:rPr>
          <w:rFonts w:ascii="Times New Roman" w:eastAsia="Times New Roman" w:hAnsi="Times New Roman" w:cs="Times New Roman"/>
          <w:sz w:val="24"/>
          <w:szCs w:val="24"/>
          <w:lang w:eastAsia="ru-RU"/>
        </w:rPr>
        <w:t xml:space="preserve">уда РФ от 17 июня 2003 г. </w:t>
      </w:r>
      <w:r w:rsidRPr="001A74C7">
        <w:rPr>
          <w:rFonts w:ascii="Times New Roman" w:eastAsia="Times New Roman" w:hAnsi="Times New Roman" w:cs="Times New Roman"/>
          <w:sz w:val="24"/>
          <w:szCs w:val="24"/>
          <w:lang w:eastAsia="ru-RU"/>
        </w:rPr>
        <w:t xml:space="preserve">№ 36. </w:t>
      </w:r>
    </w:p>
    <w:p w:rsidR="000B22FB" w:rsidRPr="001A74C7" w:rsidRDefault="002914A2"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w:t>
      </w:r>
      <w:r w:rsidR="000B22FB" w:rsidRPr="001A74C7">
        <w:rPr>
          <w:rFonts w:ascii="Times New Roman" w:eastAsia="Times New Roman" w:hAnsi="Times New Roman" w:cs="Times New Roman"/>
          <w:sz w:val="24"/>
          <w:szCs w:val="24"/>
          <w:lang w:eastAsia="ru-RU"/>
        </w:rPr>
        <w:t xml:space="preserve">равила по охране </w:t>
      </w:r>
      <w:r w:rsidRPr="001A74C7">
        <w:rPr>
          <w:rFonts w:ascii="Times New Roman" w:eastAsia="Times New Roman" w:hAnsi="Times New Roman" w:cs="Times New Roman"/>
          <w:sz w:val="24"/>
          <w:szCs w:val="24"/>
          <w:lang w:eastAsia="ru-RU"/>
        </w:rPr>
        <w:t>труда при использовании отдельных видов химических веществ и материалов, утвержденные приказом Минтруда России от 19.04.</w:t>
      </w:r>
      <w:r w:rsidR="00471EB0" w:rsidRPr="001A74C7">
        <w:rPr>
          <w:rFonts w:ascii="Times New Roman" w:eastAsia="Times New Roman" w:hAnsi="Times New Roman" w:cs="Times New Roman"/>
          <w:sz w:val="24"/>
          <w:szCs w:val="24"/>
          <w:lang w:eastAsia="ru-RU"/>
        </w:rPr>
        <w:t>2017 № 371н.</w:t>
      </w:r>
    </w:p>
    <w:p w:rsidR="00EB28B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Правила по охране труда при эксплуатации электроустановок. Утв. Приказом Минтруда России от 24.07.2013г. № 328н.</w:t>
      </w:r>
    </w:p>
    <w:p w:rsidR="00EB28BC" w:rsidRPr="001A74C7" w:rsidRDefault="00EB28B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Правила по охране труда на судах морского и речного судоходства, утвержденные приказом Минтруда России от 05.06.2014 № 367н.</w:t>
      </w:r>
    </w:p>
    <w:p w:rsidR="005B558C" w:rsidRPr="001A74C7" w:rsidRDefault="009D2B0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Правила по охране тр</w:t>
      </w:r>
      <w:r w:rsidR="00E95CBC" w:rsidRPr="001A74C7">
        <w:rPr>
          <w:rFonts w:ascii="Times New Roman" w:eastAsia="Times New Roman" w:hAnsi="Times New Roman" w:cs="Times New Roman"/>
          <w:sz w:val="24"/>
          <w:szCs w:val="24"/>
          <w:lang w:eastAsia="ru-RU"/>
        </w:rPr>
        <w:t>уда на автомобильном транспорте, утвержденные приказом</w:t>
      </w:r>
      <w:r w:rsidRPr="001A74C7">
        <w:rPr>
          <w:rFonts w:ascii="Times New Roman" w:eastAsia="Times New Roman" w:hAnsi="Times New Roman" w:cs="Times New Roman"/>
          <w:sz w:val="24"/>
          <w:szCs w:val="24"/>
          <w:lang w:eastAsia="ru-RU"/>
        </w:rPr>
        <w:t xml:space="preserve"> Минтр</w:t>
      </w:r>
      <w:r w:rsidR="00E95CBC" w:rsidRPr="001A74C7">
        <w:rPr>
          <w:rFonts w:ascii="Times New Roman" w:eastAsia="Times New Roman" w:hAnsi="Times New Roman" w:cs="Times New Roman"/>
          <w:sz w:val="24"/>
          <w:szCs w:val="24"/>
          <w:lang w:eastAsia="ru-RU"/>
        </w:rPr>
        <w:t>уда России от 06.02.2018 г. №59</w:t>
      </w:r>
      <w:r w:rsidR="0022170E" w:rsidRPr="001A74C7">
        <w:rPr>
          <w:rFonts w:ascii="Times New Roman" w:eastAsia="Times New Roman" w:hAnsi="Times New Roman" w:cs="Times New Roman"/>
          <w:sz w:val="24"/>
          <w:szCs w:val="24"/>
          <w:lang w:eastAsia="ru-RU"/>
        </w:rPr>
        <w:t>н</w:t>
      </w:r>
      <w:r w:rsidRPr="001A74C7">
        <w:rPr>
          <w:rFonts w:ascii="Times New Roman" w:eastAsia="Times New Roman" w:hAnsi="Times New Roman" w:cs="Times New Roman"/>
          <w:sz w:val="24"/>
          <w:szCs w:val="24"/>
          <w:lang w:eastAsia="ru-RU"/>
        </w:rPr>
        <w:t>.</w:t>
      </w:r>
    </w:p>
    <w:p w:rsidR="00EB28BC" w:rsidRPr="001A74C7" w:rsidRDefault="00EB28B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Правила по охране труда в подразделениях федеральной противопожарной службы Государственной противопожарной службы, утвержденные приказом Минтруда России от 23.12.2014 № 1100н.</w:t>
      </w:r>
    </w:p>
    <w:p w:rsidR="00EB28BC" w:rsidRPr="001A74C7" w:rsidRDefault="00EB28B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Правила по охране труда в жилищно-коммунальном хозяйстве, утвержденные приказом Минтруда России от 07.07.2015 № 439н.</w:t>
      </w:r>
    </w:p>
    <w:p w:rsidR="00EB28BC" w:rsidRPr="001A74C7" w:rsidRDefault="00EB28B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color w:val="000000" w:themeColor="text1"/>
          <w:sz w:val="24"/>
          <w:szCs w:val="24"/>
          <w:u w:val="single"/>
          <w:lang w:eastAsia="ru-RU"/>
        </w:rPr>
      </w:pPr>
      <w:r w:rsidRPr="001A74C7">
        <w:rPr>
          <w:rFonts w:ascii="Times New Roman" w:eastAsia="Times New Roman" w:hAnsi="Times New Roman" w:cs="Times New Roman"/>
          <w:color w:val="000000" w:themeColor="text1"/>
          <w:sz w:val="24"/>
          <w:szCs w:val="24"/>
          <w:lang w:eastAsia="ru-RU"/>
        </w:rPr>
        <w:t>Правила по охране труда при работе с инструментом и приспособлениями, утвержденные приказом Минтруда России от 17.08.2015 № 552н.</w:t>
      </w:r>
    </w:p>
    <w:p w:rsidR="000B22FB" w:rsidRPr="001A74C7" w:rsidRDefault="000B22FB"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ПОТ РМ-030-2007 Межотраслевые правила по охране труда при проведении водолазных работ.</w:t>
      </w:r>
    </w:p>
    <w:p w:rsidR="0097363F" w:rsidRPr="001A74C7" w:rsidRDefault="0097363F"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Правила по охране труда при эксплуатации тепловых установок, утвержденные приказом Минтруда России от 17.08.2015 № 551н.</w:t>
      </w:r>
    </w:p>
    <w:p w:rsidR="00EB28BC" w:rsidRPr="001A74C7" w:rsidRDefault="00EB28B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Правила по охране труда при производстве отдельных пищевой продукции, утвержденные Приказом Минтруда России от 17.08.2015 № 550н.</w:t>
      </w:r>
    </w:p>
    <w:p w:rsidR="00752B69" w:rsidRPr="001A74C7" w:rsidRDefault="00EB28B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Правила по охране труда при производстве цемента, утвержденные Приказом </w:t>
      </w:r>
      <w:r w:rsidRPr="001A74C7">
        <w:rPr>
          <w:rFonts w:ascii="Times New Roman" w:eastAsia="Times New Roman" w:hAnsi="Times New Roman" w:cs="Times New Roman"/>
          <w:sz w:val="24"/>
          <w:szCs w:val="24"/>
          <w:lang w:eastAsia="ru-RU"/>
        </w:rPr>
        <w:lastRenderedPageBreak/>
        <w:t>Минтруда России от 15.10.2015 № 722н.</w:t>
      </w:r>
    </w:p>
    <w:p w:rsidR="00EB28BC" w:rsidRPr="001A74C7" w:rsidRDefault="00EB28B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Правила по охране труда при хранении, транспортировании и реализации нефтепродуктов, утвержденные Приказом Минтруда России от 16.11.2015 № 873н.</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Правила по охране труда в строительстве, утвержденные приказом Минтруда  России от 1.06.2014 № 336н.</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bCs/>
          <w:sz w:val="24"/>
          <w:szCs w:val="24"/>
          <w:lang w:eastAsia="ru-RU"/>
        </w:rPr>
        <w:t xml:space="preserve">Правила по охране труда в сельском хозяйстве, утвержденные приказом Минтруда России от 25.02.2016 № 76н. </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hAnsi="Times New Roman" w:cs="Times New Roman"/>
          <w:sz w:val="24"/>
          <w:szCs w:val="24"/>
        </w:rPr>
        <w:t>Правила по охране труда при размещении, монтаже, техническом обслуживании и ремонте технологического оборудования, утвержденные приказом Минтруда России от 23.06.2016 № 310н.</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hAnsi="Times New Roman" w:cs="Times New Roman"/>
          <w:sz w:val="24"/>
          <w:szCs w:val="24"/>
        </w:rPr>
        <w:t>Правила по охране труда на городском электрическом транспорте, утвержденные приказом Минтруда России от 14.11.2016 № 635н.</w:t>
      </w:r>
    </w:p>
    <w:p w:rsidR="000E7487"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Правила по охране труда при нанесении металлопокрытий, утвержденные приказом Минтруда России от 14.11.2016 № 634н.</w:t>
      </w:r>
    </w:p>
    <w:p w:rsidR="005B558C" w:rsidRPr="001A74C7" w:rsidRDefault="000E7487"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hAnsi="Times New Roman" w:cs="Times New Roman"/>
          <w:color w:val="000000"/>
          <w:sz w:val="24"/>
          <w:szCs w:val="24"/>
          <w:shd w:val="clear" w:color="auto" w:fill="FFFFFF"/>
        </w:rPr>
        <w:t>Правила по охране труда при добыче (вылове), переработке водных биоресурсов и производстве отдельных видов продукции из водных биоресурсов, утвержденные</w:t>
      </w:r>
      <w:r w:rsidRPr="001A74C7">
        <w:rPr>
          <w:rFonts w:ascii="Times New Roman" w:eastAsia="+mn-ea" w:hAnsi="Times New Roman" w:cs="Times New Roman"/>
          <w:b/>
          <w:bCs/>
          <w:color w:val="FFFFFF"/>
          <w:kern w:val="24"/>
          <w:sz w:val="24"/>
          <w:szCs w:val="24"/>
          <w:lang w:eastAsia="ru-RU"/>
        </w:rPr>
        <w:t xml:space="preserve"> </w:t>
      </w:r>
      <w:r w:rsidRPr="001A74C7">
        <w:rPr>
          <w:rFonts w:ascii="Times New Roman" w:hAnsi="Times New Roman" w:cs="Times New Roman"/>
          <w:color w:val="000000"/>
          <w:sz w:val="24"/>
          <w:szCs w:val="24"/>
          <w:shd w:val="clear" w:color="auto" w:fill="FFFFFF"/>
        </w:rPr>
        <w:t>приказом Минтруда России от 02.11.2016 № 604н.</w:t>
      </w:r>
      <w:r w:rsidRPr="001A74C7">
        <w:rPr>
          <w:rFonts w:ascii="Times New Roman" w:eastAsia="+mn-ea" w:hAnsi="Times New Roman" w:cs="Times New Roman"/>
          <w:b/>
          <w:bCs/>
          <w:color w:val="FFFFFF"/>
          <w:kern w:val="24"/>
          <w:sz w:val="24"/>
          <w:szCs w:val="24"/>
          <w:lang w:eastAsia="ru-RU"/>
        </w:rPr>
        <w:t xml:space="preserve"> </w:t>
      </w:r>
      <w:r w:rsidR="005B558C" w:rsidRPr="001A74C7">
        <w:rPr>
          <w:rFonts w:ascii="Times New Roman" w:eastAsia="Times New Roman" w:hAnsi="Times New Roman" w:cs="Times New Roman"/>
          <w:sz w:val="24"/>
          <w:szCs w:val="24"/>
          <w:lang w:eastAsia="ru-RU"/>
        </w:rPr>
        <w:t xml:space="preserve"> </w:t>
      </w:r>
    </w:p>
    <w:p w:rsidR="003071B6" w:rsidRPr="001A74C7" w:rsidRDefault="003071B6"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Правила по охране труда при производстве дорожных строительных и ремонтно-строительных работ, утвержденные приказом Минтруда России от 02.02.2017 № 129н.</w:t>
      </w:r>
    </w:p>
    <w:p w:rsidR="00AA327C" w:rsidRPr="001A74C7" w:rsidRDefault="003A5733"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Правила по охране труда при проведении работ в легкой промышленности, утвержденные приказом Минтруда России от 31.05.2017 № 4</w:t>
      </w:r>
      <w:r w:rsidR="00AA327C" w:rsidRPr="001A74C7">
        <w:rPr>
          <w:rFonts w:ascii="Times New Roman" w:eastAsia="Times New Roman" w:hAnsi="Times New Roman" w:cs="Times New Roman"/>
          <w:sz w:val="24"/>
          <w:szCs w:val="24"/>
          <w:lang w:eastAsia="ru-RU"/>
        </w:rPr>
        <w:t>66н</w:t>
      </w:r>
      <w:r w:rsidRPr="001A74C7">
        <w:rPr>
          <w:rFonts w:ascii="Times New Roman" w:eastAsia="Times New Roman" w:hAnsi="Times New Roman" w:cs="Times New Roman"/>
          <w:sz w:val="24"/>
          <w:szCs w:val="24"/>
          <w:lang w:eastAsia="ru-RU"/>
        </w:rPr>
        <w:t>.</w:t>
      </w:r>
    </w:p>
    <w:p w:rsidR="00AA327C" w:rsidRPr="001A74C7" w:rsidRDefault="00AA327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Правила по охране труда при осуществлении охраны (защиты) объектов и (или) имущества, утвержденные приказом Минтруда России от 28.07.2017 № 601н.</w:t>
      </w:r>
    </w:p>
    <w:p w:rsidR="00AA327C" w:rsidRPr="001A74C7" w:rsidRDefault="00AA327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Style w:val="blk"/>
          <w:rFonts w:ascii="Times New Roman" w:hAnsi="Times New Roman" w:cs="Times New Roman"/>
          <w:sz w:val="24"/>
          <w:szCs w:val="24"/>
          <w:specVanish w:val="0"/>
        </w:rPr>
        <w:t>Правила по охране труда в организациях связи,</w:t>
      </w:r>
      <w:r w:rsidRPr="001A74C7">
        <w:rPr>
          <w:rFonts w:ascii="Times New Roman" w:hAnsi="Times New Roman" w:cs="Times New Roman"/>
          <w:bCs/>
          <w:kern w:val="36"/>
          <w:sz w:val="24"/>
          <w:szCs w:val="24"/>
        </w:rPr>
        <w:t xml:space="preserve"> утвержденные приказом Минтруда России от 05.10.2017 № 712н</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Правила безопасности опасных производственных объектов, на которых используются подъемные механизмы, утвержденные приказом </w:t>
      </w:r>
      <w:proofErr w:type="spellStart"/>
      <w:r w:rsidRPr="001A74C7">
        <w:rPr>
          <w:rFonts w:ascii="Times New Roman" w:eastAsia="Times New Roman" w:hAnsi="Times New Roman" w:cs="Times New Roman"/>
          <w:sz w:val="24"/>
          <w:szCs w:val="24"/>
          <w:lang w:eastAsia="ru-RU"/>
        </w:rPr>
        <w:t>Ростехнадзора</w:t>
      </w:r>
      <w:proofErr w:type="spellEnd"/>
      <w:r w:rsidRPr="001A74C7">
        <w:rPr>
          <w:rFonts w:ascii="Times New Roman" w:eastAsia="Times New Roman" w:hAnsi="Times New Roman" w:cs="Times New Roman"/>
          <w:sz w:val="24"/>
          <w:szCs w:val="24"/>
          <w:lang w:eastAsia="ru-RU"/>
        </w:rPr>
        <w:t xml:space="preserve"> от 12.11.2013 г. № 533. </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Правила промышленной безопасности опасных производственных объектов, на которых используется оборудование, работающее под избыточным давлением, утвержденные приказом  </w:t>
      </w:r>
      <w:proofErr w:type="spellStart"/>
      <w:r w:rsidRPr="001A74C7">
        <w:rPr>
          <w:rFonts w:ascii="Times New Roman" w:eastAsia="Times New Roman" w:hAnsi="Times New Roman" w:cs="Times New Roman"/>
          <w:sz w:val="24"/>
          <w:szCs w:val="24"/>
          <w:lang w:eastAsia="ru-RU"/>
        </w:rPr>
        <w:t>Ро</w:t>
      </w:r>
      <w:r w:rsidR="009A4149" w:rsidRPr="001A74C7">
        <w:rPr>
          <w:rFonts w:ascii="Times New Roman" w:eastAsia="Times New Roman" w:hAnsi="Times New Roman" w:cs="Times New Roman"/>
          <w:sz w:val="24"/>
          <w:szCs w:val="24"/>
          <w:lang w:eastAsia="ru-RU"/>
        </w:rPr>
        <w:t>стехнадзора</w:t>
      </w:r>
      <w:proofErr w:type="spellEnd"/>
      <w:r w:rsidR="009A4149" w:rsidRPr="001A74C7">
        <w:rPr>
          <w:rFonts w:ascii="Times New Roman" w:eastAsia="Times New Roman" w:hAnsi="Times New Roman" w:cs="Times New Roman"/>
          <w:sz w:val="24"/>
          <w:szCs w:val="24"/>
          <w:lang w:eastAsia="ru-RU"/>
        </w:rPr>
        <w:t xml:space="preserve"> от 25.03.2014 № 116 </w:t>
      </w:r>
    </w:p>
    <w:p w:rsidR="00483E04" w:rsidRPr="001A74C7" w:rsidRDefault="00483E04"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Правила устройства и безопасной эксплуатации стационарных компрессорных установок, воздуховодов</w:t>
      </w:r>
      <w:r w:rsidR="009A4149" w:rsidRPr="001A74C7">
        <w:rPr>
          <w:rFonts w:ascii="Times New Roman" w:eastAsia="Times New Roman" w:hAnsi="Times New Roman" w:cs="Times New Roman"/>
          <w:sz w:val="24"/>
          <w:szCs w:val="24"/>
          <w:lang w:eastAsia="ru-RU"/>
        </w:rPr>
        <w:t xml:space="preserve"> и газопроводов, утвержденные приказом Госгортехнадзора России от 05.06.2003 № 60 (ПБ 03-581-03).</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ГОСТ 12.1.004-91. ССБТ. Пожарная безопасность. Общие требования. </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ГОСТ 27331-87. Пожарная техника. Классификация пожаров. </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ГОСТ 3.1120-83 «Общие правила отражения и оформления требований безопасности труда в технологической документации»</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ГОСТ Р 12.4.026-2015. ССБТ. Цвета сигнальные, знаки безопасности и разметка сигнальная. Назначение и правила применения. Общие технические требования и характеристики. Методы испытаний. </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ГОСТ 12.0.003-2015. ССБТ. Опасные и вредные производственные факторы. Классификация.</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ГОСТ 12.1.007-76. ССБТ. Вредные вещества. Классификация и общие требования безопасности. </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ГОСТ 12.1.005-88*. ССБТ. Общие санитарно-гигиенические требования к воздуху рабочей зоны. </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ГОСТ 12.2.061-81. ССБТ Оборудование производственное. Общие требования безопасности к рабочим местам. </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ГОСТ 12.2.062-81. ССБТ. Оборудование производственное. Ограждения защитные.</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lastRenderedPageBreak/>
        <w:t>ГОСТ 12.3.002-2014. ССБТ. Процессы производственные. Общие требования безопасности.</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ГОСТ 12.4.120-83. ССБТ. Средства коллективной защиты от ионизирующих излучений. Общие технические требования.</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ГОСТ 12.4.123-83. ССБТ. Средства коллективной защиты от инфракрасных излучений. Общие технические требования.</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ГОСТ 12.4.125-83. ССБТ. Средства коллективной защиты работающих от воздействия механических факторов. Классификация.</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ГОСТ 12.1.003-83. ССБТ. Шум. Общие требования безопасности.</w:t>
      </w:r>
    </w:p>
    <w:p w:rsidR="005B558C" w:rsidRPr="001A74C7" w:rsidRDefault="00E41FA4"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ГОСТ 12.1.012-2004</w:t>
      </w:r>
      <w:r w:rsidR="005B558C" w:rsidRPr="001A74C7">
        <w:rPr>
          <w:rFonts w:ascii="Times New Roman" w:eastAsia="Times New Roman" w:hAnsi="Times New Roman" w:cs="Times New Roman"/>
          <w:sz w:val="24"/>
          <w:szCs w:val="24"/>
          <w:lang w:eastAsia="ru-RU"/>
        </w:rPr>
        <w:t>. ССБТ. Вибрационная безопасность. Общие требования.</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ГОСТ 12.1.030-81. ССБТ. Электробезопасность. Защитное заземление. </w:t>
      </w:r>
      <w:proofErr w:type="spellStart"/>
      <w:r w:rsidRPr="001A74C7">
        <w:rPr>
          <w:rFonts w:ascii="Times New Roman" w:eastAsia="Times New Roman" w:hAnsi="Times New Roman" w:cs="Times New Roman"/>
          <w:sz w:val="24"/>
          <w:szCs w:val="24"/>
          <w:lang w:eastAsia="ru-RU"/>
        </w:rPr>
        <w:t>Зануление</w:t>
      </w:r>
      <w:proofErr w:type="spellEnd"/>
      <w:r w:rsidRPr="001A74C7">
        <w:rPr>
          <w:rFonts w:ascii="Times New Roman" w:eastAsia="Times New Roman" w:hAnsi="Times New Roman" w:cs="Times New Roman"/>
          <w:sz w:val="24"/>
          <w:szCs w:val="24"/>
          <w:lang w:eastAsia="ru-RU"/>
        </w:rPr>
        <w:t>.</w:t>
      </w:r>
    </w:p>
    <w:p w:rsidR="00907021" w:rsidRPr="001A74C7" w:rsidRDefault="00907021"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ГОСТ Р 50571.3-2009 (МЭК 60364-4-41:2005) Электроустановки низковольтные. Часть 4-41. Требования для обеспечения безопасности. Защита от поражения электрическим током</w:t>
      </w:r>
    </w:p>
    <w:p w:rsidR="00907021" w:rsidRPr="001A74C7" w:rsidRDefault="00907021"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ГОСТ 12. ГОСТ 12.1.012-2004 Система стандартов безопасности труда (ССБТ). Вибрационная безопасность. Общие требования</w:t>
      </w:r>
    </w:p>
    <w:p w:rsidR="005B558C" w:rsidRPr="001A74C7" w:rsidRDefault="00364BAB"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ГОСТ12.3.09-76* Работы погрузо-разгрузочные. Общие требования безопасности.</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ГОСТ 12.3.020-80*. ССБТ. Процессы перемещения грузов на предприятиях. Общие требования безопасности.</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СП 2.2.1.1312-03 Гигиенические требования к проектированию вновь </w:t>
      </w:r>
    </w:p>
    <w:p w:rsidR="005B558C" w:rsidRPr="001A74C7" w:rsidRDefault="005B558C" w:rsidP="001A74C7">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           </w:t>
      </w:r>
      <w:r w:rsidR="008C6A1E" w:rsidRPr="001A74C7">
        <w:rPr>
          <w:rFonts w:ascii="Times New Roman" w:eastAsia="Times New Roman" w:hAnsi="Times New Roman" w:cs="Times New Roman"/>
          <w:sz w:val="24"/>
          <w:szCs w:val="24"/>
          <w:lang w:eastAsia="ru-RU"/>
        </w:rPr>
        <w:t xml:space="preserve">   </w:t>
      </w:r>
      <w:r w:rsidRPr="001A74C7">
        <w:rPr>
          <w:rFonts w:ascii="Times New Roman" w:eastAsia="Times New Roman" w:hAnsi="Times New Roman" w:cs="Times New Roman"/>
          <w:sz w:val="24"/>
          <w:szCs w:val="24"/>
          <w:lang w:eastAsia="ru-RU"/>
        </w:rPr>
        <w:t>строящихся и реконструируемых промышленных предприятий</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СП 3.13130.2009 Системы противопожарной защиты. Система оповещения и управления эвакуацией людей при пожаре. Требования пожарной безопасности. Утв. Приказом МЧС России от 25.03.2009     № 173.</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СП 12.13130.2009 Определение категорий помещений, зданий и наружных установок по взрывопожарной и пожарной опасности. Утв. Приказом МЧС России от 25.03.2009 № 182.</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СП 11.13130.2009 Места дислокации подразделений пожарной охраны. Порядок и методика определения. Утв. Приказом МЧС России от 25.03.2009 № 181.</w:t>
      </w:r>
    </w:p>
    <w:p w:rsidR="005B558C" w:rsidRPr="001A74C7" w:rsidRDefault="002657A9"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СП 2.13130.2012</w:t>
      </w:r>
      <w:r w:rsidR="005B558C" w:rsidRPr="001A74C7">
        <w:rPr>
          <w:rFonts w:ascii="Times New Roman" w:eastAsia="Times New Roman" w:hAnsi="Times New Roman" w:cs="Times New Roman"/>
          <w:sz w:val="24"/>
          <w:szCs w:val="24"/>
          <w:lang w:eastAsia="ru-RU"/>
        </w:rPr>
        <w:t xml:space="preserve"> Системы противопожарной защиты. Обеспечение огнестойкости объектов защиты. Утв. Приказо</w:t>
      </w:r>
      <w:r w:rsidRPr="001A74C7">
        <w:rPr>
          <w:rFonts w:ascii="Times New Roman" w:eastAsia="Times New Roman" w:hAnsi="Times New Roman" w:cs="Times New Roman"/>
          <w:sz w:val="24"/>
          <w:szCs w:val="24"/>
          <w:lang w:eastAsia="ru-RU"/>
        </w:rPr>
        <w:t>м МЧС России от 21.11.2012 № 693.</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СП 9.13130.2009 Техника пожарная. Огнетушители. Требования к эксплуатации. Утв. Приказом МЧС России от 25.03.2009 № 179.</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СП 1.13130.2009 Системы противопожарной защиты. Эвакуационные пути и выходы. Утв. Приказом МЧС России от 25.03.2009 № 171.</w:t>
      </w:r>
    </w:p>
    <w:p w:rsidR="005B558C" w:rsidRPr="001A74C7" w:rsidRDefault="006F4879"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СП 5.13130</w:t>
      </w:r>
      <w:r w:rsidR="005B558C" w:rsidRPr="001A74C7">
        <w:rPr>
          <w:rFonts w:ascii="Times New Roman" w:eastAsia="Times New Roman" w:hAnsi="Times New Roman" w:cs="Times New Roman"/>
          <w:sz w:val="24"/>
          <w:szCs w:val="24"/>
          <w:lang w:eastAsia="ru-RU"/>
        </w:rPr>
        <w:t>.2009 Системы противопожарной защиты. Установки пожарной сигнализации и пожаротушения автоматические. Нормы и правила проектирования. Утв. Приказом МЧС России от 25.03.2009    № 175.</w:t>
      </w:r>
    </w:p>
    <w:p w:rsidR="006211A8" w:rsidRPr="001A74C7" w:rsidRDefault="00483E04"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СП 56.13330.2011. </w:t>
      </w:r>
      <w:r w:rsidR="006211A8" w:rsidRPr="001A74C7">
        <w:rPr>
          <w:rFonts w:ascii="Times New Roman" w:eastAsia="Times New Roman" w:hAnsi="Times New Roman" w:cs="Times New Roman"/>
          <w:sz w:val="24"/>
          <w:szCs w:val="24"/>
          <w:lang w:eastAsia="ru-RU"/>
        </w:rPr>
        <w:t xml:space="preserve">СНиП 31-03-2001 </w:t>
      </w:r>
      <w:r w:rsidRPr="001A74C7">
        <w:rPr>
          <w:rFonts w:ascii="Times New Roman" w:eastAsia="Times New Roman" w:hAnsi="Times New Roman" w:cs="Times New Roman"/>
          <w:sz w:val="24"/>
          <w:szCs w:val="24"/>
          <w:lang w:eastAsia="ru-RU"/>
        </w:rPr>
        <w:t xml:space="preserve">Производственные здания. </w:t>
      </w:r>
    </w:p>
    <w:p w:rsidR="00E12BAF" w:rsidRPr="001A74C7" w:rsidRDefault="00B37C1F"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СП</w:t>
      </w:r>
      <w:r w:rsidR="0090495B" w:rsidRPr="001A74C7">
        <w:rPr>
          <w:rFonts w:ascii="Times New Roman" w:eastAsia="Times New Roman" w:hAnsi="Times New Roman" w:cs="Times New Roman"/>
          <w:sz w:val="24"/>
          <w:szCs w:val="24"/>
          <w:lang w:eastAsia="ru-RU"/>
        </w:rPr>
        <w:t xml:space="preserve"> </w:t>
      </w:r>
      <w:r w:rsidRPr="001A74C7">
        <w:rPr>
          <w:rFonts w:ascii="Times New Roman" w:eastAsia="Times New Roman" w:hAnsi="Times New Roman" w:cs="Times New Roman"/>
          <w:sz w:val="24"/>
          <w:szCs w:val="24"/>
          <w:lang w:eastAsia="ru-RU"/>
        </w:rPr>
        <w:t xml:space="preserve">68.13330.2017 </w:t>
      </w:r>
      <w:r w:rsidR="00E12BAF" w:rsidRPr="001A74C7">
        <w:rPr>
          <w:rFonts w:ascii="Times New Roman" w:eastAsia="Times New Roman" w:hAnsi="Times New Roman" w:cs="Times New Roman"/>
          <w:sz w:val="24"/>
          <w:szCs w:val="24"/>
          <w:lang w:eastAsia="ru-RU"/>
        </w:rPr>
        <w:t>СНиП 3.01.04-87 Приемка в эксплуатацию законченных строительством</w:t>
      </w:r>
      <w:r w:rsidRPr="001A74C7">
        <w:rPr>
          <w:rFonts w:ascii="Times New Roman" w:eastAsia="Times New Roman" w:hAnsi="Times New Roman" w:cs="Times New Roman"/>
          <w:sz w:val="24"/>
          <w:szCs w:val="24"/>
          <w:lang w:eastAsia="ru-RU"/>
        </w:rPr>
        <w:t xml:space="preserve">  объектов. Основные положения</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С</w:t>
      </w:r>
      <w:r w:rsidR="007E0E85" w:rsidRPr="001A74C7">
        <w:rPr>
          <w:rFonts w:ascii="Times New Roman" w:eastAsia="Times New Roman" w:hAnsi="Times New Roman" w:cs="Times New Roman"/>
          <w:sz w:val="24"/>
          <w:szCs w:val="24"/>
          <w:lang w:eastAsia="ru-RU"/>
        </w:rPr>
        <w:t>П 7.13130.2013 Отопление, вентиляция и кондиционирование</w:t>
      </w:r>
      <w:r w:rsidRPr="001A74C7">
        <w:rPr>
          <w:rFonts w:ascii="Times New Roman" w:eastAsia="Times New Roman" w:hAnsi="Times New Roman" w:cs="Times New Roman"/>
          <w:sz w:val="24"/>
          <w:szCs w:val="24"/>
          <w:lang w:eastAsia="ru-RU"/>
        </w:rPr>
        <w:t>.</w:t>
      </w:r>
      <w:r w:rsidR="007E0E85" w:rsidRPr="001A74C7">
        <w:rPr>
          <w:rFonts w:ascii="Times New Roman" w:eastAsia="Times New Roman" w:hAnsi="Times New Roman" w:cs="Times New Roman"/>
          <w:sz w:val="24"/>
          <w:szCs w:val="24"/>
          <w:lang w:eastAsia="ru-RU"/>
        </w:rPr>
        <w:t xml:space="preserve"> Требования пожарной безопасности.</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СНИП 2.04.05-91. Отопление, вентиляция и кондиционирование.</w:t>
      </w:r>
    </w:p>
    <w:p w:rsidR="00F335FC" w:rsidRPr="001A74C7" w:rsidRDefault="00F335F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СП </w:t>
      </w:r>
      <w:r w:rsidRPr="001A74C7">
        <w:rPr>
          <w:rFonts w:ascii="Times New Roman" w:hAnsi="Times New Roman" w:cs="Times New Roman"/>
          <w:sz w:val="24"/>
          <w:szCs w:val="24"/>
        </w:rPr>
        <w:t>32.13330.2012</w:t>
      </w:r>
      <w:r w:rsidRPr="001A74C7">
        <w:t xml:space="preserve"> </w:t>
      </w:r>
      <w:r w:rsidR="005B558C" w:rsidRPr="001A74C7">
        <w:rPr>
          <w:rFonts w:ascii="Times New Roman" w:eastAsia="Times New Roman" w:hAnsi="Times New Roman" w:cs="Times New Roman"/>
          <w:sz w:val="24"/>
          <w:szCs w:val="24"/>
          <w:lang w:eastAsia="ru-RU"/>
        </w:rPr>
        <w:t>СНиП 2.04.03-85. Канализа</w:t>
      </w:r>
      <w:r w:rsidRPr="001A74C7">
        <w:rPr>
          <w:rFonts w:ascii="Times New Roman" w:eastAsia="Times New Roman" w:hAnsi="Times New Roman" w:cs="Times New Roman"/>
          <w:sz w:val="24"/>
          <w:szCs w:val="24"/>
          <w:lang w:eastAsia="ru-RU"/>
        </w:rPr>
        <w:t>ция. Наружные сети и сооружения.</w:t>
      </w:r>
      <w:r w:rsidRPr="001A74C7">
        <w:rPr>
          <w:rFonts w:ascii="Times New Roman" w:hAnsi="Times New Roman" w:cs="Times New Roman"/>
          <w:sz w:val="24"/>
          <w:szCs w:val="24"/>
        </w:rPr>
        <w:t xml:space="preserve"> </w:t>
      </w:r>
    </w:p>
    <w:p w:rsidR="005B558C" w:rsidRPr="001A74C7" w:rsidRDefault="00B37C1F"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СП 73.13330.2016 </w:t>
      </w:r>
      <w:r w:rsidR="009068BF" w:rsidRPr="001A74C7">
        <w:rPr>
          <w:rFonts w:ascii="Times New Roman" w:eastAsia="Times New Roman" w:hAnsi="Times New Roman" w:cs="Times New Roman"/>
          <w:sz w:val="24"/>
          <w:szCs w:val="24"/>
          <w:lang w:eastAsia="ru-RU"/>
        </w:rPr>
        <w:t>СНиП 3 05.01-85.</w:t>
      </w:r>
      <w:r w:rsidR="005B558C" w:rsidRPr="001A74C7">
        <w:rPr>
          <w:rFonts w:ascii="Times New Roman" w:eastAsia="Times New Roman" w:hAnsi="Times New Roman" w:cs="Times New Roman"/>
          <w:sz w:val="24"/>
          <w:szCs w:val="24"/>
          <w:lang w:eastAsia="ru-RU"/>
        </w:rPr>
        <w:t xml:space="preserve"> Внутренние санитарно-технические системы.</w:t>
      </w:r>
    </w:p>
    <w:p w:rsidR="005B558C" w:rsidRPr="001A74C7" w:rsidRDefault="002670B4"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hAnsi="Times New Roman" w:cs="Times New Roman"/>
          <w:sz w:val="24"/>
          <w:szCs w:val="24"/>
        </w:rPr>
        <w:t>СП 112.13330.2011</w:t>
      </w:r>
      <w:r w:rsidR="00D66706" w:rsidRPr="001A74C7">
        <w:rPr>
          <w:rFonts w:ascii="Times New Roman" w:hAnsi="Times New Roman" w:cs="Times New Roman"/>
          <w:sz w:val="24"/>
          <w:szCs w:val="24"/>
        </w:rPr>
        <w:t xml:space="preserve"> </w:t>
      </w:r>
      <w:r w:rsidR="005B558C" w:rsidRPr="001A74C7">
        <w:rPr>
          <w:rFonts w:ascii="Times New Roman" w:eastAsia="Times New Roman" w:hAnsi="Times New Roman" w:cs="Times New Roman"/>
          <w:sz w:val="24"/>
          <w:szCs w:val="24"/>
          <w:lang w:eastAsia="ru-RU"/>
        </w:rPr>
        <w:t>СНиП 21-01-97. Пожарная безопасность зданий и сооружений.</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lastRenderedPageBreak/>
        <w:t xml:space="preserve">СП 52.13330.2011. Свод правил. Естественное и искусственное </w:t>
      </w:r>
      <w:r w:rsidR="006211A8" w:rsidRPr="001A74C7">
        <w:rPr>
          <w:rFonts w:ascii="Times New Roman" w:eastAsia="Times New Roman" w:hAnsi="Times New Roman" w:cs="Times New Roman"/>
          <w:sz w:val="24"/>
          <w:szCs w:val="24"/>
          <w:lang w:eastAsia="ru-RU"/>
        </w:rPr>
        <w:t>освещение</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СНиП 31-04-2001. Складские здания.</w:t>
      </w:r>
    </w:p>
    <w:p w:rsidR="005B558C" w:rsidRPr="001A74C7" w:rsidRDefault="007C5D3D"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СНиП 42-01-2002 Газораспределительные системы.</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СНиП 3.05.03-85. Тепловые сети.</w:t>
      </w:r>
    </w:p>
    <w:p w:rsidR="005B558C" w:rsidRPr="001A74C7" w:rsidRDefault="005B558C"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СНиП 3.05.05-84. Технологическое оборудование и технологические трубопроводы.</w:t>
      </w:r>
    </w:p>
    <w:p w:rsidR="005B558C" w:rsidRPr="001A74C7" w:rsidRDefault="006211A8" w:rsidP="001A74C7">
      <w:pPr>
        <w:widowControl w:val="0"/>
        <w:numPr>
          <w:ilvl w:val="1"/>
          <w:numId w:val="3"/>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1A74C7">
        <w:rPr>
          <w:rFonts w:ascii="Times New Roman" w:eastAsia="Times New Roman" w:hAnsi="Times New Roman" w:cs="Times New Roman"/>
          <w:color w:val="000000" w:themeColor="text1"/>
          <w:sz w:val="24"/>
          <w:szCs w:val="24"/>
          <w:lang w:eastAsia="ru-RU"/>
        </w:rPr>
        <w:t xml:space="preserve">СП 76.13330 </w:t>
      </w:r>
      <w:r w:rsidR="00CC1D22" w:rsidRPr="001A74C7">
        <w:rPr>
          <w:rFonts w:ascii="Times New Roman" w:eastAsia="Times New Roman" w:hAnsi="Times New Roman" w:cs="Times New Roman"/>
          <w:color w:val="000000" w:themeColor="text1"/>
          <w:sz w:val="24"/>
          <w:szCs w:val="24"/>
          <w:lang w:eastAsia="ru-RU"/>
        </w:rPr>
        <w:t>СНиП 3.05.06-85</w:t>
      </w:r>
      <w:r w:rsidR="005B558C" w:rsidRPr="001A74C7">
        <w:rPr>
          <w:rFonts w:ascii="Times New Roman" w:eastAsia="Times New Roman" w:hAnsi="Times New Roman" w:cs="Times New Roman"/>
          <w:color w:val="000000" w:themeColor="text1"/>
          <w:sz w:val="24"/>
          <w:szCs w:val="24"/>
          <w:lang w:eastAsia="ru-RU"/>
        </w:rPr>
        <w:t>. Электротехнические устройства.</w:t>
      </w:r>
      <w:r w:rsidR="00D66706" w:rsidRPr="001A74C7">
        <w:rPr>
          <w:rFonts w:ascii="Times New Roman" w:eastAsia="Times New Roman" w:hAnsi="Times New Roman" w:cs="Times New Roman"/>
          <w:color w:val="000000" w:themeColor="text1"/>
          <w:sz w:val="24"/>
          <w:szCs w:val="24"/>
          <w:lang w:eastAsia="ru-RU"/>
        </w:rPr>
        <w:t xml:space="preserve"> </w:t>
      </w:r>
    </w:p>
    <w:p w:rsidR="005B558C" w:rsidRPr="001A74C7" w:rsidRDefault="005B558C" w:rsidP="001A74C7">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b/>
          <w:color w:val="FF0000"/>
          <w:sz w:val="24"/>
          <w:szCs w:val="24"/>
          <w:lang w:eastAsia="ru-RU"/>
        </w:rPr>
      </w:pPr>
    </w:p>
    <w:p w:rsidR="005B558C" w:rsidRPr="001A74C7" w:rsidRDefault="005B558C" w:rsidP="001A74C7">
      <w:pPr>
        <w:tabs>
          <w:tab w:val="left" w:pos="1276"/>
        </w:tabs>
        <w:spacing w:after="0" w:line="240" w:lineRule="auto"/>
        <w:ind w:firstLine="709"/>
        <w:jc w:val="both"/>
        <w:rPr>
          <w:rFonts w:ascii="Times New Roman" w:eastAsia="Times New Roman" w:hAnsi="Times New Roman" w:cs="Times New Roman"/>
          <w:b/>
          <w:sz w:val="24"/>
          <w:szCs w:val="24"/>
          <w:lang w:eastAsia="ru-RU"/>
        </w:rPr>
      </w:pPr>
      <w:r w:rsidRPr="001A74C7">
        <w:rPr>
          <w:rFonts w:ascii="Times New Roman" w:eastAsia="Times New Roman" w:hAnsi="Times New Roman" w:cs="Times New Roman"/>
          <w:sz w:val="24"/>
          <w:szCs w:val="24"/>
          <w:lang w:eastAsia="ru-RU"/>
        </w:rPr>
        <w:tab/>
      </w:r>
    </w:p>
    <w:p w:rsidR="005B558C" w:rsidRPr="001A74C7" w:rsidRDefault="005B558C" w:rsidP="001A74C7">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1A74C7">
        <w:rPr>
          <w:rFonts w:ascii="Times New Roman" w:eastAsia="Times New Roman" w:hAnsi="Times New Roman" w:cs="Times New Roman"/>
          <w:b/>
          <w:sz w:val="24"/>
          <w:szCs w:val="24"/>
          <w:lang w:eastAsia="ru-RU"/>
        </w:rPr>
        <w:t>РАЗДЕЛ 4. СОЦИАЛЬНАЯ ЗАЩИТА ПОСТРАДАВШИХ НА ПРОИЗВОДСТВЕ</w:t>
      </w:r>
    </w:p>
    <w:p w:rsidR="005B558C" w:rsidRPr="001A74C7" w:rsidRDefault="005B558C" w:rsidP="001A74C7">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p>
    <w:p w:rsidR="005B558C" w:rsidRPr="001A74C7" w:rsidRDefault="005B558C" w:rsidP="001A74C7">
      <w:pPr>
        <w:widowControl w:val="0"/>
        <w:numPr>
          <w:ilvl w:val="1"/>
          <w:numId w:val="4"/>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Федеральный закон от 30.12.2001 г. № 197-ФЗ. Трудовой кодекс Российской Федерации.</w:t>
      </w:r>
    </w:p>
    <w:p w:rsidR="005B558C" w:rsidRPr="001A74C7" w:rsidRDefault="005B558C" w:rsidP="001A74C7">
      <w:pPr>
        <w:widowControl w:val="0"/>
        <w:numPr>
          <w:ilvl w:val="1"/>
          <w:numId w:val="4"/>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Федеральный закон от 30.12.2001 г. № 195-ФЗ. Кодекс Российской Федерации об административных правонарушениях.</w:t>
      </w:r>
    </w:p>
    <w:p w:rsidR="005B558C" w:rsidRPr="001A74C7" w:rsidRDefault="005B558C" w:rsidP="001A74C7">
      <w:pPr>
        <w:widowControl w:val="0"/>
        <w:numPr>
          <w:ilvl w:val="1"/>
          <w:numId w:val="4"/>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Федеральный закон от 24</w:t>
      </w:r>
      <w:r w:rsidR="00B40B94" w:rsidRPr="001A74C7">
        <w:rPr>
          <w:rFonts w:ascii="Times New Roman" w:eastAsia="Times New Roman" w:hAnsi="Times New Roman" w:cs="Times New Roman"/>
          <w:sz w:val="24"/>
          <w:szCs w:val="24"/>
          <w:lang w:eastAsia="ru-RU"/>
        </w:rPr>
        <w:t>.</w:t>
      </w:r>
      <w:r w:rsidRPr="001A74C7">
        <w:rPr>
          <w:rFonts w:ascii="Times New Roman" w:eastAsia="Times New Roman" w:hAnsi="Times New Roman" w:cs="Times New Roman"/>
          <w:sz w:val="24"/>
          <w:szCs w:val="24"/>
          <w:lang w:eastAsia="ru-RU"/>
        </w:rPr>
        <w:t>07.1998 г. № 125-ФЗ. «Об обязательном социальном страховании от несчастных случаев на производстве и профессиональных заболеваний».</w:t>
      </w:r>
    </w:p>
    <w:p w:rsidR="005B558C" w:rsidRPr="001A74C7" w:rsidRDefault="005B558C" w:rsidP="001A74C7">
      <w:pPr>
        <w:widowControl w:val="0"/>
        <w:numPr>
          <w:ilvl w:val="1"/>
          <w:numId w:val="4"/>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Федеральный закон от 30.03.1999 г. № 52-ФЗ. «О санитарно-эпидемиологическом благополучии населения».</w:t>
      </w:r>
    </w:p>
    <w:p w:rsidR="005B558C" w:rsidRPr="001A74C7" w:rsidRDefault="005B558C" w:rsidP="001A74C7">
      <w:pPr>
        <w:widowControl w:val="0"/>
        <w:numPr>
          <w:ilvl w:val="1"/>
          <w:numId w:val="4"/>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Федеральный закон от 16.07.1999 г. № 165-ФЗ. «Об основах обязательного социального страхования».</w:t>
      </w:r>
    </w:p>
    <w:p w:rsidR="005B558C" w:rsidRPr="001A74C7" w:rsidRDefault="005B558C" w:rsidP="001A74C7">
      <w:pPr>
        <w:widowControl w:val="0"/>
        <w:numPr>
          <w:ilvl w:val="1"/>
          <w:numId w:val="4"/>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Федераль</w:t>
      </w:r>
      <w:r w:rsidR="00846CEF" w:rsidRPr="001A74C7">
        <w:rPr>
          <w:rFonts w:ascii="Times New Roman" w:eastAsia="Times New Roman" w:hAnsi="Times New Roman" w:cs="Times New Roman"/>
          <w:sz w:val="24"/>
          <w:szCs w:val="24"/>
          <w:lang w:eastAsia="ru-RU"/>
        </w:rPr>
        <w:t>ный закон от 01.12.2014 г. № 401</w:t>
      </w:r>
      <w:r w:rsidRPr="001A74C7">
        <w:rPr>
          <w:rFonts w:ascii="Times New Roman" w:eastAsia="Times New Roman" w:hAnsi="Times New Roman" w:cs="Times New Roman"/>
          <w:sz w:val="24"/>
          <w:szCs w:val="24"/>
          <w:lang w:eastAsia="ru-RU"/>
        </w:rPr>
        <w:t>-ФЗ «О страховых тарифах на обязательное социальное страхование от несчастных случаев на производстве и проф</w:t>
      </w:r>
      <w:r w:rsidR="00846CEF" w:rsidRPr="001A74C7">
        <w:rPr>
          <w:rFonts w:ascii="Times New Roman" w:eastAsia="Times New Roman" w:hAnsi="Times New Roman" w:cs="Times New Roman"/>
          <w:sz w:val="24"/>
          <w:szCs w:val="24"/>
          <w:lang w:eastAsia="ru-RU"/>
        </w:rPr>
        <w:t>ессиональных заболеваний на 2015 год и на плановый период 2016 и 2017</w:t>
      </w:r>
      <w:r w:rsidRPr="001A74C7">
        <w:rPr>
          <w:rFonts w:ascii="Times New Roman" w:eastAsia="Times New Roman" w:hAnsi="Times New Roman" w:cs="Times New Roman"/>
          <w:sz w:val="24"/>
          <w:szCs w:val="24"/>
          <w:lang w:eastAsia="ru-RU"/>
        </w:rPr>
        <w:t xml:space="preserve"> годов» </w:t>
      </w:r>
    </w:p>
    <w:p w:rsidR="005B558C" w:rsidRPr="001A74C7" w:rsidRDefault="005B558C" w:rsidP="001A74C7">
      <w:pPr>
        <w:widowControl w:val="0"/>
        <w:numPr>
          <w:ilvl w:val="1"/>
          <w:numId w:val="4"/>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Закон Российской Федерации от 13.05.1992 г. № 2761-1. «Об ответственности за нарушение порядка представления государственной статистической отчетности».</w:t>
      </w:r>
    </w:p>
    <w:p w:rsidR="005B558C" w:rsidRPr="001A74C7" w:rsidRDefault="005B558C" w:rsidP="001A74C7">
      <w:pPr>
        <w:widowControl w:val="0"/>
        <w:numPr>
          <w:ilvl w:val="1"/>
          <w:numId w:val="4"/>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Постановление Правительства РФ от 02.02.2010 г. № 36. «Об установлении коэффициента индексации размера ежемесячной страховой выплаты по обязательному социальному страхованию от несчастных случаев на производстве и профессиональных заболеваний».</w:t>
      </w:r>
    </w:p>
    <w:p w:rsidR="005B558C" w:rsidRPr="001A74C7" w:rsidRDefault="005B558C" w:rsidP="001A74C7">
      <w:pPr>
        <w:widowControl w:val="0"/>
        <w:numPr>
          <w:ilvl w:val="1"/>
          <w:numId w:val="4"/>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Постановление ФСС РФ от 15.10.2008 № 209 «Об утверждении формы и порядка представления отчета по использованию сумм страховых взносов на обязательное социальное страхование от несчастных случаев на производстве и профессиональных заболеваний на финансирование предупредительных мер по сокращению производственного травматизма и профессиональных заболеваний работников».</w:t>
      </w:r>
    </w:p>
    <w:p w:rsidR="005B558C" w:rsidRPr="001A74C7" w:rsidRDefault="005B558C" w:rsidP="001A74C7">
      <w:pPr>
        <w:widowControl w:val="0"/>
        <w:numPr>
          <w:ilvl w:val="1"/>
          <w:numId w:val="4"/>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Постановление Правительства РФ от 01.12.2005 г. № 713. «Об утверждении Правил отнесения видов экономической деятельности к классу профессионального риска».</w:t>
      </w:r>
    </w:p>
    <w:p w:rsidR="005B558C" w:rsidRPr="001A74C7" w:rsidRDefault="005B558C" w:rsidP="001A74C7">
      <w:pPr>
        <w:widowControl w:val="0"/>
        <w:numPr>
          <w:ilvl w:val="1"/>
          <w:numId w:val="4"/>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Постановление Минтруда РФ от 24.10.2002 г. № 73 «Об утверждении форм документов, необходимых для расследования и учета несчастных случаев на производстве, и положения об особенностях расследования несчастных случаев на производстве в отдельных отраслях и организациях.</w:t>
      </w:r>
    </w:p>
    <w:p w:rsidR="005B558C" w:rsidRPr="001A74C7" w:rsidRDefault="005B558C" w:rsidP="001A74C7">
      <w:pPr>
        <w:widowControl w:val="0"/>
        <w:numPr>
          <w:ilvl w:val="1"/>
          <w:numId w:val="4"/>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Постановление Минтруда РФ от 18.07.2001 г. № 56. «Об утверждении Временных критериев определения степени утраты профессиональной трудоспособности в результате несчастных случаев на производстве и профессиональных заболеваний, формы программы реабилитации пострадавшего в результате несчастного случая на производстве и профессионального заболевания».</w:t>
      </w:r>
    </w:p>
    <w:p w:rsidR="005B558C" w:rsidRPr="001A74C7" w:rsidRDefault="005B558C" w:rsidP="001A74C7">
      <w:pPr>
        <w:widowControl w:val="0"/>
        <w:numPr>
          <w:ilvl w:val="1"/>
          <w:numId w:val="4"/>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Постановление Правительства РФ от 30.05.2012г. № 524 «Об утверждении Правил установления страхователям скидок и надбавок к страховым тарифам на обязательное социальное страхование от несчастных случаев на производстве и профессиональных заболеваний».</w:t>
      </w:r>
    </w:p>
    <w:p w:rsidR="005B558C" w:rsidRPr="001A74C7" w:rsidRDefault="005B558C" w:rsidP="001A74C7">
      <w:pPr>
        <w:widowControl w:val="0"/>
        <w:numPr>
          <w:ilvl w:val="1"/>
          <w:numId w:val="4"/>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lastRenderedPageBreak/>
        <w:t>Постановление Правительства РФ от 15.12.2000 г. № 967 «Об утверждении Положения о расследовании и учете профессиональных заболеваний».</w:t>
      </w:r>
    </w:p>
    <w:p w:rsidR="005B558C" w:rsidRPr="001A74C7" w:rsidRDefault="005B558C" w:rsidP="001A74C7">
      <w:pPr>
        <w:widowControl w:val="0"/>
        <w:numPr>
          <w:ilvl w:val="1"/>
          <w:numId w:val="4"/>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Постановление Правительства РФ от 16.10.2000 г. № 789. «Об утверждении Правил установления степени утраты профессиональной трудоспособности в результате несчастных случаев на производстве и профессиональных заболеваний».</w:t>
      </w:r>
    </w:p>
    <w:p w:rsidR="005B558C" w:rsidRPr="001A74C7" w:rsidRDefault="005B558C" w:rsidP="001A74C7">
      <w:pPr>
        <w:widowControl w:val="0"/>
        <w:numPr>
          <w:ilvl w:val="1"/>
          <w:numId w:val="4"/>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Постановление Правительства РФ от 02.03.2000 г. № 184. «Правила начисления и учета расходования средств на осуществление обязательного социального страхования от несчастных случаев на производстве профессиональных заболеваний».</w:t>
      </w:r>
    </w:p>
    <w:p w:rsidR="005B558C" w:rsidRPr="001A74C7" w:rsidRDefault="005B558C" w:rsidP="001A74C7">
      <w:pPr>
        <w:widowControl w:val="0"/>
        <w:numPr>
          <w:ilvl w:val="1"/>
          <w:numId w:val="4"/>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Приказ Минтруда России от 01.08.2012 г. № 39н «Об утверждении Методики расчета скидок и надбавок к страховым тарифам на обязательное социальное страхование от несчастных случаев на производстве и профессиональных заболеваний».</w:t>
      </w:r>
    </w:p>
    <w:p w:rsidR="005B558C" w:rsidRPr="001A74C7" w:rsidRDefault="005B558C" w:rsidP="001A74C7">
      <w:pPr>
        <w:widowControl w:val="0"/>
        <w:numPr>
          <w:ilvl w:val="1"/>
          <w:numId w:val="4"/>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Приказ Минтруда России от 10.12.2012г. № 580н. «Об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санаторно-курортного лечения работников, занятых на работах с вредными и (или) опасными производственными факторами».</w:t>
      </w:r>
    </w:p>
    <w:p w:rsidR="005B558C" w:rsidRPr="001A74C7" w:rsidRDefault="005B558C" w:rsidP="001A74C7">
      <w:pPr>
        <w:widowControl w:val="0"/>
        <w:numPr>
          <w:ilvl w:val="1"/>
          <w:numId w:val="4"/>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Приказ </w:t>
      </w:r>
      <w:proofErr w:type="spellStart"/>
      <w:r w:rsidRPr="001A74C7">
        <w:rPr>
          <w:rFonts w:ascii="Times New Roman" w:eastAsia="Times New Roman" w:hAnsi="Times New Roman" w:cs="Times New Roman"/>
          <w:sz w:val="24"/>
          <w:szCs w:val="24"/>
          <w:lang w:eastAsia="ru-RU"/>
        </w:rPr>
        <w:t>Минздравсоцразвития</w:t>
      </w:r>
      <w:proofErr w:type="spellEnd"/>
      <w:r w:rsidRPr="001A74C7">
        <w:rPr>
          <w:rFonts w:ascii="Times New Roman" w:eastAsia="Times New Roman" w:hAnsi="Times New Roman" w:cs="Times New Roman"/>
          <w:sz w:val="24"/>
          <w:szCs w:val="24"/>
          <w:lang w:eastAsia="ru-RU"/>
        </w:rPr>
        <w:t xml:space="preserve"> РФ от 30.12.2009 г. № 1045н. «Об утверждении статистического инструментария по учету пострадавшего от несчастного случая на производстве» (вместе с "Инструкцией по заполнению учетной формы № 59-НСП/у «Извещение о пострадавшем от несчастного случая на производстве, обратившемся или доставленном в медицинскую организацию).</w:t>
      </w:r>
    </w:p>
    <w:p w:rsidR="005B558C" w:rsidRPr="001A74C7" w:rsidRDefault="005B558C" w:rsidP="001A74C7">
      <w:pPr>
        <w:widowControl w:val="0"/>
        <w:numPr>
          <w:ilvl w:val="1"/>
          <w:numId w:val="4"/>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Приказ </w:t>
      </w:r>
      <w:proofErr w:type="spellStart"/>
      <w:r w:rsidRPr="001A74C7">
        <w:rPr>
          <w:rFonts w:ascii="Times New Roman" w:eastAsia="Times New Roman" w:hAnsi="Times New Roman" w:cs="Times New Roman"/>
          <w:sz w:val="24"/>
          <w:szCs w:val="24"/>
          <w:lang w:eastAsia="ru-RU"/>
        </w:rPr>
        <w:t>Минздравсоцразвития</w:t>
      </w:r>
      <w:proofErr w:type="spellEnd"/>
      <w:r w:rsidRPr="001A74C7">
        <w:rPr>
          <w:rFonts w:ascii="Times New Roman" w:eastAsia="Times New Roman" w:hAnsi="Times New Roman" w:cs="Times New Roman"/>
          <w:sz w:val="24"/>
          <w:szCs w:val="24"/>
          <w:lang w:eastAsia="ru-RU"/>
        </w:rPr>
        <w:t xml:space="preserve"> РФ от 24.04.2008 г. № 194н «Об утверждении Медицинских критериев определения степени тяжести вреда, причиненного здоровью человека». </w:t>
      </w:r>
    </w:p>
    <w:p w:rsidR="005B558C" w:rsidRPr="001A74C7" w:rsidRDefault="005B558C" w:rsidP="001A74C7">
      <w:pPr>
        <w:widowControl w:val="0"/>
        <w:numPr>
          <w:ilvl w:val="1"/>
          <w:numId w:val="4"/>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Постановление Министерства труда и социального развития Российской Федерации от 18 июля 2001 г. № 56 «Об утверждении временных критериев определения степени утраты профессиональной трудоспособности в результате несчастных случаев и профессиональных заболеваний, формы программы реабилитации пострадавшего в результате несчастного случая на производстве и профессионального заболевания».</w:t>
      </w:r>
    </w:p>
    <w:p w:rsidR="005B558C" w:rsidRPr="001A74C7" w:rsidRDefault="005B558C" w:rsidP="001A74C7">
      <w:pPr>
        <w:widowControl w:val="0"/>
        <w:numPr>
          <w:ilvl w:val="1"/>
          <w:numId w:val="4"/>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Приказ </w:t>
      </w:r>
      <w:proofErr w:type="spellStart"/>
      <w:r w:rsidRPr="001A74C7">
        <w:rPr>
          <w:rFonts w:ascii="Times New Roman" w:eastAsia="Times New Roman" w:hAnsi="Times New Roman" w:cs="Times New Roman"/>
          <w:sz w:val="24"/>
          <w:szCs w:val="24"/>
          <w:lang w:eastAsia="ru-RU"/>
        </w:rPr>
        <w:t>Минздравсоцразвития</w:t>
      </w:r>
      <w:proofErr w:type="spellEnd"/>
      <w:r w:rsidRPr="001A74C7">
        <w:rPr>
          <w:rFonts w:ascii="Times New Roman" w:eastAsia="Times New Roman" w:hAnsi="Times New Roman" w:cs="Times New Roman"/>
          <w:sz w:val="24"/>
          <w:szCs w:val="24"/>
          <w:lang w:eastAsia="ru-RU"/>
        </w:rPr>
        <w:t xml:space="preserve"> РФ от 31.01.2006 г. № 55 «Об утверждении Порядка подтверждения основного вида экономической деятельности страхователя по обязательному социальному страхованию от несчастных случаев на производстве и профессиональных заболеваний- юридического лица, а также видов экономической деятельности подразделений страхователя, являющихся самостоятельными классификационными единицами».</w:t>
      </w:r>
    </w:p>
    <w:p w:rsidR="005B558C" w:rsidRPr="001A74C7" w:rsidRDefault="005B558C" w:rsidP="001A74C7">
      <w:pPr>
        <w:widowControl w:val="0"/>
        <w:numPr>
          <w:ilvl w:val="1"/>
          <w:numId w:val="4"/>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1A74C7">
        <w:rPr>
          <w:rFonts w:ascii="Times New Roman" w:eastAsia="Times New Roman" w:hAnsi="Times New Roman" w:cs="Times New Roman"/>
          <w:color w:val="000000" w:themeColor="text1"/>
          <w:sz w:val="24"/>
          <w:szCs w:val="24"/>
          <w:lang w:eastAsia="ru-RU"/>
        </w:rPr>
        <w:t>Приказ Минтруд</w:t>
      </w:r>
      <w:r w:rsidR="00505707" w:rsidRPr="001A74C7">
        <w:rPr>
          <w:rFonts w:ascii="Times New Roman" w:eastAsia="Times New Roman" w:hAnsi="Times New Roman" w:cs="Times New Roman"/>
          <w:color w:val="000000" w:themeColor="text1"/>
          <w:sz w:val="24"/>
          <w:szCs w:val="24"/>
          <w:lang w:eastAsia="ru-RU"/>
        </w:rPr>
        <w:t>а России от 30.12.2016 № 851н</w:t>
      </w:r>
      <w:r w:rsidRPr="001A74C7">
        <w:rPr>
          <w:rFonts w:ascii="Times New Roman" w:eastAsia="Times New Roman" w:hAnsi="Times New Roman" w:cs="Times New Roman"/>
          <w:color w:val="000000" w:themeColor="text1"/>
          <w:sz w:val="24"/>
          <w:szCs w:val="24"/>
          <w:lang w:eastAsia="ru-RU"/>
        </w:rPr>
        <w:t xml:space="preserve"> «Об утверждении классификации видов экономической деятельности по классам профессионального риска».</w:t>
      </w:r>
    </w:p>
    <w:p w:rsidR="005B558C" w:rsidRPr="001A74C7" w:rsidRDefault="005B558C" w:rsidP="001A74C7">
      <w:pPr>
        <w:widowControl w:val="0"/>
        <w:numPr>
          <w:ilvl w:val="1"/>
          <w:numId w:val="4"/>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Приказ </w:t>
      </w:r>
      <w:proofErr w:type="spellStart"/>
      <w:r w:rsidRPr="001A74C7">
        <w:rPr>
          <w:rFonts w:ascii="Times New Roman" w:eastAsia="Times New Roman" w:hAnsi="Times New Roman" w:cs="Times New Roman"/>
          <w:sz w:val="24"/>
          <w:szCs w:val="24"/>
          <w:lang w:eastAsia="ru-RU"/>
        </w:rPr>
        <w:t>Минздравсоцразвития</w:t>
      </w:r>
      <w:proofErr w:type="spellEnd"/>
      <w:r w:rsidRPr="001A74C7">
        <w:rPr>
          <w:rFonts w:ascii="Times New Roman" w:eastAsia="Times New Roman" w:hAnsi="Times New Roman" w:cs="Times New Roman"/>
          <w:sz w:val="24"/>
          <w:szCs w:val="24"/>
          <w:lang w:eastAsia="ru-RU"/>
        </w:rPr>
        <w:t xml:space="preserve"> РФ от 14.12.2006 г. № 842 «Разъяснение о порядке оплаты дополнительных расходов на медицинскую, социальную и профессиональную реабилитацию застрахованных лиц, получивших повреждение здоровья вследствие несчастных случаев на производстве и профессиональных заболеваний».</w:t>
      </w:r>
    </w:p>
    <w:p w:rsidR="005B558C" w:rsidRPr="001A74C7" w:rsidRDefault="005B558C" w:rsidP="001A74C7">
      <w:pPr>
        <w:widowControl w:val="0"/>
        <w:numPr>
          <w:ilvl w:val="1"/>
          <w:numId w:val="4"/>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Приказ </w:t>
      </w:r>
      <w:proofErr w:type="spellStart"/>
      <w:r w:rsidRPr="001A74C7">
        <w:rPr>
          <w:rFonts w:ascii="Times New Roman" w:eastAsia="Times New Roman" w:hAnsi="Times New Roman" w:cs="Times New Roman"/>
          <w:sz w:val="24"/>
          <w:szCs w:val="24"/>
          <w:lang w:eastAsia="ru-RU"/>
        </w:rPr>
        <w:t>Минздравсоцразвития</w:t>
      </w:r>
      <w:proofErr w:type="spellEnd"/>
      <w:r w:rsidRPr="001A74C7">
        <w:rPr>
          <w:rFonts w:ascii="Times New Roman" w:eastAsia="Times New Roman" w:hAnsi="Times New Roman" w:cs="Times New Roman"/>
          <w:sz w:val="24"/>
          <w:szCs w:val="24"/>
          <w:lang w:eastAsia="ru-RU"/>
        </w:rPr>
        <w:t xml:space="preserve"> РФ от 15.04.2005 г. № 275 «О формах документов, необходимых для расследования несчастных случаев на производстве».</w:t>
      </w:r>
    </w:p>
    <w:p w:rsidR="005B558C" w:rsidRPr="001A74C7" w:rsidRDefault="005B558C" w:rsidP="001A74C7">
      <w:pPr>
        <w:widowControl w:val="0"/>
        <w:numPr>
          <w:ilvl w:val="1"/>
          <w:numId w:val="4"/>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Приказ </w:t>
      </w:r>
      <w:proofErr w:type="spellStart"/>
      <w:r w:rsidRPr="001A74C7">
        <w:rPr>
          <w:rFonts w:ascii="Times New Roman" w:eastAsia="Times New Roman" w:hAnsi="Times New Roman" w:cs="Times New Roman"/>
          <w:sz w:val="24"/>
          <w:szCs w:val="24"/>
          <w:lang w:eastAsia="ru-RU"/>
        </w:rPr>
        <w:t>Минздравсоцразвития</w:t>
      </w:r>
      <w:proofErr w:type="spellEnd"/>
      <w:r w:rsidRPr="001A74C7">
        <w:rPr>
          <w:rFonts w:ascii="Times New Roman" w:eastAsia="Times New Roman" w:hAnsi="Times New Roman" w:cs="Times New Roman"/>
          <w:sz w:val="24"/>
          <w:szCs w:val="24"/>
          <w:lang w:eastAsia="ru-RU"/>
        </w:rPr>
        <w:t xml:space="preserve"> РФ от 24.02.2005 г. № 160 «Об определении степени тяжести повреждения здоровья при несчастных случаях на производстве».</w:t>
      </w:r>
    </w:p>
    <w:p w:rsidR="005B558C" w:rsidRPr="001A74C7" w:rsidRDefault="005B558C" w:rsidP="001A74C7">
      <w:pPr>
        <w:widowControl w:val="0"/>
        <w:numPr>
          <w:ilvl w:val="1"/>
          <w:numId w:val="4"/>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 xml:space="preserve">Приказ </w:t>
      </w:r>
      <w:proofErr w:type="spellStart"/>
      <w:r w:rsidRPr="001A74C7">
        <w:rPr>
          <w:rFonts w:ascii="Times New Roman" w:eastAsia="Times New Roman" w:hAnsi="Times New Roman" w:cs="Times New Roman"/>
          <w:sz w:val="24"/>
          <w:szCs w:val="24"/>
          <w:lang w:eastAsia="ru-RU"/>
        </w:rPr>
        <w:t>Минздравсоцразвития</w:t>
      </w:r>
      <w:proofErr w:type="spellEnd"/>
      <w:r w:rsidRPr="001A74C7">
        <w:rPr>
          <w:rFonts w:ascii="Times New Roman" w:eastAsia="Times New Roman" w:hAnsi="Times New Roman" w:cs="Times New Roman"/>
          <w:sz w:val="24"/>
          <w:szCs w:val="24"/>
          <w:lang w:eastAsia="ru-RU"/>
        </w:rPr>
        <w:t xml:space="preserve"> России от 04.05.2012г. № 477н «Об утверждении перечня состояний, при которых оказывается первая помощь, и перечня мероприятий по оказанию первой помощи».</w:t>
      </w:r>
    </w:p>
    <w:p w:rsidR="005B558C" w:rsidRPr="001A74C7" w:rsidRDefault="007410D8" w:rsidP="001A74C7">
      <w:pPr>
        <w:widowControl w:val="0"/>
        <w:numPr>
          <w:ilvl w:val="1"/>
          <w:numId w:val="4"/>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Приказ Росстата от 06.08</w:t>
      </w:r>
      <w:r w:rsidR="001347B5" w:rsidRPr="001A74C7">
        <w:rPr>
          <w:rFonts w:ascii="Times New Roman" w:eastAsia="Times New Roman" w:hAnsi="Times New Roman" w:cs="Times New Roman"/>
          <w:sz w:val="24"/>
          <w:szCs w:val="24"/>
          <w:lang w:eastAsia="ru-RU"/>
        </w:rPr>
        <w:t>.20</w:t>
      </w:r>
      <w:r w:rsidRPr="001A74C7">
        <w:rPr>
          <w:rFonts w:ascii="Times New Roman" w:eastAsia="Times New Roman" w:hAnsi="Times New Roman" w:cs="Times New Roman"/>
          <w:sz w:val="24"/>
          <w:szCs w:val="24"/>
          <w:lang w:eastAsia="ru-RU"/>
        </w:rPr>
        <w:t>18 г. № 485</w:t>
      </w:r>
      <w:r w:rsidR="005B558C" w:rsidRPr="001A74C7">
        <w:rPr>
          <w:rFonts w:ascii="Times New Roman" w:eastAsia="Times New Roman" w:hAnsi="Times New Roman" w:cs="Times New Roman"/>
          <w:sz w:val="24"/>
          <w:szCs w:val="24"/>
          <w:lang w:eastAsia="ru-RU"/>
        </w:rPr>
        <w:t xml:space="preserve"> «Об утверждении</w:t>
      </w:r>
      <w:r w:rsidR="00483E04" w:rsidRPr="001A74C7">
        <w:rPr>
          <w:rFonts w:ascii="Times New Roman" w:eastAsia="Times New Roman" w:hAnsi="Times New Roman" w:cs="Times New Roman"/>
          <w:sz w:val="24"/>
          <w:szCs w:val="24"/>
          <w:lang w:eastAsia="ru-RU"/>
        </w:rPr>
        <w:t xml:space="preserve"> </w:t>
      </w:r>
      <w:r w:rsidR="005B558C" w:rsidRPr="001A74C7">
        <w:rPr>
          <w:rFonts w:ascii="Times New Roman" w:eastAsia="Times New Roman" w:hAnsi="Times New Roman" w:cs="Times New Roman"/>
          <w:sz w:val="24"/>
          <w:szCs w:val="24"/>
          <w:lang w:eastAsia="ru-RU"/>
        </w:rPr>
        <w:t xml:space="preserve">статистического инструментария для организации федерального статистического наблюдения за </w:t>
      </w:r>
      <w:r w:rsidR="005B558C" w:rsidRPr="001A74C7">
        <w:rPr>
          <w:rFonts w:ascii="Times New Roman" w:eastAsia="Times New Roman" w:hAnsi="Times New Roman" w:cs="Times New Roman"/>
          <w:sz w:val="24"/>
          <w:szCs w:val="24"/>
          <w:lang w:eastAsia="ru-RU"/>
        </w:rPr>
        <w:lastRenderedPageBreak/>
        <w:t>численностью, условиями и оплатой т</w:t>
      </w:r>
      <w:r w:rsidR="001347B5" w:rsidRPr="001A74C7">
        <w:rPr>
          <w:rFonts w:ascii="Times New Roman" w:eastAsia="Times New Roman" w:hAnsi="Times New Roman" w:cs="Times New Roman"/>
          <w:sz w:val="24"/>
          <w:szCs w:val="24"/>
          <w:lang w:eastAsia="ru-RU"/>
        </w:rPr>
        <w:t>руда работников</w:t>
      </w:r>
      <w:r w:rsidR="005B558C" w:rsidRPr="001A74C7">
        <w:rPr>
          <w:rFonts w:ascii="Times New Roman" w:eastAsia="Times New Roman" w:hAnsi="Times New Roman" w:cs="Times New Roman"/>
          <w:sz w:val="24"/>
          <w:szCs w:val="24"/>
          <w:lang w:eastAsia="ru-RU"/>
        </w:rPr>
        <w:t>».</w:t>
      </w:r>
    </w:p>
    <w:p w:rsidR="00667339" w:rsidRPr="001A74C7" w:rsidRDefault="005B558C" w:rsidP="001A74C7">
      <w:pPr>
        <w:widowControl w:val="0"/>
        <w:numPr>
          <w:ilvl w:val="1"/>
          <w:numId w:val="4"/>
        </w:numPr>
        <w:tabs>
          <w:tab w:val="left" w:pos="1276"/>
        </w:tabs>
        <w:autoSpaceDE w:val="0"/>
        <w:autoSpaceDN w:val="0"/>
        <w:adjustRightInd w:val="0"/>
        <w:spacing w:after="120" w:line="240" w:lineRule="auto"/>
        <w:ind w:left="0" w:firstLine="709"/>
        <w:jc w:val="both"/>
        <w:rPr>
          <w:rFonts w:ascii="Times New Roman" w:eastAsia="Times New Roman" w:hAnsi="Times New Roman" w:cs="Times New Roman"/>
          <w:sz w:val="24"/>
          <w:szCs w:val="24"/>
          <w:lang w:eastAsia="ru-RU"/>
        </w:rPr>
      </w:pPr>
      <w:r w:rsidRPr="001A74C7">
        <w:rPr>
          <w:rFonts w:ascii="Times New Roman" w:eastAsia="Times New Roman" w:hAnsi="Times New Roman" w:cs="Times New Roman"/>
          <w:sz w:val="24"/>
          <w:szCs w:val="24"/>
          <w:lang w:eastAsia="ru-RU"/>
        </w:rPr>
        <w:t>Приказ</w:t>
      </w:r>
      <w:r w:rsidR="00483E04" w:rsidRPr="001A74C7">
        <w:rPr>
          <w:rFonts w:ascii="Times New Roman" w:eastAsia="Times New Roman" w:hAnsi="Times New Roman" w:cs="Times New Roman"/>
          <w:sz w:val="24"/>
          <w:szCs w:val="24"/>
          <w:lang w:eastAsia="ru-RU"/>
        </w:rPr>
        <w:t xml:space="preserve"> Росстата от 21.06.2017 г. № 417</w:t>
      </w:r>
      <w:r w:rsidRPr="001A74C7">
        <w:rPr>
          <w:rFonts w:ascii="Times New Roman" w:eastAsia="Times New Roman" w:hAnsi="Times New Roman" w:cs="Times New Roman"/>
          <w:sz w:val="24"/>
          <w:szCs w:val="24"/>
          <w:lang w:eastAsia="ru-RU"/>
        </w:rPr>
        <w:t xml:space="preserve"> «Об утверждении статистического инструментария для организации федерального статистического наблюдения за травматизмом на производстве и </w:t>
      </w:r>
      <w:r w:rsidR="00483E04" w:rsidRPr="001A74C7">
        <w:rPr>
          <w:rFonts w:ascii="Times New Roman" w:eastAsia="Times New Roman" w:hAnsi="Times New Roman" w:cs="Times New Roman"/>
          <w:sz w:val="24"/>
          <w:szCs w:val="24"/>
          <w:lang w:eastAsia="ru-RU"/>
        </w:rPr>
        <w:t>профессиональными заболеваниями</w:t>
      </w:r>
      <w:r w:rsidRPr="001A74C7">
        <w:rPr>
          <w:rFonts w:ascii="Times New Roman" w:eastAsia="Times New Roman" w:hAnsi="Times New Roman" w:cs="Times New Roman"/>
          <w:sz w:val="24"/>
          <w:szCs w:val="24"/>
          <w:lang w:eastAsia="ru-RU"/>
        </w:rPr>
        <w:t>».</w:t>
      </w:r>
    </w:p>
    <w:sectPr w:rsidR="00667339" w:rsidRPr="001A74C7" w:rsidSect="00F835DD">
      <w:headerReference w:type="even" r:id="rId13"/>
      <w:headerReference w:type="default" r:id="rId14"/>
      <w:footerReference w:type="even" r:id="rId15"/>
      <w:footerReference w:type="default" r:id="rId16"/>
      <w:headerReference w:type="first" r:id="rId17"/>
      <w:footerReference w:type="first" r:id="rId1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7F93" w:rsidRDefault="00E97F93" w:rsidP="00F835DD">
      <w:pPr>
        <w:spacing w:after="0" w:line="240" w:lineRule="auto"/>
      </w:pPr>
      <w:r>
        <w:separator/>
      </w:r>
    </w:p>
  </w:endnote>
  <w:endnote w:type="continuationSeparator" w:id="0">
    <w:p w:rsidR="00E97F93" w:rsidRDefault="00E97F93" w:rsidP="00F835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mn-ea">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5DD" w:rsidRDefault="00F835DD">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5DD" w:rsidRDefault="00F835DD">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5DD" w:rsidRDefault="00F835DD">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7F93" w:rsidRDefault="00E97F93" w:rsidP="00F835DD">
      <w:pPr>
        <w:spacing w:after="0" w:line="240" w:lineRule="auto"/>
      </w:pPr>
      <w:r>
        <w:separator/>
      </w:r>
    </w:p>
  </w:footnote>
  <w:footnote w:type="continuationSeparator" w:id="0">
    <w:p w:rsidR="00E97F93" w:rsidRDefault="00E97F93" w:rsidP="00F835D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5DD" w:rsidRDefault="00F835DD">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10932820"/>
      <w:docPartObj>
        <w:docPartGallery w:val="Page Numbers (Top of Page)"/>
        <w:docPartUnique/>
      </w:docPartObj>
    </w:sdtPr>
    <w:sdtEndPr/>
    <w:sdtContent>
      <w:p w:rsidR="00F835DD" w:rsidRDefault="00F835DD">
        <w:pPr>
          <w:pStyle w:val="a6"/>
          <w:jc w:val="center"/>
        </w:pPr>
        <w:r>
          <w:fldChar w:fldCharType="begin"/>
        </w:r>
        <w:r>
          <w:instrText>PAGE   \* MERGEFORMAT</w:instrText>
        </w:r>
        <w:r>
          <w:fldChar w:fldCharType="separate"/>
        </w:r>
        <w:r w:rsidR="00CE6E68">
          <w:rPr>
            <w:noProof/>
          </w:rPr>
          <w:t>16</w:t>
        </w:r>
        <w:r>
          <w:fldChar w:fldCharType="end"/>
        </w:r>
      </w:p>
    </w:sdtContent>
  </w:sdt>
  <w:p w:rsidR="00F835DD" w:rsidRDefault="00F835DD">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5DD" w:rsidRDefault="00F835DD">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A70C8E"/>
    <w:multiLevelType w:val="multilevel"/>
    <w:tmpl w:val="C4BE353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nsid w:val="17BB1540"/>
    <w:multiLevelType w:val="multilevel"/>
    <w:tmpl w:val="E012C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7233E5C"/>
    <w:multiLevelType w:val="multilevel"/>
    <w:tmpl w:val="C4BE353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59AB2BEE"/>
    <w:multiLevelType w:val="multilevel"/>
    <w:tmpl w:val="06C4F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BFE707F"/>
    <w:multiLevelType w:val="multilevel"/>
    <w:tmpl w:val="055853B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5">
    <w:nsid w:val="77513B5D"/>
    <w:multiLevelType w:val="multilevel"/>
    <w:tmpl w:val="533C929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5"/>
  </w:num>
  <w:num w:numId="2">
    <w:abstractNumId w:val="4"/>
  </w:num>
  <w:num w:numId="3">
    <w:abstractNumId w:val="0"/>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4F51"/>
    <w:rsid w:val="00007F57"/>
    <w:rsid w:val="000238B7"/>
    <w:rsid w:val="000260C1"/>
    <w:rsid w:val="00041B5D"/>
    <w:rsid w:val="00065806"/>
    <w:rsid w:val="00071A24"/>
    <w:rsid w:val="000812B0"/>
    <w:rsid w:val="00083FEB"/>
    <w:rsid w:val="000920E1"/>
    <w:rsid w:val="000938F0"/>
    <w:rsid w:val="00096DDB"/>
    <w:rsid w:val="000B22FB"/>
    <w:rsid w:val="000B608A"/>
    <w:rsid w:val="000E7487"/>
    <w:rsid w:val="001051E2"/>
    <w:rsid w:val="00114CAC"/>
    <w:rsid w:val="00132125"/>
    <w:rsid w:val="001347B5"/>
    <w:rsid w:val="001712A8"/>
    <w:rsid w:val="00187048"/>
    <w:rsid w:val="00191D92"/>
    <w:rsid w:val="001A499D"/>
    <w:rsid w:val="001A7104"/>
    <w:rsid w:val="001A74C7"/>
    <w:rsid w:val="001C1942"/>
    <w:rsid w:val="001E6351"/>
    <w:rsid w:val="0022170E"/>
    <w:rsid w:val="00254B8B"/>
    <w:rsid w:val="002657A9"/>
    <w:rsid w:val="002670B4"/>
    <w:rsid w:val="002914A2"/>
    <w:rsid w:val="002B2840"/>
    <w:rsid w:val="002B5223"/>
    <w:rsid w:val="002C602C"/>
    <w:rsid w:val="002D65A2"/>
    <w:rsid w:val="003059EE"/>
    <w:rsid w:val="003071B6"/>
    <w:rsid w:val="00312A25"/>
    <w:rsid w:val="0033607E"/>
    <w:rsid w:val="00361A5A"/>
    <w:rsid w:val="00364BAB"/>
    <w:rsid w:val="003726ED"/>
    <w:rsid w:val="003A5733"/>
    <w:rsid w:val="003C34BE"/>
    <w:rsid w:val="003E403A"/>
    <w:rsid w:val="003F27C2"/>
    <w:rsid w:val="003F4BEB"/>
    <w:rsid w:val="00410799"/>
    <w:rsid w:val="004141BF"/>
    <w:rsid w:val="00454C67"/>
    <w:rsid w:val="00456388"/>
    <w:rsid w:val="00471EB0"/>
    <w:rsid w:val="004837E2"/>
    <w:rsid w:val="00483E04"/>
    <w:rsid w:val="004B3002"/>
    <w:rsid w:val="004D76A2"/>
    <w:rsid w:val="00505707"/>
    <w:rsid w:val="00532567"/>
    <w:rsid w:val="00564055"/>
    <w:rsid w:val="00586B98"/>
    <w:rsid w:val="005B49BE"/>
    <w:rsid w:val="005B558C"/>
    <w:rsid w:val="005D5B0C"/>
    <w:rsid w:val="005E2C10"/>
    <w:rsid w:val="005F08CF"/>
    <w:rsid w:val="00605CA2"/>
    <w:rsid w:val="00617747"/>
    <w:rsid w:val="006211A8"/>
    <w:rsid w:val="00631BD1"/>
    <w:rsid w:val="0066421E"/>
    <w:rsid w:val="00665D3F"/>
    <w:rsid w:val="00667339"/>
    <w:rsid w:val="00671522"/>
    <w:rsid w:val="006A22AA"/>
    <w:rsid w:val="006B31AE"/>
    <w:rsid w:val="006E6958"/>
    <w:rsid w:val="006F4879"/>
    <w:rsid w:val="006F7FA9"/>
    <w:rsid w:val="007410D8"/>
    <w:rsid w:val="007515AB"/>
    <w:rsid w:val="00752B69"/>
    <w:rsid w:val="00772C06"/>
    <w:rsid w:val="007928F1"/>
    <w:rsid w:val="007C270C"/>
    <w:rsid w:val="007C5D3D"/>
    <w:rsid w:val="007C6CC4"/>
    <w:rsid w:val="007E0E85"/>
    <w:rsid w:val="0080032A"/>
    <w:rsid w:val="00804F06"/>
    <w:rsid w:val="00824F51"/>
    <w:rsid w:val="00846CEF"/>
    <w:rsid w:val="00847A56"/>
    <w:rsid w:val="00873591"/>
    <w:rsid w:val="008807F9"/>
    <w:rsid w:val="00882831"/>
    <w:rsid w:val="00892364"/>
    <w:rsid w:val="008A6FA5"/>
    <w:rsid w:val="008B259E"/>
    <w:rsid w:val="008C6A1E"/>
    <w:rsid w:val="008D340A"/>
    <w:rsid w:val="00902B41"/>
    <w:rsid w:val="0090495B"/>
    <w:rsid w:val="009068BF"/>
    <w:rsid w:val="00907021"/>
    <w:rsid w:val="00931D71"/>
    <w:rsid w:val="009402D2"/>
    <w:rsid w:val="00945EDB"/>
    <w:rsid w:val="009505D4"/>
    <w:rsid w:val="00965F33"/>
    <w:rsid w:val="0097363F"/>
    <w:rsid w:val="00995AA6"/>
    <w:rsid w:val="009A4149"/>
    <w:rsid w:val="009D2B0C"/>
    <w:rsid w:val="00A06EB7"/>
    <w:rsid w:val="00A11E5A"/>
    <w:rsid w:val="00A23A3D"/>
    <w:rsid w:val="00A4247E"/>
    <w:rsid w:val="00A6054B"/>
    <w:rsid w:val="00A61893"/>
    <w:rsid w:val="00A87983"/>
    <w:rsid w:val="00AA327C"/>
    <w:rsid w:val="00AA3C6B"/>
    <w:rsid w:val="00AD54F5"/>
    <w:rsid w:val="00AD5FFA"/>
    <w:rsid w:val="00AE6DF3"/>
    <w:rsid w:val="00B27A6C"/>
    <w:rsid w:val="00B3346B"/>
    <w:rsid w:val="00B37C1F"/>
    <w:rsid w:val="00B40B94"/>
    <w:rsid w:val="00B41AC4"/>
    <w:rsid w:val="00B66D10"/>
    <w:rsid w:val="00B94E2D"/>
    <w:rsid w:val="00C67CB9"/>
    <w:rsid w:val="00C7429E"/>
    <w:rsid w:val="00C919DE"/>
    <w:rsid w:val="00CB6AC2"/>
    <w:rsid w:val="00CC1D22"/>
    <w:rsid w:val="00CC1DFE"/>
    <w:rsid w:val="00CE6E68"/>
    <w:rsid w:val="00D66706"/>
    <w:rsid w:val="00D80DD5"/>
    <w:rsid w:val="00DA5E7A"/>
    <w:rsid w:val="00DD79AF"/>
    <w:rsid w:val="00DE237C"/>
    <w:rsid w:val="00E01600"/>
    <w:rsid w:val="00E031FC"/>
    <w:rsid w:val="00E12BAF"/>
    <w:rsid w:val="00E41FA4"/>
    <w:rsid w:val="00E95CBC"/>
    <w:rsid w:val="00E97F93"/>
    <w:rsid w:val="00EB116D"/>
    <w:rsid w:val="00EB28BC"/>
    <w:rsid w:val="00ED5365"/>
    <w:rsid w:val="00EE2732"/>
    <w:rsid w:val="00EF26CA"/>
    <w:rsid w:val="00F03F4A"/>
    <w:rsid w:val="00F076D4"/>
    <w:rsid w:val="00F30A10"/>
    <w:rsid w:val="00F31B72"/>
    <w:rsid w:val="00F335FC"/>
    <w:rsid w:val="00F51719"/>
    <w:rsid w:val="00F520AC"/>
    <w:rsid w:val="00F835DD"/>
    <w:rsid w:val="00FA4A40"/>
    <w:rsid w:val="00FB44C2"/>
    <w:rsid w:val="00FE53E3"/>
    <w:rsid w:val="00FF01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41BF"/>
  </w:style>
  <w:style w:type="paragraph" w:styleId="1">
    <w:name w:val="heading 1"/>
    <w:basedOn w:val="a"/>
    <w:link w:val="10"/>
    <w:uiPriority w:val="9"/>
    <w:qFormat/>
    <w:rsid w:val="00F31B7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41AC4"/>
    <w:pPr>
      <w:ind w:left="720"/>
      <w:contextualSpacing/>
    </w:pPr>
  </w:style>
  <w:style w:type="paragraph" w:styleId="a4">
    <w:name w:val="Balloon Text"/>
    <w:basedOn w:val="a"/>
    <w:link w:val="a5"/>
    <w:uiPriority w:val="99"/>
    <w:semiHidden/>
    <w:unhideWhenUsed/>
    <w:rsid w:val="00B41AC4"/>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B41AC4"/>
    <w:rPr>
      <w:rFonts w:ascii="Segoe UI" w:hAnsi="Segoe UI" w:cs="Segoe UI"/>
      <w:sz w:val="18"/>
      <w:szCs w:val="18"/>
    </w:rPr>
  </w:style>
  <w:style w:type="paragraph" w:styleId="a6">
    <w:name w:val="header"/>
    <w:basedOn w:val="a"/>
    <w:link w:val="a7"/>
    <w:uiPriority w:val="99"/>
    <w:unhideWhenUsed/>
    <w:rsid w:val="00F835DD"/>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F835DD"/>
  </w:style>
  <w:style w:type="paragraph" w:styleId="a8">
    <w:name w:val="footer"/>
    <w:basedOn w:val="a"/>
    <w:link w:val="a9"/>
    <w:uiPriority w:val="99"/>
    <w:unhideWhenUsed/>
    <w:rsid w:val="00F835D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F835DD"/>
  </w:style>
  <w:style w:type="character" w:customStyle="1" w:styleId="blk">
    <w:name w:val="blk"/>
    <w:basedOn w:val="a0"/>
    <w:rsid w:val="00AA327C"/>
    <w:rPr>
      <w:vanish w:val="0"/>
      <w:webHidden w:val="0"/>
      <w:specVanish w:val="0"/>
    </w:rPr>
  </w:style>
  <w:style w:type="character" w:styleId="aa">
    <w:name w:val="annotation reference"/>
    <w:basedOn w:val="a0"/>
    <w:uiPriority w:val="99"/>
    <w:semiHidden/>
    <w:unhideWhenUsed/>
    <w:rsid w:val="00D80DD5"/>
    <w:rPr>
      <w:sz w:val="16"/>
      <w:szCs w:val="16"/>
    </w:rPr>
  </w:style>
  <w:style w:type="paragraph" w:styleId="ab">
    <w:name w:val="annotation text"/>
    <w:basedOn w:val="a"/>
    <w:link w:val="ac"/>
    <w:uiPriority w:val="99"/>
    <w:semiHidden/>
    <w:unhideWhenUsed/>
    <w:rsid w:val="00D80DD5"/>
    <w:pPr>
      <w:spacing w:line="240" w:lineRule="auto"/>
    </w:pPr>
    <w:rPr>
      <w:sz w:val="20"/>
      <w:szCs w:val="20"/>
    </w:rPr>
  </w:style>
  <w:style w:type="character" w:customStyle="1" w:styleId="ac">
    <w:name w:val="Текст примечания Знак"/>
    <w:basedOn w:val="a0"/>
    <w:link w:val="ab"/>
    <w:uiPriority w:val="99"/>
    <w:semiHidden/>
    <w:rsid w:val="00D80DD5"/>
    <w:rPr>
      <w:sz w:val="20"/>
      <w:szCs w:val="20"/>
    </w:rPr>
  </w:style>
  <w:style w:type="paragraph" w:styleId="ad">
    <w:name w:val="annotation subject"/>
    <w:basedOn w:val="ab"/>
    <w:next w:val="ab"/>
    <w:link w:val="ae"/>
    <w:uiPriority w:val="99"/>
    <w:semiHidden/>
    <w:unhideWhenUsed/>
    <w:rsid w:val="00D80DD5"/>
    <w:rPr>
      <w:b/>
      <w:bCs/>
    </w:rPr>
  </w:style>
  <w:style w:type="character" w:customStyle="1" w:styleId="ae">
    <w:name w:val="Тема примечания Знак"/>
    <w:basedOn w:val="ac"/>
    <w:link w:val="ad"/>
    <w:uiPriority w:val="99"/>
    <w:semiHidden/>
    <w:rsid w:val="00D80DD5"/>
    <w:rPr>
      <w:b/>
      <w:bCs/>
      <w:sz w:val="20"/>
      <w:szCs w:val="20"/>
    </w:rPr>
  </w:style>
  <w:style w:type="character" w:customStyle="1" w:styleId="10">
    <w:name w:val="Заголовок 1 Знак"/>
    <w:basedOn w:val="a0"/>
    <w:link w:val="1"/>
    <w:uiPriority w:val="9"/>
    <w:rsid w:val="00F31B72"/>
    <w:rPr>
      <w:rFonts w:ascii="Times New Roman" w:eastAsia="Times New Roman" w:hAnsi="Times New Roman" w:cs="Times New Roman"/>
      <w:b/>
      <w:bCs/>
      <w:kern w:val="36"/>
      <w:sz w:val="48"/>
      <w:szCs w:val="48"/>
      <w:lang w:eastAsia="ru-RU"/>
    </w:rPr>
  </w:style>
  <w:style w:type="character" w:styleId="af">
    <w:name w:val="Hyperlink"/>
    <w:basedOn w:val="a0"/>
    <w:uiPriority w:val="99"/>
    <w:semiHidden/>
    <w:unhideWhenUsed/>
    <w:rsid w:val="00667339"/>
    <w:rPr>
      <w:color w:val="0000FF"/>
      <w:u w:val="single"/>
    </w:rPr>
  </w:style>
  <w:style w:type="character" w:styleId="af0">
    <w:name w:val="Strong"/>
    <w:basedOn w:val="a0"/>
    <w:uiPriority w:val="22"/>
    <w:qFormat/>
    <w:rsid w:val="0066733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41BF"/>
  </w:style>
  <w:style w:type="paragraph" w:styleId="1">
    <w:name w:val="heading 1"/>
    <w:basedOn w:val="a"/>
    <w:link w:val="10"/>
    <w:uiPriority w:val="9"/>
    <w:qFormat/>
    <w:rsid w:val="00F31B7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41AC4"/>
    <w:pPr>
      <w:ind w:left="720"/>
      <w:contextualSpacing/>
    </w:pPr>
  </w:style>
  <w:style w:type="paragraph" w:styleId="a4">
    <w:name w:val="Balloon Text"/>
    <w:basedOn w:val="a"/>
    <w:link w:val="a5"/>
    <w:uiPriority w:val="99"/>
    <w:semiHidden/>
    <w:unhideWhenUsed/>
    <w:rsid w:val="00B41AC4"/>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B41AC4"/>
    <w:rPr>
      <w:rFonts w:ascii="Segoe UI" w:hAnsi="Segoe UI" w:cs="Segoe UI"/>
      <w:sz w:val="18"/>
      <w:szCs w:val="18"/>
    </w:rPr>
  </w:style>
  <w:style w:type="paragraph" w:styleId="a6">
    <w:name w:val="header"/>
    <w:basedOn w:val="a"/>
    <w:link w:val="a7"/>
    <w:uiPriority w:val="99"/>
    <w:unhideWhenUsed/>
    <w:rsid w:val="00F835DD"/>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F835DD"/>
  </w:style>
  <w:style w:type="paragraph" w:styleId="a8">
    <w:name w:val="footer"/>
    <w:basedOn w:val="a"/>
    <w:link w:val="a9"/>
    <w:uiPriority w:val="99"/>
    <w:unhideWhenUsed/>
    <w:rsid w:val="00F835D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F835DD"/>
  </w:style>
  <w:style w:type="character" w:customStyle="1" w:styleId="blk">
    <w:name w:val="blk"/>
    <w:basedOn w:val="a0"/>
    <w:rsid w:val="00AA327C"/>
    <w:rPr>
      <w:vanish w:val="0"/>
      <w:webHidden w:val="0"/>
      <w:specVanish w:val="0"/>
    </w:rPr>
  </w:style>
  <w:style w:type="character" w:styleId="aa">
    <w:name w:val="annotation reference"/>
    <w:basedOn w:val="a0"/>
    <w:uiPriority w:val="99"/>
    <w:semiHidden/>
    <w:unhideWhenUsed/>
    <w:rsid w:val="00D80DD5"/>
    <w:rPr>
      <w:sz w:val="16"/>
      <w:szCs w:val="16"/>
    </w:rPr>
  </w:style>
  <w:style w:type="paragraph" w:styleId="ab">
    <w:name w:val="annotation text"/>
    <w:basedOn w:val="a"/>
    <w:link w:val="ac"/>
    <w:uiPriority w:val="99"/>
    <w:semiHidden/>
    <w:unhideWhenUsed/>
    <w:rsid w:val="00D80DD5"/>
    <w:pPr>
      <w:spacing w:line="240" w:lineRule="auto"/>
    </w:pPr>
    <w:rPr>
      <w:sz w:val="20"/>
      <w:szCs w:val="20"/>
    </w:rPr>
  </w:style>
  <w:style w:type="character" w:customStyle="1" w:styleId="ac">
    <w:name w:val="Текст примечания Знак"/>
    <w:basedOn w:val="a0"/>
    <w:link w:val="ab"/>
    <w:uiPriority w:val="99"/>
    <w:semiHidden/>
    <w:rsid w:val="00D80DD5"/>
    <w:rPr>
      <w:sz w:val="20"/>
      <w:szCs w:val="20"/>
    </w:rPr>
  </w:style>
  <w:style w:type="paragraph" w:styleId="ad">
    <w:name w:val="annotation subject"/>
    <w:basedOn w:val="ab"/>
    <w:next w:val="ab"/>
    <w:link w:val="ae"/>
    <w:uiPriority w:val="99"/>
    <w:semiHidden/>
    <w:unhideWhenUsed/>
    <w:rsid w:val="00D80DD5"/>
    <w:rPr>
      <w:b/>
      <w:bCs/>
    </w:rPr>
  </w:style>
  <w:style w:type="character" w:customStyle="1" w:styleId="ae">
    <w:name w:val="Тема примечания Знак"/>
    <w:basedOn w:val="ac"/>
    <w:link w:val="ad"/>
    <w:uiPriority w:val="99"/>
    <w:semiHidden/>
    <w:rsid w:val="00D80DD5"/>
    <w:rPr>
      <w:b/>
      <w:bCs/>
      <w:sz w:val="20"/>
      <w:szCs w:val="20"/>
    </w:rPr>
  </w:style>
  <w:style w:type="character" w:customStyle="1" w:styleId="10">
    <w:name w:val="Заголовок 1 Знак"/>
    <w:basedOn w:val="a0"/>
    <w:link w:val="1"/>
    <w:uiPriority w:val="9"/>
    <w:rsid w:val="00F31B72"/>
    <w:rPr>
      <w:rFonts w:ascii="Times New Roman" w:eastAsia="Times New Roman" w:hAnsi="Times New Roman" w:cs="Times New Roman"/>
      <w:b/>
      <w:bCs/>
      <w:kern w:val="36"/>
      <w:sz w:val="48"/>
      <w:szCs w:val="48"/>
      <w:lang w:eastAsia="ru-RU"/>
    </w:rPr>
  </w:style>
  <w:style w:type="character" w:styleId="af">
    <w:name w:val="Hyperlink"/>
    <w:basedOn w:val="a0"/>
    <w:uiPriority w:val="99"/>
    <w:semiHidden/>
    <w:unhideWhenUsed/>
    <w:rsid w:val="00667339"/>
    <w:rPr>
      <w:color w:val="0000FF"/>
      <w:u w:val="single"/>
    </w:rPr>
  </w:style>
  <w:style w:type="character" w:styleId="af0">
    <w:name w:val="Strong"/>
    <w:basedOn w:val="a0"/>
    <w:uiPriority w:val="22"/>
    <w:qFormat/>
    <w:rsid w:val="0066733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8337506">
      <w:bodyDiv w:val="1"/>
      <w:marLeft w:val="0"/>
      <w:marRight w:val="0"/>
      <w:marTop w:val="0"/>
      <w:marBottom w:val="0"/>
      <w:divBdr>
        <w:top w:val="none" w:sz="0" w:space="0" w:color="auto"/>
        <w:left w:val="none" w:sz="0" w:space="0" w:color="auto"/>
        <w:bottom w:val="none" w:sz="0" w:space="0" w:color="auto"/>
        <w:right w:val="none" w:sz="0" w:space="0" w:color="auto"/>
      </w:divBdr>
    </w:div>
    <w:div w:id="285816678">
      <w:bodyDiv w:val="1"/>
      <w:marLeft w:val="0"/>
      <w:marRight w:val="0"/>
      <w:marTop w:val="0"/>
      <w:marBottom w:val="0"/>
      <w:divBdr>
        <w:top w:val="none" w:sz="0" w:space="0" w:color="auto"/>
        <w:left w:val="none" w:sz="0" w:space="0" w:color="auto"/>
        <w:bottom w:val="none" w:sz="0" w:space="0" w:color="auto"/>
        <w:right w:val="none" w:sz="0" w:space="0" w:color="auto"/>
      </w:divBdr>
    </w:div>
    <w:div w:id="451436273">
      <w:bodyDiv w:val="1"/>
      <w:marLeft w:val="0"/>
      <w:marRight w:val="0"/>
      <w:marTop w:val="0"/>
      <w:marBottom w:val="0"/>
      <w:divBdr>
        <w:top w:val="none" w:sz="0" w:space="0" w:color="auto"/>
        <w:left w:val="none" w:sz="0" w:space="0" w:color="auto"/>
        <w:bottom w:val="none" w:sz="0" w:space="0" w:color="auto"/>
        <w:right w:val="none" w:sz="0" w:space="0" w:color="auto"/>
      </w:divBdr>
    </w:div>
    <w:div w:id="576942739">
      <w:bodyDiv w:val="1"/>
      <w:marLeft w:val="0"/>
      <w:marRight w:val="0"/>
      <w:marTop w:val="0"/>
      <w:marBottom w:val="0"/>
      <w:divBdr>
        <w:top w:val="none" w:sz="0" w:space="0" w:color="auto"/>
        <w:left w:val="none" w:sz="0" w:space="0" w:color="auto"/>
        <w:bottom w:val="none" w:sz="0" w:space="0" w:color="auto"/>
        <w:right w:val="none" w:sz="0" w:space="0" w:color="auto"/>
      </w:divBdr>
    </w:div>
    <w:div w:id="705913534">
      <w:bodyDiv w:val="1"/>
      <w:marLeft w:val="0"/>
      <w:marRight w:val="0"/>
      <w:marTop w:val="0"/>
      <w:marBottom w:val="0"/>
      <w:divBdr>
        <w:top w:val="none" w:sz="0" w:space="0" w:color="auto"/>
        <w:left w:val="none" w:sz="0" w:space="0" w:color="auto"/>
        <w:bottom w:val="none" w:sz="0" w:space="0" w:color="auto"/>
        <w:right w:val="none" w:sz="0" w:space="0" w:color="auto"/>
      </w:divBdr>
    </w:div>
    <w:div w:id="1609924337">
      <w:bodyDiv w:val="1"/>
      <w:marLeft w:val="0"/>
      <w:marRight w:val="0"/>
      <w:marTop w:val="0"/>
      <w:marBottom w:val="0"/>
      <w:divBdr>
        <w:top w:val="none" w:sz="0" w:space="0" w:color="auto"/>
        <w:left w:val="none" w:sz="0" w:space="0" w:color="auto"/>
        <w:bottom w:val="none" w:sz="0" w:space="0" w:color="auto"/>
        <w:right w:val="none" w:sz="0" w:space="0" w:color="auto"/>
      </w:divBdr>
      <w:divsChild>
        <w:div w:id="628972300">
          <w:marLeft w:val="0"/>
          <w:marRight w:val="0"/>
          <w:marTop w:val="0"/>
          <w:marBottom w:val="0"/>
          <w:divBdr>
            <w:top w:val="none" w:sz="0" w:space="0" w:color="auto"/>
            <w:left w:val="none" w:sz="0" w:space="0" w:color="auto"/>
            <w:bottom w:val="none" w:sz="0" w:space="0" w:color="auto"/>
            <w:right w:val="none" w:sz="0" w:space="0" w:color="auto"/>
          </w:divBdr>
        </w:div>
        <w:div w:id="2080788274">
          <w:marLeft w:val="0"/>
          <w:marRight w:val="0"/>
          <w:marTop w:val="0"/>
          <w:marBottom w:val="0"/>
          <w:divBdr>
            <w:top w:val="none" w:sz="0" w:space="0" w:color="auto"/>
            <w:left w:val="none" w:sz="0" w:space="0" w:color="auto"/>
            <w:bottom w:val="none" w:sz="0" w:space="0" w:color="auto"/>
            <w:right w:val="none" w:sz="0" w:space="0" w:color="auto"/>
          </w:divBdr>
        </w:div>
      </w:divsChild>
    </w:div>
    <w:div w:id="1684629835">
      <w:bodyDiv w:val="1"/>
      <w:marLeft w:val="0"/>
      <w:marRight w:val="0"/>
      <w:marTop w:val="0"/>
      <w:marBottom w:val="0"/>
      <w:divBdr>
        <w:top w:val="none" w:sz="0" w:space="0" w:color="auto"/>
        <w:left w:val="none" w:sz="0" w:space="0" w:color="auto"/>
        <w:bottom w:val="none" w:sz="0" w:space="0" w:color="auto"/>
        <w:right w:val="none" w:sz="0" w:space="0" w:color="auto"/>
      </w:divBdr>
    </w:div>
    <w:div w:id="1858077107">
      <w:bodyDiv w:val="1"/>
      <w:marLeft w:val="0"/>
      <w:marRight w:val="0"/>
      <w:marTop w:val="0"/>
      <w:marBottom w:val="0"/>
      <w:divBdr>
        <w:top w:val="none" w:sz="0" w:space="0" w:color="auto"/>
        <w:left w:val="none" w:sz="0" w:space="0" w:color="auto"/>
        <w:bottom w:val="none" w:sz="0" w:space="0" w:color="auto"/>
        <w:right w:val="none" w:sz="0" w:space="0" w:color="auto"/>
      </w:divBdr>
    </w:div>
    <w:div w:id="1959295214">
      <w:bodyDiv w:val="1"/>
      <w:marLeft w:val="0"/>
      <w:marRight w:val="0"/>
      <w:marTop w:val="0"/>
      <w:marBottom w:val="0"/>
      <w:divBdr>
        <w:top w:val="none" w:sz="0" w:space="0" w:color="auto"/>
        <w:left w:val="none" w:sz="0" w:space="0" w:color="auto"/>
        <w:bottom w:val="none" w:sz="0" w:space="0" w:color="auto"/>
        <w:right w:val="none" w:sz="0" w:space="0" w:color="auto"/>
      </w:divBdr>
    </w:div>
    <w:div w:id="2054112830">
      <w:bodyDiv w:val="1"/>
      <w:marLeft w:val="0"/>
      <w:marRight w:val="0"/>
      <w:marTop w:val="0"/>
      <w:marBottom w:val="0"/>
      <w:divBdr>
        <w:top w:val="none" w:sz="0" w:space="0" w:color="auto"/>
        <w:left w:val="none" w:sz="0" w:space="0" w:color="auto"/>
        <w:bottom w:val="none" w:sz="0" w:space="0" w:color="auto"/>
        <w:right w:val="none" w:sz="0" w:space="0" w:color="auto"/>
      </w:divBdr>
    </w:div>
    <w:div w:id="2109231171">
      <w:bodyDiv w:val="1"/>
      <w:marLeft w:val="0"/>
      <w:marRight w:val="0"/>
      <w:marTop w:val="0"/>
      <w:marBottom w:val="0"/>
      <w:divBdr>
        <w:top w:val="none" w:sz="0" w:space="0" w:color="auto"/>
        <w:left w:val="none" w:sz="0" w:space="0" w:color="auto"/>
        <w:bottom w:val="none" w:sz="0" w:space="0" w:color="auto"/>
        <w:right w:val="none" w:sz="0" w:space="0" w:color="auto"/>
      </w:divBdr>
      <w:divsChild>
        <w:div w:id="35858229">
          <w:marLeft w:val="0"/>
          <w:marRight w:val="0"/>
          <w:marTop w:val="0"/>
          <w:marBottom w:val="0"/>
          <w:divBdr>
            <w:top w:val="none" w:sz="0" w:space="0" w:color="auto"/>
            <w:left w:val="none" w:sz="0" w:space="0" w:color="auto"/>
            <w:bottom w:val="none" w:sz="0" w:space="0" w:color="auto"/>
            <w:right w:val="none" w:sz="0" w:space="0" w:color="auto"/>
          </w:divBdr>
        </w:div>
        <w:div w:id="8582729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ebsot.jimdo.com/2018/04/25/%D1%83%D1%82%D0%B2%D0%B5%D1%80%D0%B6%D0%B4%D0%B5%D0%BD%D1%8B-%D0%BD%D0%BE%D0%B2%D1%8B%D0%B5-%D1%80%D0%B0%D0%B7%D0%BC%D0%B5%D1%80%D1%8B-%D0%BF%D1%80%D0%B5%D0%B4%D0%B5%D0%BB%D1%8C%D0%BD%D0%BE-%D0%B4%D0%BE%D0%BF%D1%83%D1%81%D1%82%D0%B8%D0%BC%D0%BE%D0%B9-%D0%BA%D0%BE%D0%BD%D1%86%D0%B5%D0%BD%D1%82%D1%80%D0%B0%D1%86%D0%B8%D0%B8-%D0%BF%D0%B4%D0%BA-%D0%B2%D1%80%D0%B5%D0%B4%D0%BD%D1%8B%D1%85-%D0%B2%D0%B5%D1%89%D0%B5%D1%81%D1%82%D0%B2-%D0%B2-%D0%B2%D0%BE%D0%B7%D0%B4%D1%83%D1%85%D0%B5-%D1%80%D0%B0%D0%B1%D0%BE%D1%87%D0%B5%D0%B9-%D0%B7%D0%BE%D0%BD%D1%8B/"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ebsot.jimdo.com/2018/01/01/%D0%B2%D0%B2%D0%B5%D0%B4%D0%B5%D0%BD-%D0%B2-%D0%B4%D0%B5%D0%B9%D1%81%D1%82%D0%B2%D0%B8%D0%B5-%D0%B3%D0%BE%D1%81%D1%82-12-0-230-3-2016-%D1%81%D1%81%D0%B1%D1%82-%D1%81%D0%B8%D1%81%D1%82%D0%B5%D0%BC%D1%8B-%D1%83%D0%BF%D1%80%D0%B0%D0%B2%D0%BB%D0%B5%D0%BD%D0%B8%D1%8F-%D0%BE%D1%85%D1%80%D0%B0%D0%BD%D0%BE%D0%B9-%D1%82%D1%80%D1%83%D0%B4%D0%B0-%D0%BE%D1%86%D0%B5%D0%BD%D0%BA%D0%B0-%D1%80%D0%B5%D0%B7%D1%83%D0%BB%D1%8C%D1%82%D0%B0%D1%82%D0%B8%D0%B2%D0%BD%D0%BE%D1%81%D1%82%D0%B8-%D0%B8-%D1%8D%D1%84%D1%84%D0%B5%D0%BA%D1%82%D0%B8%D0%B2%D0%BD%D0%BE%D1%81%D1%82%D0%B8/"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websot.jimdo.com/2018/04/23/%D0%B2%D1%81%D1%82%D1%83%D0%BF%D0%B8%D0%BB%D0%B8-%D0%B2-%D1%81%D0%B8%D0%BB%D1%83-%D1%82%D0%B8%D0%BF%D0%BE%D0%B2%D1%8B%D0%B5-%D0%BD%D0%BE%D1%80%D0%BC%D1%8B-%D0%B1%D0%B5%D1%81%D0%BF%D0%BB%D0%B0%D1%82%D0%BD%D0%BE%D0%B9-%D0%B2%D1%8B%D0%B4%D0%B0%D1%87%D0%B8-%D1%81%D0%B8%D0%B7-%D1%80%D0%B0%D0%B1%D0%BE%D1%82%D0%BD%D0%B8%D0%BA%D0%B0%D0%BC-%D1%8D%D0%BB%D0%B5%D0%B2%D0%B0%D1%82%D0%BE%D1%80%D0%BD%D0%BE%D0%B9-%D0%BC%D1%83%D0%BA%D0%BE%D0%BC%D0%BE%D0%BB%D1%8C%D0%BD%D0%BE-%D0%BA%D1%80%D1%83%D0%BF%D1%8F%D0%BD%D0%BE%D0%B9-%D0%B8-%D0%BA%D0%BE%D0%BC%D0%B1%D0%B8%D0%BA%D0%BE%D1%80%D0%BC%D0%BE%D0%B2%D0%BE%D0%B9-%D0%BF%D1%80%D0%BE%D0%BC%D1%8B%D1%88%D0%BB%D0%B5%D0%BD%D0%BD%D0%BE%D1%81%D1%82%D0%B8/"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ebsot.jimdo.com/2018/11/13/%D1%83%D1%82%D0%B2%D0%B5%D1%80%D0%B6%D0%B4%D0%B5%D0%BD%D1%8B-%D0%BD%D0%BE%D0%B2%D1%8B%D0%B5-%D1%84%D0%BE%D1%80%D0%BC%D1%8B-%D0%BF%D1%80%D0%BE%D0%B2%D0%B5%D1%80%D0%BE%D1%87%D0%BD%D1%8B%D1%85-%D0%BB%D0%B8%D1%81%D1%82%D0%BE%D0%B2-%D0%B8%D1%81%D0%BF%D0%BE%D0%BB%D1%8C%D0%B7%D1%83%D0%B5%D0%BC%D1%8B%D1%85-%D0%BF%D1%80%D0%B8-%D0%BF%D1%80%D0%BE%D0%B2%D0%B5%D0%B4%D0%B5%D0%BD%D0%B8%D0%B8-%D0%BF%D0%BB%D0%B0%D0%BD%D0%BE%D0%B2%D1%8B%D1%85-%D0%BF%D1%80%D0%BE%D0%B2%D0%B5%D1%80%D0%BE%D0%BA-%D1%81%D0%BE%D0%B1%D0%BB%D1%8E%D0%B4%D0%B5%D0%BD%D0%B8%D1%8F-%D1%82%D1%80%D0%B5%D0%B1%D0%BE%D0%B2%D0%B0%D0%BD%D0%B8%D0%B9-%D0%BF%D0%BE%D0%B6%D0%B0%D1%80%D0%BD%D0%BE%D0%B9-%D0%B1%D0%B5%D0%B7%D0%BE%D0%BF%D0%B0%D1%81%D0%BD%D0%BE%D1%81%D1%82%D0%B8/"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4AD6E8-9686-4B18-A0C3-E31AF4B7B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7396</Words>
  <Characters>42163</Characters>
  <Application>Microsoft Office Word</Application>
  <DocSecurity>0</DocSecurity>
  <Lines>351</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49461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Соснин Владимир Борисович</dc:creator>
  <cp:lastModifiedBy>Берсенева</cp:lastModifiedBy>
  <cp:revision>3</cp:revision>
  <cp:lastPrinted>2019-01-20T16:45:00Z</cp:lastPrinted>
  <dcterms:created xsi:type="dcterms:W3CDTF">2019-08-01T04:26:00Z</dcterms:created>
  <dcterms:modified xsi:type="dcterms:W3CDTF">2020-01-28T03:01:00Z</dcterms:modified>
</cp:coreProperties>
</file>