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974" w:rsidRPr="003E0974" w:rsidRDefault="003E0974" w:rsidP="003E0974">
      <w:pPr>
        <w:pStyle w:val="a4"/>
        <w:shd w:val="clear" w:color="auto" w:fill="FFFFFF"/>
        <w:spacing w:before="0" w:beforeAutospacing="0" w:after="150" w:afterAutospacing="0"/>
        <w:ind w:firstLine="567"/>
        <w:jc w:val="center"/>
        <w:textAlignment w:val="baseline"/>
        <w:rPr>
          <w:b/>
          <w:sz w:val="28"/>
          <w:szCs w:val="28"/>
        </w:rPr>
      </w:pPr>
      <w:r w:rsidRPr="003E0974">
        <w:rPr>
          <w:b/>
          <w:sz w:val="28"/>
          <w:szCs w:val="28"/>
        </w:rPr>
        <w:t>Обеспечение</w:t>
      </w:r>
      <w:r w:rsidRPr="003E0974">
        <w:rPr>
          <w:b/>
          <w:sz w:val="28"/>
          <w:szCs w:val="28"/>
        </w:rPr>
        <w:t xml:space="preserve"> общественного порядка, пожарной безопасности и безопасности граждан </w:t>
      </w:r>
      <w:r w:rsidRPr="003E0974">
        <w:rPr>
          <w:b/>
          <w:sz w:val="28"/>
          <w:szCs w:val="28"/>
        </w:rPr>
        <w:t xml:space="preserve">в Управлении социальной политики по </w:t>
      </w:r>
      <w:proofErr w:type="spellStart"/>
      <w:r w:rsidRPr="003E0974">
        <w:rPr>
          <w:b/>
          <w:sz w:val="28"/>
          <w:szCs w:val="28"/>
        </w:rPr>
        <w:t>Талицкому</w:t>
      </w:r>
      <w:proofErr w:type="spellEnd"/>
      <w:r w:rsidRPr="003E0974">
        <w:rPr>
          <w:b/>
          <w:sz w:val="28"/>
          <w:szCs w:val="28"/>
        </w:rPr>
        <w:t xml:space="preserve"> району и в</w:t>
      </w:r>
      <w:r w:rsidRPr="003E0974">
        <w:rPr>
          <w:b/>
          <w:sz w:val="28"/>
          <w:szCs w:val="28"/>
        </w:rPr>
        <w:t xml:space="preserve"> учреж</w:t>
      </w:r>
      <w:r w:rsidRPr="003E0974">
        <w:rPr>
          <w:b/>
          <w:sz w:val="28"/>
          <w:szCs w:val="28"/>
        </w:rPr>
        <w:t xml:space="preserve">дениях социального обслуживания, расположенных на территории </w:t>
      </w:r>
      <w:proofErr w:type="spellStart"/>
      <w:r w:rsidRPr="003E0974">
        <w:rPr>
          <w:b/>
          <w:sz w:val="28"/>
          <w:szCs w:val="28"/>
        </w:rPr>
        <w:t>Талицкого</w:t>
      </w:r>
      <w:proofErr w:type="spellEnd"/>
      <w:r w:rsidRPr="003E0974">
        <w:rPr>
          <w:b/>
          <w:sz w:val="28"/>
          <w:szCs w:val="28"/>
        </w:rPr>
        <w:t xml:space="preserve"> района</w:t>
      </w:r>
      <w:bookmarkStart w:id="0" w:name="_GoBack"/>
      <w:bookmarkEnd w:id="0"/>
    </w:p>
    <w:p w:rsidR="003E0974" w:rsidRDefault="003E0974" w:rsidP="003E0974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textAlignment w:val="baseline"/>
        <w:rPr>
          <w:sz w:val="28"/>
          <w:szCs w:val="28"/>
        </w:rPr>
      </w:pPr>
    </w:p>
    <w:p w:rsidR="003E0974" w:rsidRPr="003E0974" w:rsidRDefault="003E0974" w:rsidP="003E0974">
      <w:pPr>
        <w:pStyle w:val="1"/>
        <w:shd w:val="clear" w:color="auto" w:fill="auto"/>
        <w:spacing w:line="317" w:lineRule="exact"/>
        <w:ind w:right="20"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3E0974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 целях обеспечения пожарной безопасности, профилактики травматизма и гибели людей Управлением и подведомственными государственными учреждениями социального обслуживания (далее - учреждения), 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 2019 году </w:t>
      </w:r>
      <w:r w:rsidRPr="003E0974">
        <w:rPr>
          <w:rFonts w:ascii="Times New Roman" w:hAnsi="Times New Roman" w:cs="Times New Roman"/>
          <w:color w:val="000000"/>
          <w:spacing w:val="5"/>
          <w:sz w:val="28"/>
          <w:szCs w:val="28"/>
        </w:rPr>
        <w:t>выполнены следующие мероприятия:</w:t>
      </w:r>
    </w:p>
    <w:p w:rsidR="003E0974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 w:rsidRPr="003E0974">
        <w:rPr>
          <w:color w:val="000000"/>
          <w:sz w:val="28"/>
          <w:szCs w:val="28"/>
        </w:rPr>
        <w:t>Обеспечено выполнение требований пожарной без</w:t>
      </w:r>
      <w:r>
        <w:rPr>
          <w:color w:val="000000"/>
          <w:sz w:val="28"/>
          <w:szCs w:val="28"/>
        </w:rPr>
        <w:t>опасности на объектах управления</w:t>
      </w:r>
      <w:r w:rsidRPr="003E0974">
        <w:rPr>
          <w:color w:val="000000"/>
          <w:sz w:val="28"/>
          <w:szCs w:val="28"/>
        </w:rPr>
        <w:t xml:space="preserve"> и учреждений.</w:t>
      </w:r>
    </w:p>
    <w:p w:rsidR="003E0974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 w:rsidRPr="003E0974">
        <w:rPr>
          <w:color w:val="000000"/>
          <w:sz w:val="28"/>
          <w:szCs w:val="28"/>
        </w:rPr>
        <w:t xml:space="preserve">Организовано взаимодействие с территориальными органами пожарной охраны по вопросам проведения профилактических мероприятий по пожарной безопасности в управлениях и учреждениях. </w:t>
      </w:r>
    </w:p>
    <w:p w:rsidR="003E0974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Обеспечивается рабочее</w:t>
      </w:r>
      <w:r w:rsidRPr="003E0974">
        <w:rPr>
          <w:color w:val="000000"/>
          <w:sz w:val="28"/>
          <w:szCs w:val="28"/>
        </w:rPr>
        <w:t xml:space="preserve"> состояние телефонной связи, системы экстренного вызова представителей государственной противопожарной службы.</w:t>
      </w:r>
    </w:p>
    <w:p w:rsidR="003E0974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 w:rsidRPr="003E0974">
        <w:rPr>
          <w:color w:val="000000"/>
          <w:sz w:val="28"/>
          <w:szCs w:val="28"/>
        </w:rPr>
        <w:t xml:space="preserve">Усилен </w:t>
      </w:r>
      <w:proofErr w:type="gramStart"/>
      <w:r w:rsidRPr="003E0974">
        <w:rPr>
          <w:color w:val="000000"/>
          <w:sz w:val="28"/>
          <w:szCs w:val="28"/>
        </w:rPr>
        <w:t>контроль за</w:t>
      </w:r>
      <w:proofErr w:type="gramEnd"/>
      <w:r w:rsidRPr="003E0974">
        <w:rPr>
          <w:color w:val="000000"/>
          <w:sz w:val="28"/>
          <w:szCs w:val="28"/>
        </w:rPr>
        <w:t xml:space="preserve"> состоянием пожарной безопасности на территориях и объектах (регулярно проводится проверка противопожарного состояния территорий и объектов управления и учреждений).</w:t>
      </w:r>
    </w:p>
    <w:p w:rsidR="003E0974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Обеспечено </w:t>
      </w:r>
      <w:r w:rsidRPr="003E0974">
        <w:rPr>
          <w:color w:val="000000"/>
          <w:sz w:val="28"/>
          <w:szCs w:val="28"/>
        </w:rPr>
        <w:t>наличие в общедоступных местах памяток о действиях в случае возникновения (угрозы возникновения) чрезвычайных ситуаций, с указанием телефонов вызова специальных служб (при необходимости памятки обновить), а также наглядной агитации и материалов по вопросам обеспечения пожарной безопасности.</w:t>
      </w:r>
    </w:p>
    <w:p w:rsidR="003E0974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Регулярно проводятся</w:t>
      </w:r>
      <w:r w:rsidRPr="003E0974">
        <w:rPr>
          <w:color w:val="000000"/>
          <w:sz w:val="28"/>
          <w:szCs w:val="28"/>
        </w:rPr>
        <w:t xml:space="preserve"> инструктажи с работниками управления и учреждений о действиях в случае возникновении чрезвычайных ситуаций (в том числе по вопросам пожарной безопасности).</w:t>
      </w:r>
    </w:p>
    <w:p w:rsidR="003E0974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 w:rsidRPr="003E0974">
        <w:rPr>
          <w:color w:val="000000"/>
          <w:sz w:val="28"/>
          <w:szCs w:val="28"/>
        </w:rPr>
        <w:t>Проведены практические занятия, тренировки по действиям администрации, работников управления и учреждений и эвакуации людей в случае возникновения пожара.</w:t>
      </w:r>
    </w:p>
    <w:p w:rsidR="003E0974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 w:rsidRPr="003E0974">
        <w:rPr>
          <w:color w:val="000000"/>
          <w:sz w:val="28"/>
          <w:szCs w:val="28"/>
        </w:rPr>
        <w:t xml:space="preserve">В стационарных учреждениях обеспечен постоянный и непрерывный </w:t>
      </w:r>
      <w:proofErr w:type="gramStart"/>
      <w:r w:rsidRPr="003E0974">
        <w:rPr>
          <w:color w:val="000000"/>
          <w:sz w:val="28"/>
          <w:szCs w:val="28"/>
        </w:rPr>
        <w:t>контроль за</w:t>
      </w:r>
      <w:proofErr w:type="gramEnd"/>
      <w:r w:rsidRPr="003E0974">
        <w:rPr>
          <w:color w:val="000000"/>
          <w:sz w:val="28"/>
          <w:szCs w:val="28"/>
        </w:rPr>
        <w:t xml:space="preserve"> соблюдением правил внутреннего распорядка клиентами, проживающими в учреждениях социального обслуживания. Проведена разъяснительная работа с клиентами о необходимости соблюдения правил пожарной безопасности и внутреннего распорядка, недопущения курения в неустановленных местах и распития алкогольных напитков. Исключен</w:t>
      </w:r>
      <w:r>
        <w:rPr>
          <w:color w:val="000000"/>
          <w:sz w:val="28"/>
          <w:szCs w:val="28"/>
        </w:rPr>
        <w:t>о</w:t>
      </w:r>
      <w:r w:rsidRPr="003E0974">
        <w:rPr>
          <w:color w:val="000000"/>
          <w:sz w:val="28"/>
          <w:szCs w:val="28"/>
        </w:rPr>
        <w:t xml:space="preserve"> использование клиентами и персоналом учреждений электроприборов не промышленного изготовления.</w:t>
      </w:r>
    </w:p>
    <w:p w:rsidR="001106A2" w:rsidRPr="003E0974" w:rsidRDefault="003E0974" w:rsidP="003E0974">
      <w:pPr>
        <w:numPr>
          <w:ilvl w:val="1"/>
          <w:numId w:val="1"/>
        </w:numPr>
        <w:tabs>
          <w:tab w:val="left" w:pos="426"/>
          <w:tab w:val="left" w:pos="1418"/>
        </w:tabs>
        <w:ind w:lef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Обеспечена</w:t>
      </w:r>
      <w:r w:rsidRPr="003E0974">
        <w:rPr>
          <w:color w:val="000000"/>
          <w:sz w:val="28"/>
          <w:szCs w:val="28"/>
        </w:rPr>
        <w:t xml:space="preserve"> готовность к работе автоматической пожарной сигнализации, системы оповещения и управления эвакуацией людей при пожаре, огнетушителей, наружного и внутреннего противопожарного водоснабжения.</w:t>
      </w:r>
    </w:p>
    <w:sectPr w:rsidR="001106A2" w:rsidRPr="003E0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F5099"/>
    <w:multiLevelType w:val="multilevel"/>
    <w:tmpl w:val="D49ACD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46" w:hanging="72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974"/>
    <w:rsid w:val="001106A2"/>
    <w:rsid w:val="003E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097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3E0974"/>
    <w:pPr>
      <w:spacing w:before="100" w:beforeAutospacing="1" w:after="100" w:afterAutospacing="1"/>
    </w:pPr>
  </w:style>
  <w:style w:type="character" w:customStyle="1" w:styleId="a5">
    <w:name w:val="Основной текст_"/>
    <w:link w:val="1"/>
    <w:rsid w:val="003E0974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3E0974"/>
    <w:pPr>
      <w:widowControl w:val="0"/>
      <w:shd w:val="clear" w:color="auto" w:fill="FFFFFF"/>
      <w:spacing w:after="240" w:line="32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097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3E0974"/>
    <w:pPr>
      <w:spacing w:before="100" w:beforeAutospacing="1" w:after="100" w:afterAutospacing="1"/>
    </w:pPr>
  </w:style>
  <w:style w:type="character" w:customStyle="1" w:styleId="a5">
    <w:name w:val="Основной текст_"/>
    <w:link w:val="1"/>
    <w:rsid w:val="003E0974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3E0974"/>
    <w:pPr>
      <w:widowControl w:val="0"/>
      <w:shd w:val="clear" w:color="auto" w:fill="FFFFFF"/>
      <w:spacing w:after="240" w:line="32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2020-01-28T02:18:00Z</dcterms:created>
  <dcterms:modified xsi:type="dcterms:W3CDTF">2020-01-28T02:24:00Z</dcterms:modified>
</cp:coreProperties>
</file>