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4F" w:rsidRPr="00332204" w:rsidRDefault="00C21C4F" w:rsidP="00441237">
      <w:pPr>
        <w:spacing w:after="0" w:line="240" w:lineRule="auto"/>
        <w:rPr>
          <w:rFonts w:eastAsia="Calibri"/>
          <w:b/>
          <w:szCs w:val="24"/>
        </w:rPr>
      </w:pPr>
    </w:p>
    <w:tbl>
      <w:tblPr>
        <w:tblW w:w="0" w:type="auto"/>
        <w:tblInd w:w="4361" w:type="dxa"/>
        <w:tblLook w:val="04A0" w:firstRow="1" w:lastRow="0" w:firstColumn="1" w:lastColumn="0" w:noHBand="0" w:noVBand="1"/>
      </w:tblPr>
      <w:tblGrid>
        <w:gridCol w:w="5210"/>
      </w:tblGrid>
      <w:tr w:rsidR="00C21C4F" w:rsidRPr="00332204" w:rsidTr="00B96169">
        <w:tc>
          <w:tcPr>
            <w:tcW w:w="5210" w:type="dxa"/>
            <w:shd w:val="clear" w:color="auto" w:fill="auto"/>
          </w:tcPr>
          <w:p w:rsidR="00C21C4F" w:rsidRPr="00332204" w:rsidRDefault="00C21C4F" w:rsidP="00441237">
            <w:pPr>
              <w:spacing w:after="0" w:line="240" w:lineRule="auto"/>
              <w:jc w:val="center"/>
              <w:rPr>
                <w:rFonts w:eastAsia="Calibri"/>
                <w:b/>
                <w:szCs w:val="24"/>
              </w:rPr>
            </w:pPr>
            <w:r w:rsidRPr="00332204">
              <w:rPr>
                <w:rFonts w:eastAsia="Calibri"/>
                <w:b/>
                <w:szCs w:val="24"/>
              </w:rPr>
              <w:t>УТВЕРЖДЕНО</w:t>
            </w:r>
          </w:p>
          <w:p w:rsidR="00C21C4F" w:rsidRPr="00332204" w:rsidRDefault="00BB2107" w:rsidP="00441237">
            <w:pPr>
              <w:tabs>
                <w:tab w:val="left" w:pos="4157"/>
                <w:tab w:val="center" w:pos="5262"/>
              </w:tabs>
              <w:spacing w:after="0" w:line="240" w:lineRule="auto"/>
              <w:jc w:val="center"/>
              <w:rPr>
                <w:rFonts w:eastAsia="Calibri"/>
                <w:szCs w:val="24"/>
              </w:rPr>
            </w:pPr>
            <w:r>
              <w:rPr>
                <w:rFonts w:eastAsia="Calibri"/>
                <w:szCs w:val="24"/>
              </w:rPr>
              <w:t>И.о. д</w:t>
            </w:r>
            <w:r w:rsidR="000D0D38">
              <w:rPr>
                <w:rFonts w:eastAsia="Calibri"/>
                <w:szCs w:val="24"/>
              </w:rPr>
              <w:t>иректор</w:t>
            </w:r>
            <w:r>
              <w:rPr>
                <w:rFonts w:eastAsia="Calibri"/>
                <w:szCs w:val="24"/>
              </w:rPr>
              <w:t>а</w:t>
            </w:r>
            <w:r w:rsidR="000D0D38">
              <w:rPr>
                <w:rFonts w:eastAsia="Calibri"/>
                <w:szCs w:val="24"/>
              </w:rPr>
              <w:t xml:space="preserve"> ГАУ «КЦСОН г. Нижняя Салда»</w:t>
            </w:r>
          </w:p>
          <w:p w:rsidR="00C21C4F" w:rsidRPr="00332204" w:rsidRDefault="0033062F" w:rsidP="00441237">
            <w:pPr>
              <w:spacing w:after="0" w:line="240" w:lineRule="auto"/>
              <w:jc w:val="center"/>
              <w:rPr>
                <w:rFonts w:eastAsia="Calibri"/>
                <w:szCs w:val="24"/>
              </w:rPr>
            </w:pPr>
            <w:r>
              <w:rPr>
                <w:b/>
                <w:szCs w:val="24"/>
              </w:rPr>
              <w:t xml:space="preserve">__________________ </w:t>
            </w:r>
            <w:r w:rsidR="00BB2107">
              <w:rPr>
                <w:b/>
                <w:szCs w:val="24"/>
              </w:rPr>
              <w:t>М.В. Касаткина</w:t>
            </w:r>
          </w:p>
          <w:p w:rsidR="00C21C4F" w:rsidRPr="00332204" w:rsidRDefault="00EF4BCD" w:rsidP="00441237">
            <w:pPr>
              <w:spacing w:after="0" w:line="240" w:lineRule="auto"/>
              <w:jc w:val="center"/>
              <w:rPr>
                <w:rFonts w:eastAsia="Calibri"/>
                <w:szCs w:val="24"/>
              </w:rPr>
            </w:pPr>
            <w:r w:rsidRPr="00332204">
              <w:rPr>
                <w:rFonts w:eastAsia="Calibri"/>
                <w:szCs w:val="24"/>
              </w:rPr>
              <w:t xml:space="preserve"> «</w:t>
            </w:r>
            <w:r w:rsidR="00BB2107">
              <w:rPr>
                <w:rFonts w:eastAsia="Calibri"/>
                <w:szCs w:val="24"/>
              </w:rPr>
              <w:t>21</w:t>
            </w:r>
            <w:r w:rsidRPr="00332204">
              <w:rPr>
                <w:rFonts w:eastAsia="Calibri"/>
                <w:szCs w:val="24"/>
              </w:rPr>
              <w:t>»</w:t>
            </w:r>
            <w:r w:rsidR="00E41C3A">
              <w:rPr>
                <w:rFonts w:eastAsia="Calibri"/>
                <w:szCs w:val="24"/>
              </w:rPr>
              <w:t xml:space="preserve"> </w:t>
            </w:r>
            <w:r w:rsidR="00BB2107">
              <w:rPr>
                <w:rFonts w:eastAsia="Calibri"/>
                <w:szCs w:val="24"/>
              </w:rPr>
              <w:t>сентября</w:t>
            </w:r>
            <w:r w:rsidR="00E41C3A">
              <w:rPr>
                <w:rFonts w:eastAsia="Calibri"/>
                <w:szCs w:val="24"/>
              </w:rPr>
              <w:t xml:space="preserve"> </w:t>
            </w:r>
            <w:r w:rsidRPr="00332204">
              <w:rPr>
                <w:rFonts w:eastAsia="Calibri"/>
                <w:szCs w:val="24"/>
              </w:rPr>
              <w:t>201</w:t>
            </w:r>
            <w:r w:rsidR="00E41C3A">
              <w:rPr>
                <w:rFonts w:eastAsia="Calibri"/>
                <w:szCs w:val="24"/>
              </w:rPr>
              <w:t>8</w:t>
            </w:r>
            <w:r w:rsidR="00C21C4F" w:rsidRPr="00332204">
              <w:rPr>
                <w:rFonts w:eastAsia="Calibri"/>
                <w:szCs w:val="24"/>
              </w:rPr>
              <w:t xml:space="preserve"> г.</w:t>
            </w:r>
          </w:p>
          <w:p w:rsidR="00C21C4F" w:rsidRPr="00332204" w:rsidRDefault="00C21C4F" w:rsidP="00441237">
            <w:pPr>
              <w:spacing w:after="0" w:line="240" w:lineRule="auto"/>
              <w:rPr>
                <w:rFonts w:eastAsia="Calibri"/>
                <w:b/>
                <w:szCs w:val="24"/>
              </w:rPr>
            </w:pPr>
          </w:p>
        </w:tc>
      </w:tr>
    </w:tbl>
    <w:p w:rsidR="003D01B8" w:rsidRPr="00332204" w:rsidRDefault="003D01B8" w:rsidP="00441237">
      <w:pPr>
        <w:spacing w:after="0" w:line="240" w:lineRule="auto"/>
        <w:rPr>
          <w:rFonts w:eastAsia="Calibri"/>
          <w:szCs w:val="24"/>
        </w:rPr>
      </w:pPr>
    </w:p>
    <w:p w:rsidR="003D01B8" w:rsidRPr="00332204" w:rsidRDefault="003D01B8" w:rsidP="00441237">
      <w:pPr>
        <w:spacing w:after="0" w:line="240" w:lineRule="auto"/>
        <w:jc w:val="center"/>
        <w:rPr>
          <w:b/>
          <w:caps/>
          <w:szCs w:val="24"/>
        </w:rPr>
      </w:pPr>
    </w:p>
    <w:p w:rsidR="003D01B8" w:rsidRDefault="003D01B8" w:rsidP="00441237">
      <w:pPr>
        <w:spacing w:after="0" w:line="240" w:lineRule="auto"/>
        <w:jc w:val="center"/>
        <w:rPr>
          <w:b/>
          <w:caps/>
          <w:szCs w:val="24"/>
        </w:rPr>
      </w:pPr>
    </w:p>
    <w:p w:rsidR="00A62BED" w:rsidRDefault="00A62BED" w:rsidP="00441237">
      <w:pPr>
        <w:spacing w:after="0" w:line="240" w:lineRule="auto"/>
        <w:jc w:val="center"/>
        <w:rPr>
          <w:b/>
          <w:caps/>
          <w:szCs w:val="24"/>
        </w:rPr>
      </w:pPr>
    </w:p>
    <w:p w:rsidR="00A62BED" w:rsidRPr="00332204" w:rsidRDefault="00A62BED" w:rsidP="00441237">
      <w:pPr>
        <w:spacing w:after="0" w:line="240" w:lineRule="auto"/>
        <w:jc w:val="center"/>
        <w:rPr>
          <w:b/>
          <w:caps/>
          <w:szCs w:val="24"/>
        </w:rPr>
      </w:pPr>
    </w:p>
    <w:p w:rsidR="003D01B8" w:rsidRPr="00332204" w:rsidRDefault="003D01B8" w:rsidP="00441237">
      <w:pPr>
        <w:spacing w:after="0" w:line="240" w:lineRule="auto"/>
        <w:jc w:val="center"/>
        <w:rPr>
          <w:b/>
          <w:caps/>
          <w:szCs w:val="24"/>
        </w:rPr>
      </w:pPr>
    </w:p>
    <w:p w:rsidR="003D01B8" w:rsidRDefault="003D01B8" w:rsidP="00441237">
      <w:pPr>
        <w:spacing w:after="0" w:line="240" w:lineRule="auto"/>
        <w:jc w:val="center"/>
        <w:rPr>
          <w:b/>
          <w:caps/>
          <w:sz w:val="28"/>
          <w:szCs w:val="24"/>
        </w:rPr>
      </w:pPr>
    </w:p>
    <w:p w:rsidR="00A62BED" w:rsidRDefault="00A62BED" w:rsidP="00441237">
      <w:pPr>
        <w:spacing w:after="0" w:line="240" w:lineRule="auto"/>
        <w:jc w:val="center"/>
        <w:rPr>
          <w:b/>
          <w:caps/>
          <w:sz w:val="28"/>
          <w:szCs w:val="24"/>
        </w:rPr>
      </w:pPr>
    </w:p>
    <w:p w:rsidR="00A62BED" w:rsidRPr="00A62BED" w:rsidRDefault="00A62BED" w:rsidP="00441237">
      <w:pPr>
        <w:spacing w:after="0" w:line="240" w:lineRule="auto"/>
        <w:jc w:val="center"/>
        <w:rPr>
          <w:b/>
          <w:caps/>
          <w:sz w:val="28"/>
          <w:szCs w:val="24"/>
        </w:rPr>
      </w:pPr>
    </w:p>
    <w:p w:rsidR="003D01B8" w:rsidRPr="00332204" w:rsidRDefault="003D01B8" w:rsidP="00441237">
      <w:pPr>
        <w:spacing w:after="0" w:line="240" w:lineRule="auto"/>
        <w:jc w:val="center"/>
        <w:rPr>
          <w:caps/>
          <w:szCs w:val="24"/>
        </w:rPr>
      </w:pPr>
    </w:p>
    <w:p w:rsidR="003D01B8" w:rsidRPr="00332204" w:rsidRDefault="003D01B8" w:rsidP="00441237">
      <w:pPr>
        <w:spacing w:after="0" w:line="240" w:lineRule="auto"/>
        <w:rPr>
          <w:szCs w:val="24"/>
        </w:rPr>
      </w:pPr>
    </w:p>
    <w:p w:rsidR="003D01B8" w:rsidRPr="00332204" w:rsidRDefault="003D01B8" w:rsidP="00441237">
      <w:pPr>
        <w:spacing w:after="0" w:line="240" w:lineRule="auto"/>
        <w:rPr>
          <w:szCs w:val="24"/>
        </w:rPr>
      </w:pPr>
    </w:p>
    <w:p w:rsidR="003D01B8" w:rsidRPr="00332204" w:rsidRDefault="003D01B8" w:rsidP="00441237">
      <w:pPr>
        <w:spacing w:after="0" w:line="240" w:lineRule="auto"/>
        <w:rPr>
          <w:szCs w:val="24"/>
        </w:rPr>
      </w:pPr>
    </w:p>
    <w:p w:rsidR="00A62BED" w:rsidRPr="00A62BED" w:rsidRDefault="00A62BED" w:rsidP="00441237">
      <w:pPr>
        <w:spacing w:after="0" w:line="240" w:lineRule="auto"/>
        <w:jc w:val="center"/>
        <w:rPr>
          <w:b/>
          <w:caps/>
          <w:sz w:val="28"/>
          <w:szCs w:val="24"/>
        </w:rPr>
      </w:pPr>
      <w:r w:rsidRPr="00A62BED">
        <w:rPr>
          <w:b/>
          <w:caps/>
          <w:sz w:val="28"/>
          <w:szCs w:val="24"/>
        </w:rPr>
        <w:t>положение</w:t>
      </w:r>
    </w:p>
    <w:p w:rsidR="00A62BED" w:rsidRPr="00A62BED" w:rsidRDefault="00A62BED" w:rsidP="00441237">
      <w:pPr>
        <w:spacing w:after="0" w:line="240" w:lineRule="auto"/>
        <w:jc w:val="center"/>
        <w:rPr>
          <w:b/>
          <w:caps/>
          <w:sz w:val="28"/>
          <w:szCs w:val="24"/>
        </w:rPr>
      </w:pPr>
    </w:p>
    <w:p w:rsidR="00A62BED" w:rsidRPr="00A62BED" w:rsidRDefault="00A62BED" w:rsidP="00441237">
      <w:pPr>
        <w:spacing w:after="0" w:line="240" w:lineRule="auto"/>
        <w:jc w:val="center"/>
        <w:rPr>
          <w:b/>
          <w:caps/>
          <w:sz w:val="28"/>
          <w:szCs w:val="24"/>
        </w:rPr>
      </w:pPr>
      <w:r w:rsidRPr="00A62BED">
        <w:rPr>
          <w:b/>
          <w:caps/>
          <w:sz w:val="28"/>
          <w:szCs w:val="24"/>
        </w:rPr>
        <w:t>о системе управления охранОЙ труда</w:t>
      </w:r>
    </w:p>
    <w:p w:rsidR="00A62BED" w:rsidRPr="00A62BED" w:rsidRDefault="00A62BED" w:rsidP="00441237">
      <w:pPr>
        <w:spacing w:after="0" w:line="240" w:lineRule="auto"/>
        <w:jc w:val="center"/>
        <w:rPr>
          <w:b/>
          <w:caps/>
          <w:sz w:val="28"/>
          <w:szCs w:val="24"/>
        </w:rPr>
      </w:pPr>
    </w:p>
    <w:p w:rsidR="00A62BED" w:rsidRPr="00A62BED" w:rsidRDefault="00A62BED" w:rsidP="00441237">
      <w:pPr>
        <w:spacing w:after="0" w:line="240" w:lineRule="auto"/>
        <w:jc w:val="center"/>
        <w:rPr>
          <w:b/>
          <w:bCs/>
          <w:sz w:val="28"/>
          <w:szCs w:val="24"/>
        </w:rPr>
      </w:pPr>
      <w:r w:rsidRPr="00A62BED">
        <w:rPr>
          <w:b/>
          <w:bCs/>
          <w:sz w:val="28"/>
          <w:szCs w:val="24"/>
        </w:rPr>
        <w:t>государственного автономного учреждения социального обслуживания населения Свердловской области «Комплексного центра социального обслуживания населения города Нижняя Салда»</w:t>
      </w:r>
    </w:p>
    <w:p w:rsidR="003D01B8" w:rsidRPr="00332204" w:rsidRDefault="003D01B8" w:rsidP="00441237">
      <w:pPr>
        <w:spacing w:after="0" w:line="240" w:lineRule="auto"/>
        <w:rPr>
          <w:szCs w:val="24"/>
        </w:rPr>
      </w:pPr>
    </w:p>
    <w:p w:rsidR="003D01B8" w:rsidRPr="00332204" w:rsidRDefault="003D01B8" w:rsidP="00441237">
      <w:pPr>
        <w:spacing w:after="0" w:line="240" w:lineRule="auto"/>
        <w:rPr>
          <w:szCs w:val="24"/>
        </w:rPr>
      </w:pPr>
    </w:p>
    <w:p w:rsidR="003D01B8" w:rsidRPr="00332204" w:rsidRDefault="003D01B8" w:rsidP="00441237">
      <w:pPr>
        <w:spacing w:after="0" w:line="240" w:lineRule="auto"/>
        <w:rPr>
          <w:szCs w:val="24"/>
        </w:rPr>
      </w:pPr>
    </w:p>
    <w:p w:rsidR="003D01B8" w:rsidRPr="00332204" w:rsidRDefault="003D01B8" w:rsidP="00441237">
      <w:pPr>
        <w:spacing w:after="0" w:line="240" w:lineRule="auto"/>
        <w:rPr>
          <w:szCs w:val="24"/>
        </w:rPr>
      </w:pPr>
    </w:p>
    <w:p w:rsidR="003D01B8" w:rsidRPr="00332204" w:rsidRDefault="003D01B8" w:rsidP="00441237">
      <w:pPr>
        <w:spacing w:after="0" w:line="240" w:lineRule="auto"/>
        <w:rPr>
          <w:szCs w:val="24"/>
        </w:rPr>
      </w:pPr>
    </w:p>
    <w:p w:rsidR="003D01B8" w:rsidRPr="00332204" w:rsidRDefault="003D01B8" w:rsidP="00441237">
      <w:pPr>
        <w:spacing w:after="0" w:line="240" w:lineRule="auto"/>
        <w:rPr>
          <w:szCs w:val="24"/>
        </w:rPr>
      </w:pPr>
    </w:p>
    <w:p w:rsidR="00EF4BCD" w:rsidRDefault="00EF4BCD" w:rsidP="00441237">
      <w:pPr>
        <w:spacing w:after="0" w:line="240" w:lineRule="auto"/>
        <w:rPr>
          <w:szCs w:val="24"/>
        </w:rPr>
      </w:pPr>
    </w:p>
    <w:p w:rsidR="00A62BED" w:rsidRPr="00332204" w:rsidRDefault="00A62BED" w:rsidP="00441237">
      <w:pPr>
        <w:spacing w:after="0" w:line="240" w:lineRule="auto"/>
        <w:rPr>
          <w:szCs w:val="24"/>
        </w:rPr>
      </w:pPr>
    </w:p>
    <w:p w:rsidR="00EF4BCD" w:rsidRDefault="00EF4BCD"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Default="00BB2107" w:rsidP="00441237">
      <w:pPr>
        <w:spacing w:after="0" w:line="240" w:lineRule="auto"/>
        <w:rPr>
          <w:szCs w:val="24"/>
        </w:rPr>
      </w:pPr>
    </w:p>
    <w:p w:rsidR="00BB2107" w:rsidRPr="00332204" w:rsidRDefault="00BB2107" w:rsidP="00441237">
      <w:pPr>
        <w:spacing w:after="0" w:line="240" w:lineRule="auto"/>
        <w:rPr>
          <w:szCs w:val="24"/>
        </w:rPr>
      </w:pPr>
    </w:p>
    <w:p w:rsidR="003D01B8" w:rsidRPr="00332204" w:rsidRDefault="00EF4BCD" w:rsidP="00441237">
      <w:pPr>
        <w:spacing w:after="0" w:line="240" w:lineRule="auto"/>
        <w:jc w:val="center"/>
        <w:rPr>
          <w:b/>
          <w:szCs w:val="24"/>
        </w:rPr>
      </w:pPr>
      <w:r w:rsidRPr="00332204">
        <w:rPr>
          <w:b/>
          <w:szCs w:val="24"/>
        </w:rPr>
        <w:t xml:space="preserve">г. </w:t>
      </w:r>
      <w:r w:rsidR="00E41C3A">
        <w:rPr>
          <w:b/>
          <w:szCs w:val="24"/>
        </w:rPr>
        <w:t>Нижняя Салда</w:t>
      </w:r>
    </w:p>
    <w:p w:rsidR="003D01B8" w:rsidRPr="00332204" w:rsidRDefault="00EF4BCD" w:rsidP="00441237">
      <w:pPr>
        <w:spacing w:after="0" w:line="240" w:lineRule="auto"/>
        <w:jc w:val="center"/>
        <w:rPr>
          <w:b/>
          <w:szCs w:val="24"/>
        </w:rPr>
      </w:pPr>
      <w:r w:rsidRPr="00332204">
        <w:rPr>
          <w:b/>
          <w:szCs w:val="24"/>
        </w:rPr>
        <w:t>201</w:t>
      </w:r>
      <w:r w:rsidR="0033062F">
        <w:rPr>
          <w:b/>
          <w:szCs w:val="24"/>
        </w:rPr>
        <w:t>8</w:t>
      </w:r>
      <w:r w:rsidR="00BB2107">
        <w:rPr>
          <w:b/>
          <w:szCs w:val="24"/>
        </w:rPr>
        <w:t xml:space="preserve"> год</w:t>
      </w:r>
    </w:p>
    <w:p w:rsidR="00D16B01" w:rsidRPr="00332204" w:rsidRDefault="00C53A49" w:rsidP="00441237">
      <w:pPr>
        <w:pStyle w:val="HEADERTEXT"/>
        <w:spacing w:after="0" w:line="240" w:lineRule="auto"/>
        <w:jc w:val="center"/>
        <w:rPr>
          <w:rFonts w:ascii="Times New Roman" w:hAnsi="Times New Roman" w:cs="Times New Roman"/>
          <w:b/>
          <w:bCs/>
          <w:color w:val="auto"/>
          <w:sz w:val="24"/>
          <w:szCs w:val="24"/>
        </w:rPr>
      </w:pPr>
      <w:r w:rsidRPr="00332204">
        <w:rPr>
          <w:rFonts w:ascii="Times New Roman" w:hAnsi="Times New Roman" w:cs="Times New Roman"/>
          <w:b/>
          <w:bCs/>
          <w:color w:val="auto"/>
          <w:sz w:val="24"/>
          <w:szCs w:val="24"/>
        </w:rPr>
        <w:br w:type="page"/>
      </w:r>
      <w:r w:rsidR="00D16B01" w:rsidRPr="00332204">
        <w:rPr>
          <w:rFonts w:ascii="Times New Roman" w:hAnsi="Times New Roman" w:cs="Times New Roman"/>
          <w:b/>
          <w:bCs/>
          <w:color w:val="auto"/>
          <w:sz w:val="24"/>
          <w:szCs w:val="24"/>
        </w:rPr>
        <w:lastRenderedPageBreak/>
        <w:t>СОДЕРЖАНИЕ</w:t>
      </w:r>
    </w:p>
    <w:p w:rsidR="006E254A" w:rsidRDefault="006E254A" w:rsidP="00D357FF">
      <w:pPr>
        <w:pStyle w:val="11"/>
      </w:pPr>
    </w:p>
    <w:p w:rsidR="006E254A" w:rsidRDefault="006E254A" w:rsidP="00D357FF">
      <w:pPr>
        <w:pStyle w:val="11"/>
      </w:pPr>
    </w:p>
    <w:p w:rsidR="00B66BC9" w:rsidRPr="00A7416B" w:rsidRDefault="00DC064E" w:rsidP="00D357FF">
      <w:pPr>
        <w:pStyle w:val="11"/>
        <w:spacing w:line="360" w:lineRule="auto"/>
        <w:rPr>
          <w:rFonts w:ascii="Calibri" w:hAnsi="Calibri"/>
          <w:noProof/>
          <w:sz w:val="22"/>
        </w:rPr>
      </w:pPr>
      <w:r>
        <w:rPr>
          <w:b/>
          <w:bCs/>
          <w:szCs w:val="24"/>
        </w:rPr>
        <w:fldChar w:fldCharType="begin"/>
      </w:r>
      <w:r w:rsidR="008056A3">
        <w:rPr>
          <w:b/>
          <w:bCs/>
          <w:szCs w:val="24"/>
        </w:rPr>
        <w:instrText xml:space="preserve"> TOC \o "1-1" \h \z \u </w:instrText>
      </w:r>
      <w:r>
        <w:rPr>
          <w:b/>
          <w:bCs/>
          <w:szCs w:val="24"/>
        </w:rPr>
        <w:fldChar w:fldCharType="separate"/>
      </w:r>
      <w:hyperlink w:anchor="_Toc474077010" w:history="1">
        <w:r w:rsidR="00B66BC9" w:rsidRPr="00BE32B0">
          <w:rPr>
            <w:rStyle w:val="a7"/>
            <w:noProof/>
          </w:rPr>
          <w:t>I. Общие положения</w:t>
        </w:r>
        <w:r w:rsidR="00B66BC9">
          <w:rPr>
            <w:noProof/>
            <w:webHidden/>
          </w:rPr>
          <w:tab/>
        </w:r>
      </w:hyperlink>
      <w:r w:rsidR="006E254A">
        <w:rPr>
          <w:noProof/>
        </w:rPr>
        <w:t>3</w:t>
      </w:r>
    </w:p>
    <w:p w:rsidR="00B66BC9" w:rsidRPr="00A7416B" w:rsidRDefault="009A42DA" w:rsidP="00D357FF">
      <w:pPr>
        <w:pStyle w:val="11"/>
        <w:spacing w:line="360" w:lineRule="auto"/>
        <w:rPr>
          <w:rFonts w:ascii="Calibri" w:hAnsi="Calibri"/>
          <w:noProof/>
          <w:sz w:val="22"/>
        </w:rPr>
      </w:pPr>
      <w:hyperlink w:anchor="_Toc474077011" w:history="1">
        <w:r w:rsidR="00B66BC9" w:rsidRPr="00BE32B0">
          <w:rPr>
            <w:rStyle w:val="a7"/>
            <w:noProof/>
          </w:rPr>
          <w:t>II. Политика работодателя в области охраны труда</w:t>
        </w:r>
        <w:r w:rsidR="00B66BC9">
          <w:rPr>
            <w:noProof/>
            <w:webHidden/>
          </w:rPr>
          <w:tab/>
        </w:r>
      </w:hyperlink>
      <w:r w:rsidR="005943AE">
        <w:rPr>
          <w:noProof/>
        </w:rPr>
        <w:t>4</w:t>
      </w:r>
    </w:p>
    <w:p w:rsidR="00B66BC9" w:rsidRPr="00A7416B" w:rsidRDefault="009A42DA" w:rsidP="00D357FF">
      <w:pPr>
        <w:pStyle w:val="11"/>
        <w:spacing w:line="360" w:lineRule="auto"/>
        <w:rPr>
          <w:rFonts w:ascii="Calibri" w:hAnsi="Calibri"/>
          <w:noProof/>
          <w:sz w:val="22"/>
        </w:rPr>
      </w:pPr>
      <w:hyperlink w:anchor="_Toc474077012" w:history="1">
        <w:r w:rsidR="00B66BC9" w:rsidRPr="00BE32B0">
          <w:rPr>
            <w:rStyle w:val="a7"/>
            <w:noProof/>
          </w:rPr>
          <w:t xml:space="preserve">III. </w:t>
        </w:r>
        <w:r w:rsidR="00BB2107">
          <w:rPr>
            <w:rStyle w:val="a7"/>
            <w:noProof/>
          </w:rPr>
          <w:t>Обеспечение функционирования СУОТ (распределенеи обязанностей в сфере охраны труда между должностными лицами работодателя)</w:t>
        </w:r>
        <w:r w:rsidR="00B66BC9">
          <w:rPr>
            <w:noProof/>
            <w:webHidden/>
          </w:rPr>
          <w:tab/>
        </w:r>
        <w:r w:rsidR="00BB2107">
          <w:rPr>
            <w:noProof/>
            <w:webHidden/>
          </w:rPr>
          <w:t>5</w:t>
        </w:r>
      </w:hyperlink>
    </w:p>
    <w:p w:rsidR="00B66BC9" w:rsidRPr="00A7416B" w:rsidRDefault="009A42DA" w:rsidP="00D357FF">
      <w:pPr>
        <w:pStyle w:val="11"/>
        <w:spacing w:line="360" w:lineRule="auto"/>
        <w:rPr>
          <w:rFonts w:ascii="Calibri" w:hAnsi="Calibri"/>
          <w:noProof/>
          <w:sz w:val="22"/>
        </w:rPr>
      </w:pPr>
      <w:hyperlink w:anchor="_Toc474077013" w:history="1">
        <w:r w:rsidR="00B66BC9" w:rsidRPr="00BE32B0">
          <w:rPr>
            <w:rStyle w:val="a7"/>
            <w:noProof/>
          </w:rPr>
          <w:t>IV. Процедуры, направленные на достижение целей работодателя в области охраны труда</w:t>
        </w:r>
        <w:r w:rsidR="00B66BC9">
          <w:rPr>
            <w:noProof/>
            <w:webHidden/>
          </w:rPr>
          <w:tab/>
        </w:r>
        <w:r w:rsidR="00BB2107">
          <w:rPr>
            <w:noProof/>
            <w:webHidden/>
          </w:rPr>
          <w:t>9</w:t>
        </w:r>
      </w:hyperlink>
    </w:p>
    <w:p w:rsidR="00B66BC9" w:rsidRPr="00A7416B" w:rsidRDefault="009A42DA" w:rsidP="00D357FF">
      <w:pPr>
        <w:pStyle w:val="11"/>
        <w:spacing w:line="360" w:lineRule="auto"/>
        <w:rPr>
          <w:rFonts w:ascii="Calibri" w:hAnsi="Calibri"/>
          <w:noProof/>
          <w:sz w:val="22"/>
        </w:rPr>
      </w:pPr>
      <w:hyperlink w:anchor="_Toc474077014" w:history="1">
        <w:r w:rsidR="00B66BC9" w:rsidRPr="00BE32B0">
          <w:rPr>
            <w:rStyle w:val="a7"/>
            <w:noProof/>
          </w:rPr>
          <w:t>V</w:t>
        </w:r>
        <w:r w:rsidR="00BB2107">
          <w:rPr>
            <w:rStyle w:val="a7"/>
            <w:noProof/>
          </w:rPr>
          <w:t>.</w:t>
        </w:r>
        <w:r w:rsidR="00BB2107" w:rsidRPr="00BB2107">
          <w:t xml:space="preserve"> </w:t>
        </w:r>
        <w:r w:rsidR="00BB2107" w:rsidRPr="00BB2107">
          <w:rPr>
            <w:rStyle w:val="a7"/>
            <w:noProof/>
          </w:rPr>
          <w:t>Планирование мероприятий по реализации процедур</w:t>
        </w:r>
        <w:r w:rsidR="00B66BC9" w:rsidRPr="00BE32B0">
          <w:rPr>
            <w:rStyle w:val="a7"/>
            <w:noProof/>
          </w:rPr>
          <w:t>.</w:t>
        </w:r>
        <w:r w:rsidR="00B66BC9">
          <w:rPr>
            <w:noProof/>
            <w:webHidden/>
          </w:rPr>
          <w:tab/>
        </w:r>
        <w:r w:rsidR="00BB2107">
          <w:rPr>
            <w:noProof/>
            <w:webHidden/>
          </w:rPr>
          <w:t>15</w:t>
        </w:r>
      </w:hyperlink>
    </w:p>
    <w:p w:rsidR="006E254A" w:rsidRDefault="009A42DA" w:rsidP="00D357FF">
      <w:pPr>
        <w:pStyle w:val="11"/>
        <w:spacing w:line="360" w:lineRule="auto"/>
        <w:rPr>
          <w:noProof/>
        </w:rPr>
      </w:pPr>
      <w:hyperlink w:anchor="_Toc474077015" w:history="1">
        <w:r w:rsidR="00B66BC9" w:rsidRPr="00BE32B0">
          <w:rPr>
            <w:rStyle w:val="a7"/>
            <w:noProof/>
          </w:rPr>
          <w:t>VI.</w:t>
        </w:r>
        <w:r w:rsidR="00BB2107" w:rsidRPr="00BB2107">
          <w:t xml:space="preserve"> </w:t>
        </w:r>
        <w:r w:rsidR="00BB2107" w:rsidRPr="00BB2107">
          <w:rPr>
            <w:rStyle w:val="a7"/>
            <w:noProof/>
          </w:rPr>
          <w:t>Контроль функционирования СУОТ ГАУ «КЦСОН г. Нижняя Салда» и мониторинг реализации процедур</w:t>
        </w:r>
        <w:r w:rsidR="00B66BC9">
          <w:rPr>
            <w:noProof/>
            <w:webHidden/>
          </w:rPr>
          <w:tab/>
        </w:r>
      </w:hyperlink>
      <w:r w:rsidR="006E254A">
        <w:rPr>
          <w:noProof/>
        </w:rPr>
        <w:t>15</w:t>
      </w:r>
    </w:p>
    <w:p w:rsidR="00B66BC9" w:rsidRPr="00A7416B" w:rsidRDefault="009A42DA" w:rsidP="00D357FF">
      <w:pPr>
        <w:pStyle w:val="11"/>
        <w:spacing w:line="360" w:lineRule="auto"/>
        <w:rPr>
          <w:rFonts w:ascii="Calibri" w:hAnsi="Calibri"/>
          <w:noProof/>
          <w:sz w:val="22"/>
        </w:rPr>
      </w:pPr>
      <w:hyperlink w:anchor="_Toc474077016" w:history="1">
        <w:r w:rsidR="00B66BC9" w:rsidRPr="00BE32B0">
          <w:rPr>
            <w:rStyle w:val="a7"/>
            <w:noProof/>
          </w:rPr>
          <w:t>VII.</w:t>
        </w:r>
        <w:r w:rsidR="00BB2107" w:rsidRPr="00BB2107">
          <w:t xml:space="preserve"> </w:t>
        </w:r>
        <w:r w:rsidR="00BB2107" w:rsidRPr="00BB2107">
          <w:rPr>
            <w:rStyle w:val="a7"/>
            <w:noProof/>
          </w:rPr>
          <w:t>Планирование улучшений функционирования СУОТ</w:t>
        </w:r>
        <w:r w:rsidR="00B66BC9">
          <w:rPr>
            <w:noProof/>
            <w:webHidden/>
          </w:rPr>
          <w:tab/>
        </w:r>
      </w:hyperlink>
      <w:r w:rsidR="006E254A">
        <w:rPr>
          <w:noProof/>
        </w:rPr>
        <w:t>16</w:t>
      </w:r>
    </w:p>
    <w:p w:rsidR="00B66BC9" w:rsidRPr="00A7416B" w:rsidRDefault="009A42DA" w:rsidP="00D357FF">
      <w:pPr>
        <w:pStyle w:val="11"/>
        <w:spacing w:line="360" w:lineRule="auto"/>
        <w:rPr>
          <w:rFonts w:ascii="Calibri" w:hAnsi="Calibri"/>
          <w:noProof/>
          <w:sz w:val="22"/>
        </w:rPr>
      </w:pPr>
      <w:hyperlink w:anchor="_Toc474077017" w:history="1">
        <w:r w:rsidR="00B66BC9" w:rsidRPr="00BE32B0">
          <w:rPr>
            <w:rStyle w:val="a7"/>
            <w:noProof/>
          </w:rPr>
          <w:t>VIII.</w:t>
        </w:r>
        <w:r w:rsidR="00BB2107" w:rsidRPr="00BB2107">
          <w:t xml:space="preserve"> </w:t>
        </w:r>
        <w:r w:rsidR="00BB2107" w:rsidRPr="00BB2107">
          <w:rPr>
            <w:rStyle w:val="a7"/>
            <w:noProof/>
          </w:rPr>
          <w:t>Реагирование на несчастные случаи и профессиональные заболевания</w:t>
        </w:r>
        <w:r w:rsidR="00B66BC9">
          <w:rPr>
            <w:noProof/>
            <w:webHidden/>
          </w:rPr>
          <w:tab/>
        </w:r>
      </w:hyperlink>
      <w:r w:rsidR="006E254A">
        <w:rPr>
          <w:noProof/>
        </w:rPr>
        <w:t>16</w:t>
      </w:r>
    </w:p>
    <w:p w:rsidR="00B66BC9" w:rsidRDefault="009A42DA" w:rsidP="00D357FF">
      <w:pPr>
        <w:pStyle w:val="11"/>
        <w:spacing w:line="360" w:lineRule="auto"/>
        <w:rPr>
          <w:noProof/>
        </w:rPr>
      </w:pPr>
      <w:hyperlink w:anchor="_Toc474077018" w:history="1">
        <w:r w:rsidR="00B66BC9" w:rsidRPr="00BE32B0">
          <w:rPr>
            <w:rStyle w:val="a7"/>
            <w:noProof/>
          </w:rPr>
          <w:t>IX.</w:t>
        </w:r>
        <w:r w:rsidR="00BB2107" w:rsidRPr="00BB2107">
          <w:t xml:space="preserve"> </w:t>
        </w:r>
        <w:r w:rsidR="00BB2107" w:rsidRPr="00BB2107">
          <w:rPr>
            <w:rStyle w:val="a7"/>
            <w:noProof/>
          </w:rPr>
          <w:t>Управление документами СУОТ ГАУ «КЦСОН г. Нижняя Салда»</w:t>
        </w:r>
        <w:r w:rsidR="00B66BC9">
          <w:rPr>
            <w:noProof/>
            <w:webHidden/>
          </w:rPr>
          <w:tab/>
        </w:r>
      </w:hyperlink>
      <w:r w:rsidR="006E254A">
        <w:rPr>
          <w:noProof/>
        </w:rPr>
        <w:t>17</w:t>
      </w:r>
    </w:p>
    <w:p w:rsidR="00D357FF" w:rsidRDefault="00D357FF" w:rsidP="00D357FF">
      <w:r>
        <w:t>Приложение  № 1 ……………………………………………………………………………</w:t>
      </w:r>
      <w:r w:rsidR="00A00167">
        <w:t xml:space="preserve">   18</w:t>
      </w:r>
      <w:r>
        <w:t>.</w:t>
      </w:r>
    </w:p>
    <w:p w:rsidR="00A00167" w:rsidRDefault="00A00167" w:rsidP="00D357FF">
      <w:r>
        <w:t>Приложение № 2……………………………………………………………………………… 27</w:t>
      </w:r>
    </w:p>
    <w:p w:rsidR="00A00167" w:rsidRDefault="00A00167" w:rsidP="00D357FF">
      <w:r>
        <w:t>Приложение № 3……………………………………………………………………………… 33</w:t>
      </w:r>
    </w:p>
    <w:p w:rsidR="00A00167" w:rsidRPr="00D357FF" w:rsidRDefault="00A00167" w:rsidP="00D357FF">
      <w:r>
        <w:t>Приложение № 4 ……………………………………………………………………………… 35</w:t>
      </w:r>
    </w:p>
    <w:p w:rsidR="006D13EF" w:rsidRPr="00332204" w:rsidRDefault="00DC064E" w:rsidP="00D357FF">
      <w:pPr>
        <w:pStyle w:val="HEADERTEXT"/>
        <w:spacing w:after="0"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fldChar w:fldCharType="end"/>
      </w:r>
    </w:p>
    <w:p w:rsidR="00C21C4F" w:rsidRPr="00332204" w:rsidRDefault="00C21C4F" w:rsidP="00441237">
      <w:pPr>
        <w:pStyle w:val="HEADERTEXT"/>
        <w:spacing w:after="0" w:line="240" w:lineRule="auto"/>
        <w:jc w:val="center"/>
        <w:rPr>
          <w:rFonts w:ascii="Times New Roman" w:hAnsi="Times New Roman" w:cs="Times New Roman"/>
          <w:b/>
          <w:bCs/>
          <w:color w:val="auto"/>
          <w:sz w:val="24"/>
          <w:szCs w:val="24"/>
        </w:rPr>
      </w:pPr>
    </w:p>
    <w:p w:rsidR="00C21C4F" w:rsidRPr="00332204" w:rsidRDefault="00C21C4F" w:rsidP="00441237">
      <w:pPr>
        <w:spacing w:after="0" w:line="240" w:lineRule="auto"/>
        <w:rPr>
          <w:szCs w:val="24"/>
        </w:rPr>
      </w:pPr>
    </w:p>
    <w:p w:rsidR="00C21C4F" w:rsidRPr="00332204" w:rsidRDefault="00C21C4F" w:rsidP="00441237">
      <w:pPr>
        <w:pStyle w:val="HEADERTEXT"/>
        <w:spacing w:after="0" w:line="240" w:lineRule="auto"/>
        <w:jc w:val="center"/>
        <w:rPr>
          <w:rFonts w:ascii="Times New Roman" w:hAnsi="Times New Roman" w:cs="Times New Roman"/>
          <w:color w:val="auto"/>
          <w:sz w:val="24"/>
          <w:szCs w:val="24"/>
        </w:rPr>
      </w:pPr>
    </w:p>
    <w:p w:rsidR="00C21C4F" w:rsidRPr="00332204" w:rsidRDefault="00C21C4F" w:rsidP="00441237">
      <w:pPr>
        <w:pStyle w:val="HEADERTEXT"/>
        <w:spacing w:after="0" w:line="240" w:lineRule="auto"/>
        <w:jc w:val="center"/>
        <w:rPr>
          <w:rFonts w:ascii="Times New Roman" w:hAnsi="Times New Roman" w:cs="Times New Roman"/>
          <w:color w:val="auto"/>
          <w:sz w:val="24"/>
          <w:szCs w:val="24"/>
        </w:rPr>
      </w:pPr>
    </w:p>
    <w:p w:rsidR="00C21C4F" w:rsidRPr="00332204" w:rsidRDefault="00C21C4F" w:rsidP="00441237">
      <w:pPr>
        <w:pStyle w:val="HEADERTEXT"/>
        <w:spacing w:after="0" w:line="240" w:lineRule="auto"/>
        <w:jc w:val="center"/>
        <w:rPr>
          <w:rFonts w:ascii="Times New Roman" w:hAnsi="Times New Roman" w:cs="Times New Roman"/>
          <w:color w:val="auto"/>
          <w:sz w:val="24"/>
          <w:szCs w:val="24"/>
        </w:rPr>
      </w:pPr>
    </w:p>
    <w:p w:rsidR="00C21C4F" w:rsidRPr="00332204" w:rsidRDefault="00C21C4F" w:rsidP="00441237">
      <w:pPr>
        <w:pStyle w:val="HEADERTEXT"/>
        <w:spacing w:after="0" w:line="240" w:lineRule="auto"/>
        <w:jc w:val="center"/>
        <w:rPr>
          <w:rFonts w:ascii="Times New Roman" w:hAnsi="Times New Roman" w:cs="Times New Roman"/>
          <w:color w:val="auto"/>
          <w:sz w:val="24"/>
          <w:szCs w:val="24"/>
        </w:rPr>
      </w:pPr>
    </w:p>
    <w:p w:rsidR="00C21C4F" w:rsidRPr="00332204" w:rsidRDefault="00C21C4F" w:rsidP="00441237">
      <w:pPr>
        <w:pStyle w:val="HEADERTEXT"/>
        <w:tabs>
          <w:tab w:val="left" w:pos="8264"/>
        </w:tabs>
        <w:spacing w:after="0" w:line="240" w:lineRule="auto"/>
        <w:rPr>
          <w:rFonts w:ascii="Times New Roman" w:hAnsi="Times New Roman" w:cs="Times New Roman"/>
          <w:color w:val="auto"/>
          <w:sz w:val="24"/>
          <w:szCs w:val="24"/>
        </w:rPr>
      </w:pPr>
      <w:r w:rsidRPr="00332204">
        <w:rPr>
          <w:rFonts w:ascii="Times New Roman" w:hAnsi="Times New Roman" w:cs="Times New Roman"/>
          <w:color w:val="auto"/>
          <w:sz w:val="24"/>
          <w:szCs w:val="24"/>
        </w:rPr>
        <w:tab/>
      </w:r>
    </w:p>
    <w:p w:rsidR="00F82C71" w:rsidRPr="00F82C71" w:rsidRDefault="00C53A49" w:rsidP="00441237">
      <w:pPr>
        <w:pStyle w:val="HEADERTEXT"/>
        <w:spacing w:after="0" w:line="240" w:lineRule="auto"/>
        <w:jc w:val="center"/>
        <w:rPr>
          <w:rFonts w:ascii="Times New Roman" w:hAnsi="Times New Roman" w:cs="Times New Roman"/>
          <w:b/>
          <w:bCs/>
          <w:color w:val="auto"/>
          <w:sz w:val="24"/>
          <w:szCs w:val="24"/>
        </w:rPr>
      </w:pPr>
      <w:r w:rsidRPr="00332204">
        <w:rPr>
          <w:rFonts w:ascii="Times New Roman" w:hAnsi="Times New Roman" w:cs="Times New Roman"/>
          <w:color w:val="auto"/>
          <w:sz w:val="24"/>
          <w:szCs w:val="24"/>
        </w:rPr>
        <w:br w:type="page"/>
      </w:r>
    </w:p>
    <w:p w:rsidR="00F82C71" w:rsidRPr="00F82C71" w:rsidRDefault="00F82C71" w:rsidP="00441237">
      <w:pPr>
        <w:spacing w:after="0" w:line="240" w:lineRule="auto"/>
        <w:ind w:firstLine="567"/>
        <w:jc w:val="center"/>
        <w:rPr>
          <w:b/>
          <w:szCs w:val="24"/>
        </w:rPr>
      </w:pPr>
      <w:r w:rsidRPr="00F82C71">
        <w:rPr>
          <w:b/>
          <w:szCs w:val="24"/>
        </w:rPr>
        <w:lastRenderedPageBreak/>
        <w:t>1. Общие положения</w:t>
      </w:r>
    </w:p>
    <w:p w:rsidR="00F82C71" w:rsidRPr="00F82C71" w:rsidRDefault="00F82C71" w:rsidP="00441237">
      <w:pPr>
        <w:spacing w:after="0" w:line="240" w:lineRule="auto"/>
        <w:ind w:firstLine="567"/>
        <w:jc w:val="both"/>
        <w:rPr>
          <w:szCs w:val="24"/>
        </w:rPr>
      </w:pPr>
      <w:r w:rsidRPr="00F82C71">
        <w:rPr>
          <w:szCs w:val="24"/>
        </w:rPr>
        <w:t xml:space="preserve">1.1. Настоящее Положение о системе управления охраной труда в </w:t>
      </w:r>
      <w:r>
        <w:rPr>
          <w:szCs w:val="24"/>
        </w:rPr>
        <w:t xml:space="preserve">государственном автономном </w:t>
      </w:r>
      <w:r w:rsidRPr="00F82C71">
        <w:rPr>
          <w:szCs w:val="24"/>
        </w:rPr>
        <w:t xml:space="preserve">учреждении социального обслуживания </w:t>
      </w:r>
      <w:r>
        <w:rPr>
          <w:szCs w:val="24"/>
        </w:rPr>
        <w:t xml:space="preserve">Свердловской области </w:t>
      </w:r>
      <w:r w:rsidRPr="00F82C71">
        <w:rPr>
          <w:szCs w:val="24"/>
        </w:rPr>
        <w:t xml:space="preserve">«Комплексный центр социального обслуживания населения города </w:t>
      </w:r>
      <w:r>
        <w:rPr>
          <w:szCs w:val="24"/>
        </w:rPr>
        <w:t>Нижняя Салда</w:t>
      </w:r>
      <w:r w:rsidRPr="00F82C71">
        <w:rPr>
          <w:szCs w:val="24"/>
        </w:rPr>
        <w:t>» (далее - Положение) разработано в соответствии со статьей 209 Трудового кодекса Российской Федерации, с Типовым Положением о системе управления охраной труда, утвержденным Приказом Минтруда России от 19.08.2016 №438н.</w:t>
      </w:r>
    </w:p>
    <w:p w:rsidR="00F82C71" w:rsidRPr="00F82C71" w:rsidRDefault="00F82C71" w:rsidP="00441237">
      <w:pPr>
        <w:spacing w:after="0" w:line="240" w:lineRule="auto"/>
        <w:ind w:firstLine="567"/>
        <w:jc w:val="both"/>
        <w:rPr>
          <w:szCs w:val="24"/>
        </w:rPr>
      </w:pPr>
      <w:r w:rsidRPr="00F82C71">
        <w:rPr>
          <w:szCs w:val="24"/>
        </w:rPr>
        <w:t xml:space="preserve">1.2. Положение регулирует создание и функционирование системы управления охраной труда в государственном автономном учреждении социального обслуживания Свердловской области «Комплексный центр социального обслуживания населения города Нижняя Салда» </w:t>
      </w:r>
      <w:r>
        <w:rPr>
          <w:szCs w:val="24"/>
        </w:rPr>
        <w:t>(далее - СУ</w:t>
      </w:r>
      <w:r w:rsidRPr="00F82C71">
        <w:rPr>
          <w:szCs w:val="24"/>
        </w:rPr>
        <w:t>ОТ, учреждение), обеспечивает соблюдение в учреждении государственных нормативных требований охраны труда, а также требования охраны труда, установленных правилами и инструкциями по охране труда, и содержит следующие разделы (подразделы):</w:t>
      </w:r>
    </w:p>
    <w:p w:rsidR="00F82C71" w:rsidRPr="00F82C71" w:rsidRDefault="00F82C71" w:rsidP="00441237">
      <w:pPr>
        <w:spacing w:after="0" w:line="240" w:lineRule="auto"/>
        <w:ind w:firstLine="567"/>
        <w:jc w:val="both"/>
        <w:rPr>
          <w:szCs w:val="24"/>
        </w:rPr>
      </w:pPr>
      <w:r w:rsidRPr="00F82C71">
        <w:rPr>
          <w:szCs w:val="24"/>
        </w:rPr>
        <w:t>- политика работодателя в области охраны труда;</w:t>
      </w:r>
    </w:p>
    <w:p w:rsidR="00F82C71" w:rsidRPr="00F82C71" w:rsidRDefault="00F82C71" w:rsidP="00441237">
      <w:pPr>
        <w:spacing w:after="0" w:line="240" w:lineRule="auto"/>
        <w:ind w:firstLine="567"/>
        <w:jc w:val="both"/>
        <w:rPr>
          <w:szCs w:val="24"/>
        </w:rPr>
      </w:pPr>
      <w:r w:rsidRPr="00F82C71">
        <w:rPr>
          <w:szCs w:val="24"/>
        </w:rPr>
        <w:t>- цели работодателя в области охраны труда;</w:t>
      </w:r>
    </w:p>
    <w:p w:rsidR="00F82C71" w:rsidRPr="00F82C71" w:rsidRDefault="00F82C71" w:rsidP="00441237">
      <w:pPr>
        <w:spacing w:after="0" w:line="240" w:lineRule="auto"/>
        <w:ind w:firstLine="567"/>
        <w:jc w:val="both"/>
        <w:rPr>
          <w:szCs w:val="24"/>
        </w:rPr>
      </w:pPr>
      <w:r w:rsidRPr="00F82C71">
        <w:rPr>
          <w:szCs w:val="24"/>
        </w:rPr>
        <w:t xml:space="preserve">- </w:t>
      </w:r>
      <w:r>
        <w:rPr>
          <w:szCs w:val="24"/>
        </w:rPr>
        <w:t>обеспечение функционирования СУ</w:t>
      </w:r>
      <w:r w:rsidRPr="00F82C71">
        <w:rPr>
          <w:szCs w:val="24"/>
        </w:rPr>
        <w:t>ОТ (распределение обязанностей в сфере охраны труда между должностными лицами работодателя);</w:t>
      </w:r>
    </w:p>
    <w:p w:rsidR="00F82C71" w:rsidRPr="00F82C71" w:rsidRDefault="00F82C71" w:rsidP="00441237">
      <w:pPr>
        <w:spacing w:after="0" w:line="240" w:lineRule="auto"/>
        <w:ind w:firstLine="567"/>
        <w:jc w:val="both"/>
        <w:rPr>
          <w:szCs w:val="24"/>
        </w:rPr>
      </w:pPr>
      <w:r w:rsidRPr="00F82C71">
        <w:rPr>
          <w:szCs w:val="24"/>
        </w:rPr>
        <w:t>- процедуры, направленные на достижение целей работодателя в области охраны труда (далее - процедуры), включая:</w:t>
      </w:r>
    </w:p>
    <w:p w:rsidR="00F82C71" w:rsidRPr="00F82C71" w:rsidRDefault="00F82C71" w:rsidP="00441237">
      <w:pPr>
        <w:spacing w:after="0" w:line="240" w:lineRule="auto"/>
        <w:ind w:firstLine="567"/>
        <w:jc w:val="both"/>
        <w:rPr>
          <w:szCs w:val="24"/>
        </w:rPr>
      </w:pPr>
      <w:r>
        <w:rPr>
          <w:szCs w:val="24"/>
        </w:rPr>
        <w:t xml:space="preserve">- </w:t>
      </w:r>
      <w:r w:rsidRPr="00F82C71">
        <w:rPr>
          <w:szCs w:val="24"/>
        </w:rPr>
        <w:t>процедуру подготовки работников по охране труда; процедуру организации и проведения оценки условий труда; процедуру управления профессиональными рисками;</w:t>
      </w:r>
    </w:p>
    <w:p w:rsidR="00F82C71" w:rsidRPr="00F82C71" w:rsidRDefault="00F82C71" w:rsidP="00441237">
      <w:pPr>
        <w:spacing w:after="0" w:line="240" w:lineRule="auto"/>
        <w:ind w:firstLine="567"/>
        <w:jc w:val="both"/>
        <w:rPr>
          <w:szCs w:val="24"/>
        </w:rPr>
      </w:pPr>
      <w:r>
        <w:rPr>
          <w:szCs w:val="24"/>
        </w:rPr>
        <w:t xml:space="preserve">- </w:t>
      </w:r>
      <w:r w:rsidRPr="00F82C71">
        <w:rPr>
          <w:szCs w:val="24"/>
        </w:rPr>
        <w:t>процедуру организации и проведения наблюдения за состоянием здоровья работников;</w:t>
      </w:r>
    </w:p>
    <w:p w:rsidR="00F82C71" w:rsidRPr="00F82C71" w:rsidRDefault="00F82C71" w:rsidP="00441237">
      <w:pPr>
        <w:spacing w:after="0" w:line="240" w:lineRule="auto"/>
        <w:ind w:firstLine="567"/>
        <w:jc w:val="both"/>
        <w:rPr>
          <w:szCs w:val="24"/>
        </w:rPr>
      </w:pPr>
      <w:r>
        <w:rPr>
          <w:szCs w:val="24"/>
        </w:rPr>
        <w:t xml:space="preserve">- </w:t>
      </w:r>
      <w:r w:rsidRPr="00F82C71">
        <w:rPr>
          <w:szCs w:val="24"/>
        </w:rPr>
        <w:t>процедуру информирования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rsidR="00F82C71" w:rsidRPr="00F82C71" w:rsidRDefault="00F82C71" w:rsidP="00441237">
      <w:pPr>
        <w:spacing w:after="0" w:line="240" w:lineRule="auto"/>
        <w:ind w:firstLine="567"/>
        <w:jc w:val="both"/>
        <w:rPr>
          <w:szCs w:val="24"/>
        </w:rPr>
      </w:pPr>
      <w:r>
        <w:rPr>
          <w:szCs w:val="24"/>
        </w:rPr>
        <w:t xml:space="preserve">- </w:t>
      </w:r>
      <w:r w:rsidRPr="00F82C71">
        <w:rPr>
          <w:szCs w:val="24"/>
        </w:rPr>
        <w:t>процедуру обеспечения оптимальных режимов труда и отдыха работников; процедуру обеспечения работников средствами индивидуальной и коллективной защиты, смывающими и обезвреживающими средствами;</w:t>
      </w:r>
    </w:p>
    <w:p w:rsidR="00F82C71" w:rsidRPr="00F82C71" w:rsidRDefault="00F82C71" w:rsidP="00441237">
      <w:pPr>
        <w:spacing w:after="0" w:line="240" w:lineRule="auto"/>
        <w:ind w:firstLine="567"/>
        <w:jc w:val="both"/>
        <w:rPr>
          <w:szCs w:val="24"/>
        </w:rPr>
      </w:pPr>
      <w:r>
        <w:rPr>
          <w:szCs w:val="24"/>
        </w:rPr>
        <w:t xml:space="preserve">- </w:t>
      </w:r>
      <w:r w:rsidRPr="00F82C71">
        <w:rPr>
          <w:szCs w:val="24"/>
        </w:rPr>
        <w:t>процедуры обеспечения безопасного выполнения подрядных работ и снабжения безопасной продукцией;</w:t>
      </w:r>
    </w:p>
    <w:p w:rsidR="00F82C71" w:rsidRPr="00F82C71" w:rsidRDefault="00F82C71" w:rsidP="00441237">
      <w:pPr>
        <w:spacing w:after="0" w:line="240" w:lineRule="auto"/>
        <w:ind w:firstLine="567"/>
        <w:jc w:val="both"/>
        <w:rPr>
          <w:szCs w:val="24"/>
        </w:rPr>
      </w:pPr>
      <w:r w:rsidRPr="00F82C71">
        <w:rPr>
          <w:szCs w:val="24"/>
        </w:rPr>
        <w:t>- планирование мероприятий по реализации процедур;</w:t>
      </w:r>
    </w:p>
    <w:p w:rsidR="00F82C71" w:rsidRPr="00F82C71" w:rsidRDefault="00F82C71" w:rsidP="00441237">
      <w:pPr>
        <w:spacing w:after="0" w:line="240" w:lineRule="auto"/>
        <w:ind w:firstLine="567"/>
        <w:jc w:val="both"/>
        <w:rPr>
          <w:szCs w:val="24"/>
        </w:rPr>
      </w:pPr>
      <w:r w:rsidRPr="00F82C71">
        <w:rPr>
          <w:szCs w:val="24"/>
        </w:rPr>
        <w:t>- контроль функционирования СУОТ и мониторинг реализации процедур;</w:t>
      </w:r>
    </w:p>
    <w:p w:rsidR="00F82C71" w:rsidRPr="00F82C71" w:rsidRDefault="00F82C71" w:rsidP="00441237">
      <w:pPr>
        <w:spacing w:after="0" w:line="240" w:lineRule="auto"/>
        <w:ind w:firstLine="567"/>
        <w:jc w:val="both"/>
        <w:rPr>
          <w:szCs w:val="24"/>
        </w:rPr>
      </w:pPr>
      <w:r w:rsidRPr="00F82C71">
        <w:rPr>
          <w:szCs w:val="24"/>
        </w:rPr>
        <w:t>- планирование улучшений функционирования СУОТ;</w:t>
      </w:r>
    </w:p>
    <w:p w:rsidR="00F82C71" w:rsidRPr="00F82C71" w:rsidRDefault="00F82C71" w:rsidP="00441237">
      <w:pPr>
        <w:spacing w:after="0" w:line="240" w:lineRule="auto"/>
        <w:ind w:firstLine="567"/>
        <w:jc w:val="both"/>
        <w:rPr>
          <w:szCs w:val="24"/>
        </w:rPr>
      </w:pPr>
      <w:r w:rsidRPr="00F82C71">
        <w:rPr>
          <w:szCs w:val="24"/>
        </w:rPr>
        <w:t>- реагирование на аварии, несчастные случаи и профессиональные заболевания;</w:t>
      </w:r>
    </w:p>
    <w:p w:rsidR="00F82C71" w:rsidRPr="00F82C71" w:rsidRDefault="00F82C71" w:rsidP="00441237">
      <w:pPr>
        <w:spacing w:after="0" w:line="240" w:lineRule="auto"/>
        <w:ind w:firstLine="567"/>
        <w:jc w:val="both"/>
        <w:rPr>
          <w:szCs w:val="24"/>
        </w:rPr>
      </w:pPr>
      <w:r>
        <w:rPr>
          <w:szCs w:val="24"/>
        </w:rPr>
        <w:t>- управление документами СУ</w:t>
      </w:r>
      <w:r w:rsidRPr="00F82C71">
        <w:rPr>
          <w:szCs w:val="24"/>
        </w:rPr>
        <w:t>ОТ.</w:t>
      </w:r>
    </w:p>
    <w:p w:rsidR="00F82C71" w:rsidRPr="00F82C71" w:rsidRDefault="00F82C71" w:rsidP="00441237">
      <w:pPr>
        <w:spacing w:after="0" w:line="240" w:lineRule="auto"/>
        <w:ind w:firstLine="567"/>
        <w:jc w:val="both"/>
        <w:rPr>
          <w:szCs w:val="24"/>
        </w:rPr>
      </w:pPr>
      <w:r>
        <w:rPr>
          <w:szCs w:val="24"/>
        </w:rPr>
        <w:t>1.3. СУ</w:t>
      </w:r>
      <w:r w:rsidRPr="00F82C71">
        <w:rPr>
          <w:szCs w:val="24"/>
        </w:rPr>
        <w:t>ОТ в учреждении представляет собой единство:</w:t>
      </w:r>
    </w:p>
    <w:p w:rsidR="00F82C71" w:rsidRPr="00F82C71" w:rsidRDefault="00F82C71" w:rsidP="00441237">
      <w:pPr>
        <w:spacing w:after="0" w:line="240" w:lineRule="auto"/>
        <w:ind w:firstLine="567"/>
        <w:jc w:val="both"/>
        <w:rPr>
          <w:szCs w:val="24"/>
        </w:rPr>
      </w:pPr>
      <w:r w:rsidRPr="00F82C71">
        <w:rPr>
          <w:szCs w:val="24"/>
        </w:rPr>
        <w:t>- организационных структур управления учреждения с фиксированными обязанностями его должностных лиц;</w:t>
      </w:r>
    </w:p>
    <w:p w:rsidR="00F82C71" w:rsidRPr="00F82C71" w:rsidRDefault="00F82C71" w:rsidP="00441237">
      <w:pPr>
        <w:spacing w:after="0" w:line="240" w:lineRule="auto"/>
        <w:ind w:firstLine="567"/>
        <w:jc w:val="both"/>
        <w:rPr>
          <w:szCs w:val="24"/>
        </w:rPr>
      </w:pPr>
      <w:r w:rsidRPr="00F82C71">
        <w:rPr>
          <w:szCs w:val="24"/>
        </w:rPr>
        <w:t>- локальных нормативных актов, обе</w:t>
      </w:r>
      <w:r>
        <w:rPr>
          <w:szCs w:val="24"/>
        </w:rPr>
        <w:t>спечивающих функционирование СУ</w:t>
      </w:r>
      <w:r w:rsidRPr="00F82C71">
        <w:rPr>
          <w:szCs w:val="24"/>
        </w:rPr>
        <w:t>ОТ в учреждении, включая планирование и реализацию мероприятий по улучшению условий труда и организации работ по охране труда;</w:t>
      </w:r>
    </w:p>
    <w:p w:rsidR="00F82C71" w:rsidRPr="00F82C71" w:rsidRDefault="00F82C71" w:rsidP="00441237">
      <w:pPr>
        <w:spacing w:after="0" w:line="240" w:lineRule="auto"/>
        <w:ind w:firstLine="567"/>
        <w:jc w:val="both"/>
        <w:rPr>
          <w:szCs w:val="24"/>
        </w:rPr>
      </w:pPr>
      <w:r w:rsidRPr="00F82C71">
        <w:rPr>
          <w:szCs w:val="24"/>
        </w:rPr>
        <w:t>- устанавливающей (локальные нормативные акты) и фиксирующей (журналы, акты, записи) документации учреждения.</w:t>
      </w:r>
    </w:p>
    <w:p w:rsidR="00F82C71" w:rsidRPr="00F82C71" w:rsidRDefault="00F82C71" w:rsidP="00441237">
      <w:pPr>
        <w:spacing w:after="0" w:line="240" w:lineRule="auto"/>
        <w:ind w:firstLine="567"/>
        <w:jc w:val="both"/>
        <w:rPr>
          <w:szCs w:val="24"/>
        </w:rPr>
      </w:pPr>
      <w:r w:rsidRPr="00F82C71">
        <w:rPr>
          <w:szCs w:val="24"/>
        </w:rPr>
        <w:t>1.4. Требования Положения о СУОТ обязательны для всех работников, работающих в учреждении, и являются обязательными для всех лиц, находящихся на территории, в зданиях и помещениях учреждения.</w:t>
      </w:r>
    </w:p>
    <w:p w:rsidR="00BB2107" w:rsidRDefault="00BB2107" w:rsidP="00441237">
      <w:pPr>
        <w:spacing w:after="0" w:line="240" w:lineRule="auto"/>
        <w:ind w:firstLine="567"/>
        <w:jc w:val="center"/>
        <w:rPr>
          <w:b/>
          <w:bCs/>
          <w:szCs w:val="24"/>
        </w:rPr>
      </w:pPr>
    </w:p>
    <w:p w:rsidR="00F82C71" w:rsidRPr="00F82C71" w:rsidRDefault="00F82C71" w:rsidP="00441237">
      <w:pPr>
        <w:spacing w:after="0" w:line="240" w:lineRule="auto"/>
        <w:ind w:firstLine="567"/>
        <w:jc w:val="center"/>
        <w:rPr>
          <w:szCs w:val="24"/>
        </w:rPr>
      </w:pPr>
      <w:r w:rsidRPr="00F82C71">
        <w:rPr>
          <w:b/>
          <w:bCs/>
          <w:szCs w:val="24"/>
        </w:rPr>
        <w:t>2. Политика работодателя в области охраны труда</w:t>
      </w:r>
    </w:p>
    <w:p w:rsidR="00F82C71" w:rsidRPr="00F82C71" w:rsidRDefault="00F82C71" w:rsidP="00441237">
      <w:pPr>
        <w:spacing w:after="0" w:line="240" w:lineRule="auto"/>
        <w:ind w:firstLine="567"/>
        <w:jc w:val="both"/>
        <w:rPr>
          <w:szCs w:val="24"/>
        </w:rPr>
      </w:pPr>
      <w:r w:rsidRPr="00F82C71">
        <w:rPr>
          <w:szCs w:val="24"/>
        </w:rPr>
        <w:lastRenderedPageBreak/>
        <w:t>2.1. Политика работодателя в области охраны труда (далее - Политика)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w:t>
      </w:r>
    </w:p>
    <w:p w:rsidR="00F82C71" w:rsidRPr="00F82C71" w:rsidRDefault="00F82C71" w:rsidP="00441237">
      <w:pPr>
        <w:spacing w:after="0" w:line="240" w:lineRule="auto"/>
        <w:ind w:firstLine="567"/>
        <w:jc w:val="both"/>
        <w:rPr>
          <w:szCs w:val="24"/>
        </w:rPr>
      </w:pPr>
      <w:r w:rsidRPr="00F82C71">
        <w:rPr>
          <w:szCs w:val="24"/>
        </w:rPr>
        <w:t>2.2. Настоящая Политика распространяется на всех работников учреждения.</w:t>
      </w:r>
    </w:p>
    <w:p w:rsidR="00F82C71" w:rsidRPr="00F82C71" w:rsidRDefault="00F82C71" w:rsidP="00441237">
      <w:pPr>
        <w:spacing w:after="0" w:line="240" w:lineRule="auto"/>
        <w:ind w:firstLine="567"/>
        <w:jc w:val="both"/>
        <w:rPr>
          <w:szCs w:val="24"/>
        </w:rPr>
      </w:pPr>
      <w:r w:rsidRPr="00F82C71">
        <w:rPr>
          <w:szCs w:val="24"/>
        </w:rPr>
        <w:t>2.3. Ключевые цели:</w:t>
      </w:r>
    </w:p>
    <w:p w:rsidR="00F82C71" w:rsidRPr="00F82C71" w:rsidRDefault="00F82C71" w:rsidP="00441237">
      <w:pPr>
        <w:spacing w:after="0" w:line="240" w:lineRule="auto"/>
        <w:ind w:firstLine="567"/>
        <w:jc w:val="both"/>
        <w:rPr>
          <w:szCs w:val="24"/>
        </w:rPr>
      </w:pPr>
      <w:r w:rsidRPr="00F82C71">
        <w:rPr>
          <w:szCs w:val="24"/>
        </w:rPr>
        <w:t>- сохранение жизни и здоровья работающих в учреждении в процессе их трудовой деятельности;</w:t>
      </w:r>
    </w:p>
    <w:p w:rsidR="00F82C71" w:rsidRPr="00F82C71" w:rsidRDefault="00F82C71" w:rsidP="00441237">
      <w:pPr>
        <w:spacing w:after="0" w:line="240" w:lineRule="auto"/>
        <w:ind w:firstLine="567"/>
        <w:jc w:val="both"/>
        <w:rPr>
          <w:szCs w:val="24"/>
        </w:rPr>
      </w:pPr>
      <w:r w:rsidRPr="00F82C71">
        <w:rPr>
          <w:szCs w:val="24"/>
        </w:rPr>
        <w:t>- обеспечение безопасных условий труда на рабочих местах;</w:t>
      </w:r>
    </w:p>
    <w:p w:rsidR="00F82C71" w:rsidRPr="00F82C71" w:rsidRDefault="00F82C71" w:rsidP="00441237">
      <w:pPr>
        <w:spacing w:after="0" w:line="240" w:lineRule="auto"/>
        <w:ind w:firstLine="567"/>
        <w:jc w:val="both"/>
        <w:rPr>
          <w:szCs w:val="24"/>
        </w:rPr>
      </w:pPr>
      <w:r w:rsidRPr="00F82C71">
        <w:rPr>
          <w:szCs w:val="24"/>
        </w:rPr>
        <w:t>- предупреждение возникновения производственного травматизма и профессиональных заболеваний.</w:t>
      </w:r>
    </w:p>
    <w:p w:rsidR="00F82C71" w:rsidRPr="00F82C71" w:rsidRDefault="00F82C71" w:rsidP="00441237">
      <w:pPr>
        <w:spacing w:after="0" w:line="240" w:lineRule="auto"/>
        <w:ind w:firstLine="567"/>
        <w:jc w:val="both"/>
        <w:rPr>
          <w:szCs w:val="24"/>
        </w:rPr>
      </w:pPr>
      <w:r w:rsidRPr="00F82C71">
        <w:rPr>
          <w:szCs w:val="24"/>
        </w:rPr>
        <w:t>2.4. Основными направлениями Политики являются:</w:t>
      </w:r>
    </w:p>
    <w:p w:rsidR="00F82C71" w:rsidRPr="00F82C71" w:rsidRDefault="00F82C71" w:rsidP="00441237">
      <w:pPr>
        <w:spacing w:after="0" w:line="240" w:lineRule="auto"/>
        <w:ind w:firstLine="567"/>
        <w:jc w:val="both"/>
        <w:rPr>
          <w:szCs w:val="24"/>
        </w:rPr>
      </w:pPr>
      <w:r w:rsidRPr="00F82C71">
        <w:rPr>
          <w:szCs w:val="24"/>
        </w:rPr>
        <w:t>а) приоритет сохранения жизни и здоровья работников в процессе их трудовой деятельности;</w:t>
      </w:r>
    </w:p>
    <w:p w:rsidR="00F82C71" w:rsidRPr="00F82C71" w:rsidRDefault="00F82C71" w:rsidP="00441237">
      <w:pPr>
        <w:spacing w:after="0" w:line="240" w:lineRule="auto"/>
        <w:ind w:firstLine="567"/>
        <w:jc w:val="both"/>
        <w:rPr>
          <w:szCs w:val="24"/>
        </w:rPr>
      </w:pPr>
      <w:r w:rsidRPr="00F82C71">
        <w:rPr>
          <w:szCs w:val="24"/>
        </w:rPr>
        <w:t>б) соответствие условий труда на рабочих местах требованиям охраны труда;</w:t>
      </w:r>
    </w:p>
    <w:p w:rsidR="00F82C71" w:rsidRPr="00F82C71" w:rsidRDefault="00F82C71" w:rsidP="00441237">
      <w:pPr>
        <w:spacing w:after="0" w:line="240" w:lineRule="auto"/>
        <w:ind w:firstLine="567"/>
        <w:jc w:val="both"/>
        <w:rPr>
          <w:szCs w:val="24"/>
        </w:rPr>
      </w:pPr>
      <w:r w:rsidRPr="00F82C71">
        <w:rPr>
          <w:szCs w:val="24"/>
        </w:rPr>
        <w:t>в) выполнение последовательных и непрерывных мер (мероприятий) по предупреждению происшествий и случаев ухудшения состояния здоровья работников, производственного травматизма и профессиональных заболеваний, в том числе посредством управления профессиональными рисками;</w:t>
      </w:r>
    </w:p>
    <w:p w:rsidR="00F82C71" w:rsidRPr="00F82C71" w:rsidRDefault="00F82C71" w:rsidP="00441237">
      <w:pPr>
        <w:spacing w:after="0" w:line="240" w:lineRule="auto"/>
        <w:ind w:firstLine="567"/>
        <w:jc w:val="both"/>
        <w:rPr>
          <w:szCs w:val="24"/>
        </w:rPr>
      </w:pPr>
      <w:r w:rsidRPr="00F82C71">
        <w:rPr>
          <w:szCs w:val="24"/>
        </w:rPr>
        <w:t>г) учет индивидуальных особенностей работников, в том числе посредством проектирования рабочих мест, выбора оборудования, инструментов, средств индивидуальной и коллективной защиты, построения производственных и технологических процессов;</w:t>
      </w:r>
    </w:p>
    <w:p w:rsidR="00F82C71" w:rsidRPr="00F82C71" w:rsidRDefault="00F82C71" w:rsidP="00441237">
      <w:pPr>
        <w:spacing w:after="0" w:line="240" w:lineRule="auto"/>
        <w:ind w:firstLine="567"/>
        <w:jc w:val="both"/>
        <w:rPr>
          <w:szCs w:val="24"/>
        </w:rPr>
      </w:pPr>
      <w:r w:rsidRPr="00F82C71">
        <w:rPr>
          <w:szCs w:val="24"/>
        </w:rPr>
        <w:t>д) непрерывное совершенствование и повышение эффективности СУОТ;</w:t>
      </w:r>
    </w:p>
    <w:p w:rsidR="00F82C71" w:rsidRPr="00F82C71" w:rsidRDefault="00F82C71" w:rsidP="00441237">
      <w:pPr>
        <w:spacing w:after="0" w:line="240" w:lineRule="auto"/>
        <w:ind w:firstLine="567"/>
        <w:jc w:val="both"/>
        <w:rPr>
          <w:szCs w:val="24"/>
        </w:rPr>
      </w:pPr>
      <w:r w:rsidRPr="00F82C71">
        <w:rPr>
          <w:szCs w:val="24"/>
        </w:rPr>
        <w:t>е) обязательное привлечение работников, уполномоченных ими представительных органов к участию в управлении охраной труда и обеспечении условий труда, соответствующих требованиям охраны труда;</w:t>
      </w:r>
    </w:p>
    <w:p w:rsidR="00F82C71" w:rsidRPr="00F82C71" w:rsidRDefault="00F82C71" w:rsidP="00441237">
      <w:pPr>
        <w:spacing w:after="0" w:line="240" w:lineRule="auto"/>
        <w:ind w:firstLine="567"/>
        <w:jc w:val="both"/>
        <w:rPr>
          <w:szCs w:val="24"/>
        </w:rPr>
      </w:pPr>
      <w:r w:rsidRPr="00F82C71">
        <w:rPr>
          <w:szCs w:val="24"/>
        </w:rPr>
        <w:t>ж) личную заинтересованность в обеспечении, насколько это возможно, безопасных условий труда.</w:t>
      </w:r>
    </w:p>
    <w:p w:rsidR="00F82C71" w:rsidRPr="00F82C71" w:rsidRDefault="00F82C71" w:rsidP="00441237">
      <w:pPr>
        <w:spacing w:after="0" w:line="240" w:lineRule="auto"/>
        <w:ind w:firstLine="567"/>
        <w:jc w:val="both"/>
        <w:rPr>
          <w:szCs w:val="24"/>
        </w:rPr>
      </w:pPr>
      <w:r w:rsidRPr="00F82C71">
        <w:rPr>
          <w:szCs w:val="24"/>
        </w:rPr>
        <w:t>2.5. Работодатель обязуется:</w:t>
      </w:r>
    </w:p>
    <w:p w:rsidR="00F82C71" w:rsidRPr="00F82C71" w:rsidRDefault="00F82C71" w:rsidP="00441237">
      <w:pPr>
        <w:spacing w:after="0" w:line="240" w:lineRule="auto"/>
        <w:ind w:firstLine="567"/>
        <w:jc w:val="both"/>
        <w:rPr>
          <w:szCs w:val="24"/>
        </w:rPr>
      </w:pPr>
      <w:r w:rsidRPr="00F82C71">
        <w:rPr>
          <w:szCs w:val="24"/>
        </w:rPr>
        <w:t>- соблюдать федеральные законы и иные нормативные правовые акты в области</w:t>
      </w:r>
      <w:r>
        <w:rPr>
          <w:szCs w:val="24"/>
        </w:rPr>
        <w:t xml:space="preserve"> </w:t>
      </w:r>
      <w:r w:rsidRPr="00F82C71">
        <w:rPr>
          <w:szCs w:val="24"/>
        </w:rPr>
        <w:t>охраны труда;</w:t>
      </w:r>
    </w:p>
    <w:p w:rsidR="00F82C71" w:rsidRPr="00F82C71" w:rsidRDefault="00F82C71" w:rsidP="00441237">
      <w:pPr>
        <w:spacing w:after="0" w:line="240" w:lineRule="auto"/>
        <w:ind w:firstLine="567"/>
        <w:jc w:val="both"/>
        <w:rPr>
          <w:szCs w:val="24"/>
        </w:rPr>
      </w:pPr>
      <w:r>
        <w:rPr>
          <w:szCs w:val="24"/>
        </w:rPr>
        <w:t xml:space="preserve">- </w:t>
      </w:r>
      <w:r w:rsidRPr="00F82C71">
        <w:rPr>
          <w:szCs w:val="24"/>
        </w:rPr>
        <w:t>обеспечивать предупреждение возникновения несчастных случаев на производстве и профессиональных заболеваний, условия труда на рабочих местах требованиям охраны труда;</w:t>
      </w:r>
    </w:p>
    <w:p w:rsidR="00F82C71" w:rsidRPr="00F82C71" w:rsidRDefault="00F82C71" w:rsidP="00441237">
      <w:pPr>
        <w:spacing w:after="0" w:line="240" w:lineRule="auto"/>
        <w:ind w:firstLine="567"/>
        <w:jc w:val="both"/>
        <w:rPr>
          <w:szCs w:val="24"/>
        </w:rPr>
      </w:pPr>
      <w:r w:rsidRPr="00F82C71">
        <w:rPr>
          <w:szCs w:val="24"/>
        </w:rPr>
        <w:t>- осуществлять систематический контроль условий и охраны труда;</w:t>
      </w:r>
    </w:p>
    <w:p w:rsidR="00F82C71" w:rsidRPr="00F82C71" w:rsidRDefault="00F82C71" w:rsidP="00441237">
      <w:pPr>
        <w:spacing w:after="0" w:line="240" w:lineRule="auto"/>
        <w:ind w:firstLine="567"/>
        <w:jc w:val="both"/>
        <w:rPr>
          <w:szCs w:val="24"/>
        </w:rPr>
      </w:pPr>
      <w:r w:rsidRPr="00F82C71">
        <w:rPr>
          <w:szCs w:val="24"/>
        </w:rPr>
        <w:t>- проводить оценку всех возможных рисков на рабочих местах сотрудников, учёт специфики и вида осуществляемой учреждением экономической деятельности, обуславливающих уровень профессиональных рисков работников,</w:t>
      </w:r>
    </w:p>
    <w:p w:rsidR="00F82C71" w:rsidRPr="00F82C71" w:rsidRDefault="00F82C71" w:rsidP="00441237">
      <w:pPr>
        <w:spacing w:after="0" w:line="240" w:lineRule="auto"/>
        <w:ind w:firstLine="567"/>
        <w:jc w:val="both"/>
        <w:rPr>
          <w:szCs w:val="24"/>
        </w:rPr>
      </w:pPr>
      <w:r w:rsidRPr="00F82C71">
        <w:rPr>
          <w:szCs w:val="24"/>
        </w:rPr>
        <w:t>- устанавливать характер риска, с целью выявления возможных и реальных опасностей;</w:t>
      </w:r>
    </w:p>
    <w:p w:rsidR="00F82C71" w:rsidRPr="00F82C71" w:rsidRDefault="00F82C71" w:rsidP="00441237">
      <w:pPr>
        <w:spacing w:after="0" w:line="240" w:lineRule="auto"/>
        <w:ind w:firstLine="567"/>
        <w:jc w:val="both"/>
        <w:rPr>
          <w:szCs w:val="24"/>
        </w:rPr>
      </w:pPr>
      <w:r w:rsidRPr="00F82C71">
        <w:rPr>
          <w:szCs w:val="24"/>
        </w:rPr>
        <w:t>-обеспечивать управление рисками, функционирование СУ ОТ, а также непрерывно ее совершенствовать;</w:t>
      </w:r>
    </w:p>
    <w:p w:rsidR="00F82C71" w:rsidRPr="00F82C71" w:rsidRDefault="00F82C71" w:rsidP="00441237">
      <w:pPr>
        <w:spacing w:after="0" w:line="240" w:lineRule="auto"/>
        <w:ind w:firstLine="567"/>
        <w:jc w:val="both"/>
        <w:rPr>
          <w:szCs w:val="24"/>
        </w:rPr>
      </w:pPr>
      <w:r w:rsidRPr="00F82C71">
        <w:rPr>
          <w:szCs w:val="24"/>
        </w:rPr>
        <w:t>- проводить анализ результативности функционирования СУ ОТ;</w:t>
      </w:r>
    </w:p>
    <w:p w:rsidR="00F82C71" w:rsidRPr="00F82C71" w:rsidRDefault="00F82C71" w:rsidP="00441237">
      <w:pPr>
        <w:spacing w:after="0" w:line="240" w:lineRule="auto"/>
        <w:ind w:firstLine="567"/>
        <w:jc w:val="both"/>
        <w:rPr>
          <w:szCs w:val="24"/>
        </w:rPr>
      </w:pPr>
      <w:r w:rsidRPr="00F82C71">
        <w:rPr>
          <w:szCs w:val="24"/>
        </w:rPr>
        <w:t>- обеспечивать условия труда на рабочих местах в соответствии с требованиями охраны труда;</w:t>
      </w:r>
    </w:p>
    <w:p w:rsidR="00F82C71" w:rsidRPr="00F82C71" w:rsidRDefault="00F82C71" w:rsidP="00441237">
      <w:pPr>
        <w:spacing w:after="0" w:line="240" w:lineRule="auto"/>
        <w:ind w:firstLine="567"/>
        <w:jc w:val="both"/>
        <w:rPr>
          <w:szCs w:val="24"/>
        </w:rPr>
      </w:pPr>
      <w:r w:rsidRPr="00F82C71">
        <w:rPr>
          <w:szCs w:val="24"/>
        </w:rPr>
        <w:t>-</w:t>
      </w:r>
      <w:r>
        <w:rPr>
          <w:szCs w:val="24"/>
        </w:rPr>
        <w:t xml:space="preserve"> </w:t>
      </w:r>
      <w:r w:rsidRPr="00F82C71">
        <w:rPr>
          <w:szCs w:val="24"/>
        </w:rPr>
        <w:t>привлекать работников и их представителей к участию в управлении охраной труда;</w:t>
      </w:r>
    </w:p>
    <w:p w:rsidR="00F82C71" w:rsidRPr="00F82C71" w:rsidRDefault="00F82C71" w:rsidP="00441237">
      <w:pPr>
        <w:spacing w:after="0" w:line="240" w:lineRule="auto"/>
        <w:ind w:firstLine="567"/>
        <w:jc w:val="both"/>
        <w:rPr>
          <w:szCs w:val="24"/>
        </w:rPr>
      </w:pPr>
      <w:r w:rsidRPr="00F82C71">
        <w:rPr>
          <w:szCs w:val="24"/>
        </w:rPr>
        <w:t>- постоянно повышать уровень знаний и компетентности в области охраны труда;</w:t>
      </w:r>
    </w:p>
    <w:p w:rsidR="00F82C71" w:rsidRPr="00F82C71" w:rsidRDefault="00F82C71" w:rsidP="00441237">
      <w:pPr>
        <w:spacing w:after="0" w:line="240" w:lineRule="auto"/>
        <w:ind w:firstLine="567"/>
        <w:jc w:val="both"/>
        <w:rPr>
          <w:szCs w:val="24"/>
        </w:rPr>
      </w:pPr>
      <w:r w:rsidRPr="00F82C71">
        <w:rPr>
          <w:szCs w:val="24"/>
        </w:rPr>
        <w:t>- проводить специальную оценку условий труда на всех рабочих местах;</w:t>
      </w:r>
    </w:p>
    <w:p w:rsidR="00F82C71" w:rsidRPr="00F82C71" w:rsidRDefault="00F82C71" w:rsidP="00441237">
      <w:pPr>
        <w:spacing w:after="0" w:line="240" w:lineRule="auto"/>
        <w:ind w:firstLine="567"/>
        <w:jc w:val="both"/>
        <w:rPr>
          <w:szCs w:val="24"/>
        </w:rPr>
      </w:pPr>
      <w:r w:rsidRPr="00F82C71">
        <w:rPr>
          <w:szCs w:val="24"/>
        </w:rPr>
        <w:t>- осуществлять контроль за соблюдением требований охраны труда в учреждении;</w:t>
      </w:r>
    </w:p>
    <w:p w:rsidR="00F82C71" w:rsidRPr="00F82C71" w:rsidRDefault="00F82C71" w:rsidP="00441237">
      <w:pPr>
        <w:spacing w:after="0" w:line="240" w:lineRule="auto"/>
        <w:ind w:firstLine="567"/>
        <w:jc w:val="both"/>
        <w:rPr>
          <w:szCs w:val="24"/>
        </w:rPr>
      </w:pPr>
      <w:r w:rsidRPr="00F82C71">
        <w:rPr>
          <w:szCs w:val="24"/>
        </w:rPr>
        <w:lastRenderedPageBreak/>
        <w:t>- содействовать общественному контролю за соблюдением прав и законных интересов работников в области охраны труда;</w:t>
      </w:r>
    </w:p>
    <w:p w:rsidR="00F82C71" w:rsidRPr="00F82C71" w:rsidRDefault="00F82C71" w:rsidP="00441237">
      <w:pPr>
        <w:spacing w:after="0" w:line="240" w:lineRule="auto"/>
        <w:ind w:firstLine="567"/>
        <w:jc w:val="both"/>
        <w:rPr>
          <w:szCs w:val="24"/>
        </w:rPr>
      </w:pPr>
      <w:r w:rsidRPr="00F82C71">
        <w:rPr>
          <w:szCs w:val="24"/>
        </w:rPr>
        <w:t>- принимать решения в области охраны труда по согласованию с профсоюзным комитетом первичной профсоюзной организации учреждения;</w:t>
      </w:r>
    </w:p>
    <w:p w:rsidR="00F82C71" w:rsidRPr="00F82C71" w:rsidRDefault="00F82C71" w:rsidP="00441237">
      <w:pPr>
        <w:spacing w:after="0" w:line="240" w:lineRule="auto"/>
        <w:ind w:firstLine="567"/>
        <w:jc w:val="both"/>
        <w:rPr>
          <w:szCs w:val="24"/>
        </w:rPr>
      </w:pPr>
      <w:r w:rsidRPr="00F82C71">
        <w:rPr>
          <w:szCs w:val="24"/>
        </w:rPr>
        <w:t>- предусматривать необходимые финансовые и материально-технические ресурсы для реализации настоящей Политики.</w:t>
      </w:r>
    </w:p>
    <w:p w:rsidR="00F82C71" w:rsidRPr="00F82C71" w:rsidRDefault="00F82C71" w:rsidP="00441237">
      <w:pPr>
        <w:spacing w:after="0" w:line="240" w:lineRule="auto"/>
        <w:ind w:firstLine="567"/>
        <w:jc w:val="both"/>
        <w:rPr>
          <w:szCs w:val="24"/>
        </w:rPr>
      </w:pPr>
      <w:r w:rsidRPr="00F82C71">
        <w:rPr>
          <w:szCs w:val="24"/>
        </w:rPr>
        <w:t xml:space="preserve">2.6. Доступность Политики всем работникам учреждения, а также иным лицам, находящимся на территории, в зданиях учреждения обеспечивается путем ее размещения на стендах в зданиях по адресам: г. </w:t>
      </w:r>
      <w:r>
        <w:rPr>
          <w:szCs w:val="24"/>
        </w:rPr>
        <w:t>Нижняя Салда</w:t>
      </w:r>
      <w:r w:rsidRPr="00F82C71">
        <w:rPr>
          <w:szCs w:val="24"/>
        </w:rPr>
        <w:t xml:space="preserve">, ул. </w:t>
      </w:r>
      <w:r>
        <w:rPr>
          <w:szCs w:val="24"/>
        </w:rPr>
        <w:t>Луначарского</w:t>
      </w:r>
      <w:r w:rsidRPr="00F82C71">
        <w:rPr>
          <w:szCs w:val="24"/>
        </w:rPr>
        <w:t xml:space="preserve">, </w:t>
      </w:r>
      <w:r>
        <w:rPr>
          <w:szCs w:val="24"/>
        </w:rPr>
        <w:t>1</w:t>
      </w:r>
      <w:r w:rsidRPr="00F82C71">
        <w:rPr>
          <w:szCs w:val="24"/>
        </w:rPr>
        <w:t>4</w:t>
      </w:r>
      <w:r>
        <w:rPr>
          <w:szCs w:val="24"/>
        </w:rPr>
        <w:t>5</w:t>
      </w:r>
      <w:r w:rsidRPr="00F82C71">
        <w:rPr>
          <w:szCs w:val="24"/>
        </w:rPr>
        <w:t xml:space="preserve">, г. </w:t>
      </w:r>
      <w:r>
        <w:rPr>
          <w:szCs w:val="24"/>
        </w:rPr>
        <w:t>Нижняя Салда</w:t>
      </w:r>
      <w:r w:rsidRPr="00F82C71">
        <w:rPr>
          <w:szCs w:val="24"/>
        </w:rPr>
        <w:t xml:space="preserve">, ул. </w:t>
      </w:r>
      <w:r>
        <w:rPr>
          <w:szCs w:val="24"/>
        </w:rPr>
        <w:t>Фрунзе,</w:t>
      </w:r>
      <w:r w:rsidRPr="00F82C71">
        <w:rPr>
          <w:szCs w:val="24"/>
        </w:rPr>
        <w:t xml:space="preserve"> 1</w:t>
      </w:r>
      <w:r>
        <w:rPr>
          <w:szCs w:val="24"/>
        </w:rPr>
        <w:t>37а</w:t>
      </w:r>
      <w:r w:rsidRPr="00F82C71">
        <w:rPr>
          <w:szCs w:val="24"/>
        </w:rPr>
        <w:t>, на сайте учреждения: http://</w:t>
      </w:r>
      <w:r w:rsidRPr="00F82C71">
        <w:rPr>
          <w:rFonts w:ascii="Arial" w:hAnsi="Arial" w:cs="Arial"/>
          <w:color w:val="007700"/>
          <w:sz w:val="21"/>
          <w:szCs w:val="21"/>
        </w:rPr>
        <w:t xml:space="preserve"> </w:t>
      </w:r>
      <w:hyperlink r:id="rId9" w:tgtFrame="_blank" w:history="1">
        <w:r w:rsidRPr="00F82C71">
          <w:rPr>
            <w:rStyle w:val="a7"/>
            <w:bCs/>
            <w:color w:val="000000" w:themeColor="text1"/>
            <w:szCs w:val="24"/>
          </w:rPr>
          <w:t>zabota044.msp.midural.ru</w:t>
        </w:r>
      </w:hyperlink>
      <w:r>
        <w:rPr>
          <w:color w:val="000000" w:themeColor="text1"/>
          <w:szCs w:val="24"/>
        </w:rPr>
        <w:t>/.</w:t>
      </w:r>
    </w:p>
    <w:p w:rsidR="00BB2107" w:rsidRDefault="00BB2107" w:rsidP="00441237">
      <w:pPr>
        <w:spacing w:after="0" w:line="240" w:lineRule="auto"/>
        <w:ind w:firstLine="567"/>
        <w:jc w:val="center"/>
        <w:rPr>
          <w:b/>
          <w:bCs/>
          <w:szCs w:val="24"/>
        </w:rPr>
      </w:pPr>
    </w:p>
    <w:p w:rsidR="00F82C71" w:rsidRPr="00F82C71" w:rsidRDefault="00F82C71" w:rsidP="00441237">
      <w:pPr>
        <w:spacing w:after="0" w:line="240" w:lineRule="auto"/>
        <w:ind w:firstLine="567"/>
        <w:jc w:val="center"/>
        <w:rPr>
          <w:szCs w:val="24"/>
        </w:rPr>
      </w:pPr>
      <w:r w:rsidRPr="00F82C71">
        <w:rPr>
          <w:b/>
          <w:bCs/>
          <w:szCs w:val="24"/>
        </w:rPr>
        <w:t>3. Обеспечение функционирования СУОТ (распределение обязанностей в сфере охраны труда между должностными лицами работодателя).</w:t>
      </w:r>
    </w:p>
    <w:p w:rsidR="00F82C71" w:rsidRPr="00F82C71" w:rsidRDefault="00F82C71" w:rsidP="00441237">
      <w:pPr>
        <w:spacing w:after="0" w:line="240" w:lineRule="auto"/>
        <w:ind w:firstLine="567"/>
        <w:jc w:val="both"/>
        <w:rPr>
          <w:szCs w:val="24"/>
        </w:rPr>
      </w:pPr>
      <w:r w:rsidRPr="00F82C71">
        <w:rPr>
          <w:szCs w:val="24"/>
        </w:rPr>
        <w:t>3.1. Распределение обязанностей в сфере охраны труда между должностными лицами осуществляется работодателем с использованием уровней управления.</w:t>
      </w:r>
    </w:p>
    <w:p w:rsidR="00F82C71" w:rsidRPr="00F82C71" w:rsidRDefault="00F82C71" w:rsidP="00441237">
      <w:pPr>
        <w:spacing w:after="0" w:line="240" w:lineRule="auto"/>
        <w:ind w:firstLine="567"/>
        <w:jc w:val="both"/>
        <w:rPr>
          <w:szCs w:val="24"/>
        </w:rPr>
      </w:pPr>
      <w:r w:rsidRPr="00F82C71">
        <w:rPr>
          <w:szCs w:val="24"/>
        </w:rPr>
        <w:t>3.2.Общее руководство деятельностью по охране труда в учреждении осуществляется директором учреждения.</w:t>
      </w:r>
    </w:p>
    <w:p w:rsidR="00F82C71" w:rsidRPr="00F82C71" w:rsidRDefault="00F82C71" w:rsidP="00441237">
      <w:pPr>
        <w:spacing w:after="0" w:line="240" w:lineRule="auto"/>
        <w:ind w:firstLine="567"/>
        <w:jc w:val="both"/>
        <w:rPr>
          <w:szCs w:val="24"/>
        </w:rPr>
      </w:pPr>
      <w:r w:rsidRPr="00F82C71">
        <w:rPr>
          <w:szCs w:val="24"/>
        </w:rPr>
        <w:t>3.3.Ответственным за организацию и контроль состояния охраны труда является заместитель директора</w:t>
      </w:r>
      <w:r>
        <w:rPr>
          <w:szCs w:val="24"/>
        </w:rPr>
        <w:t>.</w:t>
      </w:r>
    </w:p>
    <w:p w:rsidR="00F82C71" w:rsidRPr="00F82C71" w:rsidRDefault="00F82C71" w:rsidP="00441237">
      <w:pPr>
        <w:spacing w:after="0" w:line="240" w:lineRule="auto"/>
        <w:ind w:firstLine="567"/>
        <w:jc w:val="both"/>
        <w:rPr>
          <w:szCs w:val="24"/>
        </w:rPr>
      </w:pPr>
      <w:r w:rsidRPr="00F82C71">
        <w:rPr>
          <w:szCs w:val="24"/>
        </w:rPr>
        <w:t>3.4. Непосредственная реализация мероприятий, направленных на охрану труда, методическое руководство организацией работы по охране труда и контроль состояния производственного травматизма и условиями труда в учреждении осуществляется специалистом по охране труда.</w:t>
      </w:r>
    </w:p>
    <w:p w:rsidR="00F82C71" w:rsidRPr="00F82C71" w:rsidRDefault="00F82C71" w:rsidP="00441237">
      <w:pPr>
        <w:spacing w:after="0" w:line="240" w:lineRule="auto"/>
        <w:ind w:firstLine="567"/>
        <w:jc w:val="both"/>
        <w:rPr>
          <w:szCs w:val="24"/>
        </w:rPr>
      </w:pPr>
      <w:r w:rsidRPr="00F82C71">
        <w:rPr>
          <w:szCs w:val="24"/>
        </w:rPr>
        <w:t>3.5. Реализация и контроль мероприятий, направленных на охрану труда в структурных подразделениях осуществляются руководителями структурных подразделений.</w:t>
      </w:r>
    </w:p>
    <w:p w:rsidR="00F82C71" w:rsidRPr="00F82C71" w:rsidRDefault="00F82C71" w:rsidP="00441237">
      <w:pPr>
        <w:spacing w:after="0" w:line="240" w:lineRule="auto"/>
        <w:ind w:firstLine="567"/>
        <w:jc w:val="both"/>
        <w:rPr>
          <w:szCs w:val="24"/>
        </w:rPr>
      </w:pPr>
      <w:r w:rsidRPr="00F82C71">
        <w:rPr>
          <w:szCs w:val="24"/>
        </w:rPr>
        <w:t>3.6. В учреждении выделяются следующие уровни управления охраной</w:t>
      </w:r>
      <w:r>
        <w:rPr>
          <w:szCs w:val="24"/>
        </w:rPr>
        <w:t xml:space="preserve"> </w:t>
      </w:r>
      <w:r w:rsidRPr="00F82C71">
        <w:rPr>
          <w:szCs w:val="24"/>
        </w:rPr>
        <w:t>труда:</w:t>
      </w:r>
    </w:p>
    <w:p w:rsidR="00F82C71" w:rsidRPr="00F82C71" w:rsidRDefault="00F82C71" w:rsidP="00441237">
      <w:pPr>
        <w:spacing w:after="0" w:line="240" w:lineRule="auto"/>
        <w:ind w:firstLine="567"/>
        <w:jc w:val="both"/>
        <w:rPr>
          <w:szCs w:val="24"/>
        </w:rPr>
      </w:pPr>
      <w:r w:rsidRPr="00F82C71">
        <w:rPr>
          <w:szCs w:val="24"/>
        </w:rPr>
        <w:t>а) уровень структурного подразделения;</w:t>
      </w:r>
    </w:p>
    <w:p w:rsidR="00F82C71" w:rsidRPr="00F82C71" w:rsidRDefault="00F82C71" w:rsidP="00441237">
      <w:pPr>
        <w:spacing w:after="0" w:line="240" w:lineRule="auto"/>
        <w:ind w:firstLine="567"/>
        <w:jc w:val="both"/>
        <w:rPr>
          <w:szCs w:val="24"/>
        </w:rPr>
      </w:pPr>
      <w:r w:rsidRPr="00F82C71">
        <w:rPr>
          <w:szCs w:val="24"/>
        </w:rPr>
        <w:t>б) уровень работодателя в целом.</w:t>
      </w:r>
    </w:p>
    <w:p w:rsidR="00F82C71" w:rsidRPr="00F82C71" w:rsidRDefault="00F82C71" w:rsidP="00441237">
      <w:pPr>
        <w:spacing w:after="0" w:line="240" w:lineRule="auto"/>
        <w:ind w:firstLine="567"/>
        <w:jc w:val="both"/>
        <w:rPr>
          <w:szCs w:val="24"/>
        </w:rPr>
      </w:pPr>
      <w:r w:rsidRPr="00F82C71">
        <w:rPr>
          <w:szCs w:val="24"/>
        </w:rPr>
        <w:t>3.7.Обязанности в сфере охраны труда должностных лиц работодателя устанавливаются в зависимости от уровня управления.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w:t>
      </w:r>
    </w:p>
    <w:p w:rsidR="00F82C71" w:rsidRPr="00F82C71" w:rsidRDefault="00F82C71" w:rsidP="00441237">
      <w:pPr>
        <w:spacing w:after="0" w:line="240" w:lineRule="auto"/>
        <w:ind w:firstLine="567"/>
        <w:jc w:val="both"/>
        <w:rPr>
          <w:szCs w:val="24"/>
        </w:rPr>
      </w:pPr>
      <w:r w:rsidRPr="00F82C71">
        <w:rPr>
          <w:szCs w:val="24"/>
        </w:rPr>
        <w:t>3.8. На уровне управ</w:t>
      </w:r>
      <w:r w:rsidR="00BB2107">
        <w:rPr>
          <w:szCs w:val="24"/>
        </w:rPr>
        <w:t>ления, указанном в подпункте «а»</w:t>
      </w:r>
      <w:r w:rsidRPr="00F82C71">
        <w:rPr>
          <w:szCs w:val="24"/>
        </w:rPr>
        <w:t xml:space="preserve"> пункта 3.6 настоящего Положения, устанавливаются обязанности в сфере охраны труда:</w:t>
      </w:r>
    </w:p>
    <w:p w:rsidR="00F82C71" w:rsidRPr="00F82C71" w:rsidRDefault="00F82C71" w:rsidP="00441237">
      <w:pPr>
        <w:spacing w:after="0" w:line="240" w:lineRule="auto"/>
        <w:ind w:firstLine="567"/>
        <w:jc w:val="both"/>
        <w:rPr>
          <w:szCs w:val="24"/>
        </w:rPr>
      </w:pPr>
      <w:r w:rsidRPr="00F82C71">
        <w:rPr>
          <w:szCs w:val="24"/>
        </w:rPr>
        <w:t>а) непосредственно работников;</w:t>
      </w:r>
    </w:p>
    <w:p w:rsidR="00F82C71" w:rsidRPr="00F82C71" w:rsidRDefault="00F82C71" w:rsidP="00441237">
      <w:pPr>
        <w:spacing w:after="0" w:line="240" w:lineRule="auto"/>
        <w:ind w:firstLine="567"/>
        <w:jc w:val="both"/>
        <w:rPr>
          <w:szCs w:val="24"/>
        </w:rPr>
      </w:pPr>
      <w:r w:rsidRPr="00F82C71">
        <w:rPr>
          <w:szCs w:val="24"/>
        </w:rPr>
        <w:t>б) руководителей структурных подразделений;</w:t>
      </w:r>
    </w:p>
    <w:p w:rsidR="00F82C71" w:rsidRPr="00F82C71" w:rsidRDefault="00F82C71" w:rsidP="00441237">
      <w:pPr>
        <w:spacing w:after="0" w:line="240" w:lineRule="auto"/>
        <w:ind w:firstLine="567"/>
        <w:jc w:val="both"/>
        <w:rPr>
          <w:szCs w:val="24"/>
        </w:rPr>
      </w:pPr>
      <w:r w:rsidRPr="00F82C71">
        <w:rPr>
          <w:szCs w:val="24"/>
        </w:rPr>
        <w:t>3.9. На уровне упр</w:t>
      </w:r>
      <w:r w:rsidR="00BB2107">
        <w:rPr>
          <w:szCs w:val="24"/>
        </w:rPr>
        <w:t>авления, указанном в подпункте «б»</w:t>
      </w:r>
      <w:r w:rsidRPr="00F82C71">
        <w:rPr>
          <w:szCs w:val="24"/>
        </w:rPr>
        <w:t xml:space="preserve"> пункта 3.6 настоящего Положения, устанавливаются обязанности в сфере охраны труда:</w:t>
      </w:r>
    </w:p>
    <w:p w:rsidR="00F82C71" w:rsidRPr="00F82C71" w:rsidRDefault="00F82C71" w:rsidP="00441237">
      <w:pPr>
        <w:spacing w:after="0" w:line="240" w:lineRule="auto"/>
        <w:ind w:firstLine="567"/>
        <w:jc w:val="both"/>
        <w:rPr>
          <w:szCs w:val="24"/>
        </w:rPr>
      </w:pPr>
      <w:r w:rsidRPr="00F82C71">
        <w:rPr>
          <w:szCs w:val="24"/>
        </w:rPr>
        <w:t>а) директора учреждения;</w:t>
      </w:r>
    </w:p>
    <w:p w:rsidR="00F82C71" w:rsidRDefault="00F82C71" w:rsidP="00441237">
      <w:pPr>
        <w:spacing w:after="0" w:line="240" w:lineRule="auto"/>
        <w:ind w:firstLine="567"/>
        <w:jc w:val="both"/>
        <w:rPr>
          <w:szCs w:val="24"/>
        </w:rPr>
      </w:pPr>
      <w:r>
        <w:rPr>
          <w:szCs w:val="24"/>
        </w:rPr>
        <w:t>б) заместителя директора;</w:t>
      </w:r>
    </w:p>
    <w:p w:rsidR="00F82C71" w:rsidRPr="00F82C71" w:rsidRDefault="00F82C71" w:rsidP="00441237">
      <w:pPr>
        <w:spacing w:after="0" w:line="240" w:lineRule="auto"/>
        <w:ind w:firstLine="567"/>
        <w:jc w:val="both"/>
        <w:rPr>
          <w:szCs w:val="24"/>
        </w:rPr>
      </w:pPr>
      <w:r w:rsidRPr="00F82C71">
        <w:rPr>
          <w:szCs w:val="24"/>
        </w:rPr>
        <w:t>в) специалиста по охране труда.</w:t>
      </w:r>
    </w:p>
    <w:p w:rsidR="00F82C71" w:rsidRPr="00F82C71" w:rsidRDefault="00F82C71" w:rsidP="00441237">
      <w:pPr>
        <w:spacing w:after="0" w:line="240" w:lineRule="auto"/>
        <w:ind w:firstLine="567"/>
        <w:jc w:val="both"/>
        <w:rPr>
          <w:szCs w:val="24"/>
        </w:rPr>
      </w:pPr>
      <w:r w:rsidRPr="00F82C71">
        <w:rPr>
          <w:szCs w:val="24"/>
        </w:rPr>
        <w:t xml:space="preserve">3.10. Управление охраной труда осуществляется при непосредственном участии работников и (или) уполномоченных ими представительных органов, в том числе в рамках деятельности </w:t>
      </w:r>
      <w:r w:rsidR="00EE6D0C">
        <w:rPr>
          <w:szCs w:val="24"/>
        </w:rPr>
        <w:t>комиссии</w:t>
      </w:r>
      <w:r w:rsidRPr="00F82C71">
        <w:rPr>
          <w:szCs w:val="24"/>
        </w:rPr>
        <w:t xml:space="preserve"> по охране труда работодателя.</w:t>
      </w:r>
    </w:p>
    <w:p w:rsidR="00F82C71" w:rsidRPr="00F82C71" w:rsidRDefault="00F82C71" w:rsidP="00441237">
      <w:pPr>
        <w:spacing w:after="0" w:line="240" w:lineRule="auto"/>
        <w:ind w:firstLine="567"/>
        <w:jc w:val="both"/>
        <w:rPr>
          <w:szCs w:val="24"/>
        </w:rPr>
      </w:pPr>
      <w:r w:rsidRPr="00F82C71">
        <w:rPr>
          <w:szCs w:val="24"/>
        </w:rPr>
        <w:t>3.11. Распределение обязанностей в сфере охраны труда:</w:t>
      </w:r>
    </w:p>
    <w:p w:rsidR="00F82C71" w:rsidRPr="00BB2107" w:rsidRDefault="00F82C71" w:rsidP="00441237">
      <w:pPr>
        <w:spacing w:after="0" w:line="240" w:lineRule="auto"/>
        <w:ind w:firstLine="567"/>
        <w:jc w:val="both"/>
        <w:rPr>
          <w:b/>
          <w:szCs w:val="24"/>
        </w:rPr>
      </w:pPr>
      <w:r w:rsidRPr="00F82C71">
        <w:rPr>
          <w:szCs w:val="24"/>
        </w:rPr>
        <w:t xml:space="preserve">3.11.1. </w:t>
      </w:r>
      <w:r w:rsidRPr="00BB2107">
        <w:rPr>
          <w:b/>
          <w:szCs w:val="24"/>
        </w:rPr>
        <w:t>Директор учреждения:</w:t>
      </w:r>
    </w:p>
    <w:p w:rsidR="00F82C71" w:rsidRPr="00F82C71" w:rsidRDefault="00F82C71" w:rsidP="00441237">
      <w:pPr>
        <w:spacing w:after="0" w:line="240" w:lineRule="auto"/>
        <w:ind w:firstLine="567"/>
        <w:jc w:val="both"/>
        <w:rPr>
          <w:szCs w:val="24"/>
        </w:rPr>
      </w:pPr>
      <w:r w:rsidRPr="00F82C71">
        <w:rPr>
          <w:szCs w:val="24"/>
        </w:rPr>
        <w:t>- гарантирует права работников на охрану труда, включая обеспечение условий труда, соответствующих требованиям охраны труда;</w:t>
      </w:r>
    </w:p>
    <w:p w:rsidR="00F82C71" w:rsidRPr="00F82C71" w:rsidRDefault="00F82C71" w:rsidP="00441237">
      <w:pPr>
        <w:spacing w:after="0" w:line="240" w:lineRule="auto"/>
        <w:ind w:firstLine="567"/>
        <w:jc w:val="both"/>
        <w:rPr>
          <w:szCs w:val="24"/>
        </w:rPr>
      </w:pPr>
      <w:r w:rsidRPr="00F82C71">
        <w:rPr>
          <w:szCs w:val="24"/>
        </w:rPr>
        <w:t>- обеспечивает соблюдение режима труда и отдыха работников;</w:t>
      </w:r>
    </w:p>
    <w:p w:rsidR="00F82C71" w:rsidRPr="00F82C71" w:rsidRDefault="00F82C71" w:rsidP="00441237">
      <w:pPr>
        <w:spacing w:after="0" w:line="240" w:lineRule="auto"/>
        <w:ind w:firstLine="567"/>
        <w:jc w:val="both"/>
        <w:rPr>
          <w:szCs w:val="24"/>
        </w:rPr>
      </w:pPr>
      <w:r w:rsidRPr="00F82C71">
        <w:rPr>
          <w:szCs w:val="24"/>
        </w:rPr>
        <w:lastRenderedPageBreak/>
        <w:t>- обеспечивает своевременное страхование работников от несчастных случаев на производстве и профессиональных заболеваний, профессиональных рисков;</w:t>
      </w:r>
    </w:p>
    <w:p w:rsidR="00F82C71" w:rsidRPr="00F82C71" w:rsidRDefault="00F82C71" w:rsidP="00441237">
      <w:pPr>
        <w:spacing w:after="0" w:line="240" w:lineRule="auto"/>
        <w:ind w:firstLine="567"/>
        <w:jc w:val="both"/>
        <w:rPr>
          <w:szCs w:val="24"/>
        </w:rPr>
      </w:pPr>
      <w:r w:rsidRPr="00F82C71">
        <w:rPr>
          <w:szCs w:val="24"/>
        </w:rPr>
        <w:t>- организовывает ресурсное обеспечение мероприятий по охране труда;</w:t>
      </w:r>
    </w:p>
    <w:p w:rsidR="00F82C71" w:rsidRPr="00F82C71" w:rsidRDefault="00F82C71" w:rsidP="00441237">
      <w:pPr>
        <w:spacing w:after="0" w:line="240" w:lineRule="auto"/>
        <w:ind w:firstLine="567"/>
        <w:jc w:val="both"/>
        <w:rPr>
          <w:szCs w:val="24"/>
        </w:rPr>
      </w:pPr>
      <w:r w:rsidRPr="00F82C71">
        <w:rPr>
          <w:szCs w:val="24"/>
        </w:rPr>
        <w:t>- организует безопасную эксплуатацию производственных зданий, сооружений, оборудования;</w:t>
      </w:r>
    </w:p>
    <w:p w:rsidR="00F82C71" w:rsidRPr="00F82C71" w:rsidRDefault="00F82C71" w:rsidP="00441237">
      <w:pPr>
        <w:spacing w:after="0" w:line="240" w:lineRule="auto"/>
        <w:ind w:firstLine="567"/>
        <w:jc w:val="both"/>
        <w:rPr>
          <w:szCs w:val="24"/>
        </w:rPr>
      </w:pPr>
      <w:r w:rsidRPr="00F82C71">
        <w:rPr>
          <w:szCs w:val="24"/>
        </w:rPr>
        <w:t>- принимает меры по предотвращению аварий, сохранению жизни и здоровья работников и иных лиц при возникновении таких ситуаций, в том числе меры по оказанию пострадавшим первой помощи;</w:t>
      </w:r>
    </w:p>
    <w:p w:rsidR="00F82C71" w:rsidRPr="00F82C71" w:rsidRDefault="00F82C71" w:rsidP="00441237">
      <w:pPr>
        <w:spacing w:after="0" w:line="240" w:lineRule="auto"/>
        <w:ind w:firstLine="567"/>
        <w:jc w:val="both"/>
        <w:rPr>
          <w:szCs w:val="24"/>
        </w:rPr>
      </w:pPr>
      <w:r w:rsidRPr="00F82C71">
        <w:rPr>
          <w:szCs w:val="24"/>
        </w:rPr>
        <w:t>- обеспечивает создание и функционирование СУ ОТ;</w:t>
      </w:r>
    </w:p>
    <w:p w:rsidR="00F82C71" w:rsidRPr="00F82C71" w:rsidRDefault="00F82C71" w:rsidP="00441237">
      <w:pPr>
        <w:spacing w:after="0" w:line="240" w:lineRule="auto"/>
        <w:ind w:firstLine="567"/>
        <w:jc w:val="both"/>
        <w:rPr>
          <w:szCs w:val="24"/>
        </w:rPr>
      </w:pPr>
      <w:r w:rsidRPr="00F82C71">
        <w:rPr>
          <w:szCs w:val="24"/>
        </w:rPr>
        <w:t>- руководит разработкой организационно-распорядительных документов и распределяет обязанности в сфере охраны труда между своими заместителями, руководителями структурных подразделений и специалистом по охране труда;</w:t>
      </w:r>
    </w:p>
    <w:p w:rsidR="00F82C71" w:rsidRPr="00F82C71" w:rsidRDefault="00F82C71" w:rsidP="00441237">
      <w:pPr>
        <w:spacing w:after="0" w:line="240" w:lineRule="auto"/>
        <w:ind w:firstLine="567"/>
        <w:jc w:val="both"/>
        <w:rPr>
          <w:szCs w:val="24"/>
        </w:rPr>
      </w:pPr>
      <w:r w:rsidRPr="00F82C71">
        <w:rPr>
          <w:szCs w:val="24"/>
        </w:rPr>
        <w:t>- определяет ответственность своих заместителей, руководителей структурных подразделений и специалиста по охране труда за деятельность в области охраны труда;</w:t>
      </w:r>
    </w:p>
    <w:p w:rsidR="00F82C71" w:rsidRPr="00F82C71" w:rsidRDefault="00F82C71" w:rsidP="00441237">
      <w:pPr>
        <w:spacing w:after="0" w:line="240" w:lineRule="auto"/>
        <w:ind w:firstLine="567"/>
        <w:jc w:val="both"/>
        <w:rPr>
          <w:szCs w:val="24"/>
        </w:rPr>
      </w:pPr>
      <w:r w:rsidRPr="00F82C71">
        <w:rPr>
          <w:szCs w:val="24"/>
        </w:rPr>
        <w:t>- обеспечивает комплектование службы охраны труда квалифицированными специалистами;</w:t>
      </w:r>
    </w:p>
    <w:p w:rsidR="00F82C71" w:rsidRPr="00F82C71" w:rsidRDefault="00F82C71" w:rsidP="00441237">
      <w:pPr>
        <w:spacing w:after="0" w:line="240" w:lineRule="auto"/>
        <w:ind w:firstLine="567"/>
        <w:jc w:val="both"/>
        <w:rPr>
          <w:szCs w:val="24"/>
        </w:rPr>
      </w:pPr>
      <w:r w:rsidRPr="00F82C71">
        <w:rPr>
          <w:szCs w:val="24"/>
        </w:rPr>
        <w:t>- организует в соответствии с Трудовым кодексом Российской Федерации проведение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психи</w:t>
      </w:r>
      <w:r w:rsidR="00EE6D0C">
        <w:rPr>
          <w:szCs w:val="24"/>
        </w:rPr>
        <w:t>атрических освидетельствований работников;</w:t>
      </w:r>
    </w:p>
    <w:p w:rsidR="00F82C71" w:rsidRPr="00F82C71" w:rsidRDefault="00F82C71" w:rsidP="00441237">
      <w:pPr>
        <w:spacing w:after="0" w:line="240" w:lineRule="auto"/>
        <w:ind w:firstLine="567"/>
        <w:jc w:val="both"/>
        <w:rPr>
          <w:szCs w:val="24"/>
        </w:rPr>
      </w:pPr>
      <w:r w:rsidRPr="00F82C71">
        <w:rPr>
          <w:szCs w:val="24"/>
        </w:rPr>
        <w:t>- обеспечивает соблюдение установленного порядка обучения и профессиональной подготовки работников, включая подготовку по охране труда, с учетом необходимости поддержания необходимого уровня компетентности для выполнения служебных обязанностей, относящихся к обеспечению охраны труда;</w:t>
      </w:r>
    </w:p>
    <w:p w:rsidR="00F82C71" w:rsidRPr="00F82C71" w:rsidRDefault="00F82C71" w:rsidP="00441237">
      <w:pPr>
        <w:spacing w:after="0" w:line="240" w:lineRule="auto"/>
        <w:ind w:firstLine="567"/>
        <w:jc w:val="both"/>
        <w:rPr>
          <w:szCs w:val="24"/>
        </w:rPr>
      </w:pPr>
      <w:r w:rsidRPr="00F82C71">
        <w:rPr>
          <w:szCs w:val="24"/>
        </w:rPr>
        <w:t>- допускает к самостоятельной работе лиц, удовлетворяющих соответствующим квалификационным требованиям и не имеющих медицинских противопоказаний к указанной работе;</w:t>
      </w:r>
    </w:p>
    <w:p w:rsidR="00F82C71" w:rsidRPr="00F82C71" w:rsidRDefault="00F82C71" w:rsidP="00441237">
      <w:pPr>
        <w:spacing w:after="0" w:line="240" w:lineRule="auto"/>
        <w:ind w:firstLine="567"/>
        <w:jc w:val="both"/>
        <w:rPr>
          <w:szCs w:val="24"/>
        </w:rPr>
      </w:pPr>
      <w:r w:rsidRPr="00F82C71">
        <w:rPr>
          <w:szCs w:val="24"/>
        </w:rPr>
        <w:t>- обеспечивает приобретение и выдачу за счет собственных средств специальной одежды, специальной обуви и других средств индивидуальной защиты, смывающих и обезвреживающих средств в соответствии с условиями труда и согласно типовым нормам их выдачи;</w:t>
      </w:r>
    </w:p>
    <w:p w:rsidR="00F82C71" w:rsidRPr="00F82C71" w:rsidRDefault="00F82C71" w:rsidP="00441237">
      <w:pPr>
        <w:spacing w:after="0" w:line="240" w:lineRule="auto"/>
        <w:ind w:firstLine="567"/>
        <w:jc w:val="both"/>
        <w:rPr>
          <w:szCs w:val="24"/>
        </w:rPr>
      </w:pPr>
      <w:r w:rsidRPr="00F82C71">
        <w:rPr>
          <w:szCs w:val="24"/>
        </w:rPr>
        <w:t>- обеспечивает приобретение и функционирование средств коллективной защиты;</w:t>
      </w:r>
    </w:p>
    <w:p w:rsidR="00F82C71" w:rsidRPr="00F82C71" w:rsidRDefault="00F82C71" w:rsidP="00441237">
      <w:pPr>
        <w:spacing w:after="0" w:line="240" w:lineRule="auto"/>
        <w:ind w:firstLine="567"/>
        <w:jc w:val="both"/>
        <w:rPr>
          <w:szCs w:val="24"/>
        </w:rPr>
      </w:pPr>
      <w:r w:rsidRPr="00F82C71">
        <w:rPr>
          <w:szCs w:val="24"/>
        </w:rPr>
        <w:t>- организует проведение специальной оценки условий труда;</w:t>
      </w:r>
    </w:p>
    <w:p w:rsidR="00F82C71" w:rsidRPr="00F82C71" w:rsidRDefault="00F82C71" w:rsidP="00441237">
      <w:pPr>
        <w:spacing w:after="0" w:line="240" w:lineRule="auto"/>
        <w:ind w:firstLine="567"/>
        <w:jc w:val="both"/>
        <w:rPr>
          <w:szCs w:val="24"/>
        </w:rPr>
      </w:pPr>
      <w:r w:rsidRPr="00F82C71">
        <w:rPr>
          <w:szCs w:val="24"/>
        </w:rPr>
        <w:t>- организует управление профессиональными рисками;</w:t>
      </w:r>
    </w:p>
    <w:p w:rsidR="00F82C71" w:rsidRPr="00F82C71" w:rsidRDefault="00F82C71" w:rsidP="00441237">
      <w:pPr>
        <w:spacing w:after="0" w:line="240" w:lineRule="auto"/>
        <w:ind w:firstLine="567"/>
        <w:jc w:val="both"/>
        <w:rPr>
          <w:szCs w:val="24"/>
        </w:rPr>
      </w:pPr>
      <w:r w:rsidRPr="00F82C71">
        <w:rPr>
          <w:szCs w:val="24"/>
        </w:rPr>
        <w:t>- организует и проводит контроль за состоянием условий и охраны труда;</w:t>
      </w:r>
    </w:p>
    <w:p w:rsidR="00F82C71" w:rsidRPr="00F82C71" w:rsidRDefault="00F82C71" w:rsidP="00441237">
      <w:pPr>
        <w:spacing w:after="0" w:line="240" w:lineRule="auto"/>
        <w:ind w:firstLine="567"/>
        <w:jc w:val="both"/>
        <w:rPr>
          <w:szCs w:val="24"/>
        </w:rPr>
      </w:pPr>
      <w:r w:rsidRPr="00F82C71">
        <w:rPr>
          <w:szCs w:val="24"/>
        </w:rPr>
        <w:t>- содействует работе комиссии по охране труда, уполномоченных работниками представительных органов;</w:t>
      </w:r>
    </w:p>
    <w:p w:rsidR="00F82C71" w:rsidRPr="00F82C71" w:rsidRDefault="00F82C71" w:rsidP="00441237">
      <w:pPr>
        <w:spacing w:after="0" w:line="240" w:lineRule="auto"/>
        <w:ind w:firstLine="567"/>
        <w:jc w:val="both"/>
        <w:rPr>
          <w:szCs w:val="24"/>
        </w:rPr>
      </w:pPr>
      <w:r w:rsidRPr="00F82C71">
        <w:rPr>
          <w:szCs w:val="24"/>
        </w:rPr>
        <w:t>- осуществляет информирование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rsidR="00F82C71" w:rsidRPr="00F82C71" w:rsidRDefault="00F82C71" w:rsidP="00441237">
      <w:pPr>
        <w:spacing w:after="0" w:line="240" w:lineRule="auto"/>
        <w:ind w:firstLine="567"/>
        <w:jc w:val="both"/>
        <w:rPr>
          <w:szCs w:val="24"/>
        </w:rPr>
      </w:pPr>
      <w:r w:rsidRPr="00F82C71">
        <w:rPr>
          <w:szCs w:val="24"/>
        </w:rPr>
        <w:t>- обеспечивает санитарно-бытовое обслуживание работников в соответствии с требованиями охраны труда;</w:t>
      </w:r>
    </w:p>
    <w:p w:rsidR="00F82C71" w:rsidRPr="00F82C71" w:rsidRDefault="00F82C71" w:rsidP="00441237">
      <w:pPr>
        <w:spacing w:after="0" w:line="240" w:lineRule="auto"/>
        <w:ind w:firstLine="567"/>
        <w:jc w:val="both"/>
        <w:rPr>
          <w:szCs w:val="24"/>
        </w:rPr>
      </w:pPr>
      <w:r w:rsidRPr="00F82C71">
        <w:rPr>
          <w:szCs w:val="24"/>
        </w:rPr>
        <w:t>- принимает участие в расследовании причин аварий, несчастных случаев и профессиональных заболеваний, принимает меры по устранению указанных причин, по их предупреждению и профилактике;</w:t>
      </w:r>
    </w:p>
    <w:p w:rsidR="00F82C71" w:rsidRPr="00F82C71" w:rsidRDefault="00F82C71" w:rsidP="00441237">
      <w:pPr>
        <w:spacing w:after="0" w:line="240" w:lineRule="auto"/>
        <w:ind w:firstLine="567"/>
        <w:jc w:val="both"/>
        <w:rPr>
          <w:szCs w:val="24"/>
        </w:rPr>
      </w:pPr>
      <w:r w:rsidRPr="00F82C71">
        <w:rPr>
          <w:szCs w:val="24"/>
        </w:rPr>
        <w:t>- своевременно информирует органы государственной власти о происшедших авариях, несчастных случаях и профессиональных заболеваниях;</w:t>
      </w:r>
    </w:p>
    <w:p w:rsidR="00F82C71" w:rsidRPr="00F82C71" w:rsidRDefault="00F82C71" w:rsidP="00441237">
      <w:pPr>
        <w:spacing w:after="0" w:line="240" w:lineRule="auto"/>
        <w:ind w:firstLine="567"/>
        <w:jc w:val="both"/>
        <w:rPr>
          <w:szCs w:val="24"/>
        </w:rPr>
      </w:pPr>
      <w:r w:rsidRPr="00F82C71">
        <w:rPr>
          <w:szCs w:val="24"/>
        </w:rPr>
        <w:t>- организует исполнение указаний и предписаний органов государственной власти, выдаваемых ими по результатам контрольно-надзорной деятельности;</w:t>
      </w:r>
    </w:p>
    <w:p w:rsidR="00F82C71" w:rsidRPr="00F82C71" w:rsidRDefault="00F82C71" w:rsidP="00441237">
      <w:pPr>
        <w:spacing w:after="0" w:line="240" w:lineRule="auto"/>
        <w:ind w:firstLine="567"/>
        <w:jc w:val="both"/>
        <w:rPr>
          <w:szCs w:val="24"/>
        </w:rPr>
      </w:pPr>
      <w:r w:rsidRPr="00F82C71">
        <w:rPr>
          <w:szCs w:val="24"/>
        </w:rPr>
        <w:lastRenderedPageBreak/>
        <w:t>- по представлению уполномоченных представителей органов государственной власти отстраняет от работы лиц, допустивших неоднократные нарушения требований охраны труда.</w:t>
      </w:r>
    </w:p>
    <w:p w:rsidR="00F82C71" w:rsidRPr="00F82C71" w:rsidRDefault="00F82C71" w:rsidP="00441237">
      <w:pPr>
        <w:spacing w:after="0" w:line="240" w:lineRule="auto"/>
        <w:ind w:firstLine="567"/>
        <w:jc w:val="both"/>
        <w:rPr>
          <w:szCs w:val="24"/>
        </w:rPr>
      </w:pPr>
      <w:r w:rsidRPr="00F82C71">
        <w:rPr>
          <w:szCs w:val="24"/>
        </w:rPr>
        <w:t xml:space="preserve">3.11.2. </w:t>
      </w:r>
      <w:r w:rsidRPr="00BB2107">
        <w:rPr>
          <w:b/>
          <w:szCs w:val="24"/>
        </w:rPr>
        <w:t>Заместитель директора</w:t>
      </w:r>
      <w:r w:rsidRPr="00F82C71">
        <w:rPr>
          <w:szCs w:val="24"/>
        </w:rPr>
        <w:t>:</w:t>
      </w:r>
    </w:p>
    <w:p w:rsidR="00F82C71" w:rsidRPr="00F82C71" w:rsidRDefault="00F82C71" w:rsidP="00441237">
      <w:pPr>
        <w:spacing w:after="0" w:line="240" w:lineRule="auto"/>
        <w:ind w:firstLine="567"/>
        <w:jc w:val="both"/>
        <w:rPr>
          <w:szCs w:val="24"/>
        </w:rPr>
      </w:pPr>
      <w:r w:rsidRPr="00F82C71">
        <w:rPr>
          <w:szCs w:val="24"/>
        </w:rPr>
        <w:t>- осуществляет руководство организационной работой по охране труда у работодателя, координирует работу структурных подразделений работодателя;</w:t>
      </w:r>
    </w:p>
    <w:p w:rsidR="00F82C71" w:rsidRPr="00F82C71" w:rsidRDefault="00F82C71" w:rsidP="00441237">
      <w:pPr>
        <w:spacing w:after="0" w:line="240" w:lineRule="auto"/>
        <w:ind w:firstLine="567"/>
        <w:jc w:val="both"/>
        <w:rPr>
          <w:szCs w:val="24"/>
        </w:rPr>
      </w:pPr>
      <w:r w:rsidRPr="00F82C71">
        <w:rPr>
          <w:szCs w:val="24"/>
        </w:rPr>
        <w:t>- приостанавливает работы в случаях, установленных требованиями охраны труда;</w:t>
      </w:r>
    </w:p>
    <w:p w:rsidR="00F82C71" w:rsidRPr="00F82C71" w:rsidRDefault="00F82C71" w:rsidP="00441237">
      <w:pPr>
        <w:spacing w:after="0" w:line="240" w:lineRule="auto"/>
        <w:ind w:firstLine="567"/>
        <w:jc w:val="both"/>
        <w:rPr>
          <w:szCs w:val="24"/>
        </w:rPr>
      </w:pPr>
      <w:r w:rsidRPr="00F82C71">
        <w:rPr>
          <w:szCs w:val="24"/>
        </w:rPr>
        <w:t>- обеспечивает доступность документов и информации, содержащих требования охраны труда, действующие у работодателя, для ознакомления с ними работников и иных лиц;</w:t>
      </w:r>
    </w:p>
    <w:p w:rsidR="00F82C71" w:rsidRPr="00F82C71" w:rsidRDefault="00F82C71" w:rsidP="00441237">
      <w:pPr>
        <w:spacing w:after="0" w:line="240" w:lineRule="auto"/>
        <w:ind w:firstLine="567"/>
        <w:jc w:val="both"/>
        <w:rPr>
          <w:szCs w:val="24"/>
        </w:rPr>
      </w:pPr>
      <w:r w:rsidRPr="00F82C71">
        <w:rPr>
          <w:szCs w:val="24"/>
        </w:rPr>
        <w:t>- дает указания (предписания) об устранении имеющихся недостатков и нарушений требований охраны труда, контролирует их выполнение.</w:t>
      </w:r>
    </w:p>
    <w:p w:rsidR="00F82C71" w:rsidRPr="00F82C71" w:rsidRDefault="00F82C71" w:rsidP="00441237">
      <w:pPr>
        <w:spacing w:after="0" w:line="240" w:lineRule="auto"/>
        <w:ind w:firstLine="567"/>
        <w:jc w:val="both"/>
        <w:rPr>
          <w:szCs w:val="24"/>
        </w:rPr>
      </w:pPr>
      <w:r w:rsidRPr="00F82C71">
        <w:rPr>
          <w:szCs w:val="24"/>
        </w:rPr>
        <w:t xml:space="preserve">3.11.3. </w:t>
      </w:r>
      <w:r w:rsidRPr="00BB2107">
        <w:rPr>
          <w:b/>
          <w:szCs w:val="24"/>
        </w:rPr>
        <w:t>Руководитель структурного подразделения работодателя</w:t>
      </w:r>
      <w:r w:rsidRPr="00F82C71">
        <w:rPr>
          <w:szCs w:val="24"/>
        </w:rPr>
        <w:t>:</w:t>
      </w:r>
    </w:p>
    <w:p w:rsidR="00F82C71" w:rsidRPr="00F82C71" w:rsidRDefault="00F82C71" w:rsidP="00441237">
      <w:pPr>
        <w:spacing w:after="0" w:line="240" w:lineRule="auto"/>
        <w:ind w:firstLine="567"/>
        <w:jc w:val="both"/>
        <w:rPr>
          <w:szCs w:val="24"/>
        </w:rPr>
      </w:pPr>
      <w:r w:rsidRPr="00F82C71">
        <w:rPr>
          <w:szCs w:val="24"/>
        </w:rPr>
        <w:t>- обеспечивает условия труда, соответствующие требованиям охраны труда, в структурном подразделении;</w:t>
      </w:r>
    </w:p>
    <w:p w:rsidR="00F82C71" w:rsidRPr="00F82C71" w:rsidRDefault="00F82C71" w:rsidP="00441237">
      <w:pPr>
        <w:spacing w:after="0" w:line="240" w:lineRule="auto"/>
        <w:ind w:firstLine="567"/>
        <w:jc w:val="both"/>
        <w:rPr>
          <w:szCs w:val="24"/>
        </w:rPr>
      </w:pPr>
      <w:r w:rsidRPr="00F82C71">
        <w:rPr>
          <w:szCs w:val="24"/>
        </w:rPr>
        <w:t>- о</w:t>
      </w:r>
      <w:r w:rsidR="00EE6D0C">
        <w:rPr>
          <w:szCs w:val="24"/>
        </w:rPr>
        <w:t>беспечивает функционирование СУ</w:t>
      </w:r>
      <w:r w:rsidRPr="00F82C71">
        <w:rPr>
          <w:szCs w:val="24"/>
        </w:rPr>
        <w:t>ОТ;</w:t>
      </w:r>
    </w:p>
    <w:p w:rsidR="00F82C71" w:rsidRPr="00F82C71" w:rsidRDefault="00F82C71" w:rsidP="00441237">
      <w:pPr>
        <w:spacing w:after="0" w:line="240" w:lineRule="auto"/>
        <w:ind w:firstLine="567"/>
        <w:jc w:val="both"/>
        <w:rPr>
          <w:szCs w:val="24"/>
        </w:rPr>
      </w:pPr>
      <w:r w:rsidRPr="00F82C71">
        <w:rPr>
          <w:szCs w:val="24"/>
        </w:rPr>
        <w:t>- несет ответственность за ненадлежащее выполнение возложенных на него обязанностей в сфере охраны труда;</w:t>
      </w:r>
    </w:p>
    <w:p w:rsidR="00F82C71" w:rsidRPr="00F82C71" w:rsidRDefault="00F82C71" w:rsidP="00441237">
      <w:pPr>
        <w:spacing w:after="0" w:line="240" w:lineRule="auto"/>
        <w:ind w:firstLine="567"/>
        <w:jc w:val="both"/>
        <w:rPr>
          <w:szCs w:val="24"/>
        </w:rPr>
      </w:pPr>
      <w:r w:rsidRPr="00F82C71">
        <w:rPr>
          <w:szCs w:val="24"/>
        </w:rPr>
        <w:t xml:space="preserve">- содействует работе </w:t>
      </w:r>
      <w:r w:rsidR="00EE6D0C">
        <w:rPr>
          <w:szCs w:val="24"/>
        </w:rPr>
        <w:t>комиссии</w:t>
      </w:r>
      <w:r w:rsidRPr="00F82C71">
        <w:rPr>
          <w:szCs w:val="24"/>
        </w:rPr>
        <w:t xml:space="preserve"> по охране труда, уполномоченных работниками представительных органов;</w:t>
      </w:r>
    </w:p>
    <w:p w:rsidR="00F82C71" w:rsidRPr="00F82C71" w:rsidRDefault="00F82C71" w:rsidP="00441237">
      <w:pPr>
        <w:spacing w:after="0" w:line="240" w:lineRule="auto"/>
        <w:ind w:firstLine="567"/>
        <w:jc w:val="both"/>
        <w:rPr>
          <w:szCs w:val="24"/>
        </w:rPr>
      </w:pPr>
      <w:r w:rsidRPr="00F82C71">
        <w:rPr>
          <w:szCs w:val="24"/>
        </w:rPr>
        <w:t>обеспечивает своевременное прохождение работниками периодических (в течение трудовой деятельности) медицинских осмотров, психи</w:t>
      </w:r>
      <w:r w:rsidR="00EE6D0C">
        <w:rPr>
          <w:szCs w:val="24"/>
        </w:rPr>
        <w:t xml:space="preserve">атрических освидетельствований, </w:t>
      </w:r>
      <w:r w:rsidRPr="00F82C71">
        <w:rPr>
          <w:szCs w:val="24"/>
        </w:rPr>
        <w:t>работников структурного подразделения;</w:t>
      </w:r>
    </w:p>
    <w:p w:rsidR="00F82C71" w:rsidRPr="00F82C71" w:rsidRDefault="00F82C71" w:rsidP="00441237">
      <w:pPr>
        <w:spacing w:after="0" w:line="240" w:lineRule="auto"/>
        <w:ind w:firstLine="567"/>
        <w:jc w:val="both"/>
        <w:rPr>
          <w:szCs w:val="24"/>
        </w:rPr>
      </w:pPr>
      <w:r w:rsidRPr="00F82C71">
        <w:rPr>
          <w:szCs w:val="24"/>
        </w:rPr>
        <w:t>- обеспечивает допуск к самостоятельной работе лиц, удовлетворяющих соответствующим квалификационным требованиям и не имеющих медицинских противопоказаний к указанной работе;</w:t>
      </w:r>
    </w:p>
    <w:p w:rsidR="00F82C71" w:rsidRPr="00F82C71" w:rsidRDefault="00F82C71" w:rsidP="00441237">
      <w:pPr>
        <w:spacing w:after="0" w:line="240" w:lineRule="auto"/>
        <w:ind w:firstLine="567"/>
        <w:jc w:val="both"/>
        <w:rPr>
          <w:szCs w:val="24"/>
        </w:rPr>
      </w:pPr>
      <w:r w:rsidRPr="00F82C71">
        <w:rPr>
          <w:szCs w:val="24"/>
        </w:rPr>
        <w:t>- обеспечивает своевременное прохождение работниками подготовки по охране труда;</w:t>
      </w:r>
    </w:p>
    <w:p w:rsidR="00F82C71" w:rsidRPr="00F82C71" w:rsidRDefault="00F82C71" w:rsidP="00441237">
      <w:pPr>
        <w:spacing w:after="0" w:line="240" w:lineRule="auto"/>
        <w:ind w:firstLine="567"/>
        <w:jc w:val="both"/>
        <w:rPr>
          <w:szCs w:val="24"/>
        </w:rPr>
      </w:pPr>
      <w:r w:rsidRPr="00F82C71">
        <w:rPr>
          <w:szCs w:val="24"/>
        </w:rPr>
        <w:t>- организует получение специальной одежды, специальной обуви и других средств индивидуальной защиты, смывающих и обезвреживающих средств;</w:t>
      </w:r>
    </w:p>
    <w:p w:rsidR="00F82C71" w:rsidRPr="00F82C71" w:rsidRDefault="00F82C71" w:rsidP="00441237">
      <w:pPr>
        <w:spacing w:after="0" w:line="240" w:lineRule="auto"/>
        <w:ind w:firstLine="567"/>
        <w:jc w:val="both"/>
        <w:rPr>
          <w:szCs w:val="24"/>
        </w:rPr>
      </w:pPr>
      <w:r w:rsidRPr="00F82C71">
        <w:rPr>
          <w:szCs w:val="24"/>
        </w:rPr>
        <w:t>организует в структурном подразделении безопасность эксплуатации производственных зданий, сооружений, оборудования (для отделений, расположенных в отдельно стоящих зданиях);</w:t>
      </w:r>
    </w:p>
    <w:p w:rsidR="00F82C71" w:rsidRPr="00F82C71" w:rsidRDefault="00F82C71" w:rsidP="00441237">
      <w:pPr>
        <w:spacing w:after="0" w:line="240" w:lineRule="auto"/>
        <w:ind w:firstLine="567"/>
        <w:jc w:val="both"/>
        <w:rPr>
          <w:szCs w:val="24"/>
        </w:rPr>
      </w:pPr>
      <w:r w:rsidRPr="00F82C71">
        <w:rPr>
          <w:szCs w:val="24"/>
        </w:rPr>
        <w:t>- участвует в организации проведения специальной оценки условий труда;</w:t>
      </w:r>
    </w:p>
    <w:p w:rsidR="00F82C71" w:rsidRPr="00F82C71" w:rsidRDefault="00F82C71" w:rsidP="00441237">
      <w:pPr>
        <w:spacing w:after="0" w:line="240" w:lineRule="auto"/>
        <w:ind w:firstLine="567"/>
        <w:jc w:val="both"/>
        <w:rPr>
          <w:szCs w:val="24"/>
        </w:rPr>
      </w:pPr>
      <w:r w:rsidRPr="00F82C71">
        <w:rPr>
          <w:szCs w:val="24"/>
        </w:rPr>
        <w:t>- участвует в организации управления профессиональными рисками;</w:t>
      </w:r>
    </w:p>
    <w:p w:rsidR="00F82C71" w:rsidRPr="00F82C71" w:rsidRDefault="00F82C71" w:rsidP="00441237">
      <w:pPr>
        <w:spacing w:after="0" w:line="240" w:lineRule="auto"/>
        <w:ind w:firstLine="567"/>
        <w:jc w:val="both"/>
        <w:rPr>
          <w:szCs w:val="24"/>
        </w:rPr>
      </w:pPr>
      <w:r w:rsidRPr="00F82C71">
        <w:rPr>
          <w:szCs w:val="24"/>
        </w:rPr>
        <w:t>- участвует в организации и проведении контроля за состоянием условий и охраны труда в структурном подразделении;</w:t>
      </w:r>
    </w:p>
    <w:p w:rsidR="00F82C71" w:rsidRPr="00F82C71" w:rsidRDefault="00F82C71" w:rsidP="00441237">
      <w:pPr>
        <w:spacing w:after="0" w:line="240" w:lineRule="auto"/>
        <w:ind w:firstLine="567"/>
        <w:jc w:val="both"/>
        <w:rPr>
          <w:szCs w:val="24"/>
        </w:rPr>
      </w:pPr>
      <w:r w:rsidRPr="00F82C71">
        <w:rPr>
          <w:szCs w:val="24"/>
        </w:rPr>
        <w:t>- принимает меры по предотвращению аварий в структурном подразделении, сохранению жизни и здоровья работников структурного подразделения и иных лиц при возникновении таких ситуаций, в том числе меры по оказанию пострадавшим в результате аварии первой помощи;</w:t>
      </w:r>
    </w:p>
    <w:p w:rsidR="00F82C71" w:rsidRPr="00F82C71" w:rsidRDefault="00F82C71" w:rsidP="00441237">
      <w:pPr>
        <w:spacing w:after="0" w:line="240" w:lineRule="auto"/>
        <w:ind w:firstLine="567"/>
        <w:jc w:val="both"/>
        <w:rPr>
          <w:szCs w:val="24"/>
        </w:rPr>
      </w:pPr>
      <w:r w:rsidRPr="00F82C71">
        <w:rPr>
          <w:szCs w:val="24"/>
        </w:rPr>
        <w:t>- принимает участие в расследовании причин аварий, несчастных случаев, происшедших в структурном подразделении, и профессиональных заболеваний работников структурного подразделения, принимает меры по устранению указанных причин, по их предупреждению и профилактике;</w:t>
      </w:r>
    </w:p>
    <w:p w:rsidR="00F82C71" w:rsidRPr="00F82C71" w:rsidRDefault="00F82C71" w:rsidP="00441237">
      <w:pPr>
        <w:spacing w:after="0" w:line="240" w:lineRule="auto"/>
        <w:ind w:firstLine="567"/>
        <w:jc w:val="both"/>
        <w:rPr>
          <w:szCs w:val="24"/>
        </w:rPr>
      </w:pPr>
      <w:r w:rsidRPr="00F82C71">
        <w:rPr>
          <w:szCs w:val="24"/>
        </w:rPr>
        <w:t>- своевременно информирует работодателя об авариях, несчастных случаях, происшедших в структурном подразделении, и профессиональных заболеваниях работников структурного подразделения;</w:t>
      </w:r>
    </w:p>
    <w:p w:rsidR="00F82C71" w:rsidRPr="00F82C71" w:rsidRDefault="00F82C71" w:rsidP="00441237">
      <w:pPr>
        <w:spacing w:after="0" w:line="240" w:lineRule="auto"/>
        <w:ind w:firstLine="567"/>
        <w:jc w:val="both"/>
        <w:rPr>
          <w:szCs w:val="24"/>
        </w:rPr>
      </w:pPr>
      <w:r w:rsidRPr="00F82C71">
        <w:rPr>
          <w:szCs w:val="24"/>
        </w:rPr>
        <w:t>- обеспечивает исполнение указаний и предписаний органов государственной власти, выдаваемых ими по результатам контрольно-надзорной деятельности, указаний (предписаний) специалиста по охране труда;</w:t>
      </w:r>
    </w:p>
    <w:p w:rsidR="00F82C71" w:rsidRPr="00F82C71" w:rsidRDefault="00F82C71" w:rsidP="00441237">
      <w:pPr>
        <w:spacing w:after="0" w:line="240" w:lineRule="auto"/>
        <w:ind w:firstLine="567"/>
        <w:jc w:val="both"/>
        <w:rPr>
          <w:szCs w:val="24"/>
        </w:rPr>
      </w:pPr>
      <w:r w:rsidRPr="00F82C71">
        <w:rPr>
          <w:szCs w:val="24"/>
        </w:rPr>
        <w:lastRenderedPageBreak/>
        <w:t>приостанавливает работы в структурном подразделении в случаях, установленных требованиями охраны труда;</w:t>
      </w:r>
    </w:p>
    <w:p w:rsidR="00F82C71" w:rsidRPr="00F82C71" w:rsidRDefault="00F82C71" w:rsidP="00441237">
      <w:pPr>
        <w:spacing w:after="0" w:line="240" w:lineRule="auto"/>
        <w:ind w:firstLine="567"/>
        <w:jc w:val="both"/>
        <w:rPr>
          <w:szCs w:val="24"/>
        </w:rPr>
      </w:pPr>
      <w:r w:rsidRPr="00F82C71">
        <w:rPr>
          <w:szCs w:val="24"/>
        </w:rPr>
        <w:t>- обеспечивает наличие в общедоступных местах структурного подразделения документов и информации, содержащих требования охраны труда, для ознакомления с ними работников структурного подразделения и иных лиц;</w:t>
      </w:r>
    </w:p>
    <w:p w:rsidR="00F82C71" w:rsidRPr="00F82C71" w:rsidRDefault="00F82C71" w:rsidP="00441237">
      <w:pPr>
        <w:spacing w:after="0" w:line="240" w:lineRule="auto"/>
        <w:ind w:firstLine="567"/>
        <w:jc w:val="both"/>
        <w:rPr>
          <w:szCs w:val="24"/>
        </w:rPr>
      </w:pPr>
      <w:r w:rsidRPr="00F82C71">
        <w:rPr>
          <w:szCs w:val="24"/>
        </w:rPr>
        <w:t>- при авариях и несчастных случаях, происшедших в структурном подразделении, принимает меры по вызову скорой медицинской помощи и организации доставки пострадавших в медицинскую организацию.</w:t>
      </w:r>
    </w:p>
    <w:p w:rsidR="00F82C71" w:rsidRPr="00F82C71" w:rsidRDefault="00F82C71" w:rsidP="00441237">
      <w:pPr>
        <w:spacing w:after="0" w:line="240" w:lineRule="auto"/>
        <w:ind w:firstLine="567"/>
        <w:jc w:val="both"/>
        <w:rPr>
          <w:szCs w:val="24"/>
        </w:rPr>
      </w:pPr>
      <w:r w:rsidRPr="00F82C71">
        <w:rPr>
          <w:szCs w:val="24"/>
        </w:rPr>
        <w:t xml:space="preserve">3.11.4. </w:t>
      </w:r>
      <w:r w:rsidRPr="00BB2107">
        <w:rPr>
          <w:b/>
          <w:szCs w:val="24"/>
        </w:rPr>
        <w:t>Специалист по охране труда:</w:t>
      </w:r>
    </w:p>
    <w:p w:rsidR="00F82C71" w:rsidRPr="00F82C71" w:rsidRDefault="00F82C71" w:rsidP="00441237">
      <w:pPr>
        <w:spacing w:after="0" w:line="240" w:lineRule="auto"/>
        <w:ind w:firstLine="567"/>
        <w:jc w:val="both"/>
        <w:rPr>
          <w:szCs w:val="24"/>
        </w:rPr>
      </w:pPr>
      <w:r w:rsidRPr="00F82C71">
        <w:rPr>
          <w:szCs w:val="24"/>
        </w:rPr>
        <w:t>- обеспечивает функционирование СУОТ;</w:t>
      </w:r>
    </w:p>
    <w:p w:rsidR="00F82C71" w:rsidRPr="00F82C71" w:rsidRDefault="00F82C71" w:rsidP="00441237">
      <w:pPr>
        <w:spacing w:after="0" w:line="240" w:lineRule="auto"/>
        <w:ind w:firstLine="567"/>
        <w:jc w:val="both"/>
        <w:rPr>
          <w:szCs w:val="24"/>
        </w:rPr>
      </w:pPr>
      <w:r w:rsidRPr="00F82C71">
        <w:rPr>
          <w:szCs w:val="24"/>
        </w:rPr>
        <w:t>- осуществляет контроль за обеспечением работников в соответствии с Трудовым кодексом Российской Федерации нормативной правовой и методической документацией в области охраны труда;</w:t>
      </w:r>
    </w:p>
    <w:p w:rsidR="00F82C71" w:rsidRPr="00F82C71" w:rsidRDefault="00F82C71" w:rsidP="00441237">
      <w:pPr>
        <w:spacing w:after="0" w:line="240" w:lineRule="auto"/>
        <w:ind w:firstLine="567"/>
        <w:jc w:val="both"/>
        <w:rPr>
          <w:szCs w:val="24"/>
        </w:rPr>
      </w:pPr>
      <w:r w:rsidRPr="00F82C71">
        <w:rPr>
          <w:szCs w:val="24"/>
        </w:rPr>
        <w:t>- контролирует соблюдение требований охраны труда у работодателя, трудового законодательства в части охраны труда, режимов труда и отдыха работников, указаний и предписаний органов государственной власти по результатам контрольно-надзорных мероприятий;</w:t>
      </w:r>
    </w:p>
    <w:p w:rsidR="00F82C71" w:rsidRPr="00F82C71" w:rsidRDefault="00F82C71" w:rsidP="00441237">
      <w:pPr>
        <w:spacing w:after="0" w:line="240" w:lineRule="auto"/>
        <w:ind w:firstLine="567"/>
        <w:jc w:val="both"/>
        <w:rPr>
          <w:szCs w:val="24"/>
        </w:rPr>
      </w:pPr>
      <w:r w:rsidRPr="00F82C71">
        <w:rPr>
          <w:szCs w:val="24"/>
        </w:rPr>
        <w:t>- осуществляет контроль за состоянием условий и охраны труда;</w:t>
      </w:r>
    </w:p>
    <w:p w:rsidR="00F82C71" w:rsidRPr="00F82C71" w:rsidRDefault="00F82C71" w:rsidP="00441237">
      <w:pPr>
        <w:spacing w:after="0" w:line="240" w:lineRule="auto"/>
        <w:ind w:firstLine="567"/>
        <w:jc w:val="both"/>
        <w:rPr>
          <w:szCs w:val="24"/>
        </w:rPr>
      </w:pPr>
      <w:r w:rsidRPr="00F82C71">
        <w:rPr>
          <w:szCs w:val="24"/>
        </w:rPr>
        <w:t>- осуществляет оперативную и консультативную связь с органами государственной власти по вопросам охраны труда;</w:t>
      </w:r>
    </w:p>
    <w:p w:rsidR="00F82C71" w:rsidRPr="00F82C71" w:rsidRDefault="00F82C71" w:rsidP="00441237">
      <w:pPr>
        <w:spacing w:after="0" w:line="240" w:lineRule="auto"/>
        <w:ind w:firstLine="567"/>
        <w:jc w:val="both"/>
        <w:rPr>
          <w:szCs w:val="24"/>
        </w:rPr>
      </w:pPr>
      <w:r w:rsidRPr="00F82C71">
        <w:rPr>
          <w:szCs w:val="24"/>
        </w:rPr>
        <w:t>- участвует в разработке и пересмотре локальных актов по охране труда;</w:t>
      </w:r>
    </w:p>
    <w:p w:rsidR="00F82C71" w:rsidRPr="00F82C71" w:rsidRDefault="00F82C71" w:rsidP="00441237">
      <w:pPr>
        <w:spacing w:after="0" w:line="240" w:lineRule="auto"/>
        <w:ind w:firstLine="567"/>
        <w:jc w:val="both"/>
        <w:rPr>
          <w:szCs w:val="24"/>
        </w:rPr>
      </w:pPr>
      <w:r w:rsidRPr="00F82C71">
        <w:rPr>
          <w:szCs w:val="24"/>
        </w:rPr>
        <w:t>- участвует в организации и проведении подготовки по охране труда;</w:t>
      </w:r>
    </w:p>
    <w:p w:rsidR="00F82C71" w:rsidRPr="00F82C71" w:rsidRDefault="00F82C71" w:rsidP="00441237">
      <w:pPr>
        <w:spacing w:after="0" w:line="240" w:lineRule="auto"/>
        <w:ind w:firstLine="567"/>
        <w:jc w:val="both"/>
        <w:rPr>
          <w:szCs w:val="24"/>
        </w:rPr>
      </w:pPr>
      <w:r w:rsidRPr="00F82C71">
        <w:rPr>
          <w:szCs w:val="24"/>
        </w:rPr>
        <w:t>- контролирует обеспечение, выдачу, хранение и использование средств индивидуальной и коллективной защиты, их исправность и правильное применение;</w:t>
      </w:r>
    </w:p>
    <w:p w:rsidR="00F82C71" w:rsidRPr="00F82C71" w:rsidRDefault="00F82C71" w:rsidP="00441237">
      <w:pPr>
        <w:spacing w:after="0" w:line="240" w:lineRule="auto"/>
        <w:ind w:firstLine="567"/>
        <w:jc w:val="both"/>
        <w:rPr>
          <w:szCs w:val="24"/>
        </w:rPr>
      </w:pPr>
      <w:r w:rsidRPr="00F82C71">
        <w:rPr>
          <w:szCs w:val="24"/>
        </w:rPr>
        <w:t>- рассматривает и вносит предложения по пересмотру норм выдачи специальной одежды и других средств индивидуальной защиты, смывающих и обезвреживающих веществ, продолжительности рабочего времени, а также размера повышения оплаты труда и продолжительности дополнительного отпуска по результатам специальной оценки условий труда;</w:t>
      </w:r>
    </w:p>
    <w:p w:rsidR="00F82C71" w:rsidRPr="00F82C71" w:rsidRDefault="00F82C71" w:rsidP="00441237">
      <w:pPr>
        <w:spacing w:after="0" w:line="240" w:lineRule="auto"/>
        <w:ind w:firstLine="567"/>
        <w:jc w:val="both"/>
        <w:rPr>
          <w:szCs w:val="24"/>
        </w:rPr>
      </w:pPr>
      <w:r w:rsidRPr="00F82C71">
        <w:rPr>
          <w:szCs w:val="24"/>
        </w:rPr>
        <w:t>- участвует в организации и проведении специальной оценки условий труда;</w:t>
      </w:r>
    </w:p>
    <w:p w:rsidR="00F82C71" w:rsidRPr="00F82C71" w:rsidRDefault="00F82C71" w:rsidP="00441237">
      <w:pPr>
        <w:spacing w:after="0" w:line="240" w:lineRule="auto"/>
        <w:ind w:firstLine="567"/>
        <w:jc w:val="both"/>
        <w:rPr>
          <w:szCs w:val="24"/>
        </w:rPr>
      </w:pPr>
      <w:r w:rsidRPr="00F82C71">
        <w:rPr>
          <w:szCs w:val="24"/>
        </w:rPr>
        <w:t>- участвует в управлении профессиональными рисками;</w:t>
      </w:r>
    </w:p>
    <w:p w:rsidR="00F82C71" w:rsidRPr="00F82C71" w:rsidRDefault="00F82C71" w:rsidP="00441237">
      <w:pPr>
        <w:spacing w:after="0" w:line="240" w:lineRule="auto"/>
        <w:ind w:firstLine="567"/>
        <w:jc w:val="both"/>
        <w:rPr>
          <w:szCs w:val="24"/>
        </w:rPr>
      </w:pPr>
      <w:r w:rsidRPr="00F82C71">
        <w:rPr>
          <w:szCs w:val="24"/>
        </w:rPr>
        <w:t>- организует и проводит проверки состояния охраны труда в структурных подразделениях работодателя;</w:t>
      </w:r>
    </w:p>
    <w:p w:rsidR="00F82C71" w:rsidRPr="00F82C71" w:rsidRDefault="00F82C71" w:rsidP="00441237">
      <w:pPr>
        <w:spacing w:after="0" w:line="240" w:lineRule="auto"/>
        <w:ind w:firstLine="567"/>
        <w:jc w:val="both"/>
        <w:rPr>
          <w:szCs w:val="24"/>
        </w:rPr>
      </w:pPr>
      <w:r w:rsidRPr="00F82C71">
        <w:rPr>
          <w:szCs w:val="24"/>
        </w:rPr>
        <w:t>организует проведение медицинских осмотров, психи</w:t>
      </w:r>
      <w:r w:rsidR="00EE6D0C">
        <w:rPr>
          <w:szCs w:val="24"/>
        </w:rPr>
        <w:t xml:space="preserve">атрических освидетельствований </w:t>
      </w:r>
      <w:r w:rsidRPr="00F82C71">
        <w:rPr>
          <w:szCs w:val="24"/>
        </w:rPr>
        <w:t>работников;</w:t>
      </w:r>
    </w:p>
    <w:p w:rsidR="00F82C71" w:rsidRPr="00F82C71" w:rsidRDefault="00F82C71" w:rsidP="00441237">
      <w:pPr>
        <w:spacing w:after="0" w:line="240" w:lineRule="auto"/>
        <w:ind w:firstLine="567"/>
        <w:jc w:val="both"/>
        <w:rPr>
          <w:szCs w:val="24"/>
        </w:rPr>
      </w:pPr>
      <w:r w:rsidRPr="00F82C71">
        <w:rPr>
          <w:szCs w:val="24"/>
        </w:rPr>
        <w:t>- участвует в расследовании аварий, несчастных случаев и профессиональных заболеваний, ведет учет и отчетность по ним, анализирует их причины, намечает и осуществляет мероприятия по предупреждению повторения аналогичных случаев, контролирует их выполнение.</w:t>
      </w:r>
    </w:p>
    <w:p w:rsidR="00F82C71" w:rsidRPr="00F82C71" w:rsidRDefault="00F82C71" w:rsidP="00441237">
      <w:pPr>
        <w:spacing w:after="0" w:line="240" w:lineRule="auto"/>
        <w:ind w:firstLine="567"/>
        <w:jc w:val="both"/>
        <w:rPr>
          <w:szCs w:val="24"/>
        </w:rPr>
      </w:pPr>
      <w:r w:rsidRPr="00F82C71">
        <w:rPr>
          <w:szCs w:val="24"/>
        </w:rPr>
        <w:t xml:space="preserve">3.11.5. </w:t>
      </w:r>
      <w:r w:rsidRPr="00BB2107">
        <w:rPr>
          <w:b/>
          <w:szCs w:val="24"/>
        </w:rPr>
        <w:t>Работник:</w:t>
      </w:r>
    </w:p>
    <w:p w:rsidR="00F82C71" w:rsidRPr="00F82C71" w:rsidRDefault="00F82C71" w:rsidP="00441237">
      <w:pPr>
        <w:spacing w:after="0" w:line="240" w:lineRule="auto"/>
        <w:ind w:firstLine="567"/>
        <w:jc w:val="both"/>
        <w:rPr>
          <w:szCs w:val="24"/>
        </w:rPr>
      </w:pPr>
      <w:r w:rsidRPr="00F82C71">
        <w:rPr>
          <w:szCs w:val="24"/>
        </w:rPr>
        <w:t>- обеспечивает соблюдение требований охраны труда в рамках выполнения своих трудовых функций, включая выполнение требований инструкций по охране труда, правил внутреннего трудового распорядка, а также соблюдение трудовой дисциплины, выполнение указаний руководителя структурного подразделения;</w:t>
      </w:r>
    </w:p>
    <w:p w:rsidR="00F82C71" w:rsidRPr="00F82C71" w:rsidRDefault="00F82C71" w:rsidP="00441237">
      <w:pPr>
        <w:spacing w:after="0" w:line="240" w:lineRule="auto"/>
        <w:ind w:firstLine="567"/>
        <w:jc w:val="both"/>
        <w:rPr>
          <w:szCs w:val="24"/>
        </w:rPr>
      </w:pPr>
      <w:r w:rsidRPr="00F82C71">
        <w:rPr>
          <w:szCs w:val="24"/>
        </w:rPr>
        <w:t>- проходит медицинские осмотры, психи</w:t>
      </w:r>
      <w:r w:rsidR="00EE6D0C">
        <w:rPr>
          <w:szCs w:val="24"/>
        </w:rPr>
        <w:t xml:space="preserve">атрические освидетельствования </w:t>
      </w:r>
      <w:r w:rsidRPr="00F82C71">
        <w:rPr>
          <w:szCs w:val="24"/>
        </w:rPr>
        <w:t>по направлению работодателя;</w:t>
      </w:r>
    </w:p>
    <w:p w:rsidR="00F82C71" w:rsidRPr="00F82C71" w:rsidRDefault="00F82C71" w:rsidP="00441237">
      <w:pPr>
        <w:spacing w:after="0" w:line="240" w:lineRule="auto"/>
        <w:ind w:firstLine="567"/>
        <w:jc w:val="both"/>
        <w:rPr>
          <w:szCs w:val="24"/>
        </w:rPr>
      </w:pPr>
      <w:r w:rsidRPr="00F82C71">
        <w:rPr>
          <w:szCs w:val="24"/>
        </w:rPr>
        <w:t>- проходит подготовку по охране труда, а также по вопросам оказания первой помощи пострадавшим в результате аварий и несчастных случаев на производстве;</w:t>
      </w:r>
    </w:p>
    <w:p w:rsidR="00F82C71" w:rsidRPr="00F82C71" w:rsidRDefault="00F82C71" w:rsidP="00441237">
      <w:pPr>
        <w:spacing w:after="0" w:line="240" w:lineRule="auto"/>
        <w:ind w:firstLine="567"/>
        <w:jc w:val="both"/>
        <w:rPr>
          <w:szCs w:val="24"/>
        </w:rPr>
      </w:pPr>
      <w:r w:rsidRPr="00F82C71">
        <w:rPr>
          <w:szCs w:val="24"/>
        </w:rPr>
        <w:t>- участвует в контроле за состоянием условий и охраны труда;</w:t>
      </w:r>
    </w:p>
    <w:p w:rsidR="00F82C71" w:rsidRPr="00F82C71" w:rsidRDefault="00F82C71" w:rsidP="00441237">
      <w:pPr>
        <w:spacing w:after="0" w:line="240" w:lineRule="auto"/>
        <w:ind w:firstLine="567"/>
        <w:jc w:val="both"/>
        <w:rPr>
          <w:szCs w:val="24"/>
        </w:rPr>
      </w:pPr>
      <w:r w:rsidRPr="00F82C71">
        <w:rPr>
          <w:szCs w:val="24"/>
        </w:rPr>
        <w:t>- содержит в чистоте свое рабочее место;</w:t>
      </w:r>
    </w:p>
    <w:p w:rsidR="00F82C71" w:rsidRPr="00F82C71" w:rsidRDefault="00F82C71" w:rsidP="00441237">
      <w:pPr>
        <w:spacing w:after="0" w:line="240" w:lineRule="auto"/>
        <w:ind w:firstLine="567"/>
        <w:jc w:val="both"/>
        <w:rPr>
          <w:szCs w:val="24"/>
        </w:rPr>
      </w:pPr>
      <w:r w:rsidRPr="00F82C71">
        <w:rPr>
          <w:szCs w:val="24"/>
        </w:rPr>
        <w:t>- перед началом рабочего дня проводит осмотр своего рабочего места;</w:t>
      </w:r>
    </w:p>
    <w:p w:rsidR="00F82C71" w:rsidRPr="00F82C71" w:rsidRDefault="00F82C71" w:rsidP="00441237">
      <w:pPr>
        <w:spacing w:after="0" w:line="240" w:lineRule="auto"/>
        <w:ind w:firstLine="567"/>
        <w:jc w:val="both"/>
        <w:rPr>
          <w:szCs w:val="24"/>
        </w:rPr>
      </w:pPr>
      <w:r w:rsidRPr="00F82C71">
        <w:rPr>
          <w:szCs w:val="24"/>
        </w:rPr>
        <w:lastRenderedPageBreak/>
        <w:t>- следит за исправностью оборудования и инструментов на своем рабочем месте;</w:t>
      </w:r>
    </w:p>
    <w:p w:rsidR="00F82C71" w:rsidRPr="00F82C71" w:rsidRDefault="00F82C71" w:rsidP="00441237">
      <w:pPr>
        <w:spacing w:after="0" w:line="240" w:lineRule="auto"/>
        <w:ind w:firstLine="567"/>
        <w:jc w:val="both"/>
        <w:rPr>
          <w:szCs w:val="24"/>
        </w:rPr>
      </w:pPr>
      <w:r w:rsidRPr="00F82C71">
        <w:rPr>
          <w:szCs w:val="24"/>
        </w:rPr>
        <w:t>- проверяет в отношении своего рабочего места наличие и исправность предохранительных приспособлений, средств индивидуальной и групповой защиты, состояние проходов, переходов, площадок, лестничных устройств, перил, а также отсутствие их захламленности и загроможденности;</w:t>
      </w:r>
    </w:p>
    <w:p w:rsidR="00F82C71" w:rsidRPr="00F82C71" w:rsidRDefault="00F82C71" w:rsidP="00441237">
      <w:pPr>
        <w:spacing w:after="0" w:line="240" w:lineRule="auto"/>
        <w:ind w:firstLine="567"/>
        <w:jc w:val="both"/>
        <w:rPr>
          <w:szCs w:val="24"/>
        </w:rPr>
      </w:pPr>
      <w:r w:rsidRPr="00F82C71">
        <w:rPr>
          <w:szCs w:val="24"/>
        </w:rPr>
        <w:t>- о выявленных при осмотре своего рабочего места недостатках информирует своего непосредственного руководителя и действует в соответствии с указаниями своего непосредственного руководителя;</w:t>
      </w:r>
    </w:p>
    <w:p w:rsidR="00F82C71" w:rsidRPr="00F82C71" w:rsidRDefault="00F82C71" w:rsidP="00441237">
      <w:pPr>
        <w:spacing w:after="0" w:line="240" w:lineRule="auto"/>
        <w:ind w:firstLine="567"/>
        <w:jc w:val="both"/>
        <w:rPr>
          <w:szCs w:val="24"/>
        </w:rPr>
      </w:pPr>
      <w:r w:rsidRPr="00F82C71">
        <w:rPr>
          <w:szCs w:val="24"/>
        </w:rPr>
        <w:t>- правильно использует средства индивидуальной и коллективной защиты и приспособления, обеспечивающие безопасность труда;</w:t>
      </w:r>
    </w:p>
    <w:p w:rsidR="00F82C71" w:rsidRPr="00F82C71" w:rsidRDefault="00F82C71" w:rsidP="00441237">
      <w:pPr>
        <w:spacing w:after="0" w:line="240" w:lineRule="auto"/>
        <w:ind w:firstLine="567"/>
        <w:jc w:val="both"/>
        <w:rPr>
          <w:szCs w:val="24"/>
        </w:rPr>
      </w:pPr>
      <w:r w:rsidRPr="00F82C71">
        <w:rPr>
          <w:szCs w:val="24"/>
        </w:rPr>
        <w:t>- извещает своего непосредственного или вышестоящего руководителя о любой ситуации, угрожающей жизни и здоровью людей, о каждом несчастном случае или об ухудшении состояния своего здоровья, в том числе о проявлении признаков острого профессионального заболевания (отравления), или иных лиц;</w:t>
      </w:r>
    </w:p>
    <w:p w:rsidR="00F82C71" w:rsidRPr="00F82C71" w:rsidRDefault="00F82C71" w:rsidP="00441237">
      <w:pPr>
        <w:spacing w:after="0" w:line="240" w:lineRule="auto"/>
        <w:ind w:firstLine="567"/>
        <w:jc w:val="both"/>
        <w:rPr>
          <w:szCs w:val="24"/>
        </w:rPr>
      </w:pPr>
      <w:r w:rsidRPr="00F82C71">
        <w:rPr>
          <w:szCs w:val="24"/>
        </w:rPr>
        <w:t>-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аварии и ее ликвидации;</w:t>
      </w:r>
    </w:p>
    <w:p w:rsidR="00F82C71" w:rsidRPr="00F82C71" w:rsidRDefault="00F82C71" w:rsidP="00441237">
      <w:pPr>
        <w:spacing w:after="0" w:line="240" w:lineRule="auto"/>
        <w:ind w:firstLine="567"/>
        <w:jc w:val="both"/>
        <w:rPr>
          <w:szCs w:val="24"/>
        </w:rPr>
      </w:pPr>
      <w:r w:rsidRPr="00F82C71">
        <w:rPr>
          <w:szCs w:val="24"/>
        </w:rPr>
        <w:t>- принимает меры по оказанию первой помощи пострадавшим на производстве;</w:t>
      </w:r>
    </w:p>
    <w:p w:rsidR="00F82C71" w:rsidRPr="00F82C71" w:rsidRDefault="00F82C71" w:rsidP="00441237">
      <w:pPr>
        <w:spacing w:after="0" w:line="240" w:lineRule="auto"/>
        <w:ind w:firstLine="567"/>
        <w:jc w:val="both"/>
        <w:rPr>
          <w:szCs w:val="24"/>
        </w:rPr>
      </w:pPr>
      <w:r w:rsidRPr="00F82C71">
        <w:rPr>
          <w:szCs w:val="24"/>
        </w:rPr>
        <w:t>- проходят вакцинацию в соответствии с требованиями действующего санитарного законодательства.</w:t>
      </w:r>
    </w:p>
    <w:p w:rsidR="00F82C71" w:rsidRPr="00F82C71" w:rsidRDefault="00F82C71" w:rsidP="00441237">
      <w:pPr>
        <w:spacing w:after="0" w:line="240" w:lineRule="auto"/>
        <w:ind w:firstLine="567"/>
        <w:jc w:val="center"/>
        <w:rPr>
          <w:szCs w:val="24"/>
        </w:rPr>
      </w:pPr>
      <w:r w:rsidRPr="00F82C71">
        <w:rPr>
          <w:b/>
          <w:bCs/>
          <w:szCs w:val="24"/>
        </w:rPr>
        <w:t>4. Процедуры, направленные на достижение целей работодателя в области</w:t>
      </w:r>
    </w:p>
    <w:p w:rsidR="00F82C71" w:rsidRPr="00F82C71" w:rsidRDefault="00F82C71" w:rsidP="00441237">
      <w:pPr>
        <w:spacing w:after="0" w:line="240" w:lineRule="auto"/>
        <w:ind w:firstLine="567"/>
        <w:jc w:val="center"/>
        <w:rPr>
          <w:szCs w:val="24"/>
        </w:rPr>
      </w:pPr>
      <w:r w:rsidRPr="00F82C71">
        <w:rPr>
          <w:b/>
          <w:bCs/>
          <w:szCs w:val="24"/>
        </w:rPr>
        <w:t>охраны труда</w:t>
      </w:r>
    </w:p>
    <w:p w:rsidR="00F82C71" w:rsidRPr="00F82C71" w:rsidRDefault="00F82C71" w:rsidP="00441237">
      <w:pPr>
        <w:spacing w:after="0" w:line="240" w:lineRule="auto"/>
        <w:ind w:firstLine="567"/>
        <w:jc w:val="both"/>
        <w:rPr>
          <w:szCs w:val="24"/>
        </w:rPr>
      </w:pPr>
      <w:r w:rsidRPr="00F82C71">
        <w:rPr>
          <w:szCs w:val="24"/>
        </w:rPr>
        <w:t>4.1. В ходе организации процедуры подготовки работников по охране труда работодатель учитывает необходимость подготовки исходя из характера и содержания выполняемых ими работ, имеющихся у них квалификации и компетентности, необходимых для безопасного выполнения своих должностных обязанностей.</w:t>
      </w:r>
    </w:p>
    <w:p w:rsidR="00F82C71" w:rsidRPr="00F82C71" w:rsidRDefault="00F82C71" w:rsidP="00441237">
      <w:pPr>
        <w:spacing w:after="0" w:line="240" w:lineRule="auto"/>
        <w:ind w:firstLine="567"/>
        <w:jc w:val="both"/>
        <w:rPr>
          <w:szCs w:val="24"/>
        </w:rPr>
      </w:pPr>
      <w:r w:rsidRPr="00F82C71">
        <w:rPr>
          <w:szCs w:val="24"/>
        </w:rPr>
        <w:t>4.2. Организация процедуры подготовки работников по охране труда осуществляется в соответствии со следующими локальными актами:</w:t>
      </w:r>
    </w:p>
    <w:p w:rsidR="00F82C71" w:rsidRPr="00F82C71" w:rsidRDefault="00F82C71" w:rsidP="00441237">
      <w:pPr>
        <w:spacing w:after="0" w:line="240" w:lineRule="auto"/>
        <w:ind w:firstLine="567"/>
        <w:jc w:val="both"/>
        <w:rPr>
          <w:szCs w:val="24"/>
        </w:rPr>
      </w:pPr>
      <w:r w:rsidRPr="00F82C71">
        <w:rPr>
          <w:szCs w:val="24"/>
        </w:rPr>
        <w:t xml:space="preserve">- </w:t>
      </w:r>
      <w:r w:rsidR="00066AF0">
        <w:rPr>
          <w:szCs w:val="24"/>
        </w:rPr>
        <w:t>Положение о п</w:t>
      </w:r>
      <w:r w:rsidRPr="00F82C71">
        <w:rPr>
          <w:szCs w:val="24"/>
        </w:rPr>
        <w:t>орядок</w:t>
      </w:r>
      <w:r w:rsidR="00066AF0">
        <w:rPr>
          <w:szCs w:val="24"/>
        </w:rPr>
        <w:t>е</w:t>
      </w:r>
      <w:r w:rsidRPr="00F82C71">
        <w:rPr>
          <w:szCs w:val="24"/>
        </w:rPr>
        <w:t xml:space="preserve"> организации обучения и проверки знаний требований охраны труда работников </w:t>
      </w:r>
      <w:r w:rsidR="00EE6D0C">
        <w:rPr>
          <w:szCs w:val="24"/>
        </w:rPr>
        <w:t xml:space="preserve">государственного автономного </w:t>
      </w:r>
      <w:r w:rsidRPr="00F82C71">
        <w:rPr>
          <w:szCs w:val="24"/>
        </w:rPr>
        <w:t>учреждения соци</w:t>
      </w:r>
      <w:r w:rsidR="00EE6D0C">
        <w:rPr>
          <w:szCs w:val="24"/>
        </w:rPr>
        <w:t>ального обслуживания Свердловской</w:t>
      </w:r>
      <w:r w:rsidRPr="00F82C71">
        <w:rPr>
          <w:szCs w:val="24"/>
        </w:rPr>
        <w:t xml:space="preserve"> области «Комплексный центр социального обслуживания на</w:t>
      </w:r>
      <w:r w:rsidR="00EE6D0C">
        <w:rPr>
          <w:szCs w:val="24"/>
        </w:rPr>
        <w:t>селения города Нижняя Салда</w:t>
      </w:r>
      <w:r w:rsidRPr="00E7195B">
        <w:rPr>
          <w:szCs w:val="24"/>
        </w:rPr>
        <w:t>»</w:t>
      </w:r>
      <w:r w:rsidR="00D103FC" w:rsidRPr="00E7195B">
        <w:rPr>
          <w:szCs w:val="24"/>
        </w:rPr>
        <w:t xml:space="preserve"> (Приложение №1)</w:t>
      </w:r>
      <w:r w:rsidRPr="00E7195B">
        <w:rPr>
          <w:szCs w:val="24"/>
        </w:rPr>
        <w:t>;</w:t>
      </w:r>
    </w:p>
    <w:p w:rsidR="00F82C71" w:rsidRPr="00F82C71" w:rsidRDefault="00F82C71" w:rsidP="00441237">
      <w:pPr>
        <w:spacing w:after="0" w:line="240" w:lineRule="auto"/>
        <w:ind w:firstLine="567"/>
        <w:jc w:val="both"/>
        <w:rPr>
          <w:szCs w:val="24"/>
        </w:rPr>
      </w:pPr>
      <w:r w:rsidRPr="00F82C71">
        <w:rPr>
          <w:szCs w:val="24"/>
        </w:rPr>
        <w:t xml:space="preserve">- Положение о проведении стажировки на рабочем месте в </w:t>
      </w:r>
      <w:r w:rsidR="00537EC9" w:rsidRPr="00537EC9">
        <w:rPr>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w:t>
      </w:r>
      <w:r w:rsidR="00D103FC">
        <w:rPr>
          <w:szCs w:val="24"/>
        </w:rPr>
        <w:t xml:space="preserve"> </w:t>
      </w:r>
      <w:r w:rsidR="00D103FC" w:rsidRPr="00D357FF">
        <w:rPr>
          <w:szCs w:val="24"/>
        </w:rPr>
        <w:t>(Приложение №2)</w:t>
      </w:r>
      <w:r w:rsidRPr="00D357FF">
        <w:rPr>
          <w:szCs w:val="24"/>
        </w:rPr>
        <w:t>.</w:t>
      </w:r>
    </w:p>
    <w:p w:rsidR="00F82C71" w:rsidRPr="00F82C71" w:rsidRDefault="00F82C71" w:rsidP="00441237">
      <w:pPr>
        <w:spacing w:after="0" w:line="240" w:lineRule="auto"/>
        <w:ind w:firstLine="567"/>
        <w:jc w:val="both"/>
        <w:rPr>
          <w:szCs w:val="24"/>
        </w:rPr>
      </w:pPr>
      <w:r w:rsidRPr="00F82C71">
        <w:rPr>
          <w:szCs w:val="24"/>
        </w:rPr>
        <w:t>4.2.</w:t>
      </w:r>
      <w:r w:rsidR="00E7195B">
        <w:rPr>
          <w:szCs w:val="24"/>
        </w:rPr>
        <w:t>1</w:t>
      </w:r>
      <w:r w:rsidRPr="00F82C71">
        <w:rPr>
          <w:szCs w:val="24"/>
        </w:rPr>
        <w:t>. Приказами директора Учреждения назначены ответственные лица за организацию обучения и стажировки работников, проведение инструктажей по охране труда, обучение работников структурных подразделений приемам оказания первой (доврачебной) помощи пострадавшим.</w:t>
      </w:r>
    </w:p>
    <w:p w:rsidR="00F82C71" w:rsidRPr="00F82C71" w:rsidRDefault="00F82C71" w:rsidP="00441237">
      <w:pPr>
        <w:spacing w:after="0" w:line="240" w:lineRule="auto"/>
        <w:ind w:firstLine="567"/>
        <w:jc w:val="both"/>
        <w:rPr>
          <w:szCs w:val="24"/>
        </w:rPr>
      </w:pPr>
      <w:r w:rsidRPr="00F82C71">
        <w:rPr>
          <w:szCs w:val="24"/>
        </w:rPr>
        <w:t>4.2.</w:t>
      </w:r>
      <w:r w:rsidR="00E7195B">
        <w:rPr>
          <w:szCs w:val="24"/>
        </w:rPr>
        <w:t>2</w:t>
      </w:r>
      <w:r w:rsidRPr="00F82C71">
        <w:rPr>
          <w:szCs w:val="24"/>
        </w:rPr>
        <w:t>. Приказом директора Учреждения утвержден состав комиссии по проверке знаний требований охраны труда.</w:t>
      </w:r>
    </w:p>
    <w:p w:rsidR="00F82C71" w:rsidRPr="00F82C71" w:rsidRDefault="00F82C71" w:rsidP="00441237">
      <w:pPr>
        <w:spacing w:after="0" w:line="240" w:lineRule="auto"/>
        <w:ind w:firstLine="567"/>
        <w:jc w:val="both"/>
        <w:rPr>
          <w:szCs w:val="24"/>
        </w:rPr>
      </w:pPr>
      <w:r w:rsidRPr="00F82C71">
        <w:rPr>
          <w:szCs w:val="24"/>
        </w:rPr>
        <w:t>4.3. С целью идентификации вредных и (или) опасных факторов производственной среды и трудового процесса, оценки уровня их воздействия на работника и оценки применения средств индивидуальной и коллективной защиты работников в Учреждении проводится специальная оценка условий труда.</w:t>
      </w:r>
    </w:p>
    <w:p w:rsidR="00F82C71" w:rsidRPr="00F82C71" w:rsidRDefault="00F82C71" w:rsidP="00441237">
      <w:pPr>
        <w:spacing w:after="0" w:line="240" w:lineRule="auto"/>
        <w:ind w:firstLine="567"/>
        <w:jc w:val="both"/>
        <w:rPr>
          <w:szCs w:val="24"/>
        </w:rPr>
      </w:pPr>
      <w:r w:rsidRPr="00F82C71">
        <w:rPr>
          <w:szCs w:val="24"/>
        </w:rPr>
        <w:t>4.3.1. С целью проведения специальной оценки условий труда в Учреждении создается комиссия по проведению специальной оценки условий труда. Состав и порядок деятельности комиссии по проведению специальной оценки условий труда (далее - комиссия) утверждаются приказом директора Учреждения в соответствии с требованиями Федерального закона от 28.12.2013 № 426 - ФЗ «О специальной оценке условий труда».</w:t>
      </w:r>
    </w:p>
    <w:p w:rsidR="00F82C71" w:rsidRPr="00F82C71" w:rsidRDefault="00F82C71" w:rsidP="00441237">
      <w:pPr>
        <w:spacing w:after="0" w:line="240" w:lineRule="auto"/>
        <w:ind w:firstLine="567"/>
        <w:jc w:val="both"/>
        <w:rPr>
          <w:szCs w:val="24"/>
        </w:rPr>
      </w:pPr>
      <w:r w:rsidRPr="00F82C71">
        <w:rPr>
          <w:szCs w:val="24"/>
        </w:rPr>
        <w:lastRenderedPageBreak/>
        <w:t>4.3.2. Комиссию возглавляет директор или его заместитель.</w:t>
      </w:r>
    </w:p>
    <w:p w:rsidR="00F82C71" w:rsidRPr="00F82C71" w:rsidRDefault="00F82C71" w:rsidP="00441237">
      <w:pPr>
        <w:spacing w:after="0" w:line="240" w:lineRule="auto"/>
        <w:ind w:firstLine="567"/>
        <w:jc w:val="both"/>
        <w:rPr>
          <w:szCs w:val="24"/>
        </w:rPr>
      </w:pPr>
      <w:r w:rsidRPr="00F82C71">
        <w:rPr>
          <w:szCs w:val="24"/>
        </w:rPr>
        <w:t>4.3.3. Обязанности комиссии:</w:t>
      </w:r>
    </w:p>
    <w:p w:rsidR="00F82C71" w:rsidRPr="00F82C71" w:rsidRDefault="00F82C71" w:rsidP="00441237">
      <w:pPr>
        <w:spacing w:after="0" w:line="240" w:lineRule="auto"/>
        <w:ind w:firstLine="567"/>
        <w:jc w:val="both"/>
        <w:rPr>
          <w:szCs w:val="24"/>
        </w:rPr>
      </w:pPr>
      <w:r w:rsidRPr="00F82C71">
        <w:rPr>
          <w:szCs w:val="24"/>
        </w:rPr>
        <w:t>- до начала выполнения работ по проведению специальной оценки условий труда утверждать перечень рабочих мест, на которых будет проводиться специальная оценка условий труда, с указанием аналогичных рабочих мест;</w:t>
      </w:r>
    </w:p>
    <w:p w:rsidR="00F82C71" w:rsidRPr="00F82C71" w:rsidRDefault="00F82C71" w:rsidP="00441237">
      <w:pPr>
        <w:spacing w:after="0" w:line="240" w:lineRule="auto"/>
        <w:ind w:firstLine="567"/>
        <w:jc w:val="both"/>
        <w:rPr>
          <w:szCs w:val="24"/>
        </w:rPr>
      </w:pPr>
      <w:r w:rsidRPr="00F82C71">
        <w:rPr>
          <w:szCs w:val="24"/>
        </w:rPr>
        <w:t>- представлять директору Учреждения проект графика проведения специальной оценки условий труда для утверждения;</w:t>
      </w:r>
    </w:p>
    <w:p w:rsidR="00F82C71" w:rsidRPr="00F82C71" w:rsidRDefault="00F82C71" w:rsidP="00441237">
      <w:pPr>
        <w:spacing w:after="0" w:line="240" w:lineRule="auto"/>
        <w:ind w:firstLine="567"/>
        <w:jc w:val="both"/>
        <w:rPr>
          <w:szCs w:val="24"/>
        </w:rPr>
      </w:pPr>
      <w:r w:rsidRPr="00F82C71">
        <w:rPr>
          <w:szCs w:val="24"/>
        </w:rPr>
        <w:t>- обеспечивать доступ экспертам организации, проводящей специальную оценку условий труда, к рабочим местам;</w:t>
      </w:r>
    </w:p>
    <w:p w:rsidR="00F82C71" w:rsidRPr="00F82C71" w:rsidRDefault="00F82C71" w:rsidP="00441237">
      <w:pPr>
        <w:spacing w:after="0" w:line="240" w:lineRule="auto"/>
        <w:ind w:firstLine="567"/>
        <w:jc w:val="both"/>
        <w:rPr>
          <w:szCs w:val="24"/>
        </w:rPr>
      </w:pPr>
      <w:r w:rsidRPr="00F82C71">
        <w:rPr>
          <w:szCs w:val="24"/>
        </w:rPr>
        <w:t>- формировать перечень вредных и (или) опасных производственных факторов, подлежащих исследованиям (испытаниям) и измерениям;</w:t>
      </w:r>
    </w:p>
    <w:p w:rsidR="00F82C71" w:rsidRPr="00F82C71" w:rsidRDefault="00F82C71" w:rsidP="00441237">
      <w:pPr>
        <w:spacing w:after="0" w:line="240" w:lineRule="auto"/>
        <w:ind w:firstLine="567"/>
        <w:jc w:val="both"/>
        <w:rPr>
          <w:szCs w:val="24"/>
        </w:rPr>
      </w:pPr>
      <w:r w:rsidRPr="00F82C71">
        <w:rPr>
          <w:szCs w:val="24"/>
        </w:rPr>
        <w:t>- утверждать результаты идентификации потенциально вредных и (или) опасных производственных факторов, осуществленной экспертом организации, проводящей специальную оценку условий труда;</w:t>
      </w:r>
    </w:p>
    <w:p w:rsidR="00F82C71" w:rsidRPr="00F82C71" w:rsidRDefault="00F82C71" w:rsidP="00441237">
      <w:pPr>
        <w:spacing w:after="0" w:line="240" w:lineRule="auto"/>
        <w:ind w:firstLine="567"/>
        <w:jc w:val="both"/>
        <w:rPr>
          <w:szCs w:val="24"/>
        </w:rPr>
      </w:pPr>
      <w:r w:rsidRPr="00F82C71">
        <w:rPr>
          <w:szCs w:val="24"/>
        </w:rPr>
        <w:t>- рассматривать отчет о проведении специальной оценки условий труда, который затем подписывается всеми членами комиссии и утверждается председателем комиссии.</w:t>
      </w:r>
    </w:p>
    <w:p w:rsidR="00F82C71" w:rsidRPr="00F82C71" w:rsidRDefault="00F82C71" w:rsidP="00441237">
      <w:pPr>
        <w:spacing w:after="0" w:line="240" w:lineRule="auto"/>
        <w:ind w:firstLine="567"/>
        <w:jc w:val="both"/>
        <w:rPr>
          <w:szCs w:val="24"/>
        </w:rPr>
      </w:pPr>
      <w:r w:rsidRPr="00F82C71">
        <w:rPr>
          <w:szCs w:val="24"/>
        </w:rPr>
        <w:t>4.3.4. Права и ответственность комиссии:</w:t>
      </w:r>
    </w:p>
    <w:p w:rsidR="00F82C71" w:rsidRPr="00F82C71" w:rsidRDefault="00F82C71" w:rsidP="00441237">
      <w:pPr>
        <w:spacing w:after="0" w:line="240" w:lineRule="auto"/>
        <w:ind w:firstLine="567"/>
        <w:jc w:val="both"/>
        <w:rPr>
          <w:szCs w:val="24"/>
        </w:rPr>
      </w:pPr>
      <w:r w:rsidRPr="00F82C71">
        <w:rPr>
          <w:szCs w:val="24"/>
        </w:rPr>
        <w:t>- комиссия вправе принять решение о невозможности проведения исследований (испытаний) и измерений вредных и (или) опасных производственных факторов в случае, если проведение указанных исследований (испытаний) и измерений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w:t>
      </w:r>
    </w:p>
    <w:p w:rsidR="00F82C71" w:rsidRPr="00F82C71" w:rsidRDefault="00F82C71" w:rsidP="00441237">
      <w:pPr>
        <w:spacing w:after="0" w:line="240" w:lineRule="auto"/>
        <w:ind w:firstLine="567"/>
        <w:jc w:val="both"/>
        <w:rPr>
          <w:szCs w:val="24"/>
        </w:rPr>
      </w:pPr>
      <w:r w:rsidRPr="00F82C71">
        <w:rPr>
          <w:szCs w:val="24"/>
        </w:rPr>
        <w:t>- комиссия может снижать класс (подкласс) условий труда на основании заключения эксперта организации, проводящей специальную оценку условий труда, на одну степень в случае применения работниками, занятыми на рабочих местах с вредными условиями труда, эффективных средств индивидуальной защиты, прошедших обязательную сертификацию в порядке, установленном соответствующим техническим регламентом;</w:t>
      </w:r>
    </w:p>
    <w:p w:rsidR="00F82C71" w:rsidRPr="00F82C71" w:rsidRDefault="00F82C71" w:rsidP="00441237">
      <w:pPr>
        <w:spacing w:after="0" w:line="240" w:lineRule="auto"/>
        <w:ind w:firstLine="567"/>
        <w:jc w:val="both"/>
        <w:rPr>
          <w:szCs w:val="24"/>
        </w:rPr>
      </w:pPr>
      <w:r w:rsidRPr="00F82C71">
        <w:rPr>
          <w:szCs w:val="24"/>
        </w:rPr>
        <w:t>- член комиссии, который не согласен с результатами проведения специальной оценки условий труда, имеет право изложить в письменной форме мотивированное особое мнение, которое прилагается к отчету о проведении специальной оценки условий труда;</w:t>
      </w:r>
    </w:p>
    <w:p w:rsidR="00F82C71" w:rsidRPr="00F82C71" w:rsidRDefault="00F82C71" w:rsidP="00441237">
      <w:pPr>
        <w:spacing w:after="0" w:line="240" w:lineRule="auto"/>
        <w:ind w:firstLine="567"/>
        <w:jc w:val="both"/>
        <w:rPr>
          <w:szCs w:val="24"/>
        </w:rPr>
      </w:pPr>
      <w:r w:rsidRPr="00F82C71">
        <w:rPr>
          <w:szCs w:val="24"/>
        </w:rPr>
        <w:t>- комиссия несет ответственность за результаты специальной оценки условий труда и их дальнейшее применение.</w:t>
      </w:r>
    </w:p>
    <w:p w:rsidR="00F82C71" w:rsidRPr="00F82C71" w:rsidRDefault="00F82C71" w:rsidP="00441237">
      <w:pPr>
        <w:spacing w:after="0" w:line="240" w:lineRule="auto"/>
        <w:ind w:firstLine="567"/>
        <w:jc w:val="both"/>
        <w:rPr>
          <w:szCs w:val="24"/>
        </w:rPr>
      </w:pPr>
      <w:r w:rsidRPr="00F82C71">
        <w:rPr>
          <w:szCs w:val="24"/>
        </w:rPr>
        <w:t>4.3.5. В связи с наличием в Учреждении обособленных структурных подразделений, комиссия функционирует на условиях и в порядке, указанных в пункте 4.3.1 настоящего Положения.</w:t>
      </w:r>
    </w:p>
    <w:p w:rsidR="00F82C71" w:rsidRPr="00F82C71" w:rsidRDefault="00F82C71" w:rsidP="00441237">
      <w:pPr>
        <w:spacing w:after="0" w:line="240" w:lineRule="auto"/>
        <w:ind w:firstLine="567"/>
        <w:jc w:val="both"/>
        <w:rPr>
          <w:szCs w:val="24"/>
        </w:rPr>
      </w:pPr>
      <w:r w:rsidRPr="00F82C71">
        <w:rPr>
          <w:szCs w:val="24"/>
        </w:rPr>
        <w:t>4.3.6. Комиссией осуществляется выбор организации, проводящей специальную оценку условий труда, соответствующей следующим требованиям:</w:t>
      </w:r>
    </w:p>
    <w:p w:rsidR="00F82C71" w:rsidRPr="00F82C71" w:rsidRDefault="00F82C71" w:rsidP="00441237">
      <w:pPr>
        <w:spacing w:after="0" w:line="240" w:lineRule="auto"/>
        <w:ind w:firstLine="567"/>
        <w:jc w:val="both"/>
        <w:rPr>
          <w:szCs w:val="24"/>
        </w:rPr>
      </w:pPr>
      <w:r w:rsidRPr="00F82C71">
        <w:rPr>
          <w:szCs w:val="24"/>
        </w:rPr>
        <w:t>- указание в уставных документах организации на осуществление ею в качестве основного либо одного из видов деятельности специальной оценки условий труда;</w:t>
      </w:r>
    </w:p>
    <w:p w:rsidR="00F82C71" w:rsidRPr="00F82C71" w:rsidRDefault="00F82C71" w:rsidP="00441237">
      <w:pPr>
        <w:spacing w:after="0" w:line="240" w:lineRule="auto"/>
        <w:ind w:firstLine="567"/>
        <w:jc w:val="both"/>
        <w:rPr>
          <w:szCs w:val="24"/>
        </w:rPr>
      </w:pPr>
      <w:r w:rsidRPr="00F82C71">
        <w:rPr>
          <w:szCs w:val="24"/>
        </w:rPr>
        <w:t>- наличие в штате организации не менее пяти экспертов, имеющих сертификат эксперта на право выполнения работ по специальной оценке условий труда и</w:t>
      </w:r>
      <w:r w:rsidR="00537EC9">
        <w:rPr>
          <w:szCs w:val="24"/>
        </w:rPr>
        <w:t xml:space="preserve"> </w:t>
      </w:r>
      <w:r w:rsidRPr="00F82C71">
        <w:rPr>
          <w:szCs w:val="24"/>
        </w:rPr>
        <w:t>занятых в организации на постоянной основе, в том числе не менее одного эксперта, имеющего профильное образование по одной из специальностей - врач по общей гигиене, врач по гигиене груда, врач по санитарно-гигиеническим лабораторным исследованиям;</w:t>
      </w:r>
    </w:p>
    <w:p w:rsidR="00F82C71" w:rsidRPr="00F82C71" w:rsidRDefault="00F82C71" w:rsidP="00441237">
      <w:pPr>
        <w:spacing w:after="0" w:line="240" w:lineRule="auto"/>
        <w:ind w:firstLine="567"/>
        <w:jc w:val="both"/>
        <w:rPr>
          <w:szCs w:val="24"/>
        </w:rPr>
      </w:pPr>
      <w:r w:rsidRPr="00F82C71">
        <w:rPr>
          <w:szCs w:val="24"/>
        </w:rPr>
        <w:t>- наличие в качестве структурного подразделения испытательной лаборатории (центра), аккредитованной национальным органом Российской Федерации по аккредитации в порядке, установленном законодательством Российской Федерации, область аккредитации которой включает проведение исследований (испытаний) и измерений, предусмотренных частью 3 статьи 13 Федерального закона от 28.12.2013 № 426 - ФЗ «О специальной оценке условий труда»;</w:t>
      </w:r>
    </w:p>
    <w:p w:rsidR="00F82C71" w:rsidRPr="00F82C71" w:rsidRDefault="00F82C71" w:rsidP="00441237">
      <w:pPr>
        <w:spacing w:after="0" w:line="240" w:lineRule="auto"/>
        <w:ind w:firstLine="567"/>
        <w:jc w:val="both"/>
        <w:rPr>
          <w:szCs w:val="24"/>
        </w:rPr>
      </w:pPr>
      <w:r w:rsidRPr="00F82C71">
        <w:rPr>
          <w:szCs w:val="24"/>
        </w:rPr>
        <w:lastRenderedPageBreak/>
        <w:t>- организация должна быть застрахована в системе обязательного страхования ответственности организаций, проводящих специальную оценку условий труда.</w:t>
      </w:r>
    </w:p>
    <w:p w:rsidR="00F82C71" w:rsidRPr="00F82C71" w:rsidRDefault="00F82C71" w:rsidP="00441237">
      <w:pPr>
        <w:spacing w:after="0" w:line="240" w:lineRule="auto"/>
        <w:ind w:firstLine="567"/>
        <w:jc w:val="both"/>
        <w:rPr>
          <w:szCs w:val="24"/>
        </w:rPr>
      </w:pPr>
      <w:r w:rsidRPr="00F82C71">
        <w:rPr>
          <w:szCs w:val="24"/>
        </w:rPr>
        <w:t>4.3.7. Функции экспертов организации, проводящей специальную оценку условий труда:</w:t>
      </w:r>
    </w:p>
    <w:p w:rsidR="00F82C71" w:rsidRPr="00F82C71" w:rsidRDefault="00537EC9" w:rsidP="00441237">
      <w:pPr>
        <w:spacing w:after="0" w:line="240" w:lineRule="auto"/>
        <w:ind w:firstLine="567"/>
        <w:jc w:val="both"/>
        <w:rPr>
          <w:szCs w:val="24"/>
        </w:rPr>
      </w:pPr>
      <w:r>
        <w:rPr>
          <w:szCs w:val="24"/>
        </w:rPr>
        <w:t xml:space="preserve">- </w:t>
      </w:r>
      <w:r w:rsidR="00F82C71" w:rsidRPr="00F82C71">
        <w:rPr>
          <w:szCs w:val="24"/>
        </w:rPr>
        <w:t>проведение идентификации потенциально вредных и (или) опасных производственных факторов;</w:t>
      </w:r>
    </w:p>
    <w:p w:rsidR="00F82C71" w:rsidRPr="00F82C71" w:rsidRDefault="00F82C71" w:rsidP="00441237">
      <w:pPr>
        <w:spacing w:after="0" w:line="240" w:lineRule="auto"/>
        <w:ind w:firstLine="567"/>
        <w:jc w:val="both"/>
        <w:rPr>
          <w:szCs w:val="24"/>
        </w:rPr>
      </w:pPr>
      <w:r w:rsidRPr="00F82C71">
        <w:rPr>
          <w:szCs w:val="24"/>
        </w:rPr>
        <w:t>- принятие решений по результатам идентификации (о проведении исследований и измерений идентифицированных факторов /декларировании).</w:t>
      </w:r>
    </w:p>
    <w:p w:rsidR="00F82C71" w:rsidRPr="00F82C71" w:rsidRDefault="00F82C71" w:rsidP="00441237">
      <w:pPr>
        <w:spacing w:after="0" w:line="240" w:lineRule="auto"/>
        <w:ind w:firstLine="567"/>
        <w:jc w:val="both"/>
        <w:rPr>
          <w:szCs w:val="24"/>
        </w:rPr>
      </w:pPr>
      <w:r w:rsidRPr="00F82C71">
        <w:rPr>
          <w:szCs w:val="24"/>
        </w:rPr>
        <w:t>- проведение исследований (измерений) факторов условий труда, отнесение условий труда на рабочих местах по степени вредности и (или) опасности к классам (подклассам) условий труда;</w:t>
      </w:r>
    </w:p>
    <w:p w:rsidR="00F82C71" w:rsidRPr="00F82C71" w:rsidRDefault="00F82C71" w:rsidP="00441237">
      <w:pPr>
        <w:spacing w:after="0" w:line="240" w:lineRule="auto"/>
        <w:ind w:firstLine="567"/>
        <w:jc w:val="both"/>
        <w:rPr>
          <w:szCs w:val="24"/>
        </w:rPr>
      </w:pPr>
      <w:r w:rsidRPr="00F82C71">
        <w:rPr>
          <w:szCs w:val="24"/>
        </w:rPr>
        <w:t>- составление отчета о проведенной специальной оценке условий труда.</w:t>
      </w:r>
    </w:p>
    <w:p w:rsidR="00F82C71" w:rsidRPr="00F82C71" w:rsidRDefault="00F82C71" w:rsidP="00441237">
      <w:pPr>
        <w:spacing w:after="0" w:line="240" w:lineRule="auto"/>
        <w:ind w:firstLine="567"/>
        <w:jc w:val="both"/>
        <w:rPr>
          <w:szCs w:val="24"/>
        </w:rPr>
      </w:pPr>
      <w:r w:rsidRPr="00F82C71">
        <w:rPr>
          <w:szCs w:val="24"/>
        </w:rPr>
        <w:t>4.3.8. После заключения гражданско-правового договора с организацией, проводящей специальную оценку условий труда, специалист по охране труда формирует и передает сведения:</w:t>
      </w:r>
    </w:p>
    <w:p w:rsidR="00F82C71" w:rsidRPr="00F82C71" w:rsidRDefault="00F82C71" w:rsidP="00441237">
      <w:pPr>
        <w:spacing w:after="0" w:line="240" w:lineRule="auto"/>
        <w:ind w:firstLine="567"/>
        <w:jc w:val="both"/>
        <w:rPr>
          <w:szCs w:val="24"/>
        </w:rPr>
      </w:pPr>
      <w:r w:rsidRPr="00F82C71">
        <w:rPr>
          <w:szCs w:val="24"/>
        </w:rPr>
        <w:t>- о выполняемых на рабочем месте работах (должностных обязанностях), составе производственного оборудования, применяемом сырье и материалах,</w:t>
      </w:r>
    </w:p>
    <w:p w:rsidR="00F82C71" w:rsidRPr="00F82C71" w:rsidRDefault="00F82C71" w:rsidP="00441237">
      <w:pPr>
        <w:spacing w:after="0" w:line="240" w:lineRule="auto"/>
        <w:ind w:firstLine="567"/>
        <w:jc w:val="both"/>
        <w:rPr>
          <w:szCs w:val="24"/>
        </w:rPr>
      </w:pPr>
      <w:r w:rsidRPr="00F82C71">
        <w:rPr>
          <w:szCs w:val="24"/>
        </w:rPr>
        <w:t>- СНИЛС работников, занятых на рабочих местах, подлежащих специальной оценке условий труда:</w:t>
      </w:r>
    </w:p>
    <w:p w:rsidR="00F82C71" w:rsidRPr="00F82C71" w:rsidRDefault="00537EC9" w:rsidP="00441237">
      <w:pPr>
        <w:spacing w:after="0" w:line="240" w:lineRule="auto"/>
        <w:ind w:firstLine="567"/>
        <w:jc w:val="both"/>
        <w:rPr>
          <w:szCs w:val="24"/>
        </w:rPr>
      </w:pPr>
      <w:r>
        <w:rPr>
          <w:szCs w:val="24"/>
        </w:rPr>
        <w:t xml:space="preserve">- </w:t>
      </w:r>
      <w:r w:rsidR="00F82C71" w:rsidRPr="00F82C71">
        <w:rPr>
          <w:szCs w:val="24"/>
        </w:rPr>
        <w:t>о наличии случаев производственного травматизма и установления профессионального заболевания на рабочих местах, подлежащих специальной оценке условий труда;</w:t>
      </w:r>
    </w:p>
    <w:p w:rsidR="00F82C71" w:rsidRPr="00F82C71" w:rsidRDefault="00F82C71" w:rsidP="00441237">
      <w:pPr>
        <w:spacing w:after="0" w:line="240" w:lineRule="auto"/>
        <w:ind w:firstLine="567"/>
        <w:jc w:val="both"/>
        <w:rPr>
          <w:szCs w:val="24"/>
        </w:rPr>
      </w:pPr>
      <w:r w:rsidRPr="00F82C71">
        <w:rPr>
          <w:szCs w:val="24"/>
        </w:rPr>
        <w:t>- о рабочих местах, на которых по результатам ранее проведенной аттестации рабочих мест или специальной оценки условий труда, установлены вредные или опасные условия труда;</w:t>
      </w:r>
    </w:p>
    <w:p w:rsidR="00F82C71" w:rsidRPr="00F82C71" w:rsidRDefault="00F82C71" w:rsidP="00441237">
      <w:pPr>
        <w:spacing w:after="0" w:line="240" w:lineRule="auto"/>
        <w:ind w:firstLine="567"/>
        <w:jc w:val="both"/>
        <w:rPr>
          <w:szCs w:val="24"/>
        </w:rPr>
      </w:pPr>
      <w:r w:rsidRPr="00F82C71">
        <w:rPr>
          <w:szCs w:val="24"/>
        </w:rPr>
        <w:t>- о предоставлении работникам гарантий и компенсаций за тяжелую работу, работу с вредными и (или) опасными условиями труда (доплаты, выдача бесплатно молока или других равноценных продуктов, организация лечебно — профилактического питания, предоставление дополнительных отпусков, льготное пенсионное обеспечение, проведение медицинских осмотров);</w:t>
      </w:r>
    </w:p>
    <w:p w:rsidR="00F82C71" w:rsidRPr="00F82C71" w:rsidRDefault="00F82C71" w:rsidP="00441237">
      <w:pPr>
        <w:spacing w:after="0" w:line="240" w:lineRule="auto"/>
        <w:ind w:firstLine="567"/>
        <w:jc w:val="both"/>
        <w:rPr>
          <w:szCs w:val="24"/>
        </w:rPr>
      </w:pPr>
      <w:r w:rsidRPr="00F82C71">
        <w:rPr>
          <w:szCs w:val="24"/>
        </w:rPr>
        <w:t>- о создании комиссии по проведению специальной оценки условий труда, в котором должен быть указан состав и порядок деятельности комиссии.</w:t>
      </w:r>
    </w:p>
    <w:p w:rsidR="00F82C71" w:rsidRPr="00F82C71" w:rsidRDefault="00F82C71" w:rsidP="00441237">
      <w:pPr>
        <w:spacing w:after="0" w:line="240" w:lineRule="auto"/>
        <w:ind w:firstLine="567"/>
        <w:jc w:val="both"/>
        <w:rPr>
          <w:szCs w:val="24"/>
        </w:rPr>
      </w:pPr>
      <w:r w:rsidRPr="00F82C71">
        <w:rPr>
          <w:szCs w:val="24"/>
        </w:rPr>
        <w:t>4.3.9. Порядок урегулирования споров по вопросам специальной оценки условий труда регулируется приказом Минтруда России от 08.09.2016 № 501н «Об утверждении Порядка рассмотрения разногласий по вопросам проведения экспертизы качества специальной оценки условий труда, несогласия работников, профессиональных союзов, их объединений, иных уполномоченных работниками представительных органов, работодателей, их объединений, страховщиков, территориальных органов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w:t>
      </w:r>
      <w:r w:rsidR="00537EC9">
        <w:rPr>
          <w:szCs w:val="24"/>
        </w:rPr>
        <w:t xml:space="preserve"> </w:t>
      </w:r>
      <w:r w:rsidRPr="00F82C71">
        <w:rPr>
          <w:szCs w:val="24"/>
        </w:rPr>
        <w:t>содержащих нормы трудового права, организаций, проводивших специальную оценку условий труда, с результатами экспертизы качества специальной оценки условий труда».</w:t>
      </w:r>
    </w:p>
    <w:p w:rsidR="00F82C71" w:rsidRPr="00F82C71" w:rsidRDefault="00F82C71" w:rsidP="00441237">
      <w:pPr>
        <w:spacing w:after="0" w:line="240" w:lineRule="auto"/>
        <w:ind w:firstLine="567"/>
        <w:jc w:val="both"/>
        <w:rPr>
          <w:szCs w:val="24"/>
        </w:rPr>
      </w:pPr>
      <w:r w:rsidRPr="00F82C71">
        <w:rPr>
          <w:szCs w:val="24"/>
        </w:rPr>
        <w:t>4.3.10. Результаты специальной оценки условий труда доводятся до всех работников под роспись, а также размещаются на официальном сайте Учреждения в течение 30 календарных дней с момента утверждения отчета о проведении оценки и применяются для:</w:t>
      </w:r>
    </w:p>
    <w:p w:rsidR="00F82C71" w:rsidRPr="00F82C71" w:rsidRDefault="00F82C71" w:rsidP="00441237">
      <w:pPr>
        <w:spacing w:after="0" w:line="240" w:lineRule="auto"/>
        <w:ind w:firstLine="567"/>
        <w:jc w:val="both"/>
        <w:rPr>
          <w:szCs w:val="24"/>
        </w:rPr>
      </w:pPr>
      <w:r w:rsidRPr="00F82C71">
        <w:rPr>
          <w:szCs w:val="24"/>
        </w:rPr>
        <w:t>- разработки Плана мероприятий по улучшению условий труда работников;</w:t>
      </w:r>
    </w:p>
    <w:p w:rsidR="00F82C71" w:rsidRPr="00F82C71" w:rsidRDefault="00F82C71" w:rsidP="00441237">
      <w:pPr>
        <w:spacing w:after="0" w:line="240" w:lineRule="auto"/>
        <w:ind w:firstLine="567"/>
        <w:jc w:val="both"/>
        <w:rPr>
          <w:szCs w:val="24"/>
        </w:rPr>
      </w:pPr>
      <w:r w:rsidRPr="00F82C71">
        <w:rPr>
          <w:szCs w:val="24"/>
        </w:rPr>
        <w:t xml:space="preserve">- информирования работников об условиях груда на рабочих местах, о существующем риске повреждения их здоровья, о мерах по защите от воздействия вредных и (или) опасных производственных факторов и о полагающихся работникам, </w:t>
      </w:r>
      <w:r w:rsidRPr="00F82C71">
        <w:rPr>
          <w:szCs w:val="24"/>
        </w:rPr>
        <w:lastRenderedPageBreak/>
        <w:t>занятым на работах с вредными и (или) опасными условиями труда, гарантиях и компенсациях;</w:t>
      </w:r>
    </w:p>
    <w:p w:rsidR="00F82C71" w:rsidRPr="00F82C71" w:rsidRDefault="00F82C71" w:rsidP="00441237">
      <w:pPr>
        <w:spacing w:after="0" w:line="240" w:lineRule="auto"/>
        <w:ind w:firstLine="567"/>
        <w:jc w:val="both"/>
        <w:rPr>
          <w:szCs w:val="24"/>
        </w:rPr>
      </w:pPr>
      <w:r w:rsidRPr="00F82C71">
        <w:rPr>
          <w:szCs w:val="24"/>
        </w:rPr>
        <w:t>- обеспечения работников средствами индивидуальной защиты;</w:t>
      </w:r>
    </w:p>
    <w:p w:rsidR="00F82C71" w:rsidRPr="00F82C71" w:rsidRDefault="00F82C71" w:rsidP="00441237">
      <w:pPr>
        <w:spacing w:after="0" w:line="240" w:lineRule="auto"/>
        <w:ind w:firstLine="567"/>
        <w:jc w:val="both"/>
        <w:rPr>
          <w:szCs w:val="24"/>
        </w:rPr>
      </w:pPr>
      <w:r w:rsidRPr="00F82C71">
        <w:rPr>
          <w:szCs w:val="24"/>
        </w:rPr>
        <w:t>- осуществления контроля за состоянием условий труда на рабочих местах;</w:t>
      </w:r>
    </w:p>
    <w:p w:rsidR="00F82C71" w:rsidRPr="00F82C71" w:rsidRDefault="00537EC9" w:rsidP="00441237">
      <w:pPr>
        <w:spacing w:after="0" w:line="240" w:lineRule="auto"/>
        <w:ind w:firstLine="567"/>
        <w:jc w:val="both"/>
        <w:rPr>
          <w:szCs w:val="24"/>
        </w:rPr>
      </w:pPr>
      <w:r>
        <w:rPr>
          <w:szCs w:val="24"/>
        </w:rPr>
        <w:t xml:space="preserve">- </w:t>
      </w:r>
      <w:r w:rsidR="00F82C71" w:rsidRPr="00F82C71">
        <w:rPr>
          <w:szCs w:val="24"/>
        </w:rPr>
        <w:t>организации в случаях, установленных законодательством Российской Федерации, обязательных предварительных (при поступлении на работу) и периодических (в течение трудовой деятельности) медицинских осмотров работников;</w:t>
      </w:r>
    </w:p>
    <w:p w:rsidR="00F82C71" w:rsidRPr="00F82C71" w:rsidRDefault="00F82C71" w:rsidP="00441237">
      <w:pPr>
        <w:spacing w:after="0" w:line="240" w:lineRule="auto"/>
        <w:ind w:firstLine="567"/>
        <w:jc w:val="both"/>
        <w:rPr>
          <w:szCs w:val="24"/>
        </w:rPr>
      </w:pPr>
      <w:r w:rsidRPr="00F82C71">
        <w:rPr>
          <w:szCs w:val="24"/>
        </w:rPr>
        <w:t>- установления работникам предусмотренных Трудовым кодексом Российской Федерации гарантий и компенсаций;</w:t>
      </w:r>
    </w:p>
    <w:p w:rsidR="00F82C71" w:rsidRPr="00F82C71" w:rsidRDefault="00F82C71" w:rsidP="00441237">
      <w:pPr>
        <w:spacing w:after="0" w:line="240" w:lineRule="auto"/>
        <w:ind w:firstLine="567"/>
        <w:jc w:val="both"/>
        <w:rPr>
          <w:szCs w:val="24"/>
        </w:rPr>
      </w:pPr>
      <w:r w:rsidRPr="00F82C71">
        <w:rPr>
          <w:szCs w:val="24"/>
        </w:rPr>
        <w:t>- установления дополнительного тарифа страховых взносов в Пенсионный фонд Российской Федерации с учетом класса (подкласса) условий труда на рабочем месте;</w:t>
      </w:r>
    </w:p>
    <w:p w:rsidR="00F82C71" w:rsidRPr="00F82C71" w:rsidRDefault="00F82C71" w:rsidP="00441237">
      <w:pPr>
        <w:spacing w:after="0" w:line="240" w:lineRule="auto"/>
        <w:ind w:firstLine="567"/>
        <w:jc w:val="both"/>
        <w:rPr>
          <w:szCs w:val="24"/>
        </w:rPr>
      </w:pPr>
      <w:r w:rsidRPr="00F82C71">
        <w:rPr>
          <w:szCs w:val="24"/>
        </w:rPr>
        <w:t>- расчета скидок (надбавок) к страховому тарифу на обязательное социальное страхование от несчастных случаев на производстве и профессиональных заболеваний;</w:t>
      </w:r>
    </w:p>
    <w:p w:rsidR="00F82C71" w:rsidRPr="00F82C71" w:rsidRDefault="00F82C71" w:rsidP="00441237">
      <w:pPr>
        <w:spacing w:after="0" w:line="240" w:lineRule="auto"/>
        <w:ind w:firstLine="567"/>
        <w:jc w:val="both"/>
        <w:rPr>
          <w:szCs w:val="24"/>
        </w:rPr>
      </w:pPr>
      <w:r w:rsidRPr="00F82C71">
        <w:rPr>
          <w:szCs w:val="24"/>
        </w:rPr>
        <w:t>- обоснования финансирования мероприятий по улучшению условий и охраны труда, в том числе за счет средств на осуществление обязательного социального страхования от несчастных случаев на производстве и профессиональных заболеваний;</w:t>
      </w:r>
    </w:p>
    <w:p w:rsidR="00F82C71" w:rsidRPr="00F82C71" w:rsidRDefault="00F82C71" w:rsidP="00441237">
      <w:pPr>
        <w:spacing w:after="0" w:line="240" w:lineRule="auto"/>
        <w:ind w:firstLine="567"/>
        <w:jc w:val="both"/>
        <w:rPr>
          <w:szCs w:val="24"/>
        </w:rPr>
      </w:pPr>
      <w:r w:rsidRPr="00F82C71">
        <w:rPr>
          <w:szCs w:val="24"/>
        </w:rPr>
        <w:t>- подготовки статистической отчетности об условиях труда;</w:t>
      </w:r>
    </w:p>
    <w:p w:rsidR="00F82C71" w:rsidRPr="00F82C71" w:rsidRDefault="00F82C71" w:rsidP="00441237">
      <w:pPr>
        <w:spacing w:after="0" w:line="240" w:lineRule="auto"/>
        <w:ind w:firstLine="567"/>
        <w:jc w:val="both"/>
        <w:rPr>
          <w:szCs w:val="24"/>
        </w:rPr>
      </w:pPr>
      <w:r w:rsidRPr="00F82C71">
        <w:rPr>
          <w:szCs w:val="24"/>
        </w:rPr>
        <w:t>- решения вопроса о связи возникших у работников заболеваний с воздействием на работников на их рабочих местах вредных и (или) опасных производственных факторов, а также расследования несчастных случаев на производстве и профессиональных заболеваний;</w:t>
      </w:r>
    </w:p>
    <w:p w:rsidR="00F82C71" w:rsidRPr="00F82C71" w:rsidRDefault="00F82C71" w:rsidP="00441237">
      <w:pPr>
        <w:spacing w:after="0" w:line="240" w:lineRule="auto"/>
        <w:ind w:firstLine="567"/>
        <w:jc w:val="both"/>
        <w:rPr>
          <w:szCs w:val="24"/>
        </w:rPr>
      </w:pPr>
      <w:r w:rsidRPr="00F82C71">
        <w:rPr>
          <w:szCs w:val="24"/>
        </w:rPr>
        <w:t>- рассмотрения и урегулирования разногласий, связанных с обеспечением безопасных условий труда, между работниками и работодателем и (или) их представителями;</w:t>
      </w:r>
    </w:p>
    <w:p w:rsidR="00F82C71" w:rsidRPr="00F82C71" w:rsidRDefault="00F82C71" w:rsidP="00441237">
      <w:pPr>
        <w:spacing w:after="0" w:line="240" w:lineRule="auto"/>
        <w:ind w:firstLine="567"/>
        <w:jc w:val="both"/>
        <w:rPr>
          <w:szCs w:val="24"/>
        </w:rPr>
      </w:pPr>
      <w:r w:rsidRPr="00F82C71">
        <w:rPr>
          <w:szCs w:val="24"/>
        </w:rPr>
        <w:t>- определения в случаях, установленных федеральными законами и иными нормативными правовыми актами Российской Федерации, и с учетом государственных нормативных требований охраны труда видов санитарно</w:t>
      </w:r>
      <w:r w:rsidR="00537EC9">
        <w:rPr>
          <w:szCs w:val="24"/>
        </w:rPr>
        <w:t>-</w:t>
      </w:r>
      <w:r w:rsidRPr="00F82C71">
        <w:rPr>
          <w:szCs w:val="24"/>
        </w:rPr>
        <w:t>бытового обслуживания и медицинского обеспечения работников, их объема и условий их предоставления;</w:t>
      </w:r>
    </w:p>
    <w:p w:rsidR="00F82C71" w:rsidRPr="00F82C71" w:rsidRDefault="00537EC9" w:rsidP="00441237">
      <w:pPr>
        <w:spacing w:after="0" w:line="240" w:lineRule="auto"/>
        <w:ind w:firstLine="567"/>
        <w:jc w:val="both"/>
        <w:rPr>
          <w:szCs w:val="24"/>
        </w:rPr>
      </w:pPr>
      <w:r>
        <w:rPr>
          <w:szCs w:val="24"/>
        </w:rPr>
        <w:t xml:space="preserve">- </w:t>
      </w:r>
      <w:r w:rsidR="00F82C71" w:rsidRPr="00F82C71">
        <w:rPr>
          <w:szCs w:val="24"/>
        </w:rPr>
        <w:t>принятия решения об установлении предусмотренных трудовым законодательством ограничений для отдельных категорий работников;</w:t>
      </w:r>
    </w:p>
    <w:p w:rsidR="00F82C71" w:rsidRPr="00F82C71" w:rsidRDefault="00F82C71" w:rsidP="00441237">
      <w:pPr>
        <w:spacing w:after="0" w:line="240" w:lineRule="auto"/>
        <w:ind w:firstLine="567"/>
        <w:jc w:val="both"/>
        <w:rPr>
          <w:szCs w:val="24"/>
        </w:rPr>
      </w:pPr>
      <w:r w:rsidRPr="00F82C71">
        <w:rPr>
          <w:szCs w:val="24"/>
        </w:rPr>
        <w:t>- оценки уровней профессиональных рисков;</w:t>
      </w:r>
    </w:p>
    <w:p w:rsidR="00F82C71" w:rsidRPr="00F82C71" w:rsidRDefault="00F82C71" w:rsidP="00441237">
      <w:pPr>
        <w:spacing w:after="0" w:line="240" w:lineRule="auto"/>
        <w:ind w:firstLine="567"/>
        <w:jc w:val="both"/>
        <w:rPr>
          <w:szCs w:val="24"/>
        </w:rPr>
      </w:pPr>
      <w:r w:rsidRPr="00F82C71">
        <w:rPr>
          <w:szCs w:val="24"/>
        </w:rPr>
        <w:t>- иных целей, предусмотренных федеральными законами и иными нормативными правовыми актами Российской Федерации</w:t>
      </w:r>
    </w:p>
    <w:p w:rsidR="00F82C71" w:rsidRPr="00F82C71" w:rsidRDefault="00F82C71" w:rsidP="00441237">
      <w:pPr>
        <w:spacing w:after="0" w:line="240" w:lineRule="auto"/>
        <w:ind w:firstLine="567"/>
        <w:jc w:val="both"/>
        <w:rPr>
          <w:szCs w:val="24"/>
        </w:rPr>
      </w:pPr>
      <w:r w:rsidRPr="00F82C71">
        <w:rPr>
          <w:szCs w:val="24"/>
        </w:rPr>
        <w:t>4.4. С целью организации процедуры управления профессиональными рисками и реализации мероприятий Работодатель:</w:t>
      </w:r>
    </w:p>
    <w:p w:rsidR="00F82C71" w:rsidRPr="00F82C71" w:rsidRDefault="00F82C71" w:rsidP="00441237">
      <w:pPr>
        <w:spacing w:after="0" w:line="240" w:lineRule="auto"/>
        <w:ind w:firstLine="567"/>
        <w:jc w:val="both"/>
        <w:rPr>
          <w:szCs w:val="24"/>
        </w:rPr>
      </w:pPr>
      <w:r w:rsidRPr="00F82C71">
        <w:rPr>
          <w:szCs w:val="24"/>
        </w:rPr>
        <w:t>- выявляет опасности;</w:t>
      </w:r>
    </w:p>
    <w:p w:rsidR="00F82C71" w:rsidRPr="00F82C71" w:rsidRDefault="00F82C71" w:rsidP="00441237">
      <w:pPr>
        <w:spacing w:after="0" w:line="240" w:lineRule="auto"/>
        <w:ind w:firstLine="567"/>
        <w:jc w:val="both"/>
        <w:rPr>
          <w:szCs w:val="24"/>
        </w:rPr>
      </w:pPr>
      <w:r w:rsidRPr="00F82C71">
        <w:rPr>
          <w:szCs w:val="24"/>
        </w:rPr>
        <w:t>- оценивает уровни профессионального риска;</w:t>
      </w:r>
    </w:p>
    <w:p w:rsidR="00F82C71" w:rsidRPr="00F82C71" w:rsidRDefault="00F82C71" w:rsidP="00441237">
      <w:pPr>
        <w:spacing w:after="0" w:line="240" w:lineRule="auto"/>
        <w:ind w:firstLine="567"/>
        <w:jc w:val="both"/>
        <w:rPr>
          <w:szCs w:val="24"/>
        </w:rPr>
      </w:pPr>
      <w:r w:rsidRPr="00F82C71">
        <w:rPr>
          <w:szCs w:val="24"/>
        </w:rPr>
        <w:t>- снижает уровни профессиональных рисков.</w:t>
      </w:r>
    </w:p>
    <w:p w:rsidR="00F82C71" w:rsidRPr="00F82C71" w:rsidRDefault="00F82C71" w:rsidP="00441237">
      <w:pPr>
        <w:spacing w:after="0" w:line="240" w:lineRule="auto"/>
        <w:ind w:firstLine="567"/>
        <w:jc w:val="both"/>
        <w:rPr>
          <w:szCs w:val="24"/>
        </w:rPr>
      </w:pPr>
      <w:r w:rsidRPr="00F82C71">
        <w:rPr>
          <w:szCs w:val="24"/>
        </w:rPr>
        <w:t>4.4.1. Идентификация опасностей, представляющих угрозу жизни и здоровью работников, и составление их перечня осуществляются на заседании комитета по охране труда.</w:t>
      </w:r>
    </w:p>
    <w:p w:rsidR="00F82C71" w:rsidRPr="00F82C71" w:rsidRDefault="00F82C71" w:rsidP="00441237">
      <w:pPr>
        <w:spacing w:after="0" w:line="240" w:lineRule="auto"/>
        <w:ind w:firstLine="567"/>
        <w:jc w:val="both"/>
        <w:rPr>
          <w:szCs w:val="24"/>
        </w:rPr>
      </w:pPr>
      <w:r w:rsidRPr="00F82C71">
        <w:rPr>
          <w:szCs w:val="24"/>
        </w:rPr>
        <w:t xml:space="preserve">4.4.2. Оценка профессиональных рисков осуществляется </w:t>
      </w:r>
      <w:r w:rsidR="00C73E07">
        <w:rPr>
          <w:szCs w:val="24"/>
        </w:rPr>
        <w:t>комиссией</w:t>
      </w:r>
      <w:r w:rsidRPr="00F82C71">
        <w:rPr>
          <w:szCs w:val="24"/>
        </w:rPr>
        <w:t xml:space="preserve"> по охране труда с привлечением руководителей и (или) специалистов того структурного подразделения, в котором она проводится.</w:t>
      </w:r>
    </w:p>
    <w:p w:rsidR="00F82C71" w:rsidRPr="00F82C71" w:rsidRDefault="00F82C71" w:rsidP="00441237">
      <w:pPr>
        <w:spacing w:after="0" w:line="240" w:lineRule="auto"/>
        <w:ind w:firstLine="567"/>
        <w:jc w:val="both"/>
        <w:rPr>
          <w:szCs w:val="24"/>
        </w:rPr>
      </w:pPr>
      <w:r w:rsidRPr="00F82C71">
        <w:rPr>
          <w:szCs w:val="24"/>
        </w:rPr>
        <w:t xml:space="preserve">4.4.3. Для оценки уровней профессиональных рисков работников Учреждения используется количественный метод оценки риска (устанавливается количественная степень риска) (таблицы 1,2). Степень профессионального риска рассчитывается как произведение трех составляющих - воздействия, вероятности и последствия наступления события. Применение балльной оценки указанных параметров профессионального риска на основе соответствующей шкалы оценок позволяет получить количественную степень </w:t>
      </w:r>
      <w:r w:rsidRPr="00F82C71">
        <w:rPr>
          <w:szCs w:val="24"/>
        </w:rPr>
        <w:lastRenderedPageBreak/>
        <w:t>риска, что в свою очередь дает возможность правильно отреагировать на риск и предпринять соответствующие меры по его устранению.</w:t>
      </w:r>
    </w:p>
    <w:p w:rsidR="00F82C71" w:rsidRPr="00F82C71" w:rsidRDefault="00F82C71" w:rsidP="00441237">
      <w:pPr>
        <w:spacing w:after="0" w:line="240" w:lineRule="auto"/>
        <w:ind w:firstLine="567"/>
        <w:jc w:val="right"/>
        <w:rPr>
          <w:szCs w:val="24"/>
        </w:rPr>
      </w:pPr>
      <w:r w:rsidRPr="00F82C71">
        <w:rPr>
          <w:szCs w:val="24"/>
        </w:rPr>
        <w:t>Таблица 1</w:t>
      </w:r>
    </w:p>
    <w:p w:rsidR="00F82C71" w:rsidRPr="00537EC9" w:rsidRDefault="00F82C71" w:rsidP="00441237">
      <w:pPr>
        <w:spacing w:after="0" w:line="240" w:lineRule="auto"/>
        <w:ind w:firstLine="567"/>
        <w:jc w:val="center"/>
        <w:rPr>
          <w:b/>
          <w:szCs w:val="24"/>
        </w:rPr>
      </w:pPr>
      <w:r w:rsidRPr="00537EC9">
        <w:rPr>
          <w:b/>
          <w:szCs w:val="24"/>
        </w:rPr>
        <w:t>Количественная оценка составляющих риска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5"/>
        <w:gridCol w:w="5869"/>
      </w:tblGrid>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b/>
                <w:bCs/>
                <w:szCs w:val="24"/>
              </w:rPr>
              <w:t>Баллы</w:t>
            </w:r>
          </w:p>
        </w:tc>
        <w:tc>
          <w:tcPr>
            <w:tcW w:w="5869" w:type="dxa"/>
          </w:tcPr>
          <w:p w:rsidR="00F82C71" w:rsidRPr="00F82C71" w:rsidRDefault="00F82C71" w:rsidP="00441237">
            <w:pPr>
              <w:spacing w:after="0" w:line="240" w:lineRule="auto"/>
              <w:jc w:val="center"/>
              <w:rPr>
                <w:szCs w:val="24"/>
              </w:rPr>
            </w:pPr>
            <w:r w:rsidRPr="00F82C71">
              <w:rPr>
                <w:b/>
                <w:bCs/>
                <w:szCs w:val="24"/>
              </w:rPr>
              <w:t>Вероятность</w:t>
            </w:r>
          </w:p>
        </w:tc>
      </w:tr>
      <w:tr w:rsidR="00F82C71" w:rsidRPr="00F82C71" w:rsidTr="00537EC9">
        <w:trPr>
          <w:trHeight w:val="170"/>
          <w:jc w:val="center"/>
        </w:trPr>
        <w:tc>
          <w:tcPr>
            <w:tcW w:w="2185" w:type="dxa"/>
          </w:tcPr>
          <w:p w:rsidR="00F82C71" w:rsidRPr="00F82C71" w:rsidRDefault="00F82C71" w:rsidP="00441237">
            <w:pPr>
              <w:spacing w:after="0" w:line="240" w:lineRule="auto"/>
              <w:jc w:val="center"/>
              <w:rPr>
                <w:szCs w:val="24"/>
              </w:rPr>
            </w:pPr>
            <w:r w:rsidRPr="00F82C71">
              <w:rPr>
                <w:szCs w:val="24"/>
              </w:rPr>
              <w:t>10</w:t>
            </w:r>
          </w:p>
        </w:tc>
        <w:tc>
          <w:tcPr>
            <w:tcW w:w="5869" w:type="dxa"/>
          </w:tcPr>
          <w:p w:rsidR="00F82C71" w:rsidRPr="00F82C71" w:rsidRDefault="00F82C71" w:rsidP="00441237">
            <w:pPr>
              <w:spacing w:after="0" w:line="240" w:lineRule="auto"/>
              <w:jc w:val="center"/>
              <w:rPr>
                <w:szCs w:val="24"/>
              </w:rPr>
            </w:pPr>
            <w:r w:rsidRPr="00F82C71">
              <w:rPr>
                <w:szCs w:val="24"/>
              </w:rPr>
              <w:t>Скорее всего, произойдет</w:t>
            </w:r>
          </w:p>
        </w:tc>
      </w:tr>
      <w:tr w:rsidR="00F82C71" w:rsidRPr="00F82C71" w:rsidTr="00537EC9">
        <w:trPr>
          <w:trHeight w:val="173"/>
          <w:jc w:val="center"/>
        </w:trPr>
        <w:tc>
          <w:tcPr>
            <w:tcW w:w="2185" w:type="dxa"/>
          </w:tcPr>
          <w:p w:rsidR="00F82C71" w:rsidRPr="00F82C71" w:rsidRDefault="00F82C71" w:rsidP="00441237">
            <w:pPr>
              <w:spacing w:after="0" w:line="240" w:lineRule="auto"/>
              <w:jc w:val="center"/>
              <w:rPr>
                <w:szCs w:val="24"/>
              </w:rPr>
            </w:pPr>
            <w:r w:rsidRPr="00F82C71">
              <w:rPr>
                <w:szCs w:val="24"/>
              </w:rPr>
              <w:t>6</w:t>
            </w:r>
          </w:p>
        </w:tc>
        <w:tc>
          <w:tcPr>
            <w:tcW w:w="5869" w:type="dxa"/>
          </w:tcPr>
          <w:p w:rsidR="00F82C71" w:rsidRPr="00F82C71" w:rsidRDefault="00F82C71" w:rsidP="00441237">
            <w:pPr>
              <w:spacing w:after="0" w:line="240" w:lineRule="auto"/>
              <w:jc w:val="center"/>
              <w:rPr>
                <w:szCs w:val="24"/>
              </w:rPr>
            </w:pPr>
            <w:r w:rsidRPr="00F82C71">
              <w:rPr>
                <w:szCs w:val="24"/>
              </w:rPr>
              <w:t>Очень вероятно</w:t>
            </w:r>
          </w:p>
        </w:tc>
      </w:tr>
      <w:tr w:rsidR="00F82C71" w:rsidRPr="00F82C71" w:rsidTr="00537EC9">
        <w:trPr>
          <w:trHeight w:val="173"/>
          <w:jc w:val="center"/>
        </w:trPr>
        <w:tc>
          <w:tcPr>
            <w:tcW w:w="2185" w:type="dxa"/>
          </w:tcPr>
          <w:p w:rsidR="00F82C71" w:rsidRPr="00F82C71" w:rsidRDefault="00F82C71" w:rsidP="00441237">
            <w:pPr>
              <w:spacing w:after="0" w:line="240" w:lineRule="auto"/>
              <w:jc w:val="center"/>
              <w:rPr>
                <w:szCs w:val="24"/>
              </w:rPr>
            </w:pPr>
            <w:r w:rsidRPr="00F82C71">
              <w:rPr>
                <w:szCs w:val="24"/>
              </w:rPr>
              <w:t>3</w:t>
            </w:r>
          </w:p>
        </w:tc>
        <w:tc>
          <w:tcPr>
            <w:tcW w:w="5869" w:type="dxa"/>
          </w:tcPr>
          <w:p w:rsidR="00F82C71" w:rsidRPr="00F82C71" w:rsidRDefault="00F82C71" w:rsidP="00441237">
            <w:pPr>
              <w:spacing w:after="0" w:line="240" w:lineRule="auto"/>
              <w:jc w:val="center"/>
              <w:rPr>
                <w:szCs w:val="24"/>
              </w:rPr>
            </w:pPr>
            <w:r w:rsidRPr="00F82C71">
              <w:rPr>
                <w:szCs w:val="24"/>
              </w:rPr>
              <w:t>Нехарактерно, но возможно</w:t>
            </w:r>
          </w:p>
        </w:tc>
      </w:tr>
      <w:tr w:rsidR="00F82C71" w:rsidRPr="00F82C71" w:rsidTr="00537EC9">
        <w:trPr>
          <w:trHeight w:val="170"/>
          <w:jc w:val="center"/>
        </w:trPr>
        <w:tc>
          <w:tcPr>
            <w:tcW w:w="2185" w:type="dxa"/>
          </w:tcPr>
          <w:p w:rsidR="00F82C71" w:rsidRPr="00F82C71" w:rsidRDefault="00F82C71" w:rsidP="00441237">
            <w:pPr>
              <w:spacing w:after="0" w:line="240" w:lineRule="auto"/>
              <w:jc w:val="center"/>
              <w:rPr>
                <w:szCs w:val="24"/>
              </w:rPr>
            </w:pPr>
            <w:r w:rsidRPr="00F82C71">
              <w:rPr>
                <w:szCs w:val="24"/>
              </w:rPr>
              <w:t>1</w:t>
            </w:r>
          </w:p>
        </w:tc>
        <w:tc>
          <w:tcPr>
            <w:tcW w:w="5869" w:type="dxa"/>
          </w:tcPr>
          <w:p w:rsidR="00F82C71" w:rsidRPr="00F82C71" w:rsidRDefault="00F82C71" w:rsidP="00441237">
            <w:pPr>
              <w:spacing w:after="0" w:line="240" w:lineRule="auto"/>
              <w:jc w:val="center"/>
              <w:rPr>
                <w:szCs w:val="24"/>
              </w:rPr>
            </w:pPr>
            <w:r w:rsidRPr="00F82C71">
              <w:rPr>
                <w:szCs w:val="24"/>
              </w:rPr>
              <w:t>Маловероятно</w:t>
            </w:r>
          </w:p>
        </w:tc>
      </w:tr>
      <w:tr w:rsidR="00F82C71" w:rsidRPr="00F82C71" w:rsidTr="00537EC9">
        <w:trPr>
          <w:trHeight w:val="172"/>
          <w:jc w:val="center"/>
        </w:trPr>
        <w:tc>
          <w:tcPr>
            <w:tcW w:w="2185" w:type="dxa"/>
          </w:tcPr>
          <w:p w:rsidR="00F82C71" w:rsidRPr="00F82C71" w:rsidRDefault="00F82C71" w:rsidP="00441237">
            <w:pPr>
              <w:spacing w:after="0" w:line="240" w:lineRule="auto"/>
              <w:jc w:val="center"/>
              <w:rPr>
                <w:szCs w:val="24"/>
              </w:rPr>
            </w:pPr>
            <w:r w:rsidRPr="00F82C71">
              <w:rPr>
                <w:szCs w:val="24"/>
              </w:rPr>
              <w:t>0.5</w:t>
            </w:r>
          </w:p>
        </w:tc>
        <w:tc>
          <w:tcPr>
            <w:tcW w:w="5869" w:type="dxa"/>
          </w:tcPr>
          <w:p w:rsidR="00F82C71" w:rsidRPr="00F82C71" w:rsidRDefault="00F82C71" w:rsidP="00441237">
            <w:pPr>
              <w:spacing w:after="0" w:line="240" w:lineRule="auto"/>
              <w:jc w:val="center"/>
              <w:rPr>
                <w:szCs w:val="24"/>
              </w:rPr>
            </w:pPr>
            <w:r w:rsidRPr="00F82C71">
              <w:rPr>
                <w:szCs w:val="24"/>
              </w:rPr>
              <w:t>Вряд ли возможно</w:t>
            </w:r>
          </w:p>
        </w:tc>
      </w:tr>
      <w:tr w:rsidR="00F82C71" w:rsidRPr="00F82C71" w:rsidTr="00537EC9">
        <w:trPr>
          <w:trHeight w:val="170"/>
          <w:jc w:val="center"/>
        </w:trPr>
        <w:tc>
          <w:tcPr>
            <w:tcW w:w="2185" w:type="dxa"/>
          </w:tcPr>
          <w:p w:rsidR="00F82C71" w:rsidRPr="00F82C71" w:rsidRDefault="00F82C71" w:rsidP="00441237">
            <w:pPr>
              <w:spacing w:after="0" w:line="240" w:lineRule="auto"/>
              <w:jc w:val="center"/>
              <w:rPr>
                <w:szCs w:val="24"/>
              </w:rPr>
            </w:pPr>
            <w:r w:rsidRPr="00F82C71">
              <w:rPr>
                <w:szCs w:val="24"/>
              </w:rPr>
              <w:t>0,2</w:t>
            </w:r>
          </w:p>
        </w:tc>
        <w:tc>
          <w:tcPr>
            <w:tcW w:w="5869" w:type="dxa"/>
          </w:tcPr>
          <w:p w:rsidR="00F82C71" w:rsidRPr="00F82C71" w:rsidRDefault="00F82C71" w:rsidP="00441237">
            <w:pPr>
              <w:spacing w:after="0" w:line="240" w:lineRule="auto"/>
              <w:jc w:val="center"/>
              <w:rPr>
                <w:szCs w:val="24"/>
              </w:rPr>
            </w:pPr>
            <w:r w:rsidRPr="00F82C71">
              <w:rPr>
                <w:szCs w:val="24"/>
              </w:rPr>
              <w:t>Почти невозможно</w:t>
            </w:r>
          </w:p>
        </w:tc>
      </w:tr>
      <w:tr w:rsidR="00F82C71" w:rsidRPr="00F82C71" w:rsidTr="00537EC9">
        <w:trPr>
          <w:trHeight w:val="180"/>
          <w:jc w:val="center"/>
        </w:trPr>
        <w:tc>
          <w:tcPr>
            <w:tcW w:w="2185" w:type="dxa"/>
          </w:tcPr>
          <w:p w:rsidR="00F82C71" w:rsidRPr="00F82C71" w:rsidRDefault="00F82C71" w:rsidP="00441237">
            <w:pPr>
              <w:spacing w:after="0" w:line="240" w:lineRule="auto"/>
              <w:jc w:val="center"/>
              <w:rPr>
                <w:szCs w:val="24"/>
              </w:rPr>
            </w:pPr>
            <w:r w:rsidRPr="00F82C71">
              <w:rPr>
                <w:szCs w:val="24"/>
              </w:rPr>
              <w:t>0,1</w:t>
            </w:r>
          </w:p>
        </w:tc>
        <w:tc>
          <w:tcPr>
            <w:tcW w:w="5869" w:type="dxa"/>
          </w:tcPr>
          <w:p w:rsidR="00F82C71" w:rsidRPr="00F82C71" w:rsidRDefault="00F82C71" w:rsidP="00441237">
            <w:pPr>
              <w:spacing w:after="0" w:line="240" w:lineRule="auto"/>
              <w:jc w:val="center"/>
              <w:rPr>
                <w:szCs w:val="24"/>
              </w:rPr>
            </w:pPr>
            <w:r w:rsidRPr="00F82C71">
              <w:rPr>
                <w:szCs w:val="24"/>
              </w:rPr>
              <w:t>Фактически невозможно</w:t>
            </w:r>
          </w:p>
        </w:tc>
      </w:tr>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b/>
                <w:bCs/>
                <w:szCs w:val="24"/>
              </w:rPr>
              <w:t>Баллы</w:t>
            </w:r>
          </w:p>
        </w:tc>
        <w:tc>
          <w:tcPr>
            <w:tcW w:w="5869" w:type="dxa"/>
          </w:tcPr>
          <w:p w:rsidR="00F82C71" w:rsidRPr="00F82C71" w:rsidRDefault="00F82C71" w:rsidP="00441237">
            <w:pPr>
              <w:spacing w:after="0" w:line="240" w:lineRule="auto"/>
              <w:jc w:val="center"/>
              <w:rPr>
                <w:szCs w:val="24"/>
              </w:rPr>
            </w:pPr>
            <w:r w:rsidRPr="00F82C71">
              <w:rPr>
                <w:b/>
                <w:bCs/>
                <w:szCs w:val="24"/>
              </w:rPr>
              <w:t>Воздействие</w:t>
            </w:r>
          </w:p>
        </w:tc>
      </w:tr>
      <w:tr w:rsidR="00F82C71" w:rsidRPr="00F82C71" w:rsidTr="00537EC9">
        <w:trPr>
          <w:trHeight w:val="173"/>
          <w:jc w:val="center"/>
        </w:trPr>
        <w:tc>
          <w:tcPr>
            <w:tcW w:w="2185" w:type="dxa"/>
          </w:tcPr>
          <w:p w:rsidR="00F82C71" w:rsidRPr="00F82C71" w:rsidRDefault="00F82C71" w:rsidP="00441237">
            <w:pPr>
              <w:spacing w:after="0" w:line="240" w:lineRule="auto"/>
              <w:jc w:val="center"/>
              <w:rPr>
                <w:szCs w:val="24"/>
              </w:rPr>
            </w:pPr>
            <w:r w:rsidRPr="00F82C71">
              <w:rPr>
                <w:szCs w:val="24"/>
              </w:rPr>
              <w:t>10</w:t>
            </w:r>
          </w:p>
        </w:tc>
        <w:tc>
          <w:tcPr>
            <w:tcW w:w="5869" w:type="dxa"/>
          </w:tcPr>
          <w:p w:rsidR="00F82C71" w:rsidRPr="00F82C71" w:rsidRDefault="00F82C71" w:rsidP="00441237">
            <w:pPr>
              <w:spacing w:after="0" w:line="240" w:lineRule="auto"/>
              <w:jc w:val="center"/>
              <w:rPr>
                <w:szCs w:val="24"/>
              </w:rPr>
            </w:pPr>
            <w:r w:rsidRPr="00F82C71">
              <w:rPr>
                <w:szCs w:val="24"/>
              </w:rPr>
              <w:t>Постоянно</w:t>
            </w:r>
          </w:p>
        </w:tc>
      </w:tr>
      <w:tr w:rsidR="00F82C71" w:rsidRPr="00F82C71" w:rsidTr="00537EC9">
        <w:trPr>
          <w:trHeight w:val="173"/>
          <w:jc w:val="center"/>
        </w:trPr>
        <w:tc>
          <w:tcPr>
            <w:tcW w:w="2185" w:type="dxa"/>
          </w:tcPr>
          <w:p w:rsidR="00F82C71" w:rsidRPr="00F82C71" w:rsidRDefault="00F82C71" w:rsidP="00441237">
            <w:pPr>
              <w:spacing w:after="0" w:line="240" w:lineRule="auto"/>
              <w:jc w:val="center"/>
              <w:rPr>
                <w:szCs w:val="24"/>
              </w:rPr>
            </w:pPr>
            <w:r w:rsidRPr="00F82C71">
              <w:rPr>
                <w:szCs w:val="24"/>
              </w:rPr>
              <w:t>6</w:t>
            </w:r>
          </w:p>
        </w:tc>
        <w:tc>
          <w:tcPr>
            <w:tcW w:w="5869" w:type="dxa"/>
          </w:tcPr>
          <w:p w:rsidR="00F82C71" w:rsidRPr="00F82C71" w:rsidRDefault="00F82C71" w:rsidP="00441237">
            <w:pPr>
              <w:spacing w:after="0" w:line="240" w:lineRule="auto"/>
              <w:jc w:val="center"/>
              <w:rPr>
                <w:szCs w:val="24"/>
              </w:rPr>
            </w:pPr>
            <w:r w:rsidRPr="00F82C71">
              <w:rPr>
                <w:szCs w:val="24"/>
              </w:rPr>
              <w:t>Ежедневно в течение рабочего дня</w:t>
            </w:r>
          </w:p>
        </w:tc>
      </w:tr>
      <w:tr w:rsidR="00F82C71" w:rsidRPr="00F82C71" w:rsidTr="00537EC9">
        <w:trPr>
          <w:trHeight w:val="178"/>
          <w:jc w:val="center"/>
        </w:trPr>
        <w:tc>
          <w:tcPr>
            <w:tcW w:w="2185" w:type="dxa"/>
          </w:tcPr>
          <w:p w:rsidR="00F82C71" w:rsidRPr="00F82C71" w:rsidRDefault="00F82C71" w:rsidP="00441237">
            <w:pPr>
              <w:spacing w:after="0" w:line="240" w:lineRule="auto"/>
              <w:jc w:val="center"/>
              <w:rPr>
                <w:szCs w:val="24"/>
              </w:rPr>
            </w:pPr>
            <w:r w:rsidRPr="00F82C71">
              <w:rPr>
                <w:szCs w:val="24"/>
              </w:rPr>
              <w:t>3</w:t>
            </w:r>
          </w:p>
        </w:tc>
        <w:tc>
          <w:tcPr>
            <w:tcW w:w="5869" w:type="dxa"/>
          </w:tcPr>
          <w:p w:rsidR="00F82C71" w:rsidRPr="00F82C71" w:rsidRDefault="00F82C71" w:rsidP="00441237">
            <w:pPr>
              <w:spacing w:after="0" w:line="240" w:lineRule="auto"/>
              <w:jc w:val="center"/>
              <w:rPr>
                <w:szCs w:val="24"/>
              </w:rPr>
            </w:pPr>
            <w:r w:rsidRPr="00F82C71">
              <w:rPr>
                <w:szCs w:val="24"/>
              </w:rPr>
              <w:t>От случая к случаю, еженедельно</w:t>
            </w:r>
          </w:p>
        </w:tc>
      </w:tr>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szCs w:val="24"/>
              </w:rPr>
              <w:t>2</w:t>
            </w:r>
          </w:p>
        </w:tc>
        <w:tc>
          <w:tcPr>
            <w:tcW w:w="5869" w:type="dxa"/>
          </w:tcPr>
          <w:p w:rsidR="00F82C71" w:rsidRPr="00F82C71" w:rsidRDefault="00F82C71" w:rsidP="00441237">
            <w:pPr>
              <w:spacing w:after="0" w:line="240" w:lineRule="auto"/>
              <w:jc w:val="center"/>
              <w:rPr>
                <w:szCs w:val="24"/>
              </w:rPr>
            </w:pPr>
            <w:r w:rsidRPr="00F82C71">
              <w:rPr>
                <w:szCs w:val="24"/>
              </w:rPr>
              <w:t>Иногда (ежемесячно)</w:t>
            </w:r>
          </w:p>
        </w:tc>
      </w:tr>
      <w:tr w:rsidR="00F82C71" w:rsidRPr="00F82C71" w:rsidTr="00537EC9">
        <w:trPr>
          <w:trHeight w:val="173"/>
          <w:jc w:val="center"/>
        </w:trPr>
        <w:tc>
          <w:tcPr>
            <w:tcW w:w="2185" w:type="dxa"/>
          </w:tcPr>
          <w:p w:rsidR="00F82C71" w:rsidRPr="00F82C71" w:rsidRDefault="00F82C71" w:rsidP="00441237">
            <w:pPr>
              <w:spacing w:after="0" w:line="240" w:lineRule="auto"/>
              <w:jc w:val="center"/>
              <w:rPr>
                <w:szCs w:val="24"/>
              </w:rPr>
            </w:pPr>
            <w:r w:rsidRPr="00F82C71">
              <w:rPr>
                <w:szCs w:val="24"/>
              </w:rPr>
              <w:t>1</w:t>
            </w:r>
          </w:p>
        </w:tc>
        <w:tc>
          <w:tcPr>
            <w:tcW w:w="5869" w:type="dxa"/>
          </w:tcPr>
          <w:p w:rsidR="00F82C71" w:rsidRPr="00F82C71" w:rsidRDefault="00F82C71" w:rsidP="00441237">
            <w:pPr>
              <w:spacing w:after="0" w:line="240" w:lineRule="auto"/>
              <w:jc w:val="center"/>
              <w:rPr>
                <w:szCs w:val="24"/>
              </w:rPr>
            </w:pPr>
            <w:r w:rsidRPr="00F82C71">
              <w:rPr>
                <w:szCs w:val="24"/>
              </w:rPr>
              <w:t>Редко (ежегодно)</w:t>
            </w:r>
          </w:p>
        </w:tc>
      </w:tr>
      <w:tr w:rsidR="00F82C71" w:rsidRPr="00F82C71" w:rsidTr="00537EC9">
        <w:trPr>
          <w:trHeight w:val="173"/>
          <w:jc w:val="center"/>
        </w:trPr>
        <w:tc>
          <w:tcPr>
            <w:tcW w:w="2185" w:type="dxa"/>
          </w:tcPr>
          <w:p w:rsidR="00F82C71" w:rsidRPr="00F82C71" w:rsidRDefault="00F82C71" w:rsidP="00441237">
            <w:pPr>
              <w:spacing w:after="0" w:line="240" w:lineRule="auto"/>
              <w:jc w:val="center"/>
              <w:rPr>
                <w:szCs w:val="24"/>
              </w:rPr>
            </w:pPr>
            <w:r w:rsidRPr="00F82C71">
              <w:rPr>
                <w:szCs w:val="24"/>
              </w:rPr>
              <w:t>0,5</w:t>
            </w:r>
          </w:p>
        </w:tc>
        <w:tc>
          <w:tcPr>
            <w:tcW w:w="5869" w:type="dxa"/>
          </w:tcPr>
          <w:p w:rsidR="00F82C71" w:rsidRPr="00F82C71" w:rsidRDefault="00F82C71" w:rsidP="00441237">
            <w:pPr>
              <w:spacing w:after="0" w:line="240" w:lineRule="auto"/>
              <w:jc w:val="center"/>
              <w:rPr>
                <w:szCs w:val="24"/>
              </w:rPr>
            </w:pPr>
            <w:r w:rsidRPr="00F82C71">
              <w:rPr>
                <w:szCs w:val="24"/>
              </w:rPr>
              <w:t>Очень редко</w:t>
            </w:r>
          </w:p>
        </w:tc>
      </w:tr>
      <w:tr w:rsidR="00F82C71" w:rsidRPr="00F82C71" w:rsidTr="00537EC9">
        <w:trPr>
          <w:trHeight w:val="177"/>
          <w:jc w:val="center"/>
        </w:trPr>
        <w:tc>
          <w:tcPr>
            <w:tcW w:w="2185" w:type="dxa"/>
          </w:tcPr>
          <w:p w:rsidR="00F82C71" w:rsidRPr="00F82C71" w:rsidRDefault="00F82C71" w:rsidP="00441237">
            <w:pPr>
              <w:spacing w:after="0" w:line="240" w:lineRule="auto"/>
              <w:jc w:val="center"/>
              <w:rPr>
                <w:szCs w:val="24"/>
              </w:rPr>
            </w:pPr>
            <w:r w:rsidRPr="00F82C71">
              <w:rPr>
                <w:b/>
                <w:bCs/>
                <w:szCs w:val="24"/>
              </w:rPr>
              <w:t>Баллы</w:t>
            </w:r>
          </w:p>
        </w:tc>
        <w:tc>
          <w:tcPr>
            <w:tcW w:w="5869" w:type="dxa"/>
          </w:tcPr>
          <w:p w:rsidR="00F82C71" w:rsidRPr="00F82C71" w:rsidRDefault="00F82C71" w:rsidP="00441237">
            <w:pPr>
              <w:spacing w:after="0" w:line="240" w:lineRule="auto"/>
              <w:jc w:val="center"/>
              <w:rPr>
                <w:szCs w:val="24"/>
              </w:rPr>
            </w:pPr>
            <w:r w:rsidRPr="00F82C71">
              <w:rPr>
                <w:b/>
                <w:bCs/>
                <w:szCs w:val="24"/>
              </w:rPr>
              <w:t>Последствия</w:t>
            </w:r>
          </w:p>
        </w:tc>
      </w:tr>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szCs w:val="24"/>
              </w:rPr>
              <w:t>100</w:t>
            </w:r>
          </w:p>
        </w:tc>
        <w:tc>
          <w:tcPr>
            <w:tcW w:w="5869" w:type="dxa"/>
          </w:tcPr>
          <w:p w:rsidR="00F82C71" w:rsidRPr="00F82C71" w:rsidRDefault="00F82C71" w:rsidP="00441237">
            <w:pPr>
              <w:spacing w:after="0" w:line="240" w:lineRule="auto"/>
              <w:jc w:val="center"/>
              <w:rPr>
                <w:szCs w:val="24"/>
              </w:rPr>
            </w:pPr>
            <w:r w:rsidRPr="00F82C71">
              <w:rPr>
                <w:szCs w:val="24"/>
              </w:rPr>
              <w:t>Чрезвычайная ситуация, много жертв</w:t>
            </w:r>
          </w:p>
        </w:tc>
      </w:tr>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szCs w:val="24"/>
              </w:rPr>
              <w:t>40</w:t>
            </w:r>
          </w:p>
        </w:tc>
        <w:tc>
          <w:tcPr>
            <w:tcW w:w="5869" w:type="dxa"/>
          </w:tcPr>
          <w:p w:rsidR="00F82C71" w:rsidRPr="00F82C71" w:rsidRDefault="00F82C71" w:rsidP="00441237">
            <w:pPr>
              <w:spacing w:after="0" w:line="240" w:lineRule="auto"/>
              <w:jc w:val="center"/>
              <w:rPr>
                <w:szCs w:val="24"/>
              </w:rPr>
            </w:pPr>
            <w:r w:rsidRPr="00F82C71">
              <w:rPr>
                <w:szCs w:val="24"/>
              </w:rPr>
              <w:t>Разрушения, есть жертвы</w:t>
            </w:r>
          </w:p>
        </w:tc>
      </w:tr>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szCs w:val="24"/>
              </w:rPr>
              <w:t>15</w:t>
            </w:r>
          </w:p>
        </w:tc>
        <w:tc>
          <w:tcPr>
            <w:tcW w:w="5869" w:type="dxa"/>
          </w:tcPr>
          <w:p w:rsidR="00F82C71" w:rsidRPr="00F82C71" w:rsidRDefault="00F82C71" w:rsidP="00441237">
            <w:pPr>
              <w:spacing w:after="0" w:line="240" w:lineRule="auto"/>
              <w:jc w:val="center"/>
              <w:rPr>
                <w:szCs w:val="24"/>
              </w:rPr>
            </w:pPr>
            <w:r w:rsidRPr="00F82C71">
              <w:rPr>
                <w:szCs w:val="24"/>
              </w:rPr>
              <w:t>Серьезные последствия, есть смертельный случай</w:t>
            </w:r>
          </w:p>
        </w:tc>
      </w:tr>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szCs w:val="24"/>
              </w:rPr>
              <w:t>7</w:t>
            </w:r>
          </w:p>
        </w:tc>
        <w:tc>
          <w:tcPr>
            <w:tcW w:w="5869" w:type="dxa"/>
          </w:tcPr>
          <w:p w:rsidR="00F82C71" w:rsidRPr="00F82C71" w:rsidRDefault="00F82C71" w:rsidP="00441237">
            <w:pPr>
              <w:spacing w:after="0" w:line="240" w:lineRule="auto"/>
              <w:jc w:val="center"/>
              <w:rPr>
                <w:szCs w:val="24"/>
              </w:rPr>
            </w:pPr>
            <w:r w:rsidRPr="00F82C71">
              <w:rPr>
                <w:szCs w:val="24"/>
              </w:rPr>
              <w:t>Потеря трудоспособности, тяжелая травма</w:t>
            </w:r>
          </w:p>
        </w:tc>
      </w:tr>
      <w:tr w:rsidR="00F82C71" w:rsidRPr="00F82C71" w:rsidTr="00537EC9">
        <w:trPr>
          <w:trHeight w:val="175"/>
          <w:jc w:val="center"/>
        </w:trPr>
        <w:tc>
          <w:tcPr>
            <w:tcW w:w="2185" w:type="dxa"/>
          </w:tcPr>
          <w:p w:rsidR="00F82C71" w:rsidRPr="00F82C71" w:rsidRDefault="00F82C71" w:rsidP="00441237">
            <w:pPr>
              <w:spacing w:after="0" w:line="240" w:lineRule="auto"/>
              <w:jc w:val="center"/>
              <w:rPr>
                <w:szCs w:val="24"/>
              </w:rPr>
            </w:pPr>
            <w:r w:rsidRPr="00F82C71">
              <w:rPr>
                <w:szCs w:val="24"/>
              </w:rPr>
              <w:t>3</w:t>
            </w:r>
          </w:p>
        </w:tc>
        <w:tc>
          <w:tcPr>
            <w:tcW w:w="5869" w:type="dxa"/>
          </w:tcPr>
          <w:p w:rsidR="00F82C71" w:rsidRPr="00F82C71" w:rsidRDefault="00F82C71" w:rsidP="00441237">
            <w:pPr>
              <w:spacing w:after="0" w:line="240" w:lineRule="auto"/>
              <w:jc w:val="center"/>
              <w:rPr>
                <w:szCs w:val="24"/>
              </w:rPr>
            </w:pPr>
            <w:r w:rsidRPr="00F82C71">
              <w:rPr>
                <w:szCs w:val="24"/>
              </w:rPr>
              <w:t>Случаи временной нетрудоспособности</w:t>
            </w:r>
          </w:p>
        </w:tc>
      </w:tr>
      <w:tr w:rsidR="00F82C71" w:rsidRPr="00F82C71" w:rsidTr="00537EC9">
        <w:trPr>
          <w:trHeight w:val="173"/>
          <w:jc w:val="center"/>
        </w:trPr>
        <w:tc>
          <w:tcPr>
            <w:tcW w:w="2185" w:type="dxa"/>
          </w:tcPr>
          <w:p w:rsidR="00F82C71" w:rsidRPr="00F82C71" w:rsidRDefault="00F82C71" w:rsidP="00441237">
            <w:pPr>
              <w:spacing w:after="0" w:line="240" w:lineRule="auto"/>
              <w:jc w:val="center"/>
              <w:rPr>
                <w:szCs w:val="24"/>
              </w:rPr>
            </w:pPr>
            <w:r w:rsidRPr="00F82C71">
              <w:rPr>
                <w:szCs w:val="24"/>
              </w:rPr>
              <w:t>1</w:t>
            </w:r>
          </w:p>
        </w:tc>
        <w:tc>
          <w:tcPr>
            <w:tcW w:w="5869" w:type="dxa"/>
          </w:tcPr>
          <w:p w:rsidR="00F82C71" w:rsidRPr="00F82C71" w:rsidRDefault="00F82C71" w:rsidP="00441237">
            <w:pPr>
              <w:spacing w:after="0" w:line="240" w:lineRule="auto"/>
              <w:jc w:val="center"/>
              <w:rPr>
                <w:szCs w:val="24"/>
              </w:rPr>
            </w:pPr>
            <w:r w:rsidRPr="00F82C71">
              <w:rPr>
                <w:szCs w:val="24"/>
              </w:rPr>
              <w:t>Легкая травма, оказана первая медицинская помощь</w:t>
            </w:r>
          </w:p>
        </w:tc>
      </w:tr>
    </w:tbl>
    <w:p w:rsidR="005A449D" w:rsidRDefault="005A449D" w:rsidP="00441237">
      <w:pPr>
        <w:spacing w:after="0" w:line="240" w:lineRule="auto"/>
        <w:ind w:left="720"/>
        <w:jc w:val="both"/>
        <w:rPr>
          <w:szCs w:val="24"/>
        </w:rPr>
      </w:pPr>
    </w:p>
    <w:p w:rsidR="00537EC9" w:rsidRPr="00537EC9" w:rsidRDefault="00537EC9" w:rsidP="00441237">
      <w:pPr>
        <w:spacing w:after="0" w:line="240" w:lineRule="auto"/>
        <w:jc w:val="both"/>
        <w:rPr>
          <w:szCs w:val="24"/>
        </w:rPr>
      </w:pPr>
    </w:p>
    <w:p w:rsidR="00537EC9" w:rsidRPr="00537EC9" w:rsidRDefault="00537EC9" w:rsidP="00441237">
      <w:pPr>
        <w:spacing w:after="0" w:line="240" w:lineRule="auto"/>
        <w:jc w:val="both"/>
        <w:rPr>
          <w:szCs w:val="24"/>
        </w:rPr>
      </w:pPr>
    </w:p>
    <w:p w:rsidR="00537EC9" w:rsidRPr="00537EC9" w:rsidRDefault="00537EC9" w:rsidP="00441237">
      <w:pPr>
        <w:spacing w:after="0" w:line="240" w:lineRule="auto"/>
        <w:jc w:val="right"/>
        <w:rPr>
          <w:szCs w:val="24"/>
        </w:rPr>
      </w:pPr>
      <w:r w:rsidRPr="00537EC9">
        <w:rPr>
          <w:szCs w:val="24"/>
        </w:rPr>
        <w:t>Таблица 2</w:t>
      </w:r>
    </w:p>
    <w:p w:rsidR="00537EC9" w:rsidRPr="00537EC9" w:rsidRDefault="00537EC9" w:rsidP="00441237">
      <w:pPr>
        <w:spacing w:after="0" w:line="240" w:lineRule="auto"/>
        <w:jc w:val="both"/>
        <w:rPr>
          <w:szCs w:val="24"/>
        </w:rPr>
      </w:pPr>
    </w:p>
    <w:p w:rsidR="00537EC9" w:rsidRPr="00537EC9" w:rsidRDefault="00537EC9" w:rsidP="00441237">
      <w:pPr>
        <w:spacing w:after="0" w:line="240" w:lineRule="auto"/>
        <w:jc w:val="both"/>
        <w:rPr>
          <w:szCs w:val="24"/>
        </w:rPr>
      </w:pPr>
      <w:r w:rsidRPr="00537EC9">
        <w:rPr>
          <w:szCs w:val="24"/>
        </w:rPr>
        <w:t>Балльная шкала оценки профессиональных рисков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26"/>
        <w:gridCol w:w="3655"/>
      </w:tblGrid>
      <w:tr w:rsidR="00537EC9" w:rsidRPr="00537EC9" w:rsidTr="00537EC9">
        <w:trPr>
          <w:trHeight w:val="175"/>
        </w:trPr>
        <w:tc>
          <w:tcPr>
            <w:tcW w:w="2802" w:type="dxa"/>
          </w:tcPr>
          <w:p w:rsidR="00537EC9" w:rsidRPr="00537EC9" w:rsidRDefault="00537EC9" w:rsidP="00441237">
            <w:pPr>
              <w:spacing w:after="0" w:line="240" w:lineRule="auto"/>
              <w:jc w:val="both"/>
              <w:rPr>
                <w:szCs w:val="24"/>
              </w:rPr>
            </w:pPr>
            <w:r w:rsidRPr="00537EC9">
              <w:rPr>
                <w:b/>
                <w:bCs/>
                <w:szCs w:val="24"/>
              </w:rPr>
              <w:t>Баллы</w:t>
            </w:r>
          </w:p>
        </w:tc>
        <w:tc>
          <w:tcPr>
            <w:tcW w:w="2126" w:type="dxa"/>
          </w:tcPr>
          <w:p w:rsidR="00537EC9" w:rsidRPr="00537EC9" w:rsidRDefault="00537EC9" w:rsidP="00441237">
            <w:pPr>
              <w:spacing w:after="0" w:line="240" w:lineRule="auto"/>
              <w:jc w:val="both"/>
              <w:rPr>
                <w:szCs w:val="24"/>
              </w:rPr>
            </w:pPr>
            <w:r w:rsidRPr="00537EC9">
              <w:rPr>
                <w:b/>
                <w:bCs/>
                <w:szCs w:val="24"/>
              </w:rPr>
              <w:t>Риск</w:t>
            </w:r>
          </w:p>
        </w:tc>
        <w:tc>
          <w:tcPr>
            <w:tcW w:w="3655" w:type="dxa"/>
          </w:tcPr>
          <w:p w:rsidR="00537EC9" w:rsidRPr="00537EC9" w:rsidRDefault="00537EC9" w:rsidP="00441237">
            <w:pPr>
              <w:spacing w:after="0" w:line="240" w:lineRule="auto"/>
              <w:jc w:val="both"/>
              <w:rPr>
                <w:szCs w:val="24"/>
              </w:rPr>
            </w:pPr>
            <w:r w:rsidRPr="00537EC9">
              <w:rPr>
                <w:b/>
                <w:bCs/>
                <w:szCs w:val="24"/>
              </w:rPr>
              <w:t>Профилактические меры</w:t>
            </w:r>
          </w:p>
        </w:tc>
      </w:tr>
      <w:tr w:rsidR="00537EC9" w:rsidRPr="00537EC9" w:rsidTr="00537EC9">
        <w:trPr>
          <w:trHeight w:val="173"/>
        </w:trPr>
        <w:tc>
          <w:tcPr>
            <w:tcW w:w="2802" w:type="dxa"/>
          </w:tcPr>
          <w:p w:rsidR="00537EC9" w:rsidRPr="00537EC9" w:rsidRDefault="00537EC9" w:rsidP="00441237">
            <w:pPr>
              <w:spacing w:after="0" w:line="240" w:lineRule="auto"/>
              <w:jc w:val="both"/>
              <w:rPr>
                <w:szCs w:val="24"/>
              </w:rPr>
            </w:pPr>
            <w:r w:rsidRPr="00537EC9">
              <w:rPr>
                <w:szCs w:val="24"/>
              </w:rPr>
              <w:t>&gt;320 Очень высокий</w:t>
            </w:r>
          </w:p>
        </w:tc>
        <w:tc>
          <w:tcPr>
            <w:tcW w:w="2126" w:type="dxa"/>
          </w:tcPr>
          <w:p w:rsidR="00537EC9" w:rsidRPr="00537EC9" w:rsidRDefault="00537EC9" w:rsidP="00441237">
            <w:pPr>
              <w:spacing w:after="0" w:line="240" w:lineRule="auto"/>
              <w:jc w:val="both"/>
              <w:rPr>
                <w:szCs w:val="24"/>
              </w:rPr>
            </w:pPr>
            <w:r>
              <w:rPr>
                <w:szCs w:val="24"/>
              </w:rPr>
              <w:t>Очень высокий</w:t>
            </w:r>
          </w:p>
        </w:tc>
        <w:tc>
          <w:tcPr>
            <w:tcW w:w="3655" w:type="dxa"/>
          </w:tcPr>
          <w:p w:rsidR="00537EC9" w:rsidRPr="00537EC9" w:rsidRDefault="00537EC9" w:rsidP="00441237">
            <w:pPr>
              <w:spacing w:after="0" w:line="240" w:lineRule="auto"/>
              <w:jc w:val="both"/>
              <w:rPr>
                <w:szCs w:val="24"/>
              </w:rPr>
            </w:pPr>
            <w:r w:rsidRPr="00537EC9">
              <w:rPr>
                <w:szCs w:val="24"/>
              </w:rPr>
              <w:t>Немедленное прекращение деятельности</w:t>
            </w:r>
          </w:p>
        </w:tc>
      </w:tr>
      <w:tr w:rsidR="00537EC9" w:rsidRPr="00537EC9" w:rsidTr="00537EC9">
        <w:trPr>
          <w:trHeight w:val="173"/>
        </w:trPr>
        <w:tc>
          <w:tcPr>
            <w:tcW w:w="2802" w:type="dxa"/>
          </w:tcPr>
          <w:p w:rsidR="00537EC9" w:rsidRPr="00537EC9" w:rsidRDefault="00537EC9" w:rsidP="00441237">
            <w:pPr>
              <w:spacing w:after="0" w:line="240" w:lineRule="auto"/>
              <w:jc w:val="both"/>
              <w:rPr>
                <w:szCs w:val="24"/>
              </w:rPr>
            </w:pPr>
            <w:r>
              <w:rPr>
                <w:szCs w:val="24"/>
              </w:rPr>
              <w:t>160-320</w:t>
            </w:r>
          </w:p>
        </w:tc>
        <w:tc>
          <w:tcPr>
            <w:tcW w:w="2126" w:type="dxa"/>
          </w:tcPr>
          <w:p w:rsidR="00537EC9" w:rsidRDefault="00537EC9" w:rsidP="00441237">
            <w:pPr>
              <w:spacing w:after="0" w:line="240" w:lineRule="auto"/>
              <w:jc w:val="both"/>
              <w:rPr>
                <w:szCs w:val="24"/>
              </w:rPr>
            </w:pPr>
            <w:r>
              <w:rPr>
                <w:szCs w:val="24"/>
              </w:rPr>
              <w:t xml:space="preserve">Высокий </w:t>
            </w:r>
          </w:p>
        </w:tc>
        <w:tc>
          <w:tcPr>
            <w:tcW w:w="3655" w:type="dxa"/>
          </w:tcPr>
          <w:p w:rsidR="00537EC9" w:rsidRPr="00537EC9" w:rsidRDefault="00537EC9" w:rsidP="00441237">
            <w:pPr>
              <w:spacing w:after="0" w:line="240" w:lineRule="auto"/>
              <w:jc w:val="both"/>
              <w:rPr>
                <w:szCs w:val="24"/>
              </w:rPr>
            </w:pPr>
            <w:r>
              <w:rPr>
                <w:szCs w:val="24"/>
              </w:rPr>
              <w:t>Необходимо немедленное улучшение</w:t>
            </w:r>
          </w:p>
        </w:tc>
      </w:tr>
      <w:tr w:rsidR="00537EC9" w:rsidRPr="00537EC9" w:rsidTr="00537EC9">
        <w:trPr>
          <w:trHeight w:val="173"/>
        </w:trPr>
        <w:tc>
          <w:tcPr>
            <w:tcW w:w="2802" w:type="dxa"/>
          </w:tcPr>
          <w:p w:rsidR="00537EC9" w:rsidRPr="00537EC9" w:rsidRDefault="00537EC9" w:rsidP="00441237">
            <w:pPr>
              <w:spacing w:after="0" w:line="240" w:lineRule="auto"/>
              <w:jc w:val="both"/>
              <w:rPr>
                <w:szCs w:val="24"/>
              </w:rPr>
            </w:pPr>
            <w:r>
              <w:rPr>
                <w:szCs w:val="24"/>
              </w:rPr>
              <w:t>70-160</w:t>
            </w:r>
          </w:p>
        </w:tc>
        <w:tc>
          <w:tcPr>
            <w:tcW w:w="2126" w:type="dxa"/>
          </w:tcPr>
          <w:p w:rsidR="00537EC9" w:rsidRDefault="00537EC9" w:rsidP="00441237">
            <w:pPr>
              <w:spacing w:after="0" w:line="240" w:lineRule="auto"/>
              <w:jc w:val="both"/>
              <w:rPr>
                <w:szCs w:val="24"/>
              </w:rPr>
            </w:pPr>
            <w:r>
              <w:rPr>
                <w:szCs w:val="24"/>
              </w:rPr>
              <w:t xml:space="preserve">Существенный </w:t>
            </w:r>
          </w:p>
        </w:tc>
        <w:tc>
          <w:tcPr>
            <w:tcW w:w="3655" w:type="dxa"/>
          </w:tcPr>
          <w:p w:rsidR="00537EC9" w:rsidRPr="00537EC9" w:rsidRDefault="00537EC9" w:rsidP="00441237">
            <w:pPr>
              <w:spacing w:after="0" w:line="240" w:lineRule="auto"/>
              <w:jc w:val="both"/>
              <w:rPr>
                <w:szCs w:val="24"/>
              </w:rPr>
            </w:pPr>
            <w:r>
              <w:rPr>
                <w:szCs w:val="24"/>
              </w:rPr>
              <w:t xml:space="preserve">Необходимо улучшение </w:t>
            </w:r>
          </w:p>
        </w:tc>
      </w:tr>
      <w:tr w:rsidR="00537EC9" w:rsidRPr="00537EC9" w:rsidTr="00537EC9">
        <w:trPr>
          <w:trHeight w:val="173"/>
        </w:trPr>
        <w:tc>
          <w:tcPr>
            <w:tcW w:w="2802" w:type="dxa"/>
          </w:tcPr>
          <w:p w:rsidR="00537EC9" w:rsidRPr="00537EC9" w:rsidRDefault="00537EC9" w:rsidP="00441237">
            <w:pPr>
              <w:spacing w:after="0" w:line="240" w:lineRule="auto"/>
              <w:jc w:val="both"/>
              <w:rPr>
                <w:szCs w:val="24"/>
              </w:rPr>
            </w:pPr>
            <w:r>
              <w:rPr>
                <w:szCs w:val="24"/>
              </w:rPr>
              <w:t>20-70</w:t>
            </w:r>
          </w:p>
        </w:tc>
        <w:tc>
          <w:tcPr>
            <w:tcW w:w="2126" w:type="dxa"/>
          </w:tcPr>
          <w:p w:rsidR="00537EC9" w:rsidRDefault="00537EC9" w:rsidP="00441237">
            <w:pPr>
              <w:spacing w:after="0" w:line="240" w:lineRule="auto"/>
              <w:jc w:val="both"/>
              <w:rPr>
                <w:szCs w:val="24"/>
              </w:rPr>
            </w:pPr>
            <w:r>
              <w:rPr>
                <w:szCs w:val="24"/>
              </w:rPr>
              <w:t xml:space="preserve">Возможный </w:t>
            </w:r>
          </w:p>
        </w:tc>
        <w:tc>
          <w:tcPr>
            <w:tcW w:w="3655" w:type="dxa"/>
          </w:tcPr>
          <w:p w:rsidR="00537EC9" w:rsidRPr="00537EC9" w:rsidRDefault="00537EC9" w:rsidP="00441237">
            <w:pPr>
              <w:spacing w:after="0" w:line="240" w:lineRule="auto"/>
              <w:jc w:val="both"/>
              <w:rPr>
                <w:szCs w:val="24"/>
              </w:rPr>
            </w:pPr>
            <w:r>
              <w:rPr>
                <w:szCs w:val="24"/>
              </w:rPr>
              <w:t xml:space="preserve">Необходимо обратить внимание </w:t>
            </w:r>
          </w:p>
        </w:tc>
      </w:tr>
      <w:tr w:rsidR="00537EC9" w:rsidRPr="00537EC9" w:rsidTr="00537EC9">
        <w:trPr>
          <w:trHeight w:val="173"/>
        </w:trPr>
        <w:tc>
          <w:tcPr>
            <w:tcW w:w="2802" w:type="dxa"/>
          </w:tcPr>
          <w:p w:rsidR="00537EC9" w:rsidRPr="00537EC9" w:rsidRDefault="00537EC9" w:rsidP="00441237">
            <w:pPr>
              <w:spacing w:after="0" w:line="240" w:lineRule="auto"/>
              <w:jc w:val="both"/>
              <w:rPr>
                <w:szCs w:val="24"/>
              </w:rPr>
            </w:pPr>
            <w:r>
              <w:rPr>
                <w:szCs w:val="24"/>
                <w:lang w:val="en-US"/>
              </w:rPr>
              <w:t>&lt;</w:t>
            </w:r>
            <w:r>
              <w:rPr>
                <w:szCs w:val="24"/>
              </w:rPr>
              <w:t xml:space="preserve"> 20</w:t>
            </w:r>
          </w:p>
        </w:tc>
        <w:tc>
          <w:tcPr>
            <w:tcW w:w="2126" w:type="dxa"/>
          </w:tcPr>
          <w:p w:rsidR="00537EC9" w:rsidRDefault="00537EC9" w:rsidP="00441237">
            <w:pPr>
              <w:spacing w:after="0" w:line="240" w:lineRule="auto"/>
              <w:jc w:val="both"/>
              <w:rPr>
                <w:szCs w:val="24"/>
              </w:rPr>
            </w:pPr>
            <w:r>
              <w:rPr>
                <w:szCs w:val="24"/>
              </w:rPr>
              <w:t xml:space="preserve">Малый </w:t>
            </w:r>
          </w:p>
        </w:tc>
        <w:tc>
          <w:tcPr>
            <w:tcW w:w="3655" w:type="dxa"/>
          </w:tcPr>
          <w:p w:rsidR="00537EC9" w:rsidRPr="00537EC9" w:rsidRDefault="00441237" w:rsidP="00441237">
            <w:pPr>
              <w:spacing w:after="0" w:line="240" w:lineRule="auto"/>
              <w:jc w:val="both"/>
              <w:rPr>
                <w:szCs w:val="24"/>
              </w:rPr>
            </w:pPr>
            <w:r>
              <w:rPr>
                <w:szCs w:val="24"/>
              </w:rPr>
              <w:t>Подлежит исследованию</w:t>
            </w:r>
          </w:p>
        </w:tc>
      </w:tr>
    </w:tbl>
    <w:p w:rsidR="00537EC9" w:rsidRDefault="00537EC9" w:rsidP="00441237">
      <w:pPr>
        <w:spacing w:after="0" w:line="240" w:lineRule="auto"/>
        <w:ind w:left="720"/>
        <w:jc w:val="both"/>
        <w:rPr>
          <w:szCs w:val="24"/>
        </w:rPr>
      </w:pPr>
    </w:p>
    <w:p w:rsidR="00441237" w:rsidRPr="00D357FF" w:rsidRDefault="00441237" w:rsidP="00441237">
      <w:pPr>
        <w:spacing w:after="0" w:line="240" w:lineRule="auto"/>
        <w:ind w:firstLine="567"/>
        <w:jc w:val="both"/>
        <w:rPr>
          <w:szCs w:val="24"/>
        </w:rPr>
      </w:pPr>
      <w:r w:rsidRPr="00441237">
        <w:rPr>
          <w:szCs w:val="24"/>
        </w:rPr>
        <w:t xml:space="preserve">4.4.4. На основе произведенной оценки риски формируются в упорядоченную систему в виде карты профессиональных </w:t>
      </w:r>
      <w:r w:rsidRPr="00D357FF">
        <w:rPr>
          <w:szCs w:val="24"/>
        </w:rPr>
        <w:t>рисков (Приложение 1).</w:t>
      </w:r>
    </w:p>
    <w:p w:rsidR="00441237" w:rsidRPr="00D357FF" w:rsidRDefault="00441237" w:rsidP="00441237">
      <w:pPr>
        <w:spacing w:after="0" w:line="240" w:lineRule="auto"/>
        <w:ind w:firstLine="567"/>
        <w:jc w:val="both"/>
        <w:rPr>
          <w:szCs w:val="24"/>
        </w:rPr>
      </w:pPr>
      <w:r w:rsidRPr="00D357FF">
        <w:rPr>
          <w:szCs w:val="24"/>
        </w:rPr>
        <w:t>4.4.5. К мерам по исключению или снижению уровней профессиональных рисков относятся:</w:t>
      </w:r>
    </w:p>
    <w:p w:rsidR="00441237" w:rsidRPr="00D357FF" w:rsidRDefault="00441237" w:rsidP="00441237">
      <w:pPr>
        <w:spacing w:after="0" w:line="240" w:lineRule="auto"/>
        <w:ind w:firstLine="567"/>
        <w:jc w:val="both"/>
        <w:rPr>
          <w:szCs w:val="24"/>
        </w:rPr>
      </w:pPr>
      <w:r w:rsidRPr="00D357FF">
        <w:rPr>
          <w:szCs w:val="24"/>
        </w:rPr>
        <w:t>- исключение опасной работы (процедуры);</w:t>
      </w:r>
    </w:p>
    <w:p w:rsidR="00441237" w:rsidRPr="00D357FF" w:rsidRDefault="00441237" w:rsidP="00441237">
      <w:pPr>
        <w:spacing w:after="0" w:line="240" w:lineRule="auto"/>
        <w:ind w:firstLine="567"/>
        <w:jc w:val="both"/>
        <w:rPr>
          <w:szCs w:val="24"/>
        </w:rPr>
      </w:pPr>
      <w:r w:rsidRPr="00D357FF">
        <w:rPr>
          <w:szCs w:val="24"/>
        </w:rPr>
        <w:t>- замена опасной работы (процедуры) менее опасной;</w:t>
      </w:r>
    </w:p>
    <w:p w:rsidR="00441237" w:rsidRPr="00D357FF" w:rsidRDefault="00441237" w:rsidP="00441237">
      <w:pPr>
        <w:spacing w:after="0" w:line="240" w:lineRule="auto"/>
        <w:ind w:firstLine="567"/>
        <w:jc w:val="both"/>
        <w:rPr>
          <w:szCs w:val="24"/>
        </w:rPr>
      </w:pPr>
      <w:r w:rsidRPr="00D357FF">
        <w:rPr>
          <w:szCs w:val="24"/>
        </w:rPr>
        <w:t>- реализация административных методов ограничения времени воздействия опасностей на работников;</w:t>
      </w:r>
    </w:p>
    <w:p w:rsidR="00441237" w:rsidRPr="00D357FF" w:rsidRDefault="00441237" w:rsidP="00441237">
      <w:pPr>
        <w:spacing w:after="0" w:line="240" w:lineRule="auto"/>
        <w:ind w:firstLine="567"/>
        <w:jc w:val="both"/>
        <w:rPr>
          <w:szCs w:val="24"/>
        </w:rPr>
      </w:pPr>
      <w:r w:rsidRPr="00D357FF">
        <w:rPr>
          <w:szCs w:val="24"/>
        </w:rPr>
        <w:t>- использование средств индивидуальной защиты;</w:t>
      </w:r>
    </w:p>
    <w:p w:rsidR="00441237" w:rsidRPr="00D357FF" w:rsidRDefault="00441237" w:rsidP="00441237">
      <w:pPr>
        <w:spacing w:after="0" w:line="240" w:lineRule="auto"/>
        <w:ind w:firstLine="567"/>
        <w:jc w:val="both"/>
        <w:rPr>
          <w:szCs w:val="24"/>
        </w:rPr>
      </w:pPr>
      <w:r w:rsidRPr="00D357FF">
        <w:rPr>
          <w:szCs w:val="24"/>
        </w:rPr>
        <w:lastRenderedPageBreak/>
        <w:t>- страхование профессионального риска.</w:t>
      </w:r>
    </w:p>
    <w:p w:rsidR="00441237" w:rsidRPr="00D357FF" w:rsidRDefault="00441237" w:rsidP="00441237">
      <w:pPr>
        <w:spacing w:after="0" w:line="240" w:lineRule="auto"/>
        <w:ind w:firstLine="567"/>
        <w:jc w:val="both"/>
        <w:rPr>
          <w:szCs w:val="24"/>
        </w:rPr>
      </w:pPr>
      <w:r w:rsidRPr="00D357FF">
        <w:rPr>
          <w:szCs w:val="24"/>
        </w:rPr>
        <w:t>4.4.6. По результатам проведенной оценки профессиональных рисков определяются ответственные лица и сроки проведения мероприятий для снижения уровня воздействия профессиональных рисков.</w:t>
      </w:r>
    </w:p>
    <w:p w:rsidR="00441237" w:rsidRPr="00D357FF" w:rsidRDefault="00441237" w:rsidP="00441237">
      <w:pPr>
        <w:spacing w:after="0" w:line="240" w:lineRule="auto"/>
        <w:ind w:firstLine="567"/>
        <w:jc w:val="both"/>
        <w:rPr>
          <w:szCs w:val="24"/>
        </w:rPr>
      </w:pPr>
      <w:r w:rsidRPr="00D357FF">
        <w:rPr>
          <w:szCs w:val="24"/>
        </w:rPr>
        <w:t xml:space="preserve">4.5. Организация и проведение наблюдения за состоянием здоровья работников осуществляется в соответствии с «Порядком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утвержденным Приказом Минздравсоцразвития Российской Федерации от 12.04.2011 № 302н </w:t>
      </w:r>
      <w:r w:rsidR="00C73E07" w:rsidRPr="00D357FF">
        <w:rPr>
          <w:szCs w:val="24"/>
        </w:rPr>
        <w:t xml:space="preserve">и положением об организации проведения обязательных предварительных и периодических медицинских осмотров (обследований) работников учреждения (Приложение №), </w:t>
      </w:r>
      <w:r w:rsidRPr="00D357FF">
        <w:rPr>
          <w:szCs w:val="24"/>
        </w:rPr>
        <w:t>устанавливается на основании результатов специальной оценки условий труда и видов выполняемой работы.</w:t>
      </w:r>
    </w:p>
    <w:p w:rsidR="00441237" w:rsidRPr="00D357FF" w:rsidRDefault="00441237" w:rsidP="00441237">
      <w:pPr>
        <w:spacing w:after="0" w:line="240" w:lineRule="auto"/>
        <w:ind w:firstLine="567"/>
        <w:jc w:val="both"/>
        <w:rPr>
          <w:szCs w:val="24"/>
        </w:rPr>
      </w:pPr>
      <w:r w:rsidRPr="00D357FF">
        <w:rPr>
          <w:szCs w:val="24"/>
        </w:rPr>
        <w:t>Перечень профессий (должностей) работников, которые подлежат психиатрическим освидетельствованиям устанавливается на основании Постановления Совета Министров - Правительства Российской Федерации от 28.04.1993 № 377 «О реализации Закона Российской Федерации "О психиатрической помощи и гарантиях прав граждан при ее оказании»</w:t>
      </w:r>
      <w:r w:rsidR="006F5BE3" w:rsidRPr="00D357FF">
        <w:rPr>
          <w:szCs w:val="24"/>
        </w:rPr>
        <w:t xml:space="preserve"> (Приложение №)</w:t>
      </w:r>
      <w:r w:rsidRPr="00D357FF">
        <w:rPr>
          <w:szCs w:val="24"/>
        </w:rPr>
        <w:t>.</w:t>
      </w:r>
    </w:p>
    <w:p w:rsidR="00441237" w:rsidRPr="00441237" w:rsidRDefault="00441237" w:rsidP="00441237">
      <w:pPr>
        <w:spacing w:after="0" w:line="240" w:lineRule="auto"/>
        <w:ind w:firstLine="567"/>
        <w:jc w:val="both"/>
        <w:rPr>
          <w:szCs w:val="24"/>
        </w:rPr>
      </w:pPr>
      <w:r w:rsidRPr="00D357FF">
        <w:rPr>
          <w:szCs w:val="24"/>
        </w:rPr>
        <w:t>4.6. Информирование работников об условиях труда</w:t>
      </w:r>
      <w:r w:rsidRPr="00441237">
        <w:rPr>
          <w:szCs w:val="24"/>
        </w:rPr>
        <w:t xml:space="preserve"> на их рабочих местах, уровнях профессиональных рисков, а также о предоставляемых им гарантиях, полагающихся компенсациях осуществляется в форме:</w:t>
      </w:r>
    </w:p>
    <w:p w:rsidR="00441237" w:rsidRPr="00441237" w:rsidRDefault="00441237" w:rsidP="00441237">
      <w:pPr>
        <w:spacing w:after="0" w:line="240" w:lineRule="auto"/>
        <w:ind w:firstLine="567"/>
        <w:jc w:val="both"/>
        <w:rPr>
          <w:szCs w:val="24"/>
        </w:rPr>
      </w:pPr>
      <w:r w:rsidRPr="00441237">
        <w:rPr>
          <w:szCs w:val="24"/>
        </w:rPr>
        <w:t>- включения соответствующих положений в трудовой договор работника;</w:t>
      </w:r>
    </w:p>
    <w:p w:rsidR="00441237" w:rsidRPr="00441237" w:rsidRDefault="00441237" w:rsidP="00441237">
      <w:pPr>
        <w:spacing w:after="0" w:line="240" w:lineRule="auto"/>
        <w:ind w:firstLine="567"/>
        <w:jc w:val="both"/>
        <w:rPr>
          <w:szCs w:val="24"/>
        </w:rPr>
      </w:pPr>
      <w:r w:rsidRPr="00441237">
        <w:rPr>
          <w:szCs w:val="24"/>
        </w:rPr>
        <w:t>- ознакомления работника с результатами специальной оценки условий труда на его рабочем месте;</w:t>
      </w:r>
    </w:p>
    <w:p w:rsidR="00441237" w:rsidRPr="00441237" w:rsidRDefault="00441237" w:rsidP="00441237">
      <w:pPr>
        <w:spacing w:after="0" w:line="240" w:lineRule="auto"/>
        <w:ind w:firstLine="567"/>
        <w:jc w:val="both"/>
        <w:rPr>
          <w:szCs w:val="24"/>
        </w:rPr>
      </w:pPr>
      <w:r w:rsidRPr="00441237">
        <w:rPr>
          <w:szCs w:val="24"/>
        </w:rPr>
        <w:t>- размещения сводных данных о результатах проведения специальной оценки условий труда на рабочих местах на официальном сайте Учреждения.</w:t>
      </w:r>
    </w:p>
    <w:p w:rsidR="00441237" w:rsidRPr="00441237" w:rsidRDefault="00441237" w:rsidP="00441237">
      <w:pPr>
        <w:spacing w:after="0" w:line="240" w:lineRule="auto"/>
        <w:ind w:firstLine="567"/>
        <w:jc w:val="both"/>
        <w:rPr>
          <w:szCs w:val="24"/>
        </w:rPr>
      </w:pPr>
      <w:r w:rsidRPr="00441237">
        <w:rPr>
          <w:szCs w:val="24"/>
        </w:rPr>
        <w:t>4.7. Обеспечение оптимальных режимов труда и отдыха работников осуществляется посредством следующих мероприятий:</w:t>
      </w:r>
    </w:p>
    <w:p w:rsidR="00441237" w:rsidRPr="00441237" w:rsidRDefault="00441237" w:rsidP="00441237">
      <w:pPr>
        <w:spacing w:after="0" w:line="240" w:lineRule="auto"/>
        <w:ind w:firstLine="567"/>
        <w:jc w:val="both"/>
        <w:rPr>
          <w:szCs w:val="24"/>
        </w:rPr>
      </w:pPr>
      <w:r w:rsidRPr="00441237">
        <w:rPr>
          <w:szCs w:val="24"/>
        </w:rPr>
        <w:t>- обеспечение рационального использования рабочего времени;</w:t>
      </w:r>
    </w:p>
    <w:p w:rsidR="00441237" w:rsidRPr="00441237" w:rsidRDefault="00441237" w:rsidP="00441237">
      <w:pPr>
        <w:spacing w:after="0" w:line="240" w:lineRule="auto"/>
        <w:ind w:firstLine="567"/>
        <w:jc w:val="both"/>
        <w:rPr>
          <w:szCs w:val="24"/>
        </w:rPr>
      </w:pPr>
      <w:r w:rsidRPr="00441237">
        <w:rPr>
          <w:szCs w:val="24"/>
        </w:rPr>
        <w:t>- организация сменного режима работы, включая работу в ночное время;</w:t>
      </w:r>
    </w:p>
    <w:p w:rsidR="00441237" w:rsidRPr="00441237" w:rsidRDefault="00441237" w:rsidP="00441237">
      <w:pPr>
        <w:spacing w:after="0" w:line="240" w:lineRule="auto"/>
        <w:ind w:firstLine="567"/>
        <w:jc w:val="both"/>
        <w:rPr>
          <w:szCs w:val="24"/>
        </w:rPr>
      </w:pPr>
      <w:r w:rsidRPr="00441237">
        <w:rPr>
          <w:szCs w:val="24"/>
        </w:rPr>
        <w:t>- обеспечение внутрисменных перерывов для отдыха работников, включая перерывы для создания благоприятных микроклиматических условий;</w:t>
      </w:r>
    </w:p>
    <w:p w:rsidR="00441237" w:rsidRPr="00441237" w:rsidRDefault="00441237" w:rsidP="00441237">
      <w:pPr>
        <w:spacing w:after="0" w:line="240" w:lineRule="auto"/>
        <w:ind w:firstLine="567"/>
        <w:jc w:val="both"/>
        <w:rPr>
          <w:szCs w:val="24"/>
        </w:rPr>
      </w:pPr>
      <w:r w:rsidRPr="00441237">
        <w:rPr>
          <w:szCs w:val="24"/>
        </w:rPr>
        <w:t>- поддержание высокого уровня работоспособности и профилактика утомляемости работников.</w:t>
      </w:r>
    </w:p>
    <w:p w:rsidR="00441237" w:rsidRPr="00441237" w:rsidRDefault="00441237" w:rsidP="00441237">
      <w:pPr>
        <w:spacing w:after="0" w:line="240" w:lineRule="auto"/>
        <w:ind w:firstLine="567"/>
        <w:jc w:val="both"/>
        <w:rPr>
          <w:szCs w:val="24"/>
        </w:rPr>
      </w:pPr>
      <w:r w:rsidRPr="00441237">
        <w:rPr>
          <w:szCs w:val="24"/>
        </w:rPr>
        <w:t>4.8. Обеспечение работников средствами индивидуальной защиты, смывающими и обезвреживающими средствами осуществляется в соответствии Перечнем профессий и должностей работников, имеющих право на бесплатное</w:t>
      </w:r>
      <w:r>
        <w:rPr>
          <w:szCs w:val="24"/>
        </w:rPr>
        <w:t xml:space="preserve"> </w:t>
      </w:r>
      <w:r w:rsidRPr="00441237">
        <w:rPr>
          <w:szCs w:val="24"/>
        </w:rPr>
        <w:t>получение специальной одежды, специальной обуви и других средств индивидуальной защиты.</w:t>
      </w:r>
    </w:p>
    <w:p w:rsidR="00441237" w:rsidRPr="00441237" w:rsidRDefault="00441237" w:rsidP="00441237">
      <w:pPr>
        <w:spacing w:after="0" w:line="240" w:lineRule="auto"/>
        <w:ind w:firstLine="567"/>
        <w:jc w:val="both"/>
        <w:rPr>
          <w:szCs w:val="24"/>
        </w:rPr>
      </w:pPr>
      <w:r w:rsidRPr="00441237">
        <w:rPr>
          <w:szCs w:val="24"/>
        </w:rPr>
        <w:t>4.9. Выдача работникам средств индивидуальной защиты сверх установленных норм или в случаях, не определенных типовыми нормами их выдачи, осуществляется в соответствии с Перечнем специальной одежды, специальной обуви и других средств индивидуальной защиты, выдаваемых работникам сверх установленных типовых отраслевых норм.</w:t>
      </w:r>
    </w:p>
    <w:p w:rsidR="00441237" w:rsidRDefault="00441237" w:rsidP="00441237">
      <w:pPr>
        <w:spacing w:after="0" w:line="240" w:lineRule="auto"/>
        <w:ind w:firstLine="567"/>
        <w:jc w:val="center"/>
        <w:rPr>
          <w:b/>
          <w:bCs/>
          <w:szCs w:val="24"/>
        </w:rPr>
      </w:pPr>
    </w:p>
    <w:p w:rsidR="00441237" w:rsidRPr="00441237" w:rsidRDefault="00441237" w:rsidP="00441237">
      <w:pPr>
        <w:spacing w:after="0" w:line="240" w:lineRule="auto"/>
        <w:ind w:firstLine="567"/>
        <w:jc w:val="center"/>
        <w:rPr>
          <w:szCs w:val="24"/>
        </w:rPr>
      </w:pPr>
      <w:r w:rsidRPr="00441237">
        <w:rPr>
          <w:b/>
          <w:bCs/>
          <w:szCs w:val="24"/>
        </w:rPr>
        <w:t>5. Планирование мероприятий по реализации процедур</w:t>
      </w:r>
    </w:p>
    <w:p w:rsidR="00441237" w:rsidRPr="00441237" w:rsidRDefault="00441237" w:rsidP="00441237">
      <w:pPr>
        <w:spacing w:after="0" w:line="240" w:lineRule="auto"/>
        <w:ind w:firstLine="567"/>
        <w:jc w:val="both"/>
        <w:rPr>
          <w:szCs w:val="24"/>
        </w:rPr>
      </w:pPr>
      <w:r w:rsidRPr="00441237">
        <w:rPr>
          <w:szCs w:val="24"/>
        </w:rPr>
        <w:t xml:space="preserve">5.1. Планирование мероприятий по реализации процедур, направленных на достижение целей в области охраны труда, осуществляется в соответствии с утвержденным на текущий год Планом мероприятий по улучшению условий и охраны труда работников </w:t>
      </w:r>
      <w:r>
        <w:rPr>
          <w:szCs w:val="24"/>
        </w:rPr>
        <w:t>ГАУ</w:t>
      </w:r>
      <w:r w:rsidRPr="00441237">
        <w:rPr>
          <w:szCs w:val="24"/>
        </w:rPr>
        <w:t xml:space="preserve"> «КЦСОН</w:t>
      </w:r>
      <w:r>
        <w:rPr>
          <w:szCs w:val="24"/>
        </w:rPr>
        <w:t xml:space="preserve"> г. Нижняя Салда</w:t>
      </w:r>
      <w:r w:rsidRPr="00441237">
        <w:rPr>
          <w:szCs w:val="24"/>
        </w:rPr>
        <w:t>» (далее - План).</w:t>
      </w:r>
    </w:p>
    <w:p w:rsidR="00441237" w:rsidRPr="00441237" w:rsidRDefault="00441237" w:rsidP="00441237">
      <w:pPr>
        <w:spacing w:after="0" w:line="240" w:lineRule="auto"/>
        <w:ind w:firstLine="567"/>
        <w:jc w:val="both"/>
        <w:rPr>
          <w:szCs w:val="24"/>
        </w:rPr>
      </w:pPr>
      <w:r w:rsidRPr="00441237">
        <w:rPr>
          <w:szCs w:val="24"/>
        </w:rPr>
        <w:t>5.2. В Плане отражаются:</w:t>
      </w:r>
    </w:p>
    <w:p w:rsidR="00441237" w:rsidRPr="00441237" w:rsidRDefault="00441237" w:rsidP="00441237">
      <w:pPr>
        <w:spacing w:after="0" w:line="240" w:lineRule="auto"/>
        <w:ind w:firstLine="567"/>
        <w:jc w:val="both"/>
        <w:rPr>
          <w:szCs w:val="24"/>
        </w:rPr>
      </w:pPr>
      <w:r w:rsidRPr="00441237">
        <w:rPr>
          <w:szCs w:val="24"/>
        </w:rPr>
        <w:t>- перечень мероприятий, проводимых при реализации процедур;</w:t>
      </w:r>
    </w:p>
    <w:p w:rsidR="00441237" w:rsidRPr="00441237" w:rsidRDefault="00441237" w:rsidP="00441237">
      <w:pPr>
        <w:spacing w:after="0" w:line="240" w:lineRule="auto"/>
        <w:ind w:firstLine="567"/>
        <w:jc w:val="both"/>
        <w:rPr>
          <w:szCs w:val="24"/>
        </w:rPr>
      </w:pPr>
      <w:r w:rsidRPr="00441237">
        <w:rPr>
          <w:szCs w:val="24"/>
        </w:rPr>
        <w:lastRenderedPageBreak/>
        <w:t>- сроки реализации по каждому мероприятию, проводимому при реализации процедур;</w:t>
      </w:r>
    </w:p>
    <w:p w:rsidR="00441237" w:rsidRPr="00441237" w:rsidRDefault="00441237" w:rsidP="00441237">
      <w:pPr>
        <w:spacing w:after="0" w:line="240" w:lineRule="auto"/>
        <w:ind w:firstLine="567"/>
        <w:jc w:val="both"/>
        <w:rPr>
          <w:szCs w:val="24"/>
        </w:rPr>
      </w:pPr>
      <w:r w:rsidRPr="00441237">
        <w:rPr>
          <w:szCs w:val="24"/>
        </w:rPr>
        <w:t>- ответственные лица за реализацию мероприятий, проводимых при реализации процедур;</w:t>
      </w:r>
    </w:p>
    <w:p w:rsidR="00441237" w:rsidRDefault="00441237" w:rsidP="00441237">
      <w:pPr>
        <w:spacing w:after="0" w:line="240" w:lineRule="auto"/>
        <w:ind w:firstLine="567"/>
        <w:jc w:val="center"/>
        <w:rPr>
          <w:b/>
          <w:bCs/>
          <w:szCs w:val="24"/>
        </w:rPr>
      </w:pPr>
    </w:p>
    <w:p w:rsidR="00441237" w:rsidRPr="00441237" w:rsidRDefault="00441237" w:rsidP="00441237">
      <w:pPr>
        <w:spacing w:after="0" w:line="240" w:lineRule="auto"/>
        <w:ind w:firstLine="567"/>
        <w:jc w:val="center"/>
        <w:rPr>
          <w:szCs w:val="24"/>
        </w:rPr>
      </w:pPr>
      <w:r w:rsidRPr="00441237">
        <w:rPr>
          <w:b/>
          <w:bCs/>
          <w:szCs w:val="24"/>
        </w:rPr>
        <w:t>6. Контроль функционирования СУОТ и мониторинг реализации процедур</w:t>
      </w:r>
    </w:p>
    <w:p w:rsidR="00441237" w:rsidRPr="00441237" w:rsidRDefault="00441237" w:rsidP="00441237">
      <w:pPr>
        <w:spacing w:after="0" w:line="240" w:lineRule="auto"/>
        <w:ind w:firstLine="567"/>
        <w:jc w:val="both"/>
        <w:rPr>
          <w:szCs w:val="24"/>
        </w:rPr>
      </w:pPr>
      <w:r w:rsidRPr="00441237">
        <w:rPr>
          <w:szCs w:val="24"/>
        </w:rPr>
        <w:t>6.1. Организация контроля функционирования СУОТ и мониторинг реализации процедур обеспечивает:</w:t>
      </w:r>
    </w:p>
    <w:p w:rsidR="00441237" w:rsidRPr="00441237" w:rsidRDefault="00441237" w:rsidP="00441237">
      <w:pPr>
        <w:spacing w:after="0" w:line="240" w:lineRule="auto"/>
        <w:ind w:firstLine="567"/>
        <w:jc w:val="both"/>
        <w:rPr>
          <w:szCs w:val="24"/>
        </w:rPr>
      </w:pPr>
      <w:r w:rsidRPr="00441237">
        <w:rPr>
          <w:szCs w:val="24"/>
        </w:rPr>
        <w:t>- оценку соответствия состояния условий и охраны труда требованиям охраны труда, соглашениям по охране труда, подлежащим выполнению;</w:t>
      </w:r>
    </w:p>
    <w:p w:rsidR="00441237" w:rsidRPr="00441237" w:rsidRDefault="00441237" w:rsidP="00441237">
      <w:pPr>
        <w:spacing w:after="0" w:line="240" w:lineRule="auto"/>
        <w:ind w:firstLine="567"/>
        <w:jc w:val="both"/>
        <w:rPr>
          <w:szCs w:val="24"/>
        </w:rPr>
      </w:pPr>
      <w:r w:rsidRPr="00441237">
        <w:rPr>
          <w:szCs w:val="24"/>
        </w:rPr>
        <w:t>- получение информации для определения результативности и эффективности процедур;</w:t>
      </w:r>
    </w:p>
    <w:p w:rsidR="00441237" w:rsidRPr="00441237" w:rsidRDefault="00441237" w:rsidP="00441237">
      <w:pPr>
        <w:spacing w:after="0" w:line="240" w:lineRule="auto"/>
        <w:ind w:firstLine="567"/>
        <w:jc w:val="both"/>
        <w:rPr>
          <w:szCs w:val="24"/>
        </w:rPr>
      </w:pPr>
      <w:r w:rsidRPr="00441237">
        <w:rPr>
          <w:szCs w:val="24"/>
        </w:rPr>
        <w:t>- получение данных, составляющих основу для принятия решений по совершенствованию СУОТ.</w:t>
      </w:r>
    </w:p>
    <w:p w:rsidR="00441237" w:rsidRPr="00441237" w:rsidRDefault="00441237" w:rsidP="00441237">
      <w:pPr>
        <w:spacing w:after="0" w:line="240" w:lineRule="auto"/>
        <w:ind w:firstLine="567"/>
        <w:jc w:val="both"/>
        <w:rPr>
          <w:szCs w:val="24"/>
        </w:rPr>
      </w:pPr>
      <w:r w:rsidRPr="00441237">
        <w:rPr>
          <w:szCs w:val="24"/>
        </w:rPr>
        <w:t>6.2. Применяются следующие основные виды контроля функционирования СУОТ и мониторинга реализации процедур:</w:t>
      </w:r>
    </w:p>
    <w:p w:rsidR="00441237" w:rsidRPr="00441237" w:rsidRDefault="00441237" w:rsidP="00441237">
      <w:pPr>
        <w:spacing w:after="0" w:line="240" w:lineRule="auto"/>
        <w:ind w:firstLine="567"/>
        <w:jc w:val="both"/>
        <w:rPr>
          <w:szCs w:val="24"/>
        </w:rPr>
      </w:pPr>
      <w:r w:rsidRPr="00441237">
        <w:rPr>
          <w:szCs w:val="24"/>
        </w:rPr>
        <w:t>- контроль состояния рабочего места, применяемого оборудования, инструментов, материалов, выполнения работ работником в рамках осуществляемых технологических процессов, выявления профессиональных рисков, а также реализации иных мероприятий по охране труда, осуществляемых постоянно, мониторинг показателей реализации процедур;</w:t>
      </w:r>
    </w:p>
    <w:p w:rsidR="00441237" w:rsidRPr="00441237" w:rsidRDefault="00441237" w:rsidP="00441237">
      <w:pPr>
        <w:spacing w:after="0" w:line="240" w:lineRule="auto"/>
        <w:ind w:firstLine="567"/>
        <w:jc w:val="both"/>
        <w:rPr>
          <w:szCs w:val="24"/>
        </w:rPr>
      </w:pPr>
      <w:r w:rsidRPr="00441237">
        <w:rPr>
          <w:szCs w:val="24"/>
        </w:rPr>
        <w:t>- контроль выполнения процессов, имеющих периодический характер выполнения: оценка условий труда работников, подготовка по охране труда, проведение</w:t>
      </w:r>
      <w:r>
        <w:rPr>
          <w:szCs w:val="24"/>
        </w:rPr>
        <w:t xml:space="preserve"> </w:t>
      </w:r>
      <w:r w:rsidRPr="00441237">
        <w:rPr>
          <w:szCs w:val="24"/>
        </w:rPr>
        <w:t>медицинских осмотров, психиатрических освидетельствований;</w:t>
      </w:r>
    </w:p>
    <w:p w:rsidR="00441237" w:rsidRPr="00441237" w:rsidRDefault="00441237" w:rsidP="00441237">
      <w:pPr>
        <w:spacing w:after="0" w:line="240" w:lineRule="auto"/>
        <w:ind w:firstLine="567"/>
        <w:jc w:val="both"/>
        <w:rPr>
          <w:szCs w:val="24"/>
        </w:rPr>
      </w:pPr>
      <w:r w:rsidRPr="00441237">
        <w:rPr>
          <w:szCs w:val="24"/>
        </w:rPr>
        <w:t>- учет и анализ аварий, несчастных случаев, профессиональных заболеваний, а также изменений требований охраны труда, соглашений по охране труда, подлежащих выполнению, изменений или внедрения новых технологических процессов, оборудования, инструментов, сырья и материалов;</w:t>
      </w:r>
    </w:p>
    <w:p w:rsidR="00441237" w:rsidRPr="00441237" w:rsidRDefault="00441237" w:rsidP="00441237">
      <w:pPr>
        <w:spacing w:after="0" w:line="240" w:lineRule="auto"/>
        <w:ind w:firstLine="567"/>
        <w:jc w:val="both"/>
        <w:rPr>
          <w:szCs w:val="24"/>
        </w:rPr>
      </w:pPr>
      <w:r w:rsidRPr="00441237">
        <w:rPr>
          <w:szCs w:val="24"/>
        </w:rPr>
        <w:t>- контроль эф</w:t>
      </w:r>
      <w:r>
        <w:rPr>
          <w:szCs w:val="24"/>
        </w:rPr>
        <w:t>фективности функционирования СУ</w:t>
      </w:r>
      <w:r w:rsidRPr="00441237">
        <w:rPr>
          <w:szCs w:val="24"/>
        </w:rPr>
        <w:t>ОТ в целом.</w:t>
      </w:r>
    </w:p>
    <w:p w:rsidR="00441237" w:rsidRPr="00441237" w:rsidRDefault="00441237" w:rsidP="00441237">
      <w:pPr>
        <w:spacing w:after="0" w:line="240" w:lineRule="auto"/>
        <w:ind w:firstLine="567"/>
        <w:jc w:val="both"/>
        <w:rPr>
          <w:szCs w:val="24"/>
        </w:rPr>
      </w:pPr>
      <w:r w:rsidRPr="00441237">
        <w:rPr>
          <w:szCs w:val="24"/>
        </w:rPr>
        <w:t>6.3. В Учреждении принята трехступенчатая система контроля состояния условий и охраны труда:</w:t>
      </w:r>
    </w:p>
    <w:p w:rsidR="00441237" w:rsidRPr="00441237" w:rsidRDefault="00441237" w:rsidP="00441237">
      <w:pPr>
        <w:spacing w:after="0" w:line="240" w:lineRule="auto"/>
        <w:ind w:firstLine="567"/>
        <w:jc w:val="both"/>
        <w:rPr>
          <w:szCs w:val="24"/>
        </w:rPr>
      </w:pPr>
      <w:r w:rsidRPr="00441237">
        <w:rPr>
          <w:szCs w:val="24"/>
        </w:rPr>
        <w:t>- первая ступень контроля - руководитель структурного подразделения;</w:t>
      </w:r>
    </w:p>
    <w:p w:rsidR="00441237" w:rsidRPr="00441237" w:rsidRDefault="00441237" w:rsidP="00441237">
      <w:pPr>
        <w:spacing w:after="0" w:line="240" w:lineRule="auto"/>
        <w:ind w:firstLine="567"/>
        <w:jc w:val="both"/>
        <w:rPr>
          <w:szCs w:val="24"/>
        </w:rPr>
      </w:pPr>
      <w:r w:rsidRPr="00441237">
        <w:rPr>
          <w:szCs w:val="24"/>
        </w:rPr>
        <w:t xml:space="preserve">- вторая ступень контроля - </w:t>
      </w:r>
      <w:r>
        <w:rPr>
          <w:szCs w:val="24"/>
        </w:rPr>
        <w:t>комиссия</w:t>
      </w:r>
      <w:r w:rsidRPr="00441237">
        <w:rPr>
          <w:szCs w:val="24"/>
        </w:rPr>
        <w:t xml:space="preserve"> по охране труда.</w:t>
      </w:r>
    </w:p>
    <w:p w:rsidR="00441237" w:rsidRPr="00441237" w:rsidRDefault="00441237" w:rsidP="00441237">
      <w:pPr>
        <w:spacing w:after="0" w:line="240" w:lineRule="auto"/>
        <w:ind w:firstLine="567"/>
        <w:jc w:val="both"/>
        <w:rPr>
          <w:szCs w:val="24"/>
        </w:rPr>
      </w:pPr>
      <w:r w:rsidRPr="00441237">
        <w:rPr>
          <w:szCs w:val="24"/>
        </w:rPr>
        <w:t>- третья ступень контроля - директор Учреждения.</w:t>
      </w:r>
    </w:p>
    <w:p w:rsidR="00441237" w:rsidRPr="00441237" w:rsidRDefault="00441237" w:rsidP="00441237">
      <w:pPr>
        <w:spacing w:after="0" w:line="240" w:lineRule="auto"/>
        <w:ind w:firstLine="567"/>
        <w:jc w:val="both"/>
        <w:rPr>
          <w:szCs w:val="24"/>
        </w:rPr>
      </w:pPr>
      <w:r w:rsidRPr="00441237">
        <w:rPr>
          <w:szCs w:val="24"/>
        </w:rPr>
        <w:t>6.3.1. На первой ступени контроля, обнаруженные несоответствия устраняются непосредственно работником (при отсутствии возможности устранить несоответствие, информируется вышестоящий руководитель, который определяет последующие действия по устранению несоответствия).</w:t>
      </w:r>
    </w:p>
    <w:p w:rsidR="00441237" w:rsidRPr="00441237" w:rsidRDefault="00441237" w:rsidP="00441237">
      <w:pPr>
        <w:spacing w:after="0" w:line="240" w:lineRule="auto"/>
        <w:ind w:firstLine="567"/>
        <w:jc w:val="both"/>
        <w:rPr>
          <w:szCs w:val="24"/>
        </w:rPr>
      </w:pPr>
      <w:r w:rsidRPr="00441237">
        <w:rPr>
          <w:szCs w:val="24"/>
        </w:rPr>
        <w:t>6.3.2. Проверка коми</w:t>
      </w:r>
      <w:r>
        <w:rPr>
          <w:szCs w:val="24"/>
        </w:rPr>
        <w:t>ссией</w:t>
      </w:r>
      <w:r w:rsidRPr="00441237">
        <w:rPr>
          <w:szCs w:val="24"/>
        </w:rPr>
        <w:t xml:space="preserve"> по охране труда осуществляется в соответствии с Планом работы коми</w:t>
      </w:r>
      <w:r>
        <w:rPr>
          <w:szCs w:val="24"/>
        </w:rPr>
        <w:t>ссии</w:t>
      </w:r>
      <w:r w:rsidRPr="00441237">
        <w:rPr>
          <w:szCs w:val="24"/>
        </w:rPr>
        <w:t xml:space="preserve"> по охране труда ГАУ «КЦСОН г. Нижняя Салда» на текущий год.</w:t>
      </w:r>
    </w:p>
    <w:p w:rsidR="00441237" w:rsidRPr="00441237" w:rsidRDefault="00441237" w:rsidP="00441237">
      <w:pPr>
        <w:spacing w:after="0" w:line="240" w:lineRule="auto"/>
        <w:ind w:firstLine="567"/>
        <w:jc w:val="both"/>
        <w:rPr>
          <w:szCs w:val="24"/>
        </w:rPr>
      </w:pPr>
      <w:r w:rsidRPr="00441237">
        <w:rPr>
          <w:szCs w:val="24"/>
        </w:rPr>
        <w:t>6.3.3. Результаты проверки по второй ступени контроля функционирования СУ ОТ и мониторинга реализации процедур оформляются в форме справки по результатам проверки коми</w:t>
      </w:r>
      <w:r>
        <w:rPr>
          <w:szCs w:val="24"/>
        </w:rPr>
        <w:t>ссии</w:t>
      </w:r>
      <w:r w:rsidRPr="00441237">
        <w:rPr>
          <w:szCs w:val="24"/>
        </w:rPr>
        <w:t xml:space="preserve"> по охране труда.</w:t>
      </w:r>
    </w:p>
    <w:p w:rsidR="00441237" w:rsidRPr="00441237" w:rsidRDefault="00441237" w:rsidP="00441237">
      <w:pPr>
        <w:spacing w:after="0" w:line="240" w:lineRule="auto"/>
        <w:ind w:firstLine="567"/>
        <w:jc w:val="both"/>
        <w:rPr>
          <w:szCs w:val="24"/>
        </w:rPr>
      </w:pPr>
      <w:r w:rsidRPr="00441237">
        <w:rPr>
          <w:szCs w:val="24"/>
        </w:rPr>
        <w:t>6.3.4. На третьей ступени контроля директор Учреждения осуществляет общ</w:t>
      </w:r>
      <w:r>
        <w:rPr>
          <w:szCs w:val="24"/>
        </w:rPr>
        <w:t>ий контроль функционирования СУ</w:t>
      </w:r>
      <w:r w:rsidRPr="00441237">
        <w:rPr>
          <w:szCs w:val="24"/>
        </w:rPr>
        <w:t>ОТ в Учреждении, результаты которого доводятся до сведения лиц, ответственных за организацию охраны труда в Учреждении на оперативных совещаниях.</w:t>
      </w:r>
    </w:p>
    <w:p w:rsidR="00441237" w:rsidRPr="00441237" w:rsidRDefault="00441237" w:rsidP="00441237">
      <w:pPr>
        <w:spacing w:after="0" w:line="240" w:lineRule="auto"/>
        <w:ind w:firstLine="567"/>
        <w:jc w:val="both"/>
        <w:rPr>
          <w:szCs w:val="24"/>
        </w:rPr>
      </w:pPr>
      <w:r w:rsidRPr="00441237">
        <w:rPr>
          <w:szCs w:val="24"/>
        </w:rPr>
        <w:t xml:space="preserve">6.3.5. В случаях, когда в ходе проведения контроля выявляется необходимость предотвращения причин невыполнения каких-либо требований, и, как следствие, возможного возникновения аварий, несчастных случаев, профессиональных заболеваний, </w:t>
      </w:r>
      <w:r w:rsidRPr="00441237">
        <w:rPr>
          <w:szCs w:val="24"/>
        </w:rPr>
        <w:lastRenderedPageBreak/>
        <w:t>незамедлительно осуществляются корректирующие действия, направленные на снижение профессионального риска.</w:t>
      </w:r>
    </w:p>
    <w:p w:rsidR="00441237" w:rsidRPr="00441237" w:rsidRDefault="00441237" w:rsidP="00441237">
      <w:pPr>
        <w:spacing w:after="0" w:line="240" w:lineRule="auto"/>
        <w:ind w:firstLine="567"/>
        <w:jc w:val="both"/>
        <w:rPr>
          <w:szCs w:val="24"/>
        </w:rPr>
      </w:pPr>
      <w:r w:rsidRPr="00441237">
        <w:rPr>
          <w:szCs w:val="24"/>
        </w:rPr>
        <w:t>6.3.6. Периодичность контроля:</w:t>
      </w:r>
    </w:p>
    <w:p w:rsidR="00441237" w:rsidRPr="00441237" w:rsidRDefault="00441237" w:rsidP="00441237">
      <w:pPr>
        <w:spacing w:after="0" w:line="240" w:lineRule="auto"/>
        <w:ind w:firstLine="567"/>
        <w:jc w:val="both"/>
        <w:rPr>
          <w:szCs w:val="24"/>
        </w:rPr>
      </w:pPr>
      <w:r w:rsidRPr="00441237">
        <w:rPr>
          <w:szCs w:val="24"/>
        </w:rPr>
        <w:t xml:space="preserve">- первая ступень - не реже одного раза в </w:t>
      </w:r>
      <w:r w:rsidR="006F5BE3">
        <w:rPr>
          <w:szCs w:val="24"/>
        </w:rPr>
        <w:t>месяц</w:t>
      </w:r>
      <w:r w:rsidRPr="00441237">
        <w:rPr>
          <w:szCs w:val="24"/>
        </w:rPr>
        <w:t>;</w:t>
      </w:r>
    </w:p>
    <w:p w:rsidR="00441237" w:rsidRPr="00441237" w:rsidRDefault="00441237" w:rsidP="00441237">
      <w:pPr>
        <w:spacing w:after="0" w:line="240" w:lineRule="auto"/>
        <w:ind w:firstLine="567"/>
        <w:jc w:val="both"/>
        <w:rPr>
          <w:szCs w:val="24"/>
        </w:rPr>
      </w:pPr>
      <w:r w:rsidRPr="00441237">
        <w:rPr>
          <w:szCs w:val="24"/>
        </w:rPr>
        <w:t>- вторая ступень - не реже одного раза в полугодие;</w:t>
      </w:r>
    </w:p>
    <w:p w:rsidR="00441237" w:rsidRPr="00441237" w:rsidRDefault="00441237" w:rsidP="00441237">
      <w:pPr>
        <w:spacing w:after="0" w:line="240" w:lineRule="auto"/>
        <w:ind w:firstLine="567"/>
        <w:jc w:val="both"/>
        <w:rPr>
          <w:szCs w:val="24"/>
        </w:rPr>
      </w:pPr>
      <w:r w:rsidRPr="00441237">
        <w:rPr>
          <w:szCs w:val="24"/>
        </w:rPr>
        <w:t>- третья ступень - систематический контроль.</w:t>
      </w:r>
    </w:p>
    <w:p w:rsidR="00441237" w:rsidRDefault="00441237" w:rsidP="00441237">
      <w:pPr>
        <w:spacing w:after="0" w:line="240" w:lineRule="auto"/>
        <w:ind w:firstLine="567"/>
        <w:jc w:val="both"/>
        <w:rPr>
          <w:b/>
          <w:bCs/>
          <w:szCs w:val="24"/>
        </w:rPr>
      </w:pPr>
    </w:p>
    <w:p w:rsidR="00441237" w:rsidRPr="00441237" w:rsidRDefault="00441237" w:rsidP="00441237">
      <w:pPr>
        <w:spacing w:after="0" w:line="240" w:lineRule="auto"/>
        <w:ind w:firstLine="567"/>
        <w:jc w:val="center"/>
        <w:rPr>
          <w:szCs w:val="24"/>
        </w:rPr>
      </w:pPr>
      <w:r w:rsidRPr="00441237">
        <w:rPr>
          <w:b/>
          <w:bCs/>
          <w:szCs w:val="24"/>
        </w:rPr>
        <w:t>7. Планирование улучшений функционирования СУОТ</w:t>
      </w:r>
    </w:p>
    <w:p w:rsidR="00441237" w:rsidRPr="00441237" w:rsidRDefault="00441237" w:rsidP="00441237">
      <w:pPr>
        <w:spacing w:after="0" w:line="240" w:lineRule="auto"/>
        <w:ind w:firstLine="567"/>
        <w:jc w:val="both"/>
        <w:rPr>
          <w:szCs w:val="24"/>
        </w:rPr>
      </w:pPr>
      <w:r w:rsidRPr="00441237">
        <w:rPr>
          <w:szCs w:val="24"/>
        </w:rPr>
        <w:t>7.1. С целью оценки эффективности функционирования СУОТ используются следующие критерии:</w:t>
      </w:r>
    </w:p>
    <w:p w:rsidR="00441237" w:rsidRPr="00441237" w:rsidRDefault="00441237" w:rsidP="00441237">
      <w:pPr>
        <w:spacing w:after="0" w:line="240" w:lineRule="auto"/>
        <w:ind w:firstLine="567"/>
        <w:jc w:val="both"/>
        <w:rPr>
          <w:szCs w:val="24"/>
        </w:rPr>
      </w:pPr>
      <w:r w:rsidRPr="00441237">
        <w:rPr>
          <w:szCs w:val="24"/>
        </w:rPr>
        <w:t>7.1.1. Оценка документации системы управления охраной труда</w:t>
      </w:r>
    </w:p>
    <w:p w:rsidR="00441237" w:rsidRPr="00441237" w:rsidRDefault="00441237" w:rsidP="00441237">
      <w:pPr>
        <w:spacing w:after="0" w:line="240" w:lineRule="auto"/>
        <w:ind w:firstLine="567"/>
        <w:jc w:val="both"/>
        <w:rPr>
          <w:szCs w:val="24"/>
        </w:rPr>
      </w:pPr>
      <w:r w:rsidRPr="00441237">
        <w:rPr>
          <w:szCs w:val="24"/>
        </w:rPr>
        <w:t>7.1.2. Оценка процедур установления и достижения целей по охране труда.</w:t>
      </w:r>
    </w:p>
    <w:p w:rsidR="00441237" w:rsidRPr="00441237" w:rsidRDefault="00441237" w:rsidP="00441237">
      <w:pPr>
        <w:spacing w:after="0" w:line="240" w:lineRule="auto"/>
        <w:ind w:firstLine="567"/>
        <w:jc w:val="both"/>
        <w:rPr>
          <w:szCs w:val="24"/>
        </w:rPr>
      </w:pPr>
      <w:r w:rsidRPr="00441237">
        <w:rPr>
          <w:szCs w:val="24"/>
        </w:rPr>
        <w:t>7.1.3. Оценка процедур расследования связанных с работой травм, ухудшений здоровья, болезней, инцидентов и их воздействия на деятельность по обеспечению безопасности и охраны здоровья.</w:t>
      </w:r>
    </w:p>
    <w:p w:rsidR="00441237" w:rsidRPr="00441237" w:rsidRDefault="00441237" w:rsidP="00441237">
      <w:pPr>
        <w:spacing w:after="0" w:line="240" w:lineRule="auto"/>
        <w:ind w:firstLine="567"/>
        <w:jc w:val="both"/>
        <w:rPr>
          <w:szCs w:val="24"/>
        </w:rPr>
      </w:pPr>
      <w:r w:rsidRPr="00441237">
        <w:rPr>
          <w:szCs w:val="24"/>
        </w:rPr>
        <w:t>7.2. При планировании улучшений функционирования СУОТ проводится анализ эффективности функционирования СУОТ, предусматривающий оценку следующих показателей:</w:t>
      </w:r>
    </w:p>
    <w:p w:rsidR="00441237" w:rsidRPr="00441237" w:rsidRDefault="00441237" w:rsidP="00441237">
      <w:pPr>
        <w:spacing w:after="0" w:line="240" w:lineRule="auto"/>
        <w:ind w:firstLine="567"/>
        <w:jc w:val="both"/>
        <w:rPr>
          <w:szCs w:val="24"/>
        </w:rPr>
      </w:pPr>
      <w:r w:rsidRPr="00441237">
        <w:rPr>
          <w:szCs w:val="24"/>
        </w:rPr>
        <w:t>- степень достижения целей Учреждения в области охраны труда;</w:t>
      </w:r>
    </w:p>
    <w:p w:rsidR="00441237" w:rsidRPr="00441237" w:rsidRDefault="00441237" w:rsidP="00441237">
      <w:pPr>
        <w:spacing w:after="0" w:line="240" w:lineRule="auto"/>
        <w:ind w:firstLine="567"/>
        <w:jc w:val="both"/>
        <w:rPr>
          <w:szCs w:val="24"/>
        </w:rPr>
      </w:pPr>
      <w:r>
        <w:rPr>
          <w:szCs w:val="24"/>
        </w:rPr>
        <w:t>- способность СУ</w:t>
      </w:r>
      <w:r w:rsidRPr="00441237">
        <w:rPr>
          <w:szCs w:val="24"/>
        </w:rPr>
        <w:t>ОТ обеспечивать выполнение обязанностей руководства, отраженных в Политике по охране труда;</w:t>
      </w:r>
    </w:p>
    <w:p w:rsidR="00441237" w:rsidRPr="00441237" w:rsidRDefault="00441237" w:rsidP="00441237">
      <w:pPr>
        <w:spacing w:after="0" w:line="240" w:lineRule="auto"/>
        <w:ind w:firstLine="567"/>
        <w:jc w:val="both"/>
        <w:rPr>
          <w:szCs w:val="24"/>
        </w:rPr>
      </w:pPr>
      <w:r w:rsidRPr="00441237">
        <w:rPr>
          <w:szCs w:val="24"/>
        </w:rPr>
        <w:t>- эффективность действий, намеченных на всех уровнях управления и контроля по результатам предыдущего анализа эффективности функционирования СУ ОТ;</w:t>
      </w:r>
    </w:p>
    <w:p w:rsidR="00441237" w:rsidRPr="00441237" w:rsidRDefault="00441237" w:rsidP="00441237">
      <w:pPr>
        <w:spacing w:after="0" w:line="240" w:lineRule="auto"/>
        <w:ind w:firstLine="567"/>
        <w:jc w:val="both"/>
        <w:rPr>
          <w:szCs w:val="24"/>
        </w:rPr>
      </w:pPr>
      <w:r>
        <w:rPr>
          <w:szCs w:val="24"/>
        </w:rPr>
        <w:t>- необходимость изменения СУ</w:t>
      </w:r>
      <w:r w:rsidRPr="00441237">
        <w:rPr>
          <w:szCs w:val="24"/>
        </w:rPr>
        <w:t>ОТ, включая корректировку целей в области охраны труда, перераспределение обязанностей должностных лиц в области охраны труда, перераспределение ресурсов Учреждения;</w:t>
      </w:r>
    </w:p>
    <w:p w:rsidR="00441237" w:rsidRPr="00441237" w:rsidRDefault="00441237" w:rsidP="00441237">
      <w:pPr>
        <w:spacing w:after="0" w:line="240" w:lineRule="auto"/>
        <w:ind w:firstLine="567"/>
        <w:jc w:val="both"/>
        <w:rPr>
          <w:szCs w:val="24"/>
        </w:rPr>
      </w:pPr>
      <w:r w:rsidRPr="00441237">
        <w:rPr>
          <w:szCs w:val="24"/>
        </w:rPr>
        <w:t>- необходимость обеспечения своевременной подготовки тех работников, которых з</w:t>
      </w:r>
      <w:r>
        <w:rPr>
          <w:szCs w:val="24"/>
        </w:rPr>
        <w:t>атронут решения об изменении СУ</w:t>
      </w:r>
      <w:r w:rsidRPr="00441237">
        <w:rPr>
          <w:szCs w:val="24"/>
        </w:rPr>
        <w:t>ОТ;</w:t>
      </w:r>
    </w:p>
    <w:p w:rsidR="00441237" w:rsidRPr="00441237" w:rsidRDefault="00441237" w:rsidP="00441237">
      <w:pPr>
        <w:spacing w:after="0" w:line="240" w:lineRule="auto"/>
        <w:ind w:firstLine="567"/>
        <w:jc w:val="both"/>
        <w:rPr>
          <w:szCs w:val="24"/>
        </w:rPr>
      </w:pPr>
      <w:r w:rsidRPr="00441237">
        <w:rPr>
          <w:szCs w:val="24"/>
        </w:rPr>
        <w:t>- необходимость изменения критериев оценки эффективности функционирования СУОТ.</w:t>
      </w:r>
    </w:p>
    <w:p w:rsidR="00441237" w:rsidRDefault="00441237" w:rsidP="00441237">
      <w:pPr>
        <w:spacing w:after="0" w:line="240" w:lineRule="auto"/>
        <w:ind w:firstLine="567"/>
        <w:jc w:val="center"/>
        <w:rPr>
          <w:b/>
          <w:bCs/>
          <w:szCs w:val="24"/>
        </w:rPr>
      </w:pPr>
    </w:p>
    <w:p w:rsidR="00441237" w:rsidRPr="00441237" w:rsidRDefault="00441237" w:rsidP="00441237">
      <w:pPr>
        <w:spacing w:after="0" w:line="240" w:lineRule="auto"/>
        <w:ind w:firstLine="567"/>
        <w:jc w:val="center"/>
        <w:rPr>
          <w:szCs w:val="24"/>
        </w:rPr>
      </w:pPr>
      <w:r w:rsidRPr="00441237">
        <w:rPr>
          <w:b/>
          <w:bCs/>
          <w:szCs w:val="24"/>
        </w:rPr>
        <w:t>8. Реагирование на аварии, несчастные случаи и профзаболевания</w:t>
      </w:r>
    </w:p>
    <w:p w:rsidR="00441237" w:rsidRPr="00441237" w:rsidRDefault="00441237" w:rsidP="00441237">
      <w:pPr>
        <w:spacing w:after="0" w:line="240" w:lineRule="auto"/>
        <w:ind w:firstLine="567"/>
        <w:jc w:val="both"/>
        <w:rPr>
          <w:szCs w:val="24"/>
        </w:rPr>
      </w:pPr>
      <w:r w:rsidRPr="00441237">
        <w:rPr>
          <w:szCs w:val="24"/>
        </w:rPr>
        <w:t>8.1. С целью обеспечения и поддержания безопасных условий труда, недопущения случаев производственного травматизма и профессиональной заболеваемости, специалистом по охране труда проводится выявление потенциально возможных аварий в соответствии со спецификой деятельности Учреждения. Перечень возможных аварий, порядок действий в случае их возникновения закреплен в инструкциях по охране труда, разработанных на каждую должность (профессию) или вид работы.</w:t>
      </w:r>
    </w:p>
    <w:p w:rsidR="00441237" w:rsidRPr="00441237" w:rsidRDefault="00441237" w:rsidP="00441237">
      <w:pPr>
        <w:spacing w:after="0" w:line="240" w:lineRule="auto"/>
        <w:ind w:firstLine="567"/>
        <w:jc w:val="both"/>
        <w:rPr>
          <w:szCs w:val="24"/>
        </w:rPr>
      </w:pPr>
      <w:r w:rsidRPr="00441237">
        <w:rPr>
          <w:szCs w:val="24"/>
        </w:rPr>
        <w:t>8.2. Результаты реагирования на аварии оформляются работодателем в форме приказа с указанием корректирующих мероприятий по устранению причин, повлекших их возникновение, несчастные случаи и профессиональные заболевания</w:t>
      </w:r>
    </w:p>
    <w:p w:rsidR="00441237" w:rsidRPr="00441237" w:rsidRDefault="00441237" w:rsidP="00441237">
      <w:pPr>
        <w:spacing w:after="0" w:line="240" w:lineRule="auto"/>
        <w:ind w:firstLine="567"/>
        <w:jc w:val="both"/>
        <w:rPr>
          <w:szCs w:val="24"/>
        </w:rPr>
      </w:pPr>
      <w:r w:rsidRPr="00441237">
        <w:rPr>
          <w:szCs w:val="24"/>
        </w:rPr>
        <w:t>- в соответствии Постановлением Минтруда Российской Федерации от 24.10.2002 №73 «Об утверждении форм документов, необходимых для расследования и учета несчастных случаев на производстве, Постановлением Правительства Российской Федерации от 15.12.2000 № 967 «Об утверждении Положения о расследовании и учете профессиональных заболеваний».</w:t>
      </w:r>
    </w:p>
    <w:p w:rsidR="00441237" w:rsidRPr="00441237" w:rsidRDefault="00441237" w:rsidP="00441237">
      <w:pPr>
        <w:spacing w:after="0" w:line="240" w:lineRule="auto"/>
        <w:ind w:firstLine="567"/>
        <w:jc w:val="both"/>
        <w:rPr>
          <w:szCs w:val="24"/>
        </w:rPr>
      </w:pPr>
      <w:r w:rsidRPr="00441237">
        <w:rPr>
          <w:szCs w:val="24"/>
        </w:rPr>
        <w:t>8.3. В целях предотвращения инцидентов (аварий) с тяжелыми последствиями комиссией, образованной приказом директора, расследуются обстоятельства и причины происшествий, повлекшие простой более одного рабочего дня или значительные материальные потери.</w:t>
      </w:r>
    </w:p>
    <w:p w:rsidR="00441237" w:rsidRPr="00441237" w:rsidRDefault="00441237" w:rsidP="00441237">
      <w:pPr>
        <w:spacing w:after="0" w:line="240" w:lineRule="auto"/>
        <w:ind w:firstLine="567"/>
        <w:jc w:val="both"/>
        <w:rPr>
          <w:szCs w:val="24"/>
        </w:rPr>
      </w:pPr>
      <w:r w:rsidRPr="00441237">
        <w:rPr>
          <w:szCs w:val="24"/>
        </w:rPr>
        <w:lastRenderedPageBreak/>
        <w:t>8.4. Порядок расследования несчастных случаев (при повреждении здоровья работников с временной утратой трудоспособности или необходимости перевода на другую работу) и профзаболеваний осуществляется в соответствии с Положением об организации расследования и учета несчастных случаев и профессиональных заболеваний в бюджетном учреждении социального обслуживания Вологодской области «Комплексный центр социального обслуживания населения города Череповца «Забота».</w:t>
      </w:r>
    </w:p>
    <w:p w:rsidR="00441237" w:rsidRDefault="00441237" w:rsidP="00441237">
      <w:pPr>
        <w:spacing w:after="0" w:line="240" w:lineRule="auto"/>
        <w:ind w:firstLine="567"/>
        <w:jc w:val="center"/>
        <w:rPr>
          <w:b/>
          <w:bCs/>
          <w:szCs w:val="24"/>
        </w:rPr>
      </w:pPr>
    </w:p>
    <w:p w:rsidR="00441237" w:rsidRPr="00441237" w:rsidRDefault="00441237" w:rsidP="00441237">
      <w:pPr>
        <w:spacing w:after="0" w:line="240" w:lineRule="auto"/>
        <w:ind w:firstLine="567"/>
        <w:jc w:val="center"/>
        <w:rPr>
          <w:szCs w:val="24"/>
        </w:rPr>
      </w:pPr>
      <w:r w:rsidRPr="00441237">
        <w:rPr>
          <w:b/>
          <w:bCs/>
          <w:szCs w:val="24"/>
        </w:rPr>
        <w:t>9. Управление документами СУОТ</w:t>
      </w:r>
    </w:p>
    <w:p w:rsidR="00441237" w:rsidRPr="00441237" w:rsidRDefault="00441237" w:rsidP="00441237">
      <w:pPr>
        <w:spacing w:after="0" w:line="240" w:lineRule="auto"/>
        <w:ind w:firstLine="567"/>
        <w:jc w:val="both"/>
        <w:rPr>
          <w:szCs w:val="24"/>
        </w:rPr>
      </w:pPr>
      <w:r w:rsidRPr="00441237">
        <w:rPr>
          <w:szCs w:val="24"/>
        </w:rPr>
        <w:t>9.1. Локальные нормативные акты (Положения, Инструкции и др.) утверждаются директором Учреждения.</w:t>
      </w:r>
    </w:p>
    <w:p w:rsidR="00441237" w:rsidRPr="00441237" w:rsidRDefault="00441237" w:rsidP="00441237">
      <w:pPr>
        <w:spacing w:after="0" w:line="240" w:lineRule="auto"/>
        <w:ind w:firstLine="567"/>
        <w:jc w:val="both"/>
        <w:rPr>
          <w:szCs w:val="24"/>
        </w:rPr>
      </w:pPr>
      <w:r w:rsidRPr="00441237">
        <w:rPr>
          <w:szCs w:val="24"/>
        </w:rPr>
        <w:t>9.2. Ответственными за разработку и поддержание в актуальном сос</w:t>
      </w:r>
      <w:r>
        <w:rPr>
          <w:szCs w:val="24"/>
        </w:rPr>
        <w:t>тоянии документов СУОТ являются:</w:t>
      </w:r>
    </w:p>
    <w:p w:rsidR="00441237" w:rsidRPr="00441237" w:rsidRDefault="00441237" w:rsidP="00441237">
      <w:pPr>
        <w:spacing w:after="0" w:line="240" w:lineRule="auto"/>
        <w:ind w:firstLine="567"/>
        <w:jc w:val="both"/>
        <w:rPr>
          <w:szCs w:val="24"/>
        </w:rPr>
      </w:pPr>
      <w:r w:rsidRPr="00441237">
        <w:rPr>
          <w:szCs w:val="24"/>
        </w:rPr>
        <w:t xml:space="preserve">- </w:t>
      </w:r>
      <w:r>
        <w:rPr>
          <w:szCs w:val="24"/>
        </w:rPr>
        <w:t>заместитель директора;</w:t>
      </w:r>
    </w:p>
    <w:p w:rsidR="00441237" w:rsidRDefault="00441237" w:rsidP="00441237">
      <w:pPr>
        <w:spacing w:after="0" w:line="240" w:lineRule="auto"/>
        <w:ind w:firstLine="567"/>
        <w:jc w:val="both"/>
        <w:rPr>
          <w:szCs w:val="24"/>
        </w:rPr>
      </w:pPr>
      <w:r w:rsidRPr="00441237">
        <w:rPr>
          <w:szCs w:val="24"/>
        </w:rPr>
        <w:t>- специалист по охране труда</w:t>
      </w:r>
      <w:r>
        <w:rPr>
          <w:szCs w:val="24"/>
        </w:rPr>
        <w:t>;</w:t>
      </w:r>
    </w:p>
    <w:p w:rsidR="00441237" w:rsidRPr="00441237" w:rsidRDefault="00441237" w:rsidP="00441237">
      <w:pPr>
        <w:spacing w:after="0" w:line="240" w:lineRule="auto"/>
        <w:ind w:firstLine="567"/>
        <w:jc w:val="both"/>
        <w:rPr>
          <w:szCs w:val="24"/>
        </w:rPr>
      </w:pPr>
      <w:r>
        <w:rPr>
          <w:szCs w:val="24"/>
        </w:rPr>
        <w:t>- юрисконсульт</w:t>
      </w:r>
      <w:r w:rsidRPr="00441237">
        <w:rPr>
          <w:szCs w:val="24"/>
        </w:rPr>
        <w:t>.</w:t>
      </w:r>
    </w:p>
    <w:p w:rsidR="00441237" w:rsidRPr="00441237" w:rsidRDefault="00441237" w:rsidP="00441237">
      <w:pPr>
        <w:spacing w:after="0" w:line="240" w:lineRule="auto"/>
        <w:ind w:firstLine="567"/>
        <w:jc w:val="both"/>
        <w:rPr>
          <w:szCs w:val="24"/>
        </w:rPr>
      </w:pPr>
      <w:r w:rsidRPr="00441237">
        <w:rPr>
          <w:szCs w:val="24"/>
        </w:rPr>
        <w:t>9.3. Разработка, пересмотр документов или изменений в действующие локальные акты производится в следующем порядке:</w:t>
      </w:r>
    </w:p>
    <w:p w:rsidR="00441237" w:rsidRPr="00441237" w:rsidRDefault="00441237" w:rsidP="00441237">
      <w:pPr>
        <w:spacing w:after="0" w:line="240" w:lineRule="auto"/>
        <w:ind w:firstLine="567"/>
        <w:jc w:val="both"/>
        <w:rPr>
          <w:szCs w:val="24"/>
        </w:rPr>
      </w:pPr>
      <w:r w:rsidRPr="00441237">
        <w:rPr>
          <w:szCs w:val="24"/>
        </w:rPr>
        <w:t>9.3.1. Готовится проект документов или изменений в действующие локальные акты.</w:t>
      </w:r>
    </w:p>
    <w:p w:rsidR="00441237" w:rsidRPr="00441237" w:rsidRDefault="00441237" w:rsidP="00441237">
      <w:pPr>
        <w:spacing w:after="0" w:line="240" w:lineRule="auto"/>
        <w:ind w:firstLine="567"/>
        <w:jc w:val="both"/>
        <w:rPr>
          <w:szCs w:val="24"/>
        </w:rPr>
      </w:pPr>
      <w:r w:rsidRPr="00441237">
        <w:rPr>
          <w:szCs w:val="24"/>
        </w:rPr>
        <w:t xml:space="preserve">9.3.3. </w:t>
      </w:r>
      <w:r>
        <w:rPr>
          <w:szCs w:val="24"/>
        </w:rPr>
        <w:t xml:space="preserve">Проект документов </w:t>
      </w:r>
      <w:r w:rsidRPr="00441237">
        <w:rPr>
          <w:szCs w:val="24"/>
        </w:rPr>
        <w:t>направляются на утверждение директору Учреждения.</w:t>
      </w:r>
    </w:p>
    <w:p w:rsidR="00441237" w:rsidRPr="00441237" w:rsidRDefault="00441237" w:rsidP="00441237">
      <w:pPr>
        <w:spacing w:after="0" w:line="240" w:lineRule="auto"/>
        <w:ind w:firstLine="567"/>
        <w:jc w:val="both"/>
        <w:rPr>
          <w:szCs w:val="24"/>
        </w:rPr>
      </w:pPr>
      <w:r w:rsidRPr="00441237">
        <w:rPr>
          <w:szCs w:val="24"/>
        </w:rPr>
        <w:t>9.4. Локальные акты по охране груда подлежат пересмотру в следующих случаях:</w:t>
      </w:r>
    </w:p>
    <w:p w:rsidR="00441237" w:rsidRPr="00441237" w:rsidRDefault="00441237" w:rsidP="00441237">
      <w:pPr>
        <w:spacing w:after="0" w:line="240" w:lineRule="auto"/>
        <w:ind w:firstLine="567"/>
        <w:jc w:val="both"/>
        <w:rPr>
          <w:szCs w:val="24"/>
        </w:rPr>
      </w:pPr>
      <w:r w:rsidRPr="00441237">
        <w:rPr>
          <w:szCs w:val="24"/>
        </w:rPr>
        <w:t>9.4.1. В связи с изменением законодательства.</w:t>
      </w:r>
    </w:p>
    <w:p w:rsidR="00441237" w:rsidRPr="00441237" w:rsidRDefault="00441237" w:rsidP="00441237">
      <w:pPr>
        <w:spacing w:after="0" w:line="240" w:lineRule="auto"/>
        <w:ind w:firstLine="567"/>
        <w:jc w:val="both"/>
        <w:rPr>
          <w:szCs w:val="24"/>
        </w:rPr>
      </w:pPr>
      <w:r w:rsidRPr="00441237">
        <w:rPr>
          <w:szCs w:val="24"/>
        </w:rPr>
        <w:t>9.4.2. На усмотрение директора Учреждения.</w:t>
      </w:r>
    </w:p>
    <w:p w:rsidR="00441237" w:rsidRPr="00441237" w:rsidRDefault="00441237" w:rsidP="00441237">
      <w:pPr>
        <w:spacing w:after="0" w:line="240" w:lineRule="auto"/>
        <w:ind w:firstLine="567"/>
        <w:jc w:val="both"/>
        <w:rPr>
          <w:szCs w:val="24"/>
        </w:rPr>
      </w:pPr>
      <w:r w:rsidRPr="00441237">
        <w:rPr>
          <w:szCs w:val="24"/>
        </w:rPr>
        <w:t>9.4.3. В связи с истечением срока его действия.</w:t>
      </w:r>
    </w:p>
    <w:p w:rsidR="00441237" w:rsidRPr="00441237" w:rsidRDefault="00441237" w:rsidP="00441237">
      <w:pPr>
        <w:spacing w:after="0" w:line="240" w:lineRule="auto"/>
        <w:ind w:firstLine="567"/>
        <w:jc w:val="both"/>
        <w:rPr>
          <w:szCs w:val="24"/>
        </w:rPr>
      </w:pPr>
      <w:r w:rsidRPr="00441237">
        <w:rPr>
          <w:szCs w:val="24"/>
        </w:rPr>
        <w:t>9.5. Сроки хранения документов СУОТ определяются номенклатурой дел Учреждения, утверждаемой на текущий год.</w:t>
      </w:r>
    </w:p>
    <w:p w:rsidR="00441237" w:rsidRPr="00441237" w:rsidRDefault="00441237" w:rsidP="00441237">
      <w:pPr>
        <w:spacing w:after="0" w:line="240" w:lineRule="auto"/>
        <w:ind w:firstLine="567"/>
        <w:jc w:val="both"/>
        <w:rPr>
          <w:szCs w:val="24"/>
        </w:rPr>
      </w:pPr>
      <w:r w:rsidRPr="00441237">
        <w:rPr>
          <w:szCs w:val="24"/>
        </w:rPr>
        <w:t>9.6. Не подлежат пересмотру, актуализации, обновлению и изменению следующие документы:</w:t>
      </w:r>
    </w:p>
    <w:p w:rsidR="00441237" w:rsidRPr="00441237" w:rsidRDefault="00441237" w:rsidP="00441237">
      <w:pPr>
        <w:spacing w:after="0" w:line="240" w:lineRule="auto"/>
        <w:ind w:firstLine="567"/>
        <w:jc w:val="both"/>
        <w:rPr>
          <w:szCs w:val="24"/>
        </w:rPr>
      </w:pPr>
      <w:r w:rsidRPr="00441237">
        <w:rPr>
          <w:szCs w:val="24"/>
        </w:rPr>
        <w:t>- акты и иные записи данных, сведения об инструктажах и обучении работников по охране труда;</w:t>
      </w:r>
    </w:p>
    <w:p w:rsidR="00441237" w:rsidRPr="00441237" w:rsidRDefault="00441237" w:rsidP="00441237">
      <w:pPr>
        <w:spacing w:after="0" w:line="240" w:lineRule="auto"/>
        <w:ind w:firstLine="567"/>
        <w:jc w:val="both"/>
        <w:rPr>
          <w:szCs w:val="24"/>
        </w:rPr>
      </w:pPr>
      <w:r w:rsidRPr="00441237">
        <w:rPr>
          <w:szCs w:val="24"/>
        </w:rPr>
        <w:t>- журналы учета и акты записей данных об авариях, несчастных случаях, профессиональных заболеваниях;</w:t>
      </w:r>
    </w:p>
    <w:p w:rsidR="00441237" w:rsidRPr="00441237" w:rsidRDefault="00441237" w:rsidP="00441237">
      <w:pPr>
        <w:spacing w:after="0" w:line="240" w:lineRule="auto"/>
        <w:ind w:firstLine="567"/>
        <w:jc w:val="both"/>
        <w:rPr>
          <w:szCs w:val="24"/>
        </w:rPr>
      </w:pPr>
      <w:r w:rsidRPr="00441237">
        <w:rPr>
          <w:szCs w:val="24"/>
        </w:rPr>
        <w:t>- записи данных о воздействиях вредных (опасных) факторов производственной среды и трудового процесса на работников и наблюдении за условиями труда и за состоянием здоровья работников;</w:t>
      </w:r>
    </w:p>
    <w:p w:rsidR="00441237" w:rsidRDefault="00441237" w:rsidP="00441237">
      <w:pPr>
        <w:spacing w:after="0" w:line="240" w:lineRule="auto"/>
        <w:ind w:firstLine="567"/>
        <w:jc w:val="both"/>
        <w:rPr>
          <w:szCs w:val="24"/>
        </w:rPr>
      </w:pPr>
      <w:r w:rsidRPr="00441237">
        <w:rPr>
          <w:szCs w:val="24"/>
        </w:rPr>
        <w:t>- результаты контроля функционирования СУОТ.</w:t>
      </w:r>
    </w:p>
    <w:p w:rsidR="00A15728" w:rsidRDefault="00A15728" w:rsidP="00441237">
      <w:pPr>
        <w:spacing w:after="0" w:line="240" w:lineRule="auto"/>
        <w:ind w:firstLine="567"/>
        <w:jc w:val="both"/>
        <w:rPr>
          <w:szCs w:val="24"/>
        </w:rPr>
      </w:pPr>
    </w:p>
    <w:p w:rsidR="00396825" w:rsidRDefault="00396825" w:rsidP="00441237">
      <w:pPr>
        <w:spacing w:after="0" w:line="240" w:lineRule="auto"/>
        <w:ind w:firstLine="567"/>
        <w:jc w:val="both"/>
        <w:rPr>
          <w:szCs w:val="24"/>
        </w:rPr>
      </w:pPr>
    </w:p>
    <w:p w:rsidR="00396825" w:rsidRDefault="00396825"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2960F9" w:rsidRDefault="002960F9" w:rsidP="00441237">
      <w:pPr>
        <w:spacing w:after="0" w:line="240" w:lineRule="auto"/>
        <w:ind w:firstLine="567"/>
        <w:jc w:val="both"/>
        <w:rPr>
          <w:szCs w:val="24"/>
        </w:rPr>
      </w:pPr>
    </w:p>
    <w:p w:rsidR="00396825" w:rsidRDefault="00396825" w:rsidP="00441237">
      <w:pPr>
        <w:spacing w:after="0" w:line="240" w:lineRule="auto"/>
        <w:ind w:firstLine="567"/>
        <w:jc w:val="both"/>
        <w:rPr>
          <w:szCs w:val="24"/>
        </w:rPr>
      </w:pPr>
    </w:p>
    <w:p w:rsidR="00A15728" w:rsidRDefault="00A15728" w:rsidP="00A15728">
      <w:pPr>
        <w:spacing w:after="0" w:line="240" w:lineRule="auto"/>
        <w:ind w:firstLine="567"/>
        <w:jc w:val="right"/>
        <w:rPr>
          <w:szCs w:val="24"/>
        </w:rPr>
      </w:pPr>
      <w:r>
        <w:rPr>
          <w:szCs w:val="24"/>
        </w:rPr>
        <w:lastRenderedPageBreak/>
        <w:t xml:space="preserve">Приложение №1 </w:t>
      </w:r>
    </w:p>
    <w:p w:rsidR="00A15728" w:rsidRDefault="00A15728" w:rsidP="00A15728">
      <w:pPr>
        <w:spacing w:after="0" w:line="240" w:lineRule="auto"/>
        <w:ind w:firstLine="567"/>
        <w:jc w:val="right"/>
        <w:rPr>
          <w:szCs w:val="24"/>
        </w:rPr>
      </w:pPr>
    </w:p>
    <w:p w:rsidR="00A15728" w:rsidRDefault="00A15728" w:rsidP="00A15728">
      <w:pPr>
        <w:spacing w:after="0" w:line="240" w:lineRule="auto"/>
        <w:ind w:firstLine="567"/>
        <w:jc w:val="center"/>
        <w:rPr>
          <w:szCs w:val="24"/>
        </w:rPr>
      </w:pPr>
    </w:p>
    <w:p w:rsidR="00A15728" w:rsidRDefault="00A15728" w:rsidP="00A15728">
      <w:pPr>
        <w:spacing w:after="0" w:line="240" w:lineRule="auto"/>
        <w:ind w:firstLine="567"/>
        <w:jc w:val="center"/>
        <w:rPr>
          <w:szCs w:val="24"/>
        </w:rPr>
      </w:pPr>
    </w:p>
    <w:p w:rsidR="00A15728" w:rsidRDefault="00A15728" w:rsidP="00A15728">
      <w:pPr>
        <w:spacing w:after="0" w:line="240" w:lineRule="auto"/>
        <w:ind w:firstLine="567"/>
        <w:jc w:val="center"/>
        <w:rPr>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722FA5" w:rsidRDefault="00722FA5" w:rsidP="00722FA5">
      <w:pPr>
        <w:spacing w:after="0" w:line="360" w:lineRule="auto"/>
        <w:ind w:firstLine="567"/>
        <w:jc w:val="center"/>
        <w:rPr>
          <w:b/>
          <w:sz w:val="32"/>
          <w:szCs w:val="24"/>
        </w:rPr>
      </w:pPr>
      <w:r>
        <w:rPr>
          <w:b/>
          <w:sz w:val="32"/>
          <w:szCs w:val="24"/>
        </w:rPr>
        <w:t>Положение о п</w:t>
      </w:r>
      <w:r w:rsidR="00A15728" w:rsidRPr="00A15728">
        <w:rPr>
          <w:b/>
          <w:sz w:val="32"/>
          <w:szCs w:val="24"/>
        </w:rPr>
        <w:t>орядк</w:t>
      </w:r>
      <w:r>
        <w:rPr>
          <w:b/>
          <w:sz w:val="32"/>
          <w:szCs w:val="24"/>
        </w:rPr>
        <w:t>е</w:t>
      </w:r>
      <w:r w:rsidR="00A15728" w:rsidRPr="00A15728">
        <w:rPr>
          <w:b/>
          <w:sz w:val="32"/>
          <w:szCs w:val="24"/>
        </w:rPr>
        <w:t xml:space="preserve"> организации обучения и проверки знаний требований охраны труда </w:t>
      </w:r>
      <w:r>
        <w:rPr>
          <w:b/>
          <w:sz w:val="32"/>
          <w:szCs w:val="24"/>
        </w:rPr>
        <w:t xml:space="preserve">работников </w:t>
      </w:r>
    </w:p>
    <w:p w:rsidR="00A15728" w:rsidRDefault="00722FA5" w:rsidP="00722FA5">
      <w:pPr>
        <w:spacing w:after="0" w:line="360" w:lineRule="auto"/>
        <w:ind w:firstLine="567"/>
        <w:jc w:val="center"/>
        <w:rPr>
          <w:b/>
          <w:sz w:val="32"/>
          <w:szCs w:val="24"/>
        </w:rPr>
      </w:pPr>
      <w:r>
        <w:rPr>
          <w:b/>
          <w:sz w:val="32"/>
          <w:szCs w:val="24"/>
        </w:rPr>
        <w:t>ГАУ «КЦСОН г. Нижняя Салда»</w:t>
      </w:r>
    </w:p>
    <w:p w:rsidR="00A15728" w:rsidRDefault="00A15728"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 w:val="32"/>
          <w:szCs w:val="24"/>
        </w:rPr>
      </w:pPr>
    </w:p>
    <w:p w:rsidR="00722FA5" w:rsidRDefault="00722FA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D357FF" w:rsidRDefault="00D357FF" w:rsidP="00A15728">
      <w:pPr>
        <w:spacing w:after="0" w:line="240" w:lineRule="auto"/>
        <w:ind w:firstLine="567"/>
        <w:jc w:val="center"/>
        <w:rPr>
          <w:b/>
          <w:sz w:val="32"/>
          <w:szCs w:val="24"/>
        </w:rPr>
      </w:pPr>
    </w:p>
    <w:p w:rsidR="00396825" w:rsidRDefault="00396825" w:rsidP="00A15728">
      <w:pPr>
        <w:spacing w:after="0" w:line="240" w:lineRule="auto"/>
        <w:ind w:firstLine="567"/>
        <w:jc w:val="center"/>
        <w:rPr>
          <w:b/>
          <w:sz w:val="32"/>
          <w:szCs w:val="24"/>
        </w:rPr>
      </w:pPr>
    </w:p>
    <w:p w:rsidR="00A15728" w:rsidRDefault="00A15728" w:rsidP="00A15728">
      <w:pPr>
        <w:spacing w:after="0" w:line="240" w:lineRule="auto"/>
        <w:ind w:firstLine="567"/>
        <w:jc w:val="center"/>
        <w:rPr>
          <w:b/>
          <w:szCs w:val="24"/>
        </w:rPr>
      </w:pPr>
      <w:r>
        <w:rPr>
          <w:b/>
          <w:szCs w:val="24"/>
        </w:rPr>
        <w:t>г. Нижняя Салда</w:t>
      </w:r>
    </w:p>
    <w:p w:rsidR="00A15728" w:rsidRDefault="00A15728" w:rsidP="00A15728">
      <w:pPr>
        <w:spacing w:after="0" w:line="240" w:lineRule="auto"/>
        <w:ind w:firstLine="567"/>
        <w:jc w:val="center"/>
        <w:rPr>
          <w:b/>
          <w:szCs w:val="24"/>
        </w:rPr>
      </w:pPr>
      <w:r>
        <w:rPr>
          <w:b/>
          <w:szCs w:val="24"/>
        </w:rPr>
        <w:t>2018 год</w:t>
      </w:r>
    </w:p>
    <w:p w:rsidR="00722FA5" w:rsidRDefault="00722FA5" w:rsidP="00A15728">
      <w:pPr>
        <w:spacing w:after="0" w:line="240" w:lineRule="auto"/>
        <w:ind w:firstLine="567"/>
        <w:jc w:val="center"/>
        <w:rPr>
          <w:b/>
          <w:szCs w:val="24"/>
        </w:rPr>
      </w:pPr>
    </w:p>
    <w:p w:rsidR="002960F9" w:rsidRPr="002960F9" w:rsidRDefault="002960F9" w:rsidP="002960F9">
      <w:pPr>
        <w:spacing w:after="0" w:line="240" w:lineRule="auto"/>
        <w:ind w:firstLine="709"/>
        <w:jc w:val="center"/>
        <w:rPr>
          <w:b/>
          <w:szCs w:val="24"/>
        </w:rPr>
      </w:pPr>
      <w:r w:rsidRPr="002960F9">
        <w:rPr>
          <w:b/>
          <w:szCs w:val="24"/>
        </w:rPr>
        <w:t>1. Общие положения</w:t>
      </w:r>
    </w:p>
    <w:p w:rsidR="00722FA5" w:rsidRDefault="00722FA5" w:rsidP="00722FA5">
      <w:pPr>
        <w:spacing w:after="0" w:line="240" w:lineRule="auto"/>
        <w:ind w:firstLine="709"/>
        <w:jc w:val="both"/>
        <w:rPr>
          <w:szCs w:val="24"/>
        </w:rPr>
      </w:pPr>
      <w:r>
        <w:rPr>
          <w:szCs w:val="24"/>
        </w:rPr>
        <w:t>1.</w:t>
      </w:r>
      <w:r w:rsidR="002960F9">
        <w:rPr>
          <w:szCs w:val="24"/>
        </w:rPr>
        <w:t>1.</w:t>
      </w:r>
      <w:r>
        <w:rPr>
          <w:szCs w:val="24"/>
        </w:rPr>
        <w:t xml:space="preserve"> </w:t>
      </w:r>
      <w:r w:rsidR="00C2632A" w:rsidRPr="00C2632A">
        <w:rPr>
          <w:szCs w:val="24"/>
        </w:rPr>
        <w:t xml:space="preserve">Настоящее Положение является нормативным документом, который определяет организацию и порядок обучения по охране труда и проверки знаний требований охраны труда в </w:t>
      </w:r>
      <w:r w:rsidR="00C2632A" w:rsidRPr="00C2632A">
        <w:rPr>
          <w:bCs/>
          <w:szCs w:val="24"/>
        </w:rPr>
        <w:t>ГАУ «КЦСОН г. Нижняя Салда»</w:t>
      </w:r>
      <w:r>
        <w:rPr>
          <w:szCs w:val="24"/>
        </w:rPr>
        <w:t xml:space="preserve">. </w:t>
      </w:r>
    </w:p>
    <w:p w:rsidR="00396825" w:rsidRDefault="002960F9" w:rsidP="00396825">
      <w:pPr>
        <w:spacing w:after="0" w:line="240" w:lineRule="auto"/>
        <w:ind w:firstLine="709"/>
        <w:jc w:val="both"/>
        <w:rPr>
          <w:szCs w:val="24"/>
        </w:rPr>
      </w:pPr>
      <w:r>
        <w:rPr>
          <w:szCs w:val="24"/>
        </w:rPr>
        <w:t>1.</w:t>
      </w:r>
      <w:r w:rsidR="00396825">
        <w:rPr>
          <w:szCs w:val="24"/>
        </w:rPr>
        <w:t xml:space="preserve">2. </w:t>
      </w:r>
      <w:r w:rsidR="00722FA5" w:rsidRPr="00722FA5">
        <w:rPr>
          <w:szCs w:val="24"/>
        </w:rPr>
        <w:t xml:space="preserve">Обучению по охране труда и проверке знаний требований охраны труда в соответствии с Положением подлежат все работники </w:t>
      </w:r>
      <w:r w:rsidR="00396825">
        <w:rPr>
          <w:szCs w:val="24"/>
        </w:rPr>
        <w:t>Учреждения.</w:t>
      </w:r>
    </w:p>
    <w:p w:rsidR="00396825" w:rsidRDefault="002960F9" w:rsidP="00396825">
      <w:pPr>
        <w:spacing w:after="0" w:line="240" w:lineRule="auto"/>
        <w:ind w:firstLine="709"/>
        <w:jc w:val="both"/>
        <w:rPr>
          <w:szCs w:val="24"/>
        </w:rPr>
      </w:pPr>
      <w:r>
        <w:rPr>
          <w:szCs w:val="24"/>
        </w:rPr>
        <w:t>1.</w:t>
      </w:r>
      <w:r w:rsidR="00396825">
        <w:rPr>
          <w:szCs w:val="24"/>
        </w:rPr>
        <w:t xml:space="preserve">3. </w:t>
      </w:r>
      <w:r w:rsidR="00722FA5" w:rsidRPr="00722FA5">
        <w:rPr>
          <w:szCs w:val="24"/>
        </w:rPr>
        <w:t>Ответственность за организацию и своевременность обучения по охране труда и проверки знаний требований охраны труда работников Учреждения несет ответственный специалист за проведение мероприятий в области охраны труда (далее – специалист), назначаемый приказом директора Учреждения.</w:t>
      </w:r>
    </w:p>
    <w:p w:rsidR="002960F9" w:rsidRDefault="002960F9" w:rsidP="002960F9">
      <w:pPr>
        <w:spacing w:after="0" w:line="240" w:lineRule="auto"/>
        <w:ind w:firstLine="709"/>
        <w:jc w:val="center"/>
        <w:rPr>
          <w:b/>
          <w:szCs w:val="24"/>
        </w:rPr>
      </w:pPr>
    </w:p>
    <w:p w:rsidR="002960F9" w:rsidRPr="002960F9" w:rsidRDefault="002960F9" w:rsidP="002960F9">
      <w:pPr>
        <w:spacing w:after="0" w:line="240" w:lineRule="auto"/>
        <w:ind w:firstLine="709"/>
        <w:jc w:val="center"/>
        <w:rPr>
          <w:b/>
          <w:szCs w:val="24"/>
        </w:rPr>
      </w:pPr>
      <w:r w:rsidRPr="002960F9">
        <w:rPr>
          <w:b/>
          <w:szCs w:val="24"/>
        </w:rPr>
        <w:t xml:space="preserve">2. </w:t>
      </w:r>
      <w:r>
        <w:rPr>
          <w:b/>
          <w:szCs w:val="24"/>
        </w:rPr>
        <w:t>П</w:t>
      </w:r>
      <w:r w:rsidRPr="002960F9">
        <w:rPr>
          <w:b/>
          <w:szCs w:val="24"/>
        </w:rPr>
        <w:t>орядок проведения инструктажа по охране труда</w:t>
      </w:r>
    </w:p>
    <w:p w:rsidR="00396825" w:rsidRDefault="002960F9" w:rsidP="00396825">
      <w:pPr>
        <w:spacing w:after="0" w:line="240" w:lineRule="auto"/>
        <w:ind w:firstLine="709"/>
        <w:jc w:val="both"/>
        <w:rPr>
          <w:szCs w:val="24"/>
        </w:rPr>
      </w:pPr>
      <w:r>
        <w:rPr>
          <w:szCs w:val="24"/>
        </w:rPr>
        <w:t>2.1</w:t>
      </w:r>
      <w:r w:rsidR="00396825">
        <w:rPr>
          <w:szCs w:val="24"/>
        </w:rPr>
        <w:t xml:space="preserve">. </w:t>
      </w:r>
      <w:r w:rsidR="00722FA5" w:rsidRPr="00722FA5">
        <w:rPr>
          <w:szCs w:val="24"/>
        </w:rPr>
        <w:t>Специалист проводит вводный инструктаж по охране труда для всех принимаемых на работу лиц, а также для работников, переводимых на другую работу.</w:t>
      </w:r>
    </w:p>
    <w:p w:rsidR="00396825" w:rsidRDefault="002960F9" w:rsidP="00396825">
      <w:pPr>
        <w:spacing w:after="0" w:line="240" w:lineRule="auto"/>
        <w:ind w:firstLine="709"/>
        <w:jc w:val="both"/>
        <w:rPr>
          <w:szCs w:val="24"/>
        </w:rPr>
      </w:pPr>
      <w:r>
        <w:rPr>
          <w:szCs w:val="24"/>
        </w:rPr>
        <w:t>2</w:t>
      </w:r>
      <w:r w:rsidR="00396825">
        <w:rPr>
          <w:szCs w:val="24"/>
        </w:rPr>
        <w:t>.</w:t>
      </w:r>
      <w:r>
        <w:rPr>
          <w:szCs w:val="24"/>
        </w:rPr>
        <w:t>2.</w:t>
      </w:r>
      <w:r w:rsidR="00396825">
        <w:rPr>
          <w:szCs w:val="24"/>
        </w:rPr>
        <w:t xml:space="preserve"> </w:t>
      </w:r>
      <w:r w:rsidR="00722FA5" w:rsidRPr="00722FA5">
        <w:rPr>
          <w:szCs w:val="24"/>
        </w:rPr>
        <w:t>Все принимаемые на работу лица, а также командированные в Учреждение работники и работники сторонних организаций, выполняющие работы на выделенном участке, учащиеся образовательных учреждений соответствующих уровней, проходящие в Учреждении производственную практику, и другие лица, участвующие в производственной деятельности Учреждения, проходят вводный инструктаж по программе вводного инструктажа, утвержденного директором Учреждения.</w:t>
      </w:r>
    </w:p>
    <w:p w:rsidR="00396825" w:rsidRDefault="002960F9" w:rsidP="00722FA5">
      <w:pPr>
        <w:spacing w:after="0" w:line="240" w:lineRule="auto"/>
        <w:ind w:firstLine="709"/>
        <w:jc w:val="both"/>
        <w:rPr>
          <w:szCs w:val="24"/>
        </w:rPr>
      </w:pPr>
      <w:r>
        <w:rPr>
          <w:szCs w:val="24"/>
        </w:rPr>
        <w:t>2.3</w:t>
      </w:r>
      <w:r w:rsidR="00396825">
        <w:rPr>
          <w:szCs w:val="24"/>
        </w:rPr>
        <w:t xml:space="preserve">. </w:t>
      </w:r>
      <w:r w:rsidR="00722FA5" w:rsidRPr="00722FA5">
        <w:rPr>
          <w:szCs w:val="24"/>
        </w:rPr>
        <w:t>Первичный инструктаж на рабочем месте, повторный, внеплановый</w:t>
      </w:r>
      <w:r w:rsidR="00396825">
        <w:rPr>
          <w:szCs w:val="24"/>
        </w:rPr>
        <w:t xml:space="preserve"> </w:t>
      </w:r>
      <w:r w:rsidR="00722FA5" w:rsidRPr="00722FA5">
        <w:rPr>
          <w:szCs w:val="24"/>
        </w:rPr>
        <w:t>и целевой инструктажи проводит непосредственный руководитель работ, прошедший в установленном порядке обучение по охране труда и проверку знаний требований охраны труда.</w:t>
      </w:r>
    </w:p>
    <w:p w:rsidR="00396825" w:rsidRDefault="002960F9" w:rsidP="00722FA5">
      <w:pPr>
        <w:spacing w:after="0" w:line="240" w:lineRule="auto"/>
        <w:ind w:firstLine="709"/>
        <w:jc w:val="both"/>
        <w:rPr>
          <w:szCs w:val="24"/>
        </w:rPr>
      </w:pPr>
      <w:r>
        <w:rPr>
          <w:szCs w:val="24"/>
        </w:rPr>
        <w:t>2.4</w:t>
      </w:r>
      <w:r w:rsidR="00396825">
        <w:rPr>
          <w:szCs w:val="24"/>
        </w:rPr>
        <w:t xml:space="preserve">. </w:t>
      </w:r>
      <w:r w:rsidR="00722FA5" w:rsidRPr="00722FA5">
        <w:rPr>
          <w:szCs w:val="24"/>
        </w:rPr>
        <w:t>Инструктаж по охране труда завершается тестовой проверкой приобретенных работником знаний и навыков безопасных приемов работы лицом, проводившим инструктаж.</w:t>
      </w:r>
    </w:p>
    <w:p w:rsidR="00722FA5" w:rsidRPr="00722FA5" w:rsidRDefault="002960F9" w:rsidP="00722FA5">
      <w:pPr>
        <w:spacing w:after="0" w:line="240" w:lineRule="auto"/>
        <w:ind w:firstLine="709"/>
        <w:jc w:val="both"/>
        <w:rPr>
          <w:szCs w:val="24"/>
        </w:rPr>
      </w:pPr>
      <w:r>
        <w:rPr>
          <w:szCs w:val="24"/>
        </w:rPr>
        <w:t>2.5</w:t>
      </w:r>
      <w:r w:rsidR="00396825">
        <w:rPr>
          <w:szCs w:val="24"/>
        </w:rPr>
        <w:t xml:space="preserve">. </w:t>
      </w:r>
      <w:r w:rsidR="00722FA5" w:rsidRPr="00722FA5">
        <w:rPr>
          <w:szCs w:val="24"/>
        </w:rPr>
        <w:t>Проведение всех видов инструктажей регистрируется в соответствующих журналах регистрации инструктажей с указанием подписи инструктируемого и подписи инструктирующего, а также даты проведения инструктажа.</w:t>
      </w:r>
    </w:p>
    <w:p w:rsidR="00722FA5" w:rsidRPr="00722FA5" w:rsidRDefault="002960F9" w:rsidP="00722FA5">
      <w:pPr>
        <w:spacing w:after="0" w:line="240" w:lineRule="auto"/>
        <w:ind w:firstLine="709"/>
        <w:jc w:val="both"/>
        <w:rPr>
          <w:szCs w:val="24"/>
        </w:rPr>
      </w:pPr>
      <w:r>
        <w:rPr>
          <w:szCs w:val="24"/>
        </w:rPr>
        <w:t>2.6</w:t>
      </w:r>
      <w:r w:rsidR="00722FA5" w:rsidRPr="00722FA5">
        <w:rPr>
          <w:szCs w:val="24"/>
        </w:rPr>
        <w:t>. Первичный инструктаж на рабочем месте проводится до начала самостоятельной работы:</w:t>
      </w:r>
    </w:p>
    <w:p w:rsidR="00722FA5" w:rsidRPr="00722FA5" w:rsidRDefault="00722FA5" w:rsidP="00775AFE">
      <w:pPr>
        <w:numPr>
          <w:ilvl w:val="0"/>
          <w:numId w:val="9"/>
        </w:numPr>
        <w:tabs>
          <w:tab w:val="clear" w:pos="824"/>
          <w:tab w:val="num" w:pos="567"/>
        </w:tabs>
        <w:spacing w:after="0" w:line="240" w:lineRule="auto"/>
        <w:ind w:left="0" w:firstLine="567"/>
        <w:jc w:val="both"/>
        <w:rPr>
          <w:szCs w:val="24"/>
        </w:rPr>
      </w:pPr>
      <w:r w:rsidRPr="00722FA5">
        <w:rPr>
          <w:szCs w:val="24"/>
        </w:rPr>
        <w:t>со всеми вновь принятыми в Учреждение работниками, включая работников, выполняющих работу на условиях трудового договора, заключенного на срок до двух месяцев или на период выполнения сезонных работ, в свободное от основной работы время (совместители), а также на дому (надомники) с использованием материалов, инструментов и механизмов, выделяемых работодателем или приобретаемых ими за свой счет;</w:t>
      </w:r>
    </w:p>
    <w:p w:rsidR="00722FA5" w:rsidRPr="00722FA5" w:rsidRDefault="00722FA5" w:rsidP="00775AFE">
      <w:pPr>
        <w:numPr>
          <w:ilvl w:val="0"/>
          <w:numId w:val="9"/>
        </w:numPr>
        <w:tabs>
          <w:tab w:val="clear" w:pos="824"/>
          <w:tab w:val="num" w:pos="567"/>
        </w:tabs>
        <w:spacing w:after="0" w:line="240" w:lineRule="auto"/>
        <w:ind w:left="0" w:firstLine="567"/>
        <w:jc w:val="both"/>
        <w:rPr>
          <w:szCs w:val="24"/>
        </w:rPr>
      </w:pPr>
      <w:r w:rsidRPr="00722FA5">
        <w:rPr>
          <w:szCs w:val="24"/>
        </w:rPr>
        <w:t>с работниками Учреждения, переведенными в установленном порядке из другого структурного подразделения, либо работниками, которым поручается выполнение новой для них работы;</w:t>
      </w:r>
    </w:p>
    <w:p w:rsidR="00722FA5" w:rsidRPr="00722FA5" w:rsidRDefault="00722FA5" w:rsidP="00775AFE">
      <w:pPr>
        <w:numPr>
          <w:ilvl w:val="0"/>
          <w:numId w:val="9"/>
        </w:numPr>
        <w:tabs>
          <w:tab w:val="clear" w:pos="824"/>
          <w:tab w:val="num" w:pos="567"/>
        </w:tabs>
        <w:spacing w:after="0" w:line="240" w:lineRule="auto"/>
        <w:ind w:left="0" w:firstLine="567"/>
        <w:jc w:val="both"/>
        <w:rPr>
          <w:szCs w:val="24"/>
        </w:rPr>
      </w:pPr>
      <w:r w:rsidRPr="00722FA5">
        <w:rPr>
          <w:szCs w:val="24"/>
        </w:rPr>
        <w:t>Работники Учреждения, не связанные с эксплуатацией, обслуживанием, испытанием, наладкой и ремонтом оборудования, использованием электрифицированного или иного инструмента, хранением и применением сырья и материалов, могут освобождаться от прохождения первичного инструктажа на рабочем месте.</w:t>
      </w:r>
    </w:p>
    <w:p w:rsidR="00722FA5" w:rsidRPr="00722FA5" w:rsidRDefault="00722FA5" w:rsidP="00775AFE">
      <w:pPr>
        <w:numPr>
          <w:ilvl w:val="0"/>
          <w:numId w:val="9"/>
        </w:numPr>
        <w:tabs>
          <w:tab w:val="clear" w:pos="824"/>
          <w:tab w:val="num" w:pos="567"/>
        </w:tabs>
        <w:spacing w:after="0" w:line="240" w:lineRule="auto"/>
        <w:ind w:left="0" w:firstLine="567"/>
        <w:jc w:val="both"/>
        <w:rPr>
          <w:szCs w:val="24"/>
        </w:rPr>
      </w:pPr>
      <w:r w:rsidRPr="00722FA5">
        <w:rPr>
          <w:szCs w:val="24"/>
        </w:rPr>
        <w:t>Повторный инструктаж проходят все работники не реже одного раза  в шесть месяцев по программам, разработанным для проведения первичного инструктажа на рабочем месте.</w:t>
      </w:r>
    </w:p>
    <w:p w:rsidR="00722FA5" w:rsidRPr="00722FA5" w:rsidRDefault="002960F9" w:rsidP="00722FA5">
      <w:pPr>
        <w:spacing w:after="0" w:line="240" w:lineRule="auto"/>
        <w:ind w:firstLine="709"/>
        <w:jc w:val="both"/>
        <w:rPr>
          <w:szCs w:val="24"/>
        </w:rPr>
      </w:pPr>
      <w:r>
        <w:rPr>
          <w:szCs w:val="24"/>
        </w:rPr>
        <w:t>2.7</w:t>
      </w:r>
      <w:r w:rsidR="00396825">
        <w:rPr>
          <w:szCs w:val="24"/>
        </w:rPr>
        <w:t xml:space="preserve">. </w:t>
      </w:r>
      <w:r w:rsidR="00722FA5" w:rsidRPr="00722FA5">
        <w:rPr>
          <w:szCs w:val="24"/>
        </w:rPr>
        <w:t>Внеплановый инструктаж проводят:</w:t>
      </w:r>
    </w:p>
    <w:p w:rsidR="00722FA5" w:rsidRPr="00722FA5" w:rsidRDefault="00722FA5" w:rsidP="00775AFE">
      <w:pPr>
        <w:numPr>
          <w:ilvl w:val="0"/>
          <w:numId w:val="8"/>
        </w:numPr>
        <w:tabs>
          <w:tab w:val="left" w:pos="851"/>
        </w:tabs>
        <w:spacing w:after="0" w:line="240" w:lineRule="auto"/>
        <w:ind w:left="0" w:firstLine="567"/>
        <w:jc w:val="both"/>
        <w:rPr>
          <w:szCs w:val="24"/>
        </w:rPr>
      </w:pPr>
      <w:r w:rsidRPr="00722FA5">
        <w:rPr>
          <w:szCs w:val="24"/>
        </w:rPr>
        <w:lastRenderedPageBreak/>
        <w:t>при введении в действие новых или изменении законодательных и иных нормативно-правовых актов, содержащих требования охраны труда, а также инструкций по охране труда;</w:t>
      </w:r>
    </w:p>
    <w:p w:rsidR="00722FA5" w:rsidRPr="00722FA5" w:rsidRDefault="00722FA5" w:rsidP="00775AFE">
      <w:pPr>
        <w:numPr>
          <w:ilvl w:val="0"/>
          <w:numId w:val="8"/>
        </w:numPr>
        <w:tabs>
          <w:tab w:val="left" w:pos="851"/>
        </w:tabs>
        <w:spacing w:after="0" w:line="240" w:lineRule="auto"/>
        <w:ind w:left="0" w:firstLine="567"/>
        <w:jc w:val="both"/>
        <w:rPr>
          <w:szCs w:val="24"/>
        </w:rPr>
      </w:pPr>
      <w:r w:rsidRPr="00722FA5">
        <w:rPr>
          <w:szCs w:val="24"/>
        </w:rPr>
        <w:t>при изменении технологических процессов, замене или модернизации оборудования, приспособлений, инструмента и других факторов, влияющих на безопасность труда;</w:t>
      </w:r>
    </w:p>
    <w:p w:rsidR="00722FA5" w:rsidRPr="00722FA5" w:rsidRDefault="00722FA5" w:rsidP="00775AFE">
      <w:pPr>
        <w:numPr>
          <w:ilvl w:val="0"/>
          <w:numId w:val="8"/>
        </w:numPr>
        <w:tabs>
          <w:tab w:val="left" w:pos="851"/>
        </w:tabs>
        <w:spacing w:after="0" w:line="240" w:lineRule="auto"/>
        <w:ind w:left="0" w:firstLine="567"/>
        <w:jc w:val="both"/>
        <w:rPr>
          <w:szCs w:val="24"/>
        </w:rPr>
      </w:pPr>
      <w:r w:rsidRPr="00722FA5">
        <w:rPr>
          <w:szCs w:val="24"/>
        </w:rPr>
        <w:t>при нарушении работниками требований охраны труда;</w:t>
      </w:r>
    </w:p>
    <w:p w:rsidR="00722FA5" w:rsidRPr="00722FA5" w:rsidRDefault="00722FA5" w:rsidP="00775AFE">
      <w:pPr>
        <w:numPr>
          <w:ilvl w:val="0"/>
          <w:numId w:val="8"/>
        </w:numPr>
        <w:tabs>
          <w:tab w:val="left" w:pos="851"/>
        </w:tabs>
        <w:spacing w:after="0" w:line="240" w:lineRule="auto"/>
        <w:ind w:left="0" w:firstLine="567"/>
        <w:jc w:val="both"/>
        <w:rPr>
          <w:szCs w:val="24"/>
        </w:rPr>
      </w:pPr>
      <w:r w:rsidRPr="00722FA5">
        <w:rPr>
          <w:szCs w:val="24"/>
        </w:rPr>
        <w:t>по требованию должностных лиц органов государственного надзора и контроля;</w:t>
      </w:r>
    </w:p>
    <w:p w:rsidR="00722FA5" w:rsidRPr="00722FA5" w:rsidRDefault="00722FA5" w:rsidP="00775AFE">
      <w:pPr>
        <w:numPr>
          <w:ilvl w:val="0"/>
          <w:numId w:val="8"/>
        </w:numPr>
        <w:tabs>
          <w:tab w:val="left" w:pos="851"/>
        </w:tabs>
        <w:spacing w:after="0" w:line="240" w:lineRule="auto"/>
        <w:ind w:left="0" w:firstLine="567"/>
        <w:jc w:val="both"/>
        <w:rPr>
          <w:szCs w:val="24"/>
        </w:rPr>
      </w:pPr>
      <w:r w:rsidRPr="00722FA5">
        <w:rPr>
          <w:szCs w:val="24"/>
        </w:rPr>
        <w:t>при перерывах в работе (для работ с вредными и (или) опасными условиями труда – более 30 календарных дней, для остальных работ – более двух месяцев);</w:t>
      </w:r>
    </w:p>
    <w:p w:rsidR="00722FA5" w:rsidRPr="00722FA5" w:rsidRDefault="00722FA5" w:rsidP="00775AFE">
      <w:pPr>
        <w:numPr>
          <w:ilvl w:val="0"/>
          <w:numId w:val="8"/>
        </w:numPr>
        <w:tabs>
          <w:tab w:val="left" w:pos="851"/>
        </w:tabs>
        <w:spacing w:after="0" w:line="240" w:lineRule="auto"/>
        <w:ind w:left="0" w:firstLine="567"/>
        <w:jc w:val="both"/>
        <w:rPr>
          <w:szCs w:val="24"/>
        </w:rPr>
      </w:pPr>
      <w:r w:rsidRPr="00722FA5">
        <w:rPr>
          <w:szCs w:val="24"/>
        </w:rPr>
        <w:t>по решению директора Учреждения.</w:t>
      </w:r>
    </w:p>
    <w:p w:rsidR="00722FA5" w:rsidRPr="00722FA5" w:rsidRDefault="00396825" w:rsidP="00396825">
      <w:pPr>
        <w:spacing w:after="0" w:line="240" w:lineRule="auto"/>
        <w:jc w:val="both"/>
        <w:rPr>
          <w:szCs w:val="24"/>
        </w:rPr>
      </w:pPr>
      <w:r>
        <w:rPr>
          <w:szCs w:val="24"/>
        </w:rPr>
        <w:tab/>
      </w:r>
      <w:r w:rsidR="002960F9">
        <w:rPr>
          <w:szCs w:val="24"/>
        </w:rPr>
        <w:t>2.8</w:t>
      </w:r>
      <w:r>
        <w:rPr>
          <w:szCs w:val="24"/>
        </w:rPr>
        <w:t xml:space="preserve">. </w:t>
      </w:r>
      <w:r w:rsidR="00722FA5" w:rsidRPr="00722FA5">
        <w:rPr>
          <w:szCs w:val="24"/>
        </w:rPr>
        <w:t>Целевой инструктаж проводится при выполнении разовых работ, при ликвидации последствий аварий, стихийных бедствий и работ, на которые оформляется наряд-допуск, разрешение или другие специальные документы.</w:t>
      </w:r>
    </w:p>
    <w:p w:rsidR="002960F9" w:rsidRDefault="002960F9" w:rsidP="002960F9">
      <w:pPr>
        <w:spacing w:after="0" w:line="240" w:lineRule="auto"/>
        <w:jc w:val="center"/>
        <w:rPr>
          <w:b/>
          <w:szCs w:val="24"/>
        </w:rPr>
      </w:pPr>
    </w:p>
    <w:p w:rsidR="002960F9" w:rsidRPr="002960F9" w:rsidRDefault="002960F9" w:rsidP="002960F9">
      <w:pPr>
        <w:spacing w:after="0" w:line="240" w:lineRule="auto"/>
        <w:jc w:val="center"/>
        <w:rPr>
          <w:b/>
          <w:szCs w:val="24"/>
        </w:rPr>
      </w:pPr>
      <w:r w:rsidRPr="002960F9">
        <w:rPr>
          <w:b/>
          <w:szCs w:val="24"/>
        </w:rPr>
        <w:t>3. Обучение работающих по охране труда</w:t>
      </w:r>
    </w:p>
    <w:p w:rsidR="002960F9" w:rsidRPr="00C2632A" w:rsidRDefault="002960F9" w:rsidP="00775AFE">
      <w:pPr>
        <w:numPr>
          <w:ilvl w:val="1"/>
          <w:numId w:val="3"/>
        </w:numPr>
        <w:tabs>
          <w:tab w:val="num" w:pos="1197"/>
        </w:tabs>
        <w:spacing w:after="0" w:line="240" w:lineRule="auto"/>
        <w:ind w:left="0" w:firstLine="709"/>
        <w:jc w:val="both"/>
        <w:rPr>
          <w:szCs w:val="24"/>
        </w:rPr>
      </w:pPr>
      <w:r w:rsidRPr="00C2632A">
        <w:rPr>
          <w:szCs w:val="24"/>
        </w:rPr>
        <w:t xml:space="preserve">Обучение по охране труда руководителей и специалистов  </w:t>
      </w:r>
    </w:p>
    <w:p w:rsidR="002960F9" w:rsidRPr="00C2632A" w:rsidRDefault="002960F9" w:rsidP="00775AFE">
      <w:pPr>
        <w:numPr>
          <w:ilvl w:val="0"/>
          <w:numId w:val="4"/>
        </w:numPr>
        <w:spacing w:after="0" w:line="240" w:lineRule="auto"/>
        <w:ind w:left="0" w:firstLine="709"/>
        <w:jc w:val="both"/>
        <w:rPr>
          <w:szCs w:val="24"/>
        </w:rPr>
      </w:pPr>
      <w:r w:rsidRPr="00C2632A">
        <w:rPr>
          <w:szCs w:val="24"/>
        </w:rPr>
        <w:t xml:space="preserve">Вновь назначенные на должность руководители и специалисты в течение первого месяца после приема на работу проходят обучение по охране труда в объеме, соответствующем должностным обязанностям, по соответствующей программе, после чего проходят проверку знаний требований охраны труда. </w:t>
      </w:r>
    </w:p>
    <w:p w:rsidR="005E051E" w:rsidRDefault="001075E0" w:rsidP="00775AFE">
      <w:pPr>
        <w:numPr>
          <w:ilvl w:val="0"/>
          <w:numId w:val="4"/>
        </w:numPr>
        <w:spacing w:after="0" w:line="240" w:lineRule="auto"/>
        <w:ind w:left="0" w:firstLine="709"/>
        <w:jc w:val="both"/>
        <w:rPr>
          <w:szCs w:val="24"/>
        </w:rPr>
      </w:pPr>
      <w:r>
        <w:rPr>
          <w:szCs w:val="24"/>
        </w:rPr>
        <w:t xml:space="preserve">Директор, </w:t>
      </w:r>
      <w:r w:rsidR="002960F9" w:rsidRPr="00C2632A">
        <w:rPr>
          <w:szCs w:val="24"/>
        </w:rPr>
        <w:t xml:space="preserve"> </w:t>
      </w:r>
      <w:r>
        <w:rPr>
          <w:szCs w:val="24"/>
        </w:rPr>
        <w:t>заместитель директора</w:t>
      </w:r>
      <w:r w:rsidR="002960F9" w:rsidRPr="00C2632A">
        <w:rPr>
          <w:szCs w:val="24"/>
        </w:rPr>
        <w:t>, главный бухгалтер, специалист по охране труда, руководители отделений, руководители и специалисты,  являющиеся членами комиссии по проверке знаний требований охраны труда, а также осуществляющие организацию, руководство и проведение работ на рабочих местах, контроль и технический надзор за проведением работ, проходят обучение в учебных заведениях, имеющих лицензию на право ведения образовательной деятельности в области охраны труда (далее УЦ).</w:t>
      </w:r>
    </w:p>
    <w:p w:rsidR="002960F9" w:rsidRPr="005E051E" w:rsidRDefault="002960F9" w:rsidP="00775AFE">
      <w:pPr>
        <w:numPr>
          <w:ilvl w:val="0"/>
          <w:numId w:val="4"/>
        </w:numPr>
        <w:spacing w:after="0" w:line="240" w:lineRule="auto"/>
        <w:ind w:left="0" w:firstLine="709"/>
        <w:jc w:val="both"/>
        <w:rPr>
          <w:szCs w:val="24"/>
        </w:rPr>
      </w:pPr>
      <w:r w:rsidRPr="005E051E">
        <w:rPr>
          <w:szCs w:val="24"/>
        </w:rPr>
        <w:t>Руководители и специалисты, не осуществляющие организацию, руководство и проведение работ на рабочих местах, контроль и технический надзор за проведением работ, и другие специалисты  п</w:t>
      </w:r>
      <w:r w:rsidR="001075E0" w:rsidRPr="005E051E">
        <w:rPr>
          <w:szCs w:val="24"/>
        </w:rPr>
        <w:t xml:space="preserve">редприятия проходят обучение в учреждении </w:t>
      </w:r>
      <w:r w:rsidRPr="005E051E">
        <w:rPr>
          <w:szCs w:val="24"/>
        </w:rPr>
        <w:t xml:space="preserve">(Приложение </w:t>
      </w:r>
      <w:r w:rsidR="001075E0" w:rsidRPr="005E051E">
        <w:rPr>
          <w:szCs w:val="24"/>
        </w:rPr>
        <w:t>№1</w:t>
      </w:r>
      <w:r w:rsidRPr="005E051E">
        <w:rPr>
          <w:szCs w:val="24"/>
        </w:rPr>
        <w:t xml:space="preserve">).  </w:t>
      </w:r>
    </w:p>
    <w:p w:rsidR="002960F9" w:rsidRPr="00C2632A" w:rsidRDefault="002960F9" w:rsidP="00775AFE">
      <w:pPr>
        <w:numPr>
          <w:ilvl w:val="1"/>
          <w:numId w:val="3"/>
        </w:numPr>
        <w:spacing w:after="0" w:line="240" w:lineRule="auto"/>
        <w:ind w:left="0" w:firstLine="709"/>
        <w:jc w:val="both"/>
        <w:rPr>
          <w:szCs w:val="24"/>
        </w:rPr>
      </w:pPr>
      <w:r w:rsidRPr="00C2632A">
        <w:rPr>
          <w:szCs w:val="24"/>
        </w:rPr>
        <w:t>Обучение работников рабочих специальностей</w:t>
      </w:r>
    </w:p>
    <w:p w:rsidR="002960F9" w:rsidRPr="00C2632A" w:rsidRDefault="002960F9" w:rsidP="00775AFE">
      <w:pPr>
        <w:numPr>
          <w:ilvl w:val="0"/>
          <w:numId w:val="5"/>
        </w:numPr>
        <w:tabs>
          <w:tab w:val="num" w:pos="1425"/>
        </w:tabs>
        <w:spacing w:after="0" w:line="240" w:lineRule="auto"/>
        <w:ind w:left="0" w:firstLine="709"/>
        <w:jc w:val="both"/>
        <w:rPr>
          <w:szCs w:val="24"/>
        </w:rPr>
      </w:pPr>
      <w:r w:rsidRPr="00C2632A">
        <w:rPr>
          <w:szCs w:val="24"/>
        </w:rPr>
        <w:t>Вновь принятые на работу работники в течение первого месяца после приема на работу проходят обучение безопасным методам и приемам работы, а также обучение по охране труда по установленной программе.</w:t>
      </w:r>
    </w:p>
    <w:p w:rsidR="002960F9" w:rsidRPr="00C2632A" w:rsidRDefault="002960F9" w:rsidP="00775AFE">
      <w:pPr>
        <w:numPr>
          <w:ilvl w:val="0"/>
          <w:numId w:val="5"/>
        </w:numPr>
        <w:tabs>
          <w:tab w:val="num" w:pos="1425"/>
        </w:tabs>
        <w:spacing w:after="0" w:line="240" w:lineRule="auto"/>
        <w:ind w:left="0" w:firstLine="709"/>
        <w:jc w:val="both"/>
        <w:rPr>
          <w:szCs w:val="24"/>
        </w:rPr>
      </w:pPr>
      <w:r w:rsidRPr="00C2632A">
        <w:rPr>
          <w:szCs w:val="24"/>
        </w:rPr>
        <w:t>Для проведения обучения вновь принятого работника назначается преподаватель обучения из числа руководителей и специалистов. Для проведения стажировки на рабочем месте приказом по предприятию назначается руководитель стажировки из числа опытных рабочих, а также устанавливается срок стажировки (не менее 2 смен в зависимости от профессии, квалификации и стажа работы).</w:t>
      </w:r>
    </w:p>
    <w:p w:rsidR="002960F9" w:rsidRPr="00C2632A" w:rsidRDefault="002960F9" w:rsidP="00775AFE">
      <w:pPr>
        <w:numPr>
          <w:ilvl w:val="0"/>
          <w:numId w:val="5"/>
        </w:numPr>
        <w:tabs>
          <w:tab w:val="num" w:pos="1425"/>
        </w:tabs>
        <w:spacing w:after="0" w:line="240" w:lineRule="auto"/>
        <w:ind w:left="0" w:firstLine="709"/>
        <w:jc w:val="both"/>
        <w:rPr>
          <w:szCs w:val="24"/>
        </w:rPr>
      </w:pPr>
      <w:r w:rsidRPr="00C2632A">
        <w:rPr>
          <w:szCs w:val="24"/>
        </w:rPr>
        <w:t>По окончании обучения и стажировки вновь принятый рабочий проходит проверку знаний тре</w:t>
      </w:r>
      <w:r w:rsidR="001075E0">
        <w:rPr>
          <w:szCs w:val="24"/>
        </w:rPr>
        <w:t>бований охраны труда в комиссии</w:t>
      </w:r>
      <w:r w:rsidRPr="00C2632A">
        <w:rPr>
          <w:szCs w:val="24"/>
        </w:rPr>
        <w:t xml:space="preserve">.  В случае успешной проверки знаний рабочий допускается до самостоятельной работы. </w:t>
      </w:r>
    </w:p>
    <w:p w:rsidR="002960F9" w:rsidRPr="00C2632A" w:rsidRDefault="002960F9" w:rsidP="00775AFE">
      <w:pPr>
        <w:numPr>
          <w:ilvl w:val="0"/>
          <w:numId w:val="5"/>
        </w:numPr>
        <w:tabs>
          <w:tab w:val="num" w:pos="1425"/>
        </w:tabs>
        <w:spacing w:after="0" w:line="240" w:lineRule="auto"/>
        <w:ind w:left="0" w:firstLine="709"/>
        <w:jc w:val="both"/>
        <w:rPr>
          <w:szCs w:val="24"/>
        </w:rPr>
      </w:pPr>
      <w:r w:rsidRPr="00C2632A">
        <w:rPr>
          <w:szCs w:val="24"/>
        </w:rPr>
        <w:t>В случае неудовлетворительной проверки знаний рабочему назначается повторное обучение.</w:t>
      </w:r>
    </w:p>
    <w:p w:rsidR="002960F9" w:rsidRPr="00C2632A" w:rsidRDefault="002960F9" w:rsidP="00775AFE">
      <w:pPr>
        <w:numPr>
          <w:ilvl w:val="0"/>
          <w:numId w:val="5"/>
        </w:numPr>
        <w:tabs>
          <w:tab w:val="num" w:pos="1425"/>
        </w:tabs>
        <w:spacing w:after="0" w:line="240" w:lineRule="auto"/>
        <w:ind w:left="0" w:firstLine="709"/>
        <w:jc w:val="both"/>
        <w:rPr>
          <w:szCs w:val="24"/>
        </w:rPr>
      </w:pPr>
      <w:r w:rsidRPr="00C2632A">
        <w:rPr>
          <w:szCs w:val="24"/>
        </w:rPr>
        <w:t xml:space="preserve">В рамках обучения по охране труда работники рабочих профессий проходят обучение по оказанию первой помощи пострадавшим. </w:t>
      </w:r>
    </w:p>
    <w:p w:rsidR="002960F9" w:rsidRPr="00C2632A" w:rsidRDefault="002960F9" w:rsidP="00775AFE">
      <w:pPr>
        <w:numPr>
          <w:ilvl w:val="0"/>
          <w:numId w:val="5"/>
        </w:numPr>
        <w:tabs>
          <w:tab w:val="num" w:pos="1425"/>
        </w:tabs>
        <w:spacing w:after="0" w:line="240" w:lineRule="auto"/>
        <w:ind w:left="0" w:firstLine="709"/>
        <w:jc w:val="both"/>
        <w:rPr>
          <w:szCs w:val="24"/>
        </w:rPr>
      </w:pPr>
      <w:r w:rsidRPr="00C2632A">
        <w:rPr>
          <w:szCs w:val="24"/>
        </w:rPr>
        <w:t>Рабочие, выполняющие работы по нескольким профессиям, должны быть обучены, пройти проверку знаний и получить инструктаж по каждой из этих профессий.</w:t>
      </w:r>
    </w:p>
    <w:p w:rsidR="002960F9" w:rsidRDefault="002960F9" w:rsidP="001075E0">
      <w:pPr>
        <w:spacing w:after="0" w:line="240" w:lineRule="auto"/>
        <w:jc w:val="both"/>
        <w:rPr>
          <w:szCs w:val="24"/>
        </w:rPr>
      </w:pPr>
    </w:p>
    <w:p w:rsidR="001075E0" w:rsidRPr="001075E0" w:rsidRDefault="001075E0" w:rsidP="001075E0">
      <w:pPr>
        <w:spacing w:after="0" w:line="240" w:lineRule="auto"/>
        <w:jc w:val="center"/>
        <w:rPr>
          <w:b/>
          <w:szCs w:val="24"/>
        </w:rPr>
      </w:pPr>
      <w:r w:rsidRPr="001075E0">
        <w:rPr>
          <w:b/>
          <w:szCs w:val="24"/>
        </w:rPr>
        <w:t>4. Проверка знаний требований охраны труда</w:t>
      </w:r>
    </w:p>
    <w:p w:rsidR="00C2632A" w:rsidRPr="00C2632A" w:rsidRDefault="00C2632A" w:rsidP="00775AFE">
      <w:pPr>
        <w:numPr>
          <w:ilvl w:val="1"/>
          <w:numId w:val="5"/>
        </w:numPr>
        <w:tabs>
          <w:tab w:val="num" w:pos="1197"/>
        </w:tabs>
        <w:spacing w:after="0" w:line="240" w:lineRule="auto"/>
        <w:ind w:left="0" w:firstLine="709"/>
        <w:jc w:val="both"/>
        <w:rPr>
          <w:szCs w:val="24"/>
        </w:rPr>
      </w:pPr>
      <w:r w:rsidRPr="00C2632A">
        <w:rPr>
          <w:szCs w:val="24"/>
        </w:rPr>
        <w:t>Проверку теоретических знаний требований охраны труда и практических навыков безопасной работы работников рабочих профессий проводят непосредственные руководители работ в объеме знаний требований правил и инструкций по охране труда, а при необходимости – в объеме знаний дополнительных специальных требований безопасности и охраны труда.</w:t>
      </w:r>
    </w:p>
    <w:p w:rsidR="00C2632A" w:rsidRPr="00C2632A" w:rsidRDefault="00C2632A" w:rsidP="00775AFE">
      <w:pPr>
        <w:numPr>
          <w:ilvl w:val="1"/>
          <w:numId w:val="5"/>
        </w:numPr>
        <w:tabs>
          <w:tab w:val="num" w:pos="1197"/>
        </w:tabs>
        <w:spacing w:after="0" w:line="240" w:lineRule="auto"/>
        <w:ind w:left="0" w:firstLine="709"/>
        <w:jc w:val="both"/>
        <w:rPr>
          <w:szCs w:val="24"/>
        </w:rPr>
      </w:pPr>
      <w:r w:rsidRPr="00C2632A">
        <w:rPr>
          <w:szCs w:val="24"/>
        </w:rPr>
        <w:t>Руководители и специалисты организаций проходят очередную проверку знаний требований охраны труда не реже одного раза в три года.</w:t>
      </w:r>
    </w:p>
    <w:p w:rsidR="00C2632A" w:rsidRPr="00C2632A" w:rsidRDefault="00C2632A" w:rsidP="00775AFE">
      <w:pPr>
        <w:numPr>
          <w:ilvl w:val="1"/>
          <w:numId w:val="5"/>
        </w:numPr>
        <w:tabs>
          <w:tab w:val="num" w:pos="1197"/>
        </w:tabs>
        <w:spacing w:after="0" w:line="240" w:lineRule="auto"/>
        <w:ind w:left="0" w:firstLine="709"/>
        <w:jc w:val="both"/>
        <w:rPr>
          <w:szCs w:val="24"/>
        </w:rPr>
      </w:pPr>
      <w:r w:rsidRPr="00C2632A">
        <w:rPr>
          <w:szCs w:val="24"/>
        </w:rPr>
        <w:t>Рабочие проходят периодическое ежегодное обучение по охране труда и проверку знаний требований охраны труда по установленной программе.</w:t>
      </w:r>
    </w:p>
    <w:p w:rsidR="00C2632A" w:rsidRPr="00C2632A" w:rsidRDefault="00C2632A" w:rsidP="00775AFE">
      <w:pPr>
        <w:numPr>
          <w:ilvl w:val="1"/>
          <w:numId w:val="5"/>
        </w:numPr>
        <w:tabs>
          <w:tab w:val="num" w:pos="1197"/>
        </w:tabs>
        <w:spacing w:after="0" w:line="240" w:lineRule="auto"/>
        <w:ind w:left="0" w:firstLine="709"/>
        <w:jc w:val="both"/>
        <w:rPr>
          <w:szCs w:val="24"/>
        </w:rPr>
      </w:pPr>
      <w:r w:rsidRPr="00C2632A">
        <w:rPr>
          <w:szCs w:val="24"/>
        </w:rPr>
        <w:t>Внеочередная проверка знаний требований охраны труда работников  независимо от срока проведения предыдущей проверки проводится:</w:t>
      </w:r>
    </w:p>
    <w:p w:rsidR="00C2632A" w:rsidRPr="00C2632A" w:rsidRDefault="00C2632A" w:rsidP="00775AFE">
      <w:pPr>
        <w:numPr>
          <w:ilvl w:val="1"/>
          <w:numId w:val="6"/>
        </w:numPr>
        <w:tabs>
          <w:tab w:val="num" w:pos="969"/>
        </w:tabs>
        <w:spacing w:after="0" w:line="240" w:lineRule="auto"/>
        <w:ind w:left="0" w:firstLine="709"/>
        <w:jc w:val="both"/>
        <w:rPr>
          <w:szCs w:val="24"/>
        </w:rPr>
      </w:pPr>
      <w:r w:rsidRPr="00C2632A">
        <w:rPr>
          <w:szCs w:val="24"/>
        </w:rPr>
        <w:t>при введении новых или внесении изменений и дополнений в действующие законодательные и иные нормативные правовые акты, содержащие требования охраны труда. При этом осуществляется проверка знаний только этих законодательных и нормативных правовых актов;</w:t>
      </w:r>
    </w:p>
    <w:p w:rsidR="00C2632A" w:rsidRPr="00C2632A" w:rsidRDefault="00C2632A" w:rsidP="00775AFE">
      <w:pPr>
        <w:numPr>
          <w:ilvl w:val="1"/>
          <w:numId w:val="6"/>
        </w:numPr>
        <w:tabs>
          <w:tab w:val="num" w:pos="969"/>
        </w:tabs>
        <w:spacing w:after="0" w:line="240" w:lineRule="auto"/>
        <w:ind w:left="0" w:firstLine="709"/>
        <w:jc w:val="both"/>
        <w:rPr>
          <w:szCs w:val="24"/>
        </w:rPr>
      </w:pPr>
      <w:r w:rsidRPr="00C2632A">
        <w:rPr>
          <w:szCs w:val="24"/>
        </w:rPr>
        <w:t>при вводе в эксплуатацию нового оборудования и изменениях технологических процессов, требующих дополнительных знаний по охране труда работников. В этом случае осуществляется проверка знаний требований охраны труда, связанных с соответствующими изменениями;</w:t>
      </w:r>
    </w:p>
    <w:p w:rsidR="00C2632A" w:rsidRPr="00C2632A" w:rsidRDefault="00C2632A" w:rsidP="00775AFE">
      <w:pPr>
        <w:numPr>
          <w:ilvl w:val="1"/>
          <w:numId w:val="6"/>
        </w:numPr>
        <w:tabs>
          <w:tab w:val="num" w:pos="969"/>
        </w:tabs>
        <w:spacing w:after="0" w:line="240" w:lineRule="auto"/>
        <w:ind w:left="0" w:firstLine="709"/>
        <w:jc w:val="both"/>
        <w:rPr>
          <w:szCs w:val="24"/>
        </w:rPr>
      </w:pPr>
      <w:r w:rsidRPr="00C2632A">
        <w:rPr>
          <w:szCs w:val="24"/>
        </w:rPr>
        <w:t>при назначении или переводе работников на другую работу, если новые обязанности требуют дополнительных знаний по охране труда (до начала исполнения ими своих должностных обязанностей);</w:t>
      </w:r>
    </w:p>
    <w:p w:rsidR="00C2632A" w:rsidRPr="00C2632A" w:rsidRDefault="00C2632A" w:rsidP="00775AFE">
      <w:pPr>
        <w:numPr>
          <w:ilvl w:val="1"/>
          <w:numId w:val="6"/>
        </w:numPr>
        <w:tabs>
          <w:tab w:val="num" w:pos="969"/>
        </w:tabs>
        <w:spacing w:after="0" w:line="240" w:lineRule="auto"/>
        <w:ind w:left="0" w:firstLine="709"/>
        <w:jc w:val="both"/>
        <w:rPr>
          <w:szCs w:val="24"/>
        </w:rPr>
      </w:pPr>
      <w:r w:rsidRPr="00C2632A">
        <w:rPr>
          <w:szCs w:val="24"/>
        </w:rPr>
        <w:t xml:space="preserve">по требованию должностных лиц федеральной инспекции труда, других органов государственного надзора и контроля, а также руководства </w:t>
      </w:r>
      <w:r w:rsidR="001075E0">
        <w:rPr>
          <w:szCs w:val="24"/>
        </w:rPr>
        <w:t xml:space="preserve">учреждения </w:t>
      </w:r>
      <w:r w:rsidRPr="00C2632A">
        <w:rPr>
          <w:szCs w:val="24"/>
        </w:rPr>
        <w:t>при установлении нарушений требований охраны труда и недостаточных знаний требований безопасности и охраны труда;</w:t>
      </w:r>
    </w:p>
    <w:p w:rsidR="00C2632A" w:rsidRPr="00C2632A" w:rsidRDefault="00C2632A" w:rsidP="00775AFE">
      <w:pPr>
        <w:numPr>
          <w:ilvl w:val="1"/>
          <w:numId w:val="6"/>
        </w:numPr>
        <w:tabs>
          <w:tab w:val="num" w:pos="969"/>
        </w:tabs>
        <w:spacing w:after="0" w:line="240" w:lineRule="auto"/>
        <w:ind w:left="0" w:firstLine="709"/>
        <w:jc w:val="both"/>
        <w:rPr>
          <w:szCs w:val="24"/>
        </w:rPr>
      </w:pPr>
      <w:r w:rsidRPr="00C2632A">
        <w:rPr>
          <w:szCs w:val="24"/>
        </w:rPr>
        <w:t>после происшедших аварий и несчастных случаев, а также при выявлении неоднократных нарушений работниками требований нормативных правовых актов по охране труда;</w:t>
      </w:r>
    </w:p>
    <w:p w:rsidR="00C2632A" w:rsidRPr="00C2632A" w:rsidRDefault="00C2632A" w:rsidP="00775AFE">
      <w:pPr>
        <w:numPr>
          <w:ilvl w:val="1"/>
          <w:numId w:val="6"/>
        </w:numPr>
        <w:tabs>
          <w:tab w:val="num" w:pos="969"/>
        </w:tabs>
        <w:spacing w:after="0" w:line="240" w:lineRule="auto"/>
        <w:ind w:left="0" w:firstLine="709"/>
        <w:jc w:val="both"/>
        <w:rPr>
          <w:szCs w:val="24"/>
        </w:rPr>
      </w:pPr>
      <w:r w:rsidRPr="00C2632A">
        <w:rPr>
          <w:szCs w:val="24"/>
        </w:rPr>
        <w:t>при перерыве в работе в данной должности более одного года.</w:t>
      </w:r>
    </w:p>
    <w:p w:rsidR="00C2632A" w:rsidRPr="00C2632A" w:rsidRDefault="00C2632A" w:rsidP="00775AFE">
      <w:pPr>
        <w:numPr>
          <w:ilvl w:val="1"/>
          <w:numId w:val="5"/>
        </w:numPr>
        <w:tabs>
          <w:tab w:val="num" w:pos="1311"/>
        </w:tabs>
        <w:spacing w:after="0" w:line="240" w:lineRule="auto"/>
        <w:ind w:left="0" w:firstLine="709"/>
        <w:jc w:val="both"/>
        <w:rPr>
          <w:szCs w:val="24"/>
        </w:rPr>
      </w:pPr>
      <w:r w:rsidRPr="00C2632A">
        <w:rPr>
          <w:szCs w:val="24"/>
        </w:rPr>
        <w:t>Объем и порядок процедуры внеочередной проверки знаний требований охраны труда определяется стороной, инициирующей ее проведение.</w:t>
      </w:r>
    </w:p>
    <w:p w:rsidR="00C2632A" w:rsidRPr="00C2632A" w:rsidRDefault="00C2632A" w:rsidP="00775AFE">
      <w:pPr>
        <w:numPr>
          <w:ilvl w:val="1"/>
          <w:numId w:val="5"/>
        </w:numPr>
        <w:tabs>
          <w:tab w:val="num" w:pos="1311"/>
        </w:tabs>
        <w:spacing w:after="0" w:line="240" w:lineRule="auto"/>
        <w:ind w:left="0" w:firstLine="709"/>
        <w:jc w:val="both"/>
        <w:rPr>
          <w:szCs w:val="24"/>
        </w:rPr>
      </w:pPr>
      <w:r w:rsidRPr="00C2632A">
        <w:rPr>
          <w:szCs w:val="24"/>
        </w:rPr>
        <w:t>Для проведения проверки знаний требований охраны труда работников в «ГАУ «КЦСОН г. Нижняя Салда» приказом директора создается комиссия по проверке знаний требований охраны труда в составе не менее трех человек, прошедших обучение по охране труда и проверку знаний требований охраны труда в установленном порядке.</w:t>
      </w:r>
    </w:p>
    <w:p w:rsidR="005E051E" w:rsidRDefault="00C2632A" w:rsidP="00775AFE">
      <w:pPr>
        <w:numPr>
          <w:ilvl w:val="1"/>
          <w:numId w:val="5"/>
        </w:numPr>
        <w:tabs>
          <w:tab w:val="num" w:pos="1311"/>
        </w:tabs>
        <w:spacing w:after="0" w:line="240" w:lineRule="auto"/>
        <w:ind w:left="0" w:firstLine="709"/>
        <w:jc w:val="both"/>
        <w:rPr>
          <w:szCs w:val="24"/>
        </w:rPr>
      </w:pPr>
      <w:r w:rsidRPr="00C2632A">
        <w:rPr>
          <w:szCs w:val="24"/>
        </w:rPr>
        <w:t>Комиссия по проверке знаний требований охраны труда состоит из председателя, заместителя (заместителей) председателя, секретаря и членов комиссии.</w:t>
      </w:r>
    </w:p>
    <w:p w:rsidR="00C2632A" w:rsidRPr="005E051E" w:rsidRDefault="00C2632A" w:rsidP="00775AFE">
      <w:pPr>
        <w:numPr>
          <w:ilvl w:val="1"/>
          <w:numId w:val="5"/>
        </w:numPr>
        <w:tabs>
          <w:tab w:val="num" w:pos="1311"/>
        </w:tabs>
        <w:spacing w:after="0" w:line="240" w:lineRule="auto"/>
        <w:ind w:left="0" w:firstLine="709"/>
        <w:jc w:val="both"/>
        <w:rPr>
          <w:szCs w:val="24"/>
        </w:rPr>
      </w:pPr>
      <w:r w:rsidRPr="005E051E">
        <w:rPr>
          <w:szCs w:val="24"/>
        </w:rPr>
        <w:t xml:space="preserve">Результаты проверки знаний требований охраны труда работников предприятия оформляются протоколом установленной формы (приложение </w:t>
      </w:r>
      <w:r w:rsidR="005E051E" w:rsidRPr="005E051E">
        <w:rPr>
          <w:szCs w:val="24"/>
        </w:rPr>
        <w:t>№ 2</w:t>
      </w:r>
      <w:r w:rsidRPr="005E051E">
        <w:rPr>
          <w:szCs w:val="24"/>
        </w:rPr>
        <w:t>).</w:t>
      </w:r>
    </w:p>
    <w:p w:rsidR="00C2632A" w:rsidRPr="00C2632A" w:rsidRDefault="00C2632A" w:rsidP="00775AFE">
      <w:pPr>
        <w:numPr>
          <w:ilvl w:val="1"/>
          <w:numId w:val="5"/>
        </w:numPr>
        <w:tabs>
          <w:tab w:val="num" w:pos="1140"/>
          <w:tab w:val="num" w:pos="1311"/>
        </w:tabs>
        <w:spacing w:after="0" w:line="240" w:lineRule="auto"/>
        <w:ind w:left="0" w:firstLine="709"/>
        <w:jc w:val="both"/>
        <w:rPr>
          <w:szCs w:val="24"/>
        </w:rPr>
      </w:pPr>
      <w:r w:rsidRPr="00C2632A">
        <w:rPr>
          <w:szCs w:val="24"/>
        </w:rPr>
        <w:t xml:space="preserve">Работнику, успешно прошедшему проверку знаний требований охраны труда, выдается удостоверение установленной формы </w:t>
      </w:r>
      <w:r w:rsidRPr="00FD26D1">
        <w:rPr>
          <w:szCs w:val="24"/>
        </w:rPr>
        <w:t xml:space="preserve">(приложение </w:t>
      </w:r>
      <w:r w:rsidR="00FD26D1">
        <w:rPr>
          <w:szCs w:val="24"/>
        </w:rPr>
        <w:t>№3</w:t>
      </w:r>
      <w:r w:rsidRPr="00FD26D1">
        <w:rPr>
          <w:szCs w:val="24"/>
        </w:rPr>
        <w:t>)</w:t>
      </w:r>
      <w:r w:rsidRPr="00C2632A">
        <w:rPr>
          <w:szCs w:val="24"/>
        </w:rPr>
        <w:t xml:space="preserve"> за подписью председателя комиссии по проверке знаний требований охраны труда, заверенное печатью организации, проводившей обучение по охране труда и проверку знаний требований охраны труда.</w:t>
      </w:r>
    </w:p>
    <w:p w:rsidR="001075E0" w:rsidRDefault="00C2632A" w:rsidP="00775AFE">
      <w:pPr>
        <w:numPr>
          <w:ilvl w:val="1"/>
          <w:numId w:val="5"/>
        </w:numPr>
        <w:tabs>
          <w:tab w:val="num" w:pos="1140"/>
          <w:tab w:val="num" w:pos="1311"/>
        </w:tabs>
        <w:spacing w:after="0" w:line="240" w:lineRule="auto"/>
        <w:ind w:left="0" w:firstLine="709"/>
        <w:jc w:val="both"/>
        <w:rPr>
          <w:szCs w:val="24"/>
        </w:rPr>
      </w:pPr>
      <w:r w:rsidRPr="00C2632A">
        <w:rPr>
          <w:szCs w:val="24"/>
        </w:rPr>
        <w:t>Работник, не прошедший проверки знаний требований охраны труда при обучении, обязан после этого пройти повторную проверку знаний в срок не позднее одного месяца.</w:t>
      </w:r>
    </w:p>
    <w:p w:rsidR="001075E0" w:rsidRPr="001075E0" w:rsidRDefault="001075E0" w:rsidP="001075E0">
      <w:pPr>
        <w:tabs>
          <w:tab w:val="num" w:pos="1311"/>
          <w:tab w:val="num" w:pos="1364"/>
        </w:tabs>
        <w:spacing w:after="0" w:line="240" w:lineRule="auto"/>
        <w:ind w:left="709"/>
        <w:jc w:val="center"/>
        <w:rPr>
          <w:b/>
          <w:szCs w:val="24"/>
        </w:rPr>
      </w:pPr>
      <w:r w:rsidRPr="001075E0">
        <w:rPr>
          <w:b/>
          <w:szCs w:val="24"/>
        </w:rPr>
        <w:lastRenderedPageBreak/>
        <w:t>5. Заключительные положения</w:t>
      </w:r>
    </w:p>
    <w:p w:rsidR="00C2632A" w:rsidRPr="00C2632A" w:rsidRDefault="00C2632A" w:rsidP="00775AFE">
      <w:pPr>
        <w:numPr>
          <w:ilvl w:val="0"/>
          <w:numId w:val="7"/>
        </w:numPr>
        <w:tabs>
          <w:tab w:val="num" w:pos="1197"/>
        </w:tabs>
        <w:spacing w:after="0" w:line="240" w:lineRule="auto"/>
        <w:ind w:left="0" w:firstLine="709"/>
        <w:jc w:val="both"/>
        <w:rPr>
          <w:szCs w:val="24"/>
        </w:rPr>
      </w:pPr>
      <w:r w:rsidRPr="00C2632A">
        <w:rPr>
          <w:szCs w:val="24"/>
        </w:rPr>
        <w:t>При выполнении работ, к которым предъявляются дополнительные требования безопасности, предусмотренных специальными правилами (обслуживание грузоподъемных кранов, электроустановок и других машин, механизмов и установок повышенной опасности)  работники должны пройти специальное обучение, проверку знаний и получить удостоверения на право обслуживания и ведения соответствующих работ. Порядок и сроки периодической проверки знаний безопасности указанных работ установлен соответствующими правилами.</w:t>
      </w:r>
    </w:p>
    <w:p w:rsidR="00C2632A" w:rsidRPr="00C2632A" w:rsidRDefault="00C2632A" w:rsidP="00775AFE">
      <w:pPr>
        <w:numPr>
          <w:ilvl w:val="0"/>
          <w:numId w:val="7"/>
        </w:numPr>
        <w:tabs>
          <w:tab w:val="num" w:pos="1197"/>
        </w:tabs>
        <w:spacing w:after="0" w:line="240" w:lineRule="auto"/>
        <w:ind w:left="0" w:firstLine="709"/>
        <w:jc w:val="both"/>
        <w:rPr>
          <w:szCs w:val="24"/>
        </w:rPr>
      </w:pPr>
      <w:r w:rsidRPr="00C2632A">
        <w:rPr>
          <w:szCs w:val="24"/>
        </w:rPr>
        <w:t xml:space="preserve">Контроль за своевременным проведением проверки знаний требований охраны труда работников </w:t>
      </w:r>
      <w:r w:rsidR="001075E0">
        <w:rPr>
          <w:szCs w:val="24"/>
        </w:rPr>
        <w:t>учреждения,</w:t>
      </w:r>
      <w:r w:rsidRPr="00C2632A">
        <w:rPr>
          <w:szCs w:val="24"/>
        </w:rPr>
        <w:t xml:space="preserve"> в том числе руководителей, возлагается на лицо, ответственное за обеспечение безопасных условий и охраны труда в целом по </w:t>
      </w:r>
      <w:r w:rsidR="001075E0">
        <w:rPr>
          <w:szCs w:val="24"/>
        </w:rPr>
        <w:t>учреждению</w:t>
      </w:r>
      <w:r w:rsidRPr="00C2632A">
        <w:rPr>
          <w:szCs w:val="24"/>
        </w:rPr>
        <w:t>.</w:t>
      </w: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Pr="005E051E" w:rsidRDefault="005E051E" w:rsidP="005E051E">
      <w:pPr>
        <w:spacing w:after="0" w:line="240" w:lineRule="auto"/>
        <w:jc w:val="right"/>
        <w:rPr>
          <w:b/>
          <w:sz w:val="22"/>
          <w:szCs w:val="20"/>
        </w:rPr>
      </w:pPr>
      <w:r w:rsidRPr="00E0069C">
        <w:rPr>
          <w:b/>
          <w:sz w:val="22"/>
          <w:szCs w:val="20"/>
        </w:rPr>
        <w:lastRenderedPageBreak/>
        <w:t>Приложение №1</w:t>
      </w:r>
    </w:p>
    <w:p w:rsidR="005E051E" w:rsidRPr="005E051E" w:rsidRDefault="005E051E" w:rsidP="005E051E">
      <w:pPr>
        <w:spacing w:after="0" w:line="240" w:lineRule="auto"/>
        <w:jc w:val="right"/>
        <w:rPr>
          <w:sz w:val="20"/>
          <w:szCs w:val="20"/>
        </w:rPr>
      </w:pPr>
    </w:p>
    <w:p w:rsidR="005E051E" w:rsidRPr="005E051E" w:rsidRDefault="005E051E" w:rsidP="005E051E">
      <w:pPr>
        <w:spacing w:after="0" w:line="240" w:lineRule="auto"/>
        <w:jc w:val="center"/>
        <w:rPr>
          <w:szCs w:val="24"/>
        </w:rPr>
      </w:pPr>
    </w:p>
    <w:p w:rsidR="005E051E" w:rsidRPr="005E051E" w:rsidRDefault="005E051E" w:rsidP="005E051E">
      <w:pPr>
        <w:spacing w:after="0" w:line="240" w:lineRule="auto"/>
        <w:jc w:val="center"/>
        <w:rPr>
          <w:b/>
          <w:szCs w:val="24"/>
        </w:rPr>
      </w:pPr>
      <w:r w:rsidRPr="005E051E">
        <w:rPr>
          <w:b/>
          <w:szCs w:val="24"/>
        </w:rPr>
        <w:t>РАСПРЕДЕЛЕНИЕ РАБОТНИКОВ ПО МЕСТУ ОБУЧЕНИЯ ПО ОХРАНЕ ТРУДА</w:t>
      </w:r>
    </w:p>
    <w:p w:rsidR="005E051E" w:rsidRPr="005E051E" w:rsidRDefault="005E051E" w:rsidP="005E051E">
      <w:pPr>
        <w:spacing w:after="0" w:line="240" w:lineRule="auto"/>
        <w:jc w:val="center"/>
        <w:rPr>
          <w:sz w:val="20"/>
          <w:szCs w:val="20"/>
        </w:rPr>
      </w:pPr>
    </w:p>
    <w:tbl>
      <w:tblPr>
        <w:tblW w:w="9808" w:type="dxa"/>
        <w:tblInd w:w="92" w:type="dxa"/>
        <w:tblLook w:val="04A0" w:firstRow="1" w:lastRow="0" w:firstColumn="1" w:lastColumn="0" w:noHBand="0" w:noVBand="1"/>
      </w:tblPr>
      <w:tblGrid>
        <w:gridCol w:w="4930"/>
        <w:gridCol w:w="1543"/>
        <w:gridCol w:w="3335"/>
      </w:tblGrid>
      <w:tr w:rsidR="005E051E" w:rsidRPr="005E051E" w:rsidTr="00316896">
        <w:trPr>
          <w:trHeight w:val="1026"/>
        </w:trPr>
        <w:tc>
          <w:tcPr>
            <w:tcW w:w="4930"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jc w:val="center"/>
              <w:rPr>
                <w:szCs w:val="24"/>
              </w:rPr>
            </w:pPr>
            <w:r w:rsidRPr="005E051E">
              <w:rPr>
                <w:szCs w:val="24"/>
              </w:rPr>
              <w:t>Должность</w:t>
            </w:r>
          </w:p>
        </w:tc>
        <w:tc>
          <w:tcPr>
            <w:tcW w:w="1543" w:type="dxa"/>
            <w:tcBorders>
              <w:top w:val="single" w:sz="4" w:space="0" w:color="000000"/>
              <w:left w:val="nil"/>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jc w:val="center"/>
              <w:rPr>
                <w:szCs w:val="24"/>
              </w:rPr>
            </w:pPr>
            <w:r w:rsidRPr="005E051E">
              <w:rPr>
                <w:szCs w:val="24"/>
              </w:rPr>
              <w:t> Где обучается</w:t>
            </w:r>
          </w:p>
        </w:tc>
        <w:tc>
          <w:tcPr>
            <w:tcW w:w="3335" w:type="dxa"/>
            <w:tcBorders>
              <w:top w:val="single" w:sz="4" w:space="0" w:color="000000"/>
              <w:left w:val="nil"/>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jc w:val="center"/>
              <w:rPr>
                <w:szCs w:val="24"/>
              </w:rPr>
            </w:pPr>
            <w:r w:rsidRPr="005E051E">
              <w:rPr>
                <w:szCs w:val="24"/>
              </w:rPr>
              <w:t xml:space="preserve">Ф.И.О. </w:t>
            </w:r>
          </w:p>
        </w:tc>
      </w:tr>
      <w:tr w:rsidR="005E051E" w:rsidRPr="005E051E" w:rsidTr="00316896">
        <w:trPr>
          <w:trHeight w:val="53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szCs w:val="24"/>
              </w:rPr>
            </w:pPr>
            <w:r w:rsidRPr="005E051E">
              <w:rPr>
                <w:b/>
                <w:bCs/>
                <w:szCs w:val="24"/>
              </w:rPr>
              <w:t>Общее руководство</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rPr>
                <w:bCs/>
                <w:iCs/>
                <w:szCs w:val="24"/>
              </w:rPr>
            </w:pPr>
            <w:r w:rsidRPr="005E051E">
              <w:rPr>
                <w:bCs/>
                <w:iCs/>
                <w:szCs w:val="24"/>
              </w:rPr>
              <w:t>Директор</w:t>
            </w:r>
          </w:p>
        </w:tc>
        <w:tc>
          <w:tcPr>
            <w:tcW w:w="1543" w:type="dxa"/>
            <w:tcBorders>
              <w:top w:val="nil"/>
              <w:left w:val="nil"/>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jc w:val="center"/>
              <w:rPr>
                <w:bCs/>
                <w:iCs/>
                <w:szCs w:val="24"/>
              </w:rPr>
            </w:pPr>
            <w:r w:rsidRPr="005E051E">
              <w:rPr>
                <w:bCs/>
                <w:iCs/>
                <w:szCs w:val="24"/>
              </w:rPr>
              <w:t>УЦ</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051E4C" w:rsidRPr="005E051E" w:rsidTr="00754234">
        <w:trPr>
          <w:trHeight w:val="566"/>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051E4C" w:rsidRPr="005E051E" w:rsidRDefault="00051E4C" w:rsidP="005E051E">
            <w:pPr>
              <w:spacing w:after="0" w:line="240" w:lineRule="auto"/>
              <w:rPr>
                <w:bCs/>
                <w:iCs/>
                <w:szCs w:val="24"/>
              </w:rPr>
            </w:pPr>
            <w:r w:rsidRPr="005E051E">
              <w:rPr>
                <w:bCs/>
                <w:iCs/>
                <w:szCs w:val="24"/>
              </w:rPr>
              <w:t xml:space="preserve">Заместитель директора </w:t>
            </w:r>
          </w:p>
        </w:tc>
        <w:tc>
          <w:tcPr>
            <w:tcW w:w="1543" w:type="dxa"/>
            <w:tcBorders>
              <w:top w:val="nil"/>
              <w:left w:val="nil"/>
              <w:bottom w:val="single" w:sz="4" w:space="0" w:color="000000"/>
              <w:right w:val="single" w:sz="4" w:space="0" w:color="000000"/>
            </w:tcBorders>
            <w:shd w:val="clear" w:color="auto" w:fill="auto"/>
            <w:hideMark/>
          </w:tcPr>
          <w:p w:rsidR="00051E4C" w:rsidRDefault="00051E4C" w:rsidP="00051E4C">
            <w:pPr>
              <w:jc w:val="center"/>
            </w:pPr>
            <w:r w:rsidRPr="003D5BD2">
              <w:rPr>
                <w:bCs/>
                <w:iCs/>
                <w:szCs w:val="24"/>
              </w:rPr>
              <w:t>УЦ</w:t>
            </w:r>
          </w:p>
        </w:tc>
        <w:tc>
          <w:tcPr>
            <w:tcW w:w="3335" w:type="dxa"/>
            <w:tcBorders>
              <w:top w:val="nil"/>
              <w:left w:val="nil"/>
              <w:bottom w:val="single" w:sz="4" w:space="0" w:color="000000"/>
              <w:right w:val="single" w:sz="4" w:space="0" w:color="000000"/>
            </w:tcBorders>
            <w:shd w:val="clear" w:color="000000" w:fill="FFFFFF"/>
            <w:vAlign w:val="center"/>
          </w:tcPr>
          <w:p w:rsidR="00051E4C" w:rsidRPr="005E051E" w:rsidRDefault="00051E4C" w:rsidP="005E051E">
            <w:pPr>
              <w:spacing w:after="0" w:line="240" w:lineRule="auto"/>
              <w:rPr>
                <w:bCs/>
                <w:iCs/>
                <w:szCs w:val="24"/>
              </w:rPr>
            </w:pPr>
          </w:p>
        </w:tc>
      </w:tr>
      <w:tr w:rsidR="00051E4C" w:rsidRPr="005E051E" w:rsidTr="00754234">
        <w:trPr>
          <w:trHeight w:val="566"/>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051E4C" w:rsidRPr="005E051E" w:rsidRDefault="00051E4C" w:rsidP="005E051E">
            <w:pPr>
              <w:spacing w:after="0" w:line="240" w:lineRule="auto"/>
              <w:rPr>
                <w:bCs/>
                <w:iCs/>
                <w:szCs w:val="24"/>
              </w:rPr>
            </w:pPr>
            <w:r w:rsidRPr="005E051E">
              <w:rPr>
                <w:bCs/>
                <w:iCs/>
                <w:szCs w:val="24"/>
              </w:rPr>
              <w:t xml:space="preserve">Специалист по охране труда </w:t>
            </w:r>
          </w:p>
        </w:tc>
        <w:tc>
          <w:tcPr>
            <w:tcW w:w="1543" w:type="dxa"/>
            <w:tcBorders>
              <w:top w:val="nil"/>
              <w:left w:val="nil"/>
              <w:bottom w:val="single" w:sz="4" w:space="0" w:color="000000"/>
              <w:right w:val="single" w:sz="4" w:space="0" w:color="000000"/>
            </w:tcBorders>
            <w:shd w:val="clear" w:color="auto" w:fill="auto"/>
            <w:hideMark/>
          </w:tcPr>
          <w:p w:rsidR="00051E4C" w:rsidRDefault="00051E4C" w:rsidP="00051E4C">
            <w:pPr>
              <w:jc w:val="center"/>
            </w:pPr>
            <w:r w:rsidRPr="003D5BD2">
              <w:rPr>
                <w:bCs/>
                <w:iCs/>
                <w:szCs w:val="24"/>
              </w:rPr>
              <w:t>УЦ</w:t>
            </w:r>
          </w:p>
        </w:tc>
        <w:tc>
          <w:tcPr>
            <w:tcW w:w="3335" w:type="dxa"/>
            <w:tcBorders>
              <w:top w:val="nil"/>
              <w:left w:val="nil"/>
              <w:bottom w:val="single" w:sz="4" w:space="0" w:color="000000"/>
              <w:right w:val="single" w:sz="4" w:space="0" w:color="000000"/>
            </w:tcBorders>
            <w:shd w:val="clear" w:color="000000" w:fill="FFFFFF"/>
            <w:vAlign w:val="center"/>
          </w:tcPr>
          <w:p w:rsidR="00051E4C" w:rsidRPr="005E051E" w:rsidRDefault="00051E4C" w:rsidP="005E051E">
            <w:pPr>
              <w:spacing w:after="0" w:line="240" w:lineRule="auto"/>
              <w:rPr>
                <w:bCs/>
                <w:iCs/>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Комплектование кадров</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noWrap/>
            <w:vAlign w:val="center"/>
            <w:hideMark/>
          </w:tcPr>
          <w:p w:rsidR="005E051E" w:rsidRPr="005E051E" w:rsidRDefault="005E051E" w:rsidP="005E051E">
            <w:pPr>
              <w:spacing w:after="0" w:line="240" w:lineRule="auto"/>
              <w:rPr>
                <w:szCs w:val="24"/>
              </w:rPr>
            </w:pPr>
            <w:r w:rsidRPr="005E051E">
              <w:rPr>
                <w:szCs w:val="24"/>
              </w:rPr>
              <w:t>Специалист по кадрам</w:t>
            </w:r>
          </w:p>
        </w:tc>
        <w:tc>
          <w:tcPr>
            <w:tcW w:w="1543" w:type="dxa"/>
            <w:tcBorders>
              <w:top w:val="nil"/>
              <w:left w:val="nil"/>
              <w:bottom w:val="single" w:sz="4" w:space="0" w:color="000000"/>
              <w:right w:val="single" w:sz="4" w:space="0" w:color="000000"/>
            </w:tcBorders>
            <w:shd w:val="clear" w:color="auto" w:fill="auto"/>
            <w:noWrap/>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noWrap/>
            <w:vAlign w:val="center"/>
          </w:tcPr>
          <w:p w:rsidR="005E051E" w:rsidRPr="005E051E" w:rsidRDefault="005E051E" w:rsidP="005E051E">
            <w:pPr>
              <w:spacing w:after="0" w:line="240" w:lineRule="auto"/>
              <w:rPr>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nil"/>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Делопроизводство</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noWrap/>
            <w:vAlign w:val="center"/>
            <w:hideMark/>
          </w:tcPr>
          <w:p w:rsidR="005E051E" w:rsidRPr="005E051E" w:rsidRDefault="005E051E" w:rsidP="005E051E">
            <w:pPr>
              <w:spacing w:after="0" w:line="240" w:lineRule="auto"/>
              <w:rPr>
                <w:szCs w:val="24"/>
              </w:rPr>
            </w:pPr>
            <w:r w:rsidRPr="005E051E">
              <w:rPr>
                <w:szCs w:val="24"/>
              </w:rPr>
              <w:t>Делопроизводитель</w:t>
            </w:r>
          </w:p>
        </w:tc>
        <w:tc>
          <w:tcPr>
            <w:tcW w:w="1543" w:type="dxa"/>
            <w:tcBorders>
              <w:top w:val="nil"/>
              <w:left w:val="nil"/>
              <w:bottom w:val="single" w:sz="4" w:space="0" w:color="000000"/>
              <w:right w:val="single" w:sz="4" w:space="0" w:color="000000"/>
            </w:tcBorders>
            <w:shd w:val="clear" w:color="auto" w:fill="auto"/>
            <w:noWrap/>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noWrap/>
            <w:vAlign w:val="center"/>
          </w:tcPr>
          <w:p w:rsidR="005E051E" w:rsidRPr="005E051E" w:rsidRDefault="005E051E" w:rsidP="005E051E">
            <w:pPr>
              <w:spacing w:after="0" w:line="240" w:lineRule="auto"/>
              <w:rPr>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Служба  бухгалтерского учета и финансово-экономическая деятельность</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rPr>
                <w:szCs w:val="24"/>
              </w:rPr>
            </w:pPr>
            <w:r w:rsidRPr="005E051E">
              <w:rPr>
                <w:szCs w:val="24"/>
              </w:rPr>
              <w:t>Главный бухгалтер</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000000" w:fill="FFFFFF"/>
            <w:vAlign w:val="center"/>
            <w:hideMark/>
          </w:tcPr>
          <w:p w:rsidR="005E051E" w:rsidRPr="005E051E" w:rsidRDefault="005E051E" w:rsidP="005E051E">
            <w:pPr>
              <w:spacing w:after="0" w:line="240" w:lineRule="auto"/>
              <w:rPr>
                <w:szCs w:val="24"/>
              </w:rPr>
            </w:pPr>
            <w:r w:rsidRPr="005E051E">
              <w:rPr>
                <w:szCs w:val="24"/>
              </w:rPr>
              <w:t xml:space="preserve">Бухгалтер </w:t>
            </w:r>
          </w:p>
        </w:tc>
        <w:tc>
          <w:tcPr>
            <w:tcW w:w="1543" w:type="dxa"/>
            <w:tcBorders>
              <w:top w:val="nil"/>
              <w:left w:val="nil"/>
              <w:bottom w:val="single" w:sz="4" w:space="0" w:color="000000"/>
              <w:right w:val="single" w:sz="4" w:space="0" w:color="000000"/>
            </w:tcBorders>
            <w:shd w:val="clear" w:color="000000" w:fill="FFFFFF"/>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000000" w:fill="FFFFFF"/>
            <w:vAlign w:val="center"/>
            <w:hideMark/>
          </w:tcPr>
          <w:p w:rsidR="005E051E" w:rsidRPr="005E051E" w:rsidRDefault="005E051E" w:rsidP="005E051E">
            <w:pPr>
              <w:spacing w:after="0" w:line="240" w:lineRule="auto"/>
              <w:rPr>
                <w:bCs/>
                <w:iCs/>
                <w:szCs w:val="24"/>
              </w:rPr>
            </w:pPr>
            <w:r w:rsidRPr="005E051E">
              <w:rPr>
                <w:bCs/>
                <w:iCs/>
                <w:szCs w:val="24"/>
              </w:rPr>
              <w:t>Экономист</w:t>
            </w:r>
          </w:p>
        </w:tc>
        <w:tc>
          <w:tcPr>
            <w:tcW w:w="1543" w:type="dxa"/>
            <w:tcBorders>
              <w:top w:val="nil"/>
              <w:left w:val="nil"/>
              <w:bottom w:val="single" w:sz="4" w:space="0" w:color="000000"/>
              <w:right w:val="single" w:sz="4" w:space="0" w:color="000000"/>
            </w:tcBorders>
            <w:shd w:val="clear" w:color="000000" w:fill="FFFFFF"/>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574"/>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rPr>
                <w:bCs/>
                <w:iCs/>
                <w:szCs w:val="24"/>
              </w:rPr>
            </w:pPr>
            <w:r w:rsidRPr="005E051E">
              <w:rPr>
                <w:bCs/>
                <w:iCs/>
                <w:szCs w:val="24"/>
              </w:rPr>
              <w:t xml:space="preserve">Кассир </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Правовое обслуживание</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000000" w:fill="FFFFFF"/>
            <w:vAlign w:val="center"/>
            <w:hideMark/>
          </w:tcPr>
          <w:p w:rsidR="005E051E" w:rsidRPr="005E051E" w:rsidRDefault="005E051E" w:rsidP="005E051E">
            <w:pPr>
              <w:spacing w:after="0" w:line="240" w:lineRule="auto"/>
              <w:rPr>
                <w:bCs/>
                <w:iCs/>
                <w:szCs w:val="24"/>
              </w:rPr>
            </w:pPr>
            <w:r w:rsidRPr="005E051E">
              <w:rPr>
                <w:bCs/>
                <w:iCs/>
                <w:szCs w:val="24"/>
              </w:rPr>
              <w:t xml:space="preserve">Юрисконсульт </w:t>
            </w:r>
          </w:p>
        </w:tc>
        <w:tc>
          <w:tcPr>
            <w:tcW w:w="1543" w:type="dxa"/>
            <w:tcBorders>
              <w:top w:val="nil"/>
              <w:left w:val="nil"/>
              <w:bottom w:val="single" w:sz="4" w:space="0" w:color="000000"/>
              <w:right w:val="single" w:sz="4" w:space="0" w:color="000000"/>
            </w:tcBorders>
            <w:shd w:val="clear" w:color="000000" w:fill="FFFFFF"/>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Материально-техническое снабжение</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000000" w:fill="FFFFFF"/>
            <w:vAlign w:val="center"/>
            <w:hideMark/>
          </w:tcPr>
          <w:p w:rsidR="005E051E" w:rsidRPr="005E051E" w:rsidRDefault="005E051E" w:rsidP="005E051E">
            <w:pPr>
              <w:spacing w:after="0" w:line="240" w:lineRule="auto"/>
              <w:rPr>
                <w:bCs/>
                <w:iCs/>
                <w:szCs w:val="24"/>
              </w:rPr>
            </w:pPr>
            <w:r w:rsidRPr="005E051E">
              <w:rPr>
                <w:bCs/>
                <w:iCs/>
                <w:szCs w:val="24"/>
              </w:rPr>
              <w:t>Кладовщик</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9808" w:type="dxa"/>
            <w:gridSpan w:val="3"/>
            <w:tcBorders>
              <w:top w:val="nil"/>
              <w:left w:val="single" w:sz="4" w:space="0" w:color="auto"/>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jc w:val="center"/>
              <w:rPr>
                <w:b/>
                <w:bCs/>
                <w:iCs/>
                <w:szCs w:val="24"/>
              </w:rPr>
            </w:pPr>
            <w:r w:rsidRPr="005E051E">
              <w:rPr>
                <w:b/>
                <w:bCs/>
                <w:iCs/>
                <w:szCs w:val="24"/>
              </w:rPr>
              <w:t>Ремонтно-техническое и энергетическое обслуживание</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rPr>
                <w:bCs/>
                <w:iCs/>
                <w:szCs w:val="24"/>
              </w:rPr>
            </w:pPr>
            <w:r w:rsidRPr="005E051E">
              <w:rPr>
                <w:bCs/>
                <w:iCs/>
                <w:szCs w:val="24"/>
              </w:rPr>
              <w:t>Слесарь-ремонтник</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Слесарь-электрик</w:t>
            </w:r>
          </w:p>
        </w:tc>
        <w:tc>
          <w:tcPr>
            <w:tcW w:w="1543" w:type="dxa"/>
            <w:tcBorders>
              <w:top w:val="nil"/>
              <w:left w:val="nil"/>
              <w:bottom w:val="single" w:sz="4" w:space="0" w:color="000000"/>
              <w:right w:val="single" w:sz="4" w:space="0" w:color="000000"/>
            </w:tcBorders>
            <w:shd w:val="clear" w:color="auto" w:fill="auto"/>
          </w:tcPr>
          <w:p w:rsidR="005E051E" w:rsidRPr="005E051E" w:rsidRDefault="005E051E" w:rsidP="005E051E">
            <w:pPr>
              <w:spacing w:after="0" w:line="240" w:lineRule="auto"/>
              <w:jc w:val="center"/>
              <w:rPr>
                <w:bCs/>
                <w:iCs/>
                <w:szCs w:val="24"/>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Обслуживание и содержание зданий и территорий</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rPr>
                <w:bCs/>
                <w:iCs/>
                <w:szCs w:val="24"/>
              </w:rPr>
            </w:pPr>
            <w:r w:rsidRPr="005E051E">
              <w:rPr>
                <w:bCs/>
                <w:iCs/>
                <w:szCs w:val="24"/>
              </w:rPr>
              <w:t>Уборщик служебных помещений</w:t>
            </w:r>
          </w:p>
        </w:tc>
        <w:tc>
          <w:tcPr>
            <w:tcW w:w="1543" w:type="dxa"/>
            <w:tcBorders>
              <w:top w:val="nil"/>
              <w:left w:val="nil"/>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jc w:val="center"/>
              <w:rPr>
                <w:bCs/>
                <w:iCs/>
                <w:szCs w:val="24"/>
              </w:rPr>
            </w:pPr>
            <w:r w:rsidRPr="005E051E">
              <w:rPr>
                <w:bCs/>
                <w:iCs/>
                <w:szCs w:val="24"/>
              </w:rPr>
              <w:t xml:space="preserve">На предприятии </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
                <w:bCs/>
                <w:iCs/>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Транспортное обслуживание и погрузочно- разгрузочные работы</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rPr>
                <w:szCs w:val="24"/>
              </w:rPr>
            </w:pPr>
            <w:r w:rsidRPr="005E051E">
              <w:rPr>
                <w:szCs w:val="24"/>
              </w:rPr>
              <w:t>Водитель</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szCs w:val="24"/>
              </w:rPr>
            </w:pPr>
          </w:p>
        </w:tc>
      </w:tr>
      <w:tr w:rsidR="005E051E" w:rsidRPr="005E051E" w:rsidTr="00316896">
        <w:trPr>
          <w:trHeight w:val="306"/>
        </w:trPr>
        <w:tc>
          <w:tcPr>
            <w:tcW w:w="980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szCs w:val="24"/>
              </w:rPr>
            </w:pPr>
            <w:r w:rsidRPr="005E051E">
              <w:rPr>
                <w:b/>
                <w:bCs/>
                <w:szCs w:val="24"/>
              </w:rPr>
              <w:t>Отделение временного проживания граждан пожилого возраста и инвалидов</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lastRenderedPageBreak/>
              <w:t>Заведующий отделением</w:t>
            </w:r>
          </w:p>
        </w:tc>
        <w:tc>
          <w:tcPr>
            <w:tcW w:w="1543" w:type="dxa"/>
            <w:tcBorders>
              <w:top w:val="nil"/>
              <w:left w:val="nil"/>
              <w:bottom w:val="single" w:sz="4" w:space="0" w:color="000000"/>
              <w:right w:val="single" w:sz="4" w:space="0" w:color="000000"/>
            </w:tcBorders>
            <w:shd w:val="clear" w:color="auto" w:fill="auto"/>
            <w:vAlign w:val="center"/>
            <w:hideMark/>
          </w:tcPr>
          <w:p w:rsidR="005E051E" w:rsidRPr="005E051E" w:rsidRDefault="005E051E" w:rsidP="005E051E">
            <w:pPr>
              <w:spacing w:after="0" w:line="240" w:lineRule="auto"/>
              <w:jc w:val="center"/>
              <w:rPr>
                <w:bCs/>
                <w:iCs/>
                <w:szCs w:val="24"/>
              </w:rPr>
            </w:pPr>
            <w:r w:rsidRPr="005E051E">
              <w:rPr>
                <w:bCs/>
                <w:iCs/>
                <w:szCs w:val="24"/>
              </w:rPr>
              <w:t>УЦ</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Культорганизатор</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Специалист по социальной работе</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Социальный работник</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Уборщик служебных помещений</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9808" w:type="dxa"/>
            <w:gridSpan w:val="3"/>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Отделение срочного социального обслуживания</w:t>
            </w: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Заведующий отделением</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051E4C" w:rsidP="005E051E">
            <w:pPr>
              <w:spacing w:after="0" w:line="240" w:lineRule="auto"/>
              <w:jc w:val="center"/>
              <w:rPr>
                <w:sz w:val="20"/>
                <w:szCs w:val="20"/>
              </w:rPr>
            </w:pPr>
            <w:r w:rsidRPr="00051E4C">
              <w:rPr>
                <w:bCs/>
                <w:iCs/>
                <w:szCs w:val="24"/>
              </w:rPr>
              <w:t>УЦ</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Специалист по социальной работе</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nil"/>
              <w:left w:val="single" w:sz="4" w:space="0" w:color="auto"/>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 xml:space="preserve">Психолог </w:t>
            </w:r>
          </w:p>
        </w:tc>
        <w:tc>
          <w:tcPr>
            <w:tcW w:w="1543" w:type="dxa"/>
            <w:tcBorders>
              <w:top w:val="nil"/>
              <w:left w:val="nil"/>
              <w:bottom w:val="single" w:sz="4" w:space="0" w:color="000000"/>
              <w:right w:val="single" w:sz="4" w:space="0" w:color="000000"/>
            </w:tcBorders>
            <w:shd w:val="clear" w:color="auto" w:fill="auto"/>
            <w:hideMark/>
          </w:tcPr>
          <w:p w:rsidR="005E051E" w:rsidRPr="005E051E" w:rsidRDefault="005E051E" w:rsidP="005E051E">
            <w:pPr>
              <w:spacing w:after="0" w:line="240" w:lineRule="auto"/>
              <w:jc w:val="center"/>
              <w:rPr>
                <w:sz w:val="20"/>
                <w:szCs w:val="20"/>
              </w:rPr>
            </w:pPr>
            <w:r w:rsidRPr="005E051E">
              <w:rPr>
                <w:bCs/>
                <w:iCs/>
                <w:szCs w:val="24"/>
              </w:rPr>
              <w:t>На предприятии</w:t>
            </w:r>
          </w:p>
        </w:tc>
        <w:tc>
          <w:tcPr>
            <w:tcW w:w="3335" w:type="dxa"/>
            <w:tcBorders>
              <w:top w:val="nil"/>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 xml:space="preserve">Юрисконсульт </w:t>
            </w:r>
          </w:p>
        </w:tc>
        <w:tc>
          <w:tcPr>
            <w:tcW w:w="1543" w:type="dxa"/>
            <w:tcBorders>
              <w:top w:val="single" w:sz="4" w:space="0" w:color="000000"/>
              <w:left w:val="nil"/>
              <w:bottom w:val="single" w:sz="4" w:space="0" w:color="000000"/>
              <w:right w:val="single" w:sz="4" w:space="0" w:color="000000"/>
            </w:tcBorders>
            <w:shd w:val="clear" w:color="auto" w:fill="auto"/>
          </w:tcPr>
          <w:p w:rsidR="005E051E" w:rsidRPr="005E051E" w:rsidRDefault="005E051E" w:rsidP="005E051E">
            <w:pPr>
              <w:spacing w:after="0" w:line="240" w:lineRule="auto"/>
              <w:jc w:val="center"/>
              <w:rPr>
                <w:bCs/>
                <w:iCs/>
                <w:szCs w:val="24"/>
              </w:rPr>
            </w:pPr>
            <w:r w:rsidRPr="005E051E">
              <w:rPr>
                <w:bCs/>
                <w:iCs/>
                <w:szCs w:val="24"/>
              </w:rPr>
              <w:t>На предприятии</w:t>
            </w:r>
          </w:p>
        </w:tc>
        <w:tc>
          <w:tcPr>
            <w:tcW w:w="3335" w:type="dxa"/>
            <w:tcBorders>
              <w:top w:val="single" w:sz="4" w:space="0" w:color="000000"/>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98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jc w:val="center"/>
              <w:rPr>
                <w:b/>
                <w:bCs/>
                <w:iCs/>
                <w:szCs w:val="24"/>
              </w:rPr>
            </w:pPr>
            <w:r w:rsidRPr="005E051E">
              <w:rPr>
                <w:b/>
                <w:bCs/>
                <w:iCs/>
                <w:szCs w:val="24"/>
              </w:rPr>
              <w:t>Отделение социального обслуживания на дому граждан пожилого возраста и инвалидов</w:t>
            </w:r>
          </w:p>
        </w:tc>
      </w:tr>
      <w:tr w:rsidR="005E051E" w:rsidRPr="005E051E" w:rsidTr="00316896">
        <w:trPr>
          <w:trHeight w:val="306"/>
        </w:trPr>
        <w:tc>
          <w:tcPr>
            <w:tcW w:w="4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Заведующий отделением</w:t>
            </w:r>
          </w:p>
        </w:tc>
        <w:tc>
          <w:tcPr>
            <w:tcW w:w="1543" w:type="dxa"/>
            <w:tcBorders>
              <w:top w:val="single" w:sz="4" w:space="0" w:color="000000"/>
              <w:left w:val="nil"/>
              <w:bottom w:val="single" w:sz="4" w:space="0" w:color="000000"/>
              <w:right w:val="single" w:sz="4" w:space="0" w:color="000000"/>
            </w:tcBorders>
            <w:shd w:val="clear" w:color="auto" w:fill="auto"/>
          </w:tcPr>
          <w:p w:rsidR="005E051E" w:rsidRPr="005E051E" w:rsidRDefault="005E051E" w:rsidP="005E051E">
            <w:pPr>
              <w:spacing w:after="0" w:line="240" w:lineRule="auto"/>
              <w:jc w:val="center"/>
              <w:rPr>
                <w:bCs/>
                <w:iCs/>
                <w:szCs w:val="24"/>
              </w:rPr>
            </w:pPr>
            <w:r w:rsidRPr="005E051E">
              <w:rPr>
                <w:bCs/>
                <w:iCs/>
                <w:szCs w:val="24"/>
              </w:rPr>
              <w:t>УЦ</w:t>
            </w:r>
          </w:p>
        </w:tc>
        <w:tc>
          <w:tcPr>
            <w:tcW w:w="3335" w:type="dxa"/>
            <w:tcBorders>
              <w:top w:val="single" w:sz="4" w:space="0" w:color="000000"/>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r w:rsidR="005E051E" w:rsidRPr="005E051E" w:rsidTr="00316896">
        <w:trPr>
          <w:trHeight w:val="306"/>
        </w:trPr>
        <w:tc>
          <w:tcPr>
            <w:tcW w:w="4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51E" w:rsidRPr="005E051E" w:rsidRDefault="005E051E" w:rsidP="005E051E">
            <w:pPr>
              <w:spacing w:after="0" w:line="240" w:lineRule="auto"/>
              <w:rPr>
                <w:bCs/>
                <w:iCs/>
                <w:szCs w:val="24"/>
              </w:rPr>
            </w:pPr>
            <w:r w:rsidRPr="005E051E">
              <w:rPr>
                <w:bCs/>
                <w:iCs/>
                <w:szCs w:val="24"/>
              </w:rPr>
              <w:t>Социальный работник</w:t>
            </w:r>
          </w:p>
        </w:tc>
        <w:tc>
          <w:tcPr>
            <w:tcW w:w="1543" w:type="dxa"/>
            <w:tcBorders>
              <w:top w:val="single" w:sz="4" w:space="0" w:color="000000"/>
              <w:left w:val="nil"/>
              <w:bottom w:val="single" w:sz="4" w:space="0" w:color="000000"/>
              <w:right w:val="single" w:sz="4" w:space="0" w:color="000000"/>
            </w:tcBorders>
            <w:shd w:val="clear" w:color="auto" w:fill="auto"/>
          </w:tcPr>
          <w:p w:rsidR="005E051E" w:rsidRPr="005E051E" w:rsidRDefault="005E051E" w:rsidP="005E051E">
            <w:pPr>
              <w:spacing w:after="0" w:line="240" w:lineRule="auto"/>
              <w:jc w:val="center"/>
              <w:rPr>
                <w:bCs/>
                <w:iCs/>
                <w:szCs w:val="24"/>
              </w:rPr>
            </w:pPr>
            <w:r w:rsidRPr="005E051E">
              <w:rPr>
                <w:bCs/>
                <w:iCs/>
                <w:szCs w:val="24"/>
              </w:rPr>
              <w:t>На предприятии</w:t>
            </w:r>
          </w:p>
        </w:tc>
        <w:tc>
          <w:tcPr>
            <w:tcW w:w="3335" w:type="dxa"/>
            <w:tcBorders>
              <w:top w:val="single" w:sz="4" w:space="0" w:color="000000"/>
              <w:left w:val="nil"/>
              <w:bottom w:val="single" w:sz="4" w:space="0" w:color="000000"/>
              <w:right w:val="single" w:sz="4" w:space="0" w:color="000000"/>
            </w:tcBorders>
            <w:shd w:val="clear" w:color="000000" w:fill="FFFFFF"/>
            <w:vAlign w:val="center"/>
          </w:tcPr>
          <w:p w:rsidR="005E051E" w:rsidRPr="005E051E" w:rsidRDefault="005E051E" w:rsidP="005E051E">
            <w:pPr>
              <w:spacing w:after="0" w:line="240" w:lineRule="auto"/>
              <w:rPr>
                <w:bCs/>
                <w:iCs/>
                <w:szCs w:val="24"/>
              </w:rPr>
            </w:pPr>
          </w:p>
        </w:tc>
      </w:tr>
    </w:tbl>
    <w:p w:rsidR="005E051E" w:rsidRPr="005E051E" w:rsidRDefault="005E051E" w:rsidP="005E051E">
      <w:pPr>
        <w:spacing w:after="0" w:line="264" w:lineRule="auto"/>
        <w:ind w:firstLine="1134"/>
        <w:jc w:val="center"/>
        <w:rPr>
          <w:szCs w:val="24"/>
        </w:rPr>
      </w:pPr>
    </w:p>
    <w:p w:rsidR="005E051E" w:rsidRPr="005E051E" w:rsidRDefault="005E051E" w:rsidP="005E051E">
      <w:pPr>
        <w:spacing w:after="0" w:line="264" w:lineRule="auto"/>
        <w:ind w:firstLine="1134"/>
        <w:jc w:val="right"/>
        <w:rPr>
          <w:szCs w:val="24"/>
        </w:rPr>
      </w:pPr>
    </w:p>
    <w:p w:rsidR="005E051E" w:rsidRPr="005E051E" w:rsidRDefault="005E051E" w:rsidP="005E051E">
      <w:pPr>
        <w:spacing w:after="0" w:line="264" w:lineRule="auto"/>
        <w:ind w:firstLine="1134"/>
        <w:jc w:val="right"/>
        <w:rPr>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E0069C" w:rsidRDefault="00E0069C" w:rsidP="00A15728">
      <w:pPr>
        <w:spacing w:after="0" w:line="240" w:lineRule="auto"/>
        <w:ind w:firstLine="567"/>
        <w:jc w:val="center"/>
        <w:rPr>
          <w:b/>
          <w:szCs w:val="24"/>
        </w:rPr>
      </w:pPr>
    </w:p>
    <w:p w:rsidR="00D357FF" w:rsidRDefault="00D357FF" w:rsidP="00A15728">
      <w:pPr>
        <w:spacing w:after="0" w:line="240" w:lineRule="auto"/>
        <w:ind w:firstLine="567"/>
        <w:jc w:val="center"/>
        <w:rPr>
          <w:b/>
          <w:szCs w:val="24"/>
        </w:rPr>
      </w:pPr>
    </w:p>
    <w:p w:rsidR="005E051E" w:rsidRDefault="005E051E" w:rsidP="00A15728">
      <w:pPr>
        <w:spacing w:after="0" w:line="240" w:lineRule="auto"/>
        <w:ind w:firstLine="567"/>
        <w:jc w:val="center"/>
        <w:rPr>
          <w:b/>
          <w:szCs w:val="24"/>
        </w:rPr>
      </w:pPr>
    </w:p>
    <w:p w:rsidR="005E051E" w:rsidRDefault="005E051E" w:rsidP="005E051E">
      <w:pPr>
        <w:spacing w:after="0" w:line="240" w:lineRule="auto"/>
        <w:ind w:firstLine="567"/>
        <w:jc w:val="right"/>
        <w:rPr>
          <w:b/>
          <w:szCs w:val="24"/>
        </w:rPr>
      </w:pPr>
      <w:r>
        <w:rPr>
          <w:b/>
          <w:szCs w:val="24"/>
        </w:rPr>
        <w:lastRenderedPageBreak/>
        <w:t>Приложение №2</w:t>
      </w:r>
    </w:p>
    <w:p w:rsidR="005E051E" w:rsidRDefault="005E051E" w:rsidP="005E051E">
      <w:pPr>
        <w:spacing w:after="0" w:line="240" w:lineRule="auto"/>
        <w:ind w:firstLine="567"/>
        <w:jc w:val="right"/>
        <w:rPr>
          <w:b/>
          <w:szCs w:val="24"/>
        </w:rPr>
      </w:pPr>
    </w:p>
    <w:p w:rsidR="005E051E" w:rsidRDefault="005E051E" w:rsidP="005E051E">
      <w:pPr>
        <w:autoSpaceDE w:val="0"/>
        <w:autoSpaceDN w:val="0"/>
        <w:adjustRightInd w:val="0"/>
        <w:spacing w:after="0" w:line="240" w:lineRule="auto"/>
        <w:jc w:val="center"/>
        <w:rPr>
          <w:rFonts w:ascii="Courier New" w:hAnsi="Courier New" w:cs="Courier New"/>
          <w:b/>
          <w:sz w:val="20"/>
          <w:szCs w:val="20"/>
          <w:lang w:eastAsia="en-US"/>
        </w:rPr>
      </w:pPr>
    </w:p>
    <w:p w:rsidR="005E051E" w:rsidRDefault="005E051E" w:rsidP="005E051E">
      <w:pPr>
        <w:autoSpaceDE w:val="0"/>
        <w:autoSpaceDN w:val="0"/>
        <w:adjustRightInd w:val="0"/>
        <w:spacing w:after="0" w:line="240" w:lineRule="auto"/>
        <w:jc w:val="center"/>
        <w:rPr>
          <w:rFonts w:ascii="Courier New" w:hAnsi="Courier New" w:cs="Courier New"/>
          <w:b/>
          <w:sz w:val="20"/>
          <w:szCs w:val="20"/>
          <w:lang w:eastAsia="en-US"/>
        </w:rPr>
      </w:pPr>
    </w:p>
    <w:p w:rsidR="005E051E" w:rsidRDefault="005E051E" w:rsidP="005E051E">
      <w:pPr>
        <w:autoSpaceDE w:val="0"/>
        <w:autoSpaceDN w:val="0"/>
        <w:adjustRightInd w:val="0"/>
        <w:spacing w:after="0" w:line="240" w:lineRule="auto"/>
        <w:jc w:val="center"/>
        <w:rPr>
          <w:rFonts w:ascii="Courier New" w:hAnsi="Courier New" w:cs="Courier New"/>
          <w:b/>
          <w:sz w:val="20"/>
          <w:szCs w:val="20"/>
          <w:lang w:eastAsia="en-US"/>
        </w:rPr>
      </w:pPr>
    </w:p>
    <w:p w:rsidR="005E051E" w:rsidRPr="005E051E" w:rsidRDefault="005E051E" w:rsidP="005E051E">
      <w:pPr>
        <w:autoSpaceDE w:val="0"/>
        <w:autoSpaceDN w:val="0"/>
        <w:adjustRightInd w:val="0"/>
        <w:spacing w:after="0" w:line="240" w:lineRule="auto"/>
        <w:jc w:val="center"/>
        <w:rPr>
          <w:b/>
          <w:szCs w:val="24"/>
          <w:lang w:eastAsia="en-US"/>
        </w:rPr>
      </w:pPr>
      <w:r w:rsidRPr="005E051E">
        <w:rPr>
          <w:b/>
          <w:szCs w:val="24"/>
          <w:lang w:eastAsia="en-US"/>
        </w:rPr>
        <w:t>ПРОТОКОЛ № ___</w:t>
      </w:r>
    </w:p>
    <w:p w:rsidR="005E051E" w:rsidRPr="005E051E" w:rsidRDefault="005E051E" w:rsidP="005E051E">
      <w:pPr>
        <w:autoSpaceDE w:val="0"/>
        <w:autoSpaceDN w:val="0"/>
        <w:adjustRightInd w:val="0"/>
        <w:spacing w:after="0" w:line="240" w:lineRule="auto"/>
        <w:jc w:val="center"/>
        <w:rPr>
          <w:b/>
          <w:szCs w:val="24"/>
          <w:lang w:eastAsia="en-US"/>
        </w:rPr>
      </w:pPr>
      <w:r w:rsidRPr="005E051E">
        <w:rPr>
          <w:b/>
          <w:szCs w:val="24"/>
          <w:lang w:eastAsia="en-US"/>
        </w:rPr>
        <w:t>заседания комиссии по проверке знаний по охране труда</w:t>
      </w:r>
    </w:p>
    <w:p w:rsidR="005E051E" w:rsidRPr="005E051E" w:rsidRDefault="005E051E" w:rsidP="005E051E">
      <w:pPr>
        <w:autoSpaceDE w:val="0"/>
        <w:autoSpaceDN w:val="0"/>
        <w:adjustRightInd w:val="0"/>
        <w:spacing w:after="0" w:line="240" w:lineRule="auto"/>
        <w:rPr>
          <w:szCs w:val="24"/>
          <w:lang w:eastAsia="en-US"/>
        </w:rPr>
      </w:pPr>
      <w:r w:rsidRPr="005E051E">
        <w:rPr>
          <w:b/>
          <w:szCs w:val="24"/>
          <w:lang w:eastAsia="en-US"/>
        </w:rPr>
        <w:t xml:space="preserve">     руководителей и специалистов </w:t>
      </w:r>
      <w:r w:rsidRPr="005E051E">
        <w:rPr>
          <w:szCs w:val="24"/>
          <w:lang w:eastAsia="en-US"/>
        </w:rPr>
        <w:t>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_______________________________________________________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(наименование предприятия)</w:t>
      </w:r>
    </w:p>
    <w:p w:rsidR="005E051E" w:rsidRPr="005E051E" w:rsidRDefault="005E051E" w:rsidP="005E051E">
      <w:pPr>
        <w:autoSpaceDE w:val="0"/>
        <w:autoSpaceDN w:val="0"/>
        <w:adjustRightInd w:val="0"/>
        <w:spacing w:after="0" w:line="240" w:lineRule="auto"/>
        <w:outlineLvl w:val="0"/>
        <w:rPr>
          <w:szCs w:val="24"/>
          <w:lang w:eastAsia="en-US"/>
        </w:rPr>
      </w:pP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В   соответствии   с   приказом  (распоряжением)  руководителя</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предприятия от "___" ___________ 20__ г. № ___ комиссия в составе:</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председателя: ________________________________________________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(Ф.И.О., должность)</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и членов _____________________________________________________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(Ф.И.О., должность)</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______________________________________________________________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провела   проверку   знаний   по   охране  труда  руководителей  и</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специалистов    в    объеме,    соответствующем   их   должностным</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обязанностям:</w:t>
      </w:r>
    </w:p>
    <w:tbl>
      <w:tblPr>
        <w:tblStyle w:val="12"/>
        <w:tblW w:w="0" w:type="auto"/>
        <w:tblLook w:val="04A0" w:firstRow="1" w:lastRow="0" w:firstColumn="1" w:lastColumn="0" w:noHBand="0" w:noVBand="1"/>
      </w:tblPr>
      <w:tblGrid>
        <w:gridCol w:w="1469"/>
        <w:gridCol w:w="1505"/>
        <w:gridCol w:w="1777"/>
        <w:gridCol w:w="1505"/>
        <w:gridCol w:w="1657"/>
        <w:gridCol w:w="1657"/>
      </w:tblGrid>
      <w:tr w:rsidR="005E051E" w:rsidRPr="005E051E" w:rsidTr="00316896">
        <w:tc>
          <w:tcPr>
            <w:tcW w:w="1469"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Фамилия, имя, отчество</w:t>
            </w:r>
          </w:p>
        </w:tc>
        <w:tc>
          <w:tcPr>
            <w:tcW w:w="1505"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Должность</w:t>
            </w:r>
          </w:p>
        </w:tc>
        <w:tc>
          <w:tcPr>
            <w:tcW w:w="1777"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Наименование подразделения (цех, участок, отдел, лаборатория, мастерская и др.)</w:t>
            </w:r>
          </w:p>
        </w:tc>
        <w:tc>
          <w:tcPr>
            <w:tcW w:w="1505"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Результат проверки знаний (сдал/ не сдал)</w:t>
            </w:r>
          </w:p>
        </w:tc>
        <w:tc>
          <w:tcPr>
            <w:tcW w:w="1657"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Причина проверки знаний (очередная, внеочередная и т.п.)</w:t>
            </w:r>
          </w:p>
        </w:tc>
        <w:tc>
          <w:tcPr>
            <w:tcW w:w="1657" w:type="dxa"/>
          </w:tcPr>
          <w:p w:rsidR="005E051E" w:rsidRPr="005E051E" w:rsidRDefault="005E051E" w:rsidP="005E051E">
            <w:pPr>
              <w:autoSpaceDE w:val="0"/>
              <w:autoSpaceDN w:val="0"/>
              <w:adjustRightInd w:val="0"/>
              <w:spacing w:after="0" w:line="240" w:lineRule="auto"/>
              <w:rPr>
                <w:szCs w:val="24"/>
              </w:rPr>
            </w:pPr>
            <w:r w:rsidRPr="005E051E">
              <w:rPr>
                <w:szCs w:val="24"/>
              </w:rPr>
              <w:t>Подпись проверяемого</w:t>
            </w:r>
          </w:p>
        </w:tc>
      </w:tr>
      <w:tr w:rsidR="005E051E" w:rsidRPr="005E051E" w:rsidTr="00316896">
        <w:tc>
          <w:tcPr>
            <w:tcW w:w="1469"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1</w:t>
            </w:r>
          </w:p>
        </w:tc>
        <w:tc>
          <w:tcPr>
            <w:tcW w:w="1505"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2</w:t>
            </w:r>
          </w:p>
        </w:tc>
        <w:tc>
          <w:tcPr>
            <w:tcW w:w="1777"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3</w:t>
            </w:r>
          </w:p>
        </w:tc>
        <w:tc>
          <w:tcPr>
            <w:tcW w:w="1505"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4</w:t>
            </w:r>
          </w:p>
        </w:tc>
        <w:tc>
          <w:tcPr>
            <w:tcW w:w="1657"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5</w:t>
            </w:r>
          </w:p>
        </w:tc>
        <w:tc>
          <w:tcPr>
            <w:tcW w:w="1657" w:type="dxa"/>
          </w:tcPr>
          <w:p w:rsidR="005E051E" w:rsidRPr="005E051E" w:rsidRDefault="005E051E" w:rsidP="005E051E">
            <w:pPr>
              <w:autoSpaceDE w:val="0"/>
              <w:autoSpaceDN w:val="0"/>
              <w:adjustRightInd w:val="0"/>
              <w:spacing w:after="0" w:line="240" w:lineRule="auto"/>
              <w:jc w:val="center"/>
              <w:rPr>
                <w:szCs w:val="24"/>
              </w:rPr>
            </w:pPr>
            <w:r w:rsidRPr="005E051E">
              <w:rPr>
                <w:szCs w:val="24"/>
              </w:rPr>
              <w:t>6</w:t>
            </w:r>
          </w:p>
        </w:tc>
      </w:tr>
      <w:tr w:rsidR="005E051E" w:rsidRPr="005E051E" w:rsidTr="00316896">
        <w:tc>
          <w:tcPr>
            <w:tcW w:w="1469" w:type="dxa"/>
          </w:tcPr>
          <w:p w:rsidR="005E051E" w:rsidRPr="005E051E" w:rsidRDefault="005E051E" w:rsidP="005E051E">
            <w:pPr>
              <w:autoSpaceDE w:val="0"/>
              <w:autoSpaceDN w:val="0"/>
              <w:adjustRightInd w:val="0"/>
              <w:spacing w:after="0" w:line="240" w:lineRule="auto"/>
              <w:rPr>
                <w:szCs w:val="24"/>
              </w:rPr>
            </w:pPr>
          </w:p>
        </w:tc>
        <w:tc>
          <w:tcPr>
            <w:tcW w:w="1505" w:type="dxa"/>
          </w:tcPr>
          <w:p w:rsidR="005E051E" w:rsidRPr="005E051E" w:rsidRDefault="005E051E" w:rsidP="005E051E">
            <w:pPr>
              <w:autoSpaceDE w:val="0"/>
              <w:autoSpaceDN w:val="0"/>
              <w:adjustRightInd w:val="0"/>
              <w:spacing w:after="0" w:line="240" w:lineRule="auto"/>
              <w:rPr>
                <w:szCs w:val="24"/>
              </w:rPr>
            </w:pPr>
          </w:p>
        </w:tc>
        <w:tc>
          <w:tcPr>
            <w:tcW w:w="1777" w:type="dxa"/>
          </w:tcPr>
          <w:p w:rsidR="005E051E" w:rsidRPr="005E051E" w:rsidRDefault="005E051E" w:rsidP="005E051E">
            <w:pPr>
              <w:autoSpaceDE w:val="0"/>
              <w:autoSpaceDN w:val="0"/>
              <w:adjustRightInd w:val="0"/>
              <w:spacing w:after="0" w:line="240" w:lineRule="auto"/>
              <w:rPr>
                <w:szCs w:val="24"/>
              </w:rPr>
            </w:pPr>
          </w:p>
        </w:tc>
        <w:tc>
          <w:tcPr>
            <w:tcW w:w="1505" w:type="dxa"/>
          </w:tcPr>
          <w:p w:rsidR="005E051E" w:rsidRPr="005E051E" w:rsidRDefault="005E051E" w:rsidP="005E051E">
            <w:pPr>
              <w:autoSpaceDE w:val="0"/>
              <w:autoSpaceDN w:val="0"/>
              <w:adjustRightInd w:val="0"/>
              <w:spacing w:after="0" w:line="240" w:lineRule="auto"/>
              <w:rPr>
                <w:szCs w:val="24"/>
              </w:rPr>
            </w:pPr>
          </w:p>
        </w:tc>
        <w:tc>
          <w:tcPr>
            <w:tcW w:w="1657" w:type="dxa"/>
          </w:tcPr>
          <w:p w:rsidR="005E051E" w:rsidRPr="005E051E" w:rsidRDefault="005E051E" w:rsidP="005E051E">
            <w:pPr>
              <w:autoSpaceDE w:val="0"/>
              <w:autoSpaceDN w:val="0"/>
              <w:adjustRightInd w:val="0"/>
              <w:spacing w:after="0" w:line="240" w:lineRule="auto"/>
              <w:rPr>
                <w:szCs w:val="24"/>
              </w:rPr>
            </w:pPr>
          </w:p>
        </w:tc>
        <w:tc>
          <w:tcPr>
            <w:tcW w:w="1657" w:type="dxa"/>
          </w:tcPr>
          <w:p w:rsidR="005E051E" w:rsidRPr="005E051E" w:rsidRDefault="005E051E" w:rsidP="005E051E">
            <w:pPr>
              <w:autoSpaceDE w:val="0"/>
              <w:autoSpaceDN w:val="0"/>
              <w:adjustRightInd w:val="0"/>
              <w:spacing w:after="0" w:line="240" w:lineRule="auto"/>
              <w:rPr>
                <w:szCs w:val="24"/>
              </w:rPr>
            </w:pPr>
          </w:p>
        </w:tc>
      </w:tr>
    </w:tbl>
    <w:p w:rsidR="005E051E" w:rsidRPr="005E051E" w:rsidRDefault="005E051E" w:rsidP="005E051E">
      <w:pPr>
        <w:autoSpaceDE w:val="0"/>
        <w:autoSpaceDN w:val="0"/>
        <w:adjustRightInd w:val="0"/>
        <w:spacing w:after="0" w:line="240" w:lineRule="auto"/>
        <w:rPr>
          <w:szCs w:val="24"/>
          <w:lang w:eastAsia="en-US"/>
        </w:rPr>
      </w:pP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Председатель комиссии ________________________________________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(Ф.И.О., должность)</w:t>
      </w:r>
    </w:p>
    <w:p w:rsidR="005E051E" w:rsidRPr="005E051E" w:rsidRDefault="005E051E" w:rsidP="005E051E">
      <w:pPr>
        <w:autoSpaceDE w:val="0"/>
        <w:autoSpaceDN w:val="0"/>
        <w:adjustRightInd w:val="0"/>
        <w:spacing w:after="0" w:line="240" w:lineRule="auto"/>
        <w:rPr>
          <w:szCs w:val="24"/>
          <w:lang w:eastAsia="en-US"/>
        </w:rPr>
      </w:pP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Члены комиссии: ______________________________________________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(Ф.И.О., должность)</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______________________________________________________________</w:t>
      </w: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(Ф.И.О., должность)</w:t>
      </w:r>
    </w:p>
    <w:p w:rsidR="005E051E" w:rsidRPr="005E051E" w:rsidRDefault="005E051E" w:rsidP="005E051E">
      <w:pPr>
        <w:autoSpaceDE w:val="0"/>
        <w:autoSpaceDN w:val="0"/>
        <w:adjustRightInd w:val="0"/>
        <w:spacing w:after="0" w:line="240" w:lineRule="auto"/>
        <w:rPr>
          <w:szCs w:val="24"/>
          <w:lang w:eastAsia="en-US"/>
        </w:rPr>
      </w:pPr>
    </w:p>
    <w:p w:rsidR="005E051E" w:rsidRPr="005E051E" w:rsidRDefault="005E051E" w:rsidP="005E051E">
      <w:pPr>
        <w:autoSpaceDE w:val="0"/>
        <w:autoSpaceDN w:val="0"/>
        <w:adjustRightInd w:val="0"/>
        <w:spacing w:after="0" w:line="240" w:lineRule="auto"/>
        <w:rPr>
          <w:szCs w:val="24"/>
          <w:lang w:eastAsia="en-US"/>
        </w:rPr>
      </w:pPr>
      <w:r w:rsidRPr="005E051E">
        <w:rPr>
          <w:szCs w:val="24"/>
          <w:lang w:eastAsia="en-US"/>
        </w:rPr>
        <w:t xml:space="preserve">                      </w:t>
      </w:r>
      <w:r>
        <w:rPr>
          <w:szCs w:val="24"/>
          <w:lang w:eastAsia="en-US"/>
        </w:rPr>
        <w:tab/>
      </w:r>
      <w:r>
        <w:rPr>
          <w:szCs w:val="24"/>
          <w:lang w:eastAsia="en-US"/>
        </w:rPr>
        <w:tab/>
      </w:r>
      <w:r>
        <w:rPr>
          <w:szCs w:val="24"/>
          <w:lang w:eastAsia="en-US"/>
        </w:rPr>
        <w:tab/>
      </w:r>
      <w:r>
        <w:rPr>
          <w:szCs w:val="24"/>
          <w:lang w:eastAsia="en-US"/>
        </w:rPr>
        <w:tab/>
      </w:r>
      <w:r>
        <w:rPr>
          <w:szCs w:val="24"/>
          <w:lang w:eastAsia="en-US"/>
        </w:rPr>
        <w:tab/>
      </w:r>
      <w:r>
        <w:rPr>
          <w:szCs w:val="24"/>
          <w:lang w:eastAsia="en-US"/>
        </w:rPr>
        <w:tab/>
      </w:r>
      <w:r w:rsidRPr="005E051E">
        <w:rPr>
          <w:szCs w:val="24"/>
          <w:lang w:eastAsia="en-US"/>
        </w:rPr>
        <w:t xml:space="preserve">              "__" _________________ 20__ г.</w:t>
      </w:r>
    </w:p>
    <w:p w:rsidR="005E051E" w:rsidRPr="005E051E" w:rsidRDefault="005E051E" w:rsidP="005E051E">
      <w:pPr>
        <w:autoSpaceDE w:val="0"/>
        <w:autoSpaceDN w:val="0"/>
        <w:adjustRightInd w:val="0"/>
        <w:spacing w:after="0" w:line="240" w:lineRule="auto"/>
        <w:ind w:firstLine="540"/>
        <w:jc w:val="both"/>
        <w:rPr>
          <w:szCs w:val="24"/>
          <w:lang w:eastAsia="en-US"/>
        </w:rPr>
      </w:pPr>
      <w:bookmarkStart w:id="0" w:name="Par48"/>
      <w:bookmarkEnd w:id="0"/>
    </w:p>
    <w:p w:rsidR="005E051E" w:rsidRDefault="005E051E" w:rsidP="005E051E">
      <w:pPr>
        <w:spacing w:after="0" w:line="240" w:lineRule="auto"/>
        <w:ind w:firstLine="567"/>
        <w:jc w:val="both"/>
        <w:rPr>
          <w:b/>
          <w:szCs w:val="24"/>
        </w:rPr>
      </w:pPr>
    </w:p>
    <w:p w:rsidR="00E0069C" w:rsidRDefault="00E0069C" w:rsidP="005E051E">
      <w:pPr>
        <w:spacing w:after="0" w:line="240" w:lineRule="auto"/>
        <w:ind w:firstLine="567"/>
        <w:jc w:val="both"/>
        <w:rPr>
          <w:b/>
          <w:szCs w:val="24"/>
        </w:rPr>
      </w:pPr>
    </w:p>
    <w:p w:rsidR="00E0069C" w:rsidRDefault="00E0069C" w:rsidP="005E051E">
      <w:pPr>
        <w:spacing w:after="0" w:line="240" w:lineRule="auto"/>
        <w:ind w:firstLine="567"/>
        <w:jc w:val="both"/>
        <w:rPr>
          <w:b/>
          <w:szCs w:val="24"/>
        </w:rPr>
      </w:pPr>
    </w:p>
    <w:p w:rsidR="00E0069C" w:rsidRDefault="00E0069C" w:rsidP="005E051E">
      <w:pPr>
        <w:spacing w:after="0" w:line="240" w:lineRule="auto"/>
        <w:ind w:firstLine="567"/>
        <w:jc w:val="both"/>
        <w:rPr>
          <w:b/>
          <w:szCs w:val="24"/>
        </w:rPr>
      </w:pPr>
    </w:p>
    <w:p w:rsidR="00E0069C" w:rsidRDefault="00E0069C" w:rsidP="005E051E">
      <w:pPr>
        <w:spacing w:after="0" w:line="240" w:lineRule="auto"/>
        <w:ind w:firstLine="567"/>
        <w:jc w:val="both"/>
        <w:rPr>
          <w:b/>
          <w:szCs w:val="24"/>
        </w:rPr>
      </w:pPr>
    </w:p>
    <w:p w:rsidR="00E0069C" w:rsidRDefault="00E0069C" w:rsidP="005E051E">
      <w:pPr>
        <w:spacing w:after="0" w:line="240" w:lineRule="auto"/>
        <w:ind w:firstLine="567"/>
        <w:jc w:val="both"/>
        <w:rPr>
          <w:b/>
          <w:szCs w:val="24"/>
        </w:rPr>
      </w:pPr>
    </w:p>
    <w:p w:rsidR="00E0069C" w:rsidRDefault="00E0069C" w:rsidP="005E051E">
      <w:pPr>
        <w:spacing w:after="0" w:line="240" w:lineRule="auto"/>
        <w:ind w:firstLine="567"/>
        <w:jc w:val="both"/>
        <w:rPr>
          <w:b/>
          <w:szCs w:val="24"/>
        </w:rPr>
      </w:pPr>
    </w:p>
    <w:p w:rsidR="00E0069C" w:rsidRDefault="00E0069C" w:rsidP="005E051E">
      <w:pPr>
        <w:spacing w:after="0" w:line="240" w:lineRule="auto"/>
        <w:ind w:firstLine="567"/>
        <w:jc w:val="both"/>
        <w:rPr>
          <w:b/>
          <w:szCs w:val="24"/>
        </w:rPr>
      </w:pPr>
    </w:p>
    <w:p w:rsidR="00E0069C" w:rsidRDefault="00E0069C" w:rsidP="00E0069C">
      <w:pPr>
        <w:spacing w:after="0" w:line="240" w:lineRule="auto"/>
        <w:ind w:firstLine="567"/>
        <w:jc w:val="right"/>
        <w:rPr>
          <w:b/>
          <w:szCs w:val="24"/>
        </w:rPr>
        <w:sectPr w:rsidR="00E0069C" w:rsidSect="00D357FF">
          <w:footerReference w:type="default" r:id="rId10"/>
          <w:pgSz w:w="11906" w:h="16838"/>
          <w:pgMar w:top="993" w:right="850" w:bottom="567" w:left="1701" w:header="708" w:footer="708" w:gutter="0"/>
          <w:cols w:space="708"/>
          <w:titlePg/>
          <w:docGrid w:linePitch="360"/>
        </w:sectPr>
      </w:pPr>
    </w:p>
    <w:p w:rsidR="00E0069C" w:rsidRDefault="00E0069C" w:rsidP="00E0069C">
      <w:pPr>
        <w:spacing w:after="0" w:line="240" w:lineRule="auto"/>
        <w:ind w:firstLine="567"/>
        <w:jc w:val="right"/>
        <w:rPr>
          <w:b/>
          <w:szCs w:val="24"/>
        </w:rPr>
      </w:pPr>
      <w:r>
        <w:rPr>
          <w:b/>
          <w:szCs w:val="24"/>
        </w:rPr>
        <w:lastRenderedPageBreak/>
        <w:t>Приложение №3</w:t>
      </w:r>
    </w:p>
    <w:p w:rsidR="00E0069C" w:rsidRDefault="00E0069C" w:rsidP="00E0069C">
      <w:pPr>
        <w:spacing w:after="0" w:line="240" w:lineRule="auto"/>
        <w:ind w:firstLine="567"/>
        <w:jc w:val="right"/>
        <w:rPr>
          <w:b/>
          <w:szCs w:val="24"/>
        </w:rPr>
      </w:pPr>
    </w:p>
    <w:p w:rsidR="00E0069C" w:rsidRPr="00E0069C" w:rsidRDefault="00E0069C" w:rsidP="00E0069C">
      <w:pPr>
        <w:shd w:val="clear" w:color="auto" w:fill="FFFFFF"/>
        <w:spacing w:before="100" w:beforeAutospacing="1" w:after="100" w:afterAutospacing="1" w:line="240" w:lineRule="auto"/>
        <w:jc w:val="center"/>
        <w:rPr>
          <w:szCs w:val="24"/>
        </w:rPr>
      </w:pPr>
      <w:r w:rsidRPr="00E0069C">
        <w:rPr>
          <w:b/>
          <w:bCs/>
          <w:szCs w:val="24"/>
        </w:rPr>
        <w:t>Удостоверение о проверке знаний требований охраны труда</w:t>
      </w: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7"/>
        <w:gridCol w:w="4011"/>
      </w:tblGrid>
      <w:tr w:rsidR="00E0069C" w:rsidRPr="00E0069C" w:rsidTr="00E0069C">
        <w:tc>
          <w:tcPr>
            <w:tcW w:w="5812" w:type="dxa"/>
            <w:hideMark/>
          </w:tcPr>
          <w:p w:rsidR="00E0069C" w:rsidRPr="00E0069C" w:rsidRDefault="00E0069C" w:rsidP="00E0069C">
            <w:pPr>
              <w:spacing w:after="0" w:line="240" w:lineRule="auto"/>
              <w:rPr>
                <w:sz w:val="18"/>
                <w:szCs w:val="24"/>
              </w:rPr>
            </w:pPr>
            <w:r w:rsidRPr="00E0069C">
              <w:rPr>
                <w:sz w:val="18"/>
                <w:szCs w:val="24"/>
              </w:rPr>
              <w:t>                  Лицевая сторона</w:t>
            </w:r>
          </w:p>
        </w:tc>
        <w:tc>
          <w:tcPr>
            <w:tcW w:w="5528" w:type="dxa"/>
            <w:hideMark/>
          </w:tcPr>
          <w:p w:rsidR="00E0069C" w:rsidRPr="00E0069C" w:rsidRDefault="00E0069C" w:rsidP="00E0069C">
            <w:pPr>
              <w:spacing w:after="0" w:line="240" w:lineRule="auto"/>
              <w:rPr>
                <w:sz w:val="18"/>
                <w:szCs w:val="24"/>
              </w:rPr>
            </w:pPr>
            <w:r w:rsidRPr="00E0069C">
              <w:rPr>
                <w:sz w:val="18"/>
                <w:szCs w:val="24"/>
              </w:rPr>
              <w:t>                  Оборотная сторона</w:t>
            </w:r>
          </w:p>
        </w:tc>
      </w:tr>
      <w:tr w:rsidR="00E0069C" w:rsidRPr="00E0069C" w:rsidTr="00E0069C">
        <w:trPr>
          <w:trHeight w:val="6709"/>
        </w:trPr>
        <w:tc>
          <w:tcPr>
            <w:tcW w:w="5812" w:type="dxa"/>
            <w:hideMark/>
          </w:tcPr>
          <w:p w:rsidR="00E0069C" w:rsidRPr="00E0069C" w:rsidRDefault="00E0069C" w:rsidP="00E0069C">
            <w:pPr>
              <w:spacing w:before="100" w:beforeAutospacing="1" w:after="100" w:afterAutospacing="1" w:line="240" w:lineRule="auto"/>
              <w:jc w:val="center"/>
              <w:rPr>
                <w:sz w:val="18"/>
                <w:szCs w:val="24"/>
              </w:rPr>
            </w:pPr>
            <w:r w:rsidRPr="00E0069C">
              <w:rPr>
                <w:sz w:val="18"/>
                <w:szCs w:val="24"/>
              </w:rPr>
              <w:t>Наименование организации,</w:t>
            </w:r>
            <w:r w:rsidRPr="00E0069C">
              <w:rPr>
                <w:sz w:val="18"/>
                <w:szCs w:val="24"/>
              </w:rPr>
              <w:br/>
              <w:t>выдавшей удостоверение</w:t>
            </w:r>
          </w:p>
          <w:p w:rsidR="00E0069C" w:rsidRPr="00E0069C" w:rsidRDefault="00E0069C" w:rsidP="00E0069C">
            <w:pPr>
              <w:spacing w:before="100" w:beforeAutospacing="1" w:after="100" w:afterAutospacing="1" w:line="240" w:lineRule="auto"/>
              <w:rPr>
                <w:sz w:val="18"/>
                <w:szCs w:val="24"/>
              </w:rPr>
            </w:pPr>
            <w:r w:rsidRPr="00E0069C">
              <w:rPr>
                <w:sz w:val="18"/>
                <w:szCs w:val="24"/>
              </w:rPr>
              <w:t>_________________________</w:t>
            </w:r>
            <w:r w:rsidRPr="00E0069C">
              <w:rPr>
                <w:sz w:val="18"/>
                <w:szCs w:val="24"/>
              </w:rPr>
              <w:br/>
              <w:t>                                                              </w:t>
            </w:r>
          </w:p>
          <w:p w:rsidR="00E0069C" w:rsidRPr="00E0069C" w:rsidRDefault="00E0069C" w:rsidP="00E0069C">
            <w:pPr>
              <w:spacing w:before="100" w:beforeAutospacing="1" w:after="100" w:afterAutospacing="1" w:line="240" w:lineRule="auto"/>
              <w:rPr>
                <w:sz w:val="18"/>
                <w:szCs w:val="24"/>
              </w:rPr>
            </w:pPr>
            <w:r w:rsidRPr="00E0069C">
              <w:rPr>
                <w:sz w:val="18"/>
                <w:szCs w:val="24"/>
              </w:rPr>
              <w:t>  </w:t>
            </w:r>
          </w:p>
          <w:p w:rsidR="00E0069C" w:rsidRPr="00E0069C" w:rsidRDefault="00E0069C" w:rsidP="00E0069C">
            <w:pPr>
              <w:spacing w:before="100" w:beforeAutospacing="1" w:after="100" w:afterAutospacing="1" w:line="240" w:lineRule="auto"/>
              <w:rPr>
                <w:sz w:val="18"/>
                <w:szCs w:val="24"/>
              </w:rPr>
            </w:pPr>
            <w:r w:rsidRPr="00E0069C">
              <w:rPr>
                <w:sz w:val="18"/>
                <w:szCs w:val="24"/>
              </w:rPr>
              <w:t>  </w:t>
            </w:r>
          </w:p>
          <w:p w:rsidR="00E0069C" w:rsidRPr="00E0069C" w:rsidRDefault="00E0069C" w:rsidP="00E0069C">
            <w:pPr>
              <w:spacing w:before="100" w:beforeAutospacing="1" w:after="100" w:afterAutospacing="1" w:line="240" w:lineRule="auto"/>
              <w:rPr>
                <w:sz w:val="18"/>
                <w:szCs w:val="24"/>
              </w:rPr>
            </w:pPr>
            <w:r w:rsidRPr="00E0069C">
              <w:rPr>
                <w:sz w:val="18"/>
                <w:szCs w:val="24"/>
              </w:rPr>
              <w:t>  </w:t>
            </w:r>
          </w:p>
          <w:p w:rsidR="00E0069C" w:rsidRPr="00E0069C" w:rsidRDefault="00E0069C" w:rsidP="00E0069C">
            <w:pPr>
              <w:spacing w:before="100" w:beforeAutospacing="1" w:after="100" w:afterAutospacing="1" w:line="240" w:lineRule="auto"/>
              <w:rPr>
                <w:sz w:val="18"/>
                <w:szCs w:val="24"/>
              </w:rPr>
            </w:pPr>
            <w:r w:rsidRPr="00E0069C">
              <w:rPr>
                <w:sz w:val="18"/>
                <w:szCs w:val="24"/>
              </w:rPr>
              <w:t>  </w:t>
            </w:r>
          </w:p>
          <w:p w:rsidR="00E0069C" w:rsidRPr="00E0069C" w:rsidRDefault="00E0069C" w:rsidP="00E0069C">
            <w:pPr>
              <w:spacing w:before="100" w:beforeAutospacing="1" w:after="100" w:afterAutospacing="1" w:line="240" w:lineRule="auto"/>
              <w:jc w:val="center"/>
              <w:rPr>
                <w:sz w:val="18"/>
                <w:szCs w:val="24"/>
              </w:rPr>
            </w:pPr>
            <w:r w:rsidRPr="00E0069C">
              <w:rPr>
                <w:sz w:val="18"/>
                <w:szCs w:val="24"/>
              </w:rPr>
              <w:t>УДОСТОВЕРЕНИЕ</w:t>
            </w:r>
            <w:r w:rsidRPr="00E0069C">
              <w:rPr>
                <w:sz w:val="18"/>
                <w:szCs w:val="24"/>
              </w:rPr>
              <w:br/>
              <w:t>о проверке знания</w:t>
            </w:r>
            <w:r w:rsidRPr="00E0069C">
              <w:rPr>
                <w:sz w:val="18"/>
                <w:szCs w:val="24"/>
              </w:rPr>
              <w:br/>
              <w:t>требований охраны труда</w:t>
            </w:r>
          </w:p>
        </w:tc>
        <w:tc>
          <w:tcPr>
            <w:tcW w:w="5528" w:type="dxa"/>
            <w:hideMark/>
          </w:tcPr>
          <w:p w:rsidR="00E0069C" w:rsidRPr="00E0069C" w:rsidRDefault="00E0069C" w:rsidP="00E0069C">
            <w:pPr>
              <w:spacing w:before="100" w:beforeAutospacing="1" w:after="100" w:afterAutospacing="1" w:line="240" w:lineRule="auto"/>
              <w:jc w:val="center"/>
              <w:rPr>
                <w:sz w:val="18"/>
                <w:szCs w:val="24"/>
              </w:rPr>
            </w:pPr>
            <w:r w:rsidRPr="00E0069C">
              <w:rPr>
                <w:sz w:val="18"/>
                <w:szCs w:val="24"/>
              </w:rPr>
              <w:t>УДОСТОВЕРЕНИЕ XY Y № Х-Х-Х</w:t>
            </w:r>
            <w:r w:rsidRPr="00E0069C">
              <w:rPr>
                <w:sz w:val="18"/>
                <w:szCs w:val="24"/>
                <w:vertAlign w:val="superscript"/>
              </w:rPr>
              <w:t>1)</w:t>
            </w:r>
          </w:p>
          <w:p w:rsidR="00E0069C" w:rsidRPr="00E0069C" w:rsidRDefault="00E0069C" w:rsidP="00E0069C">
            <w:pPr>
              <w:spacing w:before="100" w:beforeAutospacing="1" w:after="100" w:afterAutospacing="1" w:line="240" w:lineRule="auto"/>
              <w:rPr>
                <w:sz w:val="18"/>
                <w:szCs w:val="24"/>
              </w:rPr>
            </w:pPr>
            <w:r w:rsidRPr="00E0069C">
              <w:rPr>
                <w:sz w:val="18"/>
                <w:szCs w:val="24"/>
              </w:rPr>
              <w:t>Выдано ___________________________</w:t>
            </w:r>
            <w:r w:rsidRPr="00E0069C">
              <w:rPr>
                <w:sz w:val="18"/>
                <w:szCs w:val="24"/>
              </w:rPr>
              <w:br/>
              <w:t>      (фамилия, имя, отчество)</w:t>
            </w:r>
          </w:p>
          <w:p w:rsidR="00E0069C" w:rsidRPr="00E0069C" w:rsidRDefault="00E0069C" w:rsidP="00E0069C">
            <w:pPr>
              <w:spacing w:before="100" w:beforeAutospacing="1" w:after="100" w:afterAutospacing="1" w:line="240" w:lineRule="auto"/>
              <w:rPr>
                <w:sz w:val="18"/>
                <w:szCs w:val="24"/>
              </w:rPr>
            </w:pPr>
            <w:r w:rsidRPr="00E0069C">
              <w:rPr>
                <w:sz w:val="18"/>
                <w:szCs w:val="24"/>
              </w:rPr>
              <w:t>в том, что он (она) прошел(а) проверку знания</w:t>
            </w:r>
            <w:r w:rsidRPr="00E0069C">
              <w:rPr>
                <w:sz w:val="18"/>
                <w:szCs w:val="24"/>
              </w:rPr>
              <w:br/>
              <w:t>требований охраны труда по итогам обучения по</w:t>
            </w:r>
            <w:r w:rsidRPr="00E0069C">
              <w:rPr>
                <w:sz w:val="18"/>
                <w:szCs w:val="24"/>
              </w:rPr>
              <w:br/>
              <w:t xml:space="preserve">охране труда продолжительностью </w:t>
            </w:r>
            <w:r w:rsidRPr="00E0069C">
              <w:rPr>
                <w:sz w:val="18"/>
                <w:szCs w:val="24"/>
              </w:rPr>
              <w:br/>
              <w:t>___________ час.</w:t>
            </w:r>
          </w:p>
          <w:p w:rsidR="00E0069C" w:rsidRPr="00E0069C" w:rsidRDefault="00E0069C" w:rsidP="00E0069C">
            <w:pPr>
              <w:spacing w:before="100" w:beforeAutospacing="1" w:after="100" w:afterAutospacing="1" w:line="240" w:lineRule="auto"/>
              <w:rPr>
                <w:sz w:val="18"/>
                <w:szCs w:val="24"/>
              </w:rPr>
            </w:pPr>
            <w:r w:rsidRPr="00E0069C">
              <w:rPr>
                <w:sz w:val="18"/>
                <w:szCs w:val="24"/>
              </w:rPr>
              <w:t>Место работы ______________________</w:t>
            </w:r>
            <w:r w:rsidRPr="00E0069C">
              <w:rPr>
                <w:sz w:val="18"/>
                <w:szCs w:val="24"/>
              </w:rPr>
              <w:br/>
              <w:t>___________________________________</w:t>
            </w:r>
            <w:r w:rsidRPr="00E0069C">
              <w:rPr>
                <w:sz w:val="18"/>
                <w:szCs w:val="24"/>
              </w:rPr>
              <w:br/>
              <w:t>Должность _________________________</w:t>
            </w:r>
            <w:r w:rsidRPr="00E0069C">
              <w:rPr>
                <w:sz w:val="18"/>
                <w:szCs w:val="24"/>
              </w:rPr>
              <w:br/>
              <w:t>___________________________________</w:t>
            </w:r>
            <w:r w:rsidRPr="00E0069C">
              <w:rPr>
                <w:sz w:val="18"/>
                <w:szCs w:val="24"/>
              </w:rPr>
              <w:br/>
              <w:t>___________________________________</w:t>
            </w:r>
          </w:p>
          <w:p w:rsidR="00E0069C" w:rsidRPr="00E0069C" w:rsidRDefault="00E0069C" w:rsidP="00E0069C">
            <w:pPr>
              <w:spacing w:before="100" w:beforeAutospacing="1" w:after="100" w:afterAutospacing="1" w:line="240" w:lineRule="auto"/>
              <w:rPr>
                <w:sz w:val="18"/>
                <w:szCs w:val="24"/>
              </w:rPr>
            </w:pPr>
            <w:r w:rsidRPr="00E0069C">
              <w:rPr>
                <w:sz w:val="18"/>
                <w:szCs w:val="24"/>
              </w:rPr>
              <w:t>Протокол заседания комиссии по проверке</w:t>
            </w:r>
            <w:r w:rsidRPr="00E0069C">
              <w:rPr>
                <w:sz w:val="18"/>
                <w:szCs w:val="24"/>
              </w:rPr>
              <w:br/>
              <w:t>знания требований охраны труда</w:t>
            </w:r>
          </w:p>
          <w:p w:rsidR="00E0069C" w:rsidRPr="00E0069C" w:rsidRDefault="00E0069C" w:rsidP="00E0069C">
            <w:pPr>
              <w:spacing w:before="100" w:beforeAutospacing="1" w:after="100" w:afterAutospacing="1" w:line="240" w:lineRule="auto"/>
              <w:rPr>
                <w:sz w:val="18"/>
                <w:szCs w:val="24"/>
              </w:rPr>
            </w:pPr>
            <w:r w:rsidRPr="00E0069C">
              <w:rPr>
                <w:sz w:val="18"/>
                <w:szCs w:val="24"/>
              </w:rPr>
              <w:t>от " __ " __________ 20 __ года № ________</w:t>
            </w:r>
          </w:p>
          <w:p w:rsidR="00E0069C" w:rsidRPr="00E0069C" w:rsidRDefault="00E0069C" w:rsidP="00E0069C">
            <w:pPr>
              <w:spacing w:before="100" w:beforeAutospacing="1" w:after="100" w:afterAutospacing="1" w:line="240" w:lineRule="auto"/>
              <w:rPr>
                <w:sz w:val="18"/>
                <w:szCs w:val="24"/>
              </w:rPr>
            </w:pPr>
            <w:r w:rsidRPr="00E0069C">
              <w:rPr>
                <w:sz w:val="18"/>
                <w:szCs w:val="24"/>
              </w:rPr>
              <w:t>Действительно до " ________ " _________ 20 __ года</w:t>
            </w:r>
            <w:r w:rsidRPr="00E0069C">
              <w:rPr>
                <w:sz w:val="18"/>
                <w:szCs w:val="24"/>
              </w:rPr>
              <w:br/>
              <w:t>Председатель комиссии _______________/______________/</w:t>
            </w:r>
            <w:r w:rsidRPr="00E0069C">
              <w:rPr>
                <w:sz w:val="18"/>
                <w:szCs w:val="24"/>
              </w:rPr>
              <w:br/>
              <w:t>          (фамилия, инициалы) (личная подпись)</w:t>
            </w:r>
          </w:p>
          <w:p w:rsidR="00E0069C" w:rsidRPr="00E0069C" w:rsidRDefault="00E0069C" w:rsidP="00E0069C">
            <w:pPr>
              <w:spacing w:before="100" w:beforeAutospacing="1" w:after="100" w:afterAutospacing="1" w:line="240" w:lineRule="auto"/>
              <w:rPr>
                <w:sz w:val="18"/>
                <w:szCs w:val="24"/>
              </w:rPr>
            </w:pPr>
            <w:r w:rsidRPr="00E0069C">
              <w:rPr>
                <w:sz w:val="18"/>
                <w:szCs w:val="24"/>
              </w:rPr>
              <w:t>М.П.</w:t>
            </w:r>
          </w:p>
          <w:p w:rsidR="00E0069C" w:rsidRPr="00E0069C" w:rsidRDefault="00E0069C" w:rsidP="00E0069C">
            <w:pPr>
              <w:spacing w:before="100" w:beforeAutospacing="1" w:after="100" w:afterAutospacing="1" w:line="240" w:lineRule="auto"/>
              <w:rPr>
                <w:sz w:val="18"/>
                <w:szCs w:val="24"/>
              </w:rPr>
            </w:pPr>
            <w:r w:rsidRPr="00E0069C">
              <w:rPr>
                <w:sz w:val="18"/>
                <w:szCs w:val="24"/>
              </w:rPr>
              <w:t>" __ " __________ 20 __ года</w:t>
            </w:r>
          </w:p>
        </w:tc>
      </w:tr>
    </w:tbl>
    <w:p w:rsidR="00E0069C" w:rsidRPr="00E0069C" w:rsidRDefault="00E0069C" w:rsidP="00E0069C">
      <w:pPr>
        <w:shd w:val="clear" w:color="auto" w:fill="FFFFFF"/>
        <w:spacing w:after="0" w:line="240" w:lineRule="auto"/>
        <w:rPr>
          <w:sz w:val="16"/>
          <w:szCs w:val="24"/>
        </w:rPr>
      </w:pPr>
      <w:r w:rsidRPr="00E0069C">
        <w:rPr>
          <w:szCs w:val="24"/>
        </w:rPr>
        <w:t>________________________</w:t>
      </w:r>
      <w:r w:rsidRPr="00E0069C">
        <w:rPr>
          <w:szCs w:val="24"/>
        </w:rPr>
        <w:br/>
      </w:r>
      <w:r w:rsidRPr="00E0069C">
        <w:rPr>
          <w:sz w:val="16"/>
          <w:szCs w:val="24"/>
          <w:vertAlign w:val="superscript"/>
        </w:rPr>
        <w:t>1)</w:t>
      </w:r>
      <w:r w:rsidRPr="00E0069C">
        <w:rPr>
          <w:sz w:val="16"/>
          <w:szCs w:val="24"/>
        </w:rPr>
        <w:t xml:space="preserve"> Удостоверение имеет нумерацию, состоящую из серии (три группы знаков) и номера (три группы знаков).</w:t>
      </w:r>
    </w:p>
    <w:p w:rsidR="00E0069C" w:rsidRPr="00E0069C" w:rsidRDefault="00E0069C" w:rsidP="00E0069C">
      <w:pPr>
        <w:shd w:val="clear" w:color="auto" w:fill="FFFFFF"/>
        <w:spacing w:after="0" w:line="240" w:lineRule="auto"/>
        <w:rPr>
          <w:sz w:val="16"/>
          <w:szCs w:val="24"/>
        </w:rPr>
      </w:pPr>
      <w:r w:rsidRPr="00E0069C">
        <w:rPr>
          <w:sz w:val="16"/>
          <w:szCs w:val="24"/>
        </w:rPr>
        <w:t>Серия состоит из: первая группа – двухбуквенное краткое наименование страны по ГОСТ 7.67-2003 латинскими буквами; вторая группа – один символ: 0 – для организаторов обучения, 1 – для обучающих организаций; третья группа – ИНН организации, выдавшей удостоверение, в национальной системе идентификации.</w:t>
      </w:r>
    </w:p>
    <w:p w:rsidR="00E0069C" w:rsidRPr="00E0069C" w:rsidRDefault="00E0069C" w:rsidP="00E0069C">
      <w:pPr>
        <w:shd w:val="clear" w:color="auto" w:fill="FFFFFF"/>
        <w:spacing w:after="0" w:line="240" w:lineRule="auto"/>
        <w:rPr>
          <w:sz w:val="16"/>
          <w:szCs w:val="24"/>
        </w:rPr>
      </w:pPr>
      <w:r w:rsidRPr="00E0069C">
        <w:rPr>
          <w:sz w:val="16"/>
          <w:szCs w:val="24"/>
        </w:rPr>
        <w:t>Номер удостоверения состоит из: первая группа – две последние цифры года выдачи удостоверения; вторая группа – номер протокола проверки знания требований охраны труда; третья группа – номер проверяемого в протоколе проверки знания требований охраны труда.</w:t>
      </w:r>
    </w:p>
    <w:p w:rsidR="00E0069C" w:rsidRDefault="00E0069C" w:rsidP="00E0069C">
      <w:pPr>
        <w:spacing w:after="0" w:line="240" w:lineRule="auto"/>
        <w:ind w:firstLine="567"/>
        <w:jc w:val="both"/>
        <w:rPr>
          <w:b/>
          <w:szCs w:val="24"/>
        </w:rPr>
      </w:pPr>
    </w:p>
    <w:p w:rsidR="006B51FA" w:rsidRDefault="006B51FA" w:rsidP="00E0069C">
      <w:pPr>
        <w:spacing w:after="0" w:line="240" w:lineRule="auto"/>
        <w:ind w:firstLine="567"/>
        <w:jc w:val="both"/>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D357FF" w:rsidRDefault="00D357FF" w:rsidP="006B51FA">
      <w:pPr>
        <w:spacing w:after="0" w:line="240" w:lineRule="auto"/>
        <w:jc w:val="right"/>
        <w:rPr>
          <w:b/>
          <w:szCs w:val="24"/>
        </w:rPr>
      </w:pPr>
    </w:p>
    <w:p w:rsidR="006B51FA" w:rsidRDefault="006B51FA" w:rsidP="006B51FA">
      <w:pPr>
        <w:spacing w:after="0" w:line="240" w:lineRule="auto"/>
        <w:jc w:val="right"/>
        <w:rPr>
          <w:b/>
          <w:szCs w:val="24"/>
        </w:rPr>
      </w:pPr>
      <w:r>
        <w:rPr>
          <w:b/>
          <w:szCs w:val="24"/>
        </w:rPr>
        <w:lastRenderedPageBreak/>
        <w:t>Приложение №2</w:t>
      </w:r>
    </w:p>
    <w:p w:rsidR="006B51FA" w:rsidRDefault="006B51FA" w:rsidP="006B51FA">
      <w:pPr>
        <w:spacing w:after="0" w:line="240" w:lineRule="auto"/>
        <w:jc w:val="right"/>
        <w:rPr>
          <w:b/>
          <w:szCs w:val="24"/>
        </w:rPr>
      </w:pPr>
    </w:p>
    <w:p w:rsidR="006B51FA" w:rsidRDefault="006B51FA" w:rsidP="006B51FA">
      <w:pPr>
        <w:spacing w:after="0" w:line="240" w:lineRule="auto"/>
        <w:jc w:val="right"/>
        <w:rPr>
          <w:b/>
          <w:szCs w:val="24"/>
        </w:rPr>
      </w:pPr>
    </w:p>
    <w:p w:rsidR="006B51FA" w:rsidRDefault="006B51FA" w:rsidP="006B51FA">
      <w:pPr>
        <w:spacing w:after="0" w:line="240" w:lineRule="auto"/>
        <w:jc w:val="center"/>
        <w:rPr>
          <w:b/>
          <w:sz w:val="32"/>
          <w:szCs w:val="24"/>
        </w:rPr>
      </w:pPr>
    </w:p>
    <w:p w:rsidR="006B51FA" w:rsidRDefault="006B51FA" w:rsidP="006B51FA">
      <w:pPr>
        <w:spacing w:after="0" w:line="240" w:lineRule="auto"/>
        <w:jc w:val="center"/>
        <w:rPr>
          <w:b/>
          <w:sz w:val="32"/>
          <w:szCs w:val="24"/>
        </w:rPr>
      </w:pPr>
    </w:p>
    <w:p w:rsidR="006B51FA" w:rsidRDefault="006B51FA" w:rsidP="006B51FA">
      <w:pPr>
        <w:spacing w:after="0" w:line="240" w:lineRule="auto"/>
        <w:jc w:val="center"/>
        <w:rPr>
          <w:b/>
          <w:sz w:val="32"/>
          <w:szCs w:val="24"/>
        </w:rPr>
      </w:pPr>
    </w:p>
    <w:p w:rsidR="006B51FA" w:rsidRDefault="006B51FA" w:rsidP="006B51FA">
      <w:pPr>
        <w:spacing w:after="0" w:line="240" w:lineRule="auto"/>
        <w:jc w:val="center"/>
        <w:rPr>
          <w:b/>
          <w:sz w:val="32"/>
          <w:szCs w:val="24"/>
        </w:rPr>
      </w:pPr>
    </w:p>
    <w:p w:rsidR="006B51FA" w:rsidRDefault="006B51FA" w:rsidP="006B51FA">
      <w:pPr>
        <w:spacing w:after="0" w:line="240" w:lineRule="auto"/>
        <w:jc w:val="center"/>
        <w:rPr>
          <w:b/>
          <w:sz w:val="32"/>
          <w:szCs w:val="24"/>
        </w:rPr>
      </w:pPr>
    </w:p>
    <w:p w:rsidR="006B51FA" w:rsidRDefault="006B51FA" w:rsidP="006B51FA">
      <w:pPr>
        <w:spacing w:after="0" w:line="240" w:lineRule="auto"/>
        <w:jc w:val="center"/>
        <w:rPr>
          <w:b/>
          <w:sz w:val="32"/>
          <w:szCs w:val="24"/>
        </w:rPr>
      </w:pPr>
    </w:p>
    <w:p w:rsidR="006B51FA" w:rsidRDefault="006B51FA" w:rsidP="006B51FA">
      <w:pPr>
        <w:spacing w:after="0" w:line="240" w:lineRule="auto"/>
        <w:jc w:val="center"/>
        <w:rPr>
          <w:b/>
          <w:sz w:val="32"/>
          <w:szCs w:val="24"/>
        </w:rPr>
      </w:pPr>
    </w:p>
    <w:p w:rsidR="006B51FA" w:rsidRDefault="006B51FA" w:rsidP="006B51FA">
      <w:pPr>
        <w:spacing w:after="0" w:line="360" w:lineRule="auto"/>
        <w:jc w:val="center"/>
        <w:rPr>
          <w:b/>
          <w:sz w:val="32"/>
          <w:szCs w:val="24"/>
        </w:rPr>
      </w:pPr>
    </w:p>
    <w:p w:rsidR="006B51FA" w:rsidRDefault="006B51FA" w:rsidP="006B51FA">
      <w:pPr>
        <w:spacing w:after="0" w:line="360" w:lineRule="auto"/>
        <w:jc w:val="center"/>
        <w:rPr>
          <w:b/>
          <w:sz w:val="32"/>
          <w:szCs w:val="24"/>
        </w:rPr>
      </w:pPr>
      <w:r w:rsidRPr="006B51FA">
        <w:rPr>
          <w:b/>
          <w:sz w:val="32"/>
          <w:szCs w:val="24"/>
        </w:rPr>
        <w:t>Положение</w:t>
      </w:r>
      <w:r w:rsidRPr="006B51FA">
        <w:rPr>
          <w:b/>
          <w:sz w:val="32"/>
          <w:szCs w:val="24"/>
        </w:rPr>
        <w:br/>
        <w:t>о проведении стажировки на рабочем месте</w:t>
      </w:r>
      <w:r>
        <w:rPr>
          <w:b/>
          <w:sz w:val="32"/>
          <w:szCs w:val="24"/>
        </w:rPr>
        <w:t xml:space="preserve"> работников</w:t>
      </w:r>
    </w:p>
    <w:p w:rsidR="006B51FA" w:rsidRPr="006B51FA" w:rsidRDefault="006B51FA" w:rsidP="006B51FA">
      <w:pPr>
        <w:spacing w:after="0" w:line="360" w:lineRule="auto"/>
        <w:jc w:val="center"/>
        <w:rPr>
          <w:b/>
          <w:caps/>
          <w:sz w:val="32"/>
          <w:szCs w:val="24"/>
        </w:rPr>
      </w:pPr>
      <w:r>
        <w:rPr>
          <w:b/>
          <w:sz w:val="32"/>
          <w:szCs w:val="24"/>
        </w:rPr>
        <w:t xml:space="preserve"> ГАУ «КЦСОН г. Нижняя Салда»</w:t>
      </w:r>
    </w:p>
    <w:p w:rsidR="006B51FA" w:rsidRPr="006B51FA" w:rsidRDefault="006B51FA" w:rsidP="006B51FA">
      <w:pPr>
        <w:spacing w:after="0" w:line="360" w:lineRule="auto"/>
        <w:jc w:val="both"/>
        <w:rPr>
          <w:sz w:val="32"/>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Default="006B51FA" w:rsidP="006B51FA">
      <w:pPr>
        <w:spacing w:after="0" w:line="240" w:lineRule="auto"/>
        <w:jc w:val="both"/>
        <w:rPr>
          <w:szCs w:val="24"/>
        </w:rPr>
      </w:pPr>
    </w:p>
    <w:p w:rsidR="006B51FA" w:rsidRPr="006B51FA" w:rsidRDefault="006B51FA" w:rsidP="006B51FA">
      <w:pPr>
        <w:spacing w:after="0" w:line="240" w:lineRule="auto"/>
        <w:jc w:val="center"/>
        <w:rPr>
          <w:b/>
          <w:szCs w:val="24"/>
        </w:rPr>
      </w:pPr>
      <w:r w:rsidRPr="006B51FA">
        <w:rPr>
          <w:b/>
          <w:szCs w:val="24"/>
        </w:rPr>
        <w:t>г. Нижняя Салда</w:t>
      </w:r>
    </w:p>
    <w:p w:rsidR="006B51FA" w:rsidRPr="00D357FF" w:rsidRDefault="00D357FF" w:rsidP="00D357FF">
      <w:pPr>
        <w:spacing w:after="0" w:line="240" w:lineRule="auto"/>
        <w:jc w:val="center"/>
        <w:rPr>
          <w:b/>
          <w:szCs w:val="24"/>
        </w:rPr>
      </w:pPr>
      <w:r>
        <w:rPr>
          <w:b/>
          <w:szCs w:val="24"/>
        </w:rPr>
        <w:t>2018 года</w:t>
      </w:r>
    </w:p>
    <w:p w:rsidR="006B51FA" w:rsidRPr="006B51FA" w:rsidRDefault="006B51FA" w:rsidP="006B51FA">
      <w:pPr>
        <w:spacing w:after="0" w:line="240" w:lineRule="auto"/>
        <w:jc w:val="center"/>
        <w:rPr>
          <w:b/>
          <w:szCs w:val="24"/>
        </w:rPr>
      </w:pPr>
      <w:r w:rsidRPr="006B51FA">
        <w:rPr>
          <w:b/>
          <w:szCs w:val="24"/>
        </w:rPr>
        <w:lastRenderedPageBreak/>
        <w:t>1. Общие положения</w:t>
      </w:r>
    </w:p>
    <w:p w:rsidR="006B51FA" w:rsidRPr="006B51FA" w:rsidRDefault="006B51FA" w:rsidP="006B51FA">
      <w:pPr>
        <w:shd w:val="clear" w:color="auto" w:fill="FFFFFF"/>
        <w:spacing w:after="0" w:line="240" w:lineRule="auto"/>
        <w:jc w:val="both"/>
        <w:rPr>
          <w:szCs w:val="24"/>
        </w:rPr>
      </w:pPr>
      <w:r>
        <w:rPr>
          <w:bCs/>
          <w:szCs w:val="24"/>
        </w:rPr>
        <w:tab/>
      </w:r>
      <w:r w:rsidRPr="006B51FA">
        <w:rPr>
          <w:bCs/>
          <w:szCs w:val="24"/>
        </w:rPr>
        <w:t xml:space="preserve">1.1. Настоящее </w:t>
      </w:r>
      <w:r w:rsidRPr="006B51FA">
        <w:rPr>
          <w:szCs w:val="24"/>
        </w:rPr>
        <w:t xml:space="preserve">Положение о проведении стажировки на рабочем месте в </w:t>
      </w:r>
      <w:r>
        <w:rPr>
          <w:szCs w:val="24"/>
        </w:rPr>
        <w:t>ГАУ «КЦСОН г. Нижняя Салда»</w:t>
      </w:r>
      <w:r w:rsidRPr="006B51FA">
        <w:rPr>
          <w:szCs w:val="24"/>
        </w:rPr>
        <w:t xml:space="preserve"> (далее – Положение) разработано в соответствии с пунктом 3 статьи 214 Трудового кодекса Российской Федерации, Порядком обучения и проверки знаний требований охраны труда работников организаций, утвержденным постановлением Минтруда России и Минобразования России от 13 января 2003 г. № 1/29, разделом 9 </w:t>
      </w:r>
      <w:r w:rsidRPr="006B51FA">
        <w:rPr>
          <w:bCs/>
          <w:szCs w:val="24"/>
        </w:rPr>
        <w:t>ГОСТ 12.0.004-2015</w:t>
      </w:r>
      <w:r w:rsidRPr="006B51FA">
        <w:rPr>
          <w:szCs w:val="24"/>
        </w:rPr>
        <w:t xml:space="preserve"> </w:t>
      </w:r>
      <w:r w:rsidRPr="006B51FA">
        <w:rPr>
          <w:bCs/>
          <w:szCs w:val="24"/>
        </w:rPr>
        <w:t xml:space="preserve">«Система стандартов безопасности труда. Организация обучения безопасности труда. Общие положения». </w:t>
      </w:r>
    </w:p>
    <w:p w:rsidR="006B51FA" w:rsidRPr="006B51FA" w:rsidRDefault="006B51FA" w:rsidP="006B51FA">
      <w:pPr>
        <w:spacing w:after="0" w:line="240" w:lineRule="auto"/>
        <w:jc w:val="both"/>
        <w:rPr>
          <w:szCs w:val="24"/>
        </w:rPr>
      </w:pPr>
      <w:r>
        <w:rPr>
          <w:szCs w:val="24"/>
        </w:rPr>
        <w:tab/>
      </w:r>
      <w:r w:rsidRPr="006B51FA">
        <w:rPr>
          <w:szCs w:val="24"/>
        </w:rPr>
        <w:t xml:space="preserve">1.2. </w:t>
      </w:r>
      <w:r w:rsidRPr="006B51FA">
        <w:rPr>
          <w:bCs/>
          <w:szCs w:val="24"/>
        </w:rPr>
        <w:t>Целью проведения стажировки является:</w:t>
      </w:r>
    </w:p>
    <w:p w:rsidR="006B51FA" w:rsidRPr="006B51FA" w:rsidRDefault="006B51FA" w:rsidP="006B51FA">
      <w:pPr>
        <w:shd w:val="clear" w:color="auto" w:fill="FFFFFF"/>
        <w:spacing w:after="0" w:line="240" w:lineRule="auto"/>
        <w:jc w:val="both"/>
        <w:rPr>
          <w:szCs w:val="24"/>
        </w:rPr>
      </w:pPr>
      <w:r w:rsidRPr="006B51FA">
        <w:rPr>
          <w:szCs w:val="24"/>
        </w:rPr>
        <w:t>– практическое освоение безопасных методов и приемов выполнения работ для работников рабочих профессий и младшего обслуживающего персонала;</w:t>
      </w:r>
    </w:p>
    <w:p w:rsidR="006B51FA" w:rsidRPr="006B51FA" w:rsidRDefault="006B51FA" w:rsidP="006B51FA">
      <w:pPr>
        <w:shd w:val="clear" w:color="auto" w:fill="FFFFFF"/>
        <w:spacing w:after="0" w:line="240" w:lineRule="auto"/>
        <w:jc w:val="both"/>
        <w:rPr>
          <w:szCs w:val="24"/>
        </w:rPr>
      </w:pPr>
      <w:r w:rsidRPr="006B51FA">
        <w:rPr>
          <w:szCs w:val="24"/>
        </w:rPr>
        <w:t>– приобретение навыков и умений (компетенций) для самостоятельного безопасного выполнения трудовых функций (обязанностей) по занимаемой должности (профессии, трудовой функции), а также для практического освоения передового опыта и эффективной организации работ по охране труда для руководителей и специалистов.</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1.3. Стажировке подлежат следующие категории работников:</w:t>
      </w:r>
    </w:p>
    <w:p w:rsidR="006B51FA" w:rsidRPr="006B51FA" w:rsidRDefault="006B51FA" w:rsidP="006B51FA">
      <w:pPr>
        <w:shd w:val="clear" w:color="auto" w:fill="FFFFFF"/>
        <w:spacing w:after="0" w:line="240" w:lineRule="auto"/>
        <w:ind w:left="1134"/>
        <w:jc w:val="both"/>
        <w:rPr>
          <w:szCs w:val="24"/>
        </w:rPr>
      </w:pPr>
      <w:r w:rsidRPr="006B51FA">
        <w:rPr>
          <w:rFonts w:ascii="Arial" w:hAnsi="Arial" w:cs="Arial"/>
          <w:sz w:val="20"/>
          <w:szCs w:val="24"/>
        </w:rPr>
        <w:t xml:space="preserve">• </w:t>
      </w:r>
      <w:r w:rsidRPr="006B51FA">
        <w:rPr>
          <w:szCs w:val="24"/>
        </w:rPr>
        <w:t>руководители и специалисты;</w:t>
      </w:r>
    </w:p>
    <w:p w:rsidR="006B51FA" w:rsidRPr="006B51FA" w:rsidRDefault="006B51FA" w:rsidP="006B51FA">
      <w:pPr>
        <w:shd w:val="clear" w:color="auto" w:fill="FFFFFF"/>
        <w:spacing w:after="0" w:line="240" w:lineRule="auto"/>
        <w:ind w:left="1134"/>
        <w:jc w:val="both"/>
        <w:rPr>
          <w:szCs w:val="24"/>
        </w:rPr>
      </w:pPr>
      <w:r w:rsidRPr="006B51FA">
        <w:rPr>
          <w:rFonts w:ascii="Arial" w:hAnsi="Arial" w:cs="Arial"/>
          <w:sz w:val="20"/>
          <w:szCs w:val="24"/>
        </w:rPr>
        <w:t xml:space="preserve">• </w:t>
      </w:r>
      <w:r w:rsidRPr="006B51FA">
        <w:rPr>
          <w:szCs w:val="24"/>
        </w:rPr>
        <w:t>работники рабочих профессий;</w:t>
      </w:r>
    </w:p>
    <w:p w:rsidR="006B51FA" w:rsidRPr="006B51FA" w:rsidRDefault="006B51FA" w:rsidP="006B51FA">
      <w:pPr>
        <w:shd w:val="clear" w:color="auto" w:fill="FFFFFF"/>
        <w:spacing w:after="0" w:line="240" w:lineRule="auto"/>
        <w:ind w:left="1134"/>
        <w:jc w:val="both"/>
        <w:rPr>
          <w:szCs w:val="24"/>
        </w:rPr>
      </w:pPr>
      <w:r w:rsidRPr="006B51FA">
        <w:rPr>
          <w:rFonts w:ascii="Arial" w:hAnsi="Arial" w:cs="Arial"/>
          <w:sz w:val="20"/>
          <w:szCs w:val="24"/>
        </w:rPr>
        <w:t xml:space="preserve">• </w:t>
      </w:r>
      <w:r w:rsidRPr="006B51FA">
        <w:rPr>
          <w:szCs w:val="24"/>
        </w:rPr>
        <w:t>младший обслуживающий персонал.</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1.4. Индивидуальная стажировка на рабочем месте с указанными в пункте 1.3 категориями работников проводится в следующих случаях:</w:t>
      </w:r>
    </w:p>
    <w:p w:rsidR="006B51FA" w:rsidRPr="006B51FA" w:rsidRDefault="006B51FA" w:rsidP="006B51FA">
      <w:pPr>
        <w:shd w:val="clear" w:color="auto" w:fill="FFFFFF"/>
        <w:spacing w:after="0" w:line="240" w:lineRule="auto"/>
        <w:ind w:firstLine="1134"/>
        <w:jc w:val="both"/>
        <w:rPr>
          <w:szCs w:val="24"/>
        </w:rPr>
      </w:pPr>
      <w:r w:rsidRPr="006B51FA">
        <w:rPr>
          <w:rFonts w:ascii="Arial" w:hAnsi="Arial" w:cs="Arial"/>
          <w:sz w:val="20"/>
          <w:szCs w:val="24"/>
        </w:rPr>
        <w:t xml:space="preserve">• </w:t>
      </w:r>
      <w:r w:rsidRPr="006B51FA">
        <w:rPr>
          <w:szCs w:val="24"/>
        </w:rPr>
        <w:t xml:space="preserve">при поступлении на работу; </w:t>
      </w:r>
    </w:p>
    <w:p w:rsidR="006B51FA" w:rsidRPr="006B51FA" w:rsidRDefault="006B51FA" w:rsidP="006B51FA">
      <w:pPr>
        <w:shd w:val="clear" w:color="auto" w:fill="FFFFFF"/>
        <w:spacing w:after="0" w:line="240" w:lineRule="auto"/>
        <w:ind w:firstLine="1134"/>
        <w:jc w:val="both"/>
        <w:rPr>
          <w:szCs w:val="24"/>
        </w:rPr>
      </w:pPr>
      <w:r w:rsidRPr="006B51FA">
        <w:rPr>
          <w:rFonts w:ascii="Arial" w:hAnsi="Arial" w:cs="Arial"/>
          <w:sz w:val="20"/>
          <w:szCs w:val="24"/>
        </w:rPr>
        <w:t xml:space="preserve">• </w:t>
      </w:r>
      <w:r w:rsidRPr="006B51FA">
        <w:rPr>
          <w:szCs w:val="24"/>
        </w:rPr>
        <w:t xml:space="preserve">при переводе на другое место работы внутри организации с изменением должности и выполняемой трудовой функции; </w:t>
      </w:r>
    </w:p>
    <w:p w:rsidR="006B51FA" w:rsidRPr="006B51FA" w:rsidRDefault="006B51FA" w:rsidP="006B51FA">
      <w:pPr>
        <w:shd w:val="clear" w:color="auto" w:fill="FFFFFF"/>
        <w:spacing w:after="0" w:line="240" w:lineRule="auto"/>
        <w:ind w:firstLine="1134"/>
        <w:jc w:val="both"/>
        <w:rPr>
          <w:szCs w:val="24"/>
        </w:rPr>
      </w:pPr>
      <w:r w:rsidRPr="006B51FA">
        <w:rPr>
          <w:rFonts w:ascii="Arial" w:hAnsi="Arial" w:cs="Arial"/>
          <w:sz w:val="20"/>
          <w:szCs w:val="24"/>
        </w:rPr>
        <w:t xml:space="preserve">• </w:t>
      </w:r>
      <w:r w:rsidRPr="006B51FA">
        <w:rPr>
          <w:szCs w:val="24"/>
        </w:rPr>
        <w:t>для подготовки к возможному замещению на время отсутствия (болезнь, отпуск, командировка) постоянного работника.</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1.5. Индивидуальная стажировка на рабочем месте для работников рабочих профессий проводится под руководством руководителя работ либо опытного рабочего, прошедшего соответствующее обучение, имеющего большой практический опыт и обладающего необходимыми качествами для организации и проведения стажировки.</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 xml:space="preserve">1.6. Индивидуальная стажировка на рабочем месте для руководителей и специалистов и младшего обслуживающего персонала проводится под руководством вышестоящего руководителя либо иного руководителя стажировки, назначаемого </w:t>
      </w:r>
      <w:r>
        <w:rPr>
          <w:szCs w:val="24"/>
        </w:rPr>
        <w:t>приказом директора</w:t>
      </w:r>
      <w:r w:rsidRPr="006B51FA">
        <w:rPr>
          <w:szCs w:val="24"/>
        </w:rPr>
        <w:t>.</w:t>
      </w:r>
    </w:p>
    <w:p w:rsidR="006B51FA" w:rsidRPr="006B51FA" w:rsidRDefault="006B51FA" w:rsidP="006B51FA">
      <w:pPr>
        <w:spacing w:after="0" w:line="240" w:lineRule="auto"/>
        <w:jc w:val="both"/>
        <w:rPr>
          <w:szCs w:val="24"/>
        </w:rPr>
      </w:pPr>
    </w:p>
    <w:p w:rsidR="006B51FA" w:rsidRPr="006B51FA" w:rsidRDefault="006B51FA" w:rsidP="006B51FA">
      <w:pPr>
        <w:spacing w:after="0" w:line="240" w:lineRule="auto"/>
        <w:jc w:val="center"/>
        <w:rPr>
          <w:b/>
          <w:szCs w:val="24"/>
        </w:rPr>
      </w:pPr>
      <w:r w:rsidRPr="006B51FA">
        <w:rPr>
          <w:b/>
          <w:szCs w:val="24"/>
        </w:rPr>
        <w:t>2. Порядок проведения стажировки на рабочем месте</w:t>
      </w:r>
    </w:p>
    <w:p w:rsidR="006B51FA" w:rsidRPr="006B51FA" w:rsidRDefault="006B51FA" w:rsidP="006B51FA">
      <w:pPr>
        <w:spacing w:after="0" w:line="240" w:lineRule="auto"/>
        <w:jc w:val="both"/>
        <w:rPr>
          <w:szCs w:val="24"/>
        </w:rPr>
      </w:pPr>
      <w:r>
        <w:rPr>
          <w:szCs w:val="24"/>
        </w:rPr>
        <w:tab/>
      </w:r>
      <w:r w:rsidRPr="006B51FA">
        <w:rPr>
          <w:szCs w:val="24"/>
        </w:rPr>
        <w:t>2.1. Необходимость стажировки, ее содержание и продолжительность определяет руководитель подразделения, в котором работает стажирующийся работник, в зависимости от его уровня образования, квалификации, опыта работы и т. п.</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 xml:space="preserve">2.2. Для работников рабочих профессий и младшего обслуживающего персонала, имеющих соответствующую требованиям безопасного выполнения порученной им трудовой функции профессиональную квалификацию, сроки стажировки определяются программами стажировки длительностью от </w:t>
      </w:r>
      <w:r w:rsidR="00FE2DAB">
        <w:rPr>
          <w:szCs w:val="24"/>
        </w:rPr>
        <w:t>2 до 5</w:t>
      </w:r>
      <w:r w:rsidRPr="006B51FA">
        <w:rPr>
          <w:szCs w:val="24"/>
        </w:rPr>
        <w:t xml:space="preserve"> рабочих смен.</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2.3. Для работников рабочих профессий, не имеющих опыта работы и соответствующей квалификации, для которых проводится профессиональное обучение, сроки стажировки, включая освоение вопросов охраны труда и безопасности выполнения работ, определяются программами стажировки длительностью от одного месяца до шести месяцев.</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2.4. Для руководителей и специалистов сроки стажировки определяются решением работодателя от двух недель до одного месяца в соответствии с имеющимися у них образованием, подготовкой и опытом работы.</w:t>
      </w:r>
    </w:p>
    <w:p w:rsidR="006B51FA" w:rsidRPr="006B51FA" w:rsidRDefault="006B51FA" w:rsidP="006B51FA">
      <w:pPr>
        <w:shd w:val="clear" w:color="auto" w:fill="FFFFFF"/>
        <w:spacing w:after="0" w:line="240" w:lineRule="auto"/>
        <w:jc w:val="both"/>
        <w:rPr>
          <w:szCs w:val="24"/>
        </w:rPr>
      </w:pPr>
      <w:r>
        <w:rPr>
          <w:szCs w:val="24"/>
        </w:rPr>
        <w:tab/>
      </w:r>
      <w:r w:rsidRPr="006B51FA">
        <w:rPr>
          <w:szCs w:val="24"/>
        </w:rPr>
        <w:t>2.5. В процессе индивидуальной стажировки руководителей и специалистов руководитель стажировки организует:</w:t>
      </w:r>
    </w:p>
    <w:p w:rsidR="006B51FA" w:rsidRPr="006B51FA" w:rsidRDefault="006B51FA" w:rsidP="006B51FA">
      <w:pPr>
        <w:shd w:val="clear" w:color="auto" w:fill="FFFFFF"/>
        <w:spacing w:after="0" w:line="240" w:lineRule="auto"/>
        <w:ind w:firstLine="567"/>
        <w:jc w:val="both"/>
        <w:rPr>
          <w:szCs w:val="24"/>
        </w:rPr>
      </w:pPr>
      <w:r w:rsidRPr="006B51FA">
        <w:rPr>
          <w:szCs w:val="24"/>
        </w:rPr>
        <w:lastRenderedPageBreak/>
        <w:t>– разработку и утверждение программы стажировки, в которой должны быть отражены ее конкретные задачи и сроки выполнения с учетом образования, подготовки и опыта работы стажирующегося;</w:t>
      </w:r>
    </w:p>
    <w:p w:rsidR="006B51FA" w:rsidRPr="006B51FA" w:rsidRDefault="006B51FA" w:rsidP="006B51FA">
      <w:pPr>
        <w:shd w:val="clear" w:color="auto" w:fill="FFFFFF"/>
        <w:spacing w:after="0" w:line="240" w:lineRule="auto"/>
        <w:ind w:firstLine="567"/>
        <w:jc w:val="both"/>
        <w:rPr>
          <w:szCs w:val="24"/>
        </w:rPr>
      </w:pPr>
      <w:r w:rsidRPr="006B51FA">
        <w:rPr>
          <w:szCs w:val="24"/>
        </w:rPr>
        <w:t xml:space="preserve">– знакомство стажирующегося со всеми работниками подразделения и условиями их труда, Правилами внутреннего трудового распорядка, основными функциями подразделения и требованиями охраны труда при их выполнении; </w:t>
      </w:r>
    </w:p>
    <w:p w:rsidR="006B51FA" w:rsidRPr="006B51FA" w:rsidRDefault="006B51FA" w:rsidP="006B51FA">
      <w:pPr>
        <w:shd w:val="clear" w:color="auto" w:fill="FFFFFF"/>
        <w:spacing w:after="0" w:line="240" w:lineRule="auto"/>
        <w:ind w:firstLine="567"/>
        <w:jc w:val="both"/>
        <w:rPr>
          <w:szCs w:val="24"/>
        </w:rPr>
      </w:pPr>
      <w:r w:rsidRPr="006B51FA">
        <w:rPr>
          <w:szCs w:val="24"/>
        </w:rPr>
        <w:t>– ознакомление стажирующегося с пакетом документов, необходимых для работы: должностная инструкция, положение о подразделении, внутренние нормативы и регламенты, локальные нормативные акты по охране труда и безопасности производства;</w:t>
      </w:r>
    </w:p>
    <w:p w:rsidR="006B51FA" w:rsidRPr="006B51FA" w:rsidRDefault="006B51FA" w:rsidP="006B51FA">
      <w:pPr>
        <w:shd w:val="clear" w:color="auto" w:fill="FFFFFF"/>
        <w:spacing w:after="0" w:line="240" w:lineRule="auto"/>
        <w:ind w:firstLine="567"/>
        <w:jc w:val="both"/>
        <w:rPr>
          <w:szCs w:val="24"/>
        </w:rPr>
      </w:pPr>
      <w:r w:rsidRPr="006B51FA">
        <w:rPr>
          <w:szCs w:val="24"/>
        </w:rPr>
        <w:t>– наблюдение и контроль за выполнением определенных фиксированных заданий стажирующимся и корректировку его действий;</w:t>
      </w:r>
    </w:p>
    <w:p w:rsidR="006B51FA" w:rsidRPr="006B51FA" w:rsidRDefault="006B51FA" w:rsidP="006B51FA">
      <w:pPr>
        <w:shd w:val="clear" w:color="auto" w:fill="FFFFFF"/>
        <w:spacing w:after="0" w:line="240" w:lineRule="auto"/>
        <w:ind w:firstLine="567"/>
        <w:jc w:val="both"/>
        <w:rPr>
          <w:szCs w:val="24"/>
        </w:rPr>
      </w:pPr>
      <w:r w:rsidRPr="006B51FA">
        <w:rPr>
          <w:szCs w:val="24"/>
        </w:rPr>
        <w:t>– оформление отзыва о прохождении стажировки стажирующимся.</w:t>
      </w:r>
    </w:p>
    <w:p w:rsidR="006B51FA" w:rsidRPr="006B51FA" w:rsidRDefault="006B51FA" w:rsidP="006B51FA">
      <w:pPr>
        <w:spacing w:after="0" w:line="240" w:lineRule="auto"/>
        <w:jc w:val="both"/>
        <w:rPr>
          <w:szCs w:val="24"/>
        </w:rPr>
      </w:pPr>
      <w:r>
        <w:rPr>
          <w:szCs w:val="24"/>
        </w:rPr>
        <w:tab/>
      </w:r>
      <w:r w:rsidRPr="006B51FA">
        <w:rPr>
          <w:szCs w:val="24"/>
        </w:rPr>
        <w:t>2.6. В программу стажировки на рабочем месте работника могут входить следующие разделы:</w:t>
      </w:r>
    </w:p>
    <w:p w:rsidR="006B51FA" w:rsidRPr="006B51FA" w:rsidRDefault="006B51FA" w:rsidP="00FE2DAB">
      <w:pPr>
        <w:spacing w:after="0" w:line="240" w:lineRule="auto"/>
        <w:ind w:firstLine="709"/>
        <w:jc w:val="both"/>
        <w:rPr>
          <w:szCs w:val="24"/>
        </w:rPr>
      </w:pPr>
      <w:r w:rsidRPr="006B51FA">
        <w:rPr>
          <w:szCs w:val="24"/>
        </w:rPr>
        <w:t>– охрана труда;</w:t>
      </w:r>
    </w:p>
    <w:p w:rsidR="006B51FA" w:rsidRPr="006B51FA" w:rsidRDefault="006B51FA" w:rsidP="00FE2DAB">
      <w:pPr>
        <w:spacing w:after="0" w:line="240" w:lineRule="auto"/>
        <w:ind w:firstLine="709"/>
        <w:jc w:val="both"/>
        <w:rPr>
          <w:szCs w:val="24"/>
        </w:rPr>
      </w:pPr>
      <w:r w:rsidRPr="006B51FA">
        <w:rPr>
          <w:szCs w:val="24"/>
        </w:rPr>
        <w:t>– пожарная безопасность;</w:t>
      </w:r>
    </w:p>
    <w:p w:rsidR="006B51FA" w:rsidRPr="006B51FA" w:rsidRDefault="006B51FA" w:rsidP="00FE2DAB">
      <w:pPr>
        <w:spacing w:after="0" w:line="240" w:lineRule="auto"/>
        <w:ind w:firstLine="709"/>
        <w:jc w:val="both"/>
        <w:rPr>
          <w:szCs w:val="24"/>
        </w:rPr>
      </w:pPr>
      <w:r w:rsidRPr="006B51FA">
        <w:rPr>
          <w:szCs w:val="24"/>
        </w:rPr>
        <w:t>– электробезопасность;</w:t>
      </w:r>
    </w:p>
    <w:p w:rsidR="006B51FA" w:rsidRPr="006B51FA" w:rsidRDefault="006B51FA" w:rsidP="00FE2DAB">
      <w:pPr>
        <w:spacing w:after="0" w:line="240" w:lineRule="auto"/>
        <w:ind w:firstLine="709"/>
        <w:jc w:val="both"/>
        <w:rPr>
          <w:szCs w:val="24"/>
        </w:rPr>
      </w:pPr>
      <w:r w:rsidRPr="006B51FA">
        <w:rPr>
          <w:szCs w:val="24"/>
        </w:rPr>
        <w:t>– санитарно-бытовое обслуживание;</w:t>
      </w:r>
    </w:p>
    <w:p w:rsidR="006B51FA" w:rsidRPr="006B51FA" w:rsidRDefault="006B51FA" w:rsidP="00FE2DAB">
      <w:pPr>
        <w:spacing w:after="0" w:line="240" w:lineRule="auto"/>
        <w:ind w:firstLine="709"/>
        <w:jc w:val="both"/>
        <w:rPr>
          <w:szCs w:val="24"/>
        </w:rPr>
      </w:pPr>
      <w:r w:rsidRPr="006B51FA">
        <w:rPr>
          <w:szCs w:val="24"/>
        </w:rPr>
        <w:t>– безопасность дорожного движения;</w:t>
      </w:r>
    </w:p>
    <w:p w:rsidR="006B51FA" w:rsidRPr="006B51FA" w:rsidRDefault="006B51FA" w:rsidP="00FE2DAB">
      <w:pPr>
        <w:spacing w:after="0" w:line="240" w:lineRule="auto"/>
        <w:ind w:firstLine="709"/>
        <w:jc w:val="both"/>
        <w:rPr>
          <w:szCs w:val="24"/>
        </w:rPr>
      </w:pPr>
      <w:r w:rsidRPr="006B51FA">
        <w:rPr>
          <w:szCs w:val="24"/>
        </w:rPr>
        <w:t>– промышленная безопасность;</w:t>
      </w:r>
    </w:p>
    <w:p w:rsidR="006B51FA" w:rsidRPr="006B51FA" w:rsidRDefault="006B51FA" w:rsidP="00FE2DAB">
      <w:pPr>
        <w:spacing w:after="0" w:line="240" w:lineRule="auto"/>
        <w:ind w:firstLine="709"/>
        <w:jc w:val="both"/>
        <w:rPr>
          <w:szCs w:val="24"/>
        </w:rPr>
      </w:pPr>
      <w:r w:rsidRPr="006B51FA">
        <w:rPr>
          <w:szCs w:val="24"/>
        </w:rPr>
        <w:t>– средства индивидуальной защиты;</w:t>
      </w:r>
    </w:p>
    <w:p w:rsidR="006B51FA" w:rsidRPr="006B51FA" w:rsidRDefault="006B51FA" w:rsidP="00FE2DAB">
      <w:pPr>
        <w:spacing w:after="0" w:line="240" w:lineRule="auto"/>
        <w:ind w:firstLine="709"/>
        <w:jc w:val="both"/>
        <w:rPr>
          <w:szCs w:val="24"/>
        </w:rPr>
      </w:pPr>
      <w:r w:rsidRPr="006B51FA">
        <w:rPr>
          <w:szCs w:val="24"/>
        </w:rPr>
        <w:t>– действия работника в случае аварийных ситуаций;</w:t>
      </w:r>
    </w:p>
    <w:p w:rsidR="006B51FA" w:rsidRPr="006B51FA" w:rsidRDefault="006B51FA" w:rsidP="00FE2DAB">
      <w:pPr>
        <w:spacing w:after="0" w:line="240" w:lineRule="auto"/>
        <w:ind w:firstLine="709"/>
        <w:jc w:val="both"/>
        <w:rPr>
          <w:szCs w:val="24"/>
        </w:rPr>
      </w:pPr>
      <w:r w:rsidRPr="006B51FA">
        <w:rPr>
          <w:szCs w:val="24"/>
        </w:rPr>
        <w:t>– оказание первой помощи пострадавшим на производстве;</w:t>
      </w:r>
    </w:p>
    <w:p w:rsidR="006B51FA" w:rsidRPr="006B51FA" w:rsidRDefault="006B51FA" w:rsidP="00FE2DAB">
      <w:pPr>
        <w:spacing w:after="0" w:line="240" w:lineRule="auto"/>
        <w:ind w:firstLine="709"/>
        <w:jc w:val="both"/>
        <w:rPr>
          <w:szCs w:val="24"/>
        </w:rPr>
      </w:pPr>
      <w:r w:rsidRPr="006B51FA">
        <w:rPr>
          <w:szCs w:val="24"/>
        </w:rPr>
        <w:t>– анализ несчастных случаев, вероятных или произошедших на рабочем месте работника.</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 xml:space="preserve">2.7. Подведение итогов стажировки для работников рабочих профессий проводится в комиссии по проверке знаний требований охраны труда работников организации. </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2.8. Комиссия должна оценить уровень теоретической и практической подготовки стажирующегося, уровень его знаний требований охраны труда по профилю деятельности подразделения на соответствие профессии (должности) и оформить соответствующий протокол.</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2.9. При удовлетворительных итогах стажировки руководитель подразделения (организации) издает распоряжение (приказ) о допуске стажирующегося к самостоятельной работе.</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2.10. При неудовлетворительных итогах стажировки стажирующиеся обязаны пройти повторную проверку знаний требований охраны труда в течение одного месяца.</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2.11. В случае если стажирующиеся повторно получили неудовлетворительную оценку, организатор обучения рассматривает вопрос об их соответствии занимаемой профессии (должности).</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2.12. Руководителями стажировки на рабочем месте для работников рабочих профессий являются следующие лица:</w:t>
      </w:r>
    </w:p>
    <w:p w:rsidR="006B51FA" w:rsidRPr="006B51FA" w:rsidRDefault="006B51FA" w:rsidP="00FE2DAB">
      <w:pPr>
        <w:shd w:val="clear" w:color="auto" w:fill="FFFFFF"/>
        <w:spacing w:after="0" w:line="240" w:lineRule="auto"/>
        <w:ind w:firstLine="567"/>
        <w:jc w:val="both"/>
        <w:rPr>
          <w:szCs w:val="24"/>
        </w:rPr>
      </w:pPr>
      <w:r w:rsidRPr="006B51FA">
        <w:rPr>
          <w:szCs w:val="24"/>
        </w:rPr>
        <w:t>–</w:t>
      </w:r>
      <w:r w:rsidR="00FE2DAB">
        <w:rPr>
          <w:szCs w:val="24"/>
        </w:rPr>
        <w:t xml:space="preserve"> </w:t>
      </w:r>
      <w:r w:rsidRPr="006B51FA">
        <w:rPr>
          <w:szCs w:val="24"/>
        </w:rPr>
        <w:t>руководи</w:t>
      </w:r>
      <w:r w:rsidR="00FE2DAB">
        <w:rPr>
          <w:szCs w:val="24"/>
        </w:rPr>
        <w:t xml:space="preserve">тели структурных подразделений и </w:t>
      </w:r>
      <w:r w:rsidRPr="006B51FA">
        <w:rPr>
          <w:szCs w:val="24"/>
        </w:rPr>
        <w:t>специалисты;</w:t>
      </w:r>
    </w:p>
    <w:p w:rsidR="006B51FA" w:rsidRPr="006B51FA" w:rsidRDefault="006B51FA" w:rsidP="00FE2DAB">
      <w:pPr>
        <w:shd w:val="clear" w:color="auto" w:fill="FFFFFF"/>
        <w:spacing w:after="0" w:line="240" w:lineRule="auto"/>
        <w:ind w:firstLine="567"/>
        <w:jc w:val="both"/>
        <w:rPr>
          <w:szCs w:val="24"/>
        </w:rPr>
      </w:pPr>
      <w:r w:rsidRPr="006B51FA">
        <w:rPr>
          <w:szCs w:val="24"/>
        </w:rPr>
        <w:t>– опытный рабочий – рабочие с более высокой квалификацией по данной профессии (имеющие, как правило, стаж практической работы по данной профессии не менее трех лет), чем у стажера.</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2.13. Индивидуальная стажировка на рабочем месте для руководителей и специалистов и младшего обслуживающего персонала проводится под руководством вышестоящего руководителя либо иного руководителя стажировки, назначаемого решением организатора обучения.</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Для руководителей и специалистов, осуществляющих организацию, руководство и проведение работ на рабочих местах и в производственных подразделениях, а также контроль и технический надзор за проведением работ, руководителем стажировки является главный инженер (технический директор).</w:t>
      </w:r>
    </w:p>
    <w:p w:rsidR="006B51FA" w:rsidRPr="006B51FA" w:rsidRDefault="00FE2DAB" w:rsidP="006B51FA">
      <w:pPr>
        <w:shd w:val="clear" w:color="auto" w:fill="FFFFFF"/>
        <w:spacing w:after="0" w:line="240" w:lineRule="auto"/>
        <w:jc w:val="both"/>
        <w:rPr>
          <w:szCs w:val="24"/>
        </w:rPr>
      </w:pPr>
      <w:r>
        <w:rPr>
          <w:szCs w:val="24"/>
        </w:rPr>
        <w:lastRenderedPageBreak/>
        <w:tab/>
      </w:r>
      <w:r w:rsidR="006B51FA" w:rsidRPr="006B51FA">
        <w:rPr>
          <w:szCs w:val="24"/>
        </w:rPr>
        <w:t>Для руководителей и специалистов, не указанных в предыдущем абзаце, руководителем стажировки является непосредственный руководитель или иное лицо, назначенное приказом руководителя организации.</w:t>
      </w:r>
    </w:p>
    <w:p w:rsidR="006B51FA" w:rsidRPr="006B51FA" w:rsidRDefault="00FE2DAB" w:rsidP="006B51FA">
      <w:pPr>
        <w:spacing w:after="0" w:line="240" w:lineRule="auto"/>
        <w:jc w:val="both"/>
        <w:rPr>
          <w:szCs w:val="24"/>
        </w:rPr>
      </w:pPr>
      <w:r>
        <w:rPr>
          <w:szCs w:val="24"/>
        </w:rPr>
        <w:tab/>
      </w:r>
      <w:r w:rsidR="006B51FA" w:rsidRPr="006B51FA">
        <w:rPr>
          <w:szCs w:val="24"/>
        </w:rPr>
        <w:t xml:space="preserve">2.14. Основанием для определения руководителей стажировки является: </w:t>
      </w:r>
    </w:p>
    <w:p w:rsidR="006B51FA" w:rsidRPr="006B51FA" w:rsidRDefault="006B51FA" w:rsidP="00FE2DAB">
      <w:pPr>
        <w:spacing w:after="0" w:line="240" w:lineRule="auto"/>
        <w:ind w:firstLine="851"/>
        <w:jc w:val="both"/>
        <w:rPr>
          <w:szCs w:val="24"/>
        </w:rPr>
      </w:pPr>
      <w:r w:rsidRPr="006B51FA">
        <w:rPr>
          <w:szCs w:val="24"/>
        </w:rPr>
        <w:t>1) наличие общего стажа работы по профессии, специальности</w:t>
      </w:r>
      <w:r w:rsidR="00FE2DAB">
        <w:rPr>
          <w:szCs w:val="24"/>
        </w:rPr>
        <w:t xml:space="preserve"> </w:t>
      </w:r>
      <w:r w:rsidRPr="006B51FA">
        <w:rPr>
          <w:szCs w:val="24"/>
        </w:rPr>
        <w:t xml:space="preserve">не менее трех лет; </w:t>
      </w:r>
    </w:p>
    <w:p w:rsidR="006B51FA" w:rsidRPr="006B51FA" w:rsidRDefault="006B51FA" w:rsidP="00FE2DAB">
      <w:pPr>
        <w:spacing w:after="0" w:line="240" w:lineRule="auto"/>
        <w:ind w:firstLine="851"/>
        <w:jc w:val="both"/>
        <w:rPr>
          <w:szCs w:val="24"/>
        </w:rPr>
      </w:pPr>
      <w:r w:rsidRPr="006B51FA">
        <w:rPr>
          <w:szCs w:val="24"/>
        </w:rPr>
        <w:t xml:space="preserve">2) наличие квалификации водителя не ниже 2-го класса (для водителей); </w:t>
      </w:r>
    </w:p>
    <w:p w:rsidR="006B51FA" w:rsidRPr="006B51FA" w:rsidRDefault="006B51FA" w:rsidP="00FE2DAB">
      <w:pPr>
        <w:spacing w:after="0" w:line="240" w:lineRule="auto"/>
        <w:ind w:firstLine="851"/>
        <w:jc w:val="both"/>
        <w:rPr>
          <w:szCs w:val="24"/>
        </w:rPr>
      </w:pPr>
      <w:r w:rsidRPr="006B51FA">
        <w:rPr>
          <w:szCs w:val="24"/>
        </w:rPr>
        <w:t xml:space="preserve">3) </w:t>
      </w:r>
      <w:r w:rsidR="00FE2DAB" w:rsidRPr="006B51FA">
        <w:rPr>
          <w:szCs w:val="24"/>
        </w:rPr>
        <w:t>отсутствие аварий, пожаров, дорожно-транспортных происшествий и несчастных случаев по их вине на протяжении трех последних лет;</w:t>
      </w:r>
    </w:p>
    <w:p w:rsidR="006B51FA" w:rsidRPr="006B51FA" w:rsidRDefault="006B51FA" w:rsidP="00FE2DAB">
      <w:pPr>
        <w:spacing w:after="0" w:line="240" w:lineRule="auto"/>
        <w:ind w:firstLine="851"/>
        <w:jc w:val="both"/>
        <w:rPr>
          <w:szCs w:val="24"/>
        </w:rPr>
      </w:pPr>
      <w:r w:rsidRPr="006B51FA">
        <w:rPr>
          <w:szCs w:val="24"/>
        </w:rPr>
        <w:t xml:space="preserve">4) </w:t>
      </w:r>
      <w:r w:rsidR="00FE2DAB" w:rsidRPr="006B51FA">
        <w:rPr>
          <w:szCs w:val="24"/>
        </w:rPr>
        <w:t>отсутствие нарушений трудовой дисциплины;</w:t>
      </w:r>
    </w:p>
    <w:p w:rsidR="00FE2DAB" w:rsidRPr="006B51FA" w:rsidRDefault="006B51FA" w:rsidP="00FE2DAB">
      <w:pPr>
        <w:spacing w:after="0" w:line="240" w:lineRule="auto"/>
        <w:ind w:firstLine="851"/>
        <w:jc w:val="both"/>
        <w:rPr>
          <w:szCs w:val="24"/>
        </w:rPr>
      </w:pPr>
      <w:r w:rsidRPr="006B51FA">
        <w:rPr>
          <w:szCs w:val="24"/>
        </w:rPr>
        <w:t xml:space="preserve">5) </w:t>
      </w:r>
      <w:r w:rsidR="00FE2DAB" w:rsidRPr="006B51FA">
        <w:rPr>
          <w:szCs w:val="24"/>
        </w:rPr>
        <w:t xml:space="preserve">качественное выполнение производственных заданий. </w:t>
      </w:r>
    </w:p>
    <w:p w:rsidR="006B51FA" w:rsidRPr="006B51FA" w:rsidRDefault="00FE2DAB" w:rsidP="006B51FA">
      <w:pPr>
        <w:spacing w:after="0" w:line="240" w:lineRule="auto"/>
        <w:jc w:val="both"/>
        <w:rPr>
          <w:szCs w:val="24"/>
        </w:rPr>
      </w:pPr>
      <w:r>
        <w:rPr>
          <w:szCs w:val="24"/>
        </w:rPr>
        <w:tab/>
      </w:r>
      <w:r w:rsidR="006B51FA" w:rsidRPr="006B51FA">
        <w:rPr>
          <w:szCs w:val="24"/>
        </w:rPr>
        <w:t>2.15. На период стажировки запрещается отвлекать руководителя стажировки на выполнение других работ, в том числе по основной профессии, специальности (командировки, направление на учебу, на участие в выставках, конференциях и т. д.).</w:t>
      </w:r>
    </w:p>
    <w:p w:rsidR="006B51FA" w:rsidRPr="006B51FA" w:rsidRDefault="00FE2DAB" w:rsidP="006B51FA">
      <w:pPr>
        <w:spacing w:after="0" w:line="240" w:lineRule="auto"/>
        <w:jc w:val="both"/>
        <w:rPr>
          <w:szCs w:val="24"/>
        </w:rPr>
      </w:pPr>
      <w:r>
        <w:rPr>
          <w:szCs w:val="24"/>
        </w:rPr>
        <w:tab/>
      </w:r>
      <w:r w:rsidR="006B51FA" w:rsidRPr="006B51FA">
        <w:rPr>
          <w:szCs w:val="24"/>
        </w:rPr>
        <w:t xml:space="preserve">2.16. В случае отсутствия руководителя стажировки по уважительной причине (болезнь, по семейным обстоятельствам и другие причины) для проведения оставшихся дней (смен) стажировки назначается другой руководитель стажировки, отвечающий требованиям, указанным в пункте 2.14 данного Положения. </w:t>
      </w:r>
    </w:p>
    <w:p w:rsidR="006B51FA" w:rsidRPr="006B51FA" w:rsidRDefault="00FE2DAB" w:rsidP="006B51FA">
      <w:pPr>
        <w:spacing w:after="0" w:line="240" w:lineRule="auto"/>
        <w:jc w:val="both"/>
        <w:rPr>
          <w:szCs w:val="24"/>
        </w:rPr>
      </w:pPr>
      <w:r>
        <w:rPr>
          <w:szCs w:val="24"/>
        </w:rPr>
        <w:tab/>
      </w:r>
      <w:r w:rsidR="006B51FA" w:rsidRPr="006B51FA">
        <w:rPr>
          <w:szCs w:val="24"/>
        </w:rPr>
        <w:t>2.17. Руководитель стажировки обязан пройти обучение по охране труда в установленные для его профессии, специальности сроки, а также пройти обучение в обучающей организации</w:t>
      </w:r>
      <w:r>
        <w:rPr>
          <w:szCs w:val="24"/>
        </w:rPr>
        <w:t>.</w:t>
      </w:r>
    </w:p>
    <w:p w:rsidR="006B51FA" w:rsidRPr="006B51FA" w:rsidRDefault="00FE2DAB" w:rsidP="006B51FA">
      <w:pPr>
        <w:spacing w:after="0" w:line="240" w:lineRule="auto"/>
        <w:jc w:val="both"/>
        <w:rPr>
          <w:szCs w:val="24"/>
        </w:rPr>
      </w:pPr>
      <w:r>
        <w:rPr>
          <w:szCs w:val="24"/>
        </w:rPr>
        <w:tab/>
      </w:r>
      <w:r w:rsidR="006B51FA" w:rsidRPr="006B51FA">
        <w:rPr>
          <w:szCs w:val="24"/>
        </w:rPr>
        <w:t>2.</w:t>
      </w:r>
      <w:r>
        <w:rPr>
          <w:szCs w:val="24"/>
        </w:rPr>
        <w:t>19</w:t>
      </w:r>
      <w:r w:rsidR="006B51FA" w:rsidRPr="006B51FA">
        <w:rPr>
          <w:szCs w:val="24"/>
        </w:rPr>
        <w:t>. Стажировка для рабочих проводится после прохождения работником вводного инструктажа по охране труда, первичного на рабочем месте инструктажа по охране труда, инструктажа по пожарной безопасности и (или) пожарно-технического минимума, присвоения соответствующих групп по электробезо</w:t>
      </w:r>
      <w:r>
        <w:rPr>
          <w:szCs w:val="24"/>
        </w:rPr>
        <w:t xml:space="preserve">пасности, </w:t>
      </w:r>
      <w:r w:rsidR="006B51FA" w:rsidRPr="006B51FA">
        <w:rPr>
          <w:szCs w:val="24"/>
        </w:rPr>
        <w:t xml:space="preserve">инструктажа по </w:t>
      </w:r>
      <w:r>
        <w:rPr>
          <w:szCs w:val="24"/>
        </w:rPr>
        <w:t>безопасности дорожного движения</w:t>
      </w:r>
      <w:r w:rsidR="006B51FA" w:rsidRPr="006B51FA">
        <w:rPr>
          <w:szCs w:val="24"/>
        </w:rPr>
        <w:t>.</w:t>
      </w:r>
    </w:p>
    <w:p w:rsidR="00FE2DAB" w:rsidRPr="006B51FA" w:rsidRDefault="00FE2DAB" w:rsidP="00FE2DAB">
      <w:pPr>
        <w:spacing w:after="0" w:line="240" w:lineRule="auto"/>
        <w:jc w:val="both"/>
        <w:rPr>
          <w:szCs w:val="24"/>
        </w:rPr>
      </w:pPr>
      <w:r>
        <w:rPr>
          <w:szCs w:val="24"/>
        </w:rPr>
        <w:tab/>
      </w:r>
      <w:r w:rsidR="006B51FA" w:rsidRPr="006B51FA">
        <w:rPr>
          <w:szCs w:val="24"/>
        </w:rPr>
        <w:t>2.2</w:t>
      </w:r>
      <w:r>
        <w:rPr>
          <w:szCs w:val="24"/>
        </w:rPr>
        <w:t>0</w:t>
      </w:r>
      <w:r w:rsidR="006B51FA" w:rsidRPr="006B51FA">
        <w:rPr>
          <w:szCs w:val="24"/>
        </w:rPr>
        <w:t>. Стажировка для специалистов проводится после прохождения ими вводного инструктажа по охране труда, инструктажа по пожарной безопасности и (или) пожарно-технического минимума, инструктажа по электробезопасности и присвоения групп по электробезопасности, инструктажа по охране окружающей среды.</w:t>
      </w:r>
      <w:r>
        <w:rPr>
          <w:szCs w:val="24"/>
        </w:rPr>
        <w:tab/>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2.2</w:t>
      </w:r>
      <w:r>
        <w:rPr>
          <w:szCs w:val="24"/>
        </w:rPr>
        <w:t>1</w:t>
      </w:r>
      <w:r w:rsidR="006B51FA" w:rsidRPr="006B51FA">
        <w:rPr>
          <w:szCs w:val="24"/>
        </w:rPr>
        <w:t>. Стажировка на рабочем месте для работников рабочих профессий должна проходить в равных частях (соотношениях):</w:t>
      </w:r>
    </w:p>
    <w:p w:rsidR="006B51FA" w:rsidRPr="006B51FA" w:rsidRDefault="006B51FA" w:rsidP="00FE2DAB">
      <w:pPr>
        <w:shd w:val="clear" w:color="auto" w:fill="FFFFFF"/>
        <w:spacing w:after="0" w:line="240" w:lineRule="auto"/>
        <w:ind w:firstLine="709"/>
        <w:jc w:val="both"/>
        <w:rPr>
          <w:szCs w:val="24"/>
        </w:rPr>
      </w:pPr>
      <w:r w:rsidRPr="006B51FA">
        <w:rPr>
          <w:szCs w:val="24"/>
        </w:rPr>
        <w:t xml:space="preserve">1) в различные смены; </w:t>
      </w:r>
    </w:p>
    <w:p w:rsidR="006B51FA" w:rsidRPr="006B51FA" w:rsidRDefault="006B51FA" w:rsidP="00FE2DAB">
      <w:pPr>
        <w:shd w:val="clear" w:color="auto" w:fill="FFFFFF"/>
        <w:spacing w:after="0" w:line="240" w:lineRule="auto"/>
        <w:ind w:firstLine="709"/>
        <w:jc w:val="both"/>
        <w:rPr>
          <w:szCs w:val="24"/>
        </w:rPr>
      </w:pPr>
      <w:r w:rsidRPr="006B51FA">
        <w:rPr>
          <w:szCs w:val="24"/>
        </w:rPr>
        <w:t xml:space="preserve">2) на всех постоянных (стационарных) и временных (нестационарных) рабочих местах; </w:t>
      </w:r>
    </w:p>
    <w:p w:rsidR="006B51FA" w:rsidRPr="006B51FA" w:rsidRDefault="006B51FA" w:rsidP="00FE2DAB">
      <w:pPr>
        <w:shd w:val="clear" w:color="auto" w:fill="FFFFFF"/>
        <w:spacing w:after="0" w:line="240" w:lineRule="auto"/>
        <w:ind w:firstLine="709"/>
        <w:jc w:val="both"/>
        <w:rPr>
          <w:szCs w:val="24"/>
        </w:rPr>
      </w:pPr>
      <w:r w:rsidRPr="006B51FA">
        <w:rPr>
          <w:szCs w:val="24"/>
        </w:rPr>
        <w:t>3) на всех видах технологического оборудования, транспортных средств, машин, механизмов и инструмента (электрического, гидравлического, пневматического, механического, слесарного, строительного и т. п.), на которых предстоит работать стажирующемуся.</w:t>
      </w:r>
    </w:p>
    <w:p w:rsidR="006B51FA" w:rsidRPr="006B51FA" w:rsidRDefault="00FE2DAB" w:rsidP="006B51FA">
      <w:pPr>
        <w:spacing w:after="0" w:line="240" w:lineRule="auto"/>
        <w:jc w:val="both"/>
        <w:rPr>
          <w:szCs w:val="24"/>
        </w:rPr>
      </w:pPr>
      <w:r>
        <w:rPr>
          <w:szCs w:val="24"/>
        </w:rPr>
        <w:tab/>
      </w:r>
      <w:r w:rsidR="006B51FA" w:rsidRPr="006B51FA">
        <w:rPr>
          <w:szCs w:val="24"/>
        </w:rPr>
        <w:t>2.2</w:t>
      </w:r>
      <w:r>
        <w:rPr>
          <w:szCs w:val="24"/>
        </w:rPr>
        <w:t>2</w:t>
      </w:r>
      <w:r w:rsidR="006B51FA" w:rsidRPr="006B51FA">
        <w:rPr>
          <w:szCs w:val="24"/>
        </w:rPr>
        <w:t xml:space="preserve">. Продолжительность рабочего дня (смены) стажера определяется графиком и продолжительностью рабочего дня (смены) по его профессии, специальности. </w:t>
      </w:r>
    </w:p>
    <w:p w:rsidR="006B51FA" w:rsidRPr="006B51FA" w:rsidRDefault="00FE2DAB" w:rsidP="006B51FA">
      <w:pPr>
        <w:spacing w:after="0" w:line="240" w:lineRule="auto"/>
        <w:jc w:val="both"/>
        <w:rPr>
          <w:szCs w:val="24"/>
        </w:rPr>
      </w:pPr>
      <w:r>
        <w:rPr>
          <w:szCs w:val="24"/>
        </w:rPr>
        <w:tab/>
      </w:r>
      <w:r w:rsidR="006B51FA" w:rsidRPr="006B51FA">
        <w:rPr>
          <w:szCs w:val="24"/>
        </w:rPr>
        <w:t>2.2</w:t>
      </w:r>
      <w:r>
        <w:rPr>
          <w:szCs w:val="24"/>
        </w:rPr>
        <w:t>3</w:t>
      </w:r>
      <w:r w:rsidR="006B51FA" w:rsidRPr="006B51FA">
        <w:rPr>
          <w:szCs w:val="24"/>
        </w:rPr>
        <w:t xml:space="preserve">. Для проведения стажировки на рабочем месте издается приказ по организации и назначаются руководители стажировки. Руководитель стажировки и стажер должны быть ознакомлены с приказом (распоряжением) о проведении стажировки под подпись. </w:t>
      </w:r>
    </w:p>
    <w:p w:rsidR="006B51FA" w:rsidRPr="006B51FA" w:rsidRDefault="00FE2DAB" w:rsidP="006B51FA">
      <w:pPr>
        <w:spacing w:after="0" w:line="240" w:lineRule="auto"/>
        <w:jc w:val="both"/>
        <w:rPr>
          <w:szCs w:val="24"/>
        </w:rPr>
      </w:pPr>
      <w:r>
        <w:rPr>
          <w:szCs w:val="24"/>
        </w:rPr>
        <w:tab/>
      </w:r>
      <w:r w:rsidR="006B51FA" w:rsidRPr="006B51FA">
        <w:rPr>
          <w:szCs w:val="24"/>
        </w:rPr>
        <w:t>2.2</w:t>
      </w:r>
      <w:r>
        <w:rPr>
          <w:szCs w:val="24"/>
        </w:rPr>
        <w:t>4</w:t>
      </w:r>
      <w:r w:rsidR="006B51FA" w:rsidRPr="006B51FA">
        <w:rPr>
          <w:szCs w:val="24"/>
        </w:rPr>
        <w:t>. Руководитель структурного подразделения для проведения стажировки обязан выдать руководителю стажировки на руки:</w:t>
      </w:r>
    </w:p>
    <w:p w:rsidR="006B51FA" w:rsidRPr="006B51FA" w:rsidRDefault="006B51FA" w:rsidP="00FE2DAB">
      <w:pPr>
        <w:spacing w:after="0" w:line="240" w:lineRule="auto"/>
        <w:ind w:firstLine="709"/>
        <w:jc w:val="both"/>
        <w:rPr>
          <w:szCs w:val="24"/>
        </w:rPr>
      </w:pPr>
      <w:r w:rsidRPr="006B51FA">
        <w:rPr>
          <w:szCs w:val="24"/>
        </w:rPr>
        <w:t xml:space="preserve">1) настоящее Положение; </w:t>
      </w:r>
    </w:p>
    <w:p w:rsidR="006B51FA" w:rsidRPr="006B51FA" w:rsidRDefault="006B51FA" w:rsidP="00FE2DAB">
      <w:pPr>
        <w:spacing w:after="0" w:line="240" w:lineRule="auto"/>
        <w:ind w:firstLine="709"/>
        <w:jc w:val="both"/>
        <w:rPr>
          <w:szCs w:val="24"/>
        </w:rPr>
      </w:pPr>
      <w:r w:rsidRPr="006B51FA">
        <w:rPr>
          <w:szCs w:val="24"/>
        </w:rPr>
        <w:t>2) программу стажировки на рабочем месте для работника соответствующей профессии, специальности;</w:t>
      </w:r>
    </w:p>
    <w:p w:rsidR="006B51FA" w:rsidRPr="006B51FA" w:rsidRDefault="006B51FA" w:rsidP="00FE2DAB">
      <w:pPr>
        <w:spacing w:after="0" w:line="240" w:lineRule="auto"/>
        <w:ind w:firstLine="709"/>
        <w:jc w:val="both"/>
        <w:rPr>
          <w:szCs w:val="24"/>
        </w:rPr>
      </w:pPr>
      <w:r w:rsidRPr="006B51FA">
        <w:rPr>
          <w:szCs w:val="24"/>
        </w:rPr>
        <w:t>3) Правила внутреннего трудового распорядка;</w:t>
      </w:r>
    </w:p>
    <w:p w:rsidR="006B51FA" w:rsidRPr="006B51FA" w:rsidRDefault="006B51FA" w:rsidP="00FE2DAB">
      <w:pPr>
        <w:spacing w:after="0" w:line="240" w:lineRule="auto"/>
        <w:ind w:firstLine="709"/>
        <w:jc w:val="both"/>
        <w:rPr>
          <w:szCs w:val="24"/>
        </w:rPr>
      </w:pPr>
      <w:r w:rsidRPr="006B51FA">
        <w:rPr>
          <w:szCs w:val="24"/>
        </w:rPr>
        <w:t>4) должностную инструкцию по профессии или должности стажирующегося;</w:t>
      </w:r>
    </w:p>
    <w:p w:rsidR="006B51FA" w:rsidRPr="006B51FA" w:rsidRDefault="006B51FA" w:rsidP="00FE2DAB">
      <w:pPr>
        <w:spacing w:after="0" w:line="240" w:lineRule="auto"/>
        <w:ind w:firstLine="709"/>
        <w:jc w:val="both"/>
        <w:rPr>
          <w:szCs w:val="24"/>
        </w:rPr>
      </w:pPr>
      <w:r w:rsidRPr="006B51FA">
        <w:rPr>
          <w:szCs w:val="24"/>
        </w:rPr>
        <w:t xml:space="preserve">5) пакет инструкций по охране труда; </w:t>
      </w:r>
    </w:p>
    <w:p w:rsidR="006B51FA" w:rsidRPr="006B51FA" w:rsidRDefault="006B51FA" w:rsidP="00FE2DAB">
      <w:pPr>
        <w:spacing w:after="0" w:line="240" w:lineRule="auto"/>
        <w:ind w:firstLine="709"/>
        <w:jc w:val="both"/>
        <w:rPr>
          <w:szCs w:val="24"/>
        </w:rPr>
      </w:pPr>
      <w:r w:rsidRPr="006B51FA">
        <w:rPr>
          <w:szCs w:val="24"/>
        </w:rPr>
        <w:t>6) положение о подразделении;</w:t>
      </w:r>
    </w:p>
    <w:p w:rsidR="006B51FA" w:rsidRPr="006B51FA" w:rsidRDefault="006B51FA" w:rsidP="00FE2DAB">
      <w:pPr>
        <w:spacing w:after="0" w:line="240" w:lineRule="auto"/>
        <w:ind w:firstLine="709"/>
        <w:jc w:val="both"/>
        <w:rPr>
          <w:szCs w:val="24"/>
        </w:rPr>
      </w:pPr>
      <w:r w:rsidRPr="006B51FA">
        <w:rPr>
          <w:szCs w:val="24"/>
        </w:rPr>
        <w:t xml:space="preserve">7) внутренние нормативы и регламенты; </w:t>
      </w:r>
    </w:p>
    <w:p w:rsidR="006B51FA" w:rsidRPr="006B51FA" w:rsidRDefault="006B51FA" w:rsidP="00FE2DAB">
      <w:pPr>
        <w:shd w:val="clear" w:color="auto" w:fill="FFFFFF"/>
        <w:spacing w:after="0" w:line="240" w:lineRule="auto"/>
        <w:ind w:firstLine="709"/>
        <w:jc w:val="both"/>
        <w:rPr>
          <w:szCs w:val="24"/>
        </w:rPr>
      </w:pPr>
      <w:r w:rsidRPr="006B51FA">
        <w:rPr>
          <w:szCs w:val="24"/>
        </w:rPr>
        <w:lastRenderedPageBreak/>
        <w:t>8) локальные нормативные акты по охране труда;</w:t>
      </w:r>
    </w:p>
    <w:p w:rsidR="006B51FA" w:rsidRPr="006B51FA" w:rsidRDefault="006B51FA" w:rsidP="00FE2DAB">
      <w:pPr>
        <w:shd w:val="clear" w:color="auto" w:fill="FFFFFF"/>
        <w:spacing w:after="0" w:line="240" w:lineRule="auto"/>
        <w:ind w:firstLine="709"/>
        <w:jc w:val="both"/>
        <w:rPr>
          <w:szCs w:val="24"/>
        </w:rPr>
      </w:pPr>
      <w:r w:rsidRPr="006B51FA">
        <w:rPr>
          <w:szCs w:val="24"/>
        </w:rPr>
        <w:t>9) инструкции по эксплуатации технологического оборудования, машин, механизмов, транспортных средств, инструмента, эксплуатация которых входит в функциональные обязанности стажирующегося.</w:t>
      </w:r>
    </w:p>
    <w:p w:rsidR="006B51FA" w:rsidRPr="006B51FA" w:rsidRDefault="006B51FA" w:rsidP="006B51FA">
      <w:pPr>
        <w:spacing w:after="0" w:line="240" w:lineRule="auto"/>
        <w:jc w:val="both"/>
        <w:rPr>
          <w:szCs w:val="24"/>
        </w:rPr>
      </w:pPr>
    </w:p>
    <w:p w:rsidR="006B51FA" w:rsidRPr="006B51FA" w:rsidRDefault="006B51FA" w:rsidP="00FE2DAB">
      <w:pPr>
        <w:spacing w:after="0" w:line="240" w:lineRule="auto"/>
        <w:jc w:val="center"/>
        <w:rPr>
          <w:b/>
          <w:szCs w:val="24"/>
        </w:rPr>
      </w:pPr>
      <w:r w:rsidRPr="006B51FA">
        <w:rPr>
          <w:b/>
          <w:szCs w:val="24"/>
        </w:rPr>
        <w:t>3. После завершения стажировки</w:t>
      </w:r>
    </w:p>
    <w:p w:rsidR="006B51FA" w:rsidRPr="006B51FA" w:rsidRDefault="00FE2DAB" w:rsidP="006B51FA">
      <w:pPr>
        <w:spacing w:after="0" w:line="240" w:lineRule="auto"/>
        <w:jc w:val="both"/>
        <w:rPr>
          <w:szCs w:val="24"/>
        </w:rPr>
      </w:pPr>
      <w:r>
        <w:rPr>
          <w:szCs w:val="24"/>
        </w:rPr>
        <w:tab/>
      </w:r>
      <w:r w:rsidR="006B51FA" w:rsidRPr="006B51FA">
        <w:rPr>
          <w:szCs w:val="24"/>
        </w:rPr>
        <w:t>3.1. Руководитель стажировки сообщает о результатах стажировки руководителю структурного подразделения, а руководитель структурного подразделения – комиссии по проверке знаний требований охраны труда. Комиссия назначает дату и время проверки знаний требований охраны труда и сообщает стажирующемуся эти данные.</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3.2. Руководитель структурного подразделения обеспечивает явку стажирующегося на заседание комиссии.</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3.3. Комиссия оценивает уровень теоретической и практической подготовки стажирующегося, учитывает информацию из листка прохождения стажировки, оценивает уровень знаний стажирующегося требований охраны труда на рабочем месте и оформляет соответствующий протокол.</w:t>
      </w:r>
    </w:p>
    <w:p w:rsidR="006B51FA" w:rsidRPr="006B51FA" w:rsidRDefault="00FE2DAB" w:rsidP="006B51FA">
      <w:pPr>
        <w:spacing w:after="0" w:line="240" w:lineRule="auto"/>
        <w:jc w:val="both"/>
        <w:rPr>
          <w:szCs w:val="24"/>
        </w:rPr>
      </w:pPr>
      <w:r>
        <w:rPr>
          <w:szCs w:val="24"/>
        </w:rPr>
        <w:tab/>
      </w:r>
      <w:r w:rsidR="006B51FA" w:rsidRPr="006B51FA">
        <w:rPr>
          <w:szCs w:val="24"/>
        </w:rPr>
        <w:t>Протокол должен содержать информацию для работодателя о возможности допустить (не допустить) к самостоятельной работе по данному виду работ, машин или оборудования, указанных в листке прохождения стажировки.</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3.4. При положительных итогах стажировки руководитель подразделения должен издать приказ о допуске стажирующегося к самостоятельной работе.</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3.5. При неудовлетворительных итогах стажировки (экзамена на допуск к самостоятельной работе) стажирующиеся обязаны пройти повторную проверку знаний требований охраны труда в течение одного месяца.</w:t>
      </w:r>
    </w:p>
    <w:p w:rsidR="006B51FA" w:rsidRPr="006B51FA" w:rsidRDefault="00FE2DAB" w:rsidP="006B51FA">
      <w:pPr>
        <w:shd w:val="clear" w:color="auto" w:fill="FFFFFF"/>
        <w:spacing w:after="0" w:line="240" w:lineRule="auto"/>
        <w:jc w:val="both"/>
        <w:rPr>
          <w:szCs w:val="24"/>
        </w:rPr>
      </w:pPr>
      <w:r>
        <w:rPr>
          <w:szCs w:val="24"/>
        </w:rPr>
        <w:tab/>
      </w:r>
      <w:r w:rsidR="006B51FA" w:rsidRPr="006B51FA">
        <w:rPr>
          <w:szCs w:val="24"/>
        </w:rPr>
        <w:t>3.6. В случае если стажирующиеся повторно получили неудовлетворительную оценку, организатор обучения рассматривает вопрос об их соответствии занимаемой профессии (должности). Работник может быть отстранен от работы, если он не прошел в установленном порядке стажировку на рабочем месте (ст. 76 ТК РФ).</w:t>
      </w:r>
    </w:p>
    <w:p w:rsidR="006B51FA" w:rsidRPr="006B51FA" w:rsidRDefault="006B51FA" w:rsidP="006B51FA">
      <w:pPr>
        <w:spacing w:after="0" w:line="240" w:lineRule="auto"/>
        <w:jc w:val="both"/>
        <w:rPr>
          <w:szCs w:val="24"/>
        </w:rPr>
      </w:pPr>
      <w:r w:rsidRPr="006B51FA">
        <w:rPr>
          <w:szCs w:val="24"/>
        </w:rPr>
        <w:t>В этом случае:</w:t>
      </w:r>
    </w:p>
    <w:p w:rsidR="006B51FA" w:rsidRPr="006B51FA" w:rsidRDefault="006B51FA" w:rsidP="00FE2DAB">
      <w:pPr>
        <w:spacing w:after="0" w:line="240" w:lineRule="auto"/>
        <w:ind w:firstLine="567"/>
        <w:jc w:val="both"/>
        <w:rPr>
          <w:szCs w:val="24"/>
        </w:rPr>
      </w:pPr>
      <w:r w:rsidRPr="006B51FA">
        <w:rPr>
          <w:szCs w:val="24"/>
        </w:rPr>
        <w:t>1) работодатель может предложить работнику повторно пройти стажировку в сроки, установленные им (уполномоченным им лицом);</w:t>
      </w:r>
    </w:p>
    <w:p w:rsidR="006B51FA" w:rsidRPr="006B51FA" w:rsidRDefault="006B51FA" w:rsidP="00FE2DAB">
      <w:pPr>
        <w:spacing w:after="0" w:line="240" w:lineRule="auto"/>
        <w:ind w:firstLine="567"/>
        <w:jc w:val="both"/>
        <w:rPr>
          <w:szCs w:val="24"/>
        </w:rPr>
      </w:pPr>
      <w:r w:rsidRPr="006B51FA">
        <w:rPr>
          <w:szCs w:val="24"/>
        </w:rPr>
        <w:t>2) работник имеет право расторгнуть трудовой договор по личной инициативе (если он напишет заявление раньше, чем будет издан приказ о расторжении с ним трудового договора по инициативе работодателя) (ст. 80 ТК РФ);</w:t>
      </w:r>
    </w:p>
    <w:p w:rsidR="006B51FA" w:rsidRPr="006B51FA" w:rsidRDefault="006B51FA" w:rsidP="00FE2DAB">
      <w:pPr>
        <w:spacing w:after="0" w:line="240" w:lineRule="auto"/>
        <w:ind w:firstLine="567"/>
        <w:jc w:val="both"/>
        <w:rPr>
          <w:szCs w:val="24"/>
        </w:rPr>
      </w:pPr>
      <w:r w:rsidRPr="006B51FA">
        <w:rPr>
          <w:szCs w:val="24"/>
        </w:rPr>
        <w:t>3) с работником может быть расторгнут трудовой договор по соглашению сторон (ст. 78 ТК РФ);</w:t>
      </w:r>
    </w:p>
    <w:p w:rsidR="006B51FA" w:rsidRPr="006B51FA" w:rsidRDefault="006B51FA" w:rsidP="00FE2DAB">
      <w:pPr>
        <w:spacing w:after="0" w:line="240" w:lineRule="auto"/>
        <w:ind w:firstLine="567"/>
        <w:jc w:val="both"/>
        <w:rPr>
          <w:szCs w:val="24"/>
        </w:rPr>
      </w:pPr>
      <w:r w:rsidRPr="006B51FA">
        <w:rPr>
          <w:szCs w:val="24"/>
        </w:rPr>
        <w:t>4) с работником может быть расторгнут трудовой договор по инициативе работодателя в связи с неудовлетворительными результатами испытания стажера (ст. 71 ТК РФ).</w:t>
      </w:r>
    </w:p>
    <w:p w:rsidR="006B51FA" w:rsidRPr="006B51FA" w:rsidRDefault="00FE2DAB" w:rsidP="006B51FA">
      <w:pPr>
        <w:spacing w:after="0" w:line="240" w:lineRule="auto"/>
        <w:jc w:val="both"/>
        <w:rPr>
          <w:szCs w:val="24"/>
        </w:rPr>
      </w:pPr>
      <w:r>
        <w:rPr>
          <w:szCs w:val="24"/>
        </w:rPr>
        <w:tab/>
      </w:r>
      <w:r w:rsidR="006B51FA" w:rsidRPr="006B51FA">
        <w:rPr>
          <w:szCs w:val="24"/>
        </w:rPr>
        <w:t xml:space="preserve">3.7. В случае повторного </w:t>
      </w:r>
      <w:r w:rsidRPr="006B51FA">
        <w:rPr>
          <w:szCs w:val="24"/>
        </w:rPr>
        <w:t>не прохождения</w:t>
      </w:r>
      <w:r w:rsidR="006B51FA" w:rsidRPr="006B51FA">
        <w:rPr>
          <w:szCs w:val="24"/>
        </w:rPr>
        <w:t xml:space="preserve"> стажировки:</w:t>
      </w:r>
    </w:p>
    <w:p w:rsidR="006B51FA" w:rsidRPr="006B51FA" w:rsidRDefault="006B51FA" w:rsidP="00FE2DAB">
      <w:pPr>
        <w:spacing w:after="0" w:line="240" w:lineRule="auto"/>
        <w:ind w:firstLine="851"/>
        <w:jc w:val="both"/>
        <w:rPr>
          <w:szCs w:val="24"/>
        </w:rPr>
      </w:pPr>
      <w:r w:rsidRPr="006B51FA">
        <w:rPr>
          <w:szCs w:val="24"/>
        </w:rPr>
        <w:t>1) работник имеет право расторгнуть трудовой договор по личной инициативе (если он напишет заявление раньше, чем будет издан приказ о расторжении с ним трудового договора по инициативе работодателя) (ст. 80 ТК РФ);</w:t>
      </w:r>
    </w:p>
    <w:p w:rsidR="006B51FA" w:rsidRPr="006B51FA" w:rsidRDefault="006B51FA" w:rsidP="00FE2DAB">
      <w:pPr>
        <w:spacing w:after="0" w:line="240" w:lineRule="auto"/>
        <w:ind w:firstLine="851"/>
        <w:jc w:val="both"/>
        <w:rPr>
          <w:szCs w:val="24"/>
        </w:rPr>
      </w:pPr>
      <w:r w:rsidRPr="006B51FA">
        <w:rPr>
          <w:szCs w:val="24"/>
        </w:rPr>
        <w:t>2) с работником может быть расторгнут трудовой договор по соглашению сторон (ст. 78 ТК РФ);</w:t>
      </w:r>
    </w:p>
    <w:p w:rsidR="006B51FA" w:rsidRPr="006B51FA" w:rsidRDefault="006B51FA" w:rsidP="00FE2DAB">
      <w:pPr>
        <w:spacing w:after="0" w:line="240" w:lineRule="auto"/>
        <w:ind w:firstLine="851"/>
        <w:jc w:val="both"/>
        <w:rPr>
          <w:szCs w:val="24"/>
        </w:rPr>
      </w:pPr>
      <w:r w:rsidRPr="006B51FA">
        <w:rPr>
          <w:szCs w:val="24"/>
        </w:rPr>
        <w:t>3) с работником может быть расторгнут трудовой договор по инициативе нанимателя в связи с неудовлетворительными результатами стажировки на рабочем месте (ст. 71 ТК РФ).</w:t>
      </w:r>
    </w:p>
    <w:p w:rsidR="006B51FA" w:rsidRPr="006B51FA" w:rsidRDefault="006B51FA" w:rsidP="006B51FA">
      <w:pPr>
        <w:spacing w:after="0" w:line="240" w:lineRule="auto"/>
        <w:jc w:val="both"/>
        <w:rPr>
          <w:szCs w:val="24"/>
        </w:rPr>
      </w:pPr>
    </w:p>
    <w:p w:rsidR="006B51FA" w:rsidRPr="006B51FA" w:rsidRDefault="00FE2DAB" w:rsidP="006B51FA">
      <w:pPr>
        <w:spacing w:after="0" w:line="240" w:lineRule="auto"/>
        <w:jc w:val="both"/>
        <w:rPr>
          <w:szCs w:val="24"/>
        </w:rPr>
      </w:pPr>
      <w:r>
        <w:rPr>
          <w:szCs w:val="24"/>
        </w:rPr>
        <w:tab/>
      </w:r>
      <w:r w:rsidR="006B51FA" w:rsidRPr="006B51FA">
        <w:rPr>
          <w:szCs w:val="24"/>
        </w:rPr>
        <w:t xml:space="preserve">3.8. Документы, свидетельствующие о прохождении работником стажировки на рабочем месте (журнал регистрации инструктажа по охране труда на рабочем месте, приказы и </w:t>
      </w:r>
      <w:r w:rsidR="006B51FA" w:rsidRPr="006B51FA">
        <w:rPr>
          <w:szCs w:val="24"/>
        </w:rPr>
        <w:lastRenderedPageBreak/>
        <w:t>распоряжения о назначении стажировки или освобождении от нее), являются документами строгой отчетности и должны храниться в организации 45 лет.</w:t>
      </w:r>
    </w:p>
    <w:p w:rsidR="006B51FA" w:rsidRPr="006B51FA" w:rsidRDefault="006B51FA" w:rsidP="006B51FA">
      <w:pPr>
        <w:spacing w:after="0" w:line="240" w:lineRule="auto"/>
        <w:jc w:val="both"/>
        <w:rPr>
          <w:szCs w:val="24"/>
        </w:rPr>
      </w:pPr>
    </w:p>
    <w:p w:rsidR="006B51FA" w:rsidRPr="006B51FA" w:rsidRDefault="006B51FA" w:rsidP="00FE2DAB">
      <w:pPr>
        <w:spacing w:after="0" w:line="240" w:lineRule="auto"/>
        <w:jc w:val="center"/>
        <w:rPr>
          <w:b/>
          <w:szCs w:val="24"/>
        </w:rPr>
      </w:pPr>
      <w:r w:rsidRPr="006B51FA">
        <w:rPr>
          <w:b/>
          <w:szCs w:val="24"/>
        </w:rPr>
        <w:t>4. Заключительные положения</w:t>
      </w:r>
    </w:p>
    <w:p w:rsidR="006B51FA" w:rsidRPr="006B51FA" w:rsidRDefault="00FE2DAB" w:rsidP="006B51FA">
      <w:pPr>
        <w:spacing w:after="0" w:line="240" w:lineRule="auto"/>
        <w:jc w:val="both"/>
        <w:rPr>
          <w:szCs w:val="24"/>
        </w:rPr>
      </w:pPr>
      <w:r>
        <w:rPr>
          <w:szCs w:val="24"/>
        </w:rPr>
        <w:tab/>
      </w:r>
      <w:r w:rsidR="006B51FA" w:rsidRPr="006B51FA">
        <w:rPr>
          <w:szCs w:val="24"/>
        </w:rPr>
        <w:t>4.1. Ответственность за организацию проведения стажировок на рабочих местах возлагается на руководителей структурных подразделений организации.</w:t>
      </w:r>
    </w:p>
    <w:p w:rsidR="006B51FA" w:rsidRPr="006B51FA" w:rsidRDefault="00FE2DAB" w:rsidP="006B51FA">
      <w:pPr>
        <w:spacing w:after="0" w:line="240" w:lineRule="auto"/>
        <w:jc w:val="both"/>
        <w:rPr>
          <w:szCs w:val="24"/>
        </w:rPr>
      </w:pPr>
      <w:r>
        <w:rPr>
          <w:szCs w:val="24"/>
        </w:rPr>
        <w:tab/>
      </w:r>
      <w:r w:rsidR="006B51FA" w:rsidRPr="006B51FA">
        <w:rPr>
          <w:szCs w:val="24"/>
        </w:rPr>
        <w:t xml:space="preserve">4.2. Общий контроль за организацией проведения стажировок на рабочем месте </w:t>
      </w:r>
      <w:r>
        <w:rPr>
          <w:szCs w:val="24"/>
        </w:rPr>
        <w:t>специалист в обла</w:t>
      </w:r>
      <w:r w:rsidR="005539D0">
        <w:rPr>
          <w:szCs w:val="24"/>
        </w:rPr>
        <w:t>с</w:t>
      </w:r>
      <w:r>
        <w:rPr>
          <w:szCs w:val="24"/>
        </w:rPr>
        <w:t>ти</w:t>
      </w:r>
      <w:r w:rsidR="006B51FA" w:rsidRPr="006B51FA">
        <w:rPr>
          <w:szCs w:val="24"/>
        </w:rPr>
        <w:t xml:space="preserve"> охраны труда.</w:t>
      </w:r>
    </w:p>
    <w:p w:rsidR="006B51FA" w:rsidRDefault="006B51FA"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D357FF" w:rsidRDefault="00D357FF" w:rsidP="00E0069C">
      <w:pPr>
        <w:spacing w:after="0" w:line="240" w:lineRule="auto"/>
        <w:ind w:firstLine="567"/>
        <w:jc w:val="both"/>
        <w:rPr>
          <w:b/>
          <w:szCs w:val="24"/>
        </w:rPr>
      </w:pPr>
    </w:p>
    <w:p w:rsidR="00D357FF" w:rsidRDefault="00D357FF"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E0069C">
      <w:pPr>
        <w:spacing w:after="0" w:line="240" w:lineRule="auto"/>
        <w:ind w:firstLine="567"/>
        <w:jc w:val="both"/>
        <w:rPr>
          <w:b/>
          <w:szCs w:val="24"/>
        </w:rPr>
      </w:pPr>
    </w:p>
    <w:p w:rsidR="005539D0" w:rsidRDefault="005539D0" w:rsidP="005539D0">
      <w:pPr>
        <w:spacing w:after="0" w:line="240" w:lineRule="auto"/>
        <w:ind w:firstLine="567"/>
        <w:jc w:val="right"/>
        <w:rPr>
          <w:b/>
          <w:szCs w:val="24"/>
        </w:rPr>
      </w:pPr>
      <w:r>
        <w:rPr>
          <w:b/>
          <w:szCs w:val="24"/>
        </w:rPr>
        <w:lastRenderedPageBreak/>
        <w:t>Приложение №3</w:t>
      </w:r>
    </w:p>
    <w:p w:rsidR="005539D0" w:rsidRDefault="005539D0" w:rsidP="005539D0">
      <w:pPr>
        <w:spacing w:after="0" w:line="240" w:lineRule="auto"/>
        <w:ind w:firstLine="567"/>
        <w:jc w:val="right"/>
        <w:rPr>
          <w:b/>
          <w:szCs w:val="24"/>
        </w:rPr>
      </w:pPr>
    </w:p>
    <w:p w:rsidR="005539D0" w:rsidRDefault="005539D0" w:rsidP="005539D0">
      <w:pPr>
        <w:spacing w:after="0" w:line="240" w:lineRule="auto"/>
        <w:ind w:firstLine="567"/>
        <w:jc w:val="right"/>
        <w:rPr>
          <w:b/>
          <w:szCs w:val="24"/>
        </w:rPr>
      </w:pPr>
    </w:p>
    <w:p w:rsidR="005539D0" w:rsidRDefault="005539D0" w:rsidP="005539D0">
      <w:pPr>
        <w:spacing w:after="0" w:line="240" w:lineRule="auto"/>
        <w:ind w:firstLine="567"/>
        <w:jc w:val="right"/>
        <w:rPr>
          <w:b/>
          <w:szCs w:val="24"/>
        </w:rPr>
      </w:pPr>
    </w:p>
    <w:p w:rsidR="005539D0" w:rsidRDefault="005539D0" w:rsidP="005539D0">
      <w:pPr>
        <w:spacing w:after="0" w:line="240" w:lineRule="auto"/>
        <w:ind w:firstLine="567"/>
        <w:jc w:val="right"/>
        <w:rPr>
          <w:b/>
          <w:szCs w:val="24"/>
        </w:rPr>
      </w:pPr>
    </w:p>
    <w:p w:rsidR="005539D0" w:rsidRDefault="005539D0" w:rsidP="005539D0">
      <w:pPr>
        <w:spacing w:after="0" w:line="240" w:lineRule="auto"/>
        <w:ind w:firstLine="567"/>
        <w:jc w:val="center"/>
        <w:rPr>
          <w:b/>
          <w:szCs w:val="24"/>
        </w:rPr>
      </w:pPr>
      <w:r>
        <w:rPr>
          <w:b/>
          <w:szCs w:val="24"/>
        </w:rPr>
        <w:t>Карта профессиональных рисков</w:t>
      </w:r>
    </w:p>
    <w:p w:rsidR="000C6C31" w:rsidRDefault="000C6C31" w:rsidP="005539D0">
      <w:pPr>
        <w:spacing w:after="0" w:line="240" w:lineRule="auto"/>
        <w:ind w:firstLine="567"/>
        <w:jc w:val="center"/>
        <w:rPr>
          <w:b/>
          <w:szCs w:val="24"/>
        </w:rPr>
      </w:pPr>
    </w:p>
    <w:p w:rsidR="000C6C31" w:rsidRDefault="000C6C31" w:rsidP="005539D0">
      <w:pPr>
        <w:spacing w:after="0" w:line="240" w:lineRule="auto"/>
        <w:ind w:firstLine="567"/>
        <w:jc w:val="center"/>
        <w:rPr>
          <w:b/>
          <w:szCs w:val="24"/>
        </w:rPr>
      </w:pPr>
    </w:p>
    <w:p w:rsidR="000C6C31" w:rsidRDefault="000C6C31" w:rsidP="005539D0">
      <w:pPr>
        <w:spacing w:after="0" w:line="240" w:lineRule="auto"/>
        <w:ind w:firstLine="567"/>
        <w:jc w:val="center"/>
        <w:rPr>
          <w:b/>
          <w:szCs w:val="24"/>
        </w:rPr>
      </w:pPr>
    </w:p>
    <w:p w:rsidR="000C6C31" w:rsidRDefault="000C6C31" w:rsidP="000C6C31">
      <w:pPr>
        <w:spacing w:after="0" w:line="240" w:lineRule="auto"/>
        <w:jc w:val="center"/>
        <w:rPr>
          <w:b/>
          <w:szCs w:val="24"/>
        </w:rPr>
      </w:pPr>
      <w:r w:rsidRPr="000C6C31">
        <w:rPr>
          <w:b/>
          <w:noProof/>
          <w:szCs w:val="24"/>
        </w:rPr>
        <w:drawing>
          <wp:inline distT="0" distB="0" distL="0" distR="0">
            <wp:extent cx="6042362" cy="5419725"/>
            <wp:effectExtent l="0" t="0" r="0" b="0"/>
            <wp:docPr id="1" name="Рисунок 1" descr="tab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2171" cy="5428523"/>
                    </a:xfrm>
                    <a:prstGeom prst="rect">
                      <a:avLst/>
                    </a:prstGeom>
                    <a:noFill/>
                    <a:ln>
                      <a:noFill/>
                    </a:ln>
                  </pic:spPr>
                </pic:pic>
              </a:graphicData>
            </a:graphic>
          </wp:inline>
        </w:drawing>
      </w:r>
    </w:p>
    <w:p w:rsidR="000C6C31" w:rsidRDefault="000C6C31" w:rsidP="00E0069C">
      <w:pPr>
        <w:spacing w:after="0" w:line="240" w:lineRule="auto"/>
        <w:ind w:firstLine="567"/>
        <w:jc w:val="both"/>
        <w:rPr>
          <w:b/>
          <w:szCs w:val="24"/>
        </w:rPr>
      </w:pPr>
    </w:p>
    <w:p w:rsidR="000C6C31" w:rsidRPr="000C6C31" w:rsidRDefault="000C6C31" w:rsidP="000C6C31">
      <w:pPr>
        <w:rPr>
          <w:szCs w:val="24"/>
        </w:rPr>
      </w:pPr>
    </w:p>
    <w:p w:rsidR="000C6C31" w:rsidRPr="000C6C31" w:rsidRDefault="000C6C31" w:rsidP="000C6C31">
      <w:pPr>
        <w:rPr>
          <w:szCs w:val="24"/>
        </w:rPr>
      </w:pPr>
    </w:p>
    <w:p w:rsidR="000C6C31" w:rsidRDefault="000C6C31" w:rsidP="000C6C31">
      <w:pPr>
        <w:rPr>
          <w:szCs w:val="24"/>
        </w:rPr>
      </w:pPr>
    </w:p>
    <w:p w:rsidR="000C6C31" w:rsidRDefault="000C6C31" w:rsidP="000C6C31">
      <w:pPr>
        <w:tabs>
          <w:tab w:val="left" w:pos="4500"/>
        </w:tabs>
        <w:rPr>
          <w:szCs w:val="24"/>
        </w:rPr>
      </w:pPr>
      <w:r>
        <w:rPr>
          <w:szCs w:val="24"/>
        </w:rPr>
        <w:lastRenderedPageBreak/>
        <w:tab/>
      </w:r>
      <w:r w:rsidRPr="000C6C31">
        <w:rPr>
          <w:noProof/>
          <w:szCs w:val="24"/>
        </w:rPr>
        <w:drawing>
          <wp:inline distT="0" distB="0" distL="0" distR="0">
            <wp:extent cx="6625067" cy="5019675"/>
            <wp:effectExtent l="0" t="0" r="4445" b="0"/>
            <wp:docPr id="2" name="Рисунок 2" descr="tab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25067" cy="5019675"/>
                    </a:xfrm>
                    <a:prstGeom prst="rect">
                      <a:avLst/>
                    </a:prstGeom>
                    <a:noFill/>
                    <a:ln>
                      <a:noFill/>
                    </a:ln>
                  </pic:spPr>
                </pic:pic>
              </a:graphicData>
            </a:graphic>
          </wp:inline>
        </w:drawing>
      </w:r>
    </w:p>
    <w:p w:rsidR="000C6C31" w:rsidRDefault="000C6C31" w:rsidP="000C6C31">
      <w:pPr>
        <w:rPr>
          <w:szCs w:val="24"/>
        </w:rPr>
      </w:pPr>
    </w:p>
    <w:p w:rsidR="005539D0" w:rsidRDefault="005539D0"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rPr>
          <w:szCs w:val="24"/>
        </w:rPr>
      </w:pPr>
    </w:p>
    <w:p w:rsidR="000C6C31" w:rsidRDefault="000C6C31" w:rsidP="000C6C31">
      <w:pPr>
        <w:jc w:val="right"/>
        <w:rPr>
          <w:b/>
          <w:szCs w:val="24"/>
        </w:rPr>
      </w:pPr>
      <w:r w:rsidRPr="000C6C31">
        <w:rPr>
          <w:b/>
          <w:szCs w:val="24"/>
        </w:rPr>
        <w:t>Приложение №4</w:t>
      </w:r>
    </w:p>
    <w:p w:rsidR="000C6C31" w:rsidRDefault="000C6C31" w:rsidP="000C6C31">
      <w:pPr>
        <w:jc w:val="right"/>
        <w:rPr>
          <w:b/>
          <w:szCs w:val="24"/>
        </w:rPr>
      </w:pPr>
    </w:p>
    <w:p w:rsidR="000C6C31" w:rsidRDefault="000C6C31" w:rsidP="000C6C31">
      <w:pPr>
        <w:jc w:val="right"/>
        <w:rPr>
          <w:b/>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Default="00316896" w:rsidP="00316896">
      <w:pPr>
        <w:widowControl w:val="0"/>
        <w:autoSpaceDE w:val="0"/>
        <w:autoSpaceDN w:val="0"/>
        <w:adjustRightInd w:val="0"/>
        <w:spacing w:after="0" w:line="240" w:lineRule="auto"/>
        <w:rPr>
          <w:b/>
          <w:bCs/>
          <w:color w:val="000001"/>
          <w:szCs w:val="24"/>
        </w:rPr>
      </w:pPr>
    </w:p>
    <w:p w:rsidR="00316896" w:rsidRPr="00316896" w:rsidRDefault="00316896" w:rsidP="00316896">
      <w:pPr>
        <w:widowControl w:val="0"/>
        <w:autoSpaceDE w:val="0"/>
        <w:autoSpaceDN w:val="0"/>
        <w:adjustRightInd w:val="0"/>
        <w:spacing w:after="0" w:line="240" w:lineRule="auto"/>
        <w:rPr>
          <w:b/>
          <w:bCs/>
          <w:color w:val="000001"/>
          <w:szCs w:val="24"/>
        </w:rPr>
      </w:pPr>
    </w:p>
    <w:p w:rsidR="00316896" w:rsidRPr="00316896" w:rsidRDefault="00316896" w:rsidP="00316896">
      <w:pPr>
        <w:widowControl w:val="0"/>
        <w:autoSpaceDE w:val="0"/>
        <w:autoSpaceDN w:val="0"/>
        <w:adjustRightInd w:val="0"/>
        <w:spacing w:after="0" w:line="240" w:lineRule="auto"/>
        <w:jc w:val="center"/>
        <w:rPr>
          <w:b/>
          <w:bCs/>
          <w:color w:val="000001"/>
          <w:sz w:val="28"/>
          <w:szCs w:val="28"/>
        </w:rPr>
      </w:pPr>
      <w:r w:rsidRPr="00316896">
        <w:rPr>
          <w:b/>
          <w:bCs/>
          <w:color w:val="000001"/>
          <w:sz w:val="28"/>
          <w:szCs w:val="28"/>
        </w:rPr>
        <w:t>ПОЛОЖЕНИЕ</w:t>
      </w:r>
    </w:p>
    <w:p w:rsidR="00316896" w:rsidRPr="00316896" w:rsidRDefault="00316896" w:rsidP="00316896">
      <w:pPr>
        <w:widowControl w:val="0"/>
        <w:autoSpaceDE w:val="0"/>
        <w:autoSpaceDN w:val="0"/>
        <w:adjustRightInd w:val="0"/>
        <w:spacing w:after="0" w:line="240" w:lineRule="auto"/>
        <w:jc w:val="center"/>
        <w:rPr>
          <w:rFonts w:cs="Arial"/>
          <w:b/>
          <w:bCs/>
          <w:color w:val="000001"/>
          <w:sz w:val="28"/>
          <w:szCs w:val="28"/>
        </w:rPr>
      </w:pPr>
      <w:r w:rsidRPr="00316896">
        <w:rPr>
          <w:b/>
          <w:bCs/>
          <w:color w:val="000001"/>
          <w:sz w:val="28"/>
          <w:szCs w:val="28"/>
        </w:rPr>
        <w:t xml:space="preserve">об организации проведения обязательных предварительных (при поступлении на работу) и периодических медицинских осмотров (обследований) работников </w:t>
      </w:r>
      <w:r w:rsidRPr="00316896">
        <w:rPr>
          <w:rFonts w:cs="Arial"/>
          <w:b/>
          <w:bCs/>
          <w:color w:val="000001"/>
          <w:sz w:val="28"/>
          <w:szCs w:val="28"/>
        </w:rPr>
        <w:t>государственного автономного учреждения социального обслуживания населения Свердловской области «Комплексного центра социального обслуживания населения города Нижняя Салда»</w:t>
      </w:r>
    </w:p>
    <w:p w:rsidR="00316896" w:rsidRPr="00316896" w:rsidRDefault="00316896" w:rsidP="00316896">
      <w:pPr>
        <w:widowControl w:val="0"/>
        <w:autoSpaceDE w:val="0"/>
        <w:autoSpaceDN w:val="0"/>
        <w:adjustRightInd w:val="0"/>
        <w:spacing w:after="0" w:line="240" w:lineRule="auto"/>
        <w:jc w:val="center"/>
        <w:rPr>
          <w:b/>
          <w:bCs/>
          <w:color w:val="000001"/>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b/>
          <w:bCs/>
          <w:szCs w:val="24"/>
        </w:rPr>
      </w:pPr>
    </w:p>
    <w:p w:rsidR="00316896" w:rsidRPr="00316896" w:rsidRDefault="00316896" w:rsidP="00316896">
      <w:pPr>
        <w:widowControl w:val="0"/>
        <w:autoSpaceDE w:val="0"/>
        <w:autoSpaceDN w:val="0"/>
        <w:adjustRightInd w:val="0"/>
        <w:spacing w:after="0" w:line="240" w:lineRule="auto"/>
        <w:jc w:val="both"/>
        <w:rPr>
          <w:szCs w:val="24"/>
        </w:rPr>
      </w:pPr>
      <w:r w:rsidRPr="00316896">
        <w:rPr>
          <w:szCs w:val="24"/>
        </w:rPr>
        <w:t>.</w:t>
      </w:r>
    </w:p>
    <w:p w:rsidR="00316896" w:rsidRPr="00316896" w:rsidRDefault="00316896" w:rsidP="00316896">
      <w:pPr>
        <w:widowControl w:val="0"/>
        <w:autoSpaceDE w:val="0"/>
        <w:autoSpaceDN w:val="0"/>
        <w:adjustRightInd w:val="0"/>
        <w:spacing w:after="0" w:line="240" w:lineRule="auto"/>
        <w:jc w:val="center"/>
        <w:rPr>
          <w:szCs w:val="24"/>
        </w:rPr>
      </w:pPr>
      <w:r w:rsidRPr="00316896">
        <w:rPr>
          <w:szCs w:val="24"/>
        </w:rPr>
        <w:t>г. Нижняя Салда</w:t>
      </w:r>
    </w:p>
    <w:p w:rsidR="00316896" w:rsidRPr="00316896" w:rsidRDefault="00316896" w:rsidP="00316896">
      <w:pPr>
        <w:widowControl w:val="0"/>
        <w:autoSpaceDE w:val="0"/>
        <w:autoSpaceDN w:val="0"/>
        <w:adjustRightInd w:val="0"/>
        <w:spacing w:after="0" w:line="240" w:lineRule="auto"/>
        <w:jc w:val="center"/>
        <w:rPr>
          <w:szCs w:val="24"/>
        </w:rPr>
      </w:pPr>
      <w:r w:rsidRPr="00316896">
        <w:rPr>
          <w:szCs w:val="24"/>
        </w:rPr>
        <w:t>2018 год</w:t>
      </w:r>
    </w:p>
    <w:p w:rsidR="00316896" w:rsidRPr="00316896" w:rsidRDefault="00316896" w:rsidP="00316896">
      <w:pPr>
        <w:widowControl w:val="0"/>
        <w:autoSpaceDE w:val="0"/>
        <w:autoSpaceDN w:val="0"/>
        <w:adjustRightInd w:val="0"/>
        <w:spacing w:after="0" w:line="240" w:lineRule="auto"/>
        <w:jc w:val="center"/>
        <w:rPr>
          <w:b/>
          <w:bCs/>
          <w:color w:val="000001"/>
          <w:szCs w:val="24"/>
        </w:rPr>
      </w:pPr>
      <w:r w:rsidRPr="00316896">
        <w:rPr>
          <w:b/>
          <w:bCs/>
          <w:color w:val="000001"/>
          <w:szCs w:val="24"/>
        </w:rPr>
        <w:lastRenderedPageBreak/>
        <w:t>I. ОБЩИЕ ПОЛОЖЕНИЯ</w:t>
      </w:r>
    </w:p>
    <w:p w:rsidR="00316896" w:rsidRPr="00316896" w:rsidRDefault="00316896" w:rsidP="00316896">
      <w:pPr>
        <w:widowControl w:val="0"/>
        <w:autoSpaceDE w:val="0"/>
        <w:autoSpaceDN w:val="0"/>
        <w:adjustRightInd w:val="0"/>
        <w:spacing w:after="0" w:line="240" w:lineRule="auto"/>
        <w:jc w:val="both"/>
        <w:rPr>
          <w:b/>
          <w:bCs/>
          <w:color w:val="000001"/>
          <w:szCs w:val="24"/>
        </w:rPr>
      </w:pP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 Настоящее Положение разработано в соответствии: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со ст.213 Трудового кодекса Российской Федерации;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 приказом Министерства здравоохранения и социального развития Российской Федерации от 12 апреля 2011 года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и устанавливает правила проведения обязательных предварительных (при поступлении на работу) и периодических медицинских осмотров (обследований) работников </w:t>
      </w:r>
      <w:r>
        <w:rPr>
          <w:iCs/>
          <w:szCs w:val="24"/>
        </w:rPr>
        <w:t xml:space="preserve">учреждения </w:t>
      </w:r>
      <w:r w:rsidRPr="00316896">
        <w:rPr>
          <w:szCs w:val="24"/>
        </w:rPr>
        <w:t>занятых на тяжелых работах и на работах с вредными и (или) опасными условиями труда (в том числе на подземных работах), на работах, связанных с движением транспорта, а также на работах, при выполнении которых обязательно проведение предварительных и периодических медицинских осмотров (обследований).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2. Требования настоящего Положения распространяются на работодателя (в лице руководителя), должностных лиц и работников </w:t>
      </w:r>
      <w:r w:rsidRPr="00316896">
        <w:rPr>
          <w:iCs/>
          <w:szCs w:val="24"/>
        </w:rPr>
        <w:t>учреждения.</w:t>
      </w:r>
      <w:r w:rsidRPr="00316896">
        <w:rPr>
          <w:szCs w:val="24"/>
        </w:rPr>
        <w:t xml:space="preserve"> </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3. Руководитель </w:t>
      </w:r>
      <w:r w:rsidRPr="00316896">
        <w:rPr>
          <w:iCs/>
          <w:szCs w:val="24"/>
        </w:rPr>
        <w:t>учреждения</w:t>
      </w:r>
      <w:r w:rsidRPr="00316896">
        <w:rPr>
          <w:szCs w:val="24"/>
        </w:rPr>
        <w:t xml:space="preserve"> (работодатель) обязан в случаях, предусмотренных трудовым законодательством и иными нормативными правовыми актами, содержащими нормы трудового права,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(освидетельствований) работников с сохранением за ними места работы (должности) и среднего заработка на время прохождения указанных медицинских осмотров (освидетельствований).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 Обязательные предварительные медицинские осмотры (обследования) при поступлении на работу (далее - предварительные осмотры) проводятся с целью определения соответствия состояния здоровья лица, поступающего на работу, поручаемой ему работе, а также с целью раннего выявления и профилактики заболеваний.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5. Обязательные периодические медицинские осмотры (обследования) (далее - периодические осмотры) проводятся в целях:</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своевременного выявления и предупреждения возникновения и распространения инфекционных и паразитарных заболеваний;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предупреждения несчастных случаев на производстве.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6. Предварительные и периодические осмотры проводятся медицинской организацией, с которой работодателем заключен договор, имеющей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правовыми актами (далее - медицинской организацией).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7. Для проведения предварительного или периодического осмотра медицинской организацией формируется постоянно действующая врачебная комиссия.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lastRenderedPageBreak/>
        <w:t>В состав врачебной комиссии включаются врач-профпатолог, а также врачи-специалисты, прошедшие в установленном порядке повышение квалификации по специальности "профпатология" или имеющие действующий сертификат по специальности "профпатология".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Возглавляет врачебную комиссию врач-профпатолог.</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Состав врачебной комиссии утверждается приказом (распоряжением) руководителя медицинской организации.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8. Медицинская организация несет ответственность за качество проведения предварительных и периодических осмотров</w:t>
      </w:r>
    </w:p>
    <w:p w:rsidR="00316896" w:rsidRPr="00316896" w:rsidRDefault="00316896" w:rsidP="00316896">
      <w:pPr>
        <w:widowControl w:val="0"/>
        <w:autoSpaceDE w:val="0"/>
        <w:autoSpaceDN w:val="0"/>
        <w:adjustRightInd w:val="0"/>
        <w:spacing w:after="0" w:line="240" w:lineRule="auto"/>
        <w:jc w:val="both"/>
        <w:rPr>
          <w:b/>
          <w:bCs/>
          <w:color w:val="000001"/>
          <w:szCs w:val="24"/>
        </w:rPr>
      </w:pPr>
    </w:p>
    <w:p w:rsidR="00316896" w:rsidRPr="00316896" w:rsidRDefault="00316896" w:rsidP="00316896">
      <w:pPr>
        <w:widowControl w:val="0"/>
        <w:autoSpaceDE w:val="0"/>
        <w:autoSpaceDN w:val="0"/>
        <w:adjustRightInd w:val="0"/>
        <w:spacing w:after="0" w:line="240" w:lineRule="auto"/>
        <w:jc w:val="center"/>
        <w:rPr>
          <w:b/>
          <w:bCs/>
          <w:color w:val="000001"/>
          <w:szCs w:val="24"/>
        </w:rPr>
      </w:pPr>
      <w:r w:rsidRPr="00316896">
        <w:rPr>
          <w:b/>
          <w:bCs/>
          <w:color w:val="000001"/>
          <w:szCs w:val="24"/>
        </w:rPr>
        <w:t>II. ПОРЯДОК ПРОВЕДЕНИЯ ПРЕДВАРИТЕЛЬНЫХ ОСМОТРОВ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9. Предварительные осмотры проводятся при поступлении на работу на основании направления на медицинский осмотр (далее - направление), выданного лицу, поступающему на работу, работодателем.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10. Направление заполняется на основании утвержденного работодателем списка контингентов и в нем указывается: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работодателя;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форма собственности и вид экономической деятельности работодателя по ОКВЭД;</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медицинской организации, фактический адрес ее местонахождения и код по ОГРН;</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вид медицинского осмотра (предварительный или периодический);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фамилия, имя, отчество лица, поступающего на работу (работника);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дата рождения лица, поступающего на работу (работника);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структурного подразделения работодателя (при наличии), в котором будет занято лицо, поступающее на работу (занят работник);</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должности (профессии) или вида работы;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вредные и (или) опасные производственные факторы, а также вид работы в соответствии с утвержденным работодателем контингентом работников, подлежащих предварительным (периодическим) осмотрам.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Направление подписывается уполномоченным представителем работодателя с указанием его должности, фамилии, инициалов.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Направление выдается лицу, поступающему на работу (работнику), под роспись.</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Работодатель (его представитель) обязан организовать учет выданных направлений.   </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11. Для прохождения предварительного осмотра лицо, поступающее на работу, представляет в медицинскую организацию следующие документы: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направление;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паспорт (или другой документ установленного образца, удостоверяющий его личность);</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паспорт здоровья работника (при наличии);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 решение врачебной комиссии, проводившей обязательное психиатрическое освидетельствование (в случаях, предусмотренных законодательством Российской Федерации). </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12. На лицо, проходящее предварительный осмотр, в медицинской организации оформляются: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медицинская карта амбулаторного больного (далее - медицинская карта), в которой отражаются заключения врачей-специалистов, результаты лабораторных и инструментальных исследований, по результатам предварительного или периодического медицинского осмотра.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хранится в установленном порядке в медицинской организации;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паспорт здоровья работника (далее - паспорт здоровья) - в случае если он ранее не оформлялся.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В период проведения осмотра паспорт здоровья хранится в медицинской организации. По окончании осмотра паспорт здоровья выдается работнику на руки.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13. Предварительный осмотр является завершенным в случае осмотра лица, поступающего на работу, всеми врачами-специалистами, а также выполнения полного объема лабораторных и </w:t>
      </w:r>
      <w:r w:rsidRPr="00316896">
        <w:rPr>
          <w:szCs w:val="24"/>
        </w:rPr>
        <w:lastRenderedPageBreak/>
        <w:t>функциональных исследований, предусмотренных Перечнем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факторов (далее - Перечень факторов) и Перечнем работ, при выполнении которых проводятся обязательные предварительные и периодические медицинские осмотры (обследования) работников (далее - Перечень работ).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14. По окончании прохождения лицом, поступающим на работу, предварительного осмотра медицинской организацией оформляется заключение по результатам предварительного (периодического) медицинского осмотра (далее - Заключение).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15. В Заключении указывается: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дата выдачи Заключения;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фамилия, имя, отчество, дата рождения, пол лица, поступающего на работу (работника);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работодателя;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структурного подразделения работодателя (при наличии), должности (профессии) или вида работы;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вредного производственного фактора(-ов) и (или) вида работы;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результат медицинского осмотра (медицинские противопоказания выявлены, не выявлены).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Заключение подписывается председателем медицинской комиссии с указанием фамилии и инициалов и заверяется печатью медицинской организации, проводившей медицинский осмотр.</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16. Заключение составляется в двух экземплярах, один из которых по результатам проведения медицинского осмотра незамедлительно после завершения осмотра выдается лицу, поступающему на работу, или завершившему прохождение периодического медицинского осмотра, на руки, а второй приобщается к медицинской карте амбулаторного больного.</w:t>
      </w:r>
    </w:p>
    <w:p w:rsidR="00316896" w:rsidRPr="00316896" w:rsidRDefault="00316896" w:rsidP="00316896">
      <w:pPr>
        <w:widowControl w:val="0"/>
        <w:autoSpaceDE w:val="0"/>
        <w:autoSpaceDN w:val="0"/>
        <w:adjustRightInd w:val="0"/>
        <w:spacing w:after="0" w:line="240" w:lineRule="auto"/>
        <w:jc w:val="both"/>
        <w:rPr>
          <w:b/>
          <w:bCs/>
          <w:color w:val="000001"/>
          <w:szCs w:val="24"/>
        </w:rPr>
      </w:pPr>
    </w:p>
    <w:p w:rsidR="00316896" w:rsidRPr="00316896" w:rsidRDefault="00316896" w:rsidP="00316896">
      <w:pPr>
        <w:widowControl w:val="0"/>
        <w:autoSpaceDE w:val="0"/>
        <w:autoSpaceDN w:val="0"/>
        <w:adjustRightInd w:val="0"/>
        <w:spacing w:after="0" w:line="240" w:lineRule="auto"/>
        <w:jc w:val="center"/>
        <w:rPr>
          <w:b/>
          <w:bCs/>
          <w:color w:val="000001"/>
          <w:szCs w:val="24"/>
        </w:rPr>
      </w:pPr>
      <w:r w:rsidRPr="00316896">
        <w:rPr>
          <w:b/>
          <w:bCs/>
          <w:color w:val="000001"/>
          <w:szCs w:val="24"/>
        </w:rPr>
        <w:t>III. ПОРЯДОК ПРОВЕДЕНИЯ ПЕРИОДИЧЕСКИХ ОСМОТРОВ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17. Частота проведения периодических осмотров определяется типами вредных и (или) опасных производственных факторов, воздействующих на работника, или видами выполняемых работ.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18. Периодические осмотры проводятся не реже чем в сроки, указанные в Перечне факторов и Перечне работ.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19. Работники в возрасте до 21 года проходят периодические осмотры ежегодно.</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20. Внеочередные медицинские осмотры (обследования) проводятся на основании медицинских рекомендаций, указанных в заключительном акте, оформленном в соответствии с пунктом 45 настоящего Положения.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21. Периодические осмотры проводятся на основании поименных списков, разработанных на основании контингентов работников, подлежащих периодическим и (или) предварительным осмотрам (далее - поименные списки) с указанием вредных (опасных) производственных факторов, а также вида работы в соответствии с Перечнем факторов и Перечнем работ.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Включению в списки контингента и поименные списки подлежат работники: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подвергающиеся воздействию вредных производственных факторов, указанных в Перечне факторов, а также вредных производственных факторов, наличие которых установлено по результатам специальной оценки условий труда, проведенной в установленном порядке. В качестве источника информации о наличии на рабочих местах вредных производственных факторов, помимо результатов специальной оценки условий труда, могут использоваться результаты лабораторных исследований и испытаний, полученные в рамках контрольно-надзорной деятельности, производственного лабораторного контроля, а также использоваться эксплуатационная, технологическая и иная документация на машины, механизмы, оборудование, сырье и материалы, применяемые работодателем при осуществлении производственной деятельности;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выполняющие работы, предусмотренные Перечнем работ.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22. В списке контингента работников, подлежащих прохождению предварительного и периодического медицинского осмотра указывается: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lastRenderedPageBreak/>
        <w:t>- наименование профессии (должности) работника согласно штатного расписания;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вредного производственного фактора согласно Перечню факторов, а также вредных производственных факторов, установленных в результате специальной оценки условий труда, в результате лабораторных исследований и испытаний, полученных в рамках контрольно-надзорной деятельности, производственного лабораторного контроля, а также используя эксплуатационную, технологическую и иную документацию на машины, механизмы, оборудование, сырье и материалы, применяемые работодателем при осуществлении производственной деятельности.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23. Список контингента, разработанный и утвержденный работодателем, в 10-дневный срок направляется в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надзора по фактическому месту нахождения работодателя.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24. Поименные списки составляются на основании утвержденного списка контингента работников, подлежащих прохождению предварительного и периодического медицинского осмотра, в котором указываются: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фамилия, имя, отчество, профессия (должность) работника, подлежащего периодическому медицинскому осмотру;</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вредного производственного фактора или вида работы;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структурного подразделения работодателя (при наличии).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25. Поименные списки составляются и утверждаются работодателем (его уполномоченным представителем) и не позднее, чем за 2 месяца до согласованной с медицинской организацией датой начала проведения периодического осмотра направляются работодателем в указанную медицинскую организацию.</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26. Перед проведением периодического осмотра работодатель (его уполномоченный представитель) обязан вручить лицу, направляемому на периодический осмотр, направление на периодический медицинский осмотр, оформленное в соответствии с пунктом 10 настоящего Положения.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27. Медицинская организация в 10-дневный срок с момента получения от работодателя поименного списка (но не позднее чем за 14 дней до согласованной с работодателем датой начала проведения периодического осмотра) на основании указанного поименного списка составляет календарный план проведения периодического осмотра (далее - календарный план).</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Календарный план согласовывается медицинской организацией с работодателем (его представителем) и утверждается руководителем медицинской организации.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28. Работодатель не позднее чем за 10 дней до согласованной с медицинской организацией датой начала проведения периодического осмотра обязан ознакомить работников, подлежащих периодическому осмотру, с календарным планом.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29. Врачебная комиссия медицинской организации на основании указанных в поименном списке вредных производственных факторов или работ определяет необходимость участия в предварительных и периодических осмотрах соответствующих врачей-специалистов, а также виды и объемы необходимых лабораторных и функциональных исследований.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30. Для прохождения периодического осмотра работник обязан прибыть в медицинскую организацию в день, установленный календарным планом, и предъявить в медицинской организации документы, указанные в пункте 11 настоящего Положения.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31. На работника, проходящего периодический осмотр, в медицинской организации оформляются документы, установленные пунктом 12 настоящего Положения (при отсутствии).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32. Периодический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33. По окончании прохождения работником периодического осмотра медицинской организацией оформляется медицинское заключение в порядке, установленном пунктами 14 и 15 </w:t>
      </w:r>
      <w:r w:rsidRPr="00316896">
        <w:rPr>
          <w:szCs w:val="24"/>
        </w:rPr>
        <w:lastRenderedPageBreak/>
        <w:t>настоящего Положения.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34. На основании результатов периодического осмотра в установленном порядке определяется принадлежность работника к одной из диспансерных групп в соответствии с действующими нормативными правовыми актами, с последующим оформлением в медицинской карте и паспорте здоровья рекомендаций по профилактике заболеваний, в том числе профессиональных заболеваний, а при наличии медицинских показаний - по дальнейшему наблюдению, лечению и реабилитации.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35. Данные о прохождении медицинских осмотров подлежат внесению в личные медицинские книжки и учету лечебно-профилактическими организациями государственной и муниципальной систем здравоохранения, а также органами, осуществляющими федеральный государственный санитарно-эпидемиологический надзор.</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36. В случае ликвидации или смены медицинской организации, осуществляющей предварительные или периодические осмотры, медицинская карта передается в центр профпатологии субъекта Российской Федерации, на территории которого она расположена либо в случаях, предусмотренных законодательством Российской Федерации, - в центры профпатологии ФМБА России, где хранится в течение 50 лет.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37. Центр профпатологии на основании письменного запроса медицинской организации, с которой работодателем заключен договор на проведение предварительных и (или) периодических осмотров, передает в 10-дневный срок со дня поступления запроса указанной медицинской организации медицинские карты работников. К запросу в обязательном порядке прилагается копия договора на проведение предварительных и (или) периодических осмотров.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38. Медицинская организация, с которой работодатель не пролонгировал договор на проведение предварительных и (или) периодических осмотров работников, по письменному запросу работодателя должна передать по описи медицинские карты работников в медицинскую организацию, с которой работодатель в настоящий момент заключил соответствующий договор.</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39. Участники аварийных ситуаций или инцидентов, работники, занятые на работах с вредными и (или) опасными веществами и производственными факторами с разовым или многократным превышением предельно допустимой концентрации (ПДК) или предельно допустимого уровня (ПДУ) по действующему фактору, работники, имеющие (имевшие) заключение о предварительном диагнозе профессионального заболевания, лица со стойкими последствиями несчастных случаев на производстве, а также другие работники в случае принятия соответствующего решения врачебной комиссией не реже одного раза в пять лет проходят периодические осмотры в центрах профпатологии и других медицинских организациях, имеющих право на проведение предварительных и периодических осмотров, на проведение экспертизы профессиональной пригодности и экспертизы связи заболевания с профессией.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40. В случае выявления врачом психиатром и (или) наркологом лиц с подозрением на наличие медицинских противопоказаний, соответствующих профилю данных специалистов, к допуску на работы с вредными и (или) опасными производственными факторами, а также к работам, при выполнении которых обязательно проведение предварительных и периодических медицинских осмотров (обследований) работников, указанные лица в случаях, предусмотренных законодательством Российской Федерации, направляются для освидетельствования во врачебной комиссии, уполномоченной на то органом здравоохранения.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41. Центры профпатологии и другие медицинские организации, имеющие право на проведение периодических осмотров, на проведение экспертизы профессиональной пригодности и экспертизы связи заболевания с профессией, при проведении периодического осмотра могут привлекать медицинские организации, которые имеют право в соответствии с действующими нормативными правовыми актами на проведение предварительных и периодических осмотров и экспертизы профессиональной пригодности.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42. В случае подозрения о наличии у работника профессионального заболевания при проведении периодического осмотра медицинская организация выдает работнику направление в центр профпатологии или специализированную медицинскую организацию, имеющую право на </w:t>
      </w:r>
      <w:r w:rsidRPr="00316896">
        <w:rPr>
          <w:szCs w:val="24"/>
        </w:rPr>
        <w:lastRenderedPageBreak/>
        <w:t>проведение экспертизы связи заболевания с профессией,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 уполномоченных на осуществление государственного контроля и надзора в сфере обеспечения санитарно-эпидемиологического благополучия.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43. В случаях затруднения определения профессиональной пригодности работника в связи с имеющимся у него заболеванием и с целью экспертизы профессиональной пригодности медицинская организация направляет работника в центр профпатологии или специализированную медицинскую организацию, имеющую право на проведение экспертизы связи заболевания с профессией и профессиональной пригодности, в соответствии с действующим законодательством Российской Федерации.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44. По итогам проведения осмотров медицинская организация не позднее чем через 30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работодателя,</w:t>
      </w:r>
      <w:r w:rsidR="00EC1FA4">
        <w:rPr>
          <w:szCs w:val="24"/>
        </w:rPr>
        <w:t xml:space="preserve"> составляет заключительный акт.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45. В заключительном акте указывается: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медицинской организации, проводившей предварительный осмотр, адрес ее местонахождения и код по ОГРН;</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дата составления акта;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наименование работодателя;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занятых на тяжелых работах и на работах с вредными и (или) опасными условиями труда;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процент охвата работников периодическим медицинским осмотром;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не завершивших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список работников, не завершивших периодический медицинский осмотр;</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не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список работников, не прошедших периодический медицинский осмотр;</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не имеющих медицинские противопоказания к работе;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имеющих временные медицинские противопоказания к работе;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lastRenderedPageBreak/>
        <w:t>- численность работников, имеющих постоянные медицинские противопоказания к работе;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нуждающихся в проведении дополнительного обследования (заключение не дано);</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нуждающихся в обследовании в центре профпатологии;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нуждающихся в амбулаторном обследовании и лечении;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нуждающихся в стационарном обследовании и лечении;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нуждающихся в санаторно-курортном лечении;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численность работников, нуждающихся в диспансерном наблюдении;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перечень впервые установленных хронических соматических заболеваний с указанием класса заболеваний по Международной классификации болезней - 10 (далее - МКБ-10);</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перечень впервые установленных профессиональных заболеваний с указанием класса заболеваний по МКБ-10;</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результаты выполнения рекомендаций предыдущего заключительного акта;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рекомендации работодателю по реализации комплекса оздоровительных мероприятий, включая профилактические и другие мероприятия.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46. Заключительный акт утверждается председателем врачебной комиссии и заверяется печатью медицинской организации.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47. Заключительный акт составляется в четырех экземплярах, которые направляются медицинской организацией в течение 5 рабочих дней с даты утверждения акта работодателю, в центр профпатологии субъекта Российской Федерации,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Один экземпляр заключительного акта хранится в медицинской организации, проводившей периодические осмотры, в течение 50 лет.</w:t>
      </w:r>
    </w:p>
    <w:p w:rsidR="00316896" w:rsidRPr="00316896" w:rsidRDefault="00316896" w:rsidP="00316896">
      <w:pPr>
        <w:widowControl w:val="0"/>
        <w:autoSpaceDE w:val="0"/>
        <w:autoSpaceDN w:val="0"/>
        <w:adjustRightInd w:val="0"/>
        <w:spacing w:after="0" w:line="240" w:lineRule="auto"/>
        <w:jc w:val="both"/>
        <w:rPr>
          <w:b/>
          <w:bCs/>
          <w:color w:val="000001"/>
          <w:szCs w:val="24"/>
        </w:rPr>
      </w:pPr>
    </w:p>
    <w:p w:rsidR="00316896" w:rsidRPr="00316896" w:rsidRDefault="00316896" w:rsidP="00316896">
      <w:pPr>
        <w:widowControl w:val="0"/>
        <w:autoSpaceDE w:val="0"/>
        <w:autoSpaceDN w:val="0"/>
        <w:adjustRightInd w:val="0"/>
        <w:spacing w:after="0" w:line="240" w:lineRule="auto"/>
        <w:jc w:val="center"/>
        <w:rPr>
          <w:b/>
          <w:bCs/>
          <w:color w:val="000001"/>
          <w:szCs w:val="24"/>
        </w:rPr>
      </w:pPr>
      <w:r w:rsidRPr="00316896">
        <w:rPr>
          <w:b/>
          <w:bCs/>
          <w:color w:val="000001"/>
          <w:szCs w:val="24"/>
        </w:rPr>
        <w:t>IV. РАСПРЕДЕЛЕНИЕ ОБЯЗАННОСТЕЙ</w:t>
      </w:r>
    </w:p>
    <w:p w:rsidR="00316896" w:rsidRPr="00316896" w:rsidRDefault="00316896" w:rsidP="00316896">
      <w:pPr>
        <w:widowControl w:val="0"/>
        <w:autoSpaceDE w:val="0"/>
        <w:autoSpaceDN w:val="0"/>
        <w:adjustRightInd w:val="0"/>
        <w:spacing w:after="0" w:line="240" w:lineRule="auto"/>
        <w:jc w:val="center"/>
        <w:rPr>
          <w:b/>
          <w:bCs/>
          <w:color w:val="000001"/>
          <w:szCs w:val="24"/>
        </w:rPr>
      </w:pPr>
      <w:r w:rsidRPr="00316896">
        <w:rPr>
          <w:b/>
          <w:bCs/>
          <w:color w:val="000001"/>
          <w:szCs w:val="24"/>
        </w:rPr>
        <w:t xml:space="preserve">ПРИ ПРОВЕДЕНИИ МЕДИЦИНСКИХ ОСМОТРОВ В </w:t>
      </w:r>
      <w:r>
        <w:rPr>
          <w:b/>
          <w:bCs/>
          <w:color w:val="000001"/>
          <w:szCs w:val="24"/>
        </w:rPr>
        <w:t>УЧРЕЖДЕНИИ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 Обязанности по организации и проведению медицинских осмотров  возлагаются на </w:t>
      </w:r>
      <w:r>
        <w:rPr>
          <w:szCs w:val="24"/>
        </w:rPr>
        <w:t>специалиста в области</w:t>
      </w:r>
      <w:r w:rsidRPr="00316896">
        <w:rPr>
          <w:szCs w:val="24"/>
        </w:rPr>
        <w:t xml:space="preserve"> охраны труда</w:t>
      </w:r>
      <w:r>
        <w:rPr>
          <w:szCs w:val="24"/>
        </w:rPr>
        <w:t>, юрисконсульта</w:t>
      </w:r>
      <w:r w:rsidRPr="00316896">
        <w:rPr>
          <w:szCs w:val="24"/>
        </w:rPr>
        <w:t xml:space="preserve"> и </w:t>
      </w:r>
      <w:r>
        <w:rPr>
          <w:szCs w:val="24"/>
        </w:rPr>
        <w:t xml:space="preserve">специалиста по </w:t>
      </w:r>
      <w:r w:rsidRPr="00316896">
        <w:rPr>
          <w:szCs w:val="24"/>
        </w:rPr>
        <w:t>кадр</w:t>
      </w:r>
      <w:r>
        <w:rPr>
          <w:szCs w:val="24"/>
        </w:rPr>
        <w:t>ам</w:t>
      </w:r>
      <w:r w:rsidRPr="00316896">
        <w:rPr>
          <w:szCs w:val="24"/>
        </w:rPr>
        <w:t xml:space="preserve"> и распределяются следующим образом: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48.1. Подбор и оформление документов, необходимых для заключения договора с медицинской организацией на проведение осмотров, осуществляется </w:t>
      </w:r>
      <w:r>
        <w:rPr>
          <w:szCs w:val="24"/>
        </w:rPr>
        <w:t>специалистом по охране труда</w:t>
      </w:r>
      <w:r w:rsidRPr="00316896">
        <w:rPr>
          <w:szCs w:val="24"/>
        </w:rPr>
        <w:t>.</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Подготовку договора выполняет </w:t>
      </w:r>
      <w:r w:rsidR="00A47A6E">
        <w:rPr>
          <w:szCs w:val="24"/>
        </w:rPr>
        <w:t>юрисконсульт</w:t>
      </w:r>
      <w:r w:rsidRPr="00316896">
        <w:rPr>
          <w:szCs w:val="24"/>
        </w:rPr>
        <w:t xml:space="preserve">, заключает договор - </w:t>
      </w:r>
      <w:r w:rsidR="00A47A6E">
        <w:rPr>
          <w:szCs w:val="24"/>
        </w:rPr>
        <w:t>директор</w:t>
      </w:r>
      <w:r w:rsidRPr="00316896">
        <w:rPr>
          <w:szCs w:val="24"/>
        </w:rPr>
        <w:t xml:space="preserve"> или уполномоченное им лицо.</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48.2. Заполнение, учет, выдача под роспись направлений для прохождения предварительных осмотров лицам, поступающим на работу, а также их информирование о  дате, времени и месте </w:t>
      </w:r>
      <w:r w:rsidRPr="00EC1FA4">
        <w:rPr>
          <w:szCs w:val="24"/>
        </w:rPr>
        <w:t xml:space="preserve">прохождения осмотра, о необходимости иметь при себе требуемые документы производится </w:t>
      </w:r>
      <w:r w:rsidR="00A47A6E" w:rsidRPr="00EC1FA4">
        <w:rPr>
          <w:szCs w:val="24"/>
        </w:rPr>
        <w:t>специалистом по кадрам</w:t>
      </w:r>
      <w:r w:rsidRPr="00EC1FA4">
        <w:rPr>
          <w:szCs w:val="24"/>
        </w:rPr>
        <w:t>.</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Направление подписывает </w:t>
      </w:r>
      <w:r w:rsidR="00EC1FA4">
        <w:rPr>
          <w:szCs w:val="24"/>
        </w:rPr>
        <w:t>специалист по кадрам</w:t>
      </w:r>
      <w:r w:rsidRPr="00316896">
        <w:rPr>
          <w:szCs w:val="24"/>
        </w:rPr>
        <w:t xml:space="preserve"> с указанием должности, фамилии, инициалов.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48.3. Решение о принятии на работу принимается </w:t>
      </w:r>
      <w:r w:rsidR="00EC1FA4">
        <w:rPr>
          <w:szCs w:val="24"/>
        </w:rPr>
        <w:t>директором и специалистом по кадрам</w:t>
      </w:r>
      <w:r w:rsidRPr="00316896">
        <w:rPr>
          <w:szCs w:val="24"/>
        </w:rPr>
        <w:t xml:space="preserve"> на основании заключения, выданного медицинской организацией по итогам прохождения осмотра. </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48.4. Определение и согласование с медицинской организацией даты начала проведения периодического осмотра осуществляется </w:t>
      </w:r>
      <w:r w:rsidR="00EC1FA4">
        <w:rPr>
          <w:szCs w:val="24"/>
        </w:rPr>
        <w:t>специалистом в области</w:t>
      </w:r>
      <w:r w:rsidRPr="00316896">
        <w:rPr>
          <w:szCs w:val="24"/>
        </w:rPr>
        <w:t xml:space="preserve"> охраны труда по согласованию с </w:t>
      </w:r>
      <w:r w:rsidR="00EC1FA4">
        <w:rPr>
          <w:szCs w:val="24"/>
        </w:rPr>
        <w:t>специалистом по кадрам</w:t>
      </w:r>
      <w:r w:rsidRPr="00316896">
        <w:rPr>
          <w:szCs w:val="24"/>
        </w:rPr>
        <w:t>.</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48.5 Разработка и направление списка контингента в территориальный орган федерального </w:t>
      </w:r>
      <w:r w:rsidRPr="00316896">
        <w:rPr>
          <w:szCs w:val="24"/>
        </w:rPr>
        <w:lastRenderedPageBreak/>
        <w:t xml:space="preserve">органа исполнительной власти, уполномоченного на осуществление федерального государственного санитарно-эпидемиологического надзора, производится специалистом </w:t>
      </w:r>
      <w:r w:rsidR="00EC1FA4">
        <w:rPr>
          <w:szCs w:val="24"/>
        </w:rPr>
        <w:t>в области</w:t>
      </w:r>
      <w:r w:rsidRPr="00316896">
        <w:rPr>
          <w:szCs w:val="24"/>
        </w:rPr>
        <w:t xml:space="preserve"> охран</w:t>
      </w:r>
      <w:r w:rsidR="00EC1FA4">
        <w:rPr>
          <w:szCs w:val="24"/>
        </w:rPr>
        <w:t>ы</w:t>
      </w:r>
      <w:r w:rsidRPr="00316896">
        <w:rPr>
          <w:szCs w:val="24"/>
        </w:rPr>
        <w:t xml:space="preserve"> труда совместно с руководителями структурных подразделений. </w:t>
      </w:r>
    </w:p>
    <w:p w:rsidR="00EC1FA4" w:rsidRDefault="00316896" w:rsidP="00316896">
      <w:pPr>
        <w:widowControl w:val="0"/>
        <w:autoSpaceDE w:val="0"/>
        <w:autoSpaceDN w:val="0"/>
        <w:adjustRightInd w:val="0"/>
        <w:spacing w:after="0" w:line="240" w:lineRule="auto"/>
        <w:ind w:firstLine="568"/>
        <w:jc w:val="both"/>
        <w:rPr>
          <w:szCs w:val="24"/>
        </w:rPr>
      </w:pPr>
      <w:r w:rsidRPr="00316896">
        <w:rPr>
          <w:szCs w:val="24"/>
        </w:rPr>
        <w:t>Перед утверждением список предварительно согласовывается с</w:t>
      </w:r>
      <w:r w:rsidR="00EC1FA4">
        <w:rPr>
          <w:szCs w:val="24"/>
        </w:rPr>
        <w:t>о</w:t>
      </w:r>
      <w:r w:rsidRPr="00316896">
        <w:rPr>
          <w:szCs w:val="24"/>
        </w:rPr>
        <w:t xml:space="preserve"> </w:t>
      </w:r>
      <w:r w:rsidR="00EC1FA4">
        <w:rPr>
          <w:szCs w:val="24"/>
        </w:rPr>
        <w:t>специалистом по кадрам.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48.6. Поименные списки составляются </w:t>
      </w:r>
      <w:r w:rsidR="00EC1FA4">
        <w:rPr>
          <w:szCs w:val="24"/>
        </w:rPr>
        <w:t>специалистом по кадрам</w:t>
      </w:r>
      <w:r w:rsidR="00EC1FA4" w:rsidRPr="00316896">
        <w:rPr>
          <w:szCs w:val="24"/>
        </w:rPr>
        <w:t xml:space="preserve"> на</w:t>
      </w:r>
      <w:r w:rsidRPr="00316896">
        <w:rPr>
          <w:szCs w:val="24"/>
        </w:rPr>
        <w:t xml:space="preserve"> основании утвержденного списка контингента работников, подлежащих пр</w:t>
      </w:r>
      <w:r w:rsidR="00EC1FA4">
        <w:rPr>
          <w:szCs w:val="24"/>
        </w:rPr>
        <w:t>охождению медицинского осмотра.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48.7. Поименные списки согласовываются с </w:t>
      </w:r>
      <w:r w:rsidR="00EC1FA4">
        <w:rPr>
          <w:szCs w:val="24"/>
        </w:rPr>
        <w:t>специалистом в области</w:t>
      </w:r>
      <w:r w:rsidRPr="00316896">
        <w:rPr>
          <w:szCs w:val="24"/>
        </w:rPr>
        <w:t xml:space="preserve"> охраны труда, утверждаются </w:t>
      </w:r>
      <w:r w:rsidR="00EC1FA4">
        <w:rPr>
          <w:szCs w:val="24"/>
        </w:rPr>
        <w:t>директором</w:t>
      </w:r>
      <w:r w:rsidRPr="00316896">
        <w:rPr>
          <w:szCs w:val="24"/>
        </w:rPr>
        <w:t xml:space="preserve"> и не позднее чем за 2 месяца до согласованной с медицинской организацией датой начала проведения периодического осмотра направляются в указанную медицинскую организацию.</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Направление поименных списков осуществляет </w:t>
      </w:r>
      <w:r w:rsidR="00EC1FA4">
        <w:rPr>
          <w:szCs w:val="24"/>
        </w:rPr>
        <w:t>специалист по кадрам</w:t>
      </w:r>
      <w:r w:rsidRPr="00316896">
        <w:rPr>
          <w:szCs w:val="24"/>
        </w:rPr>
        <w:t>.</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48.8. Календарный план, составленный медицинской организацией на основании поименных списков, согласовывается </w:t>
      </w:r>
      <w:r w:rsidR="00EC1FA4">
        <w:rPr>
          <w:szCs w:val="24"/>
        </w:rPr>
        <w:t>специалистом по кадрам</w:t>
      </w:r>
      <w:r w:rsidRPr="00316896">
        <w:rPr>
          <w:szCs w:val="24"/>
        </w:rPr>
        <w:t>.</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48.9. </w:t>
      </w:r>
      <w:r w:rsidR="00EC1FA4">
        <w:rPr>
          <w:szCs w:val="24"/>
        </w:rPr>
        <w:t>Специалист по кадрам</w:t>
      </w:r>
      <w:r w:rsidRPr="00316896">
        <w:rPr>
          <w:szCs w:val="24"/>
        </w:rPr>
        <w:t xml:space="preserve"> не позднее чем за 10 дней до согласованной с медицинской организацией датой начала проведения периодического осмотра знакомит работников, подлежащих периодическому осмотру, с календарным планом, а непосредственно перед проведением осмотра вручает им направления и информирует о месте, времени проведения и документах, которые необходимо иметь при себе.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48.10. По окончании прохождения периодического осмотра заключение, оформленное и переданное медицинской организацией, приобщается к личному делу работника (освидетельствуемого).</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48.11. Руководители структурных подразделений: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обеспечивают явку работников для прохождения периодического осмотра;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не допускают к работе лиц, не прошедших периодический осмотр или имеющих противопоказания.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48.12. В качестве представителей работодателя в составлении заключительного акта участвуют </w:t>
      </w:r>
      <w:r w:rsidR="00EC1FA4">
        <w:rPr>
          <w:szCs w:val="24"/>
        </w:rPr>
        <w:t>специалист по кадрам</w:t>
      </w:r>
      <w:r w:rsidRPr="00316896">
        <w:rPr>
          <w:szCs w:val="24"/>
        </w:rPr>
        <w:t xml:space="preserve"> и </w:t>
      </w:r>
      <w:r w:rsidR="00EC1FA4">
        <w:rPr>
          <w:szCs w:val="24"/>
        </w:rPr>
        <w:t>специалист в области</w:t>
      </w:r>
      <w:r w:rsidRPr="00316896">
        <w:rPr>
          <w:szCs w:val="24"/>
        </w:rPr>
        <w:t xml:space="preserve"> охраны труда.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Заключительный акт хранится у специалиста в области охраны труда.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48.13. В случае прекращения договора с одной медицинской организацией и его заключения с другой запрос на передачу медицинских карт из одной организации в другую составляет и направляет </w:t>
      </w:r>
      <w:r w:rsidR="00EC1FA4">
        <w:rPr>
          <w:szCs w:val="24"/>
        </w:rPr>
        <w:t>специалист в области охраны труда</w:t>
      </w:r>
      <w:r w:rsidRPr="00316896">
        <w:rPr>
          <w:szCs w:val="24"/>
        </w:rPr>
        <w:t>.</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48.14. Начало прохождения периодического осмотра утверждается Приказом по организации.</w:t>
      </w:r>
    </w:p>
    <w:p w:rsidR="00316896" w:rsidRPr="00316896" w:rsidRDefault="00316896" w:rsidP="00316896">
      <w:pPr>
        <w:widowControl w:val="0"/>
        <w:autoSpaceDE w:val="0"/>
        <w:autoSpaceDN w:val="0"/>
        <w:adjustRightInd w:val="0"/>
        <w:spacing w:after="0" w:line="240" w:lineRule="auto"/>
        <w:jc w:val="both"/>
        <w:rPr>
          <w:b/>
          <w:bCs/>
          <w:color w:val="000001"/>
          <w:szCs w:val="24"/>
        </w:rPr>
      </w:pPr>
    </w:p>
    <w:p w:rsidR="00316896" w:rsidRPr="00316896" w:rsidRDefault="00316896" w:rsidP="00EC1FA4">
      <w:pPr>
        <w:widowControl w:val="0"/>
        <w:autoSpaceDE w:val="0"/>
        <w:autoSpaceDN w:val="0"/>
        <w:adjustRightInd w:val="0"/>
        <w:spacing w:after="0" w:line="240" w:lineRule="auto"/>
        <w:jc w:val="center"/>
        <w:rPr>
          <w:b/>
          <w:bCs/>
          <w:color w:val="000001"/>
          <w:szCs w:val="24"/>
        </w:rPr>
      </w:pPr>
      <w:r w:rsidRPr="00316896">
        <w:rPr>
          <w:b/>
          <w:bCs/>
          <w:color w:val="000001"/>
          <w:szCs w:val="24"/>
        </w:rPr>
        <w:t>V. МЕДИЦИНСКИЕ ПРОТИВОПОКАЗАНИЯ К ДОПУСКУ К РАБОТАМ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49. Работники (лица, поступающие на работу) не допускаются к выполнению работ с вредными и (или) опасными условиями труда, а также работ,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 при наличии следующих общих медицинских противопоказаний: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врожденные пороки развития, деформации, хромосомные аномалии со стойкими выраженными нарушениями функции органов и систем;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последствия повреждений центральной и периферической нервной системы, внутренних органов, костно-мышечной системы и соединительной ткани от воздействия внешних факторов (травмы, радиация, термическое, химическое и другое воздействие и т.д.) с развитием необратимых изменений, вызвавших нарушения функции органов и систем выраженной 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заболевания центральной нервной системы различной этиологии с двигательными и чувствительными нарушениями выраженной степени, расстройствами координации и статики, когнитивными и мнестико-интеллектуальными нарушениями;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нарколепсия и катаплексия;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 заболевания, сопровождающиеся расстройствами сознания: эпилепсия и эпилептические </w:t>
      </w:r>
      <w:r w:rsidRPr="00316896">
        <w:rPr>
          <w:szCs w:val="24"/>
        </w:rPr>
        <w:lastRenderedPageBreak/>
        <w:t>синдромы различной этиологии, синкопальные синдромы различной этиологии и др.;</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психические заболевания с тяжелыми, стойкими или часто обостряющимися болезненными проявлениями и приравненные к ним состояния, подлежащие обязательному динамическому наблюдению в психоневрологических диспансерах (в случаях выраженных форм расстройств настроения, невротических, связанных со стрессом, соматоформных, поведенческих расстройств и расстройств личности вопрос о профессиональной пригодности к соответствующим работам решается индивидуально комиссией врачей-специалистов, соответствующих профилю заболевания, с участием врача-профпатолога);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алкоголизм, токсикомания, наркомания;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болезни эндокринной системы прогрессирующего течения с признаками поражения других органов и систем и нарушением их функции 3-4 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злокачественные новообразования любой локализации (после проведенного лечения вопрос решается индивидуально комиссией врачей-специалистов, профпатологом, онкологом);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заболевания крови и кроветворных органов с прогрессирующим и рецидивирующим течением (гемобластозы, выраженные формы гемолитических и апластических анемий, геморрагические диатезы);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гипертоническая болезнь III стадии, 3 степени, риск IV;</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хронические болезни сердца и перикарда с недостаточностью кровообращения ФК III, НК 2 и более 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ишемическая болезнь сердца: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стенокардия ФК III-IV с нарушением проводимости (синоаурикулярная блокада III степени, слабость синусового узла);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пароксизмальные нарушения ритма с потенциально злокачественными желудочковыми аритмиями и нарушениями гемодинамики;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постинфарктный кардиосклероз, аневризма сердца;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аневризмы и расслоения любых отделов аорты и артерий;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облитерирующий атеросклероз аорты с облитерацией висцеральных артерий и нарушением функции органов;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облитерирующий атеросклероз сосудов конечностей, тромбангиит, аортоартериит с признаками декомпенсации кровоснабжения конечности (конечностей);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варикозная и посттромбофлебитическая болезнь нижних конечностей с явлениями хронической венозной недостаточности 3 степени и выше;</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лимфангиит и другие нарушения лимфооттока 3-4 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ревматизм: активная фаза, частые рецидивы с поражением сердца и других органов и систем и хронической сердечной недостаточностью 2-3 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болезни бронхолегочной системы с явлениями дыхательной недостаточности или легочно-сердечной недостаточности 2-3 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активные формы туберкулеза любой локализации;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осложненное течение язвенной болезни желудка, двенадцатиперстной кишки с хроническим часто (3 раза и более за календарный год) рецидивирующим течением и развитием осложнений;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хронические гепатиты, декомпенсированные циррозы печени и другие заболевания печени с признаками печеночной недостаточности 2-3 степени и портальной гипертензии;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хронические болезни почек и мочевыводящих путей с явлениями хронической почечной недостаточности 2-3 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неспецифический язвенный колит и болезнь Крона тяжелого течения;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диффузные заболевания соединительной ткани с нарушением функции органов и систем 3-4 степени, системные васкулиты;</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хронические заболевания периферической нервной системы и нервно-мышечные заболевания со значительными нарушениями функций;</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xml:space="preserve">- хронические заболевания опорно-двигательного аппарата с нарушениями функции 2-3 </w:t>
      </w:r>
      <w:r w:rsidRPr="00316896">
        <w:rPr>
          <w:szCs w:val="24"/>
        </w:rPr>
        <w:lastRenderedPageBreak/>
        <w:t>степени;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хронические заболевания кожи:</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хроническая распространенная, часто рецидивирующая (не менее 4 раз в год) экзема;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псориаз универсальный, распространенный, артропатический, пустулезны</w:t>
      </w:r>
      <w:r w:rsidR="00EC1FA4">
        <w:rPr>
          <w:szCs w:val="24"/>
        </w:rPr>
        <w:t>й, псориатическая эритродермия;</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вульгарная пузырчатка;</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хронический необратимый распространенный ихтиоз;</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хронический прогрессирующий атопический дерматит;</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хронические, рецидивирующие формы инфекционных и паразитарных заболеваний, поствакцинальные поражения в случае неподдающихся или трудноподдающихся лечению клинических форм;</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беременность и период лактации (только для лиц, работающих в контакте с вредными и (или) опасными производственными факторами, указанными в Перечне факторов);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привычное невынашивание и аномалии плода в анамнезе у женщин детородного возраста (только для лиц, работающих в контакте с вредными и (или) опасными производственными факторами, указанными в Перечне факторов);</w:t>
      </w:r>
    </w:p>
    <w:p w:rsidR="00316896" w:rsidRPr="00316896" w:rsidRDefault="00316896" w:rsidP="00316896">
      <w:pPr>
        <w:widowControl w:val="0"/>
        <w:autoSpaceDE w:val="0"/>
        <w:autoSpaceDN w:val="0"/>
        <w:adjustRightInd w:val="0"/>
        <w:spacing w:after="0" w:line="240" w:lineRule="auto"/>
        <w:ind w:firstLine="568"/>
        <w:jc w:val="both"/>
        <w:rPr>
          <w:szCs w:val="24"/>
        </w:rPr>
      </w:pPr>
      <w:r w:rsidRPr="00316896">
        <w:rPr>
          <w:szCs w:val="24"/>
        </w:rPr>
        <w:t>- глаукома любой стадии при нестабилизированном течении.</w:t>
      </w:r>
    </w:p>
    <w:p w:rsidR="00316896" w:rsidRPr="00316896" w:rsidRDefault="00316896" w:rsidP="00316896">
      <w:pPr>
        <w:widowControl w:val="0"/>
        <w:autoSpaceDE w:val="0"/>
        <w:autoSpaceDN w:val="0"/>
        <w:adjustRightInd w:val="0"/>
        <w:spacing w:after="0" w:line="240" w:lineRule="auto"/>
        <w:ind w:firstLine="568"/>
        <w:jc w:val="both"/>
        <w:rPr>
          <w:szCs w:val="24"/>
        </w:rPr>
      </w:pPr>
    </w:p>
    <w:p w:rsidR="000C6C31" w:rsidRDefault="000C6C3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p>
    <w:p w:rsidR="005D0C41" w:rsidRDefault="005D0C41" w:rsidP="000C6C31">
      <w:pPr>
        <w:jc w:val="right"/>
        <w:rPr>
          <w:b/>
          <w:szCs w:val="24"/>
        </w:rPr>
      </w:pPr>
      <w:r>
        <w:rPr>
          <w:b/>
          <w:szCs w:val="24"/>
        </w:rPr>
        <w:lastRenderedPageBreak/>
        <w:t>Приложение № 5</w:t>
      </w:r>
    </w:p>
    <w:p w:rsidR="005D0C41" w:rsidRDefault="005D0C41" w:rsidP="000C6C31">
      <w:pPr>
        <w:jc w:val="right"/>
        <w:rPr>
          <w:b/>
          <w:szCs w:val="24"/>
        </w:rPr>
      </w:pPr>
    </w:p>
    <w:p w:rsidR="005D0C41" w:rsidRDefault="005D0C41" w:rsidP="005D0C41">
      <w:pPr>
        <w:jc w:val="center"/>
        <w:rPr>
          <w:b/>
          <w:szCs w:val="24"/>
        </w:rPr>
      </w:pPr>
      <w:r>
        <w:rPr>
          <w:b/>
          <w:szCs w:val="24"/>
        </w:rPr>
        <w:t>Перечень работников подлежащих психиатрическому освидетельствованию</w:t>
      </w:r>
    </w:p>
    <w:p w:rsidR="005D0C41" w:rsidRDefault="005D0C41" w:rsidP="005D0C41">
      <w:pPr>
        <w:jc w:val="center"/>
        <w:rPr>
          <w:b/>
          <w:szCs w:val="24"/>
        </w:rPr>
      </w:pPr>
    </w:p>
    <w:p w:rsidR="00B443D9" w:rsidRPr="00D20695" w:rsidRDefault="00B443D9" w:rsidP="00D20695">
      <w:pPr>
        <w:pStyle w:val="af8"/>
        <w:numPr>
          <w:ilvl w:val="0"/>
          <w:numId w:val="10"/>
        </w:numPr>
        <w:spacing w:after="0" w:line="360" w:lineRule="auto"/>
        <w:jc w:val="both"/>
        <w:rPr>
          <w:szCs w:val="24"/>
        </w:rPr>
      </w:pPr>
      <w:r w:rsidRPr="00B443D9">
        <w:rPr>
          <w:szCs w:val="24"/>
        </w:rPr>
        <w:t xml:space="preserve">Водитель автомобиля </w:t>
      </w:r>
    </w:p>
    <w:tbl>
      <w:tblPr>
        <w:tblW w:w="4400" w:type="dxa"/>
        <w:tblInd w:w="93" w:type="dxa"/>
        <w:tblLook w:val="04A0" w:firstRow="1" w:lastRow="0" w:firstColumn="1" w:lastColumn="0" w:noHBand="0" w:noVBand="1"/>
      </w:tblPr>
      <w:tblGrid>
        <w:gridCol w:w="4400"/>
      </w:tblGrid>
      <w:tr w:rsidR="00B443D9" w:rsidRPr="00B443D9" w:rsidTr="00B443D9">
        <w:trPr>
          <w:trHeight w:val="420"/>
        </w:trPr>
        <w:tc>
          <w:tcPr>
            <w:tcW w:w="4400" w:type="dxa"/>
            <w:tcBorders>
              <w:top w:val="nil"/>
              <w:left w:val="nil"/>
              <w:bottom w:val="nil"/>
              <w:right w:val="nil"/>
            </w:tcBorders>
            <w:shd w:val="clear" w:color="auto" w:fill="auto"/>
            <w:noWrap/>
            <w:vAlign w:val="center"/>
            <w:hideMark/>
          </w:tcPr>
          <w:p w:rsidR="00B443D9" w:rsidRPr="00B443D9" w:rsidRDefault="00B443D9" w:rsidP="00B443D9">
            <w:pPr>
              <w:spacing w:after="0" w:line="240" w:lineRule="auto"/>
              <w:rPr>
                <w:sz w:val="32"/>
                <w:szCs w:val="32"/>
              </w:rPr>
            </w:pPr>
            <w:r w:rsidRPr="00B443D9">
              <w:rPr>
                <w:sz w:val="32"/>
                <w:szCs w:val="32"/>
              </w:rPr>
              <w:t> </w:t>
            </w:r>
          </w:p>
        </w:tc>
        <w:bookmarkStart w:id="1" w:name="_GoBack"/>
        <w:bookmarkEnd w:id="1"/>
      </w:tr>
    </w:tbl>
    <w:p w:rsidR="006B51FA" w:rsidRPr="005E051E" w:rsidRDefault="006B51FA" w:rsidP="005539D0">
      <w:pPr>
        <w:spacing w:after="0" w:line="240" w:lineRule="auto"/>
        <w:ind w:firstLine="567"/>
        <w:jc w:val="both"/>
        <w:rPr>
          <w:b/>
          <w:szCs w:val="24"/>
        </w:rPr>
      </w:pPr>
    </w:p>
    <w:sectPr w:rsidR="006B51FA" w:rsidRPr="005E051E" w:rsidSect="005D0C41">
      <w:pgSz w:w="11906" w:h="16838"/>
      <w:pgMar w:top="1134" w:right="567" w:bottom="567" w:left="99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2DA" w:rsidRDefault="009A42DA" w:rsidP="00C21C4F">
      <w:pPr>
        <w:spacing w:after="0" w:line="240" w:lineRule="auto"/>
      </w:pPr>
      <w:r>
        <w:separator/>
      </w:r>
    </w:p>
  </w:endnote>
  <w:endnote w:type="continuationSeparator" w:id="0">
    <w:p w:rsidR="009A42DA" w:rsidRDefault="009A42DA" w:rsidP="00C21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UniversLight">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7FF" w:rsidRDefault="00D357FF">
    <w:pPr>
      <w:pStyle w:val="af5"/>
      <w:jc w:val="right"/>
    </w:pPr>
    <w:r>
      <w:fldChar w:fldCharType="begin"/>
    </w:r>
    <w:r>
      <w:instrText>PAGE   \* MERGEFORMAT</w:instrText>
    </w:r>
    <w:r>
      <w:fldChar w:fldCharType="separate"/>
    </w:r>
    <w:r w:rsidR="00D20695">
      <w:rPr>
        <w:noProof/>
      </w:rPr>
      <w:t>46</w:t>
    </w:r>
    <w:r>
      <w:rPr>
        <w:noProof/>
      </w:rPr>
      <w:fldChar w:fldCharType="end"/>
    </w:r>
  </w:p>
  <w:p w:rsidR="00D357FF" w:rsidRDefault="00D357FF">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2DA" w:rsidRDefault="009A42DA" w:rsidP="00C21C4F">
      <w:pPr>
        <w:spacing w:after="0" w:line="240" w:lineRule="auto"/>
      </w:pPr>
      <w:r>
        <w:separator/>
      </w:r>
    </w:p>
  </w:footnote>
  <w:footnote w:type="continuationSeparator" w:id="0">
    <w:p w:rsidR="009A42DA" w:rsidRDefault="009A42DA" w:rsidP="00C21C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3"/>
    <w:multiLevelType w:val="multilevel"/>
    <w:tmpl w:val="00000886"/>
    <w:lvl w:ilvl="0">
      <w:numFmt w:val="bullet"/>
      <w:lvlText w:val="–"/>
      <w:lvlJc w:val="left"/>
      <w:pPr>
        <w:ind w:left="104" w:hanging="212"/>
      </w:pPr>
      <w:rPr>
        <w:rFonts w:ascii="Times New Roman" w:hAnsi="Times New Roman" w:cs="Times New Roman"/>
        <w:b w:val="0"/>
        <w:bCs w:val="0"/>
        <w:w w:val="100"/>
        <w:sz w:val="28"/>
        <w:szCs w:val="28"/>
      </w:rPr>
    </w:lvl>
    <w:lvl w:ilvl="1">
      <w:start w:val="11"/>
      <w:numFmt w:val="decimal"/>
      <w:lvlText w:val="%2."/>
      <w:lvlJc w:val="left"/>
      <w:pPr>
        <w:ind w:left="482" w:hanging="482"/>
      </w:pPr>
      <w:rPr>
        <w:rFonts w:ascii="Times New Roman" w:hAnsi="Times New Roman" w:cs="Times New Roman"/>
        <w:b w:val="0"/>
        <w:bCs w:val="0"/>
        <w:w w:val="100"/>
        <w:sz w:val="28"/>
        <w:szCs w:val="28"/>
      </w:rPr>
    </w:lvl>
    <w:lvl w:ilvl="2">
      <w:numFmt w:val="bullet"/>
      <w:lvlText w:val="•"/>
      <w:lvlJc w:val="left"/>
      <w:pPr>
        <w:ind w:left="2037" w:hanging="482"/>
      </w:pPr>
    </w:lvl>
    <w:lvl w:ilvl="3">
      <w:numFmt w:val="bullet"/>
      <w:lvlText w:val="•"/>
      <w:lvlJc w:val="left"/>
      <w:pPr>
        <w:ind w:left="3005" w:hanging="482"/>
      </w:pPr>
    </w:lvl>
    <w:lvl w:ilvl="4">
      <w:numFmt w:val="bullet"/>
      <w:lvlText w:val="•"/>
      <w:lvlJc w:val="left"/>
      <w:pPr>
        <w:ind w:left="3974" w:hanging="482"/>
      </w:pPr>
    </w:lvl>
    <w:lvl w:ilvl="5">
      <w:numFmt w:val="bullet"/>
      <w:lvlText w:val="•"/>
      <w:lvlJc w:val="left"/>
      <w:pPr>
        <w:ind w:left="4943" w:hanging="482"/>
      </w:pPr>
    </w:lvl>
    <w:lvl w:ilvl="6">
      <w:numFmt w:val="bullet"/>
      <w:lvlText w:val="•"/>
      <w:lvlJc w:val="left"/>
      <w:pPr>
        <w:ind w:left="5911" w:hanging="482"/>
      </w:pPr>
    </w:lvl>
    <w:lvl w:ilvl="7">
      <w:numFmt w:val="bullet"/>
      <w:lvlText w:val="•"/>
      <w:lvlJc w:val="left"/>
      <w:pPr>
        <w:ind w:left="6880" w:hanging="482"/>
      </w:pPr>
    </w:lvl>
    <w:lvl w:ilvl="8">
      <w:numFmt w:val="bullet"/>
      <w:lvlText w:val="•"/>
      <w:lvlJc w:val="left"/>
      <w:pPr>
        <w:ind w:left="7849" w:hanging="482"/>
      </w:pPr>
    </w:lvl>
  </w:abstractNum>
  <w:abstractNum w:abstractNumId="1">
    <w:nsid w:val="09CB6BEF"/>
    <w:multiLevelType w:val="hybridMultilevel"/>
    <w:tmpl w:val="434C1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D43571"/>
    <w:multiLevelType w:val="hybridMultilevel"/>
    <w:tmpl w:val="BE7C1126"/>
    <w:lvl w:ilvl="0" w:tplc="75803C06">
      <w:start w:val="1"/>
      <w:numFmt w:val="decimal"/>
      <w:lvlText w:val="5.%1. "/>
      <w:lvlJc w:val="left"/>
      <w:pPr>
        <w:tabs>
          <w:tab w:val="num" w:pos="1364"/>
        </w:tabs>
        <w:ind w:left="513" w:firstLine="567"/>
      </w:pPr>
      <w:rPr>
        <w:rFonts w:ascii="Times New Roman" w:hAnsi="Times New Roman" w:hint="default"/>
        <w:b w:val="0"/>
        <w:i w:val="0"/>
        <w:sz w:val="24"/>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2462B11"/>
    <w:multiLevelType w:val="hybridMultilevel"/>
    <w:tmpl w:val="D748780A"/>
    <w:lvl w:ilvl="0" w:tplc="658E9274">
      <w:start w:val="1"/>
      <w:numFmt w:val="upperRoman"/>
      <w:pStyle w:val="1"/>
      <w:suff w:val="space"/>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FA7586"/>
    <w:multiLevelType w:val="hybridMultilevel"/>
    <w:tmpl w:val="D74E7258"/>
    <w:lvl w:ilvl="0" w:tplc="D1508426">
      <w:start w:val="1"/>
      <w:numFmt w:val="decimal"/>
      <w:lvlText w:val="3.2.%1"/>
      <w:lvlJc w:val="left"/>
      <w:pPr>
        <w:tabs>
          <w:tab w:val="num" w:pos="1917"/>
        </w:tabs>
        <w:ind w:left="1917" w:hanging="663"/>
      </w:pPr>
      <w:rPr>
        <w:rFonts w:hint="default"/>
      </w:rPr>
    </w:lvl>
    <w:lvl w:ilvl="1" w:tplc="858EF6D8">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8C508C"/>
    <w:multiLevelType w:val="hybridMultilevel"/>
    <w:tmpl w:val="03F0787C"/>
    <w:lvl w:ilvl="0" w:tplc="D1508426">
      <w:start w:val="1"/>
      <w:numFmt w:val="decimal"/>
      <w:lvlText w:val="3.2.%1"/>
      <w:lvlJc w:val="left"/>
      <w:pPr>
        <w:tabs>
          <w:tab w:val="num" w:pos="1917"/>
        </w:tabs>
        <w:ind w:left="1917" w:hanging="663"/>
      </w:pPr>
      <w:rPr>
        <w:rFonts w:hint="default"/>
      </w:rPr>
    </w:lvl>
    <w:lvl w:ilvl="1" w:tplc="5B0C509C">
      <w:start w:val="1"/>
      <w:numFmt w:val="decimal"/>
      <w:lvlText w:val="4.%2. "/>
      <w:lvlJc w:val="left"/>
      <w:pPr>
        <w:tabs>
          <w:tab w:val="num" w:pos="1364"/>
        </w:tabs>
        <w:ind w:left="513" w:firstLine="567"/>
      </w:pPr>
      <w:rPr>
        <w:rFonts w:ascii="Times New Roman" w:hAnsi="Times New Roman" w:hint="default"/>
        <w:b w:val="0"/>
        <w:i w:val="0"/>
        <w:sz w:val="24"/>
        <w:u w:val="none"/>
      </w:rPr>
    </w:lvl>
    <w:lvl w:ilvl="2" w:tplc="BC9AF414">
      <w:start w:val="1"/>
      <w:numFmt w:val="decimal"/>
      <w:lvlText w:val="%3."/>
      <w:lvlJc w:val="left"/>
      <w:pPr>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6455445"/>
    <w:multiLevelType w:val="hybridMultilevel"/>
    <w:tmpl w:val="5BF66A8C"/>
    <w:lvl w:ilvl="0" w:tplc="6E3EAD38">
      <w:start w:val="1"/>
      <w:numFmt w:val="decimal"/>
      <w:lvlText w:val="3.1.%1"/>
      <w:lvlJc w:val="left"/>
      <w:pPr>
        <w:tabs>
          <w:tab w:val="num" w:pos="1347"/>
        </w:tabs>
        <w:ind w:left="1347" w:hanging="66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11174B6"/>
    <w:multiLevelType w:val="hybridMultilevel"/>
    <w:tmpl w:val="F95AB358"/>
    <w:lvl w:ilvl="0" w:tplc="FFFFFFFF">
      <w:start w:val="1"/>
      <w:numFmt w:val="bullet"/>
      <w:pStyle w:val="a"/>
      <w:lvlText w:val=""/>
      <w:lvlJc w:val="left"/>
      <w:pPr>
        <w:tabs>
          <w:tab w:val="num" w:pos="2251"/>
        </w:tabs>
        <w:ind w:left="2251" w:hanging="360"/>
      </w:pPr>
      <w:rPr>
        <w:rFonts w:ascii="Symbol" w:hAnsi="Symbol" w:hint="default"/>
        <w:color w:val="auto"/>
      </w:rPr>
    </w:lvl>
    <w:lvl w:ilvl="1" w:tplc="FFFFFFFF">
      <w:numFmt w:val="bullet"/>
      <w:lvlText w:val="-"/>
      <w:lvlJc w:val="left"/>
      <w:pPr>
        <w:tabs>
          <w:tab w:val="num" w:pos="1837"/>
        </w:tabs>
        <w:ind w:left="1837" w:hanging="360"/>
      </w:pPr>
      <w:rPr>
        <w:rFonts w:ascii="Times New Roman" w:eastAsia="Times New Roman" w:hAnsi="Times New Roman" w:cs="Times New Roman" w:hint="default"/>
      </w:rPr>
    </w:lvl>
    <w:lvl w:ilvl="2" w:tplc="FFFFFFFF" w:tentative="1">
      <w:start w:val="1"/>
      <w:numFmt w:val="bullet"/>
      <w:lvlText w:val=""/>
      <w:lvlJc w:val="left"/>
      <w:pPr>
        <w:tabs>
          <w:tab w:val="num" w:pos="2557"/>
        </w:tabs>
        <w:ind w:left="2557" w:hanging="360"/>
      </w:pPr>
      <w:rPr>
        <w:rFonts w:ascii="Wingdings" w:hAnsi="Wingdings" w:hint="default"/>
      </w:rPr>
    </w:lvl>
    <w:lvl w:ilvl="3" w:tplc="FFFFFFFF" w:tentative="1">
      <w:start w:val="1"/>
      <w:numFmt w:val="bullet"/>
      <w:lvlText w:val=""/>
      <w:lvlJc w:val="left"/>
      <w:pPr>
        <w:tabs>
          <w:tab w:val="num" w:pos="3277"/>
        </w:tabs>
        <w:ind w:left="3277" w:hanging="360"/>
      </w:pPr>
      <w:rPr>
        <w:rFonts w:ascii="Symbol" w:hAnsi="Symbol" w:hint="default"/>
      </w:rPr>
    </w:lvl>
    <w:lvl w:ilvl="4" w:tplc="FFFFFFFF" w:tentative="1">
      <w:start w:val="1"/>
      <w:numFmt w:val="bullet"/>
      <w:lvlText w:val="o"/>
      <w:lvlJc w:val="left"/>
      <w:pPr>
        <w:tabs>
          <w:tab w:val="num" w:pos="3997"/>
        </w:tabs>
        <w:ind w:left="3997" w:hanging="360"/>
      </w:pPr>
      <w:rPr>
        <w:rFonts w:ascii="Courier New" w:hAnsi="Courier New" w:hint="default"/>
      </w:rPr>
    </w:lvl>
    <w:lvl w:ilvl="5" w:tplc="FFFFFFFF" w:tentative="1">
      <w:start w:val="1"/>
      <w:numFmt w:val="bullet"/>
      <w:lvlText w:val=""/>
      <w:lvlJc w:val="left"/>
      <w:pPr>
        <w:tabs>
          <w:tab w:val="num" w:pos="4717"/>
        </w:tabs>
        <w:ind w:left="4717" w:hanging="360"/>
      </w:pPr>
      <w:rPr>
        <w:rFonts w:ascii="Wingdings" w:hAnsi="Wingdings" w:hint="default"/>
      </w:rPr>
    </w:lvl>
    <w:lvl w:ilvl="6" w:tplc="FFFFFFFF" w:tentative="1">
      <w:start w:val="1"/>
      <w:numFmt w:val="bullet"/>
      <w:lvlText w:val=""/>
      <w:lvlJc w:val="left"/>
      <w:pPr>
        <w:tabs>
          <w:tab w:val="num" w:pos="5437"/>
        </w:tabs>
        <w:ind w:left="5437" w:hanging="360"/>
      </w:pPr>
      <w:rPr>
        <w:rFonts w:ascii="Symbol" w:hAnsi="Symbol" w:hint="default"/>
      </w:rPr>
    </w:lvl>
    <w:lvl w:ilvl="7" w:tplc="FFFFFFFF" w:tentative="1">
      <w:start w:val="1"/>
      <w:numFmt w:val="bullet"/>
      <w:lvlText w:val="o"/>
      <w:lvlJc w:val="left"/>
      <w:pPr>
        <w:tabs>
          <w:tab w:val="num" w:pos="6157"/>
        </w:tabs>
        <w:ind w:left="6157" w:hanging="360"/>
      </w:pPr>
      <w:rPr>
        <w:rFonts w:ascii="Courier New" w:hAnsi="Courier New" w:hint="default"/>
      </w:rPr>
    </w:lvl>
    <w:lvl w:ilvl="8" w:tplc="FFFFFFFF" w:tentative="1">
      <w:start w:val="1"/>
      <w:numFmt w:val="bullet"/>
      <w:lvlText w:val=""/>
      <w:lvlJc w:val="left"/>
      <w:pPr>
        <w:tabs>
          <w:tab w:val="num" w:pos="6877"/>
        </w:tabs>
        <w:ind w:left="6877" w:hanging="360"/>
      </w:pPr>
      <w:rPr>
        <w:rFonts w:ascii="Wingdings" w:hAnsi="Wingdings" w:hint="default"/>
      </w:rPr>
    </w:lvl>
  </w:abstractNum>
  <w:abstractNum w:abstractNumId="8">
    <w:nsid w:val="51FC6614"/>
    <w:multiLevelType w:val="hybridMultilevel"/>
    <w:tmpl w:val="BB5090B0"/>
    <w:lvl w:ilvl="0" w:tplc="04190001">
      <w:start w:val="1"/>
      <w:numFmt w:val="bullet"/>
      <w:lvlText w:val=""/>
      <w:lvlJc w:val="left"/>
      <w:pPr>
        <w:tabs>
          <w:tab w:val="num" w:pos="824"/>
        </w:tabs>
        <w:ind w:left="824" w:hanging="360"/>
      </w:pPr>
      <w:rPr>
        <w:rFonts w:ascii="Symbol" w:hAnsi="Symbol" w:hint="default"/>
      </w:rPr>
    </w:lvl>
    <w:lvl w:ilvl="1" w:tplc="04190003" w:tentative="1">
      <w:start w:val="1"/>
      <w:numFmt w:val="bullet"/>
      <w:lvlText w:val="o"/>
      <w:lvlJc w:val="left"/>
      <w:pPr>
        <w:tabs>
          <w:tab w:val="num" w:pos="1544"/>
        </w:tabs>
        <w:ind w:left="1544" w:hanging="360"/>
      </w:pPr>
      <w:rPr>
        <w:rFonts w:ascii="Courier New" w:hAnsi="Courier New" w:cs="Courier New" w:hint="default"/>
      </w:rPr>
    </w:lvl>
    <w:lvl w:ilvl="2" w:tplc="04190005" w:tentative="1">
      <w:start w:val="1"/>
      <w:numFmt w:val="bullet"/>
      <w:lvlText w:val=""/>
      <w:lvlJc w:val="left"/>
      <w:pPr>
        <w:tabs>
          <w:tab w:val="num" w:pos="2264"/>
        </w:tabs>
        <w:ind w:left="2264" w:hanging="360"/>
      </w:pPr>
      <w:rPr>
        <w:rFonts w:ascii="Wingdings" w:hAnsi="Wingdings" w:hint="default"/>
      </w:rPr>
    </w:lvl>
    <w:lvl w:ilvl="3" w:tplc="04190001" w:tentative="1">
      <w:start w:val="1"/>
      <w:numFmt w:val="bullet"/>
      <w:lvlText w:val=""/>
      <w:lvlJc w:val="left"/>
      <w:pPr>
        <w:tabs>
          <w:tab w:val="num" w:pos="2984"/>
        </w:tabs>
        <w:ind w:left="2984" w:hanging="360"/>
      </w:pPr>
      <w:rPr>
        <w:rFonts w:ascii="Symbol" w:hAnsi="Symbol" w:hint="default"/>
      </w:rPr>
    </w:lvl>
    <w:lvl w:ilvl="4" w:tplc="04190003" w:tentative="1">
      <w:start w:val="1"/>
      <w:numFmt w:val="bullet"/>
      <w:lvlText w:val="o"/>
      <w:lvlJc w:val="left"/>
      <w:pPr>
        <w:tabs>
          <w:tab w:val="num" w:pos="3704"/>
        </w:tabs>
        <w:ind w:left="3704" w:hanging="360"/>
      </w:pPr>
      <w:rPr>
        <w:rFonts w:ascii="Courier New" w:hAnsi="Courier New" w:cs="Courier New" w:hint="default"/>
      </w:rPr>
    </w:lvl>
    <w:lvl w:ilvl="5" w:tplc="04190005" w:tentative="1">
      <w:start w:val="1"/>
      <w:numFmt w:val="bullet"/>
      <w:lvlText w:val=""/>
      <w:lvlJc w:val="left"/>
      <w:pPr>
        <w:tabs>
          <w:tab w:val="num" w:pos="4424"/>
        </w:tabs>
        <w:ind w:left="4424" w:hanging="360"/>
      </w:pPr>
      <w:rPr>
        <w:rFonts w:ascii="Wingdings" w:hAnsi="Wingdings" w:hint="default"/>
      </w:rPr>
    </w:lvl>
    <w:lvl w:ilvl="6" w:tplc="04190001" w:tentative="1">
      <w:start w:val="1"/>
      <w:numFmt w:val="bullet"/>
      <w:lvlText w:val=""/>
      <w:lvlJc w:val="left"/>
      <w:pPr>
        <w:tabs>
          <w:tab w:val="num" w:pos="5144"/>
        </w:tabs>
        <w:ind w:left="5144" w:hanging="360"/>
      </w:pPr>
      <w:rPr>
        <w:rFonts w:ascii="Symbol" w:hAnsi="Symbol" w:hint="default"/>
      </w:rPr>
    </w:lvl>
    <w:lvl w:ilvl="7" w:tplc="04190003" w:tentative="1">
      <w:start w:val="1"/>
      <w:numFmt w:val="bullet"/>
      <w:lvlText w:val="o"/>
      <w:lvlJc w:val="left"/>
      <w:pPr>
        <w:tabs>
          <w:tab w:val="num" w:pos="5864"/>
        </w:tabs>
        <w:ind w:left="5864" w:hanging="360"/>
      </w:pPr>
      <w:rPr>
        <w:rFonts w:ascii="Courier New" w:hAnsi="Courier New" w:cs="Courier New" w:hint="default"/>
      </w:rPr>
    </w:lvl>
    <w:lvl w:ilvl="8" w:tplc="04190005" w:tentative="1">
      <w:start w:val="1"/>
      <w:numFmt w:val="bullet"/>
      <w:lvlText w:val=""/>
      <w:lvlJc w:val="left"/>
      <w:pPr>
        <w:tabs>
          <w:tab w:val="num" w:pos="6584"/>
        </w:tabs>
        <w:ind w:left="6584" w:hanging="360"/>
      </w:pPr>
      <w:rPr>
        <w:rFonts w:ascii="Wingdings" w:hAnsi="Wingdings" w:hint="default"/>
      </w:rPr>
    </w:lvl>
  </w:abstractNum>
  <w:abstractNum w:abstractNumId="9">
    <w:nsid w:val="72370A48"/>
    <w:multiLevelType w:val="multilevel"/>
    <w:tmpl w:val="260011C2"/>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990"/>
        </w:tabs>
        <w:ind w:left="990" w:hanging="42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num w:numId="1">
    <w:abstractNumId w:val="3"/>
  </w:num>
  <w:num w:numId="2">
    <w:abstractNumId w:val="7"/>
  </w:num>
  <w:num w:numId="3">
    <w:abstractNumId w:val="9"/>
  </w:num>
  <w:num w:numId="4">
    <w:abstractNumId w:val="6"/>
  </w:num>
  <w:num w:numId="5">
    <w:abstractNumId w:val="5"/>
  </w:num>
  <w:num w:numId="6">
    <w:abstractNumId w:val="4"/>
  </w:num>
  <w:num w:numId="7">
    <w:abstractNumId w:val="2"/>
  </w:num>
  <w:num w:numId="8">
    <w:abstractNumId w:val="0"/>
  </w:num>
  <w:num w:numId="9">
    <w:abstractNumId w:val="8"/>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1B8"/>
    <w:rsid w:val="0000740A"/>
    <w:rsid w:val="00007F07"/>
    <w:rsid w:val="0003377A"/>
    <w:rsid w:val="00035148"/>
    <w:rsid w:val="00051E4C"/>
    <w:rsid w:val="00066AF0"/>
    <w:rsid w:val="000A17A0"/>
    <w:rsid w:val="000A1C05"/>
    <w:rsid w:val="000A4E70"/>
    <w:rsid w:val="000C6C31"/>
    <w:rsid w:val="000D0D38"/>
    <w:rsid w:val="000E07CD"/>
    <w:rsid w:val="000F0FC2"/>
    <w:rsid w:val="00101245"/>
    <w:rsid w:val="001075E0"/>
    <w:rsid w:val="00153CE7"/>
    <w:rsid w:val="00177146"/>
    <w:rsid w:val="00177B7A"/>
    <w:rsid w:val="001A0C02"/>
    <w:rsid w:val="001D5223"/>
    <w:rsid w:val="001D72F7"/>
    <w:rsid w:val="001E0F64"/>
    <w:rsid w:val="001F6039"/>
    <w:rsid w:val="00244263"/>
    <w:rsid w:val="0027779D"/>
    <w:rsid w:val="00294BB1"/>
    <w:rsid w:val="002960F9"/>
    <w:rsid w:val="002A1050"/>
    <w:rsid w:val="002D55FE"/>
    <w:rsid w:val="003045F0"/>
    <w:rsid w:val="00314317"/>
    <w:rsid w:val="00316896"/>
    <w:rsid w:val="00326CB0"/>
    <w:rsid w:val="0033062F"/>
    <w:rsid w:val="00332204"/>
    <w:rsid w:val="003361C3"/>
    <w:rsid w:val="0035765F"/>
    <w:rsid w:val="0037594E"/>
    <w:rsid w:val="00375B45"/>
    <w:rsid w:val="00386990"/>
    <w:rsid w:val="00396825"/>
    <w:rsid w:val="003A00E5"/>
    <w:rsid w:val="003A723E"/>
    <w:rsid w:val="003D01B8"/>
    <w:rsid w:val="003E6EE3"/>
    <w:rsid w:val="004149F8"/>
    <w:rsid w:val="0043232A"/>
    <w:rsid w:val="00441237"/>
    <w:rsid w:val="00446D1A"/>
    <w:rsid w:val="004B07C3"/>
    <w:rsid w:val="004D7E2B"/>
    <w:rsid w:val="00500FA4"/>
    <w:rsid w:val="00537EC9"/>
    <w:rsid w:val="005414CB"/>
    <w:rsid w:val="005539D0"/>
    <w:rsid w:val="005943AE"/>
    <w:rsid w:val="00595D1A"/>
    <w:rsid w:val="005A449D"/>
    <w:rsid w:val="005B3961"/>
    <w:rsid w:val="005C0358"/>
    <w:rsid w:val="005D0C41"/>
    <w:rsid w:val="005E051E"/>
    <w:rsid w:val="005F0224"/>
    <w:rsid w:val="006059E4"/>
    <w:rsid w:val="00612754"/>
    <w:rsid w:val="00620FD0"/>
    <w:rsid w:val="00645306"/>
    <w:rsid w:val="00687832"/>
    <w:rsid w:val="006B51FA"/>
    <w:rsid w:val="006D13EF"/>
    <w:rsid w:val="006E254A"/>
    <w:rsid w:val="006E4078"/>
    <w:rsid w:val="006E6177"/>
    <w:rsid w:val="006F5BE3"/>
    <w:rsid w:val="006F6099"/>
    <w:rsid w:val="00722FA5"/>
    <w:rsid w:val="00723574"/>
    <w:rsid w:val="007275C7"/>
    <w:rsid w:val="00751526"/>
    <w:rsid w:val="007723B9"/>
    <w:rsid w:val="00775AFE"/>
    <w:rsid w:val="00776751"/>
    <w:rsid w:val="00786392"/>
    <w:rsid w:val="007A7B6C"/>
    <w:rsid w:val="007C2FAA"/>
    <w:rsid w:val="007E2DB8"/>
    <w:rsid w:val="008056A3"/>
    <w:rsid w:val="0083349A"/>
    <w:rsid w:val="00851784"/>
    <w:rsid w:val="00866D93"/>
    <w:rsid w:val="00872405"/>
    <w:rsid w:val="008F3687"/>
    <w:rsid w:val="009306F2"/>
    <w:rsid w:val="00953385"/>
    <w:rsid w:val="009568E6"/>
    <w:rsid w:val="00962CD3"/>
    <w:rsid w:val="009705AA"/>
    <w:rsid w:val="00973D6A"/>
    <w:rsid w:val="009749C3"/>
    <w:rsid w:val="009764A1"/>
    <w:rsid w:val="00980DE4"/>
    <w:rsid w:val="00981D9E"/>
    <w:rsid w:val="009A42DA"/>
    <w:rsid w:val="009B64B2"/>
    <w:rsid w:val="009C2CC3"/>
    <w:rsid w:val="009C56FD"/>
    <w:rsid w:val="009D3C08"/>
    <w:rsid w:val="009F6604"/>
    <w:rsid w:val="00A00167"/>
    <w:rsid w:val="00A014EF"/>
    <w:rsid w:val="00A15728"/>
    <w:rsid w:val="00A263BD"/>
    <w:rsid w:val="00A35ECC"/>
    <w:rsid w:val="00A422AC"/>
    <w:rsid w:val="00A47A6E"/>
    <w:rsid w:val="00A525AB"/>
    <w:rsid w:val="00A62BED"/>
    <w:rsid w:val="00A63557"/>
    <w:rsid w:val="00A65B97"/>
    <w:rsid w:val="00A667DD"/>
    <w:rsid w:val="00A7416B"/>
    <w:rsid w:val="00A76CBE"/>
    <w:rsid w:val="00A77B07"/>
    <w:rsid w:val="00A812E7"/>
    <w:rsid w:val="00AB0893"/>
    <w:rsid w:val="00AE5832"/>
    <w:rsid w:val="00B03FA7"/>
    <w:rsid w:val="00B26F0E"/>
    <w:rsid w:val="00B324EE"/>
    <w:rsid w:val="00B443D9"/>
    <w:rsid w:val="00B47DC7"/>
    <w:rsid w:val="00B64FEE"/>
    <w:rsid w:val="00B66BC9"/>
    <w:rsid w:val="00B77078"/>
    <w:rsid w:val="00B83550"/>
    <w:rsid w:val="00B95709"/>
    <w:rsid w:val="00B96169"/>
    <w:rsid w:val="00BA0AB6"/>
    <w:rsid w:val="00BA601D"/>
    <w:rsid w:val="00BA727C"/>
    <w:rsid w:val="00BB2107"/>
    <w:rsid w:val="00BC14FE"/>
    <w:rsid w:val="00BF0C64"/>
    <w:rsid w:val="00C0135F"/>
    <w:rsid w:val="00C14244"/>
    <w:rsid w:val="00C21C4F"/>
    <w:rsid w:val="00C2632A"/>
    <w:rsid w:val="00C312F8"/>
    <w:rsid w:val="00C42996"/>
    <w:rsid w:val="00C4371A"/>
    <w:rsid w:val="00C53A49"/>
    <w:rsid w:val="00C55352"/>
    <w:rsid w:val="00C643A8"/>
    <w:rsid w:val="00C73E07"/>
    <w:rsid w:val="00C96BF9"/>
    <w:rsid w:val="00C9784B"/>
    <w:rsid w:val="00CC290C"/>
    <w:rsid w:val="00CF3C12"/>
    <w:rsid w:val="00D0024B"/>
    <w:rsid w:val="00D103FC"/>
    <w:rsid w:val="00D11010"/>
    <w:rsid w:val="00D16B01"/>
    <w:rsid w:val="00D2015A"/>
    <w:rsid w:val="00D20695"/>
    <w:rsid w:val="00D22071"/>
    <w:rsid w:val="00D268AA"/>
    <w:rsid w:val="00D31C27"/>
    <w:rsid w:val="00D357FF"/>
    <w:rsid w:val="00D37C02"/>
    <w:rsid w:val="00D5401D"/>
    <w:rsid w:val="00D6048D"/>
    <w:rsid w:val="00D67F69"/>
    <w:rsid w:val="00D73D9C"/>
    <w:rsid w:val="00D74C85"/>
    <w:rsid w:val="00D813ED"/>
    <w:rsid w:val="00D97C88"/>
    <w:rsid w:val="00DB04C4"/>
    <w:rsid w:val="00DC064E"/>
    <w:rsid w:val="00DD72A4"/>
    <w:rsid w:val="00DE5325"/>
    <w:rsid w:val="00DF69AA"/>
    <w:rsid w:val="00DF729E"/>
    <w:rsid w:val="00E0069C"/>
    <w:rsid w:val="00E13F75"/>
    <w:rsid w:val="00E16F1C"/>
    <w:rsid w:val="00E37C45"/>
    <w:rsid w:val="00E41C3A"/>
    <w:rsid w:val="00E52076"/>
    <w:rsid w:val="00E7195B"/>
    <w:rsid w:val="00E82DBF"/>
    <w:rsid w:val="00E940BD"/>
    <w:rsid w:val="00EB7227"/>
    <w:rsid w:val="00EC1FA4"/>
    <w:rsid w:val="00ED1C90"/>
    <w:rsid w:val="00EE27D8"/>
    <w:rsid w:val="00EE6D0C"/>
    <w:rsid w:val="00EF4BCD"/>
    <w:rsid w:val="00F10DCA"/>
    <w:rsid w:val="00F24577"/>
    <w:rsid w:val="00F61160"/>
    <w:rsid w:val="00F82C71"/>
    <w:rsid w:val="00F92581"/>
    <w:rsid w:val="00FD26D1"/>
    <w:rsid w:val="00FE2DAB"/>
    <w:rsid w:val="00FF6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01B8"/>
    <w:pPr>
      <w:spacing w:after="200" w:line="276" w:lineRule="auto"/>
    </w:pPr>
    <w:rPr>
      <w:rFonts w:ascii="Times New Roman" w:eastAsia="Times New Roman" w:hAnsi="Times New Roman"/>
      <w:sz w:val="24"/>
      <w:szCs w:val="22"/>
    </w:rPr>
  </w:style>
  <w:style w:type="paragraph" w:styleId="1">
    <w:name w:val="heading 1"/>
    <w:basedOn w:val="HEADERTEXT"/>
    <w:link w:val="10"/>
    <w:uiPriority w:val="9"/>
    <w:qFormat/>
    <w:rsid w:val="00C53A49"/>
    <w:pPr>
      <w:numPr>
        <w:numId w:val="1"/>
      </w:numPr>
      <w:spacing w:after="240"/>
      <w:jc w:val="center"/>
      <w:outlineLvl w:val="0"/>
    </w:pPr>
    <w:rPr>
      <w:rFonts w:ascii="Times New Roman" w:hAnsi="Times New Roman" w:cs="Times New Roman"/>
      <w:b/>
      <w:bCs/>
      <w:color w:val="000001"/>
      <w:sz w:val="24"/>
      <w:szCs w:val="24"/>
    </w:rPr>
  </w:style>
  <w:style w:type="paragraph" w:styleId="2">
    <w:name w:val="heading 2"/>
    <w:basedOn w:val="a0"/>
    <w:next w:val="a0"/>
    <w:link w:val="20"/>
    <w:qFormat/>
    <w:rsid w:val="00F92581"/>
    <w:pPr>
      <w:keepNext/>
      <w:spacing w:after="0" w:line="240" w:lineRule="auto"/>
      <w:ind w:left="1080"/>
      <w:jc w:val="both"/>
      <w:outlineLvl w:val="1"/>
    </w:pPr>
    <w:rPr>
      <w:b/>
      <w:sz w:val="2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C53A49"/>
    <w:rPr>
      <w:rFonts w:ascii="Times New Roman" w:eastAsia="Times New Roman" w:hAnsi="Times New Roman"/>
      <w:b/>
      <w:bCs/>
      <w:color w:val="000001"/>
      <w:sz w:val="24"/>
      <w:szCs w:val="24"/>
    </w:rPr>
  </w:style>
  <w:style w:type="character" w:styleId="a4">
    <w:name w:val="Strong"/>
    <w:uiPriority w:val="22"/>
    <w:qFormat/>
    <w:rsid w:val="00FF6629"/>
    <w:rPr>
      <w:b/>
      <w:bCs/>
    </w:rPr>
  </w:style>
  <w:style w:type="paragraph" w:customStyle="1" w:styleId="FORMATTEXT">
    <w:name w:val=".FORMATTEXT"/>
    <w:uiPriority w:val="99"/>
    <w:rsid w:val="003D01B8"/>
    <w:pPr>
      <w:widowControl w:val="0"/>
      <w:autoSpaceDE w:val="0"/>
      <w:autoSpaceDN w:val="0"/>
      <w:adjustRightInd w:val="0"/>
      <w:spacing w:after="200" w:line="276" w:lineRule="auto"/>
    </w:pPr>
    <w:rPr>
      <w:rFonts w:ascii="Arial" w:eastAsia="Times New Roman" w:hAnsi="Arial" w:cs="Arial"/>
    </w:rPr>
  </w:style>
  <w:style w:type="paragraph" w:customStyle="1" w:styleId="HEADERTEXT">
    <w:name w:val=".HEADERTEXT"/>
    <w:uiPriority w:val="99"/>
    <w:rsid w:val="003D01B8"/>
    <w:pPr>
      <w:widowControl w:val="0"/>
      <w:autoSpaceDE w:val="0"/>
      <w:autoSpaceDN w:val="0"/>
      <w:adjustRightInd w:val="0"/>
      <w:spacing w:after="200" w:line="276" w:lineRule="auto"/>
    </w:pPr>
    <w:rPr>
      <w:rFonts w:ascii="Arial" w:eastAsia="Times New Roman" w:hAnsi="Arial" w:cs="Arial"/>
      <w:color w:val="2B4279"/>
    </w:rPr>
  </w:style>
  <w:style w:type="paragraph" w:styleId="a5">
    <w:name w:val="Balloon Text"/>
    <w:basedOn w:val="a0"/>
    <w:link w:val="a6"/>
    <w:uiPriority w:val="99"/>
    <w:semiHidden/>
    <w:unhideWhenUsed/>
    <w:rsid w:val="00723574"/>
    <w:pPr>
      <w:spacing w:after="0" w:line="240" w:lineRule="auto"/>
    </w:pPr>
    <w:rPr>
      <w:rFonts w:ascii="Tahoma" w:hAnsi="Tahoma"/>
      <w:sz w:val="16"/>
      <w:szCs w:val="16"/>
    </w:rPr>
  </w:style>
  <w:style w:type="character" w:customStyle="1" w:styleId="a6">
    <w:name w:val="Текст выноски Знак"/>
    <w:link w:val="a5"/>
    <w:uiPriority w:val="99"/>
    <w:semiHidden/>
    <w:rsid w:val="00723574"/>
    <w:rPr>
      <w:rFonts w:ascii="Tahoma" w:eastAsia="Times New Roman" w:hAnsi="Tahoma" w:cs="Tahoma"/>
      <w:sz w:val="16"/>
      <w:szCs w:val="16"/>
      <w:lang w:eastAsia="ru-RU"/>
    </w:rPr>
  </w:style>
  <w:style w:type="paragraph" w:customStyle="1" w:styleId="ConsPlusNormal">
    <w:name w:val="ConsPlusNormal"/>
    <w:rsid w:val="00723574"/>
    <w:pPr>
      <w:widowControl w:val="0"/>
      <w:autoSpaceDE w:val="0"/>
      <w:autoSpaceDN w:val="0"/>
      <w:adjustRightInd w:val="0"/>
      <w:spacing w:after="200" w:line="276" w:lineRule="auto"/>
    </w:pPr>
    <w:rPr>
      <w:rFonts w:ascii="Arial" w:eastAsia="Times New Roman" w:hAnsi="Arial" w:cs="Arial"/>
    </w:rPr>
  </w:style>
  <w:style w:type="character" w:customStyle="1" w:styleId="blk">
    <w:name w:val="blk"/>
    <w:basedOn w:val="a1"/>
    <w:rsid w:val="00D73D9C"/>
  </w:style>
  <w:style w:type="character" w:customStyle="1" w:styleId="apple-converted-space">
    <w:name w:val="apple-converted-space"/>
    <w:basedOn w:val="a1"/>
    <w:rsid w:val="00D73D9C"/>
  </w:style>
  <w:style w:type="character" w:styleId="a7">
    <w:name w:val="Hyperlink"/>
    <w:uiPriority w:val="99"/>
    <w:unhideWhenUsed/>
    <w:rsid w:val="00D73D9C"/>
    <w:rPr>
      <w:color w:val="0000FF"/>
      <w:u w:val="single"/>
    </w:rPr>
  </w:style>
  <w:style w:type="character" w:customStyle="1" w:styleId="20">
    <w:name w:val="Заголовок 2 Знак"/>
    <w:link w:val="2"/>
    <w:rsid w:val="00F92581"/>
    <w:rPr>
      <w:rFonts w:ascii="Times New Roman" w:eastAsia="Times New Roman" w:hAnsi="Times New Roman"/>
      <w:b/>
      <w:szCs w:val="24"/>
    </w:rPr>
  </w:style>
  <w:style w:type="paragraph" w:styleId="a8">
    <w:name w:val="Body Text"/>
    <w:aliases w:val="bt"/>
    <w:basedOn w:val="a0"/>
    <w:link w:val="a9"/>
    <w:rsid w:val="00F92581"/>
    <w:pPr>
      <w:spacing w:after="0" w:line="240" w:lineRule="auto"/>
      <w:jc w:val="center"/>
    </w:pPr>
    <w:rPr>
      <w:b/>
      <w:bCs/>
      <w:szCs w:val="24"/>
    </w:rPr>
  </w:style>
  <w:style w:type="character" w:customStyle="1" w:styleId="a9">
    <w:name w:val="Основной текст Знак"/>
    <w:aliases w:val="bt Знак"/>
    <w:link w:val="a8"/>
    <w:rsid w:val="00F92581"/>
    <w:rPr>
      <w:rFonts w:ascii="Times New Roman" w:eastAsia="Times New Roman" w:hAnsi="Times New Roman"/>
      <w:b/>
      <w:bCs/>
      <w:sz w:val="24"/>
      <w:szCs w:val="24"/>
    </w:rPr>
  </w:style>
  <w:style w:type="paragraph" w:styleId="aa">
    <w:name w:val="Body Text Indent"/>
    <w:basedOn w:val="a0"/>
    <w:link w:val="ab"/>
    <w:rsid w:val="00F92581"/>
    <w:pPr>
      <w:spacing w:after="0" w:line="240" w:lineRule="auto"/>
      <w:ind w:left="792" w:hanging="792"/>
    </w:pPr>
    <w:rPr>
      <w:sz w:val="20"/>
      <w:szCs w:val="24"/>
    </w:rPr>
  </w:style>
  <w:style w:type="character" w:customStyle="1" w:styleId="ab">
    <w:name w:val="Основной текст с отступом Знак"/>
    <w:link w:val="aa"/>
    <w:rsid w:val="00F92581"/>
    <w:rPr>
      <w:rFonts w:ascii="Times New Roman" w:eastAsia="Times New Roman" w:hAnsi="Times New Roman"/>
      <w:szCs w:val="24"/>
    </w:rPr>
  </w:style>
  <w:style w:type="paragraph" w:styleId="21">
    <w:name w:val="Body Text 2"/>
    <w:basedOn w:val="a0"/>
    <w:link w:val="22"/>
    <w:rsid w:val="00F92581"/>
    <w:pPr>
      <w:spacing w:after="0" w:line="240" w:lineRule="auto"/>
      <w:jc w:val="both"/>
    </w:pPr>
    <w:rPr>
      <w:szCs w:val="24"/>
    </w:rPr>
  </w:style>
  <w:style w:type="character" w:customStyle="1" w:styleId="22">
    <w:name w:val="Основной текст 2 Знак"/>
    <w:link w:val="21"/>
    <w:rsid w:val="00F92581"/>
    <w:rPr>
      <w:rFonts w:ascii="Times New Roman" w:eastAsia="Times New Roman" w:hAnsi="Times New Roman"/>
      <w:sz w:val="24"/>
      <w:szCs w:val="24"/>
    </w:rPr>
  </w:style>
  <w:style w:type="paragraph" w:customStyle="1" w:styleId="QANormal">
    <w:name w:val="QANormal"/>
    <w:rsid w:val="00F92581"/>
    <w:pPr>
      <w:spacing w:after="170" w:line="276" w:lineRule="auto"/>
    </w:pPr>
    <w:rPr>
      <w:rFonts w:ascii="Arial" w:eastAsia="Times New Roman" w:hAnsi="Arial"/>
      <w:sz w:val="24"/>
    </w:rPr>
  </w:style>
  <w:style w:type="paragraph" w:styleId="23">
    <w:name w:val="Body Text Indent 2"/>
    <w:basedOn w:val="a0"/>
    <w:link w:val="24"/>
    <w:rsid w:val="00F92581"/>
    <w:pPr>
      <w:spacing w:after="0" w:line="360" w:lineRule="auto"/>
      <w:ind w:firstLine="720"/>
      <w:jc w:val="both"/>
    </w:pPr>
    <w:rPr>
      <w:szCs w:val="24"/>
    </w:rPr>
  </w:style>
  <w:style w:type="character" w:customStyle="1" w:styleId="24">
    <w:name w:val="Основной текст с отступом 2 Знак"/>
    <w:link w:val="23"/>
    <w:rsid w:val="00F92581"/>
    <w:rPr>
      <w:rFonts w:ascii="Times New Roman" w:eastAsia="Times New Roman" w:hAnsi="Times New Roman"/>
      <w:sz w:val="24"/>
      <w:szCs w:val="24"/>
    </w:rPr>
  </w:style>
  <w:style w:type="paragraph" w:styleId="3">
    <w:name w:val="Body Text 3"/>
    <w:basedOn w:val="a0"/>
    <w:link w:val="30"/>
    <w:rsid w:val="00F92581"/>
    <w:pPr>
      <w:spacing w:after="0" w:line="360" w:lineRule="auto"/>
      <w:jc w:val="both"/>
    </w:pPr>
    <w:rPr>
      <w:b/>
      <w:bCs/>
      <w:i/>
      <w:iCs/>
      <w:szCs w:val="24"/>
    </w:rPr>
  </w:style>
  <w:style w:type="character" w:customStyle="1" w:styleId="30">
    <w:name w:val="Основной текст 3 Знак"/>
    <w:link w:val="3"/>
    <w:rsid w:val="00F92581"/>
    <w:rPr>
      <w:rFonts w:ascii="Times New Roman" w:eastAsia="Times New Roman" w:hAnsi="Times New Roman"/>
      <w:b/>
      <w:bCs/>
      <w:i/>
      <w:iCs/>
      <w:sz w:val="24"/>
      <w:szCs w:val="24"/>
    </w:rPr>
  </w:style>
  <w:style w:type="paragraph" w:customStyle="1" w:styleId="bullet">
    <w:name w:val="bullet"/>
    <w:basedOn w:val="a0"/>
    <w:rsid w:val="00F92581"/>
    <w:pPr>
      <w:widowControl w:val="0"/>
      <w:tabs>
        <w:tab w:val="num" w:pos="360"/>
        <w:tab w:val="left" w:pos="964"/>
      </w:tabs>
      <w:spacing w:after="120" w:line="280" w:lineRule="exact"/>
      <w:ind w:left="360" w:hanging="360"/>
      <w:jc w:val="both"/>
    </w:pPr>
    <w:rPr>
      <w:rFonts w:ascii="UniversLight" w:hAnsi="UniversLight"/>
      <w:snapToGrid w:val="0"/>
      <w:sz w:val="22"/>
      <w:lang w:val="en-GB" w:eastAsia="en-US"/>
    </w:rPr>
  </w:style>
  <w:style w:type="paragraph" w:customStyle="1" w:styleId="xl24">
    <w:name w:val="xl24"/>
    <w:basedOn w:val="a0"/>
    <w:rsid w:val="00F92581"/>
    <w:pPr>
      <w:pBdr>
        <w:bottom w:val="single" w:sz="4" w:space="0" w:color="auto"/>
        <w:right w:val="single" w:sz="4" w:space="0" w:color="auto"/>
      </w:pBdr>
      <w:spacing w:before="100" w:beforeAutospacing="1" w:after="100" w:afterAutospacing="1" w:line="240" w:lineRule="auto"/>
      <w:jc w:val="center"/>
    </w:pPr>
    <w:rPr>
      <w:rFonts w:ascii="Arial" w:eastAsia="Arial Unicode MS" w:hAnsi="Arial"/>
      <w:b/>
      <w:bCs/>
      <w:szCs w:val="24"/>
      <w:lang w:val="en-US" w:eastAsia="en-US"/>
    </w:rPr>
  </w:style>
  <w:style w:type="paragraph" w:styleId="ac">
    <w:name w:val="Block Text"/>
    <w:basedOn w:val="a0"/>
    <w:rsid w:val="00F92581"/>
    <w:pPr>
      <w:spacing w:after="0" w:line="240" w:lineRule="auto"/>
      <w:ind w:left="125" w:right="150"/>
      <w:jc w:val="both"/>
    </w:pPr>
    <w:rPr>
      <w:szCs w:val="24"/>
    </w:rPr>
  </w:style>
  <w:style w:type="paragraph" w:customStyle="1" w:styleId="xl38">
    <w:name w:val="xl38"/>
    <w:basedOn w:val="a0"/>
    <w:rsid w:val="00F92581"/>
    <w:pPr>
      <w:pBdr>
        <w:left w:val="single" w:sz="4" w:space="0" w:color="auto"/>
        <w:right w:val="single" w:sz="4" w:space="0" w:color="auto"/>
      </w:pBdr>
      <w:spacing w:before="100" w:beforeAutospacing="1" w:after="100" w:afterAutospacing="1" w:line="240" w:lineRule="auto"/>
      <w:jc w:val="center"/>
      <w:textAlignment w:val="top"/>
    </w:pPr>
    <w:rPr>
      <w:rFonts w:eastAsia="Arial Unicode MS"/>
      <w:szCs w:val="24"/>
    </w:rPr>
  </w:style>
  <w:style w:type="paragraph" w:customStyle="1" w:styleId="a">
    <w:name w:val="Маркспис"/>
    <w:basedOn w:val="a0"/>
    <w:rsid w:val="00F92581"/>
    <w:pPr>
      <w:numPr>
        <w:numId w:val="2"/>
      </w:numPr>
      <w:spacing w:after="0" w:line="240" w:lineRule="auto"/>
    </w:pPr>
    <w:rPr>
      <w:sz w:val="28"/>
      <w:szCs w:val="24"/>
    </w:rPr>
  </w:style>
  <w:style w:type="paragraph" w:styleId="ad">
    <w:name w:val="List Bullet"/>
    <w:basedOn w:val="a0"/>
    <w:autoRedefine/>
    <w:rsid w:val="00F92581"/>
    <w:pPr>
      <w:autoSpaceDE w:val="0"/>
      <w:autoSpaceDN w:val="0"/>
      <w:spacing w:after="120" w:line="240" w:lineRule="auto"/>
      <w:ind w:firstLine="709"/>
      <w:jc w:val="both"/>
    </w:pPr>
    <w:rPr>
      <w:rFonts w:ascii="Arial" w:hAnsi="Arial" w:cs="Arial"/>
      <w:noProof/>
      <w:spacing w:val="3"/>
      <w:sz w:val="20"/>
      <w:szCs w:val="20"/>
      <w:lang w:val="en-US"/>
    </w:rPr>
  </w:style>
  <w:style w:type="character" w:styleId="ae">
    <w:name w:val="annotation reference"/>
    <w:uiPriority w:val="99"/>
    <w:semiHidden/>
    <w:unhideWhenUsed/>
    <w:rsid w:val="00C4371A"/>
    <w:rPr>
      <w:sz w:val="16"/>
      <w:szCs w:val="16"/>
    </w:rPr>
  </w:style>
  <w:style w:type="paragraph" w:styleId="af">
    <w:name w:val="annotation text"/>
    <w:basedOn w:val="a0"/>
    <w:link w:val="af0"/>
    <w:uiPriority w:val="99"/>
    <w:semiHidden/>
    <w:unhideWhenUsed/>
    <w:rsid w:val="00C4371A"/>
    <w:rPr>
      <w:sz w:val="20"/>
      <w:szCs w:val="20"/>
    </w:rPr>
  </w:style>
  <w:style w:type="character" w:customStyle="1" w:styleId="af0">
    <w:name w:val="Текст примечания Знак"/>
    <w:link w:val="af"/>
    <w:uiPriority w:val="99"/>
    <w:semiHidden/>
    <w:rsid w:val="00C4371A"/>
    <w:rPr>
      <w:rFonts w:ascii="Times New Roman" w:eastAsia="Times New Roman" w:hAnsi="Times New Roman"/>
    </w:rPr>
  </w:style>
  <w:style w:type="paragraph" w:styleId="af1">
    <w:name w:val="annotation subject"/>
    <w:basedOn w:val="af"/>
    <w:next w:val="af"/>
    <w:link w:val="af2"/>
    <w:uiPriority w:val="99"/>
    <w:semiHidden/>
    <w:unhideWhenUsed/>
    <w:rsid w:val="00C4371A"/>
    <w:rPr>
      <w:b/>
      <w:bCs/>
    </w:rPr>
  </w:style>
  <w:style w:type="character" w:customStyle="1" w:styleId="af2">
    <w:name w:val="Тема примечания Знак"/>
    <w:link w:val="af1"/>
    <w:uiPriority w:val="99"/>
    <w:semiHidden/>
    <w:rsid w:val="00C4371A"/>
    <w:rPr>
      <w:rFonts w:ascii="Times New Roman" w:eastAsia="Times New Roman" w:hAnsi="Times New Roman"/>
      <w:b/>
      <w:bCs/>
    </w:rPr>
  </w:style>
  <w:style w:type="paragraph" w:styleId="11">
    <w:name w:val="toc 1"/>
    <w:basedOn w:val="a0"/>
    <w:next w:val="a0"/>
    <w:autoRedefine/>
    <w:uiPriority w:val="39"/>
    <w:unhideWhenUsed/>
    <w:rsid w:val="00D357FF"/>
    <w:pPr>
      <w:tabs>
        <w:tab w:val="right" w:leader="dot" w:pos="9345"/>
      </w:tabs>
      <w:spacing w:after="0" w:line="240" w:lineRule="auto"/>
    </w:pPr>
  </w:style>
  <w:style w:type="paragraph" w:styleId="af3">
    <w:name w:val="header"/>
    <w:basedOn w:val="a0"/>
    <w:link w:val="af4"/>
    <w:uiPriority w:val="99"/>
    <w:unhideWhenUsed/>
    <w:rsid w:val="00C21C4F"/>
    <w:pPr>
      <w:tabs>
        <w:tab w:val="center" w:pos="4677"/>
        <w:tab w:val="right" w:pos="9355"/>
      </w:tabs>
    </w:pPr>
  </w:style>
  <w:style w:type="character" w:customStyle="1" w:styleId="af4">
    <w:name w:val="Верхний колонтитул Знак"/>
    <w:link w:val="af3"/>
    <w:uiPriority w:val="99"/>
    <w:rsid w:val="00C21C4F"/>
    <w:rPr>
      <w:rFonts w:ascii="Times New Roman" w:eastAsia="Times New Roman" w:hAnsi="Times New Roman"/>
      <w:sz w:val="24"/>
      <w:szCs w:val="22"/>
    </w:rPr>
  </w:style>
  <w:style w:type="paragraph" w:styleId="af5">
    <w:name w:val="footer"/>
    <w:basedOn w:val="a0"/>
    <w:link w:val="af6"/>
    <w:uiPriority w:val="99"/>
    <w:unhideWhenUsed/>
    <w:rsid w:val="00C21C4F"/>
    <w:pPr>
      <w:tabs>
        <w:tab w:val="center" w:pos="4677"/>
        <w:tab w:val="right" w:pos="9355"/>
      </w:tabs>
    </w:pPr>
  </w:style>
  <w:style w:type="character" w:customStyle="1" w:styleId="af6">
    <w:name w:val="Нижний колонтитул Знак"/>
    <w:link w:val="af5"/>
    <w:uiPriority w:val="99"/>
    <w:rsid w:val="00C21C4F"/>
    <w:rPr>
      <w:rFonts w:ascii="Times New Roman" w:eastAsia="Times New Roman" w:hAnsi="Times New Roman"/>
      <w:sz w:val="24"/>
      <w:szCs w:val="22"/>
    </w:rPr>
  </w:style>
  <w:style w:type="table" w:styleId="af7">
    <w:name w:val="Table Grid"/>
    <w:basedOn w:val="a2"/>
    <w:uiPriority w:val="59"/>
    <w:rsid w:val="00C21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7"/>
    <w:uiPriority w:val="59"/>
    <w:rsid w:val="005E051E"/>
    <w:rPr>
      <w:rFonts w:asciiTheme="minorHAnsi" w:eastAsia="Times New Roman" w:hAnsi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List Paragraph"/>
    <w:basedOn w:val="a0"/>
    <w:uiPriority w:val="34"/>
    <w:qFormat/>
    <w:rsid w:val="00B443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01B8"/>
    <w:pPr>
      <w:spacing w:after="200" w:line="276" w:lineRule="auto"/>
    </w:pPr>
    <w:rPr>
      <w:rFonts w:ascii="Times New Roman" w:eastAsia="Times New Roman" w:hAnsi="Times New Roman"/>
      <w:sz w:val="24"/>
      <w:szCs w:val="22"/>
    </w:rPr>
  </w:style>
  <w:style w:type="paragraph" w:styleId="1">
    <w:name w:val="heading 1"/>
    <w:basedOn w:val="HEADERTEXT"/>
    <w:link w:val="10"/>
    <w:uiPriority w:val="9"/>
    <w:qFormat/>
    <w:rsid w:val="00C53A49"/>
    <w:pPr>
      <w:numPr>
        <w:numId w:val="1"/>
      </w:numPr>
      <w:spacing w:after="240"/>
      <w:jc w:val="center"/>
      <w:outlineLvl w:val="0"/>
    </w:pPr>
    <w:rPr>
      <w:rFonts w:ascii="Times New Roman" w:hAnsi="Times New Roman" w:cs="Times New Roman"/>
      <w:b/>
      <w:bCs/>
      <w:color w:val="000001"/>
      <w:sz w:val="24"/>
      <w:szCs w:val="24"/>
    </w:rPr>
  </w:style>
  <w:style w:type="paragraph" w:styleId="2">
    <w:name w:val="heading 2"/>
    <w:basedOn w:val="a0"/>
    <w:next w:val="a0"/>
    <w:link w:val="20"/>
    <w:qFormat/>
    <w:rsid w:val="00F92581"/>
    <w:pPr>
      <w:keepNext/>
      <w:spacing w:after="0" w:line="240" w:lineRule="auto"/>
      <w:ind w:left="1080"/>
      <w:jc w:val="both"/>
      <w:outlineLvl w:val="1"/>
    </w:pPr>
    <w:rPr>
      <w:b/>
      <w:sz w:val="2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C53A49"/>
    <w:rPr>
      <w:rFonts w:ascii="Times New Roman" w:eastAsia="Times New Roman" w:hAnsi="Times New Roman"/>
      <w:b/>
      <w:bCs/>
      <w:color w:val="000001"/>
      <w:sz w:val="24"/>
      <w:szCs w:val="24"/>
    </w:rPr>
  </w:style>
  <w:style w:type="character" w:styleId="a4">
    <w:name w:val="Strong"/>
    <w:uiPriority w:val="22"/>
    <w:qFormat/>
    <w:rsid w:val="00FF6629"/>
    <w:rPr>
      <w:b/>
      <w:bCs/>
    </w:rPr>
  </w:style>
  <w:style w:type="paragraph" w:customStyle="1" w:styleId="FORMATTEXT">
    <w:name w:val=".FORMATTEXT"/>
    <w:uiPriority w:val="99"/>
    <w:rsid w:val="003D01B8"/>
    <w:pPr>
      <w:widowControl w:val="0"/>
      <w:autoSpaceDE w:val="0"/>
      <w:autoSpaceDN w:val="0"/>
      <w:adjustRightInd w:val="0"/>
      <w:spacing w:after="200" w:line="276" w:lineRule="auto"/>
    </w:pPr>
    <w:rPr>
      <w:rFonts w:ascii="Arial" w:eastAsia="Times New Roman" w:hAnsi="Arial" w:cs="Arial"/>
    </w:rPr>
  </w:style>
  <w:style w:type="paragraph" w:customStyle="1" w:styleId="HEADERTEXT">
    <w:name w:val=".HEADERTEXT"/>
    <w:uiPriority w:val="99"/>
    <w:rsid w:val="003D01B8"/>
    <w:pPr>
      <w:widowControl w:val="0"/>
      <w:autoSpaceDE w:val="0"/>
      <w:autoSpaceDN w:val="0"/>
      <w:adjustRightInd w:val="0"/>
      <w:spacing w:after="200" w:line="276" w:lineRule="auto"/>
    </w:pPr>
    <w:rPr>
      <w:rFonts w:ascii="Arial" w:eastAsia="Times New Roman" w:hAnsi="Arial" w:cs="Arial"/>
      <w:color w:val="2B4279"/>
    </w:rPr>
  </w:style>
  <w:style w:type="paragraph" w:styleId="a5">
    <w:name w:val="Balloon Text"/>
    <w:basedOn w:val="a0"/>
    <w:link w:val="a6"/>
    <w:uiPriority w:val="99"/>
    <w:semiHidden/>
    <w:unhideWhenUsed/>
    <w:rsid w:val="00723574"/>
    <w:pPr>
      <w:spacing w:after="0" w:line="240" w:lineRule="auto"/>
    </w:pPr>
    <w:rPr>
      <w:rFonts w:ascii="Tahoma" w:hAnsi="Tahoma"/>
      <w:sz w:val="16"/>
      <w:szCs w:val="16"/>
    </w:rPr>
  </w:style>
  <w:style w:type="character" w:customStyle="1" w:styleId="a6">
    <w:name w:val="Текст выноски Знак"/>
    <w:link w:val="a5"/>
    <w:uiPriority w:val="99"/>
    <w:semiHidden/>
    <w:rsid w:val="00723574"/>
    <w:rPr>
      <w:rFonts w:ascii="Tahoma" w:eastAsia="Times New Roman" w:hAnsi="Tahoma" w:cs="Tahoma"/>
      <w:sz w:val="16"/>
      <w:szCs w:val="16"/>
      <w:lang w:eastAsia="ru-RU"/>
    </w:rPr>
  </w:style>
  <w:style w:type="paragraph" w:customStyle="1" w:styleId="ConsPlusNormal">
    <w:name w:val="ConsPlusNormal"/>
    <w:rsid w:val="00723574"/>
    <w:pPr>
      <w:widowControl w:val="0"/>
      <w:autoSpaceDE w:val="0"/>
      <w:autoSpaceDN w:val="0"/>
      <w:adjustRightInd w:val="0"/>
      <w:spacing w:after="200" w:line="276" w:lineRule="auto"/>
    </w:pPr>
    <w:rPr>
      <w:rFonts w:ascii="Arial" w:eastAsia="Times New Roman" w:hAnsi="Arial" w:cs="Arial"/>
    </w:rPr>
  </w:style>
  <w:style w:type="character" w:customStyle="1" w:styleId="blk">
    <w:name w:val="blk"/>
    <w:basedOn w:val="a1"/>
    <w:rsid w:val="00D73D9C"/>
  </w:style>
  <w:style w:type="character" w:customStyle="1" w:styleId="apple-converted-space">
    <w:name w:val="apple-converted-space"/>
    <w:basedOn w:val="a1"/>
    <w:rsid w:val="00D73D9C"/>
  </w:style>
  <w:style w:type="character" w:styleId="a7">
    <w:name w:val="Hyperlink"/>
    <w:uiPriority w:val="99"/>
    <w:unhideWhenUsed/>
    <w:rsid w:val="00D73D9C"/>
    <w:rPr>
      <w:color w:val="0000FF"/>
      <w:u w:val="single"/>
    </w:rPr>
  </w:style>
  <w:style w:type="character" w:customStyle="1" w:styleId="20">
    <w:name w:val="Заголовок 2 Знак"/>
    <w:link w:val="2"/>
    <w:rsid w:val="00F92581"/>
    <w:rPr>
      <w:rFonts w:ascii="Times New Roman" w:eastAsia="Times New Roman" w:hAnsi="Times New Roman"/>
      <w:b/>
      <w:szCs w:val="24"/>
    </w:rPr>
  </w:style>
  <w:style w:type="paragraph" w:styleId="a8">
    <w:name w:val="Body Text"/>
    <w:aliases w:val="bt"/>
    <w:basedOn w:val="a0"/>
    <w:link w:val="a9"/>
    <w:rsid w:val="00F92581"/>
    <w:pPr>
      <w:spacing w:after="0" w:line="240" w:lineRule="auto"/>
      <w:jc w:val="center"/>
    </w:pPr>
    <w:rPr>
      <w:b/>
      <w:bCs/>
      <w:szCs w:val="24"/>
    </w:rPr>
  </w:style>
  <w:style w:type="character" w:customStyle="1" w:styleId="a9">
    <w:name w:val="Основной текст Знак"/>
    <w:aliases w:val="bt Знак"/>
    <w:link w:val="a8"/>
    <w:rsid w:val="00F92581"/>
    <w:rPr>
      <w:rFonts w:ascii="Times New Roman" w:eastAsia="Times New Roman" w:hAnsi="Times New Roman"/>
      <w:b/>
      <w:bCs/>
      <w:sz w:val="24"/>
      <w:szCs w:val="24"/>
    </w:rPr>
  </w:style>
  <w:style w:type="paragraph" w:styleId="aa">
    <w:name w:val="Body Text Indent"/>
    <w:basedOn w:val="a0"/>
    <w:link w:val="ab"/>
    <w:rsid w:val="00F92581"/>
    <w:pPr>
      <w:spacing w:after="0" w:line="240" w:lineRule="auto"/>
      <w:ind w:left="792" w:hanging="792"/>
    </w:pPr>
    <w:rPr>
      <w:sz w:val="20"/>
      <w:szCs w:val="24"/>
    </w:rPr>
  </w:style>
  <w:style w:type="character" w:customStyle="1" w:styleId="ab">
    <w:name w:val="Основной текст с отступом Знак"/>
    <w:link w:val="aa"/>
    <w:rsid w:val="00F92581"/>
    <w:rPr>
      <w:rFonts w:ascii="Times New Roman" w:eastAsia="Times New Roman" w:hAnsi="Times New Roman"/>
      <w:szCs w:val="24"/>
    </w:rPr>
  </w:style>
  <w:style w:type="paragraph" w:styleId="21">
    <w:name w:val="Body Text 2"/>
    <w:basedOn w:val="a0"/>
    <w:link w:val="22"/>
    <w:rsid w:val="00F92581"/>
    <w:pPr>
      <w:spacing w:after="0" w:line="240" w:lineRule="auto"/>
      <w:jc w:val="both"/>
    </w:pPr>
    <w:rPr>
      <w:szCs w:val="24"/>
    </w:rPr>
  </w:style>
  <w:style w:type="character" w:customStyle="1" w:styleId="22">
    <w:name w:val="Основной текст 2 Знак"/>
    <w:link w:val="21"/>
    <w:rsid w:val="00F92581"/>
    <w:rPr>
      <w:rFonts w:ascii="Times New Roman" w:eastAsia="Times New Roman" w:hAnsi="Times New Roman"/>
      <w:sz w:val="24"/>
      <w:szCs w:val="24"/>
    </w:rPr>
  </w:style>
  <w:style w:type="paragraph" w:customStyle="1" w:styleId="QANormal">
    <w:name w:val="QANormal"/>
    <w:rsid w:val="00F92581"/>
    <w:pPr>
      <w:spacing w:after="170" w:line="276" w:lineRule="auto"/>
    </w:pPr>
    <w:rPr>
      <w:rFonts w:ascii="Arial" w:eastAsia="Times New Roman" w:hAnsi="Arial"/>
      <w:sz w:val="24"/>
    </w:rPr>
  </w:style>
  <w:style w:type="paragraph" w:styleId="23">
    <w:name w:val="Body Text Indent 2"/>
    <w:basedOn w:val="a0"/>
    <w:link w:val="24"/>
    <w:rsid w:val="00F92581"/>
    <w:pPr>
      <w:spacing w:after="0" w:line="360" w:lineRule="auto"/>
      <w:ind w:firstLine="720"/>
      <w:jc w:val="both"/>
    </w:pPr>
    <w:rPr>
      <w:szCs w:val="24"/>
    </w:rPr>
  </w:style>
  <w:style w:type="character" w:customStyle="1" w:styleId="24">
    <w:name w:val="Основной текст с отступом 2 Знак"/>
    <w:link w:val="23"/>
    <w:rsid w:val="00F92581"/>
    <w:rPr>
      <w:rFonts w:ascii="Times New Roman" w:eastAsia="Times New Roman" w:hAnsi="Times New Roman"/>
      <w:sz w:val="24"/>
      <w:szCs w:val="24"/>
    </w:rPr>
  </w:style>
  <w:style w:type="paragraph" w:styleId="3">
    <w:name w:val="Body Text 3"/>
    <w:basedOn w:val="a0"/>
    <w:link w:val="30"/>
    <w:rsid w:val="00F92581"/>
    <w:pPr>
      <w:spacing w:after="0" w:line="360" w:lineRule="auto"/>
      <w:jc w:val="both"/>
    </w:pPr>
    <w:rPr>
      <w:b/>
      <w:bCs/>
      <w:i/>
      <w:iCs/>
      <w:szCs w:val="24"/>
    </w:rPr>
  </w:style>
  <w:style w:type="character" w:customStyle="1" w:styleId="30">
    <w:name w:val="Основной текст 3 Знак"/>
    <w:link w:val="3"/>
    <w:rsid w:val="00F92581"/>
    <w:rPr>
      <w:rFonts w:ascii="Times New Roman" w:eastAsia="Times New Roman" w:hAnsi="Times New Roman"/>
      <w:b/>
      <w:bCs/>
      <w:i/>
      <w:iCs/>
      <w:sz w:val="24"/>
      <w:szCs w:val="24"/>
    </w:rPr>
  </w:style>
  <w:style w:type="paragraph" w:customStyle="1" w:styleId="bullet">
    <w:name w:val="bullet"/>
    <w:basedOn w:val="a0"/>
    <w:rsid w:val="00F92581"/>
    <w:pPr>
      <w:widowControl w:val="0"/>
      <w:tabs>
        <w:tab w:val="num" w:pos="360"/>
        <w:tab w:val="left" w:pos="964"/>
      </w:tabs>
      <w:spacing w:after="120" w:line="280" w:lineRule="exact"/>
      <w:ind w:left="360" w:hanging="360"/>
      <w:jc w:val="both"/>
    </w:pPr>
    <w:rPr>
      <w:rFonts w:ascii="UniversLight" w:hAnsi="UniversLight"/>
      <w:snapToGrid w:val="0"/>
      <w:sz w:val="22"/>
      <w:lang w:val="en-GB" w:eastAsia="en-US"/>
    </w:rPr>
  </w:style>
  <w:style w:type="paragraph" w:customStyle="1" w:styleId="xl24">
    <w:name w:val="xl24"/>
    <w:basedOn w:val="a0"/>
    <w:rsid w:val="00F92581"/>
    <w:pPr>
      <w:pBdr>
        <w:bottom w:val="single" w:sz="4" w:space="0" w:color="auto"/>
        <w:right w:val="single" w:sz="4" w:space="0" w:color="auto"/>
      </w:pBdr>
      <w:spacing w:before="100" w:beforeAutospacing="1" w:after="100" w:afterAutospacing="1" w:line="240" w:lineRule="auto"/>
      <w:jc w:val="center"/>
    </w:pPr>
    <w:rPr>
      <w:rFonts w:ascii="Arial" w:eastAsia="Arial Unicode MS" w:hAnsi="Arial"/>
      <w:b/>
      <w:bCs/>
      <w:szCs w:val="24"/>
      <w:lang w:val="en-US" w:eastAsia="en-US"/>
    </w:rPr>
  </w:style>
  <w:style w:type="paragraph" w:styleId="ac">
    <w:name w:val="Block Text"/>
    <w:basedOn w:val="a0"/>
    <w:rsid w:val="00F92581"/>
    <w:pPr>
      <w:spacing w:after="0" w:line="240" w:lineRule="auto"/>
      <w:ind w:left="125" w:right="150"/>
      <w:jc w:val="both"/>
    </w:pPr>
    <w:rPr>
      <w:szCs w:val="24"/>
    </w:rPr>
  </w:style>
  <w:style w:type="paragraph" w:customStyle="1" w:styleId="xl38">
    <w:name w:val="xl38"/>
    <w:basedOn w:val="a0"/>
    <w:rsid w:val="00F92581"/>
    <w:pPr>
      <w:pBdr>
        <w:left w:val="single" w:sz="4" w:space="0" w:color="auto"/>
        <w:right w:val="single" w:sz="4" w:space="0" w:color="auto"/>
      </w:pBdr>
      <w:spacing w:before="100" w:beforeAutospacing="1" w:after="100" w:afterAutospacing="1" w:line="240" w:lineRule="auto"/>
      <w:jc w:val="center"/>
      <w:textAlignment w:val="top"/>
    </w:pPr>
    <w:rPr>
      <w:rFonts w:eastAsia="Arial Unicode MS"/>
      <w:szCs w:val="24"/>
    </w:rPr>
  </w:style>
  <w:style w:type="paragraph" w:customStyle="1" w:styleId="a">
    <w:name w:val="Маркспис"/>
    <w:basedOn w:val="a0"/>
    <w:rsid w:val="00F92581"/>
    <w:pPr>
      <w:numPr>
        <w:numId w:val="2"/>
      </w:numPr>
      <w:spacing w:after="0" w:line="240" w:lineRule="auto"/>
    </w:pPr>
    <w:rPr>
      <w:sz w:val="28"/>
      <w:szCs w:val="24"/>
    </w:rPr>
  </w:style>
  <w:style w:type="paragraph" w:styleId="ad">
    <w:name w:val="List Bullet"/>
    <w:basedOn w:val="a0"/>
    <w:autoRedefine/>
    <w:rsid w:val="00F92581"/>
    <w:pPr>
      <w:autoSpaceDE w:val="0"/>
      <w:autoSpaceDN w:val="0"/>
      <w:spacing w:after="120" w:line="240" w:lineRule="auto"/>
      <w:ind w:firstLine="709"/>
      <w:jc w:val="both"/>
    </w:pPr>
    <w:rPr>
      <w:rFonts w:ascii="Arial" w:hAnsi="Arial" w:cs="Arial"/>
      <w:noProof/>
      <w:spacing w:val="3"/>
      <w:sz w:val="20"/>
      <w:szCs w:val="20"/>
      <w:lang w:val="en-US"/>
    </w:rPr>
  </w:style>
  <w:style w:type="character" w:styleId="ae">
    <w:name w:val="annotation reference"/>
    <w:uiPriority w:val="99"/>
    <w:semiHidden/>
    <w:unhideWhenUsed/>
    <w:rsid w:val="00C4371A"/>
    <w:rPr>
      <w:sz w:val="16"/>
      <w:szCs w:val="16"/>
    </w:rPr>
  </w:style>
  <w:style w:type="paragraph" w:styleId="af">
    <w:name w:val="annotation text"/>
    <w:basedOn w:val="a0"/>
    <w:link w:val="af0"/>
    <w:uiPriority w:val="99"/>
    <w:semiHidden/>
    <w:unhideWhenUsed/>
    <w:rsid w:val="00C4371A"/>
    <w:rPr>
      <w:sz w:val="20"/>
      <w:szCs w:val="20"/>
    </w:rPr>
  </w:style>
  <w:style w:type="character" w:customStyle="1" w:styleId="af0">
    <w:name w:val="Текст примечания Знак"/>
    <w:link w:val="af"/>
    <w:uiPriority w:val="99"/>
    <w:semiHidden/>
    <w:rsid w:val="00C4371A"/>
    <w:rPr>
      <w:rFonts w:ascii="Times New Roman" w:eastAsia="Times New Roman" w:hAnsi="Times New Roman"/>
    </w:rPr>
  </w:style>
  <w:style w:type="paragraph" w:styleId="af1">
    <w:name w:val="annotation subject"/>
    <w:basedOn w:val="af"/>
    <w:next w:val="af"/>
    <w:link w:val="af2"/>
    <w:uiPriority w:val="99"/>
    <w:semiHidden/>
    <w:unhideWhenUsed/>
    <w:rsid w:val="00C4371A"/>
    <w:rPr>
      <w:b/>
      <w:bCs/>
    </w:rPr>
  </w:style>
  <w:style w:type="character" w:customStyle="1" w:styleId="af2">
    <w:name w:val="Тема примечания Знак"/>
    <w:link w:val="af1"/>
    <w:uiPriority w:val="99"/>
    <w:semiHidden/>
    <w:rsid w:val="00C4371A"/>
    <w:rPr>
      <w:rFonts w:ascii="Times New Roman" w:eastAsia="Times New Roman" w:hAnsi="Times New Roman"/>
      <w:b/>
      <w:bCs/>
    </w:rPr>
  </w:style>
  <w:style w:type="paragraph" w:styleId="11">
    <w:name w:val="toc 1"/>
    <w:basedOn w:val="a0"/>
    <w:next w:val="a0"/>
    <w:autoRedefine/>
    <w:uiPriority w:val="39"/>
    <w:unhideWhenUsed/>
    <w:rsid w:val="00D357FF"/>
    <w:pPr>
      <w:tabs>
        <w:tab w:val="right" w:leader="dot" w:pos="9345"/>
      </w:tabs>
      <w:spacing w:after="0" w:line="240" w:lineRule="auto"/>
    </w:pPr>
  </w:style>
  <w:style w:type="paragraph" w:styleId="af3">
    <w:name w:val="header"/>
    <w:basedOn w:val="a0"/>
    <w:link w:val="af4"/>
    <w:uiPriority w:val="99"/>
    <w:unhideWhenUsed/>
    <w:rsid w:val="00C21C4F"/>
    <w:pPr>
      <w:tabs>
        <w:tab w:val="center" w:pos="4677"/>
        <w:tab w:val="right" w:pos="9355"/>
      </w:tabs>
    </w:pPr>
  </w:style>
  <w:style w:type="character" w:customStyle="1" w:styleId="af4">
    <w:name w:val="Верхний колонтитул Знак"/>
    <w:link w:val="af3"/>
    <w:uiPriority w:val="99"/>
    <w:rsid w:val="00C21C4F"/>
    <w:rPr>
      <w:rFonts w:ascii="Times New Roman" w:eastAsia="Times New Roman" w:hAnsi="Times New Roman"/>
      <w:sz w:val="24"/>
      <w:szCs w:val="22"/>
    </w:rPr>
  </w:style>
  <w:style w:type="paragraph" w:styleId="af5">
    <w:name w:val="footer"/>
    <w:basedOn w:val="a0"/>
    <w:link w:val="af6"/>
    <w:uiPriority w:val="99"/>
    <w:unhideWhenUsed/>
    <w:rsid w:val="00C21C4F"/>
    <w:pPr>
      <w:tabs>
        <w:tab w:val="center" w:pos="4677"/>
        <w:tab w:val="right" w:pos="9355"/>
      </w:tabs>
    </w:pPr>
  </w:style>
  <w:style w:type="character" w:customStyle="1" w:styleId="af6">
    <w:name w:val="Нижний колонтитул Знак"/>
    <w:link w:val="af5"/>
    <w:uiPriority w:val="99"/>
    <w:rsid w:val="00C21C4F"/>
    <w:rPr>
      <w:rFonts w:ascii="Times New Roman" w:eastAsia="Times New Roman" w:hAnsi="Times New Roman"/>
      <w:sz w:val="24"/>
      <w:szCs w:val="22"/>
    </w:rPr>
  </w:style>
  <w:style w:type="table" w:styleId="af7">
    <w:name w:val="Table Grid"/>
    <w:basedOn w:val="a2"/>
    <w:uiPriority w:val="59"/>
    <w:rsid w:val="00C21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7"/>
    <w:uiPriority w:val="59"/>
    <w:rsid w:val="005E051E"/>
    <w:rPr>
      <w:rFonts w:asciiTheme="minorHAnsi" w:eastAsia="Times New Roman" w:hAnsi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List Paragraph"/>
    <w:basedOn w:val="a0"/>
    <w:uiPriority w:val="34"/>
    <w:qFormat/>
    <w:rsid w:val="00B44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79322">
      <w:bodyDiv w:val="1"/>
      <w:marLeft w:val="0"/>
      <w:marRight w:val="0"/>
      <w:marTop w:val="0"/>
      <w:marBottom w:val="0"/>
      <w:divBdr>
        <w:top w:val="none" w:sz="0" w:space="0" w:color="auto"/>
        <w:left w:val="none" w:sz="0" w:space="0" w:color="auto"/>
        <w:bottom w:val="none" w:sz="0" w:space="0" w:color="auto"/>
        <w:right w:val="none" w:sz="0" w:space="0" w:color="auto"/>
      </w:divBdr>
      <w:divsChild>
        <w:div w:id="59796692">
          <w:marLeft w:val="0"/>
          <w:marRight w:val="0"/>
          <w:marTop w:val="120"/>
          <w:marBottom w:val="0"/>
          <w:divBdr>
            <w:top w:val="none" w:sz="0" w:space="0" w:color="auto"/>
            <w:left w:val="none" w:sz="0" w:space="0" w:color="auto"/>
            <w:bottom w:val="none" w:sz="0" w:space="0" w:color="auto"/>
            <w:right w:val="none" w:sz="0" w:space="0" w:color="auto"/>
          </w:divBdr>
        </w:div>
        <w:div w:id="66878524">
          <w:marLeft w:val="0"/>
          <w:marRight w:val="0"/>
          <w:marTop w:val="120"/>
          <w:marBottom w:val="0"/>
          <w:divBdr>
            <w:top w:val="none" w:sz="0" w:space="0" w:color="auto"/>
            <w:left w:val="none" w:sz="0" w:space="0" w:color="auto"/>
            <w:bottom w:val="none" w:sz="0" w:space="0" w:color="auto"/>
            <w:right w:val="none" w:sz="0" w:space="0" w:color="auto"/>
          </w:divBdr>
        </w:div>
        <w:div w:id="74207379">
          <w:marLeft w:val="0"/>
          <w:marRight w:val="0"/>
          <w:marTop w:val="120"/>
          <w:marBottom w:val="0"/>
          <w:divBdr>
            <w:top w:val="none" w:sz="0" w:space="0" w:color="auto"/>
            <w:left w:val="none" w:sz="0" w:space="0" w:color="auto"/>
            <w:bottom w:val="none" w:sz="0" w:space="0" w:color="auto"/>
            <w:right w:val="none" w:sz="0" w:space="0" w:color="auto"/>
          </w:divBdr>
        </w:div>
        <w:div w:id="104428144">
          <w:marLeft w:val="0"/>
          <w:marRight w:val="0"/>
          <w:marTop w:val="120"/>
          <w:marBottom w:val="0"/>
          <w:divBdr>
            <w:top w:val="none" w:sz="0" w:space="0" w:color="auto"/>
            <w:left w:val="none" w:sz="0" w:space="0" w:color="auto"/>
            <w:bottom w:val="none" w:sz="0" w:space="0" w:color="auto"/>
            <w:right w:val="none" w:sz="0" w:space="0" w:color="auto"/>
          </w:divBdr>
        </w:div>
        <w:div w:id="174418920">
          <w:marLeft w:val="0"/>
          <w:marRight w:val="0"/>
          <w:marTop w:val="120"/>
          <w:marBottom w:val="0"/>
          <w:divBdr>
            <w:top w:val="none" w:sz="0" w:space="0" w:color="auto"/>
            <w:left w:val="none" w:sz="0" w:space="0" w:color="auto"/>
            <w:bottom w:val="none" w:sz="0" w:space="0" w:color="auto"/>
            <w:right w:val="none" w:sz="0" w:space="0" w:color="auto"/>
          </w:divBdr>
        </w:div>
        <w:div w:id="402871866">
          <w:marLeft w:val="0"/>
          <w:marRight w:val="0"/>
          <w:marTop w:val="120"/>
          <w:marBottom w:val="0"/>
          <w:divBdr>
            <w:top w:val="none" w:sz="0" w:space="0" w:color="auto"/>
            <w:left w:val="none" w:sz="0" w:space="0" w:color="auto"/>
            <w:bottom w:val="none" w:sz="0" w:space="0" w:color="auto"/>
            <w:right w:val="none" w:sz="0" w:space="0" w:color="auto"/>
          </w:divBdr>
        </w:div>
        <w:div w:id="527372369">
          <w:marLeft w:val="0"/>
          <w:marRight w:val="0"/>
          <w:marTop w:val="120"/>
          <w:marBottom w:val="0"/>
          <w:divBdr>
            <w:top w:val="none" w:sz="0" w:space="0" w:color="auto"/>
            <w:left w:val="none" w:sz="0" w:space="0" w:color="auto"/>
            <w:bottom w:val="none" w:sz="0" w:space="0" w:color="auto"/>
            <w:right w:val="none" w:sz="0" w:space="0" w:color="auto"/>
          </w:divBdr>
        </w:div>
        <w:div w:id="554512011">
          <w:marLeft w:val="0"/>
          <w:marRight w:val="0"/>
          <w:marTop w:val="120"/>
          <w:marBottom w:val="0"/>
          <w:divBdr>
            <w:top w:val="none" w:sz="0" w:space="0" w:color="auto"/>
            <w:left w:val="none" w:sz="0" w:space="0" w:color="auto"/>
            <w:bottom w:val="none" w:sz="0" w:space="0" w:color="auto"/>
            <w:right w:val="none" w:sz="0" w:space="0" w:color="auto"/>
          </w:divBdr>
        </w:div>
        <w:div w:id="653140322">
          <w:marLeft w:val="0"/>
          <w:marRight w:val="0"/>
          <w:marTop w:val="120"/>
          <w:marBottom w:val="0"/>
          <w:divBdr>
            <w:top w:val="none" w:sz="0" w:space="0" w:color="auto"/>
            <w:left w:val="none" w:sz="0" w:space="0" w:color="auto"/>
            <w:bottom w:val="none" w:sz="0" w:space="0" w:color="auto"/>
            <w:right w:val="none" w:sz="0" w:space="0" w:color="auto"/>
          </w:divBdr>
        </w:div>
        <w:div w:id="729228554">
          <w:marLeft w:val="0"/>
          <w:marRight w:val="0"/>
          <w:marTop w:val="120"/>
          <w:marBottom w:val="0"/>
          <w:divBdr>
            <w:top w:val="none" w:sz="0" w:space="0" w:color="auto"/>
            <w:left w:val="none" w:sz="0" w:space="0" w:color="auto"/>
            <w:bottom w:val="none" w:sz="0" w:space="0" w:color="auto"/>
            <w:right w:val="none" w:sz="0" w:space="0" w:color="auto"/>
          </w:divBdr>
        </w:div>
        <w:div w:id="791173843">
          <w:marLeft w:val="0"/>
          <w:marRight w:val="0"/>
          <w:marTop w:val="120"/>
          <w:marBottom w:val="0"/>
          <w:divBdr>
            <w:top w:val="none" w:sz="0" w:space="0" w:color="auto"/>
            <w:left w:val="none" w:sz="0" w:space="0" w:color="auto"/>
            <w:bottom w:val="none" w:sz="0" w:space="0" w:color="auto"/>
            <w:right w:val="none" w:sz="0" w:space="0" w:color="auto"/>
          </w:divBdr>
        </w:div>
        <w:div w:id="835463111">
          <w:marLeft w:val="0"/>
          <w:marRight w:val="0"/>
          <w:marTop w:val="120"/>
          <w:marBottom w:val="0"/>
          <w:divBdr>
            <w:top w:val="none" w:sz="0" w:space="0" w:color="auto"/>
            <w:left w:val="none" w:sz="0" w:space="0" w:color="auto"/>
            <w:bottom w:val="none" w:sz="0" w:space="0" w:color="auto"/>
            <w:right w:val="none" w:sz="0" w:space="0" w:color="auto"/>
          </w:divBdr>
        </w:div>
        <w:div w:id="939988770">
          <w:marLeft w:val="0"/>
          <w:marRight w:val="0"/>
          <w:marTop w:val="120"/>
          <w:marBottom w:val="0"/>
          <w:divBdr>
            <w:top w:val="none" w:sz="0" w:space="0" w:color="auto"/>
            <w:left w:val="none" w:sz="0" w:space="0" w:color="auto"/>
            <w:bottom w:val="none" w:sz="0" w:space="0" w:color="auto"/>
            <w:right w:val="none" w:sz="0" w:space="0" w:color="auto"/>
          </w:divBdr>
        </w:div>
        <w:div w:id="1237398885">
          <w:marLeft w:val="0"/>
          <w:marRight w:val="0"/>
          <w:marTop w:val="120"/>
          <w:marBottom w:val="0"/>
          <w:divBdr>
            <w:top w:val="none" w:sz="0" w:space="0" w:color="auto"/>
            <w:left w:val="none" w:sz="0" w:space="0" w:color="auto"/>
            <w:bottom w:val="none" w:sz="0" w:space="0" w:color="auto"/>
            <w:right w:val="none" w:sz="0" w:space="0" w:color="auto"/>
          </w:divBdr>
        </w:div>
        <w:div w:id="1348096032">
          <w:marLeft w:val="0"/>
          <w:marRight w:val="0"/>
          <w:marTop w:val="120"/>
          <w:marBottom w:val="0"/>
          <w:divBdr>
            <w:top w:val="none" w:sz="0" w:space="0" w:color="auto"/>
            <w:left w:val="none" w:sz="0" w:space="0" w:color="auto"/>
            <w:bottom w:val="none" w:sz="0" w:space="0" w:color="auto"/>
            <w:right w:val="none" w:sz="0" w:space="0" w:color="auto"/>
          </w:divBdr>
        </w:div>
        <w:div w:id="1361710605">
          <w:marLeft w:val="0"/>
          <w:marRight w:val="0"/>
          <w:marTop w:val="120"/>
          <w:marBottom w:val="0"/>
          <w:divBdr>
            <w:top w:val="none" w:sz="0" w:space="0" w:color="auto"/>
            <w:left w:val="none" w:sz="0" w:space="0" w:color="auto"/>
            <w:bottom w:val="none" w:sz="0" w:space="0" w:color="auto"/>
            <w:right w:val="none" w:sz="0" w:space="0" w:color="auto"/>
          </w:divBdr>
        </w:div>
        <w:div w:id="2047564635">
          <w:marLeft w:val="0"/>
          <w:marRight w:val="0"/>
          <w:marTop w:val="120"/>
          <w:marBottom w:val="0"/>
          <w:divBdr>
            <w:top w:val="none" w:sz="0" w:space="0" w:color="auto"/>
            <w:left w:val="none" w:sz="0" w:space="0" w:color="auto"/>
            <w:bottom w:val="none" w:sz="0" w:space="0" w:color="auto"/>
            <w:right w:val="none" w:sz="0" w:space="0" w:color="auto"/>
          </w:divBdr>
        </w:div>
      </w:divsChild>
    </w:div>
    <w:div w:id="844973440">
      <w:bodyDiv w:val="1"/>
      <w:marLeft w:val="0"/>
      <w:marRight w:val="0"/>
      <w:marTop w:val="0"/>
      <w:marBottom w:val="0"/>
      <w:divBdr>
        <w:top w:val="none" w:sz="0" w:space="0" w:color="auto"/>
        <w:left w:val="none" w:sz="0" w:space="0" w:color="auto"/>
        <w:bottom w:val="none" w:sz="0" w:space="0" w:color="auto"/>
        <w:right w:val="none" w:sz="0" w:space="0" w:color="auto"/>
      </w:divBdr>
      <w:divsChild>
        <w:div w:id="1159151911">
          <w:marLeft w:val="0"/>
          <w:marRight w:val="0"/>
          <w:marTop w:val="0"/>
          <w:marBottom w:val="0"/>
          <w:divBdr>
            <w:top w:val="none" w:sz="0" w:space="0" w:color="auto"/>
            <w:left w:val="none" w:sz="0" w:space="0" w:color="auto"/>
            <w:bottom w:val="none" w:sz="0" w:space="0" w:color="auto"/>
            <w:right w:val="none" w:sz="0" w:space="0" w:color="auto"/>
          </w:divBdr>
          <w:divsChild>
            <w:div w:id="105319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0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zabota044.msp.midura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BDF35-B577-4AD0-980F-A90BBCC7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16054</Words>
  <Characters>91508</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107348</CharactersWithSpaces>
  <SharedDoc>false</SharedDoc>
  <HLinks>
    <vt:vector size="60" baseType="variant">
      <vt:variant>
        <vt:i4>1835071</vt:i4>
      </vt:variant>
      <vt:variant>
        <vt:i4>56</vt:i4>
      </vt:variant>
      <vt:variant>
        <vt:i4>0</vt:i4>
      </vt:variant>
      <vt:variant>
        <vt:i4>5</vt:i4>
      </vt:variant>
      <vt:variant>
        <vt:lpwstr/>
      </vt:variant>
      <vt:variant>
        <vt:lpwstr>_Toc469357792</vt:lpwstr>
      </vt:variant>
      <vt:variant>
        <vt:i4>1835071</vt:i4>
      </vt:variant>
      <vt:variant>
        <vt:i4>50</vt:i4>
      </vt:variant>
      <vt:variant>
        <vt:i4>0</vt:i4>
      </vt:variant>
      <vt:variant>
        <vt:i4>5</vt:i4>
      </vt:variant>
      <vt:variant>
        <vt:lpwstr/>
      </vt:variant>
      <vt:variant>
        <vt:lpwstr>_Toc469357791</vt:lpwstr>
      </vt:variant>
      <vt:variant>
        <vt:i4>1835071</vt:i4>
      </vt:variant>
      <vt:variant>
        <vt:i4>44</vt:i4>
      </vt:variant>
      <vt:variant>
        <vt:i4>0</vt:i4>
      </vt:variant>
      <vt:variant>
        <vt:i4>5</vt:i4>
      </vt:variant>
      <vt:variant>
        <vt:lpwstr/>
      </vt:variant>
      <vt:variant>
        <vt:lpwstr>_Toc469357790</vt:lpwstr>
      </vt:variant>
      <vt:variant>
        <vt:i4>1900607</vt:i4>
      </vt:variant>
      <vt:variant>
        <vt:i4>38</vt:i4>
      </vt:variant>
      <vt:variant>
        <vt:i4>0</vt:i4>
      </vt:variant>
      <vt:variant>
        <vt:i4>5</vt:i4>
      </vt:variant>
      <vt:variant>
        <vt:lpwstr/>
      </vt:variant>
      <vt:variant>
        <vt:lpwstr>_Toc469357789</vt:lpwstr>
      </vt:variant>
      <vt:variant>
        <vt:i4>1900607</vt:i4>
      </vt:variant>
      <vt:variant>
        <vt:i4>32</vt:i4>
      </vt:variant>
      <vt:variant>
        <vt:i4>0</vt:i4>
      </vt:variant>
      <vt:variant>
        <vt:i4>5</vt:i4>
      </vt:variant>
      <vt:variant>
        <vt:lpwstr/>
      </vt:variant>
      <vt:variant>
        <vt:lpwstr>_Toc469357788</vt:lpwstr>
      </vt:variant>
      <vt:variant>
        <vt:i4>1900607</vt:i4>
      </vt:variant>
      <vt:variant>
        <vt:i4>26</vt:i4>
      </vt:variant>
      <vt:variant>
        <vt:i4>0</vt:i4>
      </vt:variant>
      <vt:variant>
        <vt:i4>5</vt:i4>
      </vt:variant>
      <vt:variant>
        <vt:lpwstr/>
      </vt:variant>
      <vt:variant>
        <vt:lpwstr>_Toc469357787</vt:lpwstr>
      </vt:variant>
      <vt:variant>
        <vt:i4>1900607</vt:i4>
      </vt:variant>
      <vt:variant>
        <vt:i4>20</vt:i4>
      </vt:variant>
      <vt:variant>
        <vt:i4>0</vt:i4>
      </vt:variant>
      <vt:variant>
        <vt:i4>5</vt:i4>
      </vt:variant>
      <vt:variant>
        <vt:lpwstr/>
      </vt:variant>
      <vt:variant>
        <vt:lpwstr>_Toc469357786</vt:lpwstr>
      </vt:variant>
      <vt:variant>
        <vt:i4>1900607</vt:i4>
      </vt:variant>
      <vt:variant>
        <vt:i4>14</vt:i4>
      </vt:variant>
      <vt:variant>
        <vt:i4>0</vt:i4>
      </vt:variant>
      <vt:variant>
        <vt:i4>5</vt:i4>
      </vt:variant>
      <vt:variant>
        <vt:lpwstr/>
      </vt:variant>
      <vt:variant>
        <vt:lpwstr>_Toc469357785</vt:lpwstr>
      </vt:variant>
      <vt:variant>
        <vt:i4>1900607</vt:i4>
      </vt:variant>
      <vt:variant>
        <vt:i4>8</vt:i4>
      </vt:variant>
      <vt:variant>
        <vt:i4>0</vt:i4>
      </vt:variant>
      <vt:variant>
        <vt:i4>5</vt:i4>
      </vt:variant>
      <vt:variant>
        <vt:lpwstr/>
      </vt:variant>
      <vt:variant>
        <vt:lpwstr>_Toc469357784</vt:lpwstr>
      </vt:variant>
      <vt:variant>
        <vt:i4>1900607</vt:i4>
      </vt:variant>
      <vt:variant>
        <vt:i4>2</vt:i4>
      </vt:variant>
      <vt:variant>
        <vt:i4>0</vt:i4>
      </vt:variant>
      <vt:variant>
        <vt:i4>5</vt:i4>
      </vt:variant>
      <vt:variant>
        <vt:lpwstr/>
      </vt:variant>
      <vt:variant>
        <vt:lpwstr>_Toc469357783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User</cp:lastModifiedBy>
  <cp:revision>2</cp:revision>
  <cp:lastPrinted>2018-09-24T10:59:00Z</cp:lastPrinted>
  <dcterms:created xsi:type="dcterms:W3CDTF">2019-03-29T05:47:00Z</dcterms:created>
  <dcterms:modified xsi:type="dcterms:W3CDTF">2019-03-29T05:47:00Z</dcterms:modified>
</cp:coreProperties>
</file>