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1B337F">
        <w:rPr>
          <w:rFonts w:ascii="Times New Roman" w:hAnsi="Times New Roman" w:cs="Times New Roman"/>
          <w:b/>
          <w:sz w:val="28"/>
          <w:szCs w:val="28"/>
        </w:rPr>
        <w:t>Октябрьскому</w:t>
      </w:r>
      <w:r w:rsidR="001E7DB7">
        <w:rPr>
          <w:rFonts w:ascii="Times New Roman" w:hAnsi="Times New Roman" w:cs="Times New Roman"/>
          <w:b/>
          <w:sz w:val="28"/>
          <w:szCs w:val="28"/>
        </w:rPr>
        <w:t xml:space="preserve"> району города Екатеринбурга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5B2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02190C">
        <w:rPr>
          <w:rFonts w:ascii="Times New Roman" w:hAnsi="Times New Roman" w:cs="Times New Roman"/>
          <w:sz w:val="28"/>
          <w:szCs w:val="28"/>
        </w:rPr>
        <w:t>0</w:t>
      </w:r>
      <w:r w:rsidR="001E7DB7">
        <w:rPr>
          <w:rFonts w:ascii="Times New Roman" w:hAnsi="Times New Roman" w:cs="Times New Roman"/>
          <w:sz w:val="28"/>
          <w:szCs w:val="28"/>
        </w:rPr>
        <w:t>6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1B337F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по </w:t>
      </w:r>
      <w:r w:rsidR="001B337F">
        <w:rPr>
          <w:rFonts w:ascii="Times New Roman" w:hAnsi="Times New Roman" w:cs="Times New Roman"/>
          <w:sz w:val="28"/>
          <w:szCs w:val="28"/>
        </w:rPr>
        <w:t>09 ноября</w:t>
      </w:r>
      <w:r w:rsidRPr="00B125B2">
        <w:rPr>
          <w:rFonts w:ascii="Times New Roman" w:hAnsi="Times New Roman" w:cs="Times New Roman"/>
          <w:sz w:val="28"/>
          <w:szCs w:val="28"/>
        </w:rPr>
        <w:t xml:space="preserve"> 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Pr="00B125B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EB7A68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1B337F">
        <w:rPr>
          <w:rFonts w:ascii="Times New Roman" w:hAnsi="Times New Roman" w:cs="Times New Roman"/>
          <w:sz w:val="28"/>
          <w:szCs w:val="28"/>
        </w:rPr>
        <w:t>09</w:t>
      </w:r>
      <w:r w:rsidR="00EB7A68">
        <w:rPr>
          <w:rFonts w:ascii="Times New Roman" w:hAnsi="Times New Roman" w:cs="Times New Roman"/>
          <w:sz w:val="28"/>
          <w:szCs w:val="28"/>
        </w:rPr>
        <w:t>.</w:t>
      </w:r>
      <w:r w:rsidR="001B337F">
        <w:rPr>
          <w:rFonts w:ascii="Times New Roman" w:hAnsi="Times New Roman" w:cs="Times New Roman"/>
          <w:sz w:val="28"/>
          <w:szCs w:val="28"/>
        </w:rPr>
        <w:t>11</w:t>
      </w:r>
      <w:r w:rsidR="00EB7A68">
        <w:rPr>
          <w:rFonts w:ascii="Times New Roman" w:hAnsi="Times New Roman" w:cs="Times New Roman"/>
          <w:sz w:val="28"/>
          <w:szCs w:val="28"/>
        </w:rPr>
        <w:t>.201</w:t>
      </w:r>
      <w:r w:rsidR="00596745">
        <w:rPr>
          <w:rFonts w:ascii="Times New Roman" w:hAnsi="Times New Roman" w:cs="Times New Roman"/>
          <w:sz w:val="28"/>
          <w:szCs w:val="28"/>
        </w:rPr>
        <w:t>6</w:t>
      </w:r>
      <w:r w:rsidR="00EB7A68">
        <w:rPr>
          <w:rFonts w:ascii="Times New Roman" w:hAnsi="Times New Roman" w:cs="Times New Roman"/>
          <w:sz w:val="28"/>
          <w:szCs w:val="28"/>
        </w:rPr>
        <w:t xml:space="preserve">) </w:t>
      </w:r>
      <w:r w:rsidR="00B11F6F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>
        <w:rPr>
          <w:rFonts w:ascii="Times New Roman" w:hAnsi="Times New Roman" w:cs="Times New Roman"/>
          <w:sz w:val="28"/>
          <w:szCs w:val="28"/>
        </w:rPr>
        <w:t>а</w:t>
      </w:r>
      <w:r w:rsidR="00B11F6F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B125B2">
        <w:rPr>
          <w:rFonts w:ascii="Times New Roman" w:hAnsi="Times New Roman" w:cs="Times New Roman"/>
          <w:sz w:val="28"/>
          <w:szCs w:val="28"/>
        </w:rPr>
        <w:t xml:space="preserve"> </w:t>
      </w:r>
      <w:r w:rsidR="003D4EF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B125B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 w:rsidR="001B337F">
        <w:rPr>
          <w:rFonts w:ascii="Times New Roman" w:hAnsi="Times New Roman" w:cs="Times New Roman"/>
          <w:sz w:val="28"/>
          <w:szCs w:val="28"/>
        </w:rPr>
        <w:t>Октябрьскому</w:t>
      </w:r>
      <w:r w:rsidR="001E7DB7">
        <w:rPr>
          <w:rFonts w:ascii="Times New Roman" w:hAnsi="Times New Roman" w:cs="Times New Roman"/>
          <w:sz w:val="28"/>
          <w:szCs w:val="28"/>
        </w:rPr>
        <w:t xml:space="preserve"> району города Екатеринбурга</w:t>
      </w:r>
      <w:r w:rsidR="00B92BDC" w:rsidRPr="00B92BDC">
        <w:rPr>
          <w:rFonts w:ascii="Times New Roman" w:hAnsi="Times New Roman" w:cs="Times New Roman"/>
          <w:sz w:val="28"/>
          <w:szCs w:val="28"/>
        </w:rPr>
        <w:t xml:space="preserve"> </w:t>
      </w:r>
      <w:r w:rsidR="00102BC5">
        <w:rPr>
          <w:rFonts w:ascii="Times New Roman" w:hAnsi="Times New Roman" w:cs="Times New Roman"/>
          <w:sz w:val="28"/>
          <w:szCs w:val="28"/>
        </w:rPr>
        <w:t xml:space="preserve">(далее – Управление). </w:t>
      </w:r>
      <w:proofErr w:type="gramEnd"/>
    </w:p>
    <w:p w:rsidR="00C33A40" w:rsidRDefault="00C33A40" w:rsidP="00B11F6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3A40">
        <w:rPr>
          <w:rFonts w:ascii="Times New Roman" w:hAnsi="Times New Roman" w:cs="Times New Roman"/>
          <w:sz w:val="28"/>
          <w:szCs w:val="28"/>
        </w:rPr>
        <w:t xml:space="preserve">По результатам проверки установлены </w:t>
      </w:r>
      <w:r w:rsidR="00102BC5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C33A40">
        <w:rPr>
          <w:rFonts w:ascii="Times New Roman" w:hAnsi="Times New Roman" w:cs="Times New Roman"/>
          <w:sz w:val="28"/>
          <w:szCs w:val="28"/>
        </w:rPr>
        <w:t>нарушения (недостатки):</w:t>
      </w:r>
    </w:p>
    <w:p w:rsidR="001B337F" w:rsidRDefault="001B337F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911C6">
        <w:rPr>
          <w:sz w:val="28"/>
          <w:szCs w:val="28"/>
        </w:rPr>
        <w:t>Учетная политика, положение об отделе бухгалтерского учета и отчетности не приведены в соответствие с действующим законодательством.</w:t>
      </w:r>
    </w:p>
    <w:p w:rsidR="001B337F" w:rsidRPr="00146F20" w:rsidRDefault="001B337F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146F20">
        <w:rPr>
          <w:sz w:val="28"/>
          <w:szCs w:val="28"/>
        </w:rPr>
        <w:t>Имеют место случаи заполнения не всех обязательных реквизитов в унифицированных формах.</w:t>
      </w:r>
    </w:p>
    <w:p w:rsidR="001B337F" w:rsidRPr="00C95E39" w:rsidRDefault="001B337F" w:rsidP="001B337F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C95E39">
        <w:rPr>
          <w:sz w:val="28"/>
          <w:szCs w:val="28"/>
        </w:rPr>
        <w:t>тсутствует приказ о проведении ежегодной обязательной инвентаризации в 2015 году, не утвержден состав постоянно действующей комиссии,</w:t>
      </w:r>
      <w:r>
        <w:rPr>
          <w:sz w:val="28"/>
          <w:szCs w:val="28"/>
        </w:rPr>
        <w:t xml:space="preserve"> </w:t>
      </w:r>
      <w:r w:rsidRPr="00C95E39">
        <w:rPr>
          <w:sz w:val="28"/>
          <w:szCs w:val="28"/>
        </w:rPr>
        <w:t>отсутствует ведомость расхождений</w:t>
      </w:r>
      <w:r>
        <w:rPr>
          <w:sz w:val="28"/>
          <w:szCs w:val="28"/>
        </w:rPr>
        <w:t xml:space="preserve"> </w:t>
      </w:r>
      <w:r w:rsidRPr="00C95E39">
        <w:rPr>
          <w:sz w:val="28"/>
          <w:szCs w:val="28"/>
        </w:rPr>
        <w:t>(ф. 0504092).</w:t>
      </w:r>
    </w:p>
    <w:p w:rsidR="00C33A40" w:rsidRPr="00B11F6F" w:rsidRDefault="00EB7A68" w:rsidP="00C33A4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Начальнику Управления п</w:t>
      </w:r>
      <w:r w:rsidR="00C33A40" w:rsidRPr="00C33A40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C33A40">
        <w:rPr>
          <w:rFonts w:ascii="Times New Roman" w:hAnsi="Times New Roman" w:cs="Times New Roman"/>
          <w:sz w:val="28"/>
          <w:szCs w:val="28"/>
        </w:rPr>
        <w:t>недостатков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3A40" w:rsidRPr="00C33A4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C33A40" w:rsidRPr="00B11F6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C3C8D"/>
    <w:multiLevelType w:val="hybridMultilevel"/>
    <w:tmpl w:val="B922C2FC"/>
    <w:lvl w:ilvl="0" w:tplc="F21A76AA">
      <w:start w:val="343"/>
      <w:numFmt w:val="bullet"/>
      <w:lvlText w:val=""/>
      <w:lvlJc w:val="left"/>
      <w:pPr>
        <w:ind w:left="259" w:hanging="360"/>
      </w:pPr>
      <w:rPr>
        <w:rFonts w:ascii="Symbol" w:eastAsia="Times New Roman" w:hAnsi="Symbol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9" w:hanging="360"/>
      </w:pPr>
      <w:rPr>
        <w:rFonts w:ascii="Wingdings" w:hAnsi="Wingdings" w:hint="default"/>
      </w:rPr>
    </w:lvl>
  </w:abstractNum>
  <w:abstractNum w:abstractNumId="1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280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B337F"/>
    <w:rsid w:val="001C6BD9"/>
    <w:rsid w:val="001E7DB7"/>
    <w:rsid w:val="001F1E39"/>
    <w:rsid w:val="001F6207"/>
    <w:rsid w:val="0022348D"/>
    <w:rsid w:val="00234C7B"/>
    <w:rsid w:val="002B1732"/>
    <w:rsid w:val="002F3996"/>
    <w:rsid w:val="003128FC"/>
    <w:rsid w:val="00314BB5"/>
    <w:rsid w:val="003348A1"/>
    <w:rsid w:val="003B35F9"/>
    <w:rsid w:val="003D46F3"/>
    <w:rsid w:val="003D4EFA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96745"/>
    <w:rsid w:val="005A7D4A"/>
    <w:rsid w:val="005C3023"/>
    <w:rsid w:val="005D3686"/>
    <w:rsid w:val="00600AEF"/>
    <w:rsid w:val="006635EC"/>
    <w:rsid w:val="00677C3C"/>
    <w:rsid w:val="00684656"/>
    <w:rsid w:val="006D6080"/>
    <w:rsid w:val="006E236F"/>
    <w:rsid w:val="00725140"/>
    <w:rsid w:val="00736B6D"/>
    <w:rsid w:val="0075122C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12C26"/>
    <w:rsid w:val="0092465A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0D90"/>
    <w:rsid w:val="00B11F6F"/>
    <w:rsid w:val="00B125B2"/>
    <w:rsid w:val="00B336E5"/>
    <w:rsid w:val="00B643C4"/>
    <w:rsid w:val="00B77E15"/>
    <w:rsid w:val="00B82DA8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6745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semiHidden/>
    <w:unhideWhenUsed/>
    <w:rsid w:val="001E7DB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1E7DB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Нестерова Оксана Анатольевна</cp:lastModifiedBy>
  <cp:revision>3</cp:revision>
  <cp:lastPrinted>2016-11-09T10:50:00Z</cp:lastPrinted>
  <dcterms:created xsi:type="dcterms:W3CDTF">2016-11-09T10:48:00Z</dcterms:created>
  <dcterms:modified xsi:type="dcterms:W3CDTF">2016-11-09T10:51:00Z</dcterms:modified>
</cp:coreProperties>
</file>