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xmlns:c="http://schemas.openxmlformats.org/drawingml/2006/chart" xmlns:pic="http://schemas.openxmlformats.org/drawingml/2006/picture" mc:Ignorable="w14 w15 w16se w16cid wp14">
  <w:body>
    <w:sdt>
      <w:sdtPr>
        <w:rPr>
          <w:color w:val="auto"/>
        </w:rPr>
        <w:id w:val="-360894114"/>
        <w:docPartObj>
          <w:docPartGallery w:val="Cover Pages"/>
          <w:docPartUnique/>
        </w:docPartObj>
      </w:sdtPr>
      <w:sdtEndPr>
        <w:rPr>
          <w:rFonts w:eastAsia="Times"/>
          <w:b/>
          <w:smallCaps/>
          <w:noProof/>
          <w:sz w:val="36"/>
          <w:szCs w:val="36"/>
          <w:lang w:val="en-US"/>
        </w:rPr>
      </w:sdtEndPr>
      <w:sdtContent>
        <w:p w:rsidRPr="00A07199" w:rsidR="00DD5AE9" w:rsidP="00A07199" w:rsidRDefault="00A07199" w14:paraId="6D7E9748" w14:textId="3A0F8106">
          <w:pPr>
            <w:rPr>
              <w:color w:val="auto"/>
            </w:rPr>
          </w:pPr>
          <w:r w:rsidRPr="00A07199">
            <w:rPr>
              <w:noProof/>
              <w:color w:val="auto"/>
              <w:lang w:val="en-US"/>
            </w:rPr>
            <mc:AlternateContent>
              <mc:Choice Requires="wps">
                <w:drawing>
                  <wp:anchor distT="0" distB="0" distL="114300" distR="114300" simplePos="0" relativeHeight="251666432" behindDoc="0" locked="1" layoutInCell="0" allowOverlap="1" wp14:anchorId="400AD1E5" wp14:editId="1A569F3E">
                    <wp:simplePos x="0" y="0"/>
                    <wp:positionH relativeFrom="page">
                      <wp:posOffset>276225</wp:posOffset>
                    </wp:positionH>
                    <wp:positionV relativeFrom="page">
                      <wp:posOffset>457200</wp:posOffset>
                    </wp:positionV>
                    <wp:extent cx="7013448" cy="219456"/>
                    <wp:effectExtent l="0" t="0" r="0" b="9525"/>
                    <wp:wrapNone/>
                    <wp:docPr id="9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13448" cy="219456"/>
                            </a:xfrm>
                            <a:prstGeom prst="rect">
                              <a:avLst/>
                            </a:prstGeom>
                            <a:solidFill>
                              <a:schemeClr val="tx2">
                                <a:lumMod val="40000"/>
                                <a:lumOff val="60000"/>
                              </a:schemeClr>
                            </a:solidFill>
                            <a:ln>
                              <a:noFill/>
                            </a:ln>
                            <a:effectLst/>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c="http://schemas.openxmlformats.org/drawingml/2006/chart" xmlns:pic="http://schemas.openxmlformats.org/drawingml/2006/picture" xmlns:a14="http://schemas.microsoft.com/office/drawing/2010/main" w="19050">
                                  <a:solidFill>
                                    <a:srgbClr val="4A7EBB"/>
                                  </a:solidFill>
                                  <a:miter lim="800000"/>
                                  <a:headEnd/>
                                  <a:tailEnd/>
                                </a14:hiddenLine>
                              </a:ext>
                              <a:ext uri="{AF507438-7753-43e0-B8FC-AC1667EBCBE1}">
                                <a14:hiddenEffects xmlns="" xmlns:mo="http://schemas.microsoft.com/office/mac/office/2008/main" xmlns:mv="urn:schemas-microsoft-com:mac:vml" xmlns:o="urn:schemas-microsoft-com:office:office" xmlns:v="urn:schemas-microsoft-com:vml" xmlns:w10="urn:schemas-microsoft-com:office:word" xmlns:w="http://schemas.openxmlformats.org/wordprocessingml/2006/main" xmlns:c="http://schemas.openxmlformats.org/drawingml/2006/chart" xmlns:pic="http://schemas.openxmlformats.org/drawingml/2006/picture" xmlns:a14="http://schemas.microsoft.com/office/drawing/2010/main">
                                  <a:effectLst>
                                    <a:outerShdw blurRad="63500" dist="26940" dir="5400000" algn="ctr" rotWithShape="0">
                                      <a:srgbClr val="000000">
                                        <a:alpha val="35001"/>
                                      </a:srgbClr>
                                    </a:outerShdw>
                                  </a:effectLst>
                                </a14:hiddenEffects>
                              </a:ext>
                            </a:ex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w14:anchorId="5BAE3117">
                  <v:rect id="Rectangle 4" style="position:absolute;margin-left:21.75pt;margin-top:36pt;width:552.25pt;height:17.3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6" o:allowincell="f" fillcolor="#8db3e2 [1311]" stroked="f" w14:anchorId="22256F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">
                    <v:textbox inset=",7.2pt,,7.2pt"/>
                    <w10:wrap anchorx="page" anchory="page"/>
                    <w10:anchorlock/>
                  </v:rect>
                </w:pict>
              </mc:Fallback>
            </mc:AlternateContent>
          </w:r>
          <w:r w:rsidRPr="00A07199">
            <w:rPr>
              <w:noProof/>
              <w:color w:val="auto"/>
              <w:lang w:val="en-US"/>
            </w:rPr>
            <mc:AlternateContent>
              <mc:Choice Requires="wps">
                <w:drawing>
                  <wp:anchor distT="0" distB="0" distL="114300" distR="114300" simplePos="0" relativeHeight="251665408" behindDoc="0" locked="1" layoutInCell="0" allowOverlap="1" wp14:anchorId="2DA030A0" wp14:editId="60133368">
                    <wp:simplePos x="0" y="0"/>
                    <wp:positionH relativeFrom="page">
                      <wp:posOffset>571500</wp:posOffset>
                    </wp:positionH>
                    <wp:positionV relativeFrom="page">
                      <wp:posOffset>4038600</wp:posOffset>
                    </wp:positionV>
                    <wp:extent cx="6343650" cy="3419475"/>
                    <wp:effectExtent l="0" t="0" r="0" b="9525"/>
                    <wp:wrapNone/>
                    <wp:docPr id="9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43650" cy="3419475"/>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c="http://schemas.openxmlformats.org/drawingml/2006/chart" xmlns:pic="http://schemas.openxmlformats.org/drawingml/2006/picture"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c="http://schemas.openxmlformats.org/drawingml/2006/chart" xmlns:pic="http://schemas.openxmlformats.org/drawingml/2006/picture" xmlns:a14="http://schemas.microsoft.com/office/drawing/2010/main" w="9525">
                                  <a:solidFill>
                                    <a:srgbClr val="000000"/>
                                  </a:solidFill>
                                  <a:miter lim="800000"/>
                                  <a:headEnd/>
                                  <a:tailEnd/>
                                </a14:hiddenLine>
                              </a:ext>
                            </a:extLst>
                          </wps:spPr>
                          <wps:txbx>
                            <w:txbxContent>
                              <w:sdt>
                                <w:sdtPr>
                                  <w:rPr>
                                    <w:rFonts w:asciiTheme="majorHAnsi" w:hAnsiTheme="majorHAnsi"/>
                                    <w:color w:val="808080" w:themeColor="background1" w:themeShade="80"/>
                                    <w:sz w:val="56"/>
                                    <w:szCs w:val="56"/>
                                  </w:rPr>
                                  <w:alias w:val="Заголовок"/>
                                  <w:tag w:val=""/>
                                  <w:id w:val="-424110634"/>
                                  <w:dataBinding w:prefixMappings="xmlns:ns0='http://purl.org/dc/elements/1.1/' xmlns:ns1='http://schemas.openxmlformats.org/package/2006/metadata/core-properties' " w:xpath="/ns1:coreProperties[1]/ns0:title[1]" w:storeItemID="{6C3C8BC8-F283-45AE-878A-BAB7291924A1}"/>
                                  <w:text/>
                                </w:sdtPr>
                                <w:sdtContent>
                                  <w:p w:rsidR="00367244" w:rsidP="00AA59EC" w:rsidRDefault="00367244" w14:paraId="77F2B451" w14:textId="5E4CE6CF">
                                    <w:pPr>
                                      <w:contextualSpacing/>
                                      <w:jc w:val="center"/>
                                      <w:rPr>
                                        <w:rFonts w:asciiTheme="majorHAnsi" w:hAnsiTheme="majorHAnsi"/>
                                        <w:color w:val="808080" w:themeColor="background1" w:themeShade="80"/>
                                        <w:sz w:val="56"/>
                                        <w:szCs w:val="56"/>
                                      </w:rPr>
                                    </w:pPr>
                                    <w:r w:rsidRPr="00A07199">
                                      <w:rPr>
                                        <w:rFonts w:asciiTheme="majorHAnsi" w:hAnsiTheme="majorHAnsi"/>
                                        <w:color w:val="808080" w:themeColor="background1" w:themeShade="80"/>
                                        <w:sz w:val="56"/>
                                        <w:szCs w:val="56"/>
                                      </w:rPr>
                                      <w:t xml:space="preserve">Аналитический отчет </w:t>
                                    </w:r>
                                    <w:r>
                                      <w:rPr>
                                        <w:rFonts w:asciiTheme="majorHAnsi" w:hAnsiTheme="majorHAnsi"/>
                                        <w:color w:val="808080" w:themeColor="background1" w:themeShade="80"/>
                                        <w:sz w:val="56"/>
                                        <w:szCs w:val="56"/>
                                      </w:rPr>
                                      <w:t>по н</w:t>
                                    </w:r>
                                    <w:r w:rsidRPr="00A07199">
                                      <w:rPr>
                                        <w:rFonts w:asciiTheme="majorHAnsi" w:hAnsiTheme="majorHAnsi"/>
                                        <w:color w:val="808080" w:themeColor="background1" w:themeShade="80"/>
                                        <w:sz w:val="56"/>
                                        <w:szCs w:val="56"/>
                                      </w:rPr>
                                      <w:t>езависим</w:t>
                                    </w:r>
                                    <w:r>
                                      <w:rPr>
                                        <w:rFonts w:asciiTheme="majorHAnsi" w:hAnsiTheme="majorHAnsi"/>
                                        <w:color w:val="808080" w:themeColor="background1" w:themeShade="80"/>
                                        <w:sz w:val="56"/>
                                        <w:szCs w:val="56"/>
                                      </w:rPr>
                                      <w:t>ой</w:t>
                                    </w:r>
                                    <w:r w:rsidRPr="00A07199">
                                      <w:rPr>
                                        <w:rFonts w:asciiTheme="majorHAnsi" w:hAnsiTheme="majorHAnsi"/>
                                        <w:color w:val="808080" w:themeColor="background1" w:themeShade="80"/>
                                        <w:sz w:val="56"/>
                                        <w:szCs w:val="56"/>
                                      </w:rPr>
                                      <w:t xml:space="preserve"> оценк</w:t>
                                    </w:r>
                                    <w:r>
                                      <w:rPr>
                                        <w:rFonts w:asciiTheme="majorHAnsi" w:hAnsiTheme="majorHAnsi"/>
                                        <w:color w:val="808080" w:themeColor="background1" w:themeShade="80"/>
                                        <w:sz w:val="56"/>
                                        <w:szCs w:val="56"/>
                                      </w:rPr>
                                      <w:t>е</w:t>
                                    </w:r>
                                    <w:r w:rsidRPr="00A07199">
                                      <w:rPr>
                                        <w:rFonts w:asciiTheme="majorHAnsi" w:hAnsiTheme="majorHAnsi"/>
                                        <w:color w:val="808080" w:themeColor="background1" w:themeShade="80"/>
                                        <w:sz w:val="56"/>
                                        <w:szCs w:val="56"/>
                                      </w:rPr>
                                      <w:t xml:space="preserve"> </w:t>
                                    </w:r>
                                    <w:r>
                                      <w:rPr>
                                        <w:rFonts w:asciiTheme="majorHAnsi" w:hAnsiTheme="majorHAnsi"/>
                                        <w:color w:val="808080" w:themeColor="background1" w:themeShade="80"/>
                                        <w:sz w:val="56"/>
                                        <w:szCs w:val="56"/>
                                      </w:rPr>
                                      <w:t xml:space="preserve">качества условий </w:t>
                                    </w:r>
                                    <w:r w:rsidRPr="00A07199">
                                      <w:rPr>
                                        <w:rFonts w:asciiTheme="majorHAnsi" w:hAnsiTheme="majorHAnsi"/>
                                        <w:color w:val="808080" w:themeColor="background1" w:themeShade="80"/>
                                        <w:sz w:val="56"/>
                                        <w:szCs w:val="56"/>
                                      </w:rPr>
                                      <w:t>оказания</w:t>
                                    </w:r>
                                    <w:r>
                                      <w:rPr>
                                        <w:rFonts w:asciiTheme="majorHAnsi" w:hAnsiTheme="majorHAnsi"/>
                                        <w:color w:val="808080" w:themeColor="background1" w:themeShade="80"/>
                                        <w:sz w:val="56"/>
                                        <w:szCs w:val="56"/>
                                      </w:rPr>
                                      <w:t xml:space="preserve"> </w:t>
                                    </w:r>
                                    <w:r w:rsidRPr="00A07199">
                                      <w:rPr>
                                        <w:rFonts w:asciiTheme="majorHAnsi" w:hAnsiTheme="majorHAnsi"/>
                                        <w:color w:val="808080" w:themeColor="background1" w:themeShade="80"/>
                                        <w:sz w:val="56"/>
                                        <w:szCs w:val="56"/>
                                      </w:rPr>
                                      <w:t>услуг организациями</w:t>
                                    </w:r>
                                    <w:r>
                                      <w:rPr>
                                        <w:rFonts w:asciiTheme="majorHAnsi" w:hAnsiTheme="majorHAnsi"/>
                                        <w:color w:val="808080" w:themeColor="background1" w:themeShade="80"/>
                                        <w:sz w:val="56"/>
                                        <w:szCs w:val="56"/>
                                      </w:rPr>
                                      <w:t xml:space="preserve"> </w:t>
                                    </w:r>
                                    <w:r w:rsidRPr="00A07199">
                                      <w:rPr>
                                        <w:rFonts w:asciiTheme="majorHAnsi" w:hAnsiTheme="majorHAnsi"/>
                                        <w:color w:val="808080" w:themeColor="background1" w:themeShade="80"/>
                                        <w:sz w:val="56"/>
                                        <w:szCs w:val="56"/>
                                      </w:rPr>
                                      <w:t>социального обслуживания</w:t>
                                    </w:r>
                                    <w:r>
                                      <w:rPr>
                                        <w:rFonts w:asciiTheme="majorHAnsi" w:hAnsiTheme="majorHAnsi"/>
                                        <w:color w:val="808080" w:themeColor="background1" w:themeShade="80"/>
                                        <w:sz w:val="56"/>
                                        <w:szCs w:val="56"/>
                                      </w:rPr>
                                      <w:t xml:space="preserve"> </w:t>
                                    </w:r>
                                    <w:r w:rsidRPr="00A07199">
                                      <w:rPr>
                                        <w:rFonts w:asciiTheme="majorHAnsi" w:hAnsiTheme="majorHAnsi"/>
                                        <w:color w:val="808080" w:themeColor="background1" w:themeShade="80"/>
                                        <w:sz w:val="56"/>
                                        <w:szCs w:val="56"/>
                                      </w:rPr>
                                      <w:t>Свердловской области</w:t>
                                    </w:r>
                                  </w:p>
                                </w:sdtContent>
                              </w:sdt>
                              <w:sdt>
                                <w:sdtPr>
                                  <w:rPr>
                                    <w:rFonts w:asciiTheme="majorHAnsi" w:hAnsiTheme="majorHAnsi"/>
                                    <w:color w:val="808080" w:themeColor="background1" w:themeShade="80"/>
                                    <w:sz w:val="40"/>
                                    <w:szCs w:val="40"/>
                                  </w:rPr>
                                  <w:alias w:val="Автор"/>
                                  <w:tag w:val=""/>
                                  <w:id w:val="-718676703"/>
                                  <w:showingPlcHdr/>
                                  <w:dataBinding w:prefixMappings="xmlns:ns0='http://purl.org/dc/elements/1.1/' xmlns:ns1='http://schemas.openxmlformats.org/package/2006/metadata/core-properties' " w:xpath="/ns1:coreProperties[1]/ns0:creator[1]" w:storeItemID="{6C3C8BC8-F283-45AE-878A-BAB7291924A1}"/>
                                  <w:text/>
                                </w:sdtPr>
                                <w:sdtContent>
                                  <w:p w:rsidR="00367244" w:rsidRDefault="00367244" w14:paraId="34FC8023" w14:textId="2CF5761A">
                                    <w:pPr>
                                      <w:contextualSpacing/>
                                      <w:rPr>
                                        <w:rFonts w:asciiTheme="majorHAnsi" w:hAnsiTheme="majorHAnsi"/>
                                        <w:color w:val="808080" w:themeColor="background1" w:themeShade="80"/>
                                        <w:sz w:val="40"/>
                                        <w:szCs w:val="40"/>
                                      </w:rPr>
                                    </w:pPr>
                                    <w:r>
                                      <w:rPr>
                                        <w:rFonts w:asciiTheme="majorHAnsi" w:hAnsiTheme="majorHAnsi"/>
                                        <w:color w:val="808080" w:themeColor="background1" w:themeShade="80"/>
                                        <w:sz w:val="40"/>
                                        <w:szCs w:val="40"/>
                                      </w:rPr>
                                      <w:t xml:space="preserve">     </w:t>
                                    </w:r>
                                  </w:p>
                                </w:sdtContent>
                              </w:sdt>
                              <w:sdt>
                                <w:sdtPr>
                                  <w:rPr>
                                    <w:rFonts w:asciiTheme="majorHAnsi" w:hAnsiTheme="majorHAnsi"/>
                                    <w:color w:val="808080" w:themeColor="background1" w:themeShade="80"/>
                                  </w:rPr>
                                  <w:alias w:val="Аннотация"/>
                                  <w:id w:val="8081542"/>
                                  <w:showingPlcHdr/>
                                  <w:dataBinding w:prefixMappings="xmlns:ns0='http://schemas.microsoft.com/office/2006/coverPageProps' " w:xpath="/ns0:CoverPageProperties[1]/ns0:Abstract[1]" w:storeItemID="{55AF091B-3C7A-41E3-B477-F2FDAA23CFDA}"/>
                                  <w:text/>
                                </w:sdtPr>
                                <w:sdtContent>
                                  <w:p w:rsidR="00367244" w:rsidRDefault="00367244" w14:paraId="55CC8A2B" w14:textId="044BF3E7">
                                    <w:pPr>
                                      <w:contextualSpacing/>
                                      <w:rPr>
                                        <w:rFonts w:asciiTheme="majorHAnsi" w:hAnsiTheme="majorHAnsi"/>
                                        <w:color w:val="808080" w:themeColor="background1" w:themeShade="80"/>
                                      </w:rPr>
                                    </w:pPr>
                                    <w:r>
                                      <w:rPr>
                                        <w:rFonts w:asciiTheme="majorHAnsi" w:hAnsiTheme="majorHAnsi"/>
                                        <w:color w:val="808080" w:themeColor="background1" w:themeShade="80"/>
                                      </w:rPr>
                                      <w:t xml:space="preserve">     </w:t>
                                    </w:r>
                                  </w:p>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7433AD44">
                  <v:rect id="Rectangle 3" style="position:absolute;left:0;text-align:left;margin-left:45pt;margin-top:318pt;width:499.5pt;height:269.2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6" o:allowincell="f" filled="f" stroked="f" w14:anchorId="2DA030A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">
                    <v:textbox>
                      <w:txbxContent>
                        <w:sdt>
                          <w:sdtPr>
                            <w:rPr>
                              <w:rFonts w:asciiTheme="majorHAnsi" w:hAnsiTheme="majorHAnsi"/>
                              <w:color w:val="808080" w:themeColor="background1" w:themeShade="80"/>
                              <w:sz w:val="56"/>
                              <w:szCs w:val="56"/>
                            </w:rPr>
                            <w:alias w:val="Заголовок"/>
                            <w:tag w:val=""/>
                            <w:id w:val="-424110634"/>
                            <w:dataBinding w:prefixMappings="xmlns:ns0='http://purl.org/dc/elements/1.1/' xmlns:ns1='http://schemas.openxmlformats.org/package/2006/metadata/core-properties' " w:xpath="/ns1:coreProperties[1]/ns0:title[1]" w:storeItemID="{6C3C8BC8-F283-45AE-878A-BAB7291924A1}"/>
                            <w:text/>
                          </w:sdtPr>
                          <w:sdtContent>
                            <w:p w:rsidR="00367244" w:rsidP="00AA59EC" w:rsidRDefault="00367244" w14:paraId="263DD4C8" w14:textId="5E4CE6CF">
                              <w:pPr>
                                <w:contextualSpacing/>
                                <w:jc w:val="center"/>
                                <w:rPr>
                                  <w:rFonts w:asciiTheme="majorHAnsi" w:hAnsiTheme="majorHAnsi"/>
                                  <w:color w:val="808080" w:themeColor="background1" w:themeShade="80"/>
                                  <w:sz w:val="56"/>
                                  <w:szCs w:val="56"/>
                                </w:rPr>
                              </w:pPr>
                              <w:r w:rsidRPr="00A07199">
                                <w:rPr>
                                  <w:rFonts w:asciiTheme="majorHAnsi" w:hAnsiTheme="majorHAnsi"/>
                                  <w:color w:val="808080" w:themeColor="background1" w:themeShade="80"/>
                                  <w:sz w:val="56"/>
                                  <w:szCs w:val="56"/>
                                </w:rPr>
                                <w:t xml:space="preserve">Аналитический отчет </w:t>
                              </w:r>
                              <w:r>
                                <w:rPr>
                                  <w:rFonts w:asciiTheme="majorHAnsi" w:hAnsiTheme="majorHAnsi"/>
                                  <w:color w:val="808080" w:themeColor="background1" w:themeShade="80"/>
                                  <w:sz w:val="56"/>
                                  <w:szCs w:val="56"/>
                                </w:rPr>
                                <w:t>по н</w:t>
                              </w:r>
                              <w:r w:rsidRPr="00A07199">
                                <w:rPr>
                                  <w:rFonts w:asciiTheme="majorHAnsi" w:hAnsiTheme="majorHAnsi"/>
                                  <w:color w:val="808080" w:themeColor="background1" w:themeShade="80"/>
                                  <w:sz w:val="56"/>
                                  <w:szCs w:val="56"/>
                                </w:rPr>
                                <w:t>езависим</w:t>
                              </w:r>
                              <w:r>
                                <w:rPr>
                                  <w:rFonts w:asciiTheme="majorHAnsi" w:hAnsiTheme="majorHAnsi"/>
                                  <w:color w:val="808080" w:themeColor="background1" w:themeShade="80"/>
                                  <w:sz w:val="56"/>
                                  <w:szCs w:val="56"/>
                                </w:rPr>
                                <w:t>ой</w:t>
                              </w:r>
                              <w:r w:rsidRPr="00A07199">
                                <w:rPr>
                                  <w:rFonts w:asciiTheme="majorHAnsi" w:hAnsiTheme="majorHAnsi"/>
                                  <w:color w:val="808080" w:themeColor="background1" w:themeShade="80"/>
                                  <w:sz w:val="56"/>
                                  <w:szCs w:val="56"/>
                                </w:rPr>
                                <w:t xml:space="preserve"> оценк</w:t>
                              </w:r>
                              <w:r>
                                <w:rPr>
                                  <w:rFonts w:asciiTheme="majorHAnsi" w:hAnsiTheme="majorHAnsi"/>
                                  <w:color w:val="808080" w:themeColor="background1" w:themeShade="80"/>
                                  <w:sz w:val="56"/>
                                  <w:szCs w:val="56"/>
                                </w:rPr>
                                <w:t>е</w:t>
                              </w:r>
                              <w:r w:rsidRPr="00A07199">
                                <w:rPr>
                                  <w:rFonts w:asciiTheme="majorHAnsi" w:hAnsiTheme="majorHAnsi"/>
                                  <w:color w:val="808080" w:themeColor="background1" w:themeShade="80"/>
                                  <w:sz w:val="56"/>
                                  <w:szCs w:val="56"/>
                                </w:rPr>
                                <w:t xml:space="preserve"> </w:t>
                              </w:r>
                              <w:r>
                                <w:rPr>
                                  <w:rFonts w:asciiTheme="majorHAnsi" w:hAnsiTheme="majorHAnsi"/>
                                  <w:color w:val="808080" w:themeColor="background1" w:themeShade="80"/>
                                  <w:sz w:val="56"/>
                                  <w:szCs w:val="56"/>
                                </w:rPr>
                                <w:t xml:space="preserve">качества условий </w:t>
                              </w:r>
                              <w:r w:rsidRPr="00A07199">
                                <w:rPr>
                                  <w:rFonts w:asciiTheme="majorHAnsi" w:hAnsiTheme="majorHAnsi"/>
                                  <w:color w:val="808080" w:themeColor="background1" w:themeShade="80"/>
                                  <w:sz w:val="56"/>
                                  <w:szCs w:val="56"/>
                                </w:rPr>
                                <w:t>оказания</w:t>
                              </w:r>
                              <w:r>
                                <w:rPr>
                                  <w:rFonts w:asciiTheme="majorHAnsi" w:hAnsiTheme="majorHAnsi"/>
                                  <w:color w:val="808080" w:themeColor="background1" w:themeShade="80"/>
                                  <w:sz w:val="56"/>
                                  <w:szCs w:val="56"/>
                                </w:rPr>
                                <w:t xml:space="preserve"> </w:t>
                              </w:r>
                              <w:r w:rsidRPr="00A07199">
                                <w:rPr>
                                  <w:rFonts w:asciiTheme="majorHAnsi" w:hAnsiTheme="majorHAnsi"/>
                                  <w:color w:val="808080" w:themeColor="background1" w:themeShade="80"/>
                                  <w:sz w:val="56"/>
                                  <w:szCs w:val="56"/>
                                </w:rPr>
                                <w:t>услуг организациями</w:t>
                              </w:r>
                              <w:r>
                                <w:rPr>
                                  <w:rFonts w:asciiTheme="majorHAnsi" w:hAnsiTheme="majorHAnsi"/>
                                  <w:color w:val="808080" w:themeColor="background1" w:themeShade="80"/>
                                  <w:sz w:val="56"/>
                                  <w:szCs w:val="56"/>
                                </w:rPr>
                                <w:t xml:space="preserve"> </w:t>
                              </w:r>
                              <w:r w:rsidRPr="00A07199">
                                <w:rPr>
                                  <w:rFonts w:asciiTheme="majorHAnsi" w:hAnsiTheme="majorHAnsi"/>
                                  <w:color w:val="808080" w:themeColor="background1" w:themeShade="80"/>
                                  <w:sz w:val="56"/>
                                  <w:szCs w:val="56"/>
                                </w:rPr>
                                <w:t>социального обслуживания</w:t>
                              </w:r>
                              <w:r>
                                <w:rPr>
                                  <w:rFonts w:asciiTheme="majorHAnsi" w:hAnsiTheme="majorHAnsi"/>
                                  <w:color w:val="808080" w:themeColor="background1" w:themeShade="80"/>
                                  <w:sz w:val="56"/>
                                  <w:szCs w:val="56"/>
                                </w:rPr>
                                <w:t xml:space="preserve"> </w:t>
                              </w:r>
                              <w:r w:rsidRPr="00A07199">
                                <w:rPr>
                                  <w:rFonts w:asciiTheme="majorHAnsi" w:hAnsiTheme="majorHAnsi"/>
                                  <w:color w:val="808080" w:themeColor="background1" w:themeShade="80"/>
                                  <w:sz w:val="56"/>
                                  <w:szCs w:val="56"/>
                                </w:rPr>
                                <w:t>Свердловской области</w:t>
                              </w:r>
                            </w:p>
                          </w:sdtContent>
                        </w:sdt>
                        <w:sdt>
                          <w:sdtPr>
                            <w:rPr>
                              <w:rFonts w:asciiTheme="majorHAnsi" w:hAnsiTheme="majorHAnsi"/>
                              <w:color w:val="808080" w:themeColor="background1" w:themeShade="80"/>
                              <w:sz w:val="40"/>
                              <w:szCs w:val="40"/>
                            </w:rPr>
                            <w:alias w:val="Автор"/>
                            <w:tag w:val=""/>
                            <w:id w:val="-718676703"/>
                            <w:showingPlcHdr/>
                            <w:dataBinding w:prefixMappings="xmlns:ns0='http://purl.org/dc/elements/1.1/' xmlns:ns1='http://schemas.openxmlformats.org/package/2006/metadata/core-properties' " w:xpath="/ns1:coreProperties[1]/ns0:creator[1]" w:storeItemID="{6C3C8BC8-F283-45AE-878A-BAB7291924A1}"/>
                            <w:text/>
                          </w:sdtPr>
                          <w:sdtContent>
                            <w:p w:rsidR="00367244" w:rsidRDefault="00367244" w14:paraId="207CCF61" w14:textId="2CF5761A">
                              <w:pPr>
                                <w:contextualSpacing/>
                                <w:rPr>
                                  <w:rFonts w:asciiTheme="majorHAnsi" w:hAnsiTheme="majorHAnsi"/>
                                  <w:color w:val="808080" w:themeColor="background1" w:themeShade="80"/>
                                  <w:sz w:val="40"/>
                                  <w:szCs w:val="40"/>
                                </w:rPr>
                              </w:pPr>
                              <w:r>
                                <w:rPr>
                                  <w:rFonts w:asciiTheme="majorHAnsi" w:hAnsiTheme="majorHAnsi"/>
                                  <w:color w:val="808080" w:themeColor="background1" w:themeShade="80"/>
                                  <w:sz w:val="40"/>
                                  <w:szCs w:val="40"/>
                                </w:rPr>
                                <w:t xml:space="preserve">     </w:t>
                              </w:r>
                            </w:p>
                          </w:sdtContent>
                        </w:sdt>
                        <w:sdt>
                          <w:sdtPr>
                            <w:rPr>
                              <w:rFonts w:asciiTheme="majorHAnsi" w:hAnsiTheme="majorHAnsi"/>
                              <w:color w:val="808080" w:themeColor="background1" w:themeShade="80"/>
                            </w:rPr>
                            <w:alias w:val="Аннотация"/>
                            <w:id w:val="8081542"/>
                            <w:showingPlcHdr/>
                            <w:dataBinding w:prefixMappings="xmlns:ns0='http://schemas.microsoft.com/office/2006/coverPageProps' " w:xpath="/ns0:CoverPageProperties[1]/ns0:Abstract[1]" w:storeItemID="{55AF091B-3C7A-41E3-B477-F2FDAA23CFDA}"/>
                            <w:text/>
                          </w:sdtPr>
                          <w:sdtContent>
                            <w:p w:rsidR="00367244" w:rsidRDefault="00367244" w14:paraId="05C2A4D3" w14:textId="044BF3E7">
                              <w:pPr>
                                <w:contextualSpacing/>
                                <w:rPr>
                                  <w:rFonts w:asciiTheme="majorHAnsi" w:hAnsiTheme="majorHAnsi"/>
                                  <w:color w:val="808080" w:themeColor="background1" w:themeShade="80"/>
                                </w:rPr>
                              </w:pPr>
                              <w:r>
                                <w:rPr>
                                  <w:rFonts w:asciiTheme="majorHAnsi" w:hAnsiTheme="majorHAnsi"/>
                                  <w:color w:val="808080" w:themeColor="background1" w:themeShade="80"/>
                                </w:rPr>
                                <w:t xml:space="preserve">     </w:t>
                              </w:r>
                            </w:p>
                          </w:sdtContent>
                        </w:sdt>
                      </w:txbxContent>
                    </v:textbox>
                    <w10:wrap anchorx="page" anchory="page"/>
                    <w10:anchorlock/>
                  </v:rect>
                </w:pict>
              </mc:Fallback>
            </mc:AlternateContent>
          </w:r>
          <w:r w:rsidRPr="00A07199">
            <w:rPr>
              <w:noProof/>
              <w:color w:val="auto"/>
              <w:lang w:val="en-US"/>
            </w:rPr>
            <mc:AlternateContent>
              <mc:Choice Requires="wps">
                <w:drawing>
                  <wp:anchor distT="0" distB="0" distL="114300" distR="114300" simplePos="0" relativeHeight="251664384" behindDoc="0" locked="1" layoutInCell="0" allowOverlap="1" wp14:anchorId="53094433" wp14:editId="79A9DED9">
                    <wp:simplePos x="0" y="0"/>
                    <wp:positionH relativeFrom="page">
                      <wp:posOffset>428625</wp:posOffset>
                    </wp:positionH>
                    <wp:positionV relativeFrom="page">
                      <wp:posOffset>9734550</wp:posOffset>
                    </wp:positionV>
                    <wp:extent cx="6675120" cy="393192"/>
                    <wp:effectExtent l="0" t="0" r="0" b="0"/>
                    <wp:wrapNone/>
                    <wp:docPr id="9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75120" cy="393192"/>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c="http://schemas.openxmlformats.org/drawingml/2006/chart" xmlns:pic="http://schemas.openxmlformats.org/drawingml/2006/picture"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c="http://schemas.openxmlformats.org/drawingml/2006/chart" xmlns:pic="http://schemas.openxmlformats.org/drawingml/2006/picture" xmlns:a14="http://schemas.microsoft.com/office/drawing/2010/main" w="9525">
                                  <a:solidFill>
                                    <a:srgbClr val="000000"/>
                                  </a:solidFill>
                                  <a:miter lim="800000"/>
                                  <a:headEnd/>
                                  <a:tailEnd/>
                                </a14:hiddenLine>
                              </a:ext>
                            </a:extLst>
                          </wps:spPr>
                          <wps:txbx>
                            <w:txbxContent>
                              <w:p w:rsidR="00367244" w:rsidRDefault="00367244" w14:paraId="233BBF5C" w14:textId="0FD85113">
                                <w:pPr>
                                  <w:contextualSpacing/>
                                  <w:rPr>
                                    <w:rFonts w:asciiTheme="majorHAnsi" w:hAnsiTheme="majorHAnsi"/>
                                    <w:b/>
                                    <w:bCs/>
                                    <w:color w:val="548DD4" w:themeColor="text2" w:themeTint="99"/>
                                    <w:spacing w:val="60"/>
                                    <w:sz w:val="20"/>
                                    <w:szCs w:val="20"/>
                                  </w:rPr>
                                </w:pPr>
                                <w:r>
                                  <w:rPr>
                                    <w:rFonts w:asciiTheme="majorHAnsi" w:hAnsiTheme="majorHAnsi"/>
                                    <w:b/>
                                    <w:bCs/>
                                    <w:color w:val="548DD4" w:themeColor="text2" w:themeTint="99"/>
                                    <w:spacing w:val="60"/>
                                    <w:sz w:val="20"/>
                                    <w:szCs w:val="20"/>
                                  </w:rPr>
                                  <w:t>Разработано ООО «АБВ»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6D36DCA2">
                  <v:rect id="Rectangle 2" style="position:absolute;left:0;text-align:left;margin-left:33.75pt;margin-top:766.5pt;width:525.6pt;height:30.9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7" o:allowincell="f" filled="f" stroked="f" w14:anchorId="530944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">
                    <v:textbox>
                      <w:txbxContent>
                        <w:p w:rsidR="00367244" w:rsidRDefault="00367244" w14:paraId="0FF4F696" w14:textId="0FD85113">
                          <w:pPr>
                            <w:contextualSpacing/>
                            <w:rPr>
                              <w:rFonts w:asciiTheme="majorHAnsi" w:hAnsiTheme="majorHAnsi"/>
                              <w:b/>
                              <w:bCs/>
                              <w:color w:val="548DD4" w:themeColor="text2" w:themeTint="99"/>
                              <w:spacing w:val="60"/>
                              <w:sz w:val="20"/>
                              <w:szCs w:val="20"/>
                            </w:rPr>
                          </w:pPr>
                          <w:r>
                            <w:rPr>
                              <w:rFonts w:asciiTheme="majorHAnsi" w:hAnsiTheme="majorHAnsi"/>
                              <w:b/>
                              <w:bCs/>
                              <w:color w:val="548DD4" w:themeColor="text2" w:themeTint="99"/>
                              <w:spacing w:val="60"/>
                              <w:sz w:val="20"/>
                              <w:szCs w:val="20"/>
                            </w:rPr>
                            <w:t>Разработано ООО «АБВ»</w:t>
                          </w:r>
                        </w:p>
                      </w:txbxContent>
                    </v:textbox>
                    <w10:wrap anchorx="page" anchory="page"/>
                    <w10:anchorlock/>
                  </v:rect>
                </w:pict>
              </mc:Fallback>
            </mc:AlternateContent>
          </w:r>
          <w:r w:rsidRPr="00A07199">
            <w:rPr>
              <w:noProof/>
              <w:color w:val="auto"/>
              <w:lang w:val="en-US"/>
            </w:rPr>
            <mc:AlternateContent>
              <mc:Choice Requires="wpg">
                <w:drawing>
                  <wp:anchor distT="0" distB="0" distL="114300" distR="114300" simplePos="0" relativeHeight="251663360" behindDoc="1" locked="1" layoutInCell="0" allowOverlap="1" wp14:anchorId="4056A1DB" wp14:editId="568C343C">
                    <wp:simplePos x="0" y="0"/>
                    <wp:positionH relativeFrom="page">
                      <wp:posOffset>276225</wp:posOffset>
                    </wp:positionH>
                    <wp:positionV relativeFrom="page">
                      <wp:posOffset>9544050</wp:posOffset>
                    </wp:positionV>
                    <wp:extent cx="7013448" cy="685800"/>
                    <wp:effectExtent l="0" t="0" r="16510" b="19050"/>
                    <wp:wrapNone/>
                    <wp:docPr id="87"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13448" cy="685800"/>
                              <a:chOff x="432" y="13608"/>
                              <a:chExt cx="11376" cy="1081"/>
                            </a:xfrm>
                          </wpg:grpSpPr>
                          <wps:wsp>
                            <wps:cNvPr id="88" name="AutoShape 10"/>
                            <wps:cNvCnPr>
                              <a:cxnSpLocks noChangeShapeType="1"/>
                            </wps:cNvCnPr>
                            <wps:spPr bwMode="auto">
                              <a:xfrm>
                                <a:off x="432" y="13608"/>
                                <a:ext cx="11376" cy="0"/>
                              </a:xfrm>
                              <a:prstGeom prst="straightConnector1">
                                <a:avLst/>
                              </a:prstGeom>
                              <a:noFill/>
                              <a:ln w="9525">
                                <a:solidFill>
                                  <a:srgbClr val="808080"/>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c="http://schemas.openxmlformats.org/drawingml/2006/chart" xmlns:pic="http://schemas.openxmlformats.org/drawingml/2006/picture" xmlns:a14="http://schemas.microsoft.com/office/drawing/2010/main">
                                    <a:noFill/>
                                  </a14:hiddenFill>
                                </a:ext>
                              </a:extLst>
                            </wps:spPr>
                            <wps:bodyPr/>
                          </wps:wsp>
                          <wps:wsp>
                            <wps:cNvPr id="89" name="AutoShape 11"/>
                            <wps:cNvCnPr>
                              <a:cxnSpLocks noChangeShapeType="1"/>
                            </wps:cNvCnPr>
                            <wps:spPr bwMode="auto">
                              <a:xfrm>
                                <a:off x="432" y="14689"/>
                                <a:ext cx="11376" cy="0"/>
                              </a:xfrm>
                              <a:prstGeom prst="straightConnector1">
                                <a:avLst/>
                              </a:prstGeom>
                              <a:noFill/>
                              <a:ln w="9525">
                                <a:solidFill>
                                  <a:srgbClr val="808080"/>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c="http://schemas.openxmlformats.org/drawingml/2006/chart" xmlns:pic="http://schemas.openxmlformats.org/drawingml/2006/picture"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w14:anchorId="139DEA46">
                  <v:group id="Group 9" style="position:absolute;margin-left:21.75pt;margin-top:751.5pt;width:552.25pt;height:54pt;z-index:-251653120;mso-position-horizontal-relative:page;mso-position-vertical-relative:page" coordsize="11376,1081" coordorigin="432,13608" o:spid="_x0000_s1026" o:allowincell="f" w14:anchorId="48FDD85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">
                    <v:shapetype id="_x0000_t32" coordsize="21600,21600" o:oned="t" filled="f" o:spt="32" path="m,l21600,21600e">
                      <v:path fillok="f" arrowok="t" o:connecttype="none"/>
                      <o:lock v:ext="edit" shapetype="t"/>
                    </v:shapetype>
                    <v:shape id="AutoShape 10" style="position:absolute;left:432;top:13608;width:11376;height:0;visibility:visible;mso-wrap-style:square" o:spid="_x0000_s1027" strokecolor="gray"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"/>
                    <v:shape id="AutoShape 11" style="position:absolute;left:432;top:14689;width:11376;height:0;visibility:visible;mso-wrap-style:square" o:spid="_x0000_s1028" strokecolor="gray"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"/>
                    <w10:wrap anchorx="page" anchory="page"/>
                    <w10:anchorlock/>
                  </v:group>
                </w:pict>
              </mc:Fallback>
            </mc:AlternateContent>
          </w:r>
        </w:p>
      </w:sdtContent>
    </w:sdt>
    <w:p w:rsidRPr="00A07199" w:rsidR="00DD5AE9" w:rsidRDefault="00DD5AE9" w14:paraId="2C7E9B05" w14:textId="77777777">
      <w:pPr>
        <w:pStyle w:val="10"/>
        <w:rPr>
          <w:color w:val="auto"/>
        </w:rPr>
      </w:pPr>
    </w:p>
    <w:p w:rsidRPr="00A07199" w:rsidR="00DD5AE9" w:rsidRDefault="00DD5AE9" w14:paraId="100DDE05" w14:textId="77777777">
      <w:pPr>
        <w:pStyle w:val="10"/>
        <w:rPr>
          <w:color w:val="auto"/>
        </w:rPr>
      </w:pPr>
    </w:p>
    <w:p w:rsidRPr="00A07199" w:rsidR="00DD5AE9" w:rsidRDefault="00DD5AE9" w14:paraId="7F0B1910" w14:textId="77777777">
      <w:pPr>
        <w:pStyle w:val="10"/>
        <w:rPr>
          <w:color w:val="auto"/>
        </w:rPr>
      </w:pPr>
    </w:p>
    <w:p w:rsidRPr="00A07199" w:rsidR="00DD5AE9" w:rsidRDefault="00DD5AE9" w14:paraId="67CD844E" w14:textId="17616FB9">
      <w:pPr>
        <w:pStyle w:val="10"/>
        <w:rPr>
          <w:color w:val="auto"/>
        </w:rPr>
      </w:pPr>
    </w:p>
    <w:p w:rsidRPr="00A07199" w:rsidR="00DD5AE9" w:rsidRDefault="00DD5AE9" w14:paraId="52598A2A" w14:textId="77777777">
      <w:pPr>
        <w:pStyle w:val="10"/>
        <w:rPr>
          <w:color w:val="auto"/>
        </w:rPr>
      </w:pPr>
    </w:p>
    <w:p w:rsidRPr="00A07199" w:rsidR="00DD5AE9" w:rsidRDefault="00DD5AE9" w14:paraId="50164154" w14:textId="77777777">
      <w:pPr>
        <w:pStyle w:val="10"/>
        <w:rPr>
          <w:color w:val="auto"/>
        </w:rPr>
      </w:pPr>
    </w:p>
    <w:p w:rsidRPr="00A07199" w:rsidR="00DD5AE9" w:rsidRDefault="00DD5AE9" w14:paraId="00D505B7" w14:textId="77777777">
      <w:pPr>
        <w:pStyle w:val="10"/>
        <w:rPr>
          <w:color w:val="auto"/>
        </w:rPr>
      </w:pPr>
    </w:p>
    <w:p w:rsidRPr="00A07199" w:rsidR="00DD5AE9" w:rsidRDefault="00DD5AE9" w14:paraId="0748FAED" w14:textId="77777777">
      <w:pPr>
        <w:pStyle w:val="10"/>
        <w:rPr>
          <w:color w:val="auto"/>
        </w:rPr>
      </w:pPr>
    </w:p>
    <w:p w:rsidRPr="00A07199" w:rsidR="00DD5AE9" w:rsidRDefault="00DD5AE9" w14:paraId="15CF077B" w14:textId="77777777">
      <w:pPr>
        <w:pStyle w:val="10"/>
        <w:rPr>
          <w:color w:val="auto"/>
        </w:rPr>
      </w:pPr>
    </w:p>
    <w:p w:rsidRPr="00A07199" w:rsidR="00DD5AE9" w:rsidRDefault="00DD5AE9" w14:paraId="425EAD32" w14:textId="77777777">
      <w:pPr>
        <w:pStyle w:val="10"/>
        <w:rPr>
          <w:color w:val="auto"/>
        </w:rPr>
      </w:pPr>
    </w:p>
    <w:p w:rsidRPr="00813DFA" w:rsidR="00DD5AE9" w:rsidRDefault="00DD5AE9" w14:paraId="45273F80" w14:textId="77777777">
      <w:pPr>
        <w:pStyle w:val="10"/>
        <w:rPr>
          <w:color w:val="auto"/>
          <w:sz w:val="36"/>
          <w:szCs w:val="36"/>
          <w:lang w:val="en-US"/>
        </w:rPr>
      </w:pPr>
    </w:p>
    <w:p w:rsidRPr="00A07199" w:rsidR="00DD5AE9" w:rsidRDefault="00DD5AE9" w14:paraId="0DBBFC0D" w14:textId="1007CA07">
      <w:pPr>
        <w:pStyle w:val="10"/>
        <w:rPr>
          <w:color w:val="auto"/>
        </w:rPr>
      </w:pPr>
    </w:p>
    <w:p w:rsidRPr="00A07199" w:rsidR="00DD5AE9" w:rsidRDefault="00586D1E" w14:paraId="7FC13D6F" w14:textId="77777777">
      <w:pPr>
        <w:pStyle w:val="10"/>
        <w:rPr>
          <w:color w:val="auto"/>
        </w:rPr>
      </w:pPr>
      <w:r w:rsidRPr="00A07199">
        <w:rPr>
          <w:color w:val="auto"/>
        </w:rPr>
        <w:t xml:space="preserve"> </w:t>
      </w:r>
    </w:p>
    <w:p w:rsidRPr="00A07199" w:rsidR="00DD5AE9" w:rsidRDefault="00DD5AE9" w14:paraId="335ECCCD" w14:textId="77777777">
      <w:pPr>
        <w:pStyle w:val="10"/>
        <w:rPr>
          <w:color w:val="auto"/>
          <w:sz w:val="36"/>
          <w:szCs w:val="36"/>
        </w:rPr>
      </w:pPr>
    </w:p>
    <w:p w:rsidRPr="00A07199" w:rsidR="00DD5AE9" w:rsidRDefault="00DD5AE9" w14:paraId="56E3A984" w14:textId="04F45531">
      <w:pPr>
        <w:pStyle w:val="10"/>
        <w:rPr>
          <w:color w:val="auto"/>
        </w:rPr>
      </w:pPr>
    </w:p>
    <w:p w:rsidRPr="00A07199" w:rsidR="00DD5AE9" w:rsidRDefault="00586D1E" w14:paraId="76EB0D02" w14:textId="0C19F19B">
      <w:pPr>
        <w:pStyle w:val="1"/>
        <w:rPr>
          <w:rFonts w:ascii="Times New Roman" w:hAnsi="Times New Roman" w:cs="Times New Roman"/>
          <w:color w:val="auto"/>
        </w:rPr>
      </w:pPr>
      <w:r w:rsidRPr="00A07199">
        <w:rPr>
          <w:rFonts w:ascii="Times New Roman" w:hAnsi="Times New Roman" w:cs="Times New Roman"/>
          <w:color w:val="auto"/>
        </w:rPr>
        <w:br w:type="page"/>
      </w:r>
      <w:bookmarkStart w:name="_Toc436318096" w:id="0"/>
      <w:r w:rsidRPr="00A07199">
        <w:rPr>
          <w:rFonts w:ascii="Times New Roman" w:hAnsi="Times New Roman" w:cs="Times New Roman"/>
          <w:color w:val="auto"/>
        </w:rPr>
        <w:lastRenderedPageBreak/>
        <w:t>Оглавление</w:t>
      </w:r>
      <w:bookmarkEnd w:id="0"/>
    </w:p>
    <w:sdt>
      <w:sdtPr>
        <w:rPr>
          <w:color w:val="auto"/>
        </w:rPr>
        <w:id w:val="107398174"/>
        <w:docPartObj>
          <w:docPartGallery w:val="Table of Contents"/>
          <w:docPartUnique/>
        </w:docPartObj>
      </w:sdtPr>
      <w:sdtContent>
        <w:p w:rsidRPr="00A07199" w:rsidR="00A07199" w:rsidRDefault="00586D1E" w14:paraId="7A9DC627" w14:textId="77777777">
          <w:pPr>
            <w:pStyle w:val="12"/>
            <w:tabs>
              <w:tab w:val="right" w:pos="9679"/>
            </w:tabs>
            <w:rPr>
              <w:noProof/>
              <w:color w:val="auto"/>
            </w:rPr>
          </w:pPr>
          <w:r w:rsidRPr="00A07199">
            <w:rPr>
              <w:color w:val="auto"/>
            </w:rPr>
            <w:fldChar w:fldCharType="begin"/>
          </w:r>
          <w:r w:rsidRPr="00A07199">
            <w:rPr>
              <w:color w:val="auto"/>
            </w:rPr>
            <w:instrText xml:space="preserve"> TOC \h \u \z </w:instrText>
          </w:r>
          <w:r w:rsidRPr="00A07199">
            <w:rPr>
              <w:color w:val="auto"/>
            </w:rPr>
            <w:fldChar w:fldCharType="separate"/>
          </w:r>
          <w:r w:rsidRPr="00A07199" w:rsidR="00A07199">
            <w:rPr>
              <w:noProof/>
              <w:color w:val="auto"/>
            </w:rPr>
            <w:t>Оглавление</w:t>
          </w:r>
          <w:r w:rsidRPr="00A07199" w:rsidR="00A07199">
            <w:rPr>
              <w:noProof/>
              <w:color w:val="auto"/>
            </w:rPr>
            <w:tab/>
          </w:r>
          <w:r w:rsidRPr="00A07199" w:rsidR="00A07199">
            <w:rPr>
              <w:noProof/>
              <w:color w:val="auto"/>
            </w:rPr>
            <w:fldChar w:fldCharType="begin"/>
          </w:r>
          <w:r w:rsidRPr="00A07199" w:rsidR="00A07199">
            <w:rPr>
              <w:noProof/>
              <w:color w:val="auto"/>
            </w:rPr>
            <w:instrText xml:space="preserve"> PAGEREF _Toc436318096 \h </w:instrText>
          </w:r>
          <w:r w:rsidRPr="00A07199" w:rsidR="00A07199">
            <w:rPr>
              <w:noProof/>
              <w:color w:val="auto"/>
            </w:rPr>
          </w:r>
          <w:r w:rsidRPr="00A07199" w:rsidR="00A07199">
            <w:rPr>
              <w:noProof/>
              <w:color w:val="auto"/>
            </w:rPr>
            <w:fldChar w:fldCharType="separate"/>
          </w:r>
          <w:r w:rsidR="005E4566">
            <w:rPr>
              <w:noProof/>
              <w:color w:val="auto"/>
            </w:rPr>
            <w:t>2</w:t>
          </w:r>
          <w:r w:rsidRPr="00A07199" w:rsidR="00A07199">
            <w:rPr>
              <w:noProof/>
              <w:color w:val="auto"/>
            </w:rPr>
            <w:fldChar w:fldCharType="end"/>
          </w:r>
        </w:p>
        <w:p w:rsidRPr="00A07199" w:rsidR="00A07199" w:rsidRDefault="00A07199" w14:paraId="11C7C8FF" w14:textId="77777777">
          <w:pPr>
            <w:pStyle w:val="12"/>
            <w:tabs>
              <w:tab w:val="right" w:pos="9679"/>
            </w:tabs>
            <w:rPr>
              <w:noProof/>
              <w:color w:val="auto"/>
            </w:rPr>
          </w:pPr>
          <w:r w:rsidRPr="00A07199">
            <w:rPr>
              <w:noProof/>
              <w:color w:val="auto"/>
            </w:rPr>
            <w:t>Введение</w:t>
          </w:r>
          <w:r w:rsidRPr="00A07199">
            <w:rPr>
              <w:noProof/>
              <w:color w:val="auto"/>
            </w:rPr>
            <w:tab/>
          </w:r>
          <w:r w:rsidRPr="00A07199">
            <w:rPr>
              <w:noProof/>
              <w:color w:val="auto"/>
            </w:rPr>
            <w:fldChar w:fldCharType="begin"/>
          </w:r>
          <w:r w:rsidRPr="00A07199">
            <w:rPr>
              <w:noProof/>
              <w:color w:val="auto"/>
            </w:rPr>
            <w:instrText xml:space="preserve"> PAGEREF _Toc436318097 \h </w:instrText>
          </w:r>
          <w:r w:rsidRPr="00A07199">
            <w:rPr>
              <w:noProof/>
              <w:color w:val="auto"/>
            </w:rPr>
          </w:r>
          <w:r w:rsidRPr="00A07199">
            <w:rPr>
              <w:noProof/>
              <w:color w:val="auto"/>
            </w:rPr>
            <w:fldChar w:fldCharType="separate"/>
          </w:r>
          <w:r w:rsidR="005E4566">
            <w:rPr>
              <w:noProof/>
              <w:color w:val="auto"/>
            </w:rPr>
            <w:t>3</w:t>
          </w:r>
          <w:r w:rsidRPr="00A07199">
            <w:rPr>
              <w:noProof/>
              <w:color w:val="auto"/>
            </w:rPr>
            <w:fldChar w:fldCharType="end"/>
          </w:r>
        </w:p>
        <w:p w:rsidRPr="00A07199" w:rsidR="00A07199" w:rsidRDefault="00A07199" w14:paraId="387697CF" w14:textId="77777777">
          <w:pPr>
            <w:pStyle w:val="12"/>
            <w:tabs>
              <w:tab w:val="right" w:pos="9679"/>
            </w:tabs>
            <w:rPr>
              <w:noProof/>
              <w:color w:val="auto"/>
            </w:rPr>
          </w:pPr>
          <w:r w:rsidRPr="00A07199">
            <w:rPr>
              <w:noProof/>
              <w:color w:val="auto"/>
            </w:rPr>
            <w:t>Основные результаты исследования</w:t>
          </w:r>
          <w:r w:rsidRPr="00A07199">
            <w:rPr>
              <w:noProof/>
              <w:color w:val="auto"/>
            </w:rPr>
            <w:tab/>
          </w:r>
          <w:r w:rsidRPr="00A07199">
            <w:rPr>
              <w:noProof/>
              <w:color w:val="auto"/>
            </w:rPr>
            <w:fldChar w:fldCharType="begin"/>
          </w:r>
          <w:r w:rsidRPr="00A07199">
            <w:rPr>
              <w:noProof/>
              <w:color w:val="auto"/>
            </w:rPr>
            <w:instrText xml:space="preserve"> PAGEREF _Toc436318098 \h </w:instrText>
          </w:r>
          <w:r w:rsidRPr="00A07199">
            <w:rPr>
              <w:noProof/>
              <w:color w:val="auto"/>
            </w:rPr>
          </w:r>
          <w:r w:rsidRPr="00A07199">
            <w:rPr>
              <w:noProof/>
              <w:color w:val="auto"/>
            </w:rPr>
            <w:fldChar w:fldCharType="separate"/>
          </w:r>
          <w:r w:rsidR="005E4566">
            <w:rPr>
              <w:noProof/>
              <w:color w:val="auto"/>
            </w:rPr>
            <w:t>20</w:t>
          </w:r>
          <w:r w:rsidRPr="00A07199">
            <w:rPr>
              <w:noProof/>
              <w:color w:val="auto"/>
            </w:rPr>
            <w:fldChar w:fldCharType="end"/>
          </w:r>
        </w:p>
        <w:p w:rsidRPr="00A07199" w:rsidR="00A07199" w:rsidRDefault="00A07199" w14:paraId="38AAAA61" w14:textId="4D831818">
          <w:pPr>
            <w:pStyle w:val="21"/>
            <w:tabs>
              <w:tab w:val="left" w:pos="607"/>
              <w:tab w:val="right" w:pos="9679"/>
            </w:tabs>
            <w:rPr>
              <w:noProof/>
              <w:color w:val="auto"/>
            </w:rPr>
          </w:pPr>
          <w:r w:rsidRPr="00A07199">
            <w:rPr>
              <w:noProof/>
              <w:color w:val="auto"/>
            </w:rPr>
            <w:t>I.</w:t>
          </w:r>
          <w:r w:rsidRPr="00A07199">
            <w:rPr>
              <w:noProof/>
              <w:color w:val="auto"/>
            </w:rPr>
            <w:tab/>
          </w:r>
          <w:r w:rsidRPr="00A07199">
            <w:rPr>
              <w:noProof/>
              <w:color w:val="auto"/>
            </w:rPr>
            <w:t xml:space="preserve">Результаты независимой оценки </w:t>
          </w:r>
          <w:r w:rsidRPr="00A07199" w:rsidR="00AA59EC">
            <w:rPr>
              <w:noProof/>
              <w:color w:val="auto"/>
            </w:rPr>
            <w:t xml:space="preserve">условий </w:t>
          </w:r>
          <w:r w:rsidRPr="00A07199">
            <w:rPr>
              <w:noProof/>
              <w:color w:val="auto"/>
            </w:rPr>
            <w:t>качества оказания услуг организациями социального обслуживания</w:t>
          </w:r>
          <w:r w:rsidRPr="00A07199">
            <w:rPr>
              <w:noProof/>
              <w:color w:val="auto"/>
            </w:rPr>
            <w:tab/>
          </w:r>
          <w:r w:rsidRPr="00A07199">
            <w:rPr>
              <w:noProof/>
              <w:color w:val="auto"/>
            </w:rPr>
            <w:fldChar w:fldCharType="begin"/>
          </w:r>
          <w:r w:rsidRPr="00A07199">
            <w:rPr>
              <w:noProof/>
              <w:color w:val="auto"/>
            </w:rPr>
            <w:instrText xml:space="preserve"> PAGEREF _Toc436318099 \h </w:instrText>
          </w:r>
          <w:r w:rsidRPr="00A07199">
            <w:rPr>
              <w:noProof/>
              <w:color w:val="auto"/>
            </w:rPr>
          </w:r>
          <w:r w:rsidRPr="00A07199">
            <w:rPr>
              <w:noProof/>
              <w:color w:val="auto"/>
            </w:rPr>
            <w:fldChar w:fldCharType="separate"/>
          </w:r>
          <w:r w:rsidR="005E4566">
            <w:rPr>
              <w:noProof/>
              <w:color w:val="auto"/>
            </w:rPr>
            <w:t>20</w:t>
          </w:r>
          <w:r w:rsidRPr="00A07199">
            <w:rPr>
              <w:noProof/>
              <w:color w:val="auto"/>
            </w:rPr>
            <w:fldChar w:fldCharType="end"/>
          </w:r>
        </w:p>
        <w:p w:rsidRPr="00A07199" w:rsidR="00A07199" w:rsidRDefault="00A07199" w14:paraId="06571E56" w14:textId="77777777">
          <w:pPr>
            <w:pStyle w:val="31"/>
            <w:tabs>
              <w:tab w:val="right" w:pos="9679"/>
            </w:tabs>
            <w:rPr>
              <w:noProof/>
              <w:color w:val="auto"/>
            </w:rPr>
          </w:pPr>
          <w:r w:rsidRPr="00A07199">
            <w:rPr>
              <w:noProof/>
              <w:color w:val="auto"/>
            </w:rPr>
            <w:t>Критерий 1. Открытость и доступность информации об организации социального обслуживания</w:t>
          </w:r>
          <w:r w:rsidRPr="00A07199">
            <w:rPr>
              <w:noProof/>
              <w:color w:val="auto"/>
            </w:rPr>
            <w:tab/>
          </w:r>
          <w:r w:rsidRPr="00A07199">
            <w:rPr>
              <w:noProof/>
              <w:color w:val="auto"/>
            </w:rPr>
            <w:fldChar w:fldCharType="begin"/>
          </w:r>
          <w:r w:rsidRPr="00A07199">
            <w:rPr>
              <w:noProof/>
              <w:color w:val="auto"/>
            </w:rPr>
            <w:instrText xml:space="preserve"> PAGEREF _Toc436318100 \h </w:instrText>
          </w:r>
          <w:r w:rsidRPr="00A07199">
            <w:rPr>
              <w:noProof/>
              <w:color w:val="auto"/>
            </w:rPr>
          </w:r>
          <w:r w:rsidRPr="00A07199">
            <w:rPr>
              <w:noProof/>
              <w:color w:val="auto"/>
            </w:rPr>
            <w:fldChar w:fldCharType="separate"/>
          </w:r>
          <w:r w:rsidR="005E4566">
            <w:rPr>
              <w:noProof/>
              <w:color w:val="auto"/>
            </w:rPr>
            <w:t>20</w:t>
          </w:r>
          <w:r w:rsidRPr="00A07199">
            <w:rPr>
              <w:noProof/>
              <w:color w:val="auto"/>
            </w:rPr>
            <w:fldChar w:fldCharType="end"/>
          </w:r>
        </w:p>
        <w:p w:rsidRPr="00A07199" w:rsidR="00A07199" w:rsidRDefault="00A07199" w14:paraId="57338D93" w14:textId="77777777">
          <w:pPr>
            <w:pStyle w:val="31"/>
            <w:tabs>
              <w:tab w:val="right" w:pos="9679"/>
            </w:tabs>
            <w:rPr>
              <w:noProof/>
              <w:color w:val="auto"/>
            </w:rPr>
          </w:pPr>
          <w:r w:rsidRPr="00A07199">
            <w:rPr>
              <w:noProof/>
              <w:color w:val="auto"/>
            </w:rPr>
            <w:t>Критерий 2. Комфортность условий предоставления услуг, в том числе время ожидания предоставления услуг</w:t>
          </w:r>
          <w:r w:rsidRPr="00A07199">
            <w:rPr>
              <w:noProof/>
              <w:color w:val="auto"/>
            </w:rPr>
            <w:tab/>
          </w:r>
          <w:r w:rsidRPr="00A07199">
            <w:rPr>
              <w:noProof/>
              <w:color w:val="auto"/>
            </w:rPr>
            <w:fldChar w:fldCharType="begin"/>
          </w:r>
          <w:r w:rsidRPr="00A07199">
            <w:rPr>
              <w:noProof/>
              <w:color w:val="auto"/>
            </w:rPr>
            <w:instrText xml:space="preserve"> PAGEREF _Toc436318101 \h </w:instrText>
          </w:r>
          <w:r w:rsidRPr="00A07199">
            <w:rPr>
              <w:noProof/>
              <w:color w:val="auto"/>
            </w:rPr>
          </w:r>
          <w:r w:rsidRPr="00A07199">
            <w:rPr>
              <w:noProof/>
              <w:color w:val="auto"/>
            </w:rPr>
            <w:fldChar w:fldCharType="separate"/>
          </w:r>
          <w:r w:rsidR="005E4566">
            <w:rPr>
              <w:noProof/>
              <w:color w:val="auto"/>
            </w:rPr>
            <w:t>26</w:t>
          </w:r>
          <w:r w:rsidRPr="00A07199">
            <w:rPr>
              <w:noProof/>
              <w:color w:val="auto"/>
            </w:rPr>
            <w:fldChar w:fldCharType="end"/>
          </w:r>
        </w:p>
        <w:p w:rsidRPr="00A07199" w:rsidR="00A07199" w:rsidRDefault="00A07199" w14:paraId="6FCB336A" w14:textId="77777777">
          <w:pPr>
            <w:pStyle w:val="31"/>
            <w:tabs>
              <w:tab w:val="right" w:pos="9679"/>
            </w:tabs>
            <w:rPr>
              <w:noProof/>
              <w:color w:val="auto"/>
            </w:rPr>
          </w:pPr>
          <w:r w:rsidRPr="00A07199">
            <w:rPr>
              <w:noProof/>
              <w:color w:val="auto"/>
            </w:rPr>
            <w:t>Критерий 3. Доступность услуг для инвалидов</w:t>
          </w:r>
          <w:r w:rsidRPr="00A07199">
            <w:rPr>
              <w:noProof/>
              <w:color w:val="auto"/>
            </w:rPr>
            <w:tab/>
          </w:r>
          <w:r w:rsidRPr="00A07199">
            <w:rPr>
              <w:noProof/>
              <w:color w:val="auto"/>
            </w:rPr>
            <w:fldChar w:fldCharType="begin"/>
          </w:r>
          <w:r w:rsidRPr="00A07199">
            <w:rPr>
              <w:noProof/>
              <w:color w:val="auto"/>
            </w:rPr>
            <w:instrText xml:space="preserve"> PAGEREF _Toc436318102 \h </w:instrText>
          </w:r>
          <w:r w:rsidRPr="00A07199">
            <w:rPr>
              <w:noProof/>
              <w:color w:val="auto"/>
            </w:rPr>
          </w:r>
          <w:r w:rsidRPr="00A07199">
            <w:rPr>
              <w:noProof/>
              <w:color w:val="auto"/>
            </w:rPr>
            <w:fldChar w:fldCharType="separate"/>
          </w:r>
          <w:r w:rsidR="005E4566">
            <w:rPr>
              <w:noProof/>
              <w:color w:val="auto"/>
            </w:rPr>
            <w:t>38</w:t>
          </w:r>
          <w:r w:rsidRPr="00A07199">
            <w:rPr>
              <w:noProof/>
              <w:color w:val="auto"/>
            </w:rPr>
            <w:fldChar w:fldCharType="end"/>
          </w:r>
        </w:p>
        <w:p w:rsidRPr="00A07199" w:rsidR="00A07199" w:rsidRDefault="00A07199" w14:paraId="618062BD" w14:textId="77777777">
          <w:pPr>
            <w:pStyle w:val="31"/>
            <w:tabs>
              <w:tab w:val="right" w:pos="9679"/>
            </w:tabs>
            <w:rPr>
              <w:noProof/>
              <w:color w:val="auto"/>
            </w:rPr>
          </w:pPr>
          <w:r w:rsidRPr="00A07199">
            <w:rPr>
              <w:noProof/>
              <w:color w:val="auto"/>
            </w:rPr>
            <w:t>Критерий 4. Доброжелательность, вежливость работников организации</w:t>
          </w:r>
          <w:r w:rsidRPr="00A07199">
            <w:rPr>
              <w:noProof/>
              <w:color w:val="auto"/>
            </w:rPr>
            <w:tab/>
          </w:r>
          <w:r w:rsidRPr="00A07199">
            <w:rPr>
              <w:noProof/>
              <w:color w:val="auto"/>
            </w:rPr>
            <w:fldChar w:fldCharType="begin"/>
          </w:r>
          <w:r w:rsidRPr="00A07199">
            <w:rPr>
              <w:noProof/>
              <w:color w:val="auto"/>
            </w:rPr>
            <w:instrText xml:space="preserve"> PAGEREF _Toc436318103 \h </w:instrText>
          </w:r>
          <w:r w:rsidRPr="00A07199">
            <w:rPr>
              <w:noProof/>
              <w:color w:val="auto"/>
            </w:rPr>
          </w:r>
          <w:r w:rsidRPr="00A07199">
            <w:rPr>
              <w:noProof/>
              <w:color w:val="auto"/>
            </w:rPr>
            <w:fldChar w:fldCharType="separate"/>
          </w:r>
          <w:r w:rsidR="005E4566">
            <w:rPr>
              <w:noProof/>
              <w:color w:val="auto"/>
            </w:rPr>
            <w:t>47</w:t>
          </w:r>
          <w:r w:rsidRPr="00A07199">
            <w:rPr>
              <w:noProof/>
              <w:color w:val="auto"/>
            </w:rPr>
            <w:fldChar w:fldCharType="end"/>
          </w:r>
        </w:p>
        <w:p w:rsidRPr="00A07199" w:rsidR="00A07199" w:rsidRDefault="00A07199" w14:paraId="1558E8F8" w14:textId="77777777">
          <w:pPr>
            <w:pStyle w:val="31"/>
            <w:tabs>
              <w:tab w:val="right" w:pos="9679"/>
            </w:tabs>
            <w:rPr>
              <w:noProof/>
              <w:color w:val="auto"/>
            </w:rPr>
          </w:pPr>
          <w:r w:rsidRPr="00A07199">
            <w:rPr>
              <w:noProof/>
              <w:color w:val="auto"/>
            </w:rPr>
            <w:t>Критерий 5. Удовлетворенность условиями оказания услуг</w:t>
          </w:r>
          <w:r w:rsidRPr="00A07199">
            <w:rPr>
              <w:noProof/>
              <w:color w:val="auto"/>
            </w:rPr>
            <w:tab/>
          </w:r>
          <w:r w:rsidRPr="00A07199">
            <w:rPr>
              <w:noProof/>
              <w:color w:val="auto"/>
            </w:rPr>
            <w:fldChar w:fldCharType="begin"/>
          </w:r>
          <w:r w:rsidRPr="00A07199">
            <w:rPr>
              <w:noProof/>
              <w:color w:val="auto"/>
            </w:rPr>
            <w:instrText xml:space="preserve"> PAGEREF _Toc436318104 \h </w:instrText>
          </w:r>
          <w:r w:rsidRPr="00A07199">
            <w:rPr>
              <w:noProof/>
              <w:color w:val="auto"/>
            </w:rPr>
          </w:r>
          <w:r w:rsidRPr="00A07199">
            <w:rPr>
              <w:noProof/>
              <w:color w:val="auto"/>
            </w:rPr>
            <w:fldChar w:fldCharType="separate"/>
          </w:r>
          <w:r w:rsidR="005E4566">
            <w:rPr>
              <w:noProof/>
              <w:color w:val="auto"/>
            </w:rPr>
            <w:t>54</w:t>
          </w:r>
          <w:r w:rsidRPr="00A07199">
            <w:rPr>
              <w:noProof/>
              <w:color w:val="auto"/>
            </w:rPr>
            <w:fldChar w:fldCharType="end"/>
          </w:r>
        </w:p>
        <w:p w:rsidRPr="00A07199" w:rsidR="00A07199" w:rsidRDefault="00A07199" w14:paraId="0EEE32AF" w14:textId="77777777">
          <w:pPr>
            <w:pStyle w:val="21"/>
            <w:tabs>
              <w:tab w:val="left" w:pos="685"/>
              <w:tab w:val="right" w:pos="9679"/>
            </w:tabs>
            <w:rPr>
              <w:noProof/>
              <w:color w:val="auto"/>
            </w:rPr>
          </w:pPr>
          <w:r w:rsidRPr="00A07199">
            <w:rPr>
              <w:noProof/>
              <w:color w:val="auto"/>
            </w:rPr>
            <w:t>II.</w:t>
          </w:r>
          <w:r w:rsidRPr="00A07199">
            <w:rPr>
              <w:noProof/>
              <w:color w:val="auto"/>
            </w:rPr>
            <w:tab/>
          </w:r>
          <w:r w:rsidRPr="00A07199">
            <w:rPr>
              <w:noProof/>
              <w:color w:val="auto"/>
            </w:rPr>
            <w:t>Итоговая оценка качества условий оказания услуг в организациях социального обслуживания. Рейтинг организаций</w:t>
          </w:r>
          <w:r w:rsidRPr="00A07199">
            <w:rPr>
              <w:noProof/>
              <w:color w:val="auto"/>
            </w:rPr>
            <w:tab/>
          </w:r>
          <w:r w:rsidRPr="00A07199">
            <w:rPr>
              <w:noProof/>
              <w:color w:val="auto"/>
            </w:rPr>
            <w:fldChar w:fldCharType="begin"/>
          </w:r>
          <w:r w:rsidRPr="00A07199">
            <w:rPr>
              <w:noProof/>
              <w:color w:val="auto"/>
            </w:rPr>
            <w:instrText xml:space="preserve"> PAGEREF _Toc436318105 \h </w:instrText>
          </w:r>
          <w:r w:rsidRPr="00A07199">
            <w:rPr>
              <w:noProof/>
              <w:color w:val="auto"/>
            </w:rPr>
          </w:r>
          <w:r w:rsidRPr="00A07199">
            <w:rPr>
              <w:noProof/>
              <w:color w:val="auto"/>
            </w:rPr>
            <w:fldChar w:fldCharType="separate"/>
          </w:r>
          <w:r w:rsidR="005E4566">
            <w:rPr>
              <w:noProof/>
              <w:color w:val="auto"/>
            </w:rPr>
            <w:t>64</w:t>
          </w:r>
          <w:r w:rsidRPr="00A07199">
            <w:rPr>
              <w:noProof/>
              <w:color w:val="auto"/>
            </w:rPr>
            <w:fldChar w:fldCharType="end"/>
          </w:r>
        </w:p>
        <w:p w:rsidRPr="00A07199" w:rsidR="00A07199" w:rsidRDefault="00A07199" w14:paraId="631B2D14" w14:textId="77777777">
          <w:pPr>
            <w:pStyle w:val="31"/>
            <w:tabs>
              <w:tab w:val="right" w:pos="9679"/>
            </w:tabs>
            <w:rPr>
              <w:noProof/>
              <w:color w:val="auto"/>
            </w:rPr>
          </w:pPr>
          <w:r w:rsidRPr="00A07199">
            <w:rPr>
              <w:noProof/>
              <w:color w:val="auto"/>
            </w:rPr>
            <w:t>Общий рейтинг организаций социального обслуживания</w:t>
          </w:r>
          <w:r w:rsidRPr="00A07199">
            <w:rPr>
              <w:noProof/>
              <w:color w:val="auto"/>
            </w:rPr>
            <w:tab/>
          </w:r>
          <w:r w:rsidRPr="00A07199">
            <w:rPr>
              <w:noProof/>
              <w:color w:val="auto"/>
            </w:rPr>
            <w:fldChar w:fldCharType="begin"/>
          </w:r>
          <w:r w:rsidRPr="00A07199">
            <w:rPr>
              <w:noProof/>
              <w:color w:val="auto"/>
            </w:rPr>
            <w:instrText xml:space="preserve"> PAGEREF _Toc436318106 \h </w:instrText>
          </w:r>
          <w:r w:rsidRPr="00A07199">
            <w:rPr>
              <w:noProof/>
              <w:color w:val="auto"/>
            </w:rPr>
          </w:r>
          <w:r w:rsidRPr="00A07199">
            <w:rPr>
              <w:noProof/>
              <w:color w:val="auto"/>
            </w:rPr>
            <w:fldChar w:fldCharType="separate"/>
          </w:r>
          <w:r w:rsidR="005E4566">
            <w:rPr>
              <w:noProof/>
              <w:color w:val="auto"/>
            </w:rPr>
            <w:t>64</w:t>
          </w:r>
          <w:r w:rsidRPr="00A07199">
            <w:rPr>
              <w:noProof/>
              <w:color w:val="auto"/>
            </w:rPr>
            <w:fldChar w:fldCharType="end"/>
          </w:r>
        </w:p>
        <w:p w:rsidRPr="00A07199" w:rsidR="00A07199" w:rsidRDefault="00A07199" w14:paraId="249D3960" w14:textId="77777777">
          <w:pPr>
            <w:pStyle w:val="31"/>
            <w:tabs>
              <w:tab w:val="right" w:pos="9679"/>
            </w:tabs>
            <w:rPr>
              <w:noProof/>
              <w:color w:val="auto"/>
            </w:rPr>
          </w:pPr>
          <w:r w:rsidRPr="00A07199">
            <w:rPr>
              <w:noProof/>
              <w:color w:val="auto"/>
            </w:rPr>
            <w:t>Замечания и предложения получателей социальных услуг</w:t>
          </w:r>
          <w:r w:rsidRPr="00A07199">
            <w:rPr>
              <w:noProof/>
              <w:color w:val="auto"/>
            </w:rPr>
            <w:tab/>
          </w:r>
          <w:r w:rsidRPr="00A07199">
            <w:rPr>
              <w:noProof/>
              <w:color w:val="auto"/>
            </w:rPr>
            <w:fldChar w:fldCharType="begin"/>
          </w:r>
          <w:r w:rsidRPr="00A07199">
            <w:rPr>
              <w:noProof/>
              <w:color w:val="auto"/>
            </w:rPr>
            <w:instrText xml:space="preserve"> PAGEREF _Toc436318107 \h </w:instrText>
          </w:r>
          <w:r w:rsidRPr="00A07199">
            <w:rPr>
              <w:noProof/>
              <w:color w:val="auto"/>
            </w:rPr>
          </w:r>
          <w:r w:rsidRPr="00A07199">
            <w:rPr>
              <w:noProof/>
              <w:color w:val="auto"/>
            </w:rPr>
            <w:fldChar w:fldCharType="separate"/>
          </w:r>
          <w:r w:rsidR="005E4566">
            <w:rPr>
              <w:noProof/>
              <w:color w:val="auto"/>
            </w:rPr>
            <w:t>75</w:t>
          </w:r>
          <w:r w:rsidRPr="00A07199">
            <w:rPr>
              <w:noProof/>
              <w:color w:val="auto"/>
            </w:rPr>
            <w:fldChar w:fldCharType="end"/>
          </w:r>
        </w:p>
        <w:p w:rsidRPr="00A07199" w:rsidR="00A07199" w:rsidRDefault="00A07199" w14:paraId="3EAEDAF0" w14:textId="12A9B72C">
          <w:pPr>
            <w:pStyle w:val="21"/>
            <w:tabs>
              <w:tab w:val="left" w:pos="763"/>
              <w:tab w:val="right" w:pos="9679"/>
            </w:tabs>
            <w:rPr>
              <w:noProof/>
              <w:color w:val="auto"/>
            </w:rPr>
          </w:pPr>
          <w:r w:rsidRPr="00A07199">
            <w:rPr>
              <w:noProof/>
              <w:color w:val="auto"/>
            </w:rPr>
            <w:t>III.</w:t>
          </w:r>
          <w:r w:rsidRPr="00A07199">
            <w:rPr>
              <w:noProof/>
              <w:color w:val="auto"/>
            </w:rPr>
            <w:tab/>
          </w:r>
          <w:r w:rsidRPr="00A07199">
            <w:rPr>
              <w:noProof/>
              <w:color w:val="auto"/>
            </w:rPr>
            <w:t xml:space="preserve">Основные выводы и рекомендации по результатам независимой оценки </w:t>
          </w:r>
          <w:r w:rsidRPr="00A07199" w:rsidR="00AA59EC">
            <w:rPr>
              <w:noProof/>
              <w:color w:val="auto"/>
            </w:rPr>
            <w:t xml:space="preserve">условий </w:t>
          </w:r>
          <w:r w:rsidRPr="00A07199">
            <w:rPr>
              <w:noProof/>
              <w:color w:val="auto"/>
            </w:rPr>
            <w:t>качества оказания услуг организациями социального обслуживания</w:t>
          </w:r>
          <w:r w:rsidRPr="00A07199">
            <w:rPr>
              <w:noProof/>
              <w:color w:val="auto"/>
            </w:rPr>
            <w:tab/>
          </w:r>
          <w:r w:rsidRPr="00A07199">
            <w:rPr>
              <w:noProof/>
              <w:color w:val="auto"/>
            </w:rPr>
            <w:fldChar w:fldCharType="begin"/>
          </w:r>
          <w:r w:rsidRPr="00A07199">
            <w:rPr>
              <w:noProof/>
              <w:color w:val="auto"/>
            </w:rPr>
            <w:instrText xml:space="preserve"> PAGEREF _Toc436318108 \h </w:instrText>
          </w:r>
          <w:r w:rsidRPr="00A07199">
            <w:rPr>
              <w:noProof/>
              <w:color w:val="auto"/>
            </w:rPr>
          </w:r>
          <w:r w:rsidRPr="00A07199">
            <w:rPr>
              <w:noProof/>
              <w:color w:val="auto"/>
            </w:rPr>
            <w:fldChar w:fldCharType="separate"/>
          </w:r>
          <w:r w:rsidR="005E4566">
            <w:rPr>
              <w:noProof/>
              <w:color w:val="auto"/>
            </w:rPr>
            <w:t>76</w:t>
          </w:r>
          <w:r w:rsidRPr="00A07199">
            <w:rPr>
              <w:noProof/>
              <w:color w:val="auto"/>
            </w:rPr>
            <w:fldChar w:fldCharType="end"/>
          </w:r>
        </w:p>
        <w:p w:rsidRPr="00A07199" w:rsidR="00A07199" w:rsidRDefault="00A07199" w14:paraId="5511F277" w14:textId="77777777">
          <w:pPr>
            <w:pStyle w:val="31"/>
            <w:tabs>
              <w:tab w:val="right" w:pos="9679"/>
            </w:tabs>
            <w:rPr>
              <w:noProof/>
              <w:color w:val="auto"/>
            </w:rPr>
          </w:pPr>
          <w:r w:rsidRPr="00A07199">
            <w:rPr>
              <w:noProof/>
              <w:color w:val="auto"/>
            </w:rPr>
            <w:t>Основные выводы по результатам независимой оценки</w:t>
          </w:r>
          <w:r w:rsidRPr="00A07199">
            <w:rPr>
              <w:noProof/>
              <w:color w:val="auto"/>
            </w:rPr>
            <w:tab/>
          </w:r>
          <w:r w:rsidRPr="00A07199">
            <w:rPr>
              <w:noProof/>
              <w:color w:val="auto"/>
            </w:rPr>
            <w:fldChar w:fldCharType="begin"/>
          </w:r>
          <w:r w:rsidRPr="00A07199">
            <w:rPr>
              <w:noProof/>
              <w:color w:val="auto"/>
            </w:rPr>
            <w:instrText xml:space="preserve"> PAGEREF _Toc436318109 \h </w:instrText>
          </w:r>
          <w:r w:rsidRPr="00A07199">
            <w:rPr>
              <w:noProof/>
              <w:color w:val="auto"/>
            </w:rPr>
          </w:r>
          <w:r w:rsidRPr="00A07199">
            <w:rPr>
              <w:noProof/>
              <w:color w:val="auto"/>
            </w:rPr>
            <w:fldChar w:fldCharType="separate"/>
          </w:r>
          <w:r w:rsidR="005E4566">
            <w:rPr>
              <w:noProof/>
              <w:color w:val="auto"/>
            </w:rPr>
            <w:t>76</w:t>
          </w:r>
          <w:r w:rsidRPr="00A07199">
            <w:rPr>
              <w:noProof/>
              <w:color w:val="auto"/>
            </w:rPr>
            <w:fldChar w:fldCharType="end"/>
          </w:r>
        </w:p>
        <w:p w:rsidRPr="00A07199" w:rsidR="00A07199" w:rsidRDefault="00A07199" w14:paraId="2C8FB1CC" w14:textId="77777777">
          <w:pPr>
            <w:pStyle w:val="31"/>
            <w:tabs>
              <w:tab w:val="right" w:pos="9679"/>
            </w:tabs>
            <w:rPr>
              <w:noProof/>
              <w:color w:val="auto"/>
            </w:rPr>
          </w:pPr>
          <w:r w:rsidRPr="00A07199">
            <w:rPr>
              <w:rFonts w:eastAsia="Calibri"/>
              <w:noProof/>
              <w:color w:val="auto"/>
            </w:rPr>
            <w:t>Р</w:t>
          </w:r>
          <w:r w:rsidRPr="00A07199">
            <w:rPr>
              <w:noProof/>
              <w:color w:val="auto"/>
            </w:rPr>
            <w:t>екомендации по результатам независимой оценки</w:t>
          </w:r>
          <w:r w:rsidRPr="00A07199">
            <w:rPr>
              <w:noProof/>
              <w:color w:val="auto"/>
            </w:rPr>
            <w:tab/>
          </w:r>
          <w:r w:rsidRPr="00A07199">
            <w:rPr>
              <w:noProof/>
              <w:color w:val="auto"/>
            </w:rPr>
            <w:fldChar w:fldCharType="begin"/>
          </w:r>
          <w:r w:rsidRPr="00A07199">
            <w:rPr>
              <w:noProof/>
              <w:color w:val="auto"/>
            </w:rPr>
            <w:instrText xml:space="preserve"> PAGEREF _Toc436318110 \h </w:instrText>
          </w:r>
          <w:r w:rsidRPr="00A07199">
            <w:rPr>
              <w:noProof/>
              <w:color w:val="auto"/>
            </w:rPr>
          </w:r>
          <w:r w:rsidRPr="00A07199">
            <w:rPr>
              <w:noProof/>
              <w:color w:val="auto"/>
            </w:rPr>
            <w:fldChar w:fldCharType="separate"/>
          </w:r>
          <w:r w:rsidR="005E4566">
            <w:rPr>
              <w:noProof/>
              <w:color w:val="auto"/>
            </w:rPr>
            <w:t>77</w:t>
          </w:r>
          <w:r w:rsidRPr="00A07199">
            <w:rPr>
              <w:noProof/>
              <w:color w:val="auto"/>
            </w:rPr>
            <w:fldChar w:fldCharType="end"/>
          </w:r>
        </w:p>
        <w:p w:rsidRPr="00A07199" w:rsidR="00A07199" w:rsidRDefault="00A07199" w14:paraId="1FA4AE89" w14:textId="77777777">
          <w:pPr>
            <w:pStyle w:val="21"/>
            <w:tabs>
              <w:tab w:val="right" w:pos="9679"/>
            </w:tabs>
            <w:rPr>
              <w:noProof/>
              <w:color w:val="auto"/>
            </w:rPr>
          </w:pPr>
          <w:r w:rsidRPr="00A07199">
            <w:rPr>
              <w:noProof/>
              <w:color w:val="auto"/>
            </w:rPr>
            <w:t>Приложение 1.</w:t>
          </w:r>
          <w:r w:rsidRPr="00A07199">
            <w:rPr>
              <w:noProof/>
              <w:color w:val="auto"/>
            </w:rPr>
            <w:tab/>
          </w:r>
          <w:r w:rsidRPr="00A07199">
            <w:rPr>
              <w:noProof/>
              <w:color w:val="auto"/>
            </w:rPr>
            <w:fldChar w:fldCharType="begin"/>
          </w:r>
          <w:r w:rsidRPr="00A07199">
            <w:rPr>
              <w:noProof/>
              <w:color w:val="auto"/>
            </w:rPr>
            <w:instrText xml:space="preserve"> PAGEREF _Toc436318111 \h </w:instrText>
          </w:r>
          <w:r w:rsidRPr="00A07199">
            <w:rPr>
              <w:noProof/>
              <w:color w:val="auto"/>
            </w:rPr>
          </w:r>
          <w:r w:rsidRPr="00A07199">
            <w:rPr>
              <w:noProof/>
              <w:color w:val="auto"/>
            </w:rPr>
            <w:fldChar w:fldCharType="separate"/>
          </w:r>
          <w:r w:rsidR="005E4566">
            <w:rPr>
              <w:noProof/>
              <w:color w:val="auto"/>
            </w:rPr>
            <w:t>78</w:t>
          </w:r>
          <w:r w:rsidRPr="00A07199">
            <w:rPr>
              <w:noProof/>
              <w:color w:val="auto"/>
            </w:rPr>
            <w:fldChar w:fldCharType="end"/>
          </w:r>
        </w:p>
        <w:p w:rsidRPr="00A07199" w:rsidR="00A07199" w:rsidRDefault="00A07199" w14:paraId="0BC885EE" w14:textId="77777777">
          <w:pPr>
            <w:pStyle w:val="21"/>
            <w:tabs>
              <w:tab w:val="right" w:pos="9679"/>
            </w:tabs>
            <w:rPr>
              <w:noProof/>
              <w:color w:val="auto"/>
            </w:rPr>
          </w:pPr>
          <w:r w:rsidRPr="00A07199">
            <w:rPr>
              <w:noProof/>
              <w:color w:val="auto"/>
            </w:rPr>
            <w:t>ПЕРЕЧЕНЬ</w:t>
          </w:r>
          <w:r w:rsidRPr="00A07199">
            <w:rPr>
              <w:noProof/>
              <w:color w:val="auto"/>
            </w:rPr>
            <w:tab/>
          </w:r>
          <w:r w:rsidRPr="00A07199">
            <w:rPr>
              <w:noProof/>
              <w:color w:val="auto"/>
            </w:rPr>
            <w:fldChar w:fldCharType="begin"/>
          </w:r>
          <w:r w:rsidRPr="00A07199">
            <w:rPr>
              <w:noProof/>
              <w:color w:val="auto"/>
            </w:rPr>
            <w:instrText xml:space="preserve"> PAGEREF _Toc436318112 \h </w:instrText>
          </w:r>
          <w:r w:rsidRPr="00A07199">
            <w:rPr>
              <w:noProof/>
              <w:color w:val="auto"/>
            </w:rPr>
          </w:r>
          <w:r w:rsidRPr="00A07199">
            <w:rPr>
              <w:noProof/>
              <w:color w:val="auto"/>
            </w:rPr>
            <w:fldChar w:fldCharType="separate"/>
          </w:r>
          <w:r w:rsidR="005E4566">
            <w:rPr>
              <w:noProof/>
              <w:color w:val="auto"/>
            </w:rPr>
            <w:t>78</w:t>
          </w:r>
          <w:r w:rsidRPr="00A07199">
            <w:rPr>
              <w:noProof/>
              <w:color w:val="auto"/>
            </w:rPr>
            <w:fldChar w:fldCharType="end"/>
          </w:r>
        </w:p>
        <w:p w:rsidRPr="00A07199" w:rsidR="00A07199" w:rsidRDefault="00A07199" w14:paraId="26C6ABDE" w14:textId="0A8987D9">
          <w:pPr>
            <w:pStyle w:val="21"/>
            <w:tabs>
              <w:tab w:val="right" w:pos="9679"/>
            </w:tabs>
            <w:rPr>
              <w:noProof/>
              <w:color w:val="auto"/>
            </w:rPr>
          </w:pPr>
          <w:r w:rsidRPr="00A07199">
            <w:rPr>
              <w:noProof/>
              <w:color w:val="auto"/>
            </w:rPr>
            <w:t xml:space="preserve">организаций социального обслуживания Свердловской области, в отношении которых проводилась независимая оценка </w:t>
          </w:r>
          <w:r w:rsidRPr="00A07199" w:rsidR="00AA59EC">
            <w:rPr>
              <w:noProof/>
              <w:color w:val="auto"/>
            </w:rPr>
            <w:t xml:space="preserve">условий </w:t>
          </w:r>
          <w:r w:rsidRPr="00A07199">
            <w:rPr>
              <w:noProof/>
              <w:color w:val="auto"/>
            </w:rPr>
            <w:t>качества оказания услуг</w:t>
          </w:r>
          <w:r w:rsidRPr="00A07199">
            <w:rPr>
              <w:noProof/>
              <w:color w:val="auto"/>
            </w:rPr>
            <w:tab/>
          </w:r>
          <w:r w:rsidRPr="00A07199">
            <w:rPr>
              <w:noProof/>
              <w:color w:val="auto"/>
            </w:rPr>
            <w:fldChar w:fldCharType="begin"/>
          </w:r>
          <w:r w:rsidRPr="00A07199">
            <w:rPr>
              <w:noProof/>
              <w:color w:val="auto"/>
            </w:rPr>
            <w:instrText xml:space="preserve"> PAGEREF _Toc436318113 \h </w:instrText>
          </w:r>
          <w:r w:rsidRPr="00A07199">
            <w:rPr>
              <w:noProof/>
              <w:color w:val="auto"/>
            </w:rPr>
          </w:r>
          <w:r w:rsidRPr="00A07199">
            <w:rPr>
              <w:noProof/>
              <w:color w:val="auto"/>
            </w:rPr>
            <w:fldChar w:fldCharType="separate"/>
          </w:r>
          <w:r w:rsidR="005E4566">
            <w:rPr>
              <w:noProof/>
              <w:color w:val="auto"/>
            </w:rPr>
            <w:t>78</w:t>
          </w:r>
          <w:r w:rsidRPr="00A07199">
            <w:rPr>
              <w:noProof/>
              <w:color w:val="auto"/>
            </w:rPr>
            <w:fldChar w:fldCharType="end"/>
          </w:r>
        </w:p>
        <w:p w:rsidRPr="00A07199" w:rsidR="00A07199" w:rsidRDefault="00A07199" w14:paraId="2EBC242A" w14:textId="3B59DA2B">
          <w:pPr>
            <w:pStyle w:val="21"/>
            <w:tabs>
              <w:tab w:val="right" w:pos="9679"/>
            </w:tabs>
            <w:rPr>
              <w:noProof/>
              <w:color w:val="auto"/>
            </w:rPr>
          </w:pPr>
          <w:r w:rsidRPr="00A07199">
            <w:rPr>
              <w:noProof/>
              <w:color w:val="auto"/>
            </w:rPr>
            <w:t xml:space="preserve">Приложение 2.  Критерии и показатели оценки </w:t>
          </w:r>
          <w:r w:rsidRPr="00A07199" w:rsidR="00AA59EC">
            <w:rPr>
              <w:noProof/>
              <w:color w:val="auto"/>
            </w:rPr>
            <w:t xml:space="preserve">условий </w:t>
          </w:r>
          <w:r w:rsidRPr="00A07199">
            <w:rPr>
              <w:noProof/>
              <w:color w:val="auto"/>
            </w:rPr>
            <w:t>качества оказания услуг организациями социальной сферы</w:t>
          </w:r>
          <w:r w:rsidRPr="00A07199">
            <w:rPr>
              <w:noProof/>
              <w:color w:val="auto"/>
            </w:rPr>
            <w:tab/>
          </w:r>
          <w:r w:rsidRPr="00A07199">
            <w:rPr>
              <w:noProof/>
              <w:color w:val="auto"/>
            </w:rPr>
            <w:fldChar w:fldCharType="begin"/>
          </w:r>
          <w:r w:rsidRPr="00A07199">
            <w:rPr>
              <w:noProof/>
              <w:color w:val="auto"/>
            </w:rPr>
            <w:instrText xml:space="preserve"> PAGEREF _Toc436318114 \h </w:instrText>
          </w:r>
          <w:r w:rsidRPr="00A07199">
            <w:rPr>
              <w:noProof/>
              <w:color w:val="auto"/>
            </w:rPr>
          </w:r>
          <w:r w:rsidRPr="00A07199">
            <w:rPr>
              <w:noProof/>
              <w:color w:val="auto"/>
            </w:rPr>
            <w:fldChar w:fldCharType="separate"/>
          </w:r>
          <w:r w:rsidR="005E4566">
            <w:rPr>
              <w:noProof/>
              <w:color w:val="auto"/>
            </w:rPr>
            <w:t>87</w:t>
          </w:r>
          <w:r w:rsidRPr="00A07199">
            <w:rPr>
              <w:noProof/>
              <w:color w:val="auto"/>
            </w:rPr>
            <w:fldChar w:fldCharType="end"/>
          </w:r>
        </w:p>
        <w:p w:rsidRPr="00A07199" w:rsidR="00A07199" w:rsidRDefault="00A07199" w14:paraId="02C421CC" w14:textId="77777777">
          <w:pPr>
            <w:pStyle w:val="21"/>
            <w:tabs>
              <w:tab w:val="right" w:pos="9679"/>
            </w:tabs>
            <w:rPr>
              <w:noProof/>
              <w:color w:val="auto"/>
            </w:rPr>
          </w:pPr>
          <w:r w:rsidRPr="00A07199">
            <w:rPr>
              <w:noProof/>
              <w:color w:val="auto"/>
            </w:rPr>
            <w:t>Приложение 3</w:t>
          </w:r>
          <w:r w:rsidRPr="00A07199">
            <w:rPr>
              <w:noProof/>
              <w:color w:val="auto"/>
            </w:rPr>
            <w:tab/>
          </w:r>
          <w:r w:rsidRPr="00A07199">
            <w:rPr>
              <w:noProof/>
              <w:color w:val="auto"/>
            </w:rPr>
            <w:fldChar w:fldCharType="begin"/>
          </w:r>
          <w:r w:rsidRPr="00A07199">
            <w:rPr>
              <w:noProof/>
              <w:color w:val="auto"/>
            </w:rPr>
            <w:instrText xml:space="preserve"> PAGEREF _Toc436318115 \h </w:instrText>
          </w:r>
          <w:r w:rsidRPr="00A07199">
            <w:rPr>
              <w:noProof/>
              <w:color w:val="auto"/>
            </w:rPr>
          </w:r>
          <w:r w:rsidRPr="00A07199">
            <w:rPr>
              <w:noProof/>
              <w:color w:val="auto"/>
            </w:rPr>
            <w:fldChar w:fldCharType="separate"/>
          </w:r>
          <w:r w:rsidR="005E4566">
            <w:rPr>
              <w:noProof/>
              <w:color w:val="auto"/>
            </w:rPr>
            <w:t>113</w:t>
          </w:r>
          <w:r w:rsidRPr="00A07199">
            <w:rPr>
              <w:noProof/>
              <w:color w:val="auto"/>
            </w:rPr>
            <w:fldChar w:fldCharType="end"/>
          </w:r>
        </w:p>
        <w:p w:rsidRPr="00A07199" w:rsidR="00DD5AE9" w:rsidRDefault="00586D1E" w14:paraId="45608F9B" w14:textId="77777777">
          <w:pPr>
            <w:pStyle w:val="10"/>
            <w:rPr>
              <w:color w:val="auto"/>
            </w:rPr>
          </w:pPr>
          <w:r w:rsidRPr="00A07199">
            <w:rPr>
              <w:color w:val="auto"/>
            </w:rPr>
            <w:fldChar w:fldCharType="end"/>
          </w:r>
        </w:p>
      </w:sdtContent>
    </w:sdt>
    <w:p w:rsidRPr="00A07199" w:rsidR="00DD5AE9" w:rsidRDefault="00586D1E" w14:paraId="24721277" w14:textId="77777777">
      <w:pPr>
        <w:pStyle w:val="1"/>
        <w:rPr>
          <w:rFonts w:ascii="Times New Roman" w:hAnsi="Times New Roman" w:cs="Times New Roman"/>
          <w:color w:val="auto"/>
        </w:rPr>
      </w:pPr>
      <w:r w:rsidRPr="00A07199">
        <w:rPr>
          <w:rFonts w:ascii="Times New Roman" w:hAnsi="Times New Roman" w:cs="Times New Roman"/>
          <w:color w:val="auto"/>
        </w:rPr>
        <w:br w:type="page"/>
      </w:r>
      <w:bookmarkStart w:name="_Toc436318097" w:id="1"/>
      <w:r w:rsidRPr="00A07199">
        <w:rPr>
          <w:rFonts w:ascii="Times New Roman" w:hAnsi="Times New Roman" w:cs="Times New Roman"/>
          <w:color w:val="auto"/>
        </w:rPr>
        <w:lastRenderedPageBreak/>
        <w:t>Введение</w:t>
      </w:r>
      <w:bookmarkEnd w:id="1"/>
    </w:p>
    <w:p w:rsidRPr="00ED61D6" w:rsidR="00DD5AE9" w:rsidRDefault="00586D1E" w14:paraId="473B1AF3" w14:textId="046B3F72">
      <w:pPr>
        <w:pStyle w:val="a5"/>
        <w:rPr>
          <w:rFonts w:ascii="Times New Roman" w:hAnsi="Times New Roman" w:cs="Times New Roman"/>
          <w:color w:val="auto"/>
        </w:rPr>
      </w:pPr>
      <w:r w:rsidRPr="00A07199">
        <w:rPr>
          <w:rFonts w:ascii="Times New Roman" w:hAnsi="Times New Roman" w:cs="Times New Roman"/>
          <w:color w:val="auto"/>
        </w:rPr>
        <w:t>Основание</w:t>
      </w:r>
      <w:r w:rsidR="00ED61D6">
        <w:rPr>
          <w:rFonts w:ascii="Times New Roman" w:hAnsi="Times New Roman" w:cs="Times New Roman"/>
          <w:color w:val="auto"/>
        </w:rPr>
        <w:t xml:space="preserve"> проведения исследования:</w:t>
      </w:r>
    </w:p>
    <w:p w:rsidRPr="00A07199" w:rsidR="00DD5AE9" w:rsidRDefault="00586D1E" w14:paraId="4185AD33" w14:textId="3B0CF753">
      <w:pPr>
        <w:pStyle w:val="10"/>
        <w:rPr>
          <w:color w:val="auto"/>
        </w:rPr>
      </w:pPr>
      <w:r w:rsidRPr="00A07199">
        <w:rPr>
          <w:color w:val="auto"/>
        </w:rPr>
        <w:t xml:space="preserve">Независимая оценка </w:t>
      </w:r>
      <w:r w:rsidR="00AA59EC">
        <w:rPr>
          <w:color w:val="auto"/>
        </w:rPr>
        <w:t xml:space="preserve">условий </w:t>
      </w:r>
      <w:r w:rsidRPr="00A07199">
        <w:rPr>
          <w:color w:val="auto"/>
        </w:rPr>
        <w:t xml:space="preserve">качества оказания услуг организациями социального обслуживания </w:t>
      </w:r>
      <w:hyperlink w:anchor="_1ci93xb">
        <w:r w:rsidRPr="00A07199">
          <w:rPr>
            <w:color w:val="auto"/>
          </w:rPr>
          <w:t>Свердловской области</w:t>
        </w:r>
      </w:hyperlink>
      <w:r w:rsidR="00ED61D6">
        <w:rPr>
          <w:color w:val="auto"/>
        </w:rPr>
        <w:t xml:space="preserve"> была проведена в соответствии с нормативно-правовыми актами</w:t>
      </w:r>
      <w:r w:rsidRPr="00A07199">
        <w:rPr>
          <w:color w:val="auto"/>
        </w:rPr>
        <w:t>:</w:t>
      </w:r>
    </w:p>
    <w:p w:rsidRPr="00ED61D6" w:rsidR="00ED61D6" w:rsidP="00ED61D6" w:rsidRDefault="00ED61D6" w14:paraId="039315EF" w14:textId="77777777">
      <w:pPr>
        <w:suppressAutoHyphens/>
        <w:autoSpaceDE w:val="0"/>
        <w:autoSpaceDN w:val="0"/>
        <w:adjustRightInd w:val="0"/>
        <w:spacing w:after="0"/>
        <w:rPr>
          <w:color w:val="auto"/>
        </w:rPr>
      </w:pPr>
      <w:r w:rsidRPr="00ED61D6">
        <w:rPr>
          <w:color w:val="auto"/>
        </w:rPr>
        <w:t>1. Федеральный закон от 28 декабря 2013 года № 442-ФЗ «Об основах социального обслуживания граждан в Российской Федерации».</w:t>
      </w:r>
    </w:p>
    <w:p w:rsidRPr="00ED61D6" w:rsidR="00ED61D6" w:rsidP="00ED61D6" w:rsidRDefault="00ED61D6" w14:paraId="3CBD31E3" w14:textId="77777777">
      <w:pPr>
        <w:suppressAutoHyphens/>
        <w:autoSpaceDE w:val="0"/>
        <w:autoSpaceDN w:val="0"/>
        <w:adjustRightInd w:val="0"/>
        <w:spacing w:after="0"/>
        <w:rPr>
          <w:color w:val="auto"/>
        </w:rPr>
      </w:pPr>
      <w:r w:rsidRPr="00ED61D6">
        <w:rPr>
          <w:color w:val="auto"/>
        </w:rPr>
        <w:t xml:space="preserve">2. Федеральный закон от 5 апреля 2013 года № 44-ФЗ </w:t>
      </w:r>
      <w:r w:rsidRPr="00ED61D6">
        <w:rPr>
          <w:color w:val="auto"/>
        </w:rPr>
        <w:br/>
      </w:r>
      <w:r w:rsidRPr="00ED61D6">
        <w:rPr>
          <w:color w:val="auto"/>
        </w:rPr>
        <w:t>«О контрактной системе в сфере закупок, закупок товаров, работ, услуг для обеспечения государственных и муниципальных нужд».</w:t>
      </w:r>
    </w:p>
    <w:p w:rsidRPr="00ED61D6" w:rsidR="00ED61D6" w:rsidP="00ED61D6" w:rsidRDefault="00ED61D6" w14:paraId="412FB6EB" w14:textId="77777777">
      <w:pPr>
        <w:suppressAutoHyphens/>
        <w:autoSpaceDE w:val="0"/>
        <w:autoSpaceDN w:val="0"/>
        <w:adjustRightInd w:val="0"/>
        <w:spacing w:after="0"/>
        <w:rPr>
          <w:color w:val="auto"/>
        </w:rPr>
      </w:pPr>
      <w:r w:rsidRPr="00ED61D6">
        <w:rPr>
          <w:color w:val="auto"/>
        </w:rPr>
        <w:t>3. Постановление Правительства Российской Федерации от 31.05.2018 № 638 «Об утверждении правил сбора и обобщения информации о качестве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w:t>
      </w:r>
    </w:p>
    <w:p w:rsidRPr="00ED61D6" w:rsidR="00ED61D6" w:rsidP="00ED61D6" w:rsidRDefault="00ED61D6" w14:paraId="5E892CF6" w14:textId="77777777">
      <w:pPr>
        <w:suppressAutoHyphens/>
        <w:autoSpaceDE w:val="0"/>
        <w:autoSpaceDN w:val="0"/>
        <w:adjustRightInd w:val="0"/>
        <w:spacing w:after="0"/>
        <w:rPr>
          <w:color w:val="auto"/>
        </w:rPr>
      </w:pPr>
      <w:r w:rsidRPr="00ED61D6">
        <w:rPr>
          <w:color w:val="auto"/>
        </w:rPr>
        <w:t>4.Приказ Министерства труда и социальной защиты Российской Федерации от 23.05.2018 № 317н «Об утверждении показателей, характеризующих общие критерии оценки качества условий оказания услуг организациями социального обслуживания и федеральными учреждениями медико-социальной экспертизы».</w:t>
      </w:r>
    </w:p>
    <w:p w:rsidRPr="00ED61D6" w:rsidR="00ED61D6" w:rsidP="00ED61D6" w:rsidRDefault="00ED61D6" w14:paraId="4F8EC02B" w14:textId="77777777">
      <w:pPr>
        <w:suppressAutoHyphens/>
        <w:spacing w:after="0"/>
        <w:rPr>
          <w:color w:val="auto"/>
        </w:rPr>
      </w:pPr>
      <w:r w:rsidRPr="00ED61D6">
        <w:rPr>
          <w:color w:val="auto"/>
        </w:rPr>
        <w:t>5. Приказ Министерства труда и социальной защиты Российской Федерации от 31.05.2018 № 344н «Об утверждении Единого порядка расчета показателей, характеризующих общие критерии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w:t>
      </w:r>
    </w:p>
    <w:p w:rsidRPr="00ED61D6" w:rsidR="00ED61D6" w:rsidP="00ED61D6" w:rsidRDefault="00ED61D6" w14:paraId="326F138E" w14:textId="77777777">
      <w:pPr>
        <w:suppressAutoHyphens/>
        <w:spacing w:after="0"/>
        <w:rPr>
          <w:color w:val="auto"/>
        </w:rPr>
      </w:pPr>
      <w:r w:rsidRPr="00ED61D6">
        <w:rPr>
          <w:color w:val="auto"/>
        </w:rPr>
        <w:t>6. Приказ Министерства труда и социальной защиты Российской Федерации от 30.10.2018 № 675н «Об утверждении Методики выявления и обобщения мнения граждан о качестве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w:t>
      </w:r>
    </w:p>
    <w:p w:rsidRPr="00ED61D6" w:rsidR="00ED61D6" w:rsidP="00ED61D6" w:rsidRDefault="00ED61D6" w14:paraId="6A4DF192" w14:textId="77777777">
      <w:pPr>
        <w:spacing w:after="0"/>
        <w:rPr>
          <w:color w:val="auto"/>
        </w:rPr>
      </w:pPr>
      <w:r w:rsidRPr="00ED61D6">
        <w:rPr>
          <w:color w:val="auto"/>
        </w:rPr>
        <w:t>7. Постановление Правительства Свердловской области от 12.05.2012 № 485-ПП «О Министерстве социальной политики Свердловской области».</w:t>
      </w:r>
    </w:p>
    <w:p w:rsidRPr="00A07199" w:rsidR="00DD5AE9" w:rsidRDefault="00DD5AE9" w14:paraId="6EBABEFE" w14:textId="77777777">
      <w:pPr>
        <w:pStyle w:val="10"/>
        <w:rPr>
          <w:color w:val="auto"/>
        </w:rPr>
      </w:pPr>
    </w:p>
    <w:p w:rsidRPr="00A07199" w:rsidR="00DD5AE9" w:rsidRDefault="00586D1E" w14:paraId="0D3DFEBB" w14:textId="77777777">
      <w:pPr>
        <w:pStyle w:val="a5"/>
        <w:rPr>
          <w:rFonts w:ascii="Times New Roman" w:hAnsi="Times New Roman" w:cs="Times New Roman"/>
          <w:color w:val="auto"/>
        </w:rPr>
      </w:pPr>
      <w:r w:rsidRPr="00A07199">
        <w:rPr>
          <w:rFonts w:ascii="Times New Roman" w:hAnsi="Times New Roman" w:cs="Times New Roman"/>
          <w:color w:val="auto"/>
        </w:rPr>
        <w:t xml:space="preserve">Цель исследования </w:t>
      </w:r>
    </w:p>
    <w:p w:rsidRPr="00A07199" w:rsidR="00DD5AE9" w:rsidRDefault="00586D1E" w14:paraId="1E61F812" w14:textId="582D2629">
      <w:pPr>
        <w:pStyle w:val="10"/>
        <w:rPr>
          <w:color w:val="auto"/>
        </w:rPr>
      </w:pPr>
      <w:r w:rsidRPr="00A07199">
        <w:rPr>
          <w:color w:val="auto"/>
        </w:rPr>
        <w:t>Независимая оценка</w:t>
      </w:r>
      <w:r w:rsidR="00AA59EC">
        <w:rPr>
          <w:color w:val="auto"/>
        </w:rPr>
        <w:t xml:space="preserve"> условий</w:t>
      </w:r>
      <w:r w:rsidRPr="00A07199">
        <w:rPr>
          <w:color w:val="auto"/>
        </w:rPr>
        <w:t xml:space="preserve"> качества работы организаций, предоставляющих социальные услуги в </w:t>
      </w:r>
      <w:hyperlink w:anchor="_1ci93xb">
        <w:r w:rsidRPr="00A07199">
          <w:rPr>
            <w:smallCaps/>
            <w:color w:val="auto"/>
          </w:rPr>
          <w:t>Свердловской области</w:t>
        </w:r>
      </w:hyperlink>
      <w:r w:rsidRPr="00A07199">
        <w:rPr>
          <w:color w:val="auto"/>
        </w:rPr>
        <w:t>, и рейтинг организаций по итогам данной оценки</w:t>
      </w:r>
    </w:p>
    <w:p w:rsidRPr="00A07199" w:rsidR="00DD5AE9" w:rsidRDefault="00586D1E" w14:paraId="2F767D7E" w14:textId="77777777">
      <w:pPr>
        <w:pStyle w:val="a5"/>
        <w:rPr>
          <w:rFonts w:ascii="Times New Roman" w:hAnsi="Times New Roman" w:cs="Times New Roman"/>
          <w:color w:val="auto"/>
        </w:rPr>
      </w:pPr>
      <w:r w:rsidRPr="00A07199">
        <w:rPr>
          <w:rFonts w:ascii="Times New Roman" w:hAnsi="Times New Roman" w:cs="Times New Roman"/>
          <w:color w:val="auto"/>
        </w:rPr>
        <w:t>Задачи исследования</w:t>
      </w:r>
    </w:p>
    <w:p w:rsidRPr="00A07199" w:rsidR="00DD5AE9" w:rsidP="00DC3EED" w:rsidRDefault="00586D1E" w14:paraId="6FB91207" w14:textId="77777777">
      <w:pPr>
        <w:pStyle w:val="10"/>
        <w:numPr>
          <w:ilvl w:val="0"/>
          <w:numId w:val="8"/>
        </w:numPr>
        <w:pBdr>
          <w:top w:val="nil"/>
          <w:left w:val="nil"/>
          <w:bottom w:val="nil"/>
          <w:right w:val="nil"/>
          <w:between w:val="nil"/>
        </w:pBdr>
        <w:spacing w:after="0"/>
        <w:rPr>
          <w:color w:val="auto"/>
        </w:rPr>
      </w:pPr>
      <w:r w:rsidRPr="00A07199">
        <w:rPr>
          <w:color w:val="auto"/>
        </w:rPr>
        <w:t>оценка качества условий оказания услуг в организациях социального обслуживания;</w:t>
      </w:r>
    </w:p>
    <w:p w:rsidRPr="00A07199" w:rsidR="00DD5AE9" w:rsidP="00DC3EED" w:rsidRDefault="00586D1E" w14:paraId="29F58CC8" w14:textId="77777777">
      <w:pPr>
        <w:pStyle w:val="10"/>
        <w:numPr>
          <w:ilvl w:val="0"/>
          <w:numId w:val="8"/>
        </w:numPr>
        <w:pBdr>
          <w:top w:val="nil"/>
          <w:left w:val="nil"/>
          <w:bottom w:val="nil"/>
          <w:right w:val="nil"/>
          <w:between w:val="nil"/>
        </w:pBdr>
        <w:spacing w:after="0"/>
        <w:rPr>
          <w:color w:val="auto"/>
        </w:rPr>
      </w:pPr>
      <w:r w:rsidRPr="00A07199">
        <w:rPr>
          <w:color w:val="auto"/>
        </w:rPr>
        <w:t>рейтингование организаций социального обслуживания по результатам оценки качества условий предоставляемых ими услуг (деятельности);</w:t>
      </w:r>
    </w:p>
    <w:p w:rsidRPr="00A07199" w:rsidR="00DD5AE9" w:rsidP="00DC3EED" w:rsidRDefault="00586D1E" w14:paraId="4C26A069" w14:textId="77777777">
      <w:pPr>
        <w:pStyle w:val="10"/>
        <w:numPr>
          <w:ilvl w:val="0"/>
          <w:numId w:val="8"/>
        </w:numPr>
        <w:pBdr>
          <w:top w:val="nil"/>
          <w:left w:val="nil"/>
          <w:bottom w:val="nil"/>
          <w:right w:val="nil"/>
          <w:between w:val="nil"/>
        </w:pBdr>
        <w:spacing w:after="0"/>
        <w:rPr>
          <w:color w:val="auto"/>
        </w:rPr>
      </w:pPr>
      <w:r w:rsidRPr="00A07199">
        <w:rPr>
          <w:color w:val="auto"/>
        </w:rPr>
        <w:t xml:space="preserve">определение уровня удовлетворенности получателей социальных услуг качеством услуг, предоставляемых организациями социального обслуживания </w:t>
      </w:r>
      <w:hyperlink w:anchor="_1ci93xb">
        <w:r w:rsidRPr="00A07199">
          <w:rPr>
            <w:smallCaps/>
            <w:color w:val="auto"/>
          </w:rPr>
          <w:t>Свердловской области</w:t>
        </w:r>
      </w:hyperlink>
      <w:r w:rsidRPr="00A07199">
        <w:rPr>
          <w:color w:val="auto"/>
        </w:rPr>
        <w:t>;</w:t>
      </w:r>
    </w:p>
    <w:p w:rsidRPr="00A07199" w:rsidR="00DD5AE9" w:rsidP="00DC3EED" w:rsidRDefault="00586D1E" w14:paraId="00E4A820" w14:textId="77777777">
      <w:pPr>
        <w:pStyle w:val="10"/>
        <w:numPr>
          <w:ilvl w:val="0"/>
          <w:numId w:val="8"/>
        </w:numPr>
        <w:pBdr>
          <w:top w:val="nil"/>
          <w:left w:val="nil"/>
          <w:bottom w:val="nil"/>
          <w:right w:val="nil"/>
          <w:between w:val="nil"/>
        </w:pBdr>
        <w:rPr>
          <w:color w:val="auto"/>
        </w:rPr>
      </w:pPr>
      <w:r w:rsidRPr="00A07199">
        <w:rPr>
          <w:color w:val="auto"/>
        </w:rPr>
        <w:lastRenderedPageBreak/>
        <w:t>формирование предложений о повышении качества предоставляемых услуг организациями социального обслуживания.</w:t>
      </w:r>
    </w:p>
    <w:p w:rsidRPr="00A07199" w:rsidR="00DD5AE9" w:rsidRDefault="00586D1E" w14:paraId="5F128E24" w14:textId="77777777">
      <w:pPr>
        <w:pStyle w:val="a5"/>
        <w:rPr>
          <w:rFonts w:ascii="Times New Roman" w:hAnsi="Times New Roman" w:cs="Times New Roman"/>
          <w:color w:val="auto"/>
        </w:rPr>
      </w:pPr>
      <w:r w:rsidRPr="00A07199">
        <w:rPr>
          <w:rFonts w:ascii="Times New Roman" w:hAnsi="Times New Roman" w:cs="Times New Roman"/>
          <w:color w:val="auto"/>
        </w:rPr>
        <w:t>Объект исследования</w:t>
      </w:r>
    </w:p>
    <w:p w:rsidRPr="00A07199" w:rsidR="00DD5AE9" w:rsidRDefault="00586D1E" w14:paraId="65E3F5F6" w14:textId="77777777">
      <w:pPr>
        <w:pStyle w:val="10"/>
        <w:rPr>
          <w:b/>
          <w:color w:val="auto"/>
        </w:rPr>
      </w:pPr>
      <w:r w:rsidRPr="00A07199">
        <w:rPr>
          <w:color w:val="auto"/>
        </w:rPr>
        <w:t xml:space="preserve">Объектом исследования являются организации социального обслуживания </w:t>
      </w:r>
      <w:hyperlink w:anchor="_1ci93xb">
        <w:r w:rsidRPr="00A07199">
          <w:rPr>
            <w:smallCaps/>
            <w:color w:val="auto"/>
          </w:rPr>
          <w:t>Свердловской области</w:t>
        </w:r>
      </w:hyperlink>
      <w:r w:rsidRPr="00A07199">
        <w:rPr>
          <w:color w:val="auto"/>
        </w:rPr>
        <w:t>.</w:t>
      </w:r>
    </w:p>
    <w:p w:rsidRPr="00A07199" w:rsidR="00DD5AE9" w:rsidRDefault="00586D1E" w14:paraId="755FBF79" w14:textId="77777777">
      <w:pPr>
        <w:pStyle w:val="a5"/>
        <w:rPr>
          <w:rFonts w:ascii="Times New Roman" w:hAnsi="Times New Roman" w:cs="Times New Roman"/>
          <w:color w:val="auto"/>
        </w:rPr>
      </w:pPr>
      <w:r w:rsidRPr="00A07199">
        <w:rPr>
          <w:rFonts w:ascii="Times New Roman" w:hAnsi="Times New Roman" w:cs="Times New Roman"/>
          <w:color w:val="auto"/>
        </w:rPr>
        <w:t>Предмет исследования</w:t>
      </w:r>
    </w:p>
    <w:p w:rsidRPr="00A07199" w:rsidR="00DD5AE9" w:rsidRDefault="00586D1E" w14:paraId="75416E61" w14:textId="77777777">
      <w:pPr>
        <w:pStyle w:val="10"/>
        <w:rPr>
          <w:color w:val="auto"/>
        </w:rPr>
      </w:pPr>
      <w:r w:rsidRPr="00A07199">
        <w:rPr>
          <w:color w:val="auto"/>
        </w:rPr>
        <w:t>Предметом проведения независимой оценки качества условий оказания услуг населению является осуществление сбора, анализа и структурирования информации о деятельности организаций социального обслуживания по следующим общим критериям:</w:t>
      </w:r>
    </w:p>
    <w:p w:rsidRPr="00A07199" w:rsidR="00DD5AE9" w:rsidRDefault="00586D1E" w14:paraId="6A346EF4" w14:textId="77777777">
      <w:pPr>
        <w:pStyle w:val="10"/>
        <w:numPr>
          <w:ilvl w:val="0"/>
          <w:numId w:val="1"/>
        </w:numPr>
        <w:pBdr>
          <w:top w:val="nil"/>
          <w:left w:val="nil"/>
          <w:bottom w:val="nil"/>
          <w:right w:val="nil"/>
          <w:between w:val="nil"/>
        </w:pBdr>
        <w:spacing w:after="0"/>
        <w:rPr>
          <w:color w:val="auto"/>
        </w:rPr>
      </w:pPr>
      <w:r w:rsidRPr="00A07199">
        <w:rPr>
          <w:color w:val="auto"/>
        </w:rPr>
        <w:t>открытость и доступность информации об организации;</w:t>
      </w:r>
    </w:p>
    <w:p w:rsidRPr="00A07199" w:rsidR="00DD5AE9" w:rsidRDefault="00586D1E" w14:paraId="7891803F" w14:textId="77777777">
      <w:pPr>
        <w:pStyle w:val="10"/>
        <w:numPr>
          <w:ilvl w:val="0"/>
          <w:numId w:val="1"/>
        </w:numPr>
        <w:pBdr>
          <w:top w:val="nil"/>
          <w:left w:val="nil"/>
          <w:bottom w:val="nil"/>
          <w:right w:val="nil"/>
          <w:between w:val="nil"/>
        </w:pBdr>
        <w:spacing w:after="0"/>
        <w:rPr>
          <w:color w:val="auto"/>
        </w:rPr>
      </w:pPr>
      <w:r w:rsidRPr="00A07199">
        <w:rPr>
          <w:color w:val="auto"/>
        </w:rPr>
        <w:t>комфортность условий предоставления услуг, в том числе время ожидания предоставления услуг;</w:t>
      </w:r>
    </w:p>
    <w:p w:rsidRPr="00A07199" w:rsidR="00DD5AE9" w:rsidRDefault="00586D1E" w14:paraId="00F1E987" w14:textId="77777777">
      <w:pPr>
        <w:pStyle w:val="10"/>
        <w:numPr>
          <w:ilvl w:val="0"/>
          <w:numId w:val="1"/>
        </w:numPr>
        <w:pBdr>
          <w:top w:val="nil"/>
          <w:left w:val="nil"/>
          <w:bottom w:val="nil"/>
          <w:right w:val="nil"/>
          <w:between w:val="nil"/>
        </w:pBdr>
        <w:spacing w:after="0"/>
        <w:rPr>
          <w:color w:val="auto"/>
        </w:rPr>
      </w:pPr>
      <w:r w:rsidRPr="00A07199">
        <w:rPr>
          <w:color w:val="auto"/>
        </w:rPr>
        <w:t>доступность услуг для инвалидов;</w:t>
      </w:r>
    </w:p>
    <w:p w:rsidRPr="00A07199" w:rsidR="00DD5AE9" w:rsidRDefault="00586D1E" w14:paraId="5B987E3D" w14:textId="77777777">
      <w:pPr>
        <w:pStyle w:val="10"/>
        <w:numPr>
          <w:ilvl w:val="0"/>
          <w:numId w:val="1"/>
        </w:numPr>
        <w:pBdr>
          <w:top w:val="nil"/>
          <w:left w:val="nil"/>
          <w:bottom w:val="nil"/>
          <w:right w:val="nil"/>
          <w:between w:val="nil"/>
        </w:pBdr>
        <w:spacing w:after="0"/>
        <w:rPr>
          <w:color w:val="auto"/>
        </w:rPr>
      </w:pPr>
      <w:r w:rsidRPr="00A07199">
        <w:rPr>
          <w:color w:val="auto"/>
        </w:rPr>
        <w:t>доброжелательность, вежливость работников организации;</w:t>
      </w:r>
    </w:p>
    <w:p w:rsidRPr="00A07199" w:rsidR="00DD5AE9" w:rsidRDefault="00586D1E" w14:paraId="042FCBB9" w14:textId="77777777">
      <w:pPr>
        <w:pStyle w:val="10"/>
        <w:numPr>
          <w:ilvl w:val="0"/>
          <w:numId w:val="1"/>
        </w:numPr>
        <w:pBdr>
          <w:top w:val="nil"/>
          <w:left w:val="nil"/>
          <w:bottom w:val="nil"/>
          <w:right w:val="nil"/>
          <w:between w:val="nil"/>
        </w:pBdr>
        <w:rPr>
          <w:color w:val="auto"/>
        </w:rPr>
      </w:pPr>
      <w:r w:rsidRPr="00A07199">
        <w:rPr>
          <w:color w:val="auto"/>
        </w:rPr>
        <w:t>удовлетворенность условиями оказания услуг.</w:t>
      </w:r>
    </w:p>
    <w:p w:rsidRPr="00A07199" w:rsidR="00DD5AE9" w:rsidRDefault="00DD5AE9" w14:paraId="38A723D1" w14:textId="77777777">
      <w:pPr>
        <w:pStyle w:val="10"/>
        <w:rPr>
          <w:color w:val="auto"/>
        </w:rPr>
      </w:pPr>
    </w:p>
    <w:p w:rsidRPr="00A07199" w:rsidR="00DD5AE9" w:rsidRDefault="00586D1E" w14:paraId="7F15D7D2" w14:textId="77777777">
      <w:pPr>
        <w:pStyle w:val="a5"/>
        <w:rPr>
          <w:rFonts w:ascii="Times New Roman" w:hAnsi="Times New Roman" w:cs="Times New Roman"/>
          <w:color w:val="auto"/>
        </w:rPr>
      </w:pPr>
      <w:bookmarkStart w:name="_1fob9te" w:colFirst="0" w:colLast="0" w:id="2"/>
      <w:bookmarkEnd w:id="2"/>
      <w:r w:rsidRPr="00A07199">
        <w:rPr>
          <w:rFonts w:ascii="Times New Roman" w:hAnsi="Times New Roman" w:cs="Times New Roman"/>
          <w:color w:val="auto"/>
        </w:rPr>
        <w:t>Критерии оценки качества условий оказания услуг, их индикаторы и формулы расчета</w:t>
      </w:r>
    </w:p>
    <w:p w:rsidRPr="00A07199" w:rsidR="00DD5AE9" w:rsidRDefault="00586D1E" w14:paraId="04059DC3" w14:textId="77777777">
      <w:pPr>
        <w:pStyle w:val="10"/>
        <w:rPr>
          <w:color w:val="auto"/>
        </w:rPr>
      </w:pPr>
      <w:r w:rsidRPr="00A07199">
        <w:rPr>
          <w:color w:val="auto"/>
        </w:rPr>
        <w:t>Независимая оценка качества условий оказания услуг в организациях социального обслуживания была проведена по следующим критериям:</w:t>
      </w:r>
    </w:p>
    <w:p w:rsidRPr="00A07199" w:rsidR="00DD5AE9" w:rsidRDefault="00586D1E" w14:paraId="6681E8BA" w14:textId="77777777">
      <w:pPr>
        <w:pStyle w:val="10"/>
        <w:numPr>
          <w:ilvl w:val="0"/>
          <w:numId w:val="2"/>
        </w:numPr>
        <w:pBdr>
          <w:top w:val="nil"/>
          <w:left w:val="nil"/>
          <w:bottom w:val="nil"/>
          <w:right w:val="nil"/>
          <w:between w:val="nil"/>
        </w:pBdr>
        <w:spacing w:after="0"/>
        <w:rPr>
          <w:color w:val="auto"/>
        </w:rPr>
      </w:pPr>
      <w:r w:rsidRPr="00A07199">
        <w:rPr>
          <w:color w:val="auto"/>
        </w:rPr>
        <w:t>открытость и доступность информации об организации (учреждении);</w:t>
      </w:r>
    </w:p>
    <w:p w:rsidRPr="00A07199" w:rsidR="00DD5AE9" w:rsidRDefault="00586D1E" w14:paraId="20CA0BD4" w14:textId="77777777">
      <w:pPr>
        <w:pStyle w:val="10"/>
        <w:numPr>
          <w:ilvl w:val="0"/>
          <w:numId w:val="2"/>
        </w:numPr>
        <w:pBdr>
          <w:top w:val="nil"/>
          <w:left w:val="nil"/>
          <w:bottom w:val="nil"/>
          <w:right w:val="nil"/>
          <w:between w:val="nil"/>
        </w:pBdr>
        <w:spacing w:after="0"/>
        <w:rPr>
          <w:color w:val="auto"/>
        </w:rPr>
      </w:pPr>
      <w:r w:rsidRPr="00A07199">
        <w:rPr>
          <w:color w:val="auto"/>
        </w:rPr>
        <w:t>комфортность условий предоставления услуг, в том числе время ожидания предоставления услуг;</w:t>
      </w:r>
    </w:p>
    <w:p w:rsidRPr="00A07199" w:rsidR="00DD5AE9" w:rsidRDefault="00586D1E" w14:paraId="023478D8" w14:textId="77777777">
      <w:pPr>
        <w:pStyle w:val="10"/>
        <w:numPr>
          <w:ilvl w:val="0"/>
          <w:numId w:val="2"/>
        </w:numPr>
        <w:pBdr>
          <w:top w:val="nil"/>
          <w:left w:val="nil"/>
          <w:bottom w:val="nil"/>
          <w:right w:val="nil"/>
          <w:between w:val="nil"/>
        </w:pBdr>
        <w:spacing w:after="0"/>
        <w:rPr>
          <w:color w:val="auto"/>
        </w:rPr>
      </w:pPr>
      <w:r w:rsidRPr="00A07199">
        <w:rPr>
          <w:color w:val="auto"/>
        </w:rPr>
        <w:t>доступность услуг для инвалидов;</w:t>
      </w:r>
    </w:p>
    <w:p w:rsidRPr="00A07199" w:rsidR="00DD5AE9" w:rsidRDefault="00586D1E" w14:paraId="320CAC1E" w14:textId="77777777">
      <w:pPr>
        <w:pStyle w:val="10"/>
        <w:numPr>
          <w:ilvl w:val="0"/>
          <w:numId w:val="2"/>
        </w:numPr>
        <w:pBdr>
          <w:top w:val="nil"/>
          <w:left w:val="nil"/>
          <w:bottom w:val="nil"/>
          <w:right w:val="nil"/>
          <w:between w:val="nil"/>
        </w:pBdr>
        <w:spacing w:after="0"/>
        <w:rPr>
          <w:color w:val="auto"/>
        </w:rPr>
      </w:pPr>
      <w:r w:rsidRPr="00A07199">
        <w:rPr>
          <w:color w:val="auto"/>
        </w:rPr>
        <w:t>доброжелательность, вежливость работников организации (учреждения);</w:t>
      </w:r>
    </w:p>
    <w:p w:rsidRPr="00A07199" w:rsidR="00DD5AE9" w:rsidRDefault="00586D1E" w14:paraId="2B33D6D7" w14:textId="77777777">
      <w:pPr>
        <w:pStyle w:val="10"/>
        <w:numPr>
          <w:ilvl w:val="0"/>
          <w:numId w:val="2"/>
        </w:numPr>
        <w:pBdr>
          <w:top w:val="nil"/>
          <w:left w:val="nil"/>
          <w:bottom w:val="nil"/>
          <w:right w:val="nil"/>
          <w:between w:val="nil"/>
        </w:pBdr>
        <w:rPr>
          <w:color w:val="auto"/>
        </w:rPr>
      </w:pPr>
      <w:r w:rsidRPr="00A07199">
        <w:rPr>
          <w:color w:val="auto"/>
        </w:rPr>
        <w:t>удовлетворенность условиями оказания услуг</w:t>
      </w:r>
    </w:p>
    <w:p w:rsidRPr="00A07199" w:rsidR="00DD5AE9" w:rsidRDefault="00DD5AE9" w14:paraId="7EC5BBB6" w14:textId="77777777">
      <w:pPr>
        <w:pStyle w:val="10"/>
        <w:rPr>
          <w:color w:val="auto"/>
        </w:rPr>
      </w:pPr>
    </w:p>
    <w:p w:rsidRPr="00A07199" w:rsidR="00DD5AE9" w:rsidRDefault="00586D1E" w14:paraId="02BF2B82" w14:textId="77777777">
      <w:pPr>
        <w:pStyle w:val="10"/>
        <w:rPr>
          <w:color w:val="auto"/>
        </w:rPr>
      </w:pPr>
      <w:r w:rsidRPr="00A07199">
        <w:rPr>
          <w:color w:val="auto"/>
        </w:rPr>
        <w:t xml:space="preserve">Критерии оценки качества условий оказания услуг, показатели и формулы расчета представлены в Приложении 4. </w:t>
      </w:r>
    </w:p>
    <w:p w:rsidRPr="00A07199" w:rsidR="00DD5AE9" w:rsidRDefault="00DD5AE9" w14:paraId="7AF4CD66" w14:textId="77777777">
      <w:pPr>
        <w:pStyle w:val="10"/>
        <w:rPr>
          <w:color w:val="auto"/>
        </w:rPr>
      </w:pPr>
    </w:p>
    <w:p w:rsidRPr="00A07199" w:rsidR="00DD5AE9" w:rsidRDefault="00586D1E" w14:paraId="1C78C496" w14:textId="77777777">
      <w:pPr>
        <w:pStyle w:val="a5"/>
        <w:rPr>
          <w:rFonts w:ascii="Times New Roman" w:hAnsi="Times New Roman" w:cs="Times New Roman"/>
          <w:color w:val="auto"/>
        </w:rPr>
      </w:pPr>
      <w:r w:rsidRPr="00A07199">
        <w:rPr>
          <w:rFonts w:ascii="Times New Roman" w:hAnsi="Times New Roman" w:cs="Times New Roman"/>
          <w:color w:val="auto"/>
        </w:rPr>
        <w:t>Методы исследования (сбора данных)</w:t>
      </w:r>
    </w:p>
    <w:p w:rsidRPr="00A07199" w:rsidR="00DD5AE9" w:rsidRDefault="00586D1E" w14:paraId="601A62B7" w14:textId="77777777">
      <w:pPr>
        <w:pStyle w:val="10"/>
        <w:rPr>
          <w:color w:val="auto"/>
        </w:rPr>
      </w:pPr>
      <w:r w:rsidRPr="00A07199">
        <w:rPr>
          <w:color w:val="auto"/>
        </w:rPr>
        <w:t xml:space="preserve">Сбор данных в целях оценивания организаций социального обслуживания осуществляется следующими методами: </w:t>
      </w:r>
    </w:p>
    <w:p w:rsidRPr="00A07199" w:rsidR="00DD5AE9" w:rsidRDefault="00586D1E" w14:paraId="6F49F778" w14:textId="77777777">
      <w:pPr>
        <w:pStyle w:val="10"/>
        <w:numPr>
          <w:ilvl w:val="0"/>
          <w:numId w:val="3"/>
        </w:numPr>
        <w:pBdr>
          <w:top w:val="nil"/>
          <w:left w:val="nil"/>
          <w:bottom w:val="nil"/>
          <w:right w:val="nil"/>
          <w:between w:val="nil"/>
        </w:pBdr>
        <w:spacing w:after="0"/>
        <w:rPr>
          <w:color w:val="auto"/>
        </w:rPr>
      </w:pPr>
      <w:r w:rsidRPr="00A07199">
        <w:rPr>
          <w:b/>
          <w:color w:val="auto"/>
        </w:rPr>
        <w:t>Документальный метод</w:t>
      </w:r>
      <w:r w:rsidRPr="00A07199">
        <w:rPr>
          <w:color w:val="auto"/>
        </w:rPr>
        <w:t xml:space="preserve">. Сплошное обследование (мониторинг) содержания официальных сайтов организаций в сети Интернет, информационных стендов в помещениях организаций на соответствие информации о деятельности организации, ее содержанию и форме, установленным нормативными правовыми актами. </w:t>
      </w:r>
    </w:p>
    <w:p w:rsidRPr="00A07199" w:rsidR="00DD5AE9" w:rsidRDefault="00586D1E" w14:paraId="03A7B381" w14:textId="77777777">
      <w:pPr>
        <w:pStyle w:val="10"/>
        <w:numPr>
          <w:ilvl w:val="0"/>
          <w:numId w:val="3"/>
        </w:numPr>
        <w:pBdr>
          <w:top w:val="nil"/>
          <w:left w:val="nil"/>
          <w:bottom w:val="nil"/>
          <w:right w:val="nil"/>
          <w:between w:val="nil"/>
        </w:pBdr>
        <w:spacing w:after="0"/>
        <w:rPr>
          <w:color w:val="auto"/>
        </w:rPr>
      </w:pPr>
      <w:r w:rsidRPr="00A07199">
        <w:rPr>
          <w:b/>
          <w:color w:val="auto"/>
        </w:rPr>
        <w:t>Структурированное наблюдение</w:t>
      </w:r>
      <w:r w:rsidRPr="00A07199">
        <w:rPr>
          <w:color w:val="auto"/>
        </w:rPr>
        <w:t>. Обследование условий оказания услуг организациями социального обслуживания.</w:t>
      </w:r>
    </w:p>
    <w:p w:rsidRPr="00A07199" w:rsidR="00DD5AE9" w:rsidRDefault="00586D1E" w14:paraId="539E078C" w14:textId="680B3B55">
      <w:pPr>
        <w:pStyle w:val="10"/>
        <w:numPr>
          <w:ilvl w:val="0"/>
          <w:numId w:val="3"/>
        </w:numPr>
        <w:pBdr>
          <w:top w:val="nil"/>
          <w:left w:val="nil"/>
          <w:bottom w:val="nil"/>
          <w:right w:val="nil"/>
          <w:between w:val="nil"/>
        </w:pBdr>
        <w:rPr>
          <w:color w:val="auto"/>
        </w:rPr>
      </w:pPr>
      <w:r w:rsidRPr="00A07199">
        <w:rPr>
          <w:b/>
          <w:color w:val="auto"/>
        </w:rPr>
        <w:lastRenderedPageBreak/>
        <w:t>Анкетирование получателей услуг</w:t>
      </w:r>
      <w:r w:rsidRPr="00A07199">
        <w:rPr>
          <w:color w:val="auto"/>
        </w:rPr>
        <w:t>. Проведение стандартизированных личных («лицом к лицу») интервью на мобильных устройствах (планшетах) с использованием специализированной платформы для о</w:t>
      </w:r>
      <w:r w:rsidR="00106FB7">
        <w:rPr>
          <w:color w:val="auto"/>
        </w:rPr>
        <w:t xml:space="preserve">просов на мобильных устройствах </w:t>
      </w:r>
      <w:r w:rsidR="00106FB7">
        <w:rPr>
          <w:color w:val="auto"/>
          <w:lang w:val="en-US"/>
        </w:rPr>
        <w:t>c</w:t>
      </w:r>
      <w:r w:rsidRPr="002A2CFB" w:rsidR="00106FB7">
        <w:rPr>
          <w:color w:val="auto"/>
        </w:rPr>
        <w:t xml:space="preserve"> </w:t>
      </w:r>
      <w:r w:rsidR="00106FB7">
        <w:rPr>
          <w:color w:val="auto"/>
        </w:rPr>
        <w:t xml:space="preserve">помощью сервиса </w:t>
      </w:r>
      <w:proofErr w:type="spellStart"/>
      <w:r w:rsidR="00106FB7">
        <w:rPr>
          <w:color w:val="auto"/>
        </w:rPr>
        <w:t>гугл</w:t>
      </w:r>
      <w:proofErr w:type="spellEnd"/>
      <w:r w:rsidR="00106FB7">
        <w:rPr>
          <w:color w:val="auto"/>
        </w:rPr>
        <w:t xml:space="preserve">-форма. </w:t>
      </w:r>
    </w:p>
    <w:p w:rsidR="00DD5AE9" w:rsidRDefault="00586D1E" w14:paraId="70945BB9" w14:textId="25841326">
      <w:pPr>
        <w:pStyle w:val="a5"/>
        <w:rPr>
          <w:rFonts w:ascii="Times New Roman" w:hAnsi="Times New Roman" w:cs="Times New Roman"/>
          <w:color w:val="auto"/>
        </w:rPr>
      </w:pPr>
      <w:r w:rsidRPr="00A07199">
        <w:rPr>
          <w:rFonts w:ascii="Times New Roman" w:hAnsi="Times New Roman" w:cs="Times New Roman"/>
          <w:color w:val="auto"/>
        </w:rPr>
        <w:t>Выборка</w:t>
      </w:r>
    </w:p>
    <w:p w:rsidRPr="00A07199" w:rsidR="0038201C" w:rsidP="0038201C" w:rsidRDefault="0038201C" w14:paraId="66BABAB2" w14:textId="77777777">
      <w:pPr>
        <w:pStyle w:val="10"/>
        <w:spacing w:after="0"/>
        <w:rPr>
          <w:color w:val="auto"/>
        </w:rPr>
      </w:pPr>
      <w:r w:rsidRPr="00A07199">
        <w:rPr>
          <w:color w:val="auto"/>
        </w:rPr>
        <w:t xml:space="preserve">. </w:t>
      </w:r>
      <w:r w:rsidRPr="00A07199">
        <w:rPr>
          <w:b/>
          <w:color w:val="auto"/>
        </w:rPr>
        <w:t>Оцениваемые организации</w:t>
      </w:r>
      <w:r w:rsidRPr="00A07199">
        <w:rPr>
          <w:color w:val="auto"/>
        </w:rPr>
        <w:t xml:space="preserve"> - 77 организаций, оказывающих социальные услуги в </w:t>
      </w:r>
      <w:hyperlink w:anchor="_1ci93xb">
        <w:r w:rsidRPr="00C30619">
          <w:rPr>
            <w:color w:val="auto"/>
          </w:rPr>
          <w:t>Свердловской области</w:t>
        </w:r>
      </w:hyperlink>
      <w:r w:rsidRPr="00A07199">
        <w:rPr>
          <w:color w:val="auto"/>
        </w:rPr>
        <w:t xml:space="preserve">. Перечень обследуемых организаций представлен в Приложении 1 к настоящему отчету. </w:t>
      </w:r>
    </w:p>
    <w:p w:rsidRPr="0038201C" w:rsidR="0038201C" w:rsidP="0038201C" w:rsidRDefault="0038201C" w14:paraId="3661F32C" w14:textId="44D87A12">
      <w:pPr>
        <w:pStyle w:val="10"/>
        <w:spacing w:after="0"/>
        <w:rPr>
          <w:color w:val="auto"/>
          <w:sz w:val="22"/>
          <w:szCs w:val="22"/>
        </w:rPr>
      </w:pPr>
      <w:r w:rsidRPr="00A07199">
        <w:rPr>
          <w:color w:val="auto"/>
        </w:rPr>
        <w:t>2. Получатели социальных услуг, их законные представители</w:t>
      </w:r>
      <w:r w:rsidRPr="00A07199">
        <w:rPr>
          <w:color w:val="auto"/>
          <w:sz w:val="22"/>
          <w:szCs w:val="22"/>
        </w:rPr>
        <w:t xml:space="preserve">. </w:t>
      </w:r>
    </w:p>
    <w:p w:rsidR="00DD5AE9" w:rsidP="0038201C" w:rsidRDefault="0038201C" w14:paraId="068FCE8F" w14:textId="22F51389">
      <w:pPr>
        <w:pStyle w:val="10"/>
        <w:spacing w:after="0"/>
        <w:rPr>
          <w:color w:val="auto"/>
        </w:rPr>
      </w:pPr>
      <w:r>
        <w:rPr>
          <w:color w:val="auto"/>
        </w:rPr>
        <w:t>Выборка неслучайная, целевая.</w:t>
      </w:r>
    </w:p>
    <w:p w:rsidRPr="0038201C" w:rsidR="0038201C" w:rsidP="0038201C" w:rsidRDefault="0038201C" w14:paraId="648A5958" w14:textId="77777777">
      <w:pPr>
        <w:pStyle w:val="10"/>
        <w:spacing w:after="0"/>
        <w:rPr>
          <w:color w:val="auto"/>
        </w:rPr>
      </w:pPr>
    </w:p>
    <w:p w:rsidR="0038201C" w:rsidP="0038201C" w:rsidRDefault="0038201C" w14:paraId="03FDF85F" w14:textId="77777777">
      <w:pPr>
        <w:spacing w:after="0"/>
        <w:rPr>
          <w:color w:val="auto"/>
        </w:rPr>
      </w:pPr>
      <w:r w:rsidRPr="005D64FA">
        <w:rPr>
          <w:color w:val="auto"/>
        </w:rPr>
        <w:t xml:space="preserve">Среди представителей целевой группы «получатели услуг» в независимой оценке условий оказания услуг организациями социального обслуживания </w:t>
      </w:r>
      <w:r>
        <w:rPr>
          <w:color w:val="auto"/>
        </w:rPr>
        <w:t>Свердловской области</w:t>
      </w:r>
      <w:r w:rsidRPr="005D64FA">
        <w:rPr>
          <w:color w:val="auto"/>
        </w:rPr>
        <w:t xml:space="preserve"> в 2019 году приняли участие мужчины и женщины, с преобладанием женского населения.</w:t>
      </w:r>
    </w:p>
    <w:p w:rsidR="0038201C" w:rsidP="00EC2F5A" w:rsidRDefault="0038201C" w14:paraId="412DFD0C" w14:textId="3D8A6B50">
      <w:pPr>
        <w:pStyle w:val="10"/>
        <w:spacing w:after="0"/>
        <w:rPr>
          <w:color w:val="auto"/>
        </w:rPr>
      </w:pPr>
      <w:r w:rsidRPr="00A07199">
        <w:rPr>
          <w:color w:val="auto"/>
        </w:rPr>
        <w:t xml:space="preserve">Общее количество опрошенных респондентов составило </w:t>
      </w:r>
      <w:r w:rsidRPr="0038201C">
        <w:rPr>
          <w:color w:val="auto"/>
        </w:rPr>
        <w:t xml:space="preserve">46 168 </w:t>
      </w:r>
      <w:r w:rsidRPr="00A07199">
        <w:rPr>
          <w:color w:val="auto"/>
        </w:rPr>
        <w:t>человек – получателей социальных услуг в оцениваемых организациях. Количество получателей услуг, опрошенных в организации, пропорционально объему государст</w:t>
      </w:r>
      <w:r w:rsidR="00EC2F5A">
        <w:rPr>
          <w:color w:val="auto"/>
        </w:rPr>
        <w:t>венного задания для организации. С помощью системы онлайн-анкетирования</w:t>
      </w:r>
      <w:r w:rsidRPr="00902977" w:rsidR="00EC2F5A">
        <w:rPr>
          <w:color w:val="auto"/>
        </w:rPr>
        <w:t xml:space="preserve"> </w:t>
      </w:r>
      <w:r w:rsidR="00EC2F5A">
        <w:rPr>
          <w:color w:val="auto"/>
        </w:rPr>
        <w:t>опрошено</w:t>
      </w:r>
      <w:r w:rsidRPr="00902977" w:rsidR="00EC2F5A">
        <w:rPr>
          <w:color w:val="auto"/>
        </w:rPr>
        <w:t xml:space="preserve"> </w:t>
      </w:r>
      <w:r w:rsidRPr="00902977">
        <w:rPr>
          <w:color w:val="auto"/>
        </w:rPr>
        <w:t>30068</w:t>
      </w:r>
      <w:r>
        <w:rPr>
          <w:color w:val="auto"/>
        </w:rPr>
        <w:t xml:space="preserve"> респондентов, </w:t>
      </w:r>
      <w:r w:rsidRPr="00902977">
        <w:rPr>
          <w:color w:val="auto"/>
        </w:rPr>
        <w:t>8379</w:t>
      </w:r>
      <w:r>
        <w:rPr>
          <w:color w:val="auto"/>
        </w:rPr>
        <w:t xml:space="preserve"> респондентов участвовали в телефонном </w:t>
      </w:r>
      <w:proofErr w:type="gramStart"/>
      <w:r>
        <w:rPr>
          <w:color w:val="auto"/>
        </w:rPr>
        <w:t>опросе  и</w:t>
      </w:r>
      <w:proofErr w:type="gramEnd"/>
      <w:r>
        <w:rPr>
          <w:color w:val="auto"/>
        </w:rPr>
        <w:t xml:space="preserve"> </w:t>
      </w:r>
      <w:r w:rsidRPr="00902977">
        <w:rPr>
          <w:color w:val="auto"/>
        </w:rPr>
        <w:t>7721</w:t>
      </w:r>
      <w:r>
        <w:rPr>
          <w:color w:val="auto"/>
        </w:rPr>
        <w:t xml:space="preserve"> анкет собрано на бумажном носителе. </w:t>
      </w:r>
    </w:p>
    <w:p w:rsidR="0038201C" w:rsidP="0038201C" w:rsidRDefault="0038201C" w14:paraId="1C519977" w14:textId="77777777">
      <w:pPr>
        <w:pStyle w:val="10"/>
        <w:spacing w:line="360" w:lineRule="auto"/>
        <w:rPr>
          <w:color w:val="auto"/>
        </w:rPr>
      </w:pPr>
      <w:r>
        <w:rPr>
          <w:color w:val="auto"/>
        </w:rPr>
        <w:t>Респонденты разделились по формам обслуживания в следующем порядке:</w:t>
      </w:r>
    </w:p>
    <w:tbl>
      <w:tblPr>
        <w:tblW w:w="10178" w:type="dxa"/>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206"/>
        <w:gridCol w:w="3972"/>
      </w:tblGrid>
      <w:tr w:rsidRPr="00A07199" w:rsidR="0038201C" w:rsidTr="0060084C" w14:paraId="4A84CB60" w14:textId="77777777">
        <w:trPr>
          <w:trHeight w:val="255"/>
        </w:trPr>
        <w:tc>
          <w:tcPr>
            <w:tcW w:w="3544" w:type="dxa"/>
            <w:shd w:val="clear" w:color="auto" w:fill="auto"/>
            <w:vAlign w:val="center"/>
            <w:hideMark/>
          </w:tcPr>
          <w:p w:rsidRPr="00A07199" w:rsidR="0038201C" w:rsidP="0060084C" w:rsidRDefault="0038201C" w14:paraId="0179377C" w14:textId="77777777">
            <w:pPr>
              <w:spacing w:after="0"/>
              <w:rPr>
                <w:color w:val="auto"/>
              </w:rPr>
            </w:pPr>
            <w:r w:rsidRPr="00A07199">
              <w:rPr>
                <w:color w:val="auto"/>
              </w:rPr>
              <w:t>Предоставление социального обслуживания в полустационарной форме</w:t>
            </w:r>
          </w:p>
        </w:tc>
        <w:tc>
          <w:tcPr>
            <w:tcW w:w="2268" w:type="dxa"/>
            <w:shd w:val="clear" w:color="auto" w:fill="auto"/>
            <w:noWrap/>
            <w:vAlign w:val="center"/>
            <w:hideMark/>
          </w:tcPr>
          <w:p w:rsidRPr="00A07199" w:rsidR="0038201C" w:rsidP="0060084C" w:rsidRDefault="0038201C" w14:paraId="22524DF1" w14:textId="77777777">
            <w:pPr>
              <w:spacing w:after="0"/>
              <w:ind w:firstLine="0"/>
              <w:jc w:val="center"/>
              <w:rPr>
                <w:color w:val="auto"/>
              </w:rPr>
            </w:pPr>
            <w:r>
              <w:rPr>
                <w:color w:val="auto"/>
              </w:rPr>
              <w:t>39938</w:t>
            </w:r>
          </w:p>
        </w:tc>
      </w:tr>
      <w:tr w:rsidRPr="00A07199" w:rsidR="0038201C" w:rsidTr="0060084C" w14:paraId="3AF457AB" w14:textId="77777777">
        <w:trPr>
          <w:trHeight w:val="255"/>
        </w:trPr>
        <w:tc>
          <w:tcPr>
            <w:tcW w:w="3544" w:type="dxa"/>
            <w:shd w:val="clear" w:color="auto" w:fill="auto"/>
            <w:vAlign w:val="center"/>
            <w:hideMark/>
          </w:tcPr>
          <w:p w:rsidRPr="00A07199" w:rsidR="0038201C" w:rsidP="0060084C" w:rsidRDefault="0038201C" w14:paraId="637B0963" w14:textId="77777777">
            <w:pPr>
              <w:spacing w:after="0"/>
              <w:rPr>
                <w:color w:val="auto"/>
              </w:rPr>
            </w:pPr>
            <w:r w:rsidRPr="00A07199">
              <w:rPr>
                <w:color w:val="auto"/>
              </w:rPr>
              <w:t xml:space="preserve">Предоставление социального обслуживания в стационарной форме </w:t>
            </w:r>
          </w:p>
        </w:tc>
        <w:tc>
          <w:tcPr>
            <w:tcW w:w="2268" w:type="dxa"/>
            <w:shd w:val="clear" w:color="auto" w:fill="auto"/>
            <w:noWrap/>
            <w:vAlign w:val="center"/>
            <w:hideMark/>
          </w:tcPr>
          <w:p w:rsidRPr="00A07199" w:rsidR="0038201C" w:rsidP="0060084C" w:rsidRDefault="0038201C" w14:paraId="02240584" w14:textId="77777777">
            <w:pPr>
              <w:spacing w:after="0"/>
              <w:ind w:firstLine="0"/>
              <w:jc w:val="center"/>
              <w:rPr>
                <w:color w:val="auto"/>
              </w:rPr>
            </w:pPr>
            <w:r>
              <w:rPr>
                <w:color w:val="auto"/>
              </w:rPr>
              <w:t>473</w:t>
            </w:r>
          </w:p>
        </w:tc>
      </w:tr>
      <w:tr w:rsidRPr="00A07199" w:rsidR="0038201C" w:rsidTr="0060084C" w14:paraId="717C2075" w14:textId="77777777">
        <w:trPr>
          <w:trHeight w:val="255"/>
        </w:trPr>
        <w:tc>
          <w:tcPr>
            <w:tcW w:w="3544" w:type="dxa"/>
            <w:shd w:val="clear" w:color="auto" w:fill="auto"/>
            <w:vAlign w:val="center"/>
            <w:hideMark/>
          </w:tcPr>
          <w:p w:rsidRPr="00A07199" w:rsidR="0038201C" w:rsidP="0060084C" w:rsidRDefault="0038201C" w14:paraId="4AD4163C" w14:textId="77777777">
            <w:pPr>
              <w:spacing w:after="0"/>
              <w:rPr>
                <w:color w:val="auto"/>
              </w:rPr>
            </w:pPr>
            <w:r w:rsidRPr="00A07199">
              <w:rPr>
                <w:color w:val="auto"/>
              </w:rPr>
              <w:t>Предоставление социального обслуживания в форме на дому</w:t>
            </w:r>
          </w:p>
        </w:tc>
        <w:tc>
          <w:tcPr>
            <w:tcW w:w="2268" w:type="dxa"/>
            <w:shd w:val="clear" w:color="auto" w:fill="auto"/>
            <w:noWrap/>
            <w:vAlign w:val="center"/>
            <w:hideMark/>
          </w:tcPr>
          <w:p w:rsidRPr="00A07199" w:rsidR="0038201C" w:rsidP="0060084C" w:rsidRDefault="0038201C" w14:paraId="4565E7D8" w14:textId="77777777">
            <w:pPr>
              <w:spacing w:after="0"/>
              <w:ind w:firstLine="0"/>
              <w:jc w:val="center"/>
              <w:rPr>
                <w:color w:val="auto"/>
              </w:rPr>
            </w:pPr>
            <w:r>
              <w:rPr>
                <w:color w:val="auto"/>
              </w:rPr>
              <w:t>5757</w:t>
            </w:r>
          </w:p>
        </w:tc>
      </w:tr>
    </w:tbl>
    <w:p w:rsidRPr="00A07199" w:rsidR="00586D1E" w:rsidP="00B1756A" w:rsidRDefault="00586D1E" w14:paraId="559E36AC" w14:textId="77777777">
      <w:pPr>
        <w:pStyle w:val="10"/>
        <w:ind w:firstLine="0"/>
        <w:rPr>
          <w:color w:val="auto"/>
          <w:lang w:val="en-US"/>
        </w:rPr>
      </w:pPr>
    </w:p>
    <w:p w:rsidR="00DD5AE9" w:rsidP="00AD06A7" w:rsidRDefault="00AD06A7" w14:paraId="071FAEFF" w14:textId="130530F7">
      <w:pPr>
        <w:pStyle w:val="10"/>
        <w:spacing w:after="0"/>
        <w:rPr>
          <w:color w:val="auto"/>
        </w:rPr>
      </w:pPr>
      <w:r w:rsidRPr="00AD06A7">
        <w:rPr>
          <w:color w:val="auto"/>
        </w:rPr>
        <w:t xml:space="preserve">В исследовании, посвященном независимой оценке качества условий оказания услуг организациями социального обслуживания Свердловской области, приняли участие </w:t>
      </w:r>
      <w:r w:rsidRPr="0038201C">
        <w:rPr>
          <w:color w:val="auto"/>
        </w:rPr>
        <w:t xml:space="preserve">46 </w:t>
      </w:r>
      <w:proofErr w:type="gramStart"/>
      <w:r w:rsidRPr="0038201C">
        <w:rPr>
          <w:color w:val="auto"/>
        </w:rPr>
        <w:t xml:space="preserve">168 </w:t>
      </w:r>
      <w:r w:rsidRPr="00AD06A7">
        <w:rPr>
          <w:color w:val="auto"/>
        </w:rPr>
        <w:t xml:space="preserve"> респондентов</w:t>
      </w:r>
      <w:proofErr w:type="gramEnd"/>
      <w:r>
        <w:rPr>
          <w:color w:val="auto"/>
        </w:rPr>
        <w:t>, и</w:t>
      </w:r>
      <w:r w:rsidRPr="00AD06A7">
        <w:rPr>
          <w:color w:val="auto"/>
        </w:rPr>
        <w:t xml:space="preserve">з них </w:t>
      </w:r>
      <w:r w:rsidRPr="00714411">
        <w:rPr>
          <w:color w:val="auto"/>
        </w:rPr>
        <w:t>13093 мужчин</w:t>
      </w:r>
      <w:r w:rsidRPr="00AD06A7">
        <w:rPr>
          <w:color w:val="auto"/>
        </w:rPr>
        <w:t xml:space="preserve">  (28,36%) и </w:t>
      </w:r>
      <w:r>
        <w:rPr>
          <w:color w:val="auto"/>
        </w:rPr>
        <w:t>33075 женщин</w:t>
      </w:r>
      <w:r w:rsidRPr="00AD06A7">
        <w:rPr>
          <w:color w:val="auto"/>
        </w:rPr>
        <w:t xml:space="preserve"> (71,64%).</w:t>
      </w:r>
    </w:p>
    <w:p w:rsidRPr="005D64FA" w:rsidR="00AD06A7" w:rsidP="00AD06A7" w:rsidRDefault="00AD06A7" w14:paraId="03EB9077" w14:textId="30E00236">
      <w:pPr>
        <w:pStyle w:val="10"/>
        <w:rPr>
          <w:color w:val="auto"/>
        </w:rPr>
      </w:pPr>
      <w:r>
        <w:rPr>
          <w:color w:val="auto"/>
        </w:rPr>
        <w:t xml:space="preserve">Распределение получателей услуг по полу представлено на Рис.1.  </w:t>
      </w:r>
    </w:p>
    <w:p w:rsidR="00AD06A7" w:rsidP="00AD06A7" w:rsidRDefault="00AD06A7" w14:paraId="7F11E0DF" w14:textId="77777777">
      <w:pPr>
        <w:spacing w:after="0" w:line="360" w:lineRule="auto"/>
        <w:rPr>
          <w:color w:val="auto"/>
          <w:sz w:val="28"/>
          <w:szCs w:val="28"/>
        </w:rPr>
      </w:pPr>
      <w:r>
        <w:rPr>
          <w:noProof/>
          <w:lang w:val="en-US"/>
        </w:rPr>
        <w:lastRenderedPageBreak/>
        <w:drawing>
          <wp:inline distT="0" distB="0" distL="0" distR="0" wp14:anchorId="212C9757" wp14:editId="46B6A438">
            <wp:extent cx="4572000" cy="2743200"/>
            <wp:effectExtent l="0" t="0" r="25400" b="2540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AD06A7" w:rsidP="00AD06A7" w:rsidRDefault="00AD06A7" w14:paraId="6BECBB54" w14:textId="4785B8A9">
      <w:pPr>
        <w:spacing w:after="0" w:line="360" w:lineRule="auto"/>
        <w:rPr>
          <w:color w:val="auto"/>
        </w:rPr>
      </w:pPr>
      <w:r w:rsidRPr="005D64FA">
        <w:rPr>
          <w:color w:val="auto"/>
        </w:rPr>
        <w:t xml:space="preserve">Рисунок </w:t>
      </w:r>
      <w:r>
        <w:rPr>
          <w:color w:val="auto"/>
        </w:rPr>
        <w:t>1</w:t>
      </w:r>
      <w:r w:rsidRPr="005D64FA">
        <w:rPr>
          <w:color w:val="auto"/>
        </w:rPr>
        <w:t xml:space="preserve">. </w:t>
      </w:r>
      <w:r w:rsidR="002E7603">
        <w:rPr>
          <w:color w:val="auto"/>
        </w:rPr>
        <w:t>Гендерная</w:t>
      </w:r>
      <w:r w:rsidRPr="005D64FA">
        <w:rPr>
          <w:color w:val="auto"/>
        </w:rPr>
        <w:t xml:space="preserve"> структура </w:t>
      </w:r>
      <w:r>
        <w:rPr>
          <w:color w:val="auto"/>
        </w:rPr>
        <w:t>респондентов</w:t>
      </w:r>
      <w:r w:rsidR="002E7603">
        <w:rPr>
          <w:color w:val="auto"/>
        </w:rPr>
        <w:t xml:space="preserve"> исследования</w:t>
      </w:r>
      <w:r>
        <w:rPr>
          <w:color w:val="auto"/>
        </w:rPr>
        <w:t>, %</w:t>
      </w:r>
    </w:p>
    <w:p w:rsidRPr="002E7603" w:rsidR="002E7603" w:rsidP="002E7603" w:rsidRDefault="000545DA" w14:paraId="7009F798" w14:textId="0E9A656C">
      <w:pPr>
        <w:rPr>
          <w:color w:val="auto"/>
        </w:rPr>
      </w:pPr>
      <w:r>
        <w:rPr>
          <w:color w:val="auto"/>
        </w:rPr>
        <w:t>Возрастная структура</w:t>
      </w:r>
      <w:r w:rsidR="002E7603">
        <w:rPr>
          <w:color w:val="auto"/>
        </w:rPr>
        <w:t xml:space="preserve"> опрошенных представлена в следующем количестве: 18-29 лет 2756 человек (5,97%), 30-39 лет – 8352 (18,09%), группа 40-49 лет составила 6163 человека (13,35%), 50-59 лет – 6593 человека (14,28%)</w:t>
      </w:r>
      <w:r>
        <w:rPr>
          <w:color w:val="auto"/>
        </w:rPr>
        <w:t xml:space="preserve">, 60-69 лет </w:t>
      </w:r>
      <w:proofErr w:type="gramStart"/>
      <w:r>
        <w:rPr>
          <w:color w:val="auto"/>
        </w:rPr>
        <w:t>–  9751</w:t>
      </w:r>
      <w:proofErr w:type="gramEnd"/>
      <w:r>
        <w:rPr>
          <w:color w:val="auto"/>
        </w:rPr>
        <w:t xml:space="preserve"> человек (21,12%),   старше 70 лет - 11173 человека (24,2%). </w:t>
      </w:r>
      <w:r w:rsidRPr="002E7603" w:rsidR="002E7603">
        <w:rPr>
          <w:color w:val="auto"/>
        </w:rPr>
        <w:t>Рис. 2.</w:t>
      </w:r>
    </w:p>
    <w:p w:rsidRPr="005D64FA" w:rsidR="002E7603" w:rsidP="00AD06A7" w:rsidRDefault="002E7603" w14:paraId="1C5FA310" w14:textId="77777777">
      <w:pPr>
        <w:spacing w:after="0" w:line="360" w:lineRule="auto"/>
        <w:rPr>
          <w:color w:val="auto"/>
        </w:rPr>
      </w:pPr>
    </w:p>
    <w:p w:rsidRPr="005D64FA" w:rsidR="00AD06A7" w:rsidP="00AD06A7" w:rsidRDefault="00AD06A7" w14:paraId="73DB6A24" w14:textId="77777777">
      <w:pPr>
        <w:spacing w:after="0" w:line="360" w:lineRule="auto"/>
        <w:rPr>
          <w:color w:val="auto"/>
        </w:rPr>
      </w:pPr>
      <w:r>
        <w:rPr>
          <w:noProof/>
          <w:lang w:val="en-US"/>
        </w:rPr>
        <w:drawing>
          <wp:inline distT="0" distB="0" distL="0" distR="0" wp14:anchorId="67C6DA59" wp14:editId="52B378A6">
            <wp:extent cx="4572000" cy="2743200"/>
            <wp:effectExtent l="0" t="0" r="25400" b="2540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Pr="005D64FA" w:rsidR="00AD06A7" w:rsidP="00AD06A7" w:rsidRDefault="00AD06A7" w14:paraId="4383E52F" w14:textId="0EE0D900">
      <w:pPr>
        <w:spacing w:after="0" w:line="360" w:lineRule="auto"/>
        <w:rPr>
          <w:color w:val="auto"/>
        </w:rPr>
      </w:pPr>
      <w:r w:rsidRPr="005D64FA">
        <w:rPr>
          <w:color w:val="auto"/>
        </w:rPr>
        <w:t xml:space="preserve">Рисунок </w:t>
      </w:r>
      <w:r w:rsidR="000545DA">
        <w:rPr>
          <w:color w:val="auto"/>
        </w:rPr>
        <w:t>2</w:t>
      </w:r>
      <w:r w:rsidRPr="005D64FA">
        <w:rPr>
          <w:color w:val="auto"/>
        </w:rPr>
        <w:t xml:space="preserve">.  Возрастная структура опрошенных </w:t>
      </w:r>
    </w:p>
    <w:p w:rsidR="00AD06A7" w:rsidP="0038201C" w:rsidRDefault="00AD06A7" w14:paraId="1E14DBD5" w14:textId="77777777">
      <w:pPr>
        <w:pStyle w:val="10"/>
        <w:rPr>
          <w:color w:val="auto"/>
        </w:rPr>
      </w:pPr>
    </w:p>
    <w:p w:rsidRPr="00AD06A7" w:rsidR="00AD06A7" w:rsidP="0038201C" w:rsidRDefault="00AD06A7" w14:paraId="1D82363D" w14:textId="77777777">
      <w:pPr>
        <w:pStyle w:val="10"/>
        <w:rPr>
          <w:color w:val="auto"/>
        </w:rPr>
      </w:pPr>
    </w:p>
    <w:p w:rsidRPr="00A07199" w:rsidR="00DD5AE9" w:rsidRDefault="00586D1E" w14:paraId="2C4AC9E2" w14:textId="77777777">
      <w:pPr>
        <w:pStyle w:val="a5"/>
        <w:rPr>
          <w:rFonts w:ascii="Times New Roman" w:hAnsi="Times New Roman" w:cs="Times New Roman"/>
          <w:color w:val="auto"/>
        </w:rPr>
      </w:pPr>
      <w:r w:rsidRPr="00A07199">
        <w:rPr>
          <w:rFonts w:ascii="Times New Roman" w:hAnsi="Times New Roman" w:cs="Times New Roman"/>
          <w:color w:val="auto"/>
        </w:rPr>
        <w:t>Этапы проведения исследования</w:t>
      </w:r>
    </w:p>
    <w:p w:rsidRPr="00A07199" w:rsidR="00DD5AE9" w:rsidP="00DC3EED" w:rsidRDefault="00586D1E" w14:paraId="4C2FAC28" w14:textId="77777777">
      <w:pPr>
        <w:pStyle w:val="10"/>
        <w:numPr>
          <w:ilvl w:val="0"/>
          <w:numId w:val="5"/>
        </w:numPr>
        <w:pBdr>
          <w:top w:val="nil"/>
          <w:left w:val="nil"/>
          <w:bottom w:val="nil"/>
          <w:right w:val="nil"/>
          <w:between w:val="nil"/>
        </w:pBdr>
        <w:spacing w:after="0"/>
        <w:rPr>
          <w:color w:val="auto"/>
        </w:rPr>
      </w:pPr>
      <w:r w:rsidRPr="00A07199">
        <w:rPr>
          <w:b/>
          <w:color w:val="auto"/>
        </w:rPr>
        <w:t>Подготовительный этап</w:t>
      </w:r>
      <w:r w:rsidRPr="00A07199">
        <w:rPr>
          <w:color w:val="auto"/>
        </w:rPr>
        <w:t>, включающий</w:t>
      </w:r>
    </w:p>
    <w:p w:rsidRPr="00A07199" w:rsidR="00586D1E" w:rsidP="00586D1E" w:rsidRDefault="00586D1E" w14:paraId="5BEC5831" w14:textId="77777777">
      <w:pPr>
        <w:suppressAutoHyphens/>
        <w:autoSpaceDE w:val="0"/>
        <w:autoSpaceDN w:val="0"/>
        <w:adjustRightInd w:val="0"/>
        <w:spacing w:after="0"/>
        <w:rPr>
          <w:color w:val="auto"/>
          <w:lang w:eastAsia="ar-SA"/>
        </w:rPr>
      </w:pPr>
    </w:p>
    <w:p w:rsidRPr="00A07199" w:rsidR="00586D1E" w:rsidP="00CD15A5" w:rsidRDefault="00586D1E" w14:paraId="15002B97" w14:textId="77777777">
      <w:pPr>
        <w:tabs>
          <w:tab w:val="left" w:pos="339"/>
        </w:tabs>
        <w:suppressAutoHyphens/>
        <w:autoSpaceDE w:val="0"/>
        <w:autoSpaceDN w:val="0"/>
        <w:adjustRightInd w:val="0"/>
        <w:spacing w:after="0"/>
        <w:contextualSpacing/>
        <w:jc w:val="left"/>
        <w:rPr>
          <w:color w:val="auto"/>
        </w:rPr>
      </w:pPr>
      <w:r w:rsidRPr="00A07199">
        <w:rPr>
          <w:color w:val="auto"/>
        </w:rPr>
        <w:lastRenderedPageBreak/>
        <w:t xml:space="preserve"> - описание методики, инструментария оценки качества условий оказания услуг организациями социального обслуживания;</w:t>
      </w:r>
    </w:p>
    <w:p w:rsidRPr="00A07199" w:rsidR="00586D1E" w:rsidP="00CD15A5" w:rsidRDefault="00586D1E" w14:paraId="429506E3" w14:textId="77777777">
      <w:pPr>
        <w:tabs>
          <w:tab w:val="left" w:pos="339"/>
        </w:tabs>
        <w:suppressAutoHyphens/>
        <w:autoSpaceDE w:val="0"/>
        <w:autoSpaceDN w:val="0"/>
        <w:adjustRightInd w:val="0"/>
        <w:spacing w:after="0"/>
        <w:contextualSpacing/>
        <w:jc w:val="left"/>
        <w:rPr>
          <w:color w:val="auto"/>
        </w:rPr>
      </w:pPr>
      <w:r w:rsidRPr="00A07199">
        <w:rPr>
          <w:color w:val="auto"/>
        </w:rPr>
        <w:t>- р</w:t>
      </w:r>
      <w:r w:rsidRPr="00A07199">
        <w:rPr>
          <w:bCs/>
          <w:color w:val="auto"/>
        </w:rPr>
        <w:t xml:space="preserve">азработка графиков проведения </w:t>
      </w:r>
      <w:r w:rsidRPr="00A07199">
        <w:rPr>
          <w:color w:val="auto"/>
        </w:rPr>
        <w:t xml:space="preserve">независимой оценки качества условий оказания услуг организациями социального обслуживания; </w:t>
      </w:r>
    </w:p>
    <w:p w:rsidRPr="00A07199" w:rsidR="00CD15A5" w:rsidP="00DC3EED" w:rsidRDefault="00CD15A5" w14:paraId="6A3613CB" w14:textId="77777777">
      <w:pPr>
        <w:pStyle w:val="10"/>
        <w:numPr>
          <w:ilvl w:val="0"/>
          <w:numId w:val="5"/>
        </w:numPr>
        <w:pBdr>
          <w:top w:val="nil"/>
          <w:left w:val="nil"/>
          <w:bottom w:val="nil"/>
          <w:right w:val="nil"/>
          <w:between w:val="nil"/>
        </w:pBdr>
        <w:spacing w:after="0"/>
        <w:rPr>
          <w:color w:val="auto"/>
        </w:rPr>
      </w:pPr>
      <w:r w:rsidRPr="00A07199">
        <w:rPr>
          <w:b/>
          <w:color w:val="auto"/>
        </w:rPr>
        <w:t>Основной этап</w:t>
      </w:r>
      <w:r w:rsidRPr="00A07199">
        <w:rPr>
          <w:color w:val="auto"/>
        </w:rPr>
        <w:t>, включающий</w:t>
      </w:r>
    </w:p>
    <w:p w:rsidRPr="00A07199" w:rsidR="00586D1E" w:rsidP="00CD15A5" w:rsidRDefault="00CD15A5" w14:paraId="37A25113" w14:textId="77777777">
      <w:pPr>
        <w:tabs>
          <w:tab w:val="left" w:pos="339"/>
        </w:tabs>
        <w:suppressAutoHyphens/>
        <w:autoSpaceDE w:val="0"/>
        <w:autoSpaceDN w:val="0"/>
        <w:adjustRightInd w:val="0"/>
        <w:spacing w:after="0"/>
        <w:contextualSpacing/>
        <w:jc w:val="left"/>
        <w:rPr>
          <w:color w:val="auto"/>
        </w:rPr>
      </w:pPr>
      <w:r w:rsidRPr="00A07199">
        <w:rPr>
          <w:color w:val="auto"/>
        </w:rPr>
        <w:t xml:space="preserve">- </w:t>
      </w:r>
      <w:r w:rsidRPr="00A07199" w:rsidR="00586D1E">
        <w:rPr>
          <w:color w:val="auto"/>
        </w:rPr>
        <w:t xml:space="preserve">анкетирование; </w:t>
      </w:r>
    </w:p>
    <w:p w:rsidRPr="00A07199" w:rsidR="00CD15A5" w:rsidP="00CD15A5" w:rsidRDefault="00CD15A5" w14:paraId="690D292E" w14:textId="77777777">
      <w:pPr>
        <w:tabs>
          <w:tab w:val="left" w:pos="339"/>
        </w:tabs>
        <w:suppressAutoHyphens/>
        <w:autoSpaceDE w:val="0"/>
        <w:autoSpaceDN w:val="0"/>
        <w:adjustRightInd w:val="0"/>
        <w:spacing w:after="0"/>
        <w:contextualSpacing/>
        <w:jc w:val="left"/>
        <w:rPr>
          <w:color w:val="auto"/>
        </w:rPr>
      </w:pPr>
      <w:r w:rsidRPr="00A07199">
        <w:rPr>
          <w:color w:val="auto"/>
        </w:rPr>
        <w:t xml:space="preserve">- </w:t>
      </w:r>
      <w:r w:rsidRPr="00A07199" w:rsidR="00586D1E">
        <w:rPr>
          <w:color w:val="auto"/>
        </w:rPr>
        <w:t>сбор, обобщение и анализ общедоступной информации об организациях социального обслуживания, размещенной на их официальных сайтах в сети «Интернет», а также другой опубликованной официальной информации;</w:t>
      </w:r>
    </w:p>
    <w:p w:rsidRPr="00A07199" w:rsidR="00586D1E" w:rsidP="00CD15A5" w:rsidRDefault="00CD15A5" w14:paraId="38F1BD67" w14:textId="77777777">
      <w:pPr>
        <w:tabs>
          <w:tab w:val="left" w:pos="339"/>
        </w:tabs>
        <w:suppressAutoHyphens/>
        <w:autoSpaceDE w:val="0"/>
        <w:autoSpaceDN w:val="0"/>
        <w:adjustRightInd w:val="0"/>
        <w:spacing w:after="0"/>
        <w:contextualSpacing/>
        <w:jc w:val="left"/>
        <w:rPr>
          <w:color w:val="auto"/>
        </w:rPr>
      </w:pPr>
      <w:r w:rsidRPr="00A07199">
        <w:rPr>
          <w:color w:val="auto"/>
        </w:rPr>
        <w:t xml:space="preserve">- </w:t>
      </w:r>
      <w:r w:rsidRPr="00A07199" w:rsidR="00586D1E">
        <w:rPr>
          <w:color w:val="auto"/>
        </w:rPr>
        <w:t xml:space="preserve">формирование итоговых массивов данных; </w:t>
      </w:r>
    </w:p>
    <w:p w:rsidRPr="00A07199" w:rsidR="00586D1E" w:rsidP="00CD15A5" w:rsidRDefault="00CD15A5" w14:paraId="2CFBDD47" w14:textId="77777777">
      <w:pPr>
        <w:tabs>
          <w:tab w:val="left" w:pos="339"/>
        </w:tabs>
        <w:suppressAutoHyphens/>
        <w:autoSpaceDE w:val="0"/>
        <w:autoSpaceDN w:val="0"/>
        <w:adjustRightInd w:val="0"/>
        <w:spacing w:after="0"/>
        <w:contextualSpacing/>
        <w:jc w:val="left"/>
        <w:rPr>
          <w:color w:val="auto"/>
        </w:rPr>
      </w:pPr>
      <w:r w:rsidRPr="00A07199">
        <w:rPr>
          <w:color w:val="auto"/>
        </w:rPr>
        <w:t xml:space="preserve">- </w:t>
      </w:r>
      <w:r w:rsidRPr="00A07199" w:rsidR="00586D1E">
        <w:rPr>
          <w:color w:val="auto"/>
        </w:rPr>
        <w:t>заполнение организацией-оператором анкет экспертов;</w:t>
      </w:r>
    </w:p>
    <w:p w:rsidRPr="00A07199" w:rsidR="00586D1E" w:rsidP="00CD15A5" w:rsidRDefault="00CD15A5" w14:paraId="5564C3DC" w14:textId="77777777">
      <w:pPr>
        <w:tabs>
          <w:tab w:val="left" w:pos="339"/>
        </w:tabs>
        <w:suppressAutoHyphens/>
        <w:autoSpaceDE w:val="0"/>
        <w:autoSpaceDN w:val="0"/>
        <w:adjustRightInd w:val="0"/>
        <w:spacing w:after="0"/>
        <w:contextualSpacing/>
        <w:jc w:val="left"/>
        <w:rPr>
          <w:color w:val="auto"/>
        </w:rPr>
      </w:pPr>
      <w:r w:rsidRPr="00A07199">
        <w:rPr>
          <w:color w:val="auto"/>
        </w:rPr>
        <w:t>-</w:t>
      </w:r>
      <w:r w:rsidRPr="00A07199" w:rsidR="00586D1E">
        <w:rPr>
          <w:color w:val="auto"/>
        </w:rPr>
        <w:t>р</w:t>
      </w:r>
      <w:r w:rsidRPr="00A07199" w:rsidR="00586D1E">
        <w:rPr>
          <w:bCs/>
          <w:color w:val="auto"/>
        </w:rPr>
        <w:t>асчет промежуточных показателей и оценок;</w:t>
      </w:r>
    </w:p>
    <w:p w:rsidRPr="00A07199" w:rsidR="00586D1E" w:rsidP="00CD15A5" w:rsidRDefault="00CD15A5" w14:paraId="15BAAB50" w14:textId="77777777">
      <w:pPr>
        <w:tabs>
          <w:tab w:val="left" w:pos="339"/>
        </w:tabs>
        <w:suppressAutoHyphens/>
        <w:autoSpaceDE w:val="0"/>
        <w:autoSpaceDN w:val="0"/>
        <w:adjustRightInd w:val="0"/>
        <w:spacing w:after="0"/>
        <w:rPr>
          <w:color w:val="auto"/>
          <w:lang w:eastAsia="ar-SA"/>
        </w:rPr>
      </w:pPr>
      <w:r w:rsidRPr="00A07199">
        <w:rPr>
          <w:color w:val="auto"/>
          <w:lang w:eastAsia="ar-SA"/>
        </w:rPr>
        <w:t xml:space="preserve">- </w:t>
      </w:r>
      <w:r w:rsidRPr="00A07199" w:rsidR="00586D1E">
        <w:rPr>
          <w:color w:val="auto"/>
          <w:lang w:eastAsia="ar-SA"/>
        </w:rPr>
        <w:t>систематизация выявленных проблем деятельности организаций социального облуживания;</w:t>
      </w:r>
    </w:p>
    <w:p w:rsidRPr="00A07199" w:rsidR="00586D1E" w:rsidP="00CD15A5" w:rsidRDefault="00CD15A5" w14:paraId="354ACE1E" w14:textId="77777777">
      <w:pPr>
        <w:suppressAutoHyphens/>
        <w:autoSpaceDE w:val="0"/>
        <w:autoSpaceDN w:val="0"/>
        <w:adjustRightInd w:val="0"/>
        <w:spacing w:after="0"/>
        <w:rPr>
          <w:color w:val="auto"/>
          <w:lang w:eastAsia="ar-SA"/>
        </w:rPr>
      </w:pPr>
      <w:r w:rsidRPr="00A07199">
        <w:rPr>
          <w:color w:val="auto"/>
          <w:lang w:eastAsia="ar-SA"/>
        </w:rPr>
        <w:t xml:space="preserve">- </w:t>
      </w:r>
      <w:r w:rsidRPr="00A07199" w:rsidR="00586D1E">
        <w:rPr>
          <w:color w:val="auto"/>
          <w:lang w:eastAsia="ar-SA"/>
        </w:rPr>
        <w:t>сопоставление фактических и нормативно установленных значений исследуемых критериев и показателей деятельности организаций социального обслуживания;</w:t>
      </w:r>
    </w:p>
    <w:p w:rsidRPr="00A07199" w:rsidR="00586D1E" w:rsidP="00CD15A5" w:rsidRDefault="00CD15A5" w14:paraId="11D21544" w14:textId="77777777">
      <w:pPr>
        <w:suppressAutoHyphens/>
        <w:autoSpaceDE w:val="0"/>
        <w:autoSpaceDN w:val="0"/>
        <w:adjustRightInd w:val="0"/>
        <w:spacing w:after="0"/>
        <w:rPr>
          <w:color w:val="auto"/>
          <w:lang w:eastAsia="ar-SA"/>
        </w:rPr>
      </w:pPr>
      <w:r w:rsidRPr="00A07199">
        <w:rPr>
          <w:color w:val="auto"/>
          <w:lang w:eastAsia="ar-SA"/>
        </w:rPr>
        <w:t>-</w:t>
      </w:r>
      <w:r w:rsidRPr="00A07199" w:rsidR="00586D1E">
        <w:rPr>
          <w:color w:val="auto"/>
          <w:lang w:eastAsia="ar-SA"/>
        </w:rPr>
        <w:t>выявление территориальных и иных особенностей исследуемых параметров деятельности организаций социального обслуживания;</w:t>
      </w:r>
    </w:p>
    <w:p w:rsidRPr="00A07199" w:rsidR="00586D1E" w:rsidP="00CD15A5" w:rsidRDefault="00CD15A5" w14:paraId="4386864E" w14:textId="77777777">
      <w:pPr>
        <w:suppressAutoHyphens/>
        <w:autoSpaceDE w:val="0"/>
        <w:autoSpaceDN w:val="0"/>
        <w:adjustRightInd w:val="0"/>
        <w:spacing w:after="0"/>
        <w:rPr>
          <w:color w:val="auto"/>
          <w:lang w:eastAsia="ar-SA"/>
        </w:rPr>
      </w:pPr>
      <w:r w:rsidRPr="00A07199">
        <w:rPr>
          <w:color w:val="auto"/>
          <w:lang w:eastAsia="ar-SA"/>
        </w:rPr>
        <w:t>-</w:t>
      </w:r>
      <w:r w:rsidRPr="00A07199" w:rsidR="00586D1E">
        <w:rPr>
          <w:color w:val="auto"/>
          <w:lang w:eastAsia="ar-SA"/>
        </w:rPr>
        <w:t>анализ динамики значений исследуемых параметров и показателей;</w:t>
      </w:r>
    </w:p>
    <w:p w:rsidRPr="00A07199" w:rsidR="00586D1E" w:rsidP="00CD15A5" w:rsidRDefault="00CD15A5" w14:paraId="1ADB2572" w14:textId="77777777">
      <w:pPr>
        <w:tabs>
          <w:tab w:val="left" w:pos="481"/>
        </w:tabs>
        <w:suppressAutoHyphens/>
        <w:autoSpaceDE w:val="0"/>
        <w:autoSpaceDN w:val="0"/>
        <w:adjustRightInd w:val="0"/>
        <w:spacing w:after="0"/>
        <w:rPr>
          <w:color w:val="auto"/>
          <w:lang w:eastAsia="ar-SA"/>
        </w:rPr>
      </w:pPr>
      <w:r w:rsidRPr="00A07199">
        <w:rPr>
          <w:color w:val="auto"/>
          <w:lang w:eastAsia="ar-SA"/>
        </w:rPr>
        <w:t xml:space="preserve">- </w:t>
      </w:r>
      <w:r w:rsidRPr="00A07199" w:rsidR="00586D1E">
        <w:rPr>
          <w:color w:val="auto"/>
          <w:lang w:eastAsia="ar-SA"/>
        </w:rPr>
        <w:t>сопоставление нормативно установленных значений исследуемых параметров деятельности организаций социального обслуживания с выявленными проблемами и ожиданиями получателей социальных услуг;</w:t>
      </w:r>
    </w:p>
    <w:p w:rsidRPr="00A07199" w:rsidR="00586D1E" w:rsidP="00CD15A5" w:rsidRDefault="00CD15A5" w14:paraId="64384859" w14:textId="77777777">
      <w:pPr>
        <w:suppressAutoHyphens/>
        <w:autoSpaceDE w:val="0"/>
        <w:autoSpaceDN w:val="0"/>
        <w:adjustRightInd w:val="0"/>
        <w:spacing w:after="0"/>
        <w:rPr>
          <w:color w:val="auto"/>
          <w:lang w:eastAsia="ar-SA"/>
        </w:rPr>
      </w:pPr>
      <w:r w:rsidRPr="00A07199">
        <w:rPr>
          <w:color w:val="auto"/>
          <w:lang w:eastAsia="ar-SA"/>
        </w:rPr>
        <w:t>-</w:t>
      </w:r>
      <w:r w:rsidRPr="00A07199" w:rsidR="00586D1E">
        <w:rPr>
          <w:color w:val="auto"/>
          <w:lang w:eastAsia="ar-SA"/>
        </w:rPr>
        <w:t>анализ и оценка качества формирование рейтингов организаций социального обслуживания.</w:t>
      </w:r>
    </w:p>
    <w:p w:rsidRPr="00A07199" w:rsidR="00586D1E" w:rsidP="00586D1E" w:rsidRDefault="00CD15A5" w14:paraId="5E3C788A" w14:textId="77777777">
      <w:pPr>
        <w:suppressAutoHyphens/>
        <w:autoSpaceDE w:val="0"/>
        <w:autoSpaceDN w:val="0"/>
        <w:adjustRightInd w:val="0"/>
        <w:spacing w:after="0"/>
        <w:rPr>
          <w:color w:val="auto"/>
          <w:lang w:eastAsia="ar-SA"/>
        </w:rPr>
      </w:pPr>
      <w:r w:rsidRPr="00A07199">
        <w:rPr>
          <w:b/>
          <w:color w:val="auto"/>
          <w:lang w:eastAsia="ar-SA"/>
        </w:rPr>
        <w:t>3. А</w:t>
      </w:r>
      <w:r w:rsidRPr="00A07199" w:rsidR="00586D1E">
        <w:rPr>
          <w:b/>
          <w:color w:val="auto"/>
          <w:lang w:eastAsia="ar-SA"/>
        </w:rPr>
        <w:t>налитический</w:t>
      </w:r>
      <w:r w:rsidRPr="00A07199">
        <w:rPr>
          <w:b/>
          <w:color w:val="auto"/>
          <w:lang w:eastAsia="ar-SA"/>
        </w:rPr>
        <w:t xml:space="preserve"> этап</w:t>
      </w:r>
      <w:r w:rsidRPr="00A07199" w:rsidR="00586D1E">
        <w:rPr>
          <w:b/>
          <w:color w:val="auto"/>
          <w:lang w:eastAsia="ar-SA"/>
        </w:rPr>
        <w:t>:</w:t>
      </w:r>
    </w:p>
    <w:p w:rsidRPr="00A07199" w:rsidR="00586D1E" w:rsidP="00586D1E" w:rsidRDefault="00CD15A5" w14:paraId="50E929C9" w14:textId="77777777">
      <w:pPr>
        <w:suppressAutoHyphens/>
        <w:autoSpaceDE w:val="0"/>
        <w:autoSpaceDN w:val="0"/>
        <w:adjustRightInd w:val="0"/>
        <w:spacing w:after="0"/>
        <w:rPr>
          <w:color w:val="auto"/>
          <w:lang w:eastAsia="ar-SA"/>
        </w:rPr>
      </w:pPr>
      <w:r w:rsidRPr="00A07199">
        <w:rPr>
          <w:color w:val="auto"/>
          <w:lang w:eastAsia="ar-SA"/>
        </w:rPr>
        <w:t xml:space="preserve">- </w:t>
      </w:r>
      <w:r w:rsidRPr="00A07199" w:rsidR="00586D1E">
        <w:rPr>
          <w:color w:val="auto"/>
          <w:lang w:eastAsia="ar-SA"/>
        </w:rPr>
        <w:t>подготовка отчета с представлением рейтингов организаций социального обслуживания с описанием методики их составления;</w:t>
      </w:r>
    </w:p>
    <w:p w:rsidRPr="00A07199" w:rsidR="00586D1E" w:rsidP="00586D1E" w:rsidRDefault="00CD15A5" w14:paraId="1BF4F431" w14:textId="77777777">
      <w:pPr>
        <w:suppressAutoHyphens/>
        <w:autoSpaceDE w:val="0"/>
        <w:autoSpaceDN w:val="0"/>
        <w:adjustRightInd w:val="0"/>
        <w:spacing w:after="0"/>
        <w:rPr>
          <w:color w:val="auto"/>
          <w:lang w:eastAsia="ar-SA"/>
        </w:rPr>
      </w:pPr>
      <w:r w:rsidRPr="00A07199">
        <w:rPr>
          <w:color w:val="auto"/>
          <w:lang w:eastAsia="ar-SA"/>
        </w:rPr>
        <w:t xml:space="preserve">- </w:t>
      </w:r>
      <w:r w:rsidRPr="00A07199" w:rsidR="00586D1E">
        <w:rPr>
          <w:color w:val="auto"/>
          <w:lang w:eastAsia="ar-SA"/>
        </w:rPr>
        <w:t>систематизация выявленных проблем деятельности организаций социального обслуживания;</w:t>
      </w:r>
    </w:p>
    <w:p w:rsidRPr="00A07199" w:rsidR="00586D1E" w:rsidP="00586D1E" w:rsidRDefault="00CD15A5" w14:paraId="1F48AC0F" w14:textId="77777777">
      <w:pPr>
        <w:suppressAutoHyphens/>
        <w:autoSpaceDE w:val="0"/>
        <w:autoSpaceDN w:val="0"/>
        <w:adjustRightInd w:val="0"/>
        <w:spacing w:after="0"/>
        <w:rPr>
          <w:color w:val="auto"/>
          <w:lang w:eastAsia="ar-SA"/>
        </w:rPr>
      </w:pPr>
      <w:r w:rsidRPr="00A07199">
        <w:rPr>
          <w:color w:val="auto"/>
          <w:lang w:eastAsia="ar-SA"/>
        </w:rPr>
        <w:t xml:space="preserve">- </w:t>
      </w:r>
      <w:r w:rsidRPr="00A07199" w:rsidR="00586D1E">
        <w:rPr>
          <w:color w:val="auto"/>
          <w:lang w:eastAsia="ar-SA"/>
        </w:rPr>
        <w:t>оценка соответствия качества предоставляемых услуг нормативным требованиям и замер удовлетворенности получателей социальных услуг;</w:t>
      </w:r>
    </w:p>
    <w:p w:rsidRPr="00A07199" w:rsidR="00586D1E" w:rsidP="00586D1E" w:rsidRDefault="00CD15A5" w14:paraId="41FD6E07" w14:textId="77777777">
      <w:pPr>
        <w:suppressAutoHyphens/>
        <w:autoSpaceDE w:val="0"/>
        <w:autoSpaceDN w:val="0"/>
        <w:adjustRightInd w:val="0"/>
        <w:spacing w:after="0"/>
        <w:rPr>
          <w:color w:val="auto"/>
          <w:lang w:eastAsia="ar-SA"/>
        </w:rPr>
      </w:pPr>
      <w:r w:rsidRPr="00A07199">
        <w:rPr>
          <w:color w:val="auto"/>
          <w:lang w:eastAsia="ar-SA"/>
        </w:rPr>
        <w:t xml:space="preserve">- </w:t>
      </w:r>
      <w:r w:rsidRPr="00A07199" w:rsidR="00586D1E">
        <w:rPr>
          <w:color w:val="auto"/>
          <w:lang w:eastAsia="ar-SA"/>
        </w:rPr>
        <w:t>анализ и оценка качества условий оказания услуг организациями социального обслуживания, предложения по улучшению качества условий оказания услуг организациями социального обслуживания для каждой организации социального обслуживания, а также подробное описание всех выполненных работ при проведении оценки качества условий оказания услуг организациями социального обслуживания;</w:t>
      </w:r>
    </w:p>
    <w:p w:rsidRPr="00A07199" w:rsidR="00CD15A5" w:rsidP="00CD15A5" w:rsidRDefault="00CD15A5" w14:paraId="3272CD53" w14:textId="77777777">
      <w:pPr>
        <w:pStyle w:val="10"/>
        <w:pBdr>
          <w:top w:val="nil"/>
          <w:left w:val="nil"/>
          <w:bottom w:val="nil"/>
          <w:right w:val="nil"/>
          <w:between w:val="nil"/>
        </w:pBdr>
        <w:spacing w:after="0"/>
        <w:rPr>
          <w:color w:val="auto"/>
          <w:lang w:eastAsia="ar-SA"/>
        </w:rPr>
      </w:pPr>
      <w:r w:rsidRPr="00A07199">
        <w:rPr>
          <w:color w:val="auto"/>
          <w:lang w:eastAsia="ar-SA"/>
        </w:rPr>
        <w:t xml:space="preserve">- </w:t>
      </w:r>
      <w:r w:rsidRPr="00A07199" w:rsidR="00586D1E">
        <w:rPr>
          <w:color w:val="auto"/>
          <w:lang w:eastAsia="ar-SA"/>
        </w:rPr>
        <w:t xml:space="preserve"> подготовка публичного доклада, мультимедийной презентации для представления на общественном обсуждении результатов независимой оценки качества условий оказания услуг организациями социального обслуживания на заседании Общественного совета при Министерстве социальной политики Свердловской области по проведению независимой оценки качества условий оказания услуг организациями социального обслуживания граждан, находящимися в ведении Свердловской области, а также негосударственными организациями социального обслуживания граждан, которые оказывают социальные услуги за счет бюджетных ассигнований областного бюджета в срок до 01.12.2019</w:t>
      </w:r>
      <w:r w:rsidRPr="00A07199">
        <w:rPr>
          <w:color w:val="auto"/>
          <w:lang w:eastAsia="ar-SA"/>
        </w:rPr>
        <w:t>.</w:t>
      </w:r>
    </w:p>
    <w:p w:rsidRPr="00A07199" w:rsidR="00DD5AE9" w:rsidRDefault="00DD5AE9" w14:paraId="756D8C33" w14:textId="77777777">
      <w:pPr>
        <w:pStyle w:val="10"/>
        <w:rPr>
          <w:color w:val="auto"/>
        </w:rPr>
      </w:pPr>
    </w:p>
    <w:p w:rsidRPr="00A07199" w:rsidR="00DD5AE9" w:rsidRDefault="00586D1E" w14:paraId="06A880E2" w14:textId="77777777">
      <w:pPr>
        <w:pStyle w:val="1"/>
        <w:rPr>
          <w:rFonts w:ascii="Times New Roman" w:hAnsi="Times New Roman" w:cs="Times New Roman"/>
          <w:color w:val="auto"/>
        </w:rPr>
      </w:pPr>
      <w:r w:rsidRPr="00A07199">
        <w:rPr>
          <w:rFonts w:ascii="Times New Roman" w:hAnsi="Times New Roman" w:cs="Times New Roman"/>
          <w:color w:val="auto"/>
        </w:rPr>
        <w:br w:type="page"/>
      </w:r>
      <w:bookmarkStart w:name="_Toc436318098" w:id="3"/>
      <w:r w:rsidRPr="00A07199">
        <w:rPr>
          <w:rFonts w:ascii="Times New Roman" w:hAnsi="Times New Roman" w:cs="Times New Roman"/>
          <w:color w:val="auto"/>
        </w:rPr>
        <w:lastRenderedPageBreak/>
        <w:t>Основные результаты исследования</w:t>
      </w:r>
      <w:bookmarkEnd w:id="3"/>
    </w:p>
    <w:p w:rsidRPr="00A07199" w:rsidR="00DD5AE9" w:rsidP="00DC3EED" w:rsidRDefault="00586D1E" w14:paraId="0965176D" w14:textId="77777777">
      <w:pPr>
        <w:pStyle w:val="2"/>
        <w:numPr>
          <w:ilvl w:val="0"/>
          <w:numId w:val="6"/>
        </w:numPr>
        <w:ind w:hanging="567"/>
        <w:rPr>
          <w:color w:val="auto"/>
        </w:rPr>
      </w:pPr>
      <w:bookmarkStart w:name="_Toc436318099" w:id="4"/>
      <w:r w:rsidRPr="00A07199">
        <w:rPr>
          <w:color w:val="auto"/>
        </w:rPr>
        <w:t>Результаты независимой оценки качества условий оказания услуг организациями социального обслуживания</w:t>
      </w:r>
      <w:bookmarkEnd w:id="4"/>
    </w:p>
    <w:p w:rsidRPr="00A07199" w:rsidR="00DD5AE9" w:rsidRDefault="00586D1E" w14:paraId="0640625B" w14:textId="6DB066EE">
      <w:pPr>
        <w:pStyle w:val="10"/>
        <w:rPr>
          <w:color w:val="auto"/>
        </w:rPr>
      </w:pPr>
      <w:r w:rsidRPr="00A07199">
        <w:rPr>
          <w:color w:val="auto"/>
        </w:rPr>
        <w:t xml:space="preserve">Независимая оценка качества </w:t>
      </w:r>
      <w:r w:rsidR="00E53DBB">
        <w:rPr>
          <w:color w:val="auto"/>
        </w:rPr>
        <w:t xml:space="preserve">условий </w:t>
      </w:r>
      <w:r w:rsidRPr="00A07199">
        <w:rPr>
          <w:color w:val="auto"/>
        </w:rPr>
        <w:t>оказания услуг организациями социального обслуживания проводится в соответствии с требованиями Федерального закона от 28.12.2013 N 442-ФЗ «Об основах социального обслуживания граждан в Российской Федерации» (с изменениями), по общим критериям оценки качества условий оказания услуг населению организациями социального обслуживания и федеральными учреждениями медико-социальной экспертизы, утвержденным приказом Министерства труда и социальной защиты Российской Федерации от 23 мая 2018 года № 317н.</w:t>
      </w:r>
    </w:p>
    <w:p w:rsidRPr="00A07199" w:rsidR="00DD5AE9" w:rsidRDefault="00586D1E" w14:paraId="6F09E18C" w14:textId="77777777">
      <w:pPr>
        <w:pStyle w:val="10"/>
        <w:rPr>
          <w:color w:val="auto"/>
        </w:rPr>
      </w:pPr>
      <w:r w:rsidRPr="00A07199">
        <w:rPr>
          <w:color w:val="auto"/>
        </w:rPr>
        <w:t>Количественные показатели рассчитывались в соответствии с Единым порядком расчета показателей, характеризующих общие критерии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 утверждаемым приказом Министерства труда и социальной защиты Российской Федерации от 31 мая 2018 года № 344н.</w:t>
      </w:r>
    </w:p>
    <w:p w:rsidRPr="00A07199" w:rsidR="00DD5AE9" w:rsidRDefault="00586D1E" w14:paraId="691EA34E" w14:textId="77777777">
      <w:pPr>
        <w:pStyle w:val="3"/>
        <w:rPr>
          <w:rFonts w:ascii="Times New Roman" w:hAnsi="Times New Roman" w:cs="Times New Roman"/>
          <w:color w:val="auto"/>
        </w:rPr>
      </w:pPr>
      <w:bookmarkStart w:name="_Toc436318100" w:id="5"/>
      <w:r w:rsidRPr="00A07199">
        <w:rPr>
          <w:rFonts w:ascii="Times New Roman" w:hAnsi="Times New Roman" w:cs="Times New Roman"/>
          <w:color w:val="auto"/>
        </w:rPr>
        <w:t>Критерий 1. Открытость и доступность информации об организации социального обслуживания</w:t>
      </w:r>
      <w:bookmarkEnd w:id="5"/>
    </w:p>
    <w:p w:rsidRPr="00A07199" w:rsidR="00DD5AE9" w:rsidRDefault="00586D1E" w14:paraId="576BD375" w14:textId="77777777">
      <w:pPr>
        <w:pStyle w:val="10"/>
        <w:rPr>
          <w:color w:val="auto"/>
        </w:rPr>
      </w:pPr>
      <w:r w:rsidRPr="00A07199">
        <w:rPr>
          <w:color w:val="auto"/>
        </w:rPr>
        <w:t>Критерий представлен тремя показателями:</w:t>
      </w:r>
    </w:p>
    <w:p w:rsidRPr="00A07199" w:rsidR="00DD5AE9" w:rsidRDefault="00586D1E" w14:paraId="5E9C0D76" w14:textId="77777777">
      <w:pPr>
        <w:pStyle w:val="10"/>
        <w:rPr>
          <w:color w:val="auto"/>
        </w:rPr>
      </w:pPr>
      <w:r w:rsidRPr="00A07199">
        <w:rPr>
          <w:b/>
          <w:color w:val="auto"/>
        </w:rPr>
        <w:t>Показатель 1.1</w:t>
      </w:r>
      <w:r w:rsidRPr="00A07199">
        <w:rPr>
          <w:color w:val="auto"/>
        </w:rPr>
        <w:t>.</w:t>
      </w:r>
      <w:r w:rsidRPr="00A07199">
        <w:rPr>
          <w:color w:val="auto"/>
        </w:rPr>
        <w:tab/>
      </w:r>
      <w:r w:rsidRPr="00A07199">
        <w:rPr>
          <w:color w:val="auto"/>
        </w:rPr>
        <w:t xml:space="preserve">Соответствие информации о деятельности организации социальной сферы, размещенной на общедоступных информационных ресурсах, ее содержанию и порядку (форме), установленным нормативными правовыми актами </w:t>
      </w:r>
      <w:r w:rsidRPr="00A07199">
        <w:rPr>
          <w:i/>
          <w:color w:val="auto"/>
        </w:rPr>
        <w:t>(на информационных стендах в помещении организации социальной сферы; на официальном сайте организации социальной сферы в сети «Интернет»).</w:t>
      </w:r>
    </w:p>
    <w:p w:rsidRPr="00A07199" w:rsidR="00DD5AE9" w:rsidRDefault="00586D1E" w14:paraId="23BD5F88" w14:textId="77777777">
      <w:pPr>
        <w:pStyle w:val="10"/>
        <w:rPr>
          <w:color w:val="auto"/>
        </w:rPr>
      </w:pPr>
      <w:r w:rsidRPr="00A07199">
        <w:rPr>
          <w:b/>
          <w:color w:val="auto"/>
        </w:rPr>
        <w:t>Показатель 1.2.</w:t>
      </w:r>
      <w:r w:rsidRPr="00A07199">
        <w:rPr>
          <w:color w:val="auto"/>
        </w:rPr>
        <w:tab/>
      </w:r>
      <w:r w:rsidRPr="00A07199">
        <w:rPr>
          <w:color w:val="auto"/>
        </w:rPr>
        <w:t xml:space="preserve">Наличие на официальном сайте организации социальной сферы информации о дистанционных способах обратной связи и взаимодействия с получателями услуг и их функционирование </w:t>
      </w:r>
      <w:r w:rsidRPr="00A07199">
        <w:rPr>
          <w:i/>
          <w:color w:val="auto"/>
        </w:rPr>
        <w:t>(абонентского номера телефона; адреса электронной почты; электронных сервисов (для подачи электронного обращения (жалобы, предложения), получения консультации по оказываемым услугам и иных.); раздела официального сайта «Часто задаваемые вопросы»; технической возможности выражения получателем услуг мнения о качестве условий оказания услуг организацией социальной сферы (наличие анкеты для опроса граждан или гиперссылки на нее)).</w:t>
      </w:r>
    </w:p>
    <w:p w:rsidR="00DD5AE9" w:rsidRDefault="00586D1E" w14:paraId="33069AF5" w14:textId="77777777">
      <w:pPr>
        <w:pStyle w:val="10"/>
        <w:rPr>
          <w:color w:val="auto"/>
        </w:rPr>
      </w:pPr>
      <w:r w:rsidRPr="00A07199">
        <w:rPr>
          <w:b/>
          <w:color w:val="auto"/>
        </w:rPr>
        <w:t>Показатель 1.3</w:t>
      </w:r>
      <w:r w:rsidRPr="00A07199">
        <w:rPr>
          <w:color w:val="auto"/>
        </w:rPr>
        <w:t>.</w:t>
      </w:r>
      <w:r w:rsidRPr="00A07199">
        <w:rPr>
          <w:color w:val="auto"/>
        </w:rPr>
        <w:tab/>
      </w:r>
      <w:r w:rsidRPr="00A07199">
        <w:rPr>
          <w:color w:val="auto"/>
        </w:rPr>
        <w:t>Доля получателей услуг, удовлетворенных открытостью, полнотой и доступностью информации о деятельности организации социальной сферы, размещенной на информационных стендах в помещении организации социальной сферы, на официальном сайте организации социальной сферы в сети «Интернет» (в % от общего числа опрошенных получателей услуг).</w:t>
      </w:r>
    </w:p>
    <w:p w:rsidRPr="00A07199" w:rsidR="002C1E76" w:rsidP="002C1E76" w:rsidRDefault="002C1E76" w14:paraId="6BA32540" w14:textId="77777777">
      <w:pPr>
        <w:pStyle w:val="22"/>
        <w:widowControl w:val="0"/>
        <w:pBdr>
          <w:top w:val="nil"/>
          <w:left w:val="nil"/>
          <w:bottom w:val="nil"/>
          <w:right w:val="nil"/>
          <w:between w:val="nil"/>
        </w:pBdr>
        <w:spacing w:after="0"/>
        <w:ind w:firstLine="0"/>
        <w:jc w:val="center"/>
        <w:rPr>
          <w:b/>
          <w:color w:val="auto"/>
          <w:sz w:val="22"/>
          <w:szCs w:val="22"/>
        </w:rPr>
      </w:pPr>
      <w:r w:rsidRPr="00A07199">
        <w:rPr>
          <w:b/>
          <w:color w:val="auto"/>
          <w:sz w:val="22"/>
          <w:szCs w:val="22"/>
        </w:rPr>
        <w:t xml:space="preserve">Показатели, характеризующие </w:t>
      </w:r>
    </w:p>
    <w:p w:rsidRPr="00A07199" w:rsidR="002C1E76" w:rsidP="002C1E76" w:rsidRDefault="002C1E76" w14:paraId="6CD90813" w14:textId="77777777">
      <w:pPr>
        <w:pStyle w:val="22"/>
        <w:widowControl w:val="0"/>
        <w:pBdr>
          <w:top w:val="nil"/>
          <w:left w:val="nil"/>
          <w:bottom w:val="nil"/>
          <w:right w:val="nil"/>
          <w:between w:val="nil"/>
        </w:pBdr>
        <w:spacing w:after="0"/>
        <w:ind w:firstLine="0"/>
        <w:jc w:val="center"/>
        <w:rPr>
          <w:b/>
          <w:color w:val="auto"/>
          <w:sz w:val="22"/>
          <w:szCs w:val="22"/>
        </w:rPr>
      </w:pPr>
      <w:r w:rsidRPr="00A07199">
        <w:rPr>
          <w:b/>
          <w:color w:val="auto"/>
          <w:sz w:val="22"/>
          <w:szCs w:val="22"/>
        </w:rPr>
        <w:t xml:space="preserve">ОТКРЫТОСТЬ И ДОСТУПНОСТЬ ИНФОРМАЦИИ ОБ ОРГАНИЗАЦИИ СОЦИАЛЬНОЙ </w:t>
      </w:r>
      <w:r w:rsidRPr="00A07199">
        <w:rPr>
          <w:b/>
          <w:color w:val="auto"/>
          <w:sz w:val="22"/>
          <w:szCs w:val="22"/>
        </w:rPr>
        <w:lastRenderedPageBreak/>
        <w:t>СФЕРЫ</w:t>
      </w:r>
    </w:p>
    <w:p w:rsidRPr="00A07199" w:rsidR="002C1E76" w:rsidP="002C1E76" w:rsidRDefault="002C1E76" w14:paraId="5D17BC9C" w14:textId="77777777">
      <w:pPr>
        <w:pStyle w:val="22"/>
        <w:widowControl w:val="0"/>
        <w:pBdr>
          <w:top w:val="nil"/>
          <w:left w:val="nil"/>
          <w:bottom w:val="nil"/>
          <w:right w:val="nil"/>
          <w:between w:val="nil"/>
        </w:pBdr>
        <w:spacing w:after="0"/>
        <w:ind w:firstLine="0"/>
        <w:jc w:val="center"/>
        <w:rPr>
          <w:b/>
          <w:color w:val="auto"/>
          <w:sz w:val="22"/>
          <w:szCs w:val="22"/>
        </w:rPr>
      </w:pPr>
    </w:p>
    <w:tbl>
      <w:tblPr>
        <w:tblW w:w="5000" w:type="pct"/>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6"/>
        <w:gridCol w:w="434"/>
        <w:gridCol w:w="12"/>
        <w:gridCol w:w="199"/>
        <w:gridCol w:w="1695"/>
        <w:gridCol w:w="120"/>
        <w:gridCol w:w="236"/>
        <w:gridCol w:w="451"/>
        <w:gridCol w:w="140"/>
        <w:gridCol w:w="641"/>
        <w:gridCol w:w="1384"/>
        <w:gridCol w:w="339"/>
        <w:gridCol w:w="53"/>
        <w:gridCol w:w="1640"/>
        <w:gridCol w:w="73"/>
        <w:gridCol w:w="201"/>
        <w:gridCol w:w="682"/>
        <w:gridCol w:w="309"/>
        <w:gridCol w:w="311"/>
        <w:gridCol w:w="337"/>
        <w:gridCol w:w="546"/>
        <w:gridCol w:w="45"/>
      </w:tblGrid>
      <w:tr w:rsidRPr="00A07199" w:rsidR="002C1E76" w:rsidTr="0016315F" w14:paraId="07CB2072" w14:textId="77777777">
        <w:trPr>
          <w:gridBefore w:val="1"/>
          <w:gridAfter w:val="2"/>
          <w:wBefore w:w="3" w:type="pct"/>
          <w:wAfter w:w="300" w:type="pct"/>
          <w:trHeight w:val="20"/>
        </w:trPr>
        <w:tc>
          <w:tcPr>
            <w:tcW w:w="327" w:type="pct"/>
            <w:gridSpan w:val="3"/>
            <w:tcBorders>
              <w:top w:val="single" w:color="000000" w:sz="4" w:space="0"/>
              <w:left w:val="single" w:color="000000" w:sz="4" w:space="0"/>
              <w:bottom w:val="single" w:color="000000" w:sz="4" w:space="0"/>
              <w:right w:val="single" w:color="000000" w:sz="4" w:space="0"/>
            </w:tcBorders>
            <w:vAlign w:val="center"/>
          </w:tcPr>
          <w:p w:rsidRPr="00A07199" w:rsidR="002C1E76" w:rsidP="00D3347A" w:rsidRDefault="002C1E76" w14:paraId="72AB8250" w14:textId="77777777">
            <w:pPr>
              <w:pStyle w:val="22"/>
              <w:widowControl w:val="0"/>
              <w:pBdr>
                <w:top w:val="nil"/>
                <w:left w:val="nil"/>
                <w:bottom w:val="nil"/>
                <w:right w:val="nil"/>
                <w:between w:val="nil"/>
              </w:pBdr>
              <w:spacing w:after="0"/>
              <w:ind w:right="-108" w:firstLine="0"/>
              <w:jc w:val="center"/>
              <w:rPr>
                <w:b/>
                <w:color w:val="auto"/>
                <w:sz w:val="22"/>
                <w:szCs w:val="22"/>
              </w:rPr>
            </w:pPr>
            <w:r w:rsidRPr="00A07199">
              <w:rPr>
                <w:b/>
                <w:color w:val="auto"/>
                <w:sz w:val="22"/>
                <w:szCs w:val="22"/>
              </w:rPr>
              <w:t>№</w:t>
            </w:r>
          </w:p>
        </w:tc>
        <w:tc>
          <w:tcPr>
            <w:tcW w:w="1041" w:type="pct"/>
            <w:gridSpan w:val="3"/>
            <w:tcBorders>
              <w:top w:val="single" w:color="000000" w:sz="4" w:space="0"/>
              <w:left w:val="single" w:color="000000" w:sz="4" w:space="0"/>
              <w:bottom w:val="single" w:color="000000" w:sz="4" w:space="0"/>
              <w:right w:val="single" w:color="000000" w:sz="4" w:space="0"/>
            </w:tcBorders>
            <w:vAlign w:val="center"/>
          </w:tcPr>
          <w:p w:rsidRPr="00A07199" w:rsidR="002C1E76" w:rsidP="00D3347A" w:rsidRDefault="002C1E76" w14:paraId="38B32881" w14:textId="77777777">
            <w:pPr>
              <w:pStyle w:val="22"/>
              <w:widowControl w:val="0"/>
              <w:pBdr>
                <w:top w:val="nil"/>
                <w:left w:val="nil"/>
                <w:bottom w:val="nil"/>
                <w:right w:val="nil"/>
                <w:between w:val="nil"/>
              </w:pBdr>
              <w:spacing w:after="0"/>
              <w:ind w:firstLine="0"/>
              <w:jc w:val="center"/>
              <w:rPr>
                <w:b/>
                <w:color w:val="auto"/>
                <w:sz w:val="22"/>
                <w:szCs w:val="22"/>
              </w:rPr>
            </w:pPr>
            <w:r w:rsidRPr="00A07199">
              <w:rPr>
                <w:b/>
                <w:color w:val="auto"/>
                <w:sz w:val="22"/>
                <w:szCs w:val="22"/>
              </w:rPr>
              <w:t>Показатели оценки качества</w:t>
            </w:r>
          </w:p>
          <w:p w:rsidRPr="00A07199" w:rsidR="002C1E76" w:rsidP="00D3347A" w:rsidRDefault="002C1E76" w14:paraId="4C25B700" w14:textId="77777777">
            <w:pPr>
              <w:pStyle w:val="22"/>
              <w:widowControl w:val="0"/>
              <w:pBdr>
                <w:top w:val="nil"/>
                <w:left w:val="nil"/>
                <w:bottom w:val="nil"/>
                <w:right w:val="nil"/>
                <w:between w:val="nil"/>
              </w:pBdr>
              <w:spacing w:after="0"/>
              <w:ind w:firstLine="0"/>
              <w:jc w:val="center"/>
              <w:rPr>
                <w:b/>
                <w:color w:val="auto"/>
                <w:sz w:val="22"/>
                <w:szCs w:val="22"/>
              </w:rPr>
            </w:pPr>
          </w:p>
        </w:tc>
        <w:tc>
          <w:tcPr>
            <w:tcW w:w="625" w:type="pct"/>
            <w:gridSpan w:val="3"/>
            <w:tcBorders>
              <w:top w:val="single" w:color="000000" w:sz="4" w:space="0"/>
              <w:left w:val="single" w:color="000000" w:sz="4" w:space="0"/>
              <w:bottom w:val="single" w:color="000000" w:sz="4" w:space="0"/>
              <w:right w:val="single" w:color="000000" w:sz="4" w:space="0"/>
            </w:tcBorders>
          </w:tcPr>
          <w:p w:rsidRPr="00A07199" w:rsidR="002C1E76" w:rsidP="00D3347A" w:rsidRDefault="002C1E76" w14:paraId="5DEA688B" w14:textId="77777777">
            <w:pPr>
              <w:pStyle w:val="22"/>
              <w:widowControl w:val="0"/>
              <w:pBdr>
                <w:top w:val="nil"/>
                <w:left w:val="nil"/>
                <w:bottom w:val="nil"/>
                <w:right w:val="nil"/>
                <w:between w:val="nil"/>
              </w:pBdr>
              <w:spacing w:after="0"/>
              <w:ind w:left="-117" w:right="-80" w:firstLine="0"/>
              <w:jc w:val="center"/>
              <w:rPr>
                <w:b/>
                <w:color w:val="auto"/>
                <w:sz w:val="22"/>
                <w:szCs w:val="22"/>
              </w:rPr>
            </w:pPr>
            <w:proofErr w:type="spellStart"/>
            <w:proofErr w:type="gramStart"/>
            <w:r w:rsidRPr="00A07199">
              <w:rPr>
                <w:b/>
                <w:color w:val="auto"/>
                <w:sz w:val="22"/>
                <w:szCs w:val="22"/>
              </w:rPr>
              <w:t>Значи-мость</w:t>
            </w:r>
            <w:proofErr w:type="spellEnd"/>
            <w:proofErr w:type="gramEnd"/>
            <w:r w:rsidRPr="00A07199">
              <w:rPr>
                <w:b/>
                <w:color w:val="auto"/>
                <w:sz w:val="22"/>
                <w:szCs w:val="22"/>
              </w:rPr>
              <w:t xml:space="preserve"> пока-</w:t>
            </w:r>
            <w:proofErr w:type="spellStart"/>
            <w:r w:rsidRPr="00A07199">
              <w:rPr>
                <w:b/>
                <w:color w:val="auto"/>
                <w:sz w:val="22"/>
                <w:szCs w:val="22"/>
              </w:rPr>
              <w:t>зателей</w:t>
            </w:r>
            <w:proofErr w:type="spellEnd"/>
          </w:p>
        </w:tc>
        <w:tc>
          <w:tcPr>
            <w:tcW w:w="874" w:type="pct"/>
            <w:gridSpan w:val="2"/>
            <w:tcBorders>
              <w:top w:val="single" w:color="000000" w:sz="4" w:space="0"/>
              <w:left w:val="single" w:color="000000" w:sz="4" w:space="0"/>
              <w:bottom w:val="single" w:color="000000" w:sz="4" w:space="0"/>
              <w:right w:val="single" w:color="000000" w:sz="4" w:space="0"/>
            </w:tcBorders>
            <w:vAlign w:val="center"/>
          </w:tcPr>
          <w:p w:rsidRPr="00A07199" w:rsidR="002C1E76" w:rsidP="00D3347A" w:rsidRDefault="002C1E76" w14:paraId="04B98BC5" w14:textId="77777777">
            <w:pPr>
              <w:pStyle w:val="22"/>
              <w:widowControl w:val="0"/>
              <w:pBdr>
                <w:top w:val="nil"/>
                <w:left w:val="nil"/>
                <w:bottom w:val="nil"/>
                <w:right w:val="nil"/>
                <w:between w:val="nil"/>
              </w:pBdr>
              <w:spacing w:after="0"/>
              <w:ind w:firstLine="0"/>
              <w:jc w:val="center"/>
              <w:rPr>
                <w:b/>
                <w:color w:val="auto"/>
                <w:sz w:val="22"/>
                <w:szCs w:val="22"/>
              </w:rPr>
            </w:pPr>
            <w:r w:rsidRPr="00A07199">
              <w:rPr>
                <w:b/>
                <w:color w:val="auto"/>
                <w:sz w:val="22"/>
                <w:szCs w:val="22"/>
              </w:rPr>
              <w:t>Параметры показателя оценки качества, подлежащие оценке</w:t>
            </w:r>
          </w:p>
        </w:tc>
        <w:tc>
          <w:tcPr>
            <w:tcW w:w="859" w:type="pct"/>
            <w:gridSpan w:val="2"/>
            <w:tcBorders>
              <w:top w:val="single" w:color="000000" w:sz="4" w:space="0"/>
              <w:left w:val="single" w:color="000000" w:sz="4" w:space="0"/>
              <w:bottom w:val="single" w:color="000000" w:sz="4" w:space="0"/>
              <w:right w:val="single" w:color="000000" w:sz="4" w:space="0"/>
            </w:tcBorders>
            <w:vAlign w:val="center"/>
          </w:tcPr>
          <w:p w:rsidRPr="00A07199" w:rsidR="002C1E76" w:rsidP="00D3347A" w:rsidRDefault="002C1E76" w14:paraId="5D33ADED" w14:textId="77777777">
            <w:pPr>
              <w:pStyle w:val="22"/>
              <w:widowControl w:val="0"/>
              <w:pBdr>
                <w:top w:val="nil"/>
                <w:left w:val="nil"/>
                <w:bottom w:val="nil"/>
                <w:right w:val="nil"/>
                <w:between w:val="nil"/>
              </w:pBdr>
              <w:spacing w:after="0"/>
              <w:ind w:firstLine="0"/>
              <w:jc w:val="center"/>
              <w:rPr>
                <w:b/>
                <w:color w:val="auto"/>
                <w:sz w:val="22"/>
                <w:szCs w:val="22"/>
              </w:rPr>
            </w:pPr>
            <w:r w:rsidRPr="00A07199">
              <w:rPr>
                <w:b/>
                <w:color w:val="auto"/>
                <w:sz w:val="22"/>
                <w:szCs w:val="22"/>
              </w:rPr>
              <w:t>Индикаторы параметров показателей оценки качества</w:t>
            </w:r>
          </w:p>
        </w:tc>
        <w:tc>
          <w:tcPr>
            <w:tcW w:w="485" w:type="pct"/>
            <w:gridSpan w:val="3"/>
            <w:tcBorders>
              <w:top w:val="single" w:color="000000" w:sz="4" w:space="0"/>
              <w:left w:val="single" w:color="000000" w:sz="4" w:space="0"/>
              <w:bottom w:val="single" w:color="000000" w:sz="4" w:space="0"/>
              <w:right w:val="single" w:color="000000" w:sz="4" w:space="0"/>
            </w:tcBorders>
            <w:vAlign w:val="center"/>
          </w:tcPr>
          <w:p w:rsidRPr="00A07199" w:rsidR="002C1E76" w:rsidP="00D3347A" w:rsidRDefault="002C1E76" w14:paraId="22A44121" w14:textId="77777777">
            <w:pPr>
              <w:pStyle w:val="22"/>
              <w:widowControl w:val="0"/>
              <w:pBdr>
                <w:top w:val="nil"/>
                <w:left w:val="nil"/>
                <w:bottom w:val="nil"/>
                <w:right w:val="nil"/>
                <w:between w:val="nil"/>
              </w:pBdr>
              <w:spacing w:after="0"/>
              <w:ind w:firstLine="0"/>
              <w:jc w:val="center"/>
              <w:rPr>
                <w:b/>
                <w:color w:val="auto"/>
                <w:sz w:val="22"/>
                <w:szCs w:val="22"/>
              </w:rPr>
            </w:pPr>
            <w:r w:rsidRPr="00A07199">
              <w:rPr>
                <w:b/>
                <w:color w:val="auto"/>
                <w:sz w:val="22"/>
                <w:szCs w:val="22"/>
              </w:rPr>
              <w:t>Значение параметров в баллах</w:t>
            </w:r>
          </w:p>
        </w:tc>
        <w:tc>
          <w:tcPr>
            <w:tcW w:w="486" w:type="pct"/>
            <w:gridSpan w:val="3"/>
            <w:tcBorders>
              <w:top w:val="single" w:color="000000" w:sz="4" w:space="0"/>
              <w:left w:val="single" w:color="000000" w:sz="4" w:space="0"/>
              <w:bottom w:val="single" w:color="000000" w:sz="4" w:space="0"/>
              <w:right w:val="single" w:color="000000" w:sz="4" w:space="0"/>
            </w:tcBorders>
          </w:tcPr>
          <w:p w:rsidRPr="00A07199" w:rsidR="002C1E76" w:rsidP="00D3347A" w:rsidRDefault="002C1E76" w14:paraId="12635546" w14:textId="77777777">
            <w:pPr>
              <w:pStyle w:val="22"/>
              <w:widowControl w:val="0"/>
              <w:pBdr>
                <w:top w:val="nil"/>
                <w:left w:val="nil"/>
                <w:bottom w:val="nil"/>
                <w:right w:val="nil"/>
                <w:between w:val="nil"/>
              </w:pBdr>
              <w:spacing w:after="0"/>
              <w:ind w:left="-107" w:right="-113" w:firstLine="0"/>
              <w:jc w:val="center"/>
              <w:rPr>
                <w:b/>
                <w:color w:val="auto"/>
                <w:sz w:val="22"/>
                <w:szCs w:val="22"/>
              </w:rPr>
            </w:pPr>
            <w:proofErr w:type="gramStart"/>
            <w:r w:rsidRPr="00A07199">
              <w:rPr>
                <w:b/>
                <w:color w:val="auto"/>
                <w:sz w:val="22"/>
                <w:szCs w:val="22"/>
              </w:rPr>
              <w:t>Макси-</w:t>
            </w:r>
            <w:proofErr w:type="spellStart"/>
            <w:r w:rsidRPr="00A07199">
              <w:rPr>
                <w:b/>
                <w:color w:val="auto"/>
                <w:sz w:val="22"/>
                <w:szCs w:val="22"/>
              </w:rPr>
              <w:t>мальное</w:t>
            </w:r>
            <w:proofErr w:type="spellEnd"/>
            <w:proofErr w:type="gramEnd"/>
            <w:r w:rsidRPr="00A07199">
              <w:rPr>
                <w:b/>
                <w:color w:val="auto"/>
                <w:sz w:val="22"/>
                <w:szCs w:val="22"/>
              </w:rPr>
              <w:t xml:space="preserve"> значение показателей </w:t>
            </w:r>
          </w:p>
        </w:tc>
      </w:tr>
      <w:tr w:rsidRPr="00A07199" w:rsidR="002C1E76" w:rsidTr="0016315F" w14:paraId="3CD50994" w14:textId="77777777">
        <w:trPr>
          <w:gridBefore w:val="1"/>
          <w:gridAfter w:val="2"/>
          <w:wBefore w:w="3" w:type="pct"/>
          <w:wAfter w:w="300" w:type="pct"/>
          <w:trHeight w:val="20"/>
        </w:trPr>
        <w:tc>
          <w:tcPr>
            <w:tcW w:w="327" w:type="pct"/>
            <w:gridSpan w:val="3"/>
            <w:vMerge w:val="restart"/>
            <w:tcBorders>
              <w:top w:val="single" w:color="000000" w:sz="4" w:space="0"/>
              <w:left w:val="single" w:color="000000" w:sz="4" w:space="0"/>
              <w:right w:val="single" w:color="000000" w:sz="4" w:space="0"/>
            </w:tcBorders>
          </w:tcPr>
          <w:p w:rsidRPr="00A07199" w:rsidR="002C1E76" w:rsidP="00D3347A" w:rsidRDefault="002C1E76" w14:paraId="16A869DE" w14:textId="77777777">
            <w:pPr>
              <w:pStyle w:val="22"/>
              <w:widowControl w:val="0"/>
              <w:pBdr>
                <w:top w:val="nil"/>
                <w:left w:val="nil"/>
                <w:bottom w:val="nil"/>
                <w:right w:val="nil"/>
                <w:between w:val="nil"/>
              </w:pBdr>
              <w:spacing w:after="0"/>
              <w:ind w:right="-108" w:firstLine="0"/>
              <w:jc w:val="left"/>
              <w:rPr>
                <w:color w:val="auto"/>
                <w:sz w:val="22"/>
                <w:szCs w:val="22"/>
              </w:rPr>
            </w:pPr>
            <w:r w:rsidRPr="00A07199">
              <w:rPr>
                <w:color w:val="auto"/>
                <w:sz w:val="22"/>
                <w:szCs w:val="22"/>
              </w:rPr>
              <w:t>1.1.</w:t>
            </w:r>
          </w:p>
        </w:tc>
        <w:tc>
          <w:tcPr>
            <w:tcW w:w="1041" w:type="pct"/>
            <w:gridSpan w:val="3"/>
            <w:vMerge w:val="restart"/>
            <w:tcBorders>
              <w:top w:val="single" w:color="000000" w:sz="4" w:space="0"/>
              <w:left w:val="single" w:color="000000" w:sz="4" w:space="0"/>
              <w:right w:val="single" w:color="000000" w:sz="4" w:space="0"/>
            </w:tcBorders>
          </w:tcPr>
          <w:p w:rsidRPr="00A07199" w:rsidR="002C1E76" w:rsidP="00D3347A" w:rsidRDefault="002C1E76" w14:paraId="55F222D1"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Соответствие информации о деятельности организации социальной сферы, размещенной на общедоступных информационных ресурсах, ее содержанию и порядку (форме), установленным нормативными правовыми актами:</w:t>
            </w:r>
          </w:p>
          <w:p w:rsidRPr="00A07199" w:rsidR="002C1E76" w:rsidP="00D3347A" w:rsidRDefault="002C1E76" w14:paraId="452E9C78"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 xml:space="preserve"> - на информационных стендах в помещении организации социальной сферы;</w:t>
            </w:r>
          </w:p>
          <w:p w:rsidRPr="00A07199" w:rsidR="002C1E76" w:rsidP="00D3347A" w:rsidRDefault="002C1E76" w14:paraId="28357AB1"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 xml:space="preserve"> - на официальном сайте организации социальной сферы в сети «Интернет» (далее - официальных сайтов организаций социальной </w:t>
            </w:r>
            <w:proofErr w:type="gramStart"/>
            <w:r w:rsidRPr="00A07199">
              <w:rPr>
                <w:color w:val="auto"/>
                <w:sz w:val="22"/>
                <w:szCs w:val="22"/>
              </w:rPr>
              <w:t xml:space="preserve">сферы) </w:t>
            </w:r>
            <w:r w:rsidRPr="00A07199">
              <w:rPr>
                <w:color w:val="auto"/>
              </w:rPr>
              <w:t xml:space="preserve"> (</w:t>
            </w:r>
            <w:proofErr w:type="spellStart"/>
            <w:proofErr w:type="gramEnd"/>
            <w:r w:rsidRPr="00A07199">
              <w:rPr>
                <w:b/>
                <w:color w:val="auto"/>
              </w:rPr>
              <w:t>П</w:t>
            </w:r>
            <w:r w:rsidRPr="00A07199">
              <w:rPr>
                <w:b/>
                <w:color w:val="auto"/>
                <w:vertAlign w:val="subscript"/>
              </w:rPr>
              <w:t>инф</w:t>
            </w:r>
            <w:proofErr w:type="spellEnd"/>
            <w:r w:rsidRPr="00A07199">
              <w:rPr>
                <w:b/>
                <w:color w:val="auto"/>
              </w:rPr>
              <w:t>)</w:t>
            </w:r>
          </w:p>
        </w:tc>
        <w:tc>
          <w:tcPr>
            <w:tcW w:w="625" w:type="pct"/>
            <w:gridSpan w:val="3"/>
            <w:vMerge w:val="restart"/>
            <w:tcBorders>
              <w:top w:val="single" w:color="000000" w:sz="4" w:space="0"/>
              <w:left w:val="single" w:color="000000" w:sz="4" w:space="0"/>
              <w:right w:val="single" w:color="000000" w:sz="4" w:space="0"/>
            </w:tcBorders>
          </w:tcPr>
          <w:p w:rsidRPr="00A07199" w:rsidR="002C1E76" w:rsidP="00D3347A" w:rsidRDefault="002C1E76" w14:paraId="26B09CA3" w14:textId="77777777">
            <w:pPr>
              <w:pStyle w:val="22"/>
              <w:widowControl w:val="0"/>
              <w:pBdr>
                <w:top w:val="nil"/>
                <w:left w:val="nil"/>
                <w:bottom w:val="nil"/>
                <w:right w:val="nil"/>
                <w:between w:val="nil"/>
              </w:pBdr>
              <w:spacing w:after="0"/>
              <w:ind w:right="-108" w:firstLine="0"/>
              <w:jc w:val="center"/>
              <w:rPr>
                <w:color w:val="auto"/>
                <w:sz w:val="22"/>
                <w:szCs w:val="22"/>
              </w:rPr>
            </w:pPr>
            <w:r w:rsidRPr="00A07199">
              <w:rPr>
                <w:color w:val="auto"/>
                <w:sz w:val="22"/>
                <w:szCs w:val="22"/>
              </w:rPr>
              <w:t>0,3</w:t>
            </w:r>
          </w:p>
        </w:tc>
        <w:tc>
          <w:tcPr>
            <w:tcW w:w="874" w:type="pct"/>
            <w:gridSpan w:val="2"/>
            <w:vMerge w:val="restart"/>
            <w:tcBorders>
              <w:top w:val="single" w:color="000000" w:sz="4" w:space="0"/>
              <w:left w:val="single" w:color="000000" w:sz="4" w:space="0"/>
              <w:right w:val="single" w:color="000000" w:sz="4" w:space="0"/>
            </w:tcBorders>
          </w:tcPr>
          <w:p w:rsidRPr="00A07199" w:rsidR="002C1E76" w:rsidP="00D3347A" w:rsidRDefault="002C1E76" w14:paraId="6075E5DD"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1.1.1. Соответствие информации о деятельности организации социальной сферы, размещенной на информационных стендах в помещении организации социальной сферы, ее содержанию и порядку (форме), установленным нормативными правовыми актами</w:t>
            </w:r>
          </w:p>
        </w:tc>
        <w:tc>
          <w:tcPr>
            <w:tcW w:w="859" w:type="pct"/>
            <w:gridSpan w:val="2"/>
            <w:tcBorders>
              <w:top w:val="single" w:color="000000" w:sz="4" w:space="0"/>
              <w:left w:val="single" w:color="000000" w:sz="4" w:space="0"/>
              <w:bottom w:val="single" w:color="000000" w:sz="4" w:space="0"/>
              <w:right w:val="single" w:color="000000" w:sz="4" w:space="0"/>
            </w:tcBorders>
          </w:tcPr>
          <w:p w:rsidRPr="00A07199" w:rsidR="002C1E76" w:rsidP="00D3347A" w:rsidRDefault="002C1E76" w14:paraId="26004885"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 xml:space="preserve">- отсутствует информация о деятельности организации социальной сферы </w:t>
            </w:r>
          </w:p>
        </w:tc>
        <w:tc>
          <w:tcPr>
            <w:tcW w:w="485" w:type="pct"/>
            <w:gridSpan w:val="3"/>
            <w:tcBorders>
              <w:top w:val="single" w:color="000000" w:sz="4" w:space="0"/>
              <w:left w:val="single" w:color="000000" w:sz="4" w:space="0"/>
              <w:bottom w:val="single" w:color="000000" w:sz="4" w:space="0"/>
              <w:right w:val="single" w:color="000000" w:sz="4" w:space="0"/>
            </w:tcBorders>
          </w:tcPr>
          <w:p w:rsidRPr="00A07199" w:rsidR="002C1E76" w:rsidP="00D3347A" w:rsidRDefault="002C1E76" w14:paraId="73EAEC1B"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t>0 баллов</w:t>
            </w:r>
          </w:p>
        </w:tc>
        <w:tc>
          <w:tcPr>
            <w:tcW w:w="486" w:type="pct"/>
            <w:gridSpan w:val="3"/>
            <w:vMerge w:val="restart"/>
            <w:tcBorders>
              <w:top w:val="single" w:color="000000" w:sz="4" w:space="0"/>
              <w:left w:val="single" w:color="000000" w:sz="4" w:space="0"/>
              <w:right w:val="single" w:color="000000" w:sz="4" w:space="0"/>
            </w:tcBorders>
          </w:tcPr>
          <w:p w:rsidRPr="00A07199" w:rsidR="002C1E76" w:rsidP="00D3347A" w:rsidRDefault="002C1E76" w14:paraId="1670C731"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t>100 баллов</w:t>
            </w:r>
          </w:p>
          <w:p w:rsidRPr="00A07199" w:rsidR="002C1E76" w:rsidP="00D3347A" w:rsidRDefault="002C1E76" w14:paraId="7F964E2E" w14:textId="77777777">
            <w:pPr>
              <w:pStyle w:val="22"/>
              <w:widowControl w:val="0"/>
              <w:pBdr>
                <w:top w:val="nil"/>
                <w:left w:val="nil"/>
                <w:bottom w:val="nil"/>
                <w:right w:val="nil"/>
                <w:between w:val="nil"/>
              </w:pBdr>
              <w:spacing w:after="0"/>
              <w:ind w:firstLine="0"/>
              <w:jc w:val="center"/>
              <w:rPr>
                <w:color w:val="auto"/>
                <w:sz w:val="22"/>
                <w:szCs w:val="22"/>
              </w:rPr>
            </w:pPr>
          </w:p>
          <w:p w:rsidRPr="00A07199" w:rsidR="002C1E76" w:rsidP="00D3347A" w:rsidRDefault="002C1E76" w14:paraId="4442416F"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t xml:space="preserve">Для </w:t>
            </w:r>
            <w:proofErr w:type="gramStart"/>
            <w:r w:rsidRPr="00A07199">
              <w:rPr>
                <w:color w:val="auto"/>
                <w:sz w:val="22"/>
                <w:szCs w:val="22"/>
              </w:rPr>
              <w:t>расчета  формула</w:t>
            </w:r>
            <w:proofErr w:type="gramEnd"/>
            <w:r w:rsidRPr="00A07199">
              <w:rPr>
                <w:color w:val="auto"/>
                <w:sz w:val="22"/>
                <w:szCs w:val="22"/>
              </w:rPr>
              <w:t xml:space="preserve"> (1.1)</w:t>
            </w:r>
          </w:p>
        </w:tc>
      </w:tr>
      <w:tr w:rsidRPr="00A07199" w:rsidR="002C1E76" w:rsidTr="0016315F" w14:paraId="076A51E5" w14:textId="77777777">
        <w:trPr>
          <w:gridBefore w:val="1"/>
          <w:gridAfter w:val="2"/>
          <w:wBefore w:w="3" w:type="pct"/>
          <w:wAfter w:w="300" w:type="pct"/>
          <w:trHeight w:val="640"/>
        </w:trPr>
        <w:tc>
          <w:tcPr>
            <w:tcW w:w="327" w:type="pct"/>
            <w:gridSpan w:val="3"/>
            <w:vMerge/>
            <w:tcBorders>
              <w:top w:val="single" w:color="000000" w:sz="4" w:space="0"/>
              <w:left w:val="single" w:color="000000" w:sz="4" w:space="0"/>
              <w:right w:val="single" w:color="000000" w:sz="4" w:space="0"/>
            </w:tcBorders>
          </w:tcPr>
          <w:p w:rsidRPr="00A07199" w:rsidR="002C1E76" w:rsidP="00D3347A" w:rsidRDefault="002C1E76" w14:paraId="53DD4CD4" w14:textId="77777777">
            <w:pPr>
              <w:pStyle w:val="22"/>
              <w:widowControl w:val="0"/>
              <w:pBdr>
                <w:top w:val="nil"/>
                <w:left w:val="nil"/>
                <w:bottom w:val="nil"/>
                <w:right w:val="nil"/>
                <w:between w:val="nil"/>
              </w:pBdr>
              <w:spacing w:after="0" w:line="276" w:lineRule="auto"/>
              <w:ind w:firstLine="0"/>
              <w:jc w:val="left"/>
              <w:rPr>
                <w:color w:val="auto"/>
                <w:sz w:val="22"/>
                <w:szCs w:val="22"/>
              </w:rPr>
            </w:pPr>
          </w:p>
        </w:tc>
        <w:tc>
          <w:tcPr>
            <w:tcW w:w="1041" w:type="pct"/>
            <w:gridSpan w:val="3"/>
            <w:vMerge/>
            <w:tcBorders>
              <w:top w:val="single" w:color="000000" w:sz="4" w:space="0"/>
              <w:left w:val="single" w:color="000000" w:sz="4" w:space="0"/>
              <w:right w:val="single" w:color="000000" w:sz="4" w:space="0"/>
            </w:tcBorders>
          </w:tcPr>
          <w:p w:rsidRPr="00A07199" w:rsidR="002C1E76" w:rsidP="00D3347A" w:rsidRDefault="002C1E76" w14:paraId="6BD94797" w14:textId="77777777">
            <w:pPr>
              <w:pStyle w:val="22"/>
              <w:widowControl w:val="0"/>
              <w:pBdr>
                <w:top w:val="nil"/>
                <w:left w:val="nil"/>
                <w:bottom w:val="nil"/>
                <w:right w:val="nil"/>
                <w:between w:val="nil"/>
              </w:pBdr>
              <w:spacing w:after="0" w:line="276" w:lineRule="auto"/>
              <w:ind w:firstLine="0"/>
              <w:jc w:val="left"/>
              <w:rPr>
                <w:color w:val="auto"/>
                <w:sz w:val="22"/>
                <w:szCs w:val="22"/>
              </w:rPr>
            </w:pPr>
          </w:p>
        </w:tc>
        <w:tc>
          <w:tcPr>
            <w:tcW w:w="625" w:type="pct"/>
            <w:gridSpan w:val="3"/>
            <w:vMerge/>
            <w:tcBorders>
              <w:top w:val="single" w:color="000000" w:sz="4" w:space="0"/>
              <w:left w:val="single" w:color="000000" w:sz="4" w:space="0"/>
              <w:right w:val="single" w:color="000000" w:sz="4" w:space="0"/>
            </w:tcBorders>
          </w:tcPr>
          <w:p w:rsidRPr="00A07199" w:rsidR="002C1E76" w:rsidP="00D3347A" w:rsidRDefault="002C1E76" w14:paraId="099C5F40" w14:textId="77777777">
            <w:pPr>
              <w:pStyle w:val="22"/>
              <w:widowControl w:val="0"/>
              <w:pBdr>
                <w:top w:val="nil"/>
                <w:left w:val="nil"/>
                <w:bottom w:val="nil"/>
                <w:right w:val="nil"/>
                <w:between w:val="nil"/>
              </w:pBdr>
              <w:spacing w:after="0" w:line="276" w:lineRule="auto"/>
              <w:ind w:firstLine="0"/>
              <w:jc w:val="left"/>
              <w:rPr>
                <w:color w:val="auto"/>
                <w:sz w:val="22"/>
                <w:szCs w:val="22"/>
              </w:rPr>
            </w:pPr>
          </w:p>
        </w:tc>
        <w:tc>
          <w:tcPr>
            <w:tcW w:w="874" w:type="pct"/>
            <w:gridSpan w:val="2"/>
            <w:vMerge/>
            <w:tcBorders>
              <w:top w:val="single" w:color="000000" w:sz="4" w:space="0"/>
              <w:left w:val="single" w:color="000000" w:sz="4" w:space="0"/>
              <w:right w:val="single" w:color="000000" w:sz="4" w:space="0"/>
            </w:tcBorders>
          </w:tcPr>
          <w:p w:rsidRPr="00A07199" w:rsidR="002C1E76" w:rsidP="00D3347A" w:rsidRDefault="002C1E76" w14:paraId="4EFEC33C" w14:textId="77777777">
            <w:pPr>
              <w:pStyle w:val="22"/>
              <w:widowControl w:val="0"/>
              <w:pBdr>
                <w:top w:val="nil"/>
                <w:left w:val="nil"/>
                <w:bottom w:val="nil"/>
                <w:right w:val="nil"/>
                <w:between w:val="nil"/>
              </w:pBdr>
              <w:spacing w:after="0" w:line="276" w:lineRule="auto"/>
              <w:ind w:firstLine="0"/>
              <w:jc w:val="left"/>
              <w:rPr>
                <w:color w:val="auto"/>
                <w:sz w:val="22"/>
                <w:szCs w:val="22"/>
              </w:rPr>
            </w:pPr>
          </w:p>
        </w:tc>
        <w:tc>
          <w:tcPr>
            <w:tcW w:w="859" w:type="pct"/>
            <w:gridSpan w:val="2"/>
            <w:tcBorders>
              <w:top w:val="single" w:color="000000" w:sz="4" w:space="0"/>
              <w:left w:val="single" w:color="000000" w:sz="4" w:space="0"/>
              <w:bottom w:val="nil"/>
              <w:right w:val="single" w:color="000000" w:sz="4" w:space="0"/>
            </w:tcBorders>
          </w:tcPr>
          <w:p w:rsidRPr="00A07199" w:rsidR="002C1E76" w:rsidP="00D3347A" w:rsidRDefault="002C1E76" w14:paraId="1E94BC5A"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 xml:space="preserve">- объем информации </w:t>
            </w:r>
            <w:r w:rsidRPr="00A07199">
              <w:rPr>
                <w:i/>
                <w:color w:val="auto"/>
                <w:sz w:val="22"/>
                <w:szCs w:val="22"/>
              </w:rPr>
              <w:t>(количество материалов/единиц информации)</w:t>
            </w:r>
            <w:r w:rsidRPr="00A07199">
              <w:rPr>
                <w:color w:val="auto"/>
                <w:sz w:val="22"/>
                <w:szCs w:val="22"/>
              </w:rPr>
              <w:t xml:space="preserve">, размещенной на информационных стендах в помещении организации по отношению к количеству материалов, размещение которых установлено нормативными правовыми актами </w:t>
            </w:r>
            <w:r w:rsidRPr="00A07199">
              <w:rPr>
                <w:b/>
                <w:color w:val="auto"/>
                <w:sz w:val="22"/>
                <w:szCs w:val="22"/>
              </w:rPr>
              <w:t>(</w:t>
            </w:r>
            <w:proofErr w:type="spellStart"/>
            <w:r w:rsidRPr="00A07199">
              <w:rPr>
                <w:b/>
                <w:color w:val="auto"/>
              </w:rPr>
              <w:t>И</w:t>
            </w:r>
            <w:r w:rsidRPr="00A07199">
              <w:rPr>
                <w:b/>
                <w:color w:val="auto"/>
                <w:vertAlign w:val="subscript"/>
              </w:rPr>
              <w:t>стенд</w:t>
            </w:r>
            <w:proofErr w:type="spellEnd"/>
            <w:r w:rsidRPr="00A07199">
              <w:rPr>
                <w:b/>
                <w:color w:val="auto"/>
              </w:rPr>
              <w:t>)</w:t>
            </w:r>
          </w:p>
        </w:tc>
        <w:tc>
          <w:tcPr>
            <w:tcW w:w="485" w:type="pct"/>
            <w:gridSpan w:val="3"/>
            <w:tcBorders>
              <w:top w:val="single" w:color="000000" w:sz="4" w:space="0"/>
              <w:left w:val="single" w:color="000000" w:sz="4" w:space="0"/>
              <w:bottom w:val="nil"/>
              <w:right w:val="single" w:color="000000" w:sz="4" w:space="0"/>
            </w:tcBorders>
          </w:tcPr>
          <w:p w:rsidRPr="00A07199" w:rsidR="002C1E76" w:rsidP="00D3347A" w:rsidRDefault="002C1E76" w14:paraId="4B0A7D38"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t>1-100 баллов</w:t>
            </w:r>
          </w:p>
        </w:tc>
        <w:tc>
          <w:tcPr>
            <w:tcW w:w="486" w:type="pct"/>
            <w:gridSpan w:val="3"/>
            <w:vMerge/>
            <w:tcBorders>
              <w:top w:val="single" w:color="000000" w:sz="4" w:space="0"/>
              <w:left w:val="single" w:color="000000" w:sz="4" w:space="0"/>
              <w:right w:val="single" w:color="000000" w:sz="4" w:space="0"/>
            </w:tcBorders>
          </w:tcPr>
          <w:p w:rsidRPr="00A07199" w:rsidR="002C1E76" w:rsidP="00D3347A" w:rsidRDefault="002C1E76" w14:paraId="6C72B3D8" w14:textId="77777777">
            <w:pPr>
              <w:pStyle w:val="22"/>
              <w:widowControl w:val="0"/>
              <w:pBdr>
                <w:top w:val="nil"/>
                <w:left w:val="nil"/>
                <w:bottom w:val="nil"/>
                <w:right w:val="nil"/>
                <w:between w:val="nil"/>
              </w:pBdr>
              <w:spacing w:after="0" w:line="276" w:lineRule="auto"/>
              <w:ind w:firstLine="0"/>
              <w:jc w:val="left"/>
              <w:rPr>
                <w:color w:val="auto"/>
                <w:sz w:val="22"/>
                <w:szCs w:val="22"/>
              </w:rPr>
            </w:pPr>
          </w:p>
        </w:tc>
      </w:tr>
      <w:tr w:rsidRPr="00A07199" w:rsidR="002C1E76" w:rsidTr="0016315F" w14:paraId="35CC9365" w14:textId="77777777">
        <w:trPr>
          <w:gridBefore w:val="1"/>
          <w:gridAfter w:val="2"/>
          <w:wBefore w:w="3" w:type="pct"/>
          <w:wAfter w:w="300" w:type="pct"/>
          <w:trHeight w:val="20"/>
        </w:trPr>
        <w:tc>
          <w:tcPr>
            <w:tcW w:w="327" w:type="pct"/>
            <w:gridSpan w:val="3"/>
            <w:vMerge/>
            <w:tcBorders>
              <w:top w:val="single" w:color="000000" w:sz="4" w:space="0"/>
              <w:left w:val="single" w:color="000000" w:sz="4" w:space="0"/>
              <w:right w:val="single" w:color="000000" w:sz="4" w:space="0"/>
            </w:tcBorders>
          </w:tcPr>
          <w:p w:rsidRPr="00A07199" w:rsidR="002C1E76" w:rsidP="00D3347A" w:rsidRDefault="002C1E76" w14:paraId="14D46B60" w14:textId="77777777">
            <w:pPr>
              <w:pStyle w:val="22"/>
              <w:widowControl w:val="0"/>
              <w:pBdr>
                <w:top w:val="nil"/>
                <w:left w:val="nil"/>
                <w:bottom w:val="nil"/>
                <w:right w:val="nil"/>
                <w:between w:val="nil"/>
              </w:pBdr>
              <w:spacing w:after="0" w:line="276" w:lineRule="auto"/>
              <w:ind w:firstLine="0"/>
              <w:jc w:val="left"/>
              <w:rPr>
                <w:color w:val="auto"/>
                <w:sz w:val="22"/>
                <w:szCs w:val="22"/>
              </w:rPr>
            </w:pPr>
          </w:p>
        </w:tc>
        <w:tc>
          <w:tcPr>
            <w:tcW w:w="1041" w:type="pct"/>
            <w:gridSpan w:val="3"/>
            <w:vMerge/>
            <w:tcBorders>
              <w:top w:val="single" w:color="000000" w:sz="4" w:space="0"/>
              <w:left w:val="single" w:color="000000" w:sz="4" w:space="0"/>
              <w:right w:val="single" w:color="000000" w:sz="4" w:space="0"/>
            </w:tcBorders>
          </w:tcPr>
          <w:p w:rsidRPr="00A07199" w:rsidR="002C1E76" w:rsidP="00D3347A" w:rsidRDefault="002C1E76" w14:paraId="342809A8" w14:textId="77777777">
            <w:pPr>
              <w:pStyle w:val="22"/>
              <w:widowControl w:val="0"/>
              <w:pBdr>
                <w:top w:val="nil"/>
                <w:left w:val="nil"/>
                <w:bottom w:val="nil"/>
                <w:right w:val="nil"/>
                <w:between w:val="nil"/>
              </w:pBdr>
              <w:spacing w:after="0" w:line="276" w:lineRule="auto"/>
              <w:ind w:firstLine="0"/>
              <w:jc w:val="left"/>
              <w:rPr>
                <w:color w:val="auto"/>
                <w:sz w:val="22"/>
                <w:szCs w:val="22"/>
              </w:rPr>
            </w:pPr>
          </w:p>
        </w:tc>
        <w:tc>
          <w:tcPr>
            <w:tcW w:w="625" w:type="pct"/>
            <w:gridSpan w:val="3"/>
            <w:vMerge/>
            <w:tcBorders>
              <w:top w:val="single" w:color="000000" w:sz="4" w:space="0"/>
              <w:left w:val="single" w:color="000000" w:sz="4" w:space="0"/>
              <w:right w:val="single" w:color="000000" w:sz="4" w:space="0"/>
            </w:tcBorders>
          </w:tcPr>
          <w:p w:rsidRPr="00A07199" w:rsidR="002C1E76" w:rsidP="00D3347A" w:rsidRDefault="002C1E76" w14:paraId="7F074C51" w14:textId="77777777">
            <w:pPr>
              <w:pStyle w:val="22"/>
              <w:widowControl w:val="0"/>
              <w:pBdr>
                <w:top w:val="nil"/>
                <w:left w:val="nil"/>
                <w:bottom w:val="nil"/>
                <w:right w:val="nil"/>
                <w:between w:val="nil"/>
              </w:pBdr>
              <w:spacing w:after="0" w:line="276" w:lineRule="auto"/>
              <w:ind w:firstLine="0"/>
              <w:jc w:val="left"/>
              <w:rPr>
                <w:color w:val="auto"/>
                <w:sz w:val="22"/>
                <w:szCs w:val="22"/>
              </w:rPr>
            </w:pPr>
          </w:p>
        </w:tc>
        <w:tc>
          <w:tcPr>
            <w:tcW w:w="874" w:type="pct"/>
            <w:gridSpan w:val="2"/>
            <w:vMerge w:val="restart"/>
            <w:tcBorders>
              <w:top w:val="single" w:color="000000" w:sz="4" w:space="0"/>
              <w:left w:val="single" w:color="000000" w:sz="4" w:space="0"/>
              <w:right w:val="single" w:color="000000" w:sz="4" w:space="0"/>
            </w:tcBorders>
          </w:tcPr>
          <w:p w:rsidRPr="00A07199" w:rsidR="002C1E76" w:rsidP="00D3347A" w:rsidRDefault="002C1E76" w14:paraId="5607BAE8"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 xml:space="preserve">1.1.2. Соответствие информации о деятельности организации социальной сферы, размещенной на официальном сайте организации социальной сферы, ее содержанию и порядку (форме), установленным нормативными </w:t>
            </w:r>
            <w:r w:rsidRPr="00A07199">
              <w:rPr>
                <w:color w:val="auto"/>
                <w:sz w:val="22"/>
                <w:szCs w:val="22"/>
              </w:rPr>
              <w:lastRenderedPageBreak/>
              <w:t>правовыми актами</w:t>
            </w:r>
          </w:p>
        </w:tc>
        <w:tc>
          <w:tcPr>
            <w:tcW w:w="859" w:type="pct"/>
            <w:gridSpan w:val="2"/>
            <w:tcBorders>
              <w:top w:val="single" w:color="000000" w:sz="4" w:space="0"/>
              <w:left w:val="single" w:color="000000" w:sz="4" w:space="0"/>
              <w:bottom w:val="single" w:color="000000" w:sz="4" w:space="0"/>
              <w:right w:val="single" w:color="000000" w:sz="4" w:space="0"/>
            </w:tcBorders>
          </w:tcPr>
          <w:p w:rsidRPr="00A07199" w:rsidR="002C1E76" w:rsidP="00D3347A" w:rsidRDefault="002C1E76" w14:paraId="019A3D50"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lastRenderedPageBreak/>
              <w:t>- отсутствует информация о деятельности организации социальной сферы на ее официальном сайте</w:t>
            </w:r>
          </w:p>
        </w:tc>
        <w:tc>
          <w:tcPr>
            <w:tcW w:w="485" w:type="pct"/>
            <w:gridSpan w:val="3"/>
            <w:tcBorders>
              <w:left w:val="single" w:color="000000" w:sz="4" w:space="0"/>
              <w:bottom w:val="single" w:color="000000" w:sz="4" w:space="0"/>
              <w:right w:val="single" w:color="000000" w:sz="4" w:space="0"/>
            </w:tcBorders>
          </w:tcPr>
          <w:p w:rsidRPr="00A07199" w:rsidR="002C1E76" w:rsidP="00D3347A" w:rsidRDefault="002C1E76" w14:paraId="152ED02D"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t>0 баллов</w:t>
            </w:r>
          </w:p>
        </w:tc>
        <w:tc>
          <w:tcPr>
            <w:tcW w:w="486" w:type="pct"/>
            <w:gridSpan w:val="3"/>
            <w:vMerge/>
            <w:tcBorders>
              <w:top w:val="single" w:color="000000" w:sz="4" w:space="0"/>
              <w:left w:val="single" w:color="000000" w:sz="4" w:space="0"/>
              <w:right w:val="single" w:color="000000" w:sz="4" w:space="0"/>
            </w:tcBorders>
          </w:tcPr>
          <w:p w:rsidRPr="00A07199" w:rsidR="002C1E76" w:rsidP="00D3347A" w:rsidRDefault="002C1E76" w14:paraId="3FF504F9" w14:textId="77777777">
            <w:pPr>
              <w:pStyle w:val="22"/>
              <w:widowControl w:val="0"/>
              <w:pBdr>
                <w:top w:val="nil"/>
                <w:left w:val="nil"/>
                <w:bottom w:val="nil"/>
                <w:right w:val="nil"/>
                <w:between w:val="nil"/>
              </w:pBdr>
              <w:spacing w:after="0" w:line="276" w:lineRule="auto"/>
              <w:ind w:firstLine="0"/>
              <w:jc w:val="left"/>
              <w:rPr>
                <w:color w:val="auto"/>
                <w:sz w:val="22"/>
                <w:szCs w:val="22"/>
              </w:rPr>
            </w:pPr>
          </w:p>
        </w:tc>
      </w:tr>
      <w:tr w:rsidRPr="00A07199" w:rsidR="002C1E76" w:rsidTr="0016315F" w14:paraId="6AAE5060" w14:textId="77777777">
        <w:trPr>
          <w:gridBefore w:val="1"/>
          <w:gridAfter w:val="2"/>
          <w:wBefore w:w="3" w:type="pct"/>
          <w:wAfter w:w="300" w:type="pct"/>
          <w:trHeight w:val="20"/>
        </w:trPr>
        <w:tc>
          <w:tcPr>
            <w:tcW w:w="327" w:type="pct"/>
            <w:gridSpan w:val="3"/>
            <w:vMerge/>
            <w:tcBorders>
              <w:top w:val="single" w:color="000000" w:sz="4" w:space="0"/>
              <w:left w:val="single" w:color="000000" w:sz="4" w:space="0"/>
              <w:right w:val="single" w:color="000000" w:sz="4" w:space="0"/>
            </w:tcBorders>
          </w:tcPr>
          <w:p w:rsidRPr="00A07199" w:rsidR="002C1E76" w:rsidP="00D3347A" w:rsidRDefault="002C1E76" w14:paraId="043F5E11" w14:textId="77777777">
            <w:pPr>
              <w:pStyle w:val="22"/>
              <w:widowControl w:val="0"/>
              <w:pBdr>
                <w:top w:val="nil"/>
                <w:left w:val="nil"/>
                <w:bottom w:val="nil"/>
                <w:right w:val="nil"/>
                <w:between w:val="nil"/>
              </w:pBdr>
              <w:spacing w:after="0" w:line="276" w:lineRule="auto"/>
              <w:ind w:firstLine="0"/>
              <w:jc w:val="left"/>
              <w:rPr>
                <w:color w:val="auto"/>
                <w:sz w:val="22"/>
                <w:szCs w:val="22"/>
              </w:rPr>
            </w:pPr>
          </w:p>
        </w:tc>
        <w:tc>
          <w:tcPr>
            <w:tcW w:w="1041" w:type="pct"/>
            <w:gridSpan w:val="3"/>
            <w:vMerge/>
            <w:tcBorders>
              <w:top w:val="single" w:color="000000" w:sz="4" w:space="0"/>
              <w:left w:val="single" w:color="000000" w:sz="4" w:space="0"/>
              <w:right w:val="single" w:color="000000" w:sz="4" w:space="0"/>
            </w:tcBorders>
          </w:tcPr>
          <w:p w:rsidRPr="00A07199" w:rsidR="002C1E76" w:rsidP="00D3347A" w:rsidRDefault="002C1E76" w14:paraId="0E085386" w14:textId="77777777">
            <w:pPr>
              <w:pStyle w:val="22"/>
              <w:widowControl w:val="0"/>
              <w:pBdr>
                <w:top w:val="nil"/>
                <w:left w:val="nil"/>
                <w:bottom w:val="nil"/>
                <w:right w:val="nil"/>
                <w:between w:val="nil"/>
              </w:pBdr>
              <w:spacing w:after="0" w:line="276" w:lineRule="auto"/>
              <w:ind w:firstLine="0"/>
              <w:jc w:val="left"/>
              <w:rPr>
                <w:color w:val="auto"/>
                <w:sz w:val="22"/>
                <w:szCs w:val="22"/>
              </w:rPr>
            </w:pPr>
          </w:p>
        </w:tc>
        <w:tc>
          <w:tcPr>
            <w:tcW w:w="625" w:type="pct"/>
            <w:gridSpan w:val="3"/>
            <w:vMerge/>
            <w:tcBorders>
              <w:top w:val="single" w:color="000000" w:sz="4" w:space="0"/>
              <w:left w:val="single" w:color="000000" w:sz="4" w:space="0"/>
              <w:right w:val="single" w:color="000000" w:sz="4" w:space="0"/>
            </w:tcBorders>
          </w:tcPr>
          <w:p w:rsidRPr="00A07199" w:rsidR="002C1E76" w:rsidP="00D3347A" w:rsidRDefault="002C1E76" w14:paraId="7078E8A2" w14:textId="77777777">
            <w:pPr>
              <w:pStyle w:val="22"/>
              <w:widowControl w:val="0"/>
              <w:pBdr>
                <w:top w:val="nil"/>
                <w:left w:val="nil"/>
                <w:bottom w:val="nil"/>
                <w:right w:val="nil"/>
                <w:between w:val="nil"/>
              </w:pBdr>
              <w:spacing w:after="0" w:line="276" w:lineRule="auto"/>
              <w:ind w:firstLine="0"/>
              <w:jc w:val="left"/>
              <w:rPr>
                <w:color w:val="auto"/>
                <w:sz w:val="22"/>
                <w:szCs w:val="22"/>
              </w:rPr>
            </w:pPr>
          </w:p>
        </w:tc>
        <w:tc>
          <w:tcPr>
            <w:tcW w:w="874" w:type="pct"/>
            <w:gridSpan w:val="2"/>
            <w:vMerge/>
            <w:tcBorders>
              <w:top w:val="single" w:color="000000" w:sz="4" w:space="0"/>
              <w:left w:val="single" w:color="000000" w:sz="4" w:space="0"/>
              <w:right w:val="single" w:color="000000" w:sz="4" w:space="0"/>
            </w:tcBorders>
          </w:tcPr>
          <w:p w:rsidRPr="00A07199" w:rsidR="002C1E76" w:rsidP="00D3347A" w:rsidRDefault="002C1E76" w14:paraId="69818E74" w14:textId="77777777">
            <w:pPr>
              <w:pStyle w:val="22"/>
              <w:widowControl w:val="0"/>
              <w:pBdr>
                <w:top w:val="nil"/>
                <w:left w:val="nil"/>
                <w:bottom w:val="nil"/>
                <w:right w:val="nil"/>
                <w:between w:val="nil"/>
              </w:pBdr>
              <w:spacing w:after="0" w:line="276" w:lineRule="auto"/>
              <w:ind w:firstLine="0"/>
              <w:jc w:val="left"/>
              <w:rPr>
                <w:color w:val="auto"/>
                <w:sz w:val="22"/>
                <w:szCs w:val="22"/>
              </w:rPr>
            </w:pPr>
          </w:p>
        </w:tc>
        <w:tc>
          <w:tcPr>
            <w:tcW w:w="859" w:type="pct"/>
            <w:gridSpan w:val="2"/>
            <w:tcBorders>
              <w:top w:val="single" w:color="000000" w:sz="4" w:space="0"/>
              <w:left w:val="single" w:color="000000" w:sz="4" w:space="0"/>
              <w:bottom w:val="single" w:color="000000" w:sz="4" w:space="0"/>
              <w:right w:val="single" w:color="000000" w:sz="4" w:space="0"/>
            </w:tcBorders>
          </w:tcPr>
          <w:p w:rsidRPr="00A07199" w:rsidR="002C1E76" w:rsidP="00D3347A" w:rsidRDefault="002C1E76" w14:paraId="2A42DEDE"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 xml:space="preserve">- объем информации </w:t>
            </w:r>
            <w:r w:rsidRPr="00A07199">
              <w:rPr>
                <w:i/>
                <w:color w:val="auto"/>
                <w:sz w:val="22"/>
                <w:szCs w:val="22"/>
              </w:rPr>
              <w:t>(количество материалов/единиц информации)</w:t>
            </w:r>
            <w:r w:rsidRPr="00A07199">
              <w:rPr>
                <w:color w:val="auto"/>
                <w:sz w:val="22"/>
                <w:szCs w:val="22"/>
              </w:rPr>
              <w:t xml:space="preserve">, размещенной на официальном сайте организации по </w:t>
            </w:r>
            <w:r w:rsidRPr="00A07199">
              <w:rPr>
                <w:color w:val="auto"/>
                <w:sz w:val="22"/>
                <w:szCs w:val="22"/>
              </w:rPr>
              <w:lastRenderedPageBreak/>
              <w:t xml:space="preserve">отношению к количеству материалов, размещение которых установлено нормативными правовыми актами </w:t>
            </w:r>
            <w:r w:rsidRPr="00A07199">
              <w:rPr>
                <w:b/>
                <w:color w:val="auto"/>
              </w:rPr>
              <w:t>(</w:t>
            </w:r>
            <w:proofErr w:type="spellStart"/>
            <w:r w:rsidRPr="00A07199">
              <w:rPr>
                <w:b/>
                <w:color w:val="auto"/>
              </w:rPr>
              <w:t>И</w:t>
            </w:r>
            <w:r w:rsidRPr="00A07199">
              <w:rPr>
                <w:b/>
                <w:color w:val="auto"/>
                <w:vertAlign w:val="subscript"/>
              </w:rPr>
              <w:t>сайт</w:t>
            </w:r>
            <w:proofErr w:type="spellEnd"/>
            <w:r w:rsidRPr="00A07199">
              <w:rPr>
                <w:b/>
                <w:color w:val="auto"/>
              </w:rPr>
              <w:t>)</w:t>
            </w:r>
          </w:p>
        </w:tc>
        <w:tc>
          <w:tcPr>
            <w:tcW w:w="485" w:type="pct"/>
            <w:gridSpan w:val="3"/>
            <w:tcBorders>
              <w:top w:val="single" w:color="000000" w:sz="4" w:space="0"/>
              <w:left w:val="single" w:color="000000" w:sz="4" w:space="0"/>
              <w:bottom w:val="single" w:color="000000" w:sz="4" w:space="0"/>
              <w:right w:val="single" w:color="000000" w:sz="4" w:space="0"/>
            </w:tcBorders>
          </w:tcPr>
          <w:p w:rsidRPr="00A07199" w:rsidR="002C1E76" w:rsidP="00D3347A" w:rsidRDefault="002C1E76" w14:paraId="626CC59C"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lastRenderedPageBreak/>
              <w:t>1-100 баллов</w:t>
            </w:r>
          </w:p>
        </w:tc>
        <w:tc>
          <w:tcPr>
            <w:tcW w:w="486" w:type="pct"/>
            <w:gridSpan w:val="3"/>
            <w:vMerge/>
            <w:tcBorders>
              <w:top w:val="single" w:color="000000" w:sz="4" w:space="0"/>
              <w:left w:val="single" w:color="000000" w:sz="4" w:space="0"/>
              <w:right w:val="single" w:color="000000" w:sz="4" w:space="0"/>
            </w:tcBorders>
          </w:tcPr>
          <w:p w:rsidRPr="00A07199" w:rsidR="002C1E76" w:rsidP="00D3347A" w:rsidRDefault="002C1E76" w14:paraId="01E5DF25" w14:textId="77777777">
            <w:pPr>
              <w:pStyle w:val="22"/>
              <w:widowControl w:val="0"/>
              <w:pBdr>
                <w:top w:val="nil"/>
                <w:left w:val="nil"/>
                <w:bottom w:val="nil"/>
                <w:right w:val="nil"/>
                <w:between w:val="nil"/>
              </w:pBdr>
              <w:spacing w:after="0" w:line="276" w:lineRule="auto"/>
              <w:ind w:firstLine="0"/>
              <w:jc w:val="left"/>
              <w:rPr>
                <w:color w:val="auto"/>
                <w:sz w:val="22"/>
                <w:szCs w:val="22"/>
              </w:rPr>
            </w:pPr>
          </w:p>
        </w:tc>
      </w:tr>
      <w:tr w:rsidRPr="00A07199" w:rsidR="002C1E76" w:rsidTr="0016315F" w14:paraId="0861BC51" w14:textId="77777777">
        <w:trPr>
          <w:gridBefore w:val="1"/>
          <w:gridAfter w:val="2"/>
          <w:wBefore w:w="3" w:type="pct"/>
          <w:wAfter w:w="300" w:type="pct"/>
          <w:trHeight w:val="20"/>
        </w:trPr>
        <w:tc>
          <w:tcPr>
            <w:tcW w:w="4697" w:type="pct"/>
            <w:gridSpan w:val="19"/>
            <w:tcBorders>
              <w:left w:val="single" w:color="000000" w:sz="4" w:space="0"/>
              <w:right w:val="single" w:color="000000" w:sz="4" w:space="0"/>
            </w:tcBorders>
          </w:tcPr>
          <w:p w:rsidRPr="00A07199" w:rsidR="002C1E76" w:rsidP="00D3347A" w:rsidRDefault="002C1E76" w14:paraId="3C4E6D16" w14:textId="77777777">
            <w:pPr>
              <w:pStyle w:val="22"/>
              <w:ind w:firstLine="0"/>
              <w:rPr>
                <w:color w:val="auto"/>
                <w:sz w:val="22"/>
                <w:szCs w:val="22"/>
              </w:rPr>
            </w:pPr>
          </w:p>
          <w:p w:rsidRPr="00A07199" w:rsidR="002C1E76" w:rsidP="00D3347A" w:rsidRDefault="002C1E76" w14:paraId="27BBB94A" w14:textId="77777777">
            <w:pPr>
              <w:pStyle w:val="22"/>
              <w:ind w:firstLine="0"/>
              <w:rPr>
                <w:color w:val="auto"/>
                <w:sz w:val="22"/>
                <w:szCs w:val="22"/>
              </w:rPr>
            </w:pPr>
            <w:r w:rsidRPr="00A07199">
              <w:rPr>
                <w:color w:val="auto"/>
                <w:sz w:val="22"/>
                <w:szCs w:val="22"/>
              </w:rPr>
              <w:t>Для сферы культуры, образования, социального обслуживания и медико-социальной экспертизы:</w:t>
            </w:r>
          </w:p>
          <w:tbl>
            <w:tblPr>
              <w:tblW w:w="7060" w:type="dxa"/>
              <w:jc w:val="center"/>
              <w:tblLayout w:type="fixed"/>
              <w:tblLook w:val="0400" w:firstRow="0" w:lastRow="0" w:firstColumn="0" w:lastColumn="0" w:noHBand="0" w:noVBand="1"/>
            </w:tblPr>
            <w:tblGrid>
              <w:gridCol w:w="1418"/>
              <w:gridCol w:w="1734"/>
              <w:gridCol w:w="1199"/>
              <w:gridCol w:w="2709"/>
            </w:tblGrid>
            <w:tr w:rsidRPr="00A07199" w:rsidR="002C1E76" w:rsidTr="00D3347A" w14:paraId="6286B51E" w14:textId="77777777">
              <w:trPr>
                <w:jc w:val="center"/>
              </w:trPr>
              <w:tc>
                <w:tcPr>
                  <w:tcW w:w="1418" w:type="dxa"/>
                  <w:vMerge w:val="restart"/>
                  <w:vAlign w:val="center"/>
                </w:tcPr>
                <w:p w:rsidRPr="00A07199" w:rsidR="002C1E76" w:rsidP="00D3347A" w:rsidRDefault="002C1E76" w14:paraId="67C00C9E" w14:textId="77777777">
                  <w:pPr>
                    <w:pStyle w:val="22"/>
                    <w:ind w:right="-46" w:firstLine="0"/>
                    <w:jc w:val="right"/>
                    <w:rPr>
                      <w:b/>
                      <w:color w:val="auto"/>
                    </w:rPr>
                  </w:pPr>
                  <w:proofErr w:type="spellStart"/>
                  <w:r w:rsidRPr="00A07199">
                    <w:rPr>
                      <w:b/>
                      <w:color w:val="auto"/>
                    </w:rPr>
                    <w:t>П</w:t>
                  </w:r>
                  <w:r w:rsidRPr="00A07199">
                    <w:rPr>
                      <w:b/>
                      <w:color w:val="auto"/>
                      <w:vertAlign w:val="subscript"/>
                    </w:rPr>
                    <w:t>инф</w:t>
                  </w:r>
                  <w:proofErr w:type="spellEnd"/>
                  <w:r w:rsidRPr="00A07199">
                    <w:rPr>
                      <w:b/>
                      <w:color w:val="auto"/>
                    </w:rPr>
                    <w:t>= (</w:t>
                  </w:r>
                </w:p>
              </w:tc>
              <w:tc>
                <w:tcPr>
                  <w:tcW w:w="1734" w:type="dxa"/>
                  <w:tcBorders>
                    <w:bottom w:val="single" w:color="000000" w:sz="4" w:space="0"/>
                  </w:tcBorders>
                </w:tcPr>
                <w:p w:rsidRPr="00A07199" w:rsidR="002C1E76" w:rsidP="00D3347A" w:rsidRDefault="002C1E76" w14:paraId="4DB10734" w14:textId="77777777">
                  <w:pPr>
                    <w:pStyle w:val="22"/>
                    <w:ind w:left="-108" w:right="-108" w:firstLine="0"/>
                    <w:jc w:val="center"/>
                    <w:rPr>
                      <w:b/>
                      <w:color w:val="auto"/>
                    </w:rPr>
                  </w:pPr>
                  <w:proofErr w:type="spellStart"/>
                  <w:proofErr w:type="gramStart"/>
                  <w:r w:rsidRPr="00A07199">
                    <w:rPr>
                      <w:b/>
                      <w:color w:val="auto"/>
                    </w:rPr>
                    <w:t>И</w:t>
                  </w:r>
                  <w:r w:rsidRPr="00A07199">
                    <w:rPr>
                      <w:b/>
                      <w:color w:val="auto"/>
                      <w:vertAlign w:val="subscript"/>
                    </w:rPr>
                    <w:t>стенд</w:t>
                  </w:r>
                  <w:proofErr w:type="spellEnd"/>
                  <w:r w:rsidRPr="00A07199">
                    <w:rPr>
                      <w:b/>
                      <w:color w:val="auto"/>
                      <w:vertAlign w:val="subscript"/>
                    </w:rPr>
                    <w:t xml:space="preserve">  </w:t>
                  </w:r>
                  <w:r w:rsidRPr="00A07199">
                    <w:rPr>
                      <w:b/>
                      <w:color w:val="auto"/>
                    </w:rPr>
                    <w:t>+</w:t>
                  </w:r>
                  <w:proofErr w:type="gramEnd"/>
                  <w:r w:rsidRPr="00A07199">
                    <w:rPr>
                      <w:b/>
                      <w:color w:val="auto"/>
                      <w:vertAlign w:val="subscript"/>
                    </w:rPr>
                    <w:t xml:space="preserve"> </w:t>
                  </w:r>
                  <w:r w:rsidRPr="00A07199">
                    <w:rPr>
                      <w:b/>
                      <w:color w:val="auto"/>
                    </w:rPr>
                    <w:t xml:space="preserve"> </w:t>
                  </w:r>
                  <w:proofErr w:type="spellStart"/>
                  <w:r w:rsidRPr="00A07199">
                    <w:rPr>
                      <w:b/>
                      <w:color w:val="auto"/>
                    </w:rPr>
                    <w:t>И</w:t>
                  </w:r>
                  <w:r w:rsidRPr="00A07199">
                    <w:rPr>
                      <w:b/>
                      <w:color w:val="auto"/>
                      <w:vertAlign w:val="subscript"/>
                    </w:rPr>
                    <w:t>сайт</w:t>
                  </w:r>
                  <w:proofErr w:type="spellEnd"/>
                </w:p>
              </w:tc>
              <w:tc>
                <w:tcPr>
                  <w:tcW w:w="1199" w:type="dxa"/>
                  <w:vMerge w:val="restart"/>
                  <w:vAlign w:val="center"/>
                </w:tcPr>
                <w:p w:rsidRPr="00A07199" w:rsidR="002C1E76" w:rsidP="00D3347A" w:rsidRDefault="002C1E76" w14:paraId="1B6E2EC2" w14:textId="77777777">
                  <w:pPr>
                    <w:pStyle w:val="22"/>
                    <w:ind w:left="-108" w:firstLine="0"/>
                    <w:rPr>
                      <w:b/>
                      <w:color w:val="auto"/>
                    </w:rPr>
                  </w:pPr>
                  <w:r w:rsidRPr="00A07199">
                    <w:rPr>
                      <w:b/>
                      <w:color w:val="auto"/>
                    </w:rPr>
                    <w:t xml:space="preserve"> </w:t>
                  </w:r>
                  <w:proofErr w:type="gramStart"/>
                  <w:r w:rsidRPr="00A07199">
                    <w:rPr>
                      <w:b/>
                      <w:color w:val="auto"/>
                    </w:rPr>
                    <w:t>)×</w:t>
                  </w:r>
                  <w:proofErr w:type="gramEnd"/>
                  <w:r w:rsidRPr="00A07199">
                    <w:rPr>
                      <w:b/>
                      <w:color w:val="auto"/>
                    </w:rPr>
                    <w:t>100,</w:t>
                  </w:r>
                </w:p>
              </w:tc>
              <w:tc>
                <w:tcPr>
                  <w:tcW w:w="2709" w:type="dxa"/>
                  <w:vMerge w:val="restart"/>
                  <w:vAlign w:val="center"/>
                </w:tcPr>
                <w:p w:rsidRPr="00A07199" w:rsidR="002C1E76" w:rsidP="00D3347A" w:rsidRDefault="002C1E76" w14:paraId="6D048C49" w14:textId="77777777">
                  <w:pPr>
                    <w:pStyle w:val="22"/>
                    <w:ind w:left="-108" w:firstLine="0"/>
                    <w:jc w:val="right"/>
                    <w:rPr>
                      <w:b/>
                      <w:color w:val="auto"/>
                    </w:rPr>
                  </w:pPr>
                  <w:r w:rsidRPr="00A07199">
                    <w:rPr>
                      <w:b/>
                      <w:color w:val="auto"/>
                    </w:rPr>
                    <w:t>(1.1)</w:t>
                  </w:r>
                </w:p>
              </w:tc>
            </w:tr>
            <w:tr w:rsidRPr="00A07199" w:rsidR="002C1E76" w:rsidTr="00D3347A" w14:paraId="1B6904BF" w14:textId="77777777">
              <w:trPr>
                <w:jc w:val="center"/>
              </w:trPr>
              <w:tc>
                <w:tcPr>
                  <w:tcW w:w="1418" w:type="dxa"/>
                  <w:vMerge/>
                  <w:vAlign w:val="center"/>
                </w:tcPr>
                <w:p w:rsidRPr="00A07199" w:rsidR="002C1E76" w:rsidP="00D3347A" w:rsidRDefault="002C1E76" w14:paraId="64DF2F9D" w14:textId="77777777">
                  <w:pPr>
                    <w:pStyle w:val="22"/>
                    <w:widowControl w:val="0"/>
                    <w:pBdr>
                      <w:top w:val="nil"/>
                      <w:left w:val="nil"/>
                      <w:bottom w:val="nil"/>
                      <w:right w:val="nil"/>
                      <w:between w:val="nil"/>
                    </w:pBdr>
                    <w:spacing w:after="0" w:line="276" w:lineRule="auto"/>
                    <w:ind w:firstLine="0"/>
                    <w:jc w:val="left"/>
                    <w:rPr>
                      <w:b/>
                      <w:color w:val="auto"/>
                    </w:rPr>
                  </w:pPr>
                </w:p>
              </w:tc>
              <w:tc>
                <w:tcPr>
                  <w:tcW w:w="1734" w:type="dxa"/>
                  <w:tcBorders>
                    <w:top w:val="single" w:color="000000" w:sz="4" w:space="0"/>
                  </w:tcBorders>
                </w:tcPr>
                <w:p w:rsidRPr="00A07199" w:rsidR="002C1E76" w:rsidP="00D3347A" w:rsidRDefault="002C1E76" w14:paraId="61329391" w14:textId="77777777">
                  <w:pPr>
                    <w:pStyle w:val="22"/>
                    <w:ind w:left="186" w:firstLine="0"/>
                    <w:jc w:val="center"/>
                    <w:rPr>
                      <w:color w:val="auto"/>
                    </w:rPr>
                  </w:pPr>
                  <w:r w:rsidRPr="00A07199">
                    <w:rPr>
                      <w:color w:val="auto"/>
                    </w:rPr>
                    <w:t>2×</w:t>
                  </w:r>
                  <w:r w:rsidRPr="00A07199">
                    <w:rPr>
                      <w:b/>
                      <w:color w:val="auto"/>
                    </w:rPr>
                    <w:t xml:space="preserve"> </w:t>
                  </w:r>
                  <w:proofErr w:type="spellStart"/>
                  <w:r w:rsidRPr="00A07199">
                    <w:rPr>
                      <w:b/>
                      <w:color w:val="auto"/>
                    </w:rPr>
                    <w:t>И</w:t>
                  </w:r>
                  <w:r w:rsidRPr="00A07199">
                    <w:rPr>
                      <w:b/>
                      <w:color w:val="auto"/>
                      <w:vertAlign w:val="subscript"/>
                    </w:rPr>
                    <w:t>норм</w:t>
                  </w:r>
                  <w:proofErr w:type="spellEnd"/>
                </w:p>
              </w:tc>
              <w:tc>
                <w:tcPr>
                  <w:tcW w:w="1199" w:type="dxa"/>
                  <w:vMerge/>
                  <w:vAlign w:val="center"/>
                </w:tcPr>
                <w:p w:rsidRPr="00A07199" w:rsidR="002C1E76" w:rsidP="00D3347A" w:rsidRDefault="002C1E76" w14:paraId="6C541357" w14:textId="77777777">
                  <w:pPr>
                    <w:pStyle w:val="22"/>
                    <w:widowControl w:val="0"/>
                    <w:pBdr>
                      <w:top w:val="nil"/>
                      <w:left w:val="nil"/>
                      <w:bottom w:val="nil"/>
                      <w:right w:val="nil"/>
                      <w:between w:val="nil"/>
                    </w:pBdr>
                    <w:spacing w:after="0" w:line="276" w:lineRule="auto"/>
                    <w:ind w:firstLine="0"/>
                    <w:jc w:val="left"/>
                    <w:rPr>
                      <w:color w:val="auto"/>
                    </w:rPr>
                  </w:pPr>
                </w:p>
              </w:tc>
              <w:tc>
                <w:tcPr>
                  <w:tcW w:w="2709" w:type="dxa"/>
                  <w:vMerge/>
                  <w:vAlign w:val="center"/>
                </w:tcPr>
                <w:p w:rsidRPr="00A07199" w:rsidR="002C1E76" w:rsidP="00D3347A" w:rsidRDefault="002C1E76" w14:paraId="7076DF7F" w14:textId="77777777">
                  <w:pPr>
                    <w:pStyle w:val="22"/>
                    <w:widowControl w:val="0"/>
                    <w:pBdr>
                      <w:top w:val="nil"/>
                      <w:left w:val="nil"/>
                      <w:bottom w:val="nil"/>
                      <w:right w:val="nil"/>
                      <w:between w:val="nil"/>
                    </w:pBdr>
                    <w:spacing w:after="0" w:line="276" w:lineRule="auto"/>
                    <w:ind w:firstLine="0"/>
                    <w:jc w:val="left"/>
                    <w:rPr>
                      <w:color w:val="auto"/>
                    </w:rPr>
                  </w:pPr>
                </w:p>
              </w:tc>
            </w:tr>
          </w:tbl>
          <w:p w:rsidRPr="00A07199" w:rsidR="002C1E76" w:rsidP="00D3347A" w:rsidRDefault="002C1E76" w14:paraId="26E7E5BC" w14:textId="77777777">
            <w:pPr>
              <w:pStyle w:val="22"/>
              <w:ind w:firstLine="0"/>
              <w:rPr>
                <w:color w:val="auto"/>
                <w:sz w:val="22"/>
                <w:szCs w:val="22"/>
              </w:rPr>
            </w:pPr>
          </w:p>
          <w:p w:rsidRPr="00A07199" w:rsidR="002C1E76" w:rsidP="00D3347A" w:rsidRDefault="002C1E76" w14:paraId="296528AD" w14:textId="77777777">
            <w:pPr>
              <w:pStyle w:val="22"/>
              <w:ind w:firstLine="0"/>
              <w:rPr>
                <w:color w:val="auto"/>
                <w:sz w:val="22"/>
                <w:szCs w:val="22"/>
              </w:rPr>
            </w:pPr>
            <w:r w:rsidRPr="00A07199">
              <w:rPr>
                <w:color w:val="auto"/>
                <w:sz w:val="22"/>
                <w:szCs w:val="22"/>
              </w:rPr>
              <w:t xml:space="preserve">В случае, </w:t>
            </w:r>
            <w:proofErr w:type="gramStart"/>
            <w:r w:rsidRPr="00A07199">
              <w:rPr>
                <w:color w:val="auto"/>
                <w:sz w:val="22"/>
                <w:szCs w:val="22"/>
              </w:rPr>
              <w:t>если  количество</w:t>
            </w:r>
            <w:proofErr w:type="gramEnd"/>
            <w:r w:rsidRPr="00A07199">
              <w:rPr>
                <w:color w:val="auto"/>
                <w:sz w:val="22"/>
                <w:szCs w:val="22"/>
              </w:rPr>
              <w:t xml:space="preserve">  материалов/единиц информации, размещение которых установлено нормативными правовыми актами (</w:t>
            </w:r>
            <w:r w:rsidRPr="00A07199">
              <w:rPr>
                <w:b/>
                <w:color w:val="auto"/>
              </w:rPr>
              <w:t xml:space="preserve"> </w:t>
            </w:r>
            <w:proofErr w:type="spellStart"/>
            <w:r w:rsidRPr="00A07199">
              <w:rPr>
                <w:b/>
                <w:color w:val="auto"/>
              </w:rPr>
              <w:t>И</w:t>
            </w:r>
            <w:r w:rsidRPr="00A07199">
              <w:rPr>
                <w:b/>
                <w:color w:val="auto"/>
                <w:vertAlign w:val="subscript"/>
              </w:rPr>
              <w:t>норм</w:t>
            </w:r>
            <w:proofErr w:type="spellEnd"/>
            <w:r w:rsidRPr="00A07199">
              <w:rPr>
                <w:color w:val="auto"/>
                <w:sz w:val="22"/>
                <w:szCs w:val="22"/>
              </w:rPr>
              <w:t xml:space="preserve"> ), на стенде и на сайте различается, расчет производится по формуле:</w:t>
            </w:r>
          </w:p>
          <w:p w:rsidRPr="00A07199" w:rsidR="002C1E76" w:rsidP="00D3347A" w:rsidRDefault="002C1E76" w14:paraId="28D64459" w14:textId="77777777">
            <w:pPr>
              <w:pStyle w:val="22"/>
              <w:ind w:firstLine="0"/>
              <w:rPr>
                <w:color w:val="auto"/>
                <w:sz w:val="22"/>
                <w:szCs w:val="22"/>
              </w:rPr>
            </w:pPr>
          </w:p>
          <w:tbl>
            <w:tblPr>
              <w:tblW w:w="8261" w:type="dxa"/>
              <w:jc w:val="center"/>
              <w:tblLayout w:type="fixed"/>
              <w:tblLook w:val="0400" w:firstRow="0" w:lastRow="0" w:firstColumn="0" w:lastColumn="0" w:noHBand="0" w:noVBand="1"/>
            </w:tblPr>
            <w:tblGrid>
              <w:gridCol w:w="1900"/>
              <w:gridCol w:w="468"/>
              <w:gridCol w:w="411"/>
              <w:gridCol w:w="1403"/>
              <w:gridCol w:w="451"/>
              <w:gridCol w:w="1391"/>
              <w:gridCol w:w="939"/>
              <w:gridCol w:w="1298"/>
            </w:tblGrid>
            <w:tr w:rsidRPr="00A07199" w:rsidR="002C1E76" w:rsidTr="00D3347A" w14:paraId="1E8F0702" w14:textId="77777777">
              <w:trPr>
                <w:jc w:val="center"/>
              </w:trPr>
              <w:tc>
                <w:tcPr>
                  <w:tcW w:w="1900" w:type="dxa"/>
                  <w:vMerge w:val="restart"/>
                  <w:vAlign w:val="center"/>
                </w:tcPr>
                <w:p w:rsidRPr="00A07199" w:rsidR="002C1E76" w:rsidP="00D3347A" w:rsidRDefault="002C1E76" w14:paraId="3F08D975" w14:textId="77777777">
                  <w:pPr>
                    <w:pStyle w:val="22"/>
                    <w:ind w:right="-46" w:firstLine="0"/>
                    <w:jc w:val="right"/>
                    <w:rPr>
                      <w:b/>
                      <w:color w:val="auto"/>
                    </w:rPr>
                  </w:pPr>
                  <w:proofErr w:type="spellStart"/>
                  <w:r w:rsidRPr="00A07199">
                    <w:rPr>
                      <w:b/>
                      <w:color w:val="auto"/>
                    </w:rPr>
                    <w:t>П</w:t>
                  </w:r>
                  <w:r w:rsidRPr="00A07199">
                    <w:rPr>
                      <w:b/>
                      <w:color w:val="auto"/>
                      <w:vertAlign w:val="subscript"/>
                    </w:rPr>
                    <w:t>инф</w:t>
                  </w:r>
                  <w:proofErr w:type="spellEnd"/>
                  <w:r w:rsidRPr="00A07199">
                    <w:rPr>
                      <w:b/>
                      <w:color w:val="auto"/>
                    </w:rPr>
                    <w:t xml:space="preserve">= </w:t>
                  </w:r>
                </w:p>
              </w:tc>
              <w:tc>
                <w:tcPr>
                  <w:tcW w:w="468" w:type="dxa"/>
                  <w:tcBorders>
                    <w:bottom w:val="single" w:color="000000" w:sz="4" w:space="0"/>
                  </w:tcBorders>
                </w:tcPr>
                <w:p w:rsidRPr="00A07199" w:rsidR="002C1E76" w:rsidP="00D3347A" w:rsidRDefault="002C1E76" w14:paraId="518B3026" w14:textId="77777777">
                  <w:pPr>
                    <w:pStyle w:val="22"/>
                    <w:ind w:left="-108" w:right="-108" w:firstLine="0"/>
                    <w:jc w:val="center"/>
                    <w:rPr>
                      <w:b/>
                      <w:color w:val="auto"/>
                    </w:rPr>
                  </w:pPr>
                  <w:r w:rsidRPr="00A07199">
                    <w:rPr>
                      <w:b/>
                      <w:color w:val="auto"/>
                    </w:rPr>
                    <w:t>1</w:t>
                  </w:r>
                </w:p>
              </w:tc>
              <w:tc>
                <w:tcPr>
                  <w:tcW w:w="411" w:type="dxa"/>
                  <w:vMerge w:val="restart"/>
                  <w:vAlign w:val="center"/>
                </w:tcPr>
                <w:p w:rsidRPr="00A07199" w:rsidR="002C1E76" w:rsidP="00D3347A" w:rsidRDefault="002C1E76" w14:paraId="63C3090E" w14:textId="77777777">
                  <w:pPr>
                    <w:pStyle w:val="22"/>
                    <w:ind w:left="-108" w:right="-108" w:firstLine="0"/>
                    <w:jc w:val="center"/>
                    <w:rPr>
                      <w:b/>
                      <w:color w:val="auto"/>
                    </w:rPr>
                  </w:pPr>
                  <w:r w:rsidRPr="00A07199">
                    <w:rPr>
                      <w:b/>
                      <w:color w:val="auto"/>
                    </w:rPr>
                    <w:t>× (</w:t>
                  </w:r>
                </w:p>
              </w:tc>
              <w:tc>
                <w:tcPr>
                  <w:tcW w:w="1403" w:type="dxa"/>
                  <w:tcBorders>
                    <w:bottom w:val="single" w:color="000000" w:sz="4" w:space="0"/>
                  </w:tcBorders>
                </w:tcPr>
                <w:p w:rsidRPr="00A07199" w:rsidR="002C1E76" w:rsidP="00D3347A" w:rsidRDefault="002C1E76" w14:paraId="4C3F4377" w14:textId="77777777">
                  <w:pPr>
                    <w:pStyle w:val="22"/>
                    <w:ind w:left="-108" w:right="-108" w:firstLine="0"/>
                    <w:jc w:val="center"/>
                    <w:rPr>
                      <w:b/>
                      <w:color w:val="auto"/>
                    </w:rPr>
                  </w:pPr>
                  <w:proofErr w:type="spellStart"/>
                  <w:r w:rsidRPr="00A07199">
                    <w:rPr>
                      <w:b/>
                      <w:color w:val="auto"/>
                    </w:rPr>
                    <w:t>И</w:t>
                  </w:r>
                  <w:r w:rsidRPr="00A07199">
                    <w:rPr>
                      <w:b/>
                      <w:color w:val="auto"/>
                      <w:vertAlign w:val="subscript"/>
                    </w:rPr>
                    <w:t>стенд</w:t>
                  </w:r>
                  <w:proofErr w:type="spellEnd"/>
                  <w:r w:rsidRPr="00A07199">
                    <w:rPr>
                      <w:b/>
                      <w:color w:val="auto"/>
                      <w:vertAlign w:val="subscript"/>
                    </w:rPr>
                    <w:t xml:space="preserve"> </w:t>
                  </w:r>
                </w:p>
              </w:tc>
              <w:tc>
                <w:tcPr>
                  <w:tcW w:w="451" w:type="dxa"/>
                  <w:vMerge w:val="restart"/>
                  <w:vAlign w:val="center"/>
                </w:tcPr>
                <w:p w:rsidRPr="00A07199" w:rsidR="002C1E76" w:rsidP="00D3347A" w:rsidRDefault="002C1E76" w14:paraId="320BFCDB" w14:textId="77777777">
                  <w:pPr>
                    <w:pStyle w:val="22"/>
                    <w:ind w:left="-108" w:right="-108" w:firstLine="0"/>
                    <w:jc w:val="center"/>
                    <w:rPr>
                      <w:b/>
                      <w:color w:val="auto"/>
                    </w:rPr>
                  </w:pPr>
                  <w:r w:rsidRPr="00A07199">
                    <w:rPr>
                      <w:b/>
                      <w:color w:val="auto"/>
                    </w:rPr>
                    <w:t>+</w:t>
                  </w:r>
                </w:p>
              </w:tc>
              <w:tc>
                <w:tcPr>
                  <w:tcW w:w="1391" w:type="dxa"/>
                  <w:tcBorders>
                    <w:bottom w:val="single" w:color="000000" w:sz="4" w:space="0"/>
                  </w:tcBorders>
                </w:tcPr>
                <w:p w:rsidRPr="00A07199" w:rsidR="002C1E76" w:rsidP="00D3347A" w:rsidRDefault="002C1E76" w14:paraId="10F0221F" w14:textId="77777777">
                  <w:pPr>
                    <w:pStyle w:val="22"/>
                    <w:ind w:left="-108" w:right="-108" w:firstLine="0"/>
                    <w:jc w:val="center"/>
                    <w:rPr>
                      <w:b/>
                      <w:color w:val="auto"/>
                    </w:rPr>
                  </w:pPr>
                  <w:r w:rsidRPr="00A07199">
                    <w:rPr>
                      <w:b/>
                      <w:color w:val="auto"/>
                      <w:vertAlign w:val="subscript"/>
                    </w:rPr>
                    <w:t xml:space="preserve"> </w:t>
                  </w:r>
                  <w:proofErr w:type="spellStart"/>
                  <w:r w:rsidRPr="00A07199">
                    <w:rPr>
                      <w:b/>
                      <w:color w:val="auto"/>
                    </w:rPr>
                    <w:t>И</w:t>
                  </w:r>
                  <w:r w:rsidRPr="00A07199">
                    <w:rPr>
                      <w:b/>
                      <w:color w:val="auto"/>
                      <w:vertAlign w:val="subscript"/>
                    </w:rPr>
                    <w:t>сайт</w:t>
                  </w:r>
                  <w:proofErr w:type="spellEnd"/>
                </w:p>
              </w:tc>
              <w:tc>
                <w:tcPr>
                  <w:tcW w:w="939" w:type="dxa"/>
                  <w:vMerge w:val="restart"/>
                  <w:vAlign w:val="center"/>
                </w:tcPr>
                <w:p w:rsidRPr="00A07199" w:rsidR="002C1E76" w:rsidP="00D3347A" w:rsidRDefault="002C1E76" w14:paraId="6759BA74" w14:textId="77777777">
                  <w:pPr>
                    <w:pStyle w:val="22"/>
                    <w:ind w:left="-108" w:firstLine="0"/>
                    <w:rPr>
                      <w:b/>
                      <w:color w:val="auto"/>
                    </w:rPr>
                  </w:pPr>
                  <w:r w:rsidRPr="00A07199">
                    <w:rPr>
                      <w:b/>
                      <w:color w:val="auto"/>
                    </w:rPr>
                    <w:t xml:space="preserve"> </w:t>
                  </w:r>
                  <w:proofErr w:type="gramStart"/>
                  <w:r w:rsidRPr="00A07199">
                    <w:rPr>
                      <w:b/>
                      <w:color w:val="auto"/>
                    </w:rPr>
                    <w:t>)×</w:t>
                  </w:r>
                  <w:proofErr w:type="gramEnd"/>
                  <w:r w:rsidRPr="00A07199">
                    <w:rPr>
                      <w:b/>
                      <w:color w:val="auto"/>
                    </w:rPr>
                    <w:t>100,</w:t>
                  </w:r>
                </w:p>
              </w:tc>
              <w:tc>
                <w:tcPr>
                  <w:tcW w:w="1298" w:type="dxa"/>
                  <w:vMerge w:val="restart"/>
                  <w:vAlign w:val="center"/>
                </w:tcPr>
                <w:p w:rsidRPr="00A07199" w:rsidR="002C1E76" w:rsidP="00D3347A" w:rsidRDefault="002C1E76" w14:paraId="7852E102" w14:textId="77777777">
                  <w:pPr>
                    <w:pStyle w:val="22"/>
                    <w:ind w:left="-108" w:firstLine="0"/>
                    <w:jc w:val="right"/>
                    <w:rPr>
                      <w:b/>
                      <w:color w:val="auto"/>
                    </w:rPr>
                  </w:pPr>
                  <w:r w:rsidRPr="00A07199">
                    <w:rPr>
                      <w:b/>
                      <w:color w:val="auto"/>
                    </w:rPr>
                    <w:t>(1.1)</w:t>
                  </w:r>
                </w:p>
              </w:tc>
            </w:tr>
            <w:tr w:rsidRPr="00A07199" w:rsidR="002C1E76" w:rsidTr="00D3347A" w14:paraId="6545B786" w14:textId="77777777">
              <w:trPr>
                <w:jc w:val="center"/>
              </w:trPr>
              <w:tc>
                <w:tcPr>
                  <w:tcW w:w="1900" w:type="dxa"/>
                  <w:vMerge/>
                  <w:vAlign w:val="center"/>
                </w:tcPr>
                <w:p w:rsidRPr="00A07199" w:rsidR="002C1E76" w:rsidP="00D3347A" w:rsidRDefault="002C1E76" w14:paraId="700CA62D" w14:textId="77777777">
                  <w:pPr>
                    <w:pStyle w:val="22"/>
                    <w:widowControl w:val="0"/>
                    <w:pBdr>
                      <w:top w:val="nil"/>
                      <w:left w:val="nil"/>
                      <w:bottom w:val="nil"/>
                      <w:right w:val="nil"/>
                      <w:between w:val="nil"/>
                    </w:pBdr>
                    <w:spacing w:after="0" w:line="276" w:lineRule="auto"/>
                    <w:ind w:firstLine="0"/>
                    <w:jc w:val="left"/>
                    <w:rPr>
                      <w:b/>
                      <w:color w:val="auto"/>
                    </w:rPr>
                  </w:pPr>
                </w:p>
              </w:tc>
              <w:tc>
                <w:tcPr>
                  <w:tcW w:w="468" w:type="dxa"/>
                  <w:tcBorders>
                    <w:top w:val="single" w:color="000000" w:sz="4" w:space="0"/>
                  </w:tcBorders>
                </w:tcPr>
                <w:p w:rsidRPr="00A07199" w:rsidR="002C1E76" w:rsidP="00D3347A" w:rsidRDefault="002C1E76" w14:paraId="304FED02" w14:textId="77777777">
                  <w:pPr>
                    <w:pStyle w:val="22"/>
                    <w:ind w:left="186" w:firstLine="0"/>
                    <w:jc w:val="center"/>
                    <w:rPr>
                      <w:b/>
                      <w:color w:val="auto"/>
                    </w:rPr>
                  </w:pPr>
                  <w:r w:rsidRPr="00A07199">
                    <w:rPr>
                      <w:b/>
                      <w:color w:val="auto"/>
                    </w:rPr>
                    <w:t>2</w:t>
                  </w:r>
                </w:p>
              </w:tc>
              <w:tc>
                <w:tcPr>
                  <w:tcW w:w="411" w:type="dxa"/>
                  <w:vMerge/>
                  <w:vAlign w:val="center"/>
                </w:tcPr>
                <w:p w:rsidRPr="00A07199" w:rsidR="002C1E76" w:rsidP="00D3347A" w:rsidRDefault="002C1E76" w14:paraId="0544257F" w14:textId="77777777">
                  <w:pPr>
                    <w:pStyle w:val="22"/>
                    <w:widowControl w:val="0"/>
                    <w:pBdr>
                      <w:top w:val="nil"/>
                      <w:left w:val="nil"/>
                      <w:bottom w:val="nil"/>
                      <w:right w:val="nil"/>
                      <w:between w:val="nil"/>
                    </w:pBdr>
                    <w:spacing w:after="0" w:line="276" w:lineRule="auto"/>
                    <w:ind w:firstLine="0"/>
                    <w:jc w:val="left"/>
                    <w:rPr>
                      <w:b/>
                      <w:color w:val="auto"/>
                    </w:rPr>
                  </w:pPr>
                </w:p>
              </w:tc>
              <w:tc>
                <w:tcPr>
                  <w:tcW w:w="1403" w:type="dxa"/>
                  <w:tcBorders>
                    <w:top w:val="single" w:color="000000" w:sz="4" w:space="0"/>
                  </w:tcBorders>
                </w:tcPr>
                <w:p w:rsidRPr="00A07199" w:rsidR="002C1E76" w:rsidP="00D3347A" w:rsidRDefault="002C1E76" w14:paraId="225F1C5B" w14:textId="77777777">
                  <w:pPr>
                    <w:pStyle w:val="22"/>
                    <w:ind w:left="186" w:firstLine="0"/>
                    <w:jc w:val="center"/>
                    <w:rPr>
                      <w:b/>
                      <w:color w:val="auto"/>
                    </w:rPr>
                  </w:pPr>
                  <w:proofErr w:type="spellStart"/>
                  <w:r w:rsidRPr="00A07199">
                    <w:rPr>
                      <w:b/>
                      <w:color w:val="auto"/>
                    </w:rPr>
                    <w:t>И</w:t>
                  </w:r>
                  <w:r w:rsidRPr="00A07199">
                    <w:rPr>
                      <w:b/>
                      <w:color w:val="auto"/>
                      <w:vertAlign w:val="subscript"/>
                    </w:rPr>
                    <w:t>норм</w:t>
                  </w:r>
                  <w:proofErr w:type="spellEnd"/>
                  <w:r w:rsidRPr="00A07199">
                    <w:rPr>
                      <w:b/>
                      <w:color w:val="auto"/>
                      <w:vertAlign w:val="subscript"/>
                    </w:rPr>
                    <w:t>-стенд</w:t>
                  </w:r>
                </w:p>
              </w:tc>
              <w:tc>
                <w:tcPr>
                  <w:tcW w:w="451" w:type="dxa"/>
                  <w:vMerge/>
                  <w:vAlign w:val="center"/>
                </w:tcPr>
                <w:p w:rsidRPr="00A07199" w:rsidR="002C1E76" w:rsidP="00D3347A" w:rsidRDefault="002C1E76" w14:paraId="35CF90C6" w14:textId="77777777">
                  <w:pPr>
                    <w:pStyle w:val="22"/>
                    <w:widowControl w:val="0"/>
                    <w:pBdr>
                      <w:top w:val="nil"/>
                      <w:left w:val="nil"/>
                      <w:bottom w:val="nil"/>
                      <w:right w:val="nil"/>
                      <w:between w:val="nil"/>
                    </w:pBdr>
                    <w:spacing w:after="0" w:line="276" w:lineRule="auto"/>
                    <w:ind w:firstLine="0"/>
                    <w:jc w:val="left"/>
                    <w:rPr>
                      <w:b/>
                      <w:color w:val="auto"/>
                    </w:rPr>
                  </w:pPr>
                </w:p>
              </w:tc>
              <w:tc>
                <w:tcPr>
                  <w:tcW w:w="1391" w:type="dxa"/>
                  <w:tcBorders>
                    <w:top w:val="single" w:color="000000" w:sz="4" w:space="0"/>
                  </w:tcBorders>
                </w:tcPr>
                <w:p w:rsidRPr="00A07199" w:rsidR="002C1E76" w:rsidP="00D3347A" w:rsidRDefault="002C1E76" w14:paraId="76F1BADE" w14:textId="77777777">
                  <w:pPr>
                    <w:pStyle w:val="22"/>
                    <w:ind w:left="28" w:firstLine="0"/>
                    <w:jc w:val="center"/>
                    <w:rPr>
                      <w:b/>
                      <w:color w:val="auto"/>
                    </w:rPr>
                  </w:pPr>
                  <w:proofErr w:type="spellStart"/>
                  <w:r w:rsidRPr="00A07199">
                    <w:rPr>
                      <w:b/>
                      <w:color w:val="auto"/>
                    </w:rPr>
                    <w:t>И</w:t>
                  </w:r>
                  <w:r w:rsidRPr="00A07199">
                    <w:rPr>
                      <w:b/>
                      <w:color w:val="auto"/>
                      <w:vertAlign w:val="subscript"/>
                    </w:rPr>
                    <w:t>норм</w:t>
                  </w:r>
                  <w:proofErr w:type="spellEnd"/>
                  <w:r w:rsidRPr="00A07199">
                    <w:rPr>
                      <w:b/>
                      <w:color w:val="auto"/>
                      <w:vertAlign w:val="subscript"/>
                    </w:rPr>
                    <w:t>-сайт</w:t>
                  </w:r>
                </w:p>
              </w:tc>
              <w:tc>
                <w:tcPr>
                  <w:tcW w:w="939" w:type="dxa"/>
                  <w:vMerge/>
                  <w:vAlign w:val="center"/>
                </w:tcPr>
                <w:p w:rsidRPr="00A07199" w:rsidR="002C1E76" w:rsidP="00D3347A" w:rsidRDefault="002C1E76" w14:paraId="329AC6AB" w14:textId="77777777">
                  <w:pPr>
                    <w:pStyle w:val="22"/>
                    <w:widowControl w:val="0"/>
                    <w:pBdr>
                      <w:top w:val="nil"/>
                      <w:left w:val="nil"/>
                      <w:bottom w:val="nil"/>
                      <w:right w:val="nil"/>
                      <w:between w:val="nil"/>
                    </w:pBdr>
                    <w:spacing w:after="0" w:line="276" w:lineRule="auto"/>
                    <w:ind w:firstLine="0"/>
                    <w:jc w:val="left"/>
                    <w:rPr>
                      <w:b/>
                      <w:color w:val="auto"/>
                    </w:rPr>
                  </w:pPr>
                </w:p>
              </w:tc>
              <w:tc>
                <w:tcPr>
                  <w:tcW w:w="1298" w:type="dxa"/>
                  <w:vMerge/>
                  <w:vAlign w:val="center"/>
                </w:tcPr>
                <w:p w:rsidRPr="00A07199" w:rsidR="002C1E76" w:rsidP="00D3347A" w:rsidRDefault="002C1E76" w14:paraId="76C456E0" w14:textId="77777777">
                  <w:pPr>
                    <w:pStyle w:val="22"/>
                    <w:widowControl w:val="0"/>
                    <w:pBdr>
                      <w:top w:val="nil"/>
                      <w:left w:val="nil"/>
                      <w:bottom w:val="nil"/>
                      <w:right w:val="nil"/>
                      <w:between w:val="nil"/>
                    </w:pBdr>
                    <w:spacing w:after="0" w:line="276" w:lineRule="auto"/>
                    <w:ind w:firstLine="0"/>
                    <w:jc w:val="left"/>
                    <w:rPr>
                      <w:b/>
                      <w:color w:val="auto"/>
                    </w:rPr>
                  </w:pPr>
                </w:p>
              </w:tc>
            </w:tr>
          </w:tbl>
          <w:p w:rsidRPr="00A07199" w:rsidR="002C1E76" w:rsidP="00D3347A" w:rsidRDefault="002C1E76" w14:paraId="3E9E7C1A" w14:textId="77777777">
            <w:pPr>
              <w:pStyle w:val="22"/>
              <w:ind w:firstLine="0"/>
              <w:rPr>
                <w:color w:val="auto"/>
                <w:sz w:val="22"/>
                <w:szCs w:val="22"/>
              </w:rPr>
            </w:pPr>
          </w:p>
          <w:p w:rsidRPr="00A07199" w:rsidR="002C1E76" w:rsidP="00D3347A" w:rsidRDefault="002C1E76" w14:paraId="610BC4EA" w14:textId="77777777">
            <w:pPr>
              <w:pStyle w:val="22"/>
              <w:ind w:firstLine="0"/>
              <w:rPr>
                <w:color w:val="auto"/>
                <w:sz w:val="22"/>
                <w:szCs w:val="22"/>
              </w:rPr>
            </w:pPr>
            <w:r w:rsidRPr="00A07199">
              <w:rPr>
                <w:color w:val="auto"/>
                <w:sz w:val="22"/>
                <w:szCs w:val="22"/>
              </w:rPr>
              <w:t>где</w:t>
            </w:r>
          </w:p>
          <w:p w:rsidRPr="00A07199" w:rsidR="002C1E76" w:rsidP="00D3347A" w:rsidRDefault="002C1E76" w14:paraId="1B8E2C30" w14:textId="77777777">
            <w:pPr>
              <w:pStyle w:val="22"/>
              <w:ind w:firstLine="0"/>
              <w:rPr>
                <w:color w:val="auto"/>
                <w:sz w:val="22"/>
                <w:szCs w:val="22"/>
              </w:rPr>
            </w:pPr>
            <w:proofErr w:type="spellStart"/>
            <w:r w:rsidRPr="00A07199">
              <w:rPr>
                <w:b/>
                <w:color w:val="auto"/>
                <w:sz w:val="22"/>
                <w:szCs w:val="22"/>
              </w:rPr>
              <w:t>И</w:t>
            </w:r>
            <w:r w:rsidRPr="00A07199">
              <w:rPr>
                <w:b/>
                <w:color w:val="auto"/>
                <w:sz w:val="22"/>
                <w:szCs w:val="22"/>
                <w:vertAlign w:val="subscript"/>
              </w:rPr>
              <w:t>стенд</w:t>
            </w:r>
            <w:proofErr w:type="spellEnd"/>
            <w:r w:rsidRPr="00A07199">
              <w:rPr>
                <w:color w:val="auto"/>
                <w:sz w:val="22"/>
                <w:szCs w:val="22"/>
              </w:rPr>
              <w:t xml:space="preserve"> – объем информации </w:t>
            </w:r>
            <w:r w:rsidRPr="00A07199">
              <w:rPr>
                <w:i/>
                <w:color w:val="auto"/>
                <w:sz w:val="22"/>
                <w:szCs w:val="22"/>
              </w:rPr>
              <w:t>(количество материалов/единиц информации)</w:t>
            </w:r>
            <w:r w:rsidRPr="00A07199">
              <w:rPr>
                <w:color w:val="auto"/>
                <w:sz w:val="22"/>
                <w:szCs w:val="22"/>
              </w:rPr>
              <w:t>, размещенной на информационных стендах в помещении организации;</w:t>
            </w:r>
          </w:p>
          <w:p w:rsidRPr="00A07199" w:rsidR="002C1E76" w:rsidP="00D3347A" w:rsidRDefault="002C1E76" w14:paraId="3841E57C" w14:textId="77777777">
            <w:pPr>
              <w:pStyle w:val="22"/>
              <w:ind w:left="709" w:firstLine="0"/>
              <w:rPr>
                <w:color w:val="auto"/>
                <w:sz w:val="22"/>
                <w:szCs w:val="22"/>
              </w:rPr>
            </w:pPr>
            <w:proofErr w:type="spellStart"/>
            <w:r w:rsidRPr="00A07199">
              <w:rPr>
                <w:b/>
                <w:color w:val="auto"/>
                <w:sz w:val="22"/>
                <w:szCs w:val="22"/>
              </w:rPr>
              <w:t>И</w:t>
            </w:r>
            <w:r w:rsidRPr="00A07199">
              <w:rPr>
                <w:b/>
                <w:color w:val="auto"/>
                <w:sz w:val="22"/>
                <w:szCs w:val="22"/>
                <w:vertAlign w:val="subscript"/>
              </w:rPr>
              <w:t>сайт</w:t>
            </w:r>
            <w:proofErr w:type="spellEnd"/>
            <w:r w:rsidRPr="00A07199">
              <w:rPr>
                <w:b/>
                <w:color w:val="auto"/>
                <w:sz w:val="22"/>
                <w:szCs w:val="22"/>
              </w:rPr>
              <w:t xml:space="preserve"> –</w:t>
            </w:r>
            <w:r w:rsidRPr="00A07199">
              <w:rPr>
                <w:color w:val="auto"/>
                <w:sz w:val="22"/>
                <w:szCs w:val="22"/>
              </w:rPr>
              <w:t xml:space="preserve"> объем информации </w:t>
            </w:r>
            <w:r w:rsidRPr="00A07199">
              <w:rPr>
                <w:i/>
                <w:color w:val="auto"/>
                <w:sz w:val="22"/>
                <w:szCs w:val="22"/>
              </w:rPr>
              <w:t>(количество материалов/единиц информации)</w:t>
            </w:r>
            <w:r w:rsidRPr="00A07199">
              <w:rPr>
                <w:color w:val="auto"/>
                <w:sz w:val="22"/>
                <w:szCs w:val="22"/>
              </w:rPr>
              <w:t>, размещенной на официальном сайте организации социальной сферы в сети "Интернет» (далее – официальный сайт организации);</w:t>
            </w:r>
          </w:p>
          <w:p w:rsidRPr="00A07199" w:rsidR="002C1E76" w:rsidP="00D3347A" w:rsidRDefault="002C1E76" w14:paraId="530D9ACA" w14:textId="77777777">
            <w:pPr>
              <w:pStyle w:val="22"/>
              <w:ind w:firstLine="0"/>
              <w:rPr>
                <w:color w:val="auto"/>
                <w:sz w:val="22"/>
                <w:szCs w:val="22"/>
              </w:rPr>
            </w:pPr>
            <w:proofErr w:type="spellStart"/>
            <w:r w:rsidRPr="00A07199">
              <w:rPr>
                <w:b/>
                <w:color w:val="auto"/>
                <w:sz w:val="22"/>
                <w:szCs w:val="22"/>
              </w:rPr>
              <w:t>И</w:t>
            </w:r>
            <w:r w:rsidRPr="00A07199">
              <w:rPr>
                <w:b/>
                <w:color w:val="auto"/>
                <w:sz w:val="22"/>
                <w:szCs w:val="22"/>
                <w:vertAlign w:val="subscript"/>
              </w:rPr>
              <w:t>норм</w:t>
            </w:r>
            <w:proofErr w:type="spellEnd"/>
            <w:r w:rsidRPr="00A07199">
              <w:rPr>
                <w:color w:val="auto"/>
                <w:sz w:val="22"/>
                <w:szCs w:val="22"/>
              </w:rPr>
              <w:t xml:space="preserve"> – объем информации </w:t>
            </w:r>
            <w:r w:rsidRPr="00A07199">
              <w:rPr>
                <w:i/>
                <w:color w:val="auto"/>
                <w:sz w:val="22"/>
                <w:szCs w:val="22"/>
              </w:rPr>
              <w:t>(количество материалов/единиц информации)</w:t>
            </w:r>
            <w:r w:rsidRPr="00A07199">
              <w:rPr>
                <w:color w:val="auto"/>
                <w:sz w:val="22"/>
                <w:szCs w:val="22"/>
              </w:rPr>
              <w:t xml:space="preserve">, размещение которой установлено нормативными правовыми </w:t>
            </w:r>
            <w:proofErr w:type="gramStart"/>
            <w:r w:rsidRPr="00A07199">
              <w:rPr>
                <w:color w:val="auto"/>
                <w:sz w:val="22"/>
                <w:szCs w:val="22"/>
              </w:rPr>
              <w:t>актами, в случае, если</w:t>
            </w:r>
            <w:proofErr w:type="gramEnd"/>
            <w:r w:rsidRPr="00A07199">
              <w:rPr>
                <w:color w:val="auto"/>
                <w:sz w:val="22"/>
                <w:szCs w:val="22"/>
              </w:rPr>
              <w:t xml:space="preserve"> требования к объему информации на стенде и сайте организации социальной сферы совпадают (в сфере культуры);</w:t>
            </w:r>
          </w:p>
          <w:p w:rsidRPr="00A07199" w:rsidR="002C1E76" w:rsidP="00D3347A" w:rsidRDefault="002C1E76" w14:paraId="4BF821EE" w14:textId="77777777">
            <w:pPr>
              <w:pStyle w:val="22"/>
              <w:ind w:firstLine="0"/>
              <w:rPr>
                <w:color w:val="auto"/>
                <w:sz w:val="22"/>
                <w:szCs w:val="22"/>
              </w:rPr>
            </w:pPr>
            <w:proofErr w:type="spellStart"/>
            <w:r w:rsidRPr="00A07199">
              <w:rPr>
                <w:b/>
                <w:color w:val="auto"/>
                <w:sz w:val="22"/>
                <w:szCs w:val="22"/>
              </w:rPr>
              <w:t>И</w:t>
            </w:r>
            <w:r w:rsidRPr="00A07199">
              <w:rPr>
                <w:b/>
                <w:color w:val="auto"/>
                <w:sz w:val="22"/>
                <w:szCs w:val="22"/>
                <w:vertAlign w:val="subscript"/>
              </w:rPr>
              <w:t>норм</w:t>
            </w:r>
            <w:proofErr w:type="spellEnd"/>
            <w:r w:rsidRPr="00A07199">
              <w:rPr>
                <w:b/>
                <w:color w:val="auto"/>
                <w:sz w:val="22"/>
                <w:szCs w:val="22"/>
                <w:vertAlign w:val="subscript"/>
              </w:rPr>
              <w:t>-стенд</w:t>
            </w:r>
            <w:r w:rsidRPr="00A07199">
              <w:rPr>
                <w:b/>
                <w:color w:val="auto"/>
                <w:sz w:val="22"/>
                <w:szCs w:val="22"/>
              </w:rPr>
              <w:t xml:space="preserve"> – </w:t>
            </w:r>
            <w:r w:rsidRPr="00A07199">
              <w:rPr>
                <w:color w:val="auto"/>
                <w:sz w:val="22"/>
                <w:szCs w:val="22"/>
              </w:rPr>
              <w:t xml:space="preserve">объем информации </w:t>
            </w:r>
            <w:r w:rsidRPr="00A07199">
              <w:rPr>
                <w:i/>
                <w:color w:val="auto"/>
                <w:sz w:val="22"/>
                <w:szCs w:val="22"/>
              </w:rPr>
              <w:t>(количество материалов/единиц информации)</w:t>
            </w:r>
            <w:r w:rsidRPr="00A07199">
              <w:rPr>
                <w:color w:val="auto"/>
                <w:sz w:val="22"/>
                <w:szCs w:val="22"/>
              </w:rPr>
              <w:t>, размещение которой на стенде в помещении организации социальной сферы установлено нормативными правовыми актами;</w:t>
            </w:r>
          </w:p>
          <w:p w:rsidRPr="00A07199" w:rsidR="002C1E76" w:rsidP="00D3347A" w:rsidRDefault="002C1E76" w14:paraId="093A8C8B" w14:textId="77777777">
            <w:pPr>
              <w:pStyle w:val="22"/>
              <w:ind w:firstLine="0"/>
              <w:rPr>
                <w:color w:val="auto"/>
                <w:sz w:val="22"/>
                <w:szCs w:val="22"/>
              </w:rPr>
            </w:pPr>
            <w:proofErr w:type="spellStart"/>
            <w:r w:rsidRPr="00A07199">
              <w:rPr>
                <w:b/>
                <w:color w:val="auto"/>
                <w:sz w:val="22"/>
                <w:szCs w:val="22"/>
              </w:rPr>
              <w:t>И</w:t>
            </w:r>
            <w:r w:rsidRPr="00A07199">
              <w:rPr>
                <w:b/>
                <w:color w:val="auto"/>
                <w:sz w:val="22"/>
                <w:szCs w:val="22"/>
                <w:vertAlign w:val="subscript"/>
              </w:rPr>
              <w:t>норм</w:t>
            </w:r>
            <w:proofErr w:type="spellEnd"/>
            <w:r w:rsidRPr="00A07199">
              <w:rPr>
                <w:b/>
                <w:color w:val="auto"/>
                <w:sz w:val="22"/>
                <w:szCs w:val="22"/>
                <w:vertAlign w:val="subscript"/>
              </w:rPr>
              <w:t>-сайт</w:t>
            </w:r>
            <w:r w:rsidRPr="00A07199">
              <w:rPr>
                <w:b/>
                <w:color w:val="auto"/>
                <w:sz w:val="22"/>
                <w:szCs w:val="22"/>
              </w:rPr>
              <w:t xml:space="preserve"> – </w:t>
            </w:r>
            <w:r w:rsidRPr="00A07199">
              <w:rPr>
                <w:color w:val="auto"/>
                <w:sz w:val="22"/>
                <w:szCs w:val="22"/>
              </w:rPr>
              <w:t xml:space="preserve">объем информации </w:t>
            </w:r>
            <w:r w:rsidRPr="00A07199">
              <w:rPr>
                <w:i/>
                <w:color w:val="auto"/>
                <w:sz w:val="22"/>
                <w:szCs w:val="22"/>
              </w:rPr>
              <w:t>(количество материалов/единиц информации)</w:t>
            </w:r>
            <w:r w:rsidRPr="00A07199">
              <w:rPr>
                <w:color w:val="auto"/>
                <w:sz w:val="22"/>
                <w:szCs w:val="22"/>
              </w:rPr>
              <w:t>, размещение которой на официальном сайте организации социальной сферы в сети «Интернет» установлено нормативными правовыми актами;</w:t>
            </w:r>
          </w:p>
          <w:p w:rsidRPr="00A07199" w:rsidR="002C1E76" w:rsidP="00D3347A" w:rsidRDefault="002C1E76" w14:paraId="262E653F" w14:textId="77777777">
            <w:pPr>
              <w:pStyle w:val="22"/>
              <w:ind w:firstLine="0"/>
              <w:rPr>
                <w:color w:val="auto"/>
                <w:sz w:val="22"/>
                <w:szCs w:val="22"/>
              </w:rPr>
            </w:pPr>
          </w:p>
          <w:tbl>
            <w:tblPr>
              <w:tblW w:w="1600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6428"/>
              <w:gridCol w:w="4539"/>
              <w:gridCol w:w="3388"/>
              <w:gridCol w:w="1653"/>
            </w:tblGrid>
            <w:tr w:rsidRPr="00A07199" w:rsidR="002C1E76" w:rsidTr="002C1E76" w14:paraId="3ABB6942" w14:textId="77777777">
              <w:trPr>
                <w:jc w:val="center"/>
              </w:trPr>
              <w:tc>
                <w:tcPr>
                  <w:tcW w:w="6428" w:type="dxa"/>
                  <w:vMerge w:val="restart"/>
                </w:tcPr>
                <w:p w:rsidRPr="00A07199" w:rsidR="002C1E76" w:rsidP="002C1E76" w:rsidRDefault="002C1E76" w14:paraId="5CEEF6EE" w14:textId="77777777">
                  <w:pPr>
                    <w:pStyle w:val="22"/>
                    <w:tabs>
                      <w:tab w:val="left" w:pos="1526"/>
                      <w:tab w:val="left" w:pos="3260"/>
                      <w:tab w:val="left" w:pos="4459"/>
                    </w:tabs>
                    <w:ind w:left="1514" w:firstLine="0"/>
                    <w:jc w:val="center"/>
                    <w:rPr>
                      <w:color w:val="auto"/>
                      <w:sz w:val="22"/>
                      <w:szCs w:val="22"/>
                    </w:rPr>
                  </w:pPr>
                  <w:r w:rsidRPr="00A07199">
                    <w:rPr>
                      <w:color w:val="auto"/>
                      <w:sz w:val="22"/>
                      <w:szCs w:val="22"/>
                    </w:rPr>
                    <w:t>Сфера</w:t>
                  </w:r>
                </w:p>
              </w:tc>
              <w:tc>
                <w:tcPr>
                  <w:tcW w:w="4539" w:type="dxa"/>
                  <w:vMerge w:val="restart"/>
                </w:tcPr>
                <w:p w:rsidRPr="00A07199" w:rsidR="002C1E76" w:rsidP="00D3347A" w:rsidRDefault="002C1E76" w14:paraId="5683E885" w14:textId="77777777">
                  <w:pPr>
                    <w:pStyle w:val="22"/>
                    <w:tabs>
                      <w:tab w:val="left" w:pos="1526"/>
                      <w:tab w:val="left" w:pos="3260"/>
                      <w:tab w:val="left" w:pos="4459"/>
                    </w:tabs>
                    <w:ind w:firstLine="0"/>
                    <w:jc w:val="center"/>
                    <w:rPr>
                      <w:color w:val="auto"/>
                      <w:sz w:val="22"/>
                      <w:szCs w:val="22"/>
                    </w:rPr>
                  </w:pPr>
                  <w:r w:rsidRPr="00A07199">
                    <w:rPr>
                      <w:color w:val="auto"/>
                      <w:sz w:val="22"/>
                      <w:szCs w:val="22"/>
                    </w:rPr>
                    <w:t>Основание – наименования нормативных правовых актов</w:t>
                  </w:r>
                </w:p>
              </w:tc>
              <w:tc>
                <w:tcPr>
                  <w:tcW w:w="5041" w:type="dxa"/>
                  <w:gridSpan w:val="2"/>
                </w:tcPr>
                <w:p w:rsidRPr="00A07199" w:rsidR="002C1E76" w:rsidP="00D3347A" w:rsidRDefault="002C1E76" w14:paraId="1D7C0AEA" w14:textId="77777777">
                  <w:pPr>
                    <w:pStyle w:val="22"/>
                    <w:tabs>
                      <w:tab w:val="left" w:pos="1526"/>
                      <w:tab w:val="left" w:pos="3260"/>
                      <w:tab w:val="left" w:pos="4459"/>
                    </w:tabs>
                    <w:ind w:right="-108" w:firstLine="0"/>
                    <w:rPr>
                      <w:color w:val="auto"/>
                      <w:sz w:val="22"/>
                      <w:szCs w:val="22"/>
                    </w:rPr>
                  </w:pPr>
                  <w:r w:rsidRPr="00A07199">
                    <w:rPr>
                      <w:color w:val="auto"/>
                      <w:sz w:val="22"/>
                      <w:szCs w:val="22"/>
                    </w:rPr>
                    <w:t xml:space="preserve">Объем информации </w:t>
                  </w:r>
                  <w:r w:rsidRPr="00A07199">
                    <w:rPr>
                      <w:i/>
                      <w:color w:val="auto"/>
                      <w:sz w:val="22"/>
                      <w:szCs w:val="22"/>
                    </w:rPr>
                    <w:t>(количество единиц информации)</w:t>
                  </w:r>
                </w:p>
              </w:tc>
            </w:tr>
            <w:tr w:rsidRPr="00A07199" w:rsidR="002C1E76" w:rsidTr="002C1E76" w14:paraId="772C9156" w14:textId="77777777">
              <w:trPr>
                <w:jc w:val="center"/>
              </w:trPr>
              <w:tc>
                <w:tcPr>
                  <w:tcW w:w="6428" w:type="dxa"/>
                  <w:vMerge/>
                </w:tcPr>
                <w:p w:rsidRPr="00A07199" w:rsidR="002C1E76" w:rsidP="002C1E76" w:rsidRDefault="002C1E76" w14:paraId="42C1CFEF" w14:textId="77777777">
                  <w:pPr>
                    <w:pStyle w:val="22"/>
                    <w:widowControl w:val="0"/>
                    <w:pBdr>
                      <w:top w:val="nil"/>
                      <w:left w:val="nil"/>
                      <w:bottom w:val="nil"/>
                      <w:right w:val="nil"/>
                      <w:between w:val="nil"/>
                    </w:pBdr>
                    <w:spacing w:after="0" w:line="276" w:lineRule="auto"/>
                    <w:ind w:left="1514" w:hanging="1514"/>
                    <w:jc w:val="left"/>
                    <w:rPr>
                      <w:color w:val="auto"/>
                      <w:sz w:val="22"/>
                      <w:szCs w:val="22"/>
                    </w:rPr>
                  </w:pPr>
                </w:p>
              </w:tc>
              <w:tc>
                <w:tcPr>
                  <w:tcW w:w="4539" w:type="dxa"/>
                  <w:vMerge/>
                </w:tcPr>
                <w:p w:rsidRPr="00A07199" w:rsidR="002C1E76" w:rsidP="00D3347A" w:rsidRDefault="002C1E76" w14:paraId="2052DE31" w14:textId="77777777">
                  <w:pPr>
                    <w:pStyle w:val="22"/>
                    <w:widowControl w:val="0"/>
                    <w:pBdr>
                      <w:top w:val="nil"/>
                      <w:left w:val="nil"/>
                      <w:bottom w:val="nil"/>
                      <w:right w:val="nil"/>
                      <w:between w:val="nil"/>
                    </w:pBdr>
                    <w:spacing w:after="0" w:line="276" w:lineRule="auto"/>
                    <w:ind w:firstLine="0"/>
                    <w:jc w:val="left"/>
                    <w:rPr>
                      <w:color w:val="auto"/>
                      <w:sz w:val="22"/>
                      <w:szCs w:val="22"/>
                    </w:rPr>
                  </w:pPr>
                </w:p>
              </w:tc>
              <w:tc>
                <w:tcPr>
                  <w:tcW w:w="3388" w:type="dxa"/>
                </w:tcPr>
                <w:p w:rsidRPr="00A07199" w:rsidR="002C1E76" w:rsidP="00D3347A" w:rsidRDefault="002C1E76" w14:paraId="2622B387" w14:textId="77777777">
                  <w:pPr>
                    <w:pStyle w:val="22"/>
                    <w:tabs>
                      <w:tab w:val="left" w:pos="1526"/>
                      <w:tab w:val="left" w:pos="3260"/>
                      <w:tab w:val="left" w:pos="4459"/>
                    </w:tabs>
                    <w:ind w:right="-108" w:firstLine="0"/>
                    <w:rPr>
                      <w:color w:val="auto"/>
                      <w:sz w:val="22"/>
                      <w:szCs w:val="22"/>
                    </w:rPr>
                  </w:pPr>
                  <w:r w:rsidRPr="00A07199">
                    <w:rPr>
                      <w:color w:val="auto"/>
                      <w:sz w:val="22"/>
                      <w:szCs w:val="22"/>
                    </w:rPr>
                    <w:t>На стенде*</w:t>
                  </w:r>
                </w:p>
              </w:tc>
              <w:tc>
                <w:tcPr>
                  <w:tcW w:w="1653" w:type="dxa"/>
                </w:tcPr>
                <w:p w:rsidRPr="00A07199" w:rsidR="002C1E76" w:rsidP="00D3347A" w:rsidRDefault="002C1E76" w14:paraId="1C4DFE96" w14:textId="77777777">
                  <w:pPr>
                    <w:pStyle w:val="22"/>
                    <w:tabs>
                      <w:tab w:val="left" w:pos="1526"/>
                      <w:tab w:val="left" w:pos="3260"/>
                      <w:tab w:val="left" w:pos="4459"/>
                    </w:tabs>
                    <w:ind w:right="-108" w:firstLine="0"/>
                    <w:rPr>
                      <w:color w:val="auto"/>
                      <w:sz w:val="22"/>
                      <w:szCs w:val="22"/>
                    </w:rPr>
                  </w:pPr>
                  <w:r w:rsidRPr="00A07199">
                    <w:rPr>
                      <w:color w:val="auto"/>
                      <w:sz w:val="22"/>
                      <w:szCs w:val="22"/>
                    </w:rPr>
                    <w:t>На сайте</w:t>
                  </w:r>
                </w:p>
              </w:tc>
            </w:tr>
            <w:tr w:rsidRPr="00A07199" w:rsidR="002C1E76" w:rsidTr="002C1E76" w14:paraId="0DBC0331" w14:textId="77777777">
              <w:trPr>
                <w:jc w:val="center"/>
              </w:trPr>
              <w:tc>
                <w:tcPr>
                  <w:tcW w:w="6428" w:type="dxa"/>
                </w:tcPr>
                <w:p w:rsidRPr="00A07199" w:rsidR="002C1E76" w:rsidP="002C1E76" w:rsidRDefault="002C1E76" w14:paraId="03D09013" w14:textId="77777777">
                  <w:pPr>
                    <w:pStyle w:val="22"/>
                    <w:tabs>
                      <w:tab w:val="left" w:pos="3260"/>
                      <w:tab w:val="left" w:pos="4459"/>
                    </w:tabs>
                    <w:ind w:left="3343" w:firstLine="0"/>
                    <w:rPr>
                      <w:color w:val="auto"/>
                      <w:sz w:val="22"/>
                      <w:szCs w:val="22"/>
                    </w:rPr>
                  </w:pPr>
                  <w:r w:rsidRPr="00A07199">
                    <w:rPr>
                      <w:color w:val="auto"/>
                      <w:sz w:val="22"/>
                      <w:szCs w:val="22"/>
                    </w:rPr>
                    <w:t xml:space="preserve">Сфера </w:t>
                  </w:r>
                  <w:r w:rsidRPr="00A07199">
                    <w:rPr>
                      <w:color w:val="auto"/>
                      <w:sz w:val="22"/>
                      <w:szCs w:val="22"/>
                    </w:rPr>
                    <w:br/>
                  </w:r>
                  <w:r w:rsidRPr="00A07199">
                    <w:rPr>
                      <w:color w:val="auto"/>
                      <w:sz w:val="22"/>
                      <w:szCs w:val="22"/>
                    </w:rPr>
                    <w:t xml:space="preserve">социального обслуживания </w:t>
                  </w:r>
                </w:p>
              </w:tc>
              <w:tc>
                <w:tcPr>
                  <w:tcW w:w="4539" w:type="dxa"/>
                </w:tcPr>
                <w:p w:rsidRPr="00A07199" w:rsidR="002C1E76" w:rsidP="00D3347A" w:rsidRDefault="002C1E76" w14:paraId="7333D7E1" w14:textId="77777777">
                  <w:pPr>
                    <w:pStyle w:val="22"/>
                    <w:tabs>
                      <w:tab w:val="left" w:pos="1526"/>
                      <w:tab w:val="left" w:pos="3260"/>
                      <w:tab w:val="left" w:pos="4459"/>
                    </w:tabs>
                    <w:ind w:firstLine="0"/>
                    <w:rPr>
                      <w:color w:val="auto"/>
                      <w:sz w:val="22"/>
                      <w:szCs w:val="22"/>
                    </w:rPr>
                  </w:pPr>
                  <w:r w:rsidRPr="00A07199">
                    <w:rPr>
                      <w:color w:val="auto"/>
                      <w:sz w:val="22"/>
                      <w:szCs w:val="22"/>
                    </w:rPr>
                    <w:t xml:space="preserve">статья 13 Федерального закона «Об основах социального обслуживания граждан в </w:t>
                  </w:r>
                  <w:r w:rsidRPr="00A07199">
                    <w:rPr>
                      <w:color w:val="auto"/>
                      <w:sz w:val="22"/>
                      <w:szCs w:val="22"/>
                    </w:rPr>
                    <w:lastRenderedPageBreak/>
                    <w:t>Российской Федерации»</w:t>
                  </w:r>
                </w:p>
                <w:p w:rsidRPr="00A07199" w:rsidR="002C1E76" w:rsidP="00D3347A" w:rsidRDefault="002C1E76" w14:paraId="26EDCEAC" w14:textId="77777777">
                  <w:pPr>
                    <w:pStyle w:val="22"/>
                    <w:tabs>
                      <w:tab w:val="left" w:pos="1526"/>
                      <w:tab w:val="left" w:pos="3260"/>
                      <w:tab w:val="left" w:pos="4459"/>
                    </w:tabs>
                    <w:ind w:firstLine="0"/>
                    <w:rPr>
                      <w:color w:val="auto"/>
                      <w:sz w:val="22"/>
                      <w:szCs w:val="22"/>
                    </w:rPr>
                  </w:pPr>
                  <w:r w:rsidRPr="00A07199">
                    <w:rPr>
                      <w:color w:val="auto"/>
                      <w:sz w:val="22"/>
                      <w:szCs w:val="22"/>
                    </w:rPr>
                    <w:t>постановление Правительства Российской Федерации от 24 ноября 2014 г. № 1239</w:t>
                  </w:r>
                </w:p>
                <w:p w:rsidRPr="00A07199" w:rsidR="002C1E76" w:rsidP="00D3347A" w:rsidRDefault="002C1E76" w14:paraId="04724513" w14:textId="27CFD729">
                  <w:pPr>
                    <w:pStyle w:val="22"/>
                    <w:tabs>
                      <w:tab w:val="left" w:pos="1526"/>
                      <w:tab w:val="left" w:pos="3260"/>
                      <w:tab w:val="left" w:pos="4459"/>
                    </w:tabs>
                    <w:ind w:firstLine="0"/>
                    <w:rPr>
                      <w:color w:val="auto"/>
                      <w:sz w:val="22"/>
                      <w:szCs w:val="22"/>
                    </w:rPr>
                  </w:pPr>
                  <w:r w:rsidRPr="00A07199">
                    <w:rPr>
                      <w:color w:val="auto"/>
                      <w:sz w:val="22"/>
                      <w:szCs w:val="22"/>
                    </w:rPr>
                    <w:t xml:space="preserve">приказ Минтруда России 17 ноября 2014 г. № 886н (зарегистрирован в Минюсте России от 2 декабря 2014 г. № 35056)  </w:t>
                  </w:r>
                </w:p>
              </w:tc>
              <w:tc>
                <w:tcPr>
                  <w:tcW w:w="3388" w:type="dxa"/>
                </w:tcPr>
                <w:p w:rsidRPr="00A07199" w:rsidR="002C1E76" w:rsidP="00D3347A" w:rsidRDefault="002C1E76" w14:paraId="2ED09A88" w14:textId="77777777">
                  <w:pPr>
                    <w:pStyle w:val="22"/>
                    <w:tabs>
                      <w:tab w:val="left" w:pos="1526"/>
                      <w:tab w:val="left" w:pos="3260"/>
                      <w:tab w:val="left" w:pos="4459"/>
                    </w:tabs>
                    <w:ind w:firstLine="0"/>
                    <w:rPr>
                      <w:color w:val="auto"/>
                      <w:sz w:val="22"/>
                      <w:szCs w:val="22"/>
                    </w:rPr>
                  </w:pPr>
                  <w:r w:rsidRPr="00A07199">
                    <w:rPr>
                      <w:color w:val="auto"/>
                      <w:sz w:val="22"/>
                      <w:szCs w:val="22"/>
                    </w:rPr>
                    <w:lastRenderedPageBreak/>
                    <w:t>17(15**)</w:t>
                  </w:r>
                </w:p>
              </w:tc>
              <w:tc>
                <w:tcPr>
                  <w:tcW w:w="1653" w:type="dxa"/>
                </w:tcPr>
                <w:p w:rsidRPr="00A07199" w:rsidR="002C1E76" w:rsidP="00D3347A" w:rsidRDefault="002C1E76" w14:paraId="13C528D4" w14:textId="77777777">
                  <w:pPr>
                    <w:pStyle w:val="22"/>
                    <w:tabs>
                      <w:tab w:val="left" w:pos="1526"/>
                      <w:tab w:val="left" w:pos="3260"/>
                      <w:tab w:val="left" w:pos="4459"/>
                    </w:tabs>
                    <w:ind w:firstLine="0"/>
                    <w:jc w:val="center"/>
                    <w:rPr>
                      <w:color w:val="auto"/>
                      <w:sz w:val="22"/>
                      <w:szCs w:val="22"/>
                    </w:rPr>
                  </w:pPr>
                  <w:r w:rsidRPr="00A07199">
                    <w:rPr>
                      <w:color w:val="auto"/>
                      <w:sz w:val="22"/>
                      <w:szCs w:val="22"/>
                    </w:rPr>
                    <w:t>19(17**)</w:t>
                  </w:r>
                </w:p>
              </w:tc>
            </w:tr>
          </w:tbl>
          <w:p w:rsidRPr="00A07199" w:rsidR="002C1E76" w:rsidP="00D3347A" w:rsidRDefault="002C1E76" w14:paraId="00D32ECB" w14:textId="77777777">
            <w:pPr>
              <w:pStyle w:val="22"/>
              <w:ind w:right="-46" w:firstLine="0"/>
              <w:rPr>
                <w:color w:val="auto"/>
                <w:sz w:val="22"/>
                <w:szCs w:val="22"/>
              </w:rPr>
            </w:pPr>
            <w:r w:rsidRPr="00A07199">
              <w:rPr>
                <w:color w:val="auto"/>
              </w:rPr>
              <w:tab/>
            </w:r>
          </w:p>
          <w:p w:rsidRPr="00A07199" w:rsidR="002C1E76" w:rsidP="00D3347A" w:rsidRDefault="002C1E76" w14:paraId="40B6D9DE" w14:textId="77777777">
            <w:pPr>
              <w:pStyle w:val="22"/>
              <w:ind w:firstLine="0"/>
              <w:rPr>
                <w:color w:val="auto"/>
                <w:sz w:val="22"/>
                <w:szCs w:val="22"/>
              </w:rPr>
            </w:pPr>
            <w:r w:rsidRPr="00A07199">
              <w:rPr>
                <w:color w:val="auto"/>
                <w:sz w:val="22"/>
                <w:szCs w:val="22"/>
              </w:rPr>
              <w:t>* Значение</w:t>
            </w:r>
            <w:r w:rsidRPr="00A07199">
              <w:rPr>
                <w:color w:val="auto"/>
              </w:rPr>
              <w:t xml:space="preserve"> </w:t>
            </w:r>
            <w:r w:rsidRPr="00A07199">
              <w:rPr>
                <w:color w:val="auto"/>
                <w:sz w:val="22"/>
                <w:szCs w:val="22"/>
              </w:rPr>
              <w:t>количества материалов/единиц информации, размещаемых на информационных стендах в помещениях организации согласовано с федеральным органом исполнительной власти в соответствующей сфере деятельности.</w:t>
            </w:r>
          </w:p>
          <w:p w:rsidRPr="00A07199" w:rsidR="002C1E76" w:rsidP="00D3347A" w:rsidRDefault="002C1E76" w14:paraId="41D0F55D" w14:textId="77777777">
            <w:pPr>
              <w:pStyle w:val="22"/>
              <w:ind w:firstLine="0"/>
              <w:rPr>
                <w:color w:val="auto"/>
                <w:sz w:val="22"/>
                <w:szCs w:val="22"/>
              </w:rPr>
            </w:pPr>
            <w:r w:rsidRPr="00A07199">
              <w:rPr>
                <w:color w:val="auto"/>
                <w:sz w:val="22"/>
                <w:szCs w:val="22"/>
              </w:rPr>
              <w:t>** При отсутствии в организации отдельных элементов (лицензируемых видов деятельности, структурных подразделений, общежитий, интернатов, платных услуг и пр.) размещение соответствующей информации для данной организации не требуется, и нормативное количество материалов/единиц информации (</w:t>
            </w:r>
            <w:proofErr w:type="spellStart"/>
            <w:proofErr w:type="gramStart"/>
            <w:r w:rsidRPr="00A07199">
              <w:rPr>
                <w:b/>
                <w:color w:val="auto"/>
              </w:rPr>
              <w:t>И</w:t>
            </w:r>
            <w:r w:rsidRPr="00A07199">
              <w:rPr>
                <w:b/>
                <w:color w:val="auto"/>
                <w:vertAlign w:val="subscript"/>
              </w:rPr>
              <w:t>норм</w:t>
            </w:r>
            <w:proofErr w:type="spellEnd"/>
            <w:r w:rsidRPr="00A07199">
              <w:rPr>
                <w:color w:val="auto"/>
                <w:sz w:val="22"/>
                <w:szCs w:val="22"/>
              </w:rPr>
              <w:t xml:space="preserve"> )</w:t>
            </w:r>
            <w:proofErr w:type="gramEnd"/>
            <w:r w:rsidRPr="00A07199">
              <w:rPr>
                <w:color w:val="auto"/>
                <w:sz w:val="22"/>
                <w:szCs w:val="22"/>
              </w:rPr>
              <w:t xml:space="preserve"> уменьшается на соответствующее количество единиц</w:t>
            </w:r>
          </w:p>
        </w:tc>
      </w:tr>
      <w:tr w:rsidRPr="00A07199" w:rsidR="0016315F" w:rsidTr="0016315F" w14:paraId="21BBA971" w14:textId="77777777">
        <w:trPr>
          <w:gridAfter w:val="1"/>
          <w:wAfter w:w="23" w:type="pct"/>
          <w:trHeight w:val="20"/>
        </w:trPr>
        <w:tc>
          <w:tcPr>
            <w:tcW w:w="223" w:type="pct"/>
            <w:gridSpan w:val="2"/>
            <w:vMerge w:val="restart"/>
            <w:tcBorders>
              <w:top w:val="single" w:color="000000" w:sz="4" w:space="0"/>
              <w:left w:val="single" w:color="000000" w:sz="4" w:space="0"/>
              <w:right w:val="single" w:color="000000" w:sz="4" w:space="0"/>
            </w:tcBorders>
          </w:tcPr>
          <w:p w:rsidRPr="00A07199" w:rsidR="0016315F" w:rsidP="00040041" w:rsidRDefault="0016315F" w14:paraId="1E0DE918" w14:textId="77777777">
            <w:pPr>
              <w:pStyle w:val="22"/>
              <w:widowControl w:val="0"/>
              <w:pBdr>
                <w:top w:val="nil"/>
                <w:left w:val="nil"/>
                <w:bottom w:val="nil"/>
                <w:right w:val="nil"/>
                <w:between w:val="nil"/>
              </w:pBdr>
              <w:spacing w:after="0"/>
              <w:ind w:right="-108" w:firstLine="0"/>
              <w:jc w:val="left"/>
              <w:rPr>
                <w:color w:val="auto"/>
                <w:sz w:val="22"/>
                <w:szCs w:val="22"/>
              </w:rPr>
            </w:pPr>
            <w:r w:rsidRPr="00A07199">
              <w:rPr>
                <w:color w:val="auto"/>
                <w:sz w:val="22"/>
                <w:szCs w:val="22"/>
              </w:rPr>
              <w:lastRenderedPageBreak/>
              <w:t>1.2.</w:t>
            </w:r>
          </w:p>
        </w:tc>
        <w:tc>
          <w:tcPr>
            <w:tcW w:w="1028" w:type="pct"/>
            <w:gridSpan w:val="4"/>
            <w:vMerge w:val="restart"/>
            <w:tcBorders>
              <w:top w:val="single" w:color="000000" w:sz="4" w:space="0"/>
              <w:left w:val="single" w:color="000000" w:sz="4" w:space="0"/>
              <w:right w:val="single" w:color="000000" w:sz="4" w:space="0"/>
            </w:tcBorders>
          </w:tcPr>
          <w:p w:rsidRPr="00A07199" w:rsidR="0016315F" w:rsidP="00040041" w:rsidRDefault="0016315F" w14:paraId="16B40FB1"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Наличие на официальном сайте организации социальной сферы информации о дистанционных способах обратной связи и взаимодействия с получателями услуг и их функционирование:</w:t>
            </w:r>
          </w:p>
          <w:p w:rsidRPr="00A07199" w:rsidR="0016315F" w:rsidP="00040041" w:rsidRDefault="0016315F" w14:paraId="14CAC834"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 абонентского номера телефона;</w:t>
            </w:r>
          </w:p>
          <w:p w:rsidRPr="00A07199" w:rsidR="0016315F" w:rsidP="00040041" w:rsidRDefault="0016315F" w14:paraId="426F30A2"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 адреса электронной почты;</w:t>
            </w:r>
          </w:p>
          <w:p w:rsidRPr="00A07199" w:rsidR="0016315F" w:rsidP="00040041" w:rsidRDefault="0016315F" w14:paraId="3EA9841A"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 электронных сервисов (для подачи электронного обращения (жалобы, предложения), получения консультации по оказываемым услугам и иных.);</w:t>
            </w:r>
          </w:p>
          <w:p w:rsidRPr="00A07199" w:rsidR="0016315F" w:rsidP="00040041" w:rsidRDefault="0016315F" w14:paraId="083DBDB4"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 раздела официального сайта «Часто задаваемые вопросы»;</w:t>
            </w:r>
          </w:p>
          <w:p w:rsidRPr="00A07199" w:rsidR="0016315F" w:rsidP="00040041" w:rsidRDefault="0016315F" w14:paraId="43A35737" w14:textId="77777777">
            <w:pPr>
              <w:pStyle w:val="22"/>
              <w:widowControl w:val="0"/>
              <w:pBdr>
                <w:top w:val="nil"/>
                <w:left w:val="nil"/>
                <w:bottom w:val="nil"/>
                <w:right w:val="nil"/>
                <w:between w:val="nil"/>
              </w:pBdr>
              <w:spacing w:after="0"/>
              <w:ind w:right="-108" w:firstLine="0"/>
              <w:jc w:val="left"/>
              <w:rPr>
                <w:color w:val="auto"/>
                <w:sz w:val="22"/>
                <w:szCs w:val="22"/>
              </w:rPr>
            </w:pPr>
            <w:r w:rsidRPr="00A07199">
              <w:rPr>
                <w:color w:val="auto"/>
                <w:sz w:val="22"/>
                <w:szCs w:val="22"/>
              </w:rPr>
              <w:t xml:space="preserve">- технической возможности </w:t>
            </w:r>
            <w:r w:rsidRPr="00A07199">
              <w:rPr>
                <w:color w:val="auto"/>
                <w:sz w:val="22"/>
                <w:szCs w:val="22"/>
              </w:rPr>
              <w:lastRenderedPageBreak/>
              <w:t xml:space="preserve">выражения получателем услуг мнения о качестве условий оказания услуг организацией социальной сферы (наличие анкеты для опроса граждан или гиперссылки на нее) </w:t>
            </w:r>
            <w:r w:rsidRPr="00A07199">
              <w:rPr>
                <w:b/>
                <w:color w:val="auto"/>
              </w:rPr>
              <w:t>(</w:t>
            </w:r>
            <w:proofErr w:type="spellStart"/>
            <w:r w:rsidRPr="00A07199">
              <w:rPr>
                <w:b/>
                <w:color w:val="auto"/>
              </w:rPr>
              <w:t>П</w:t>
            </w:r>
            <w:r w:rsidRPr="00A07199">
              <w:rPr>
                <w:b/>
                <w:color w:val="auto"/>
                <w:vertAlign w:val="subscript"/>
              </w:rPr>
              <w:t>дист</w:t>
            </w:r>
            <w:proofErr w:type="spellEnd"/>
            <w:r w:rsidRPr="00A07199">
              <w:rPr>
                <w:b/>
                <w:color w:val="auto"/>
              </w:rPr>
              <w:t>)</w:t>
            </w:r>
          </w:p>
        </w:tc>
        <w:tc>
          <w:tcPr>
            <w:tcW w:w="420" w:type="pct"/>
            <w:gridSpan w:val="3"/>
            <w:vMerge w:val="restart"/>
            <w:tcBorders>
              <w:top w:val="single" w:color="000000" w:sz="4" w:space="0"/>
              <w:left w:val="single" w:color="000000" w:sz="4" w:space="0"/>
              <w:right w:val="single" w:color="000000" w:sz="4" w:space="0"/>
            </w:tcBorders>
          </w:tcPr>
          <w:p w:rsidRPr="00A07199" w:rsidR="0016315F" w:rsidP="00040041" w:rsidRDefault="0016315F" w14:paraId="6C55B4FD"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lastRenderedPageBreak/>
              <w:t>0,3</w:t>
            </w:r>
          </w:p>
        </w:tc>
        <w:tc>
          <w:tcPr>
            <w:tcW w:w="1027" w:type="pct"/>
            <w:gridSpan w:val="2"/>
            <w:vMerge w:val="restart"/>
            <w:tcBorders>
              <w:top w:val="single" w:color="000000" w:sz="4" w:space="0"/>
              <w:left w:val="single" w:color="000000" w:sz="4" w:space="0"/>
              <w:right w:val="single" w:color="000000" w:sz="4" w:space="0"/>
            </w:tcBorders>
          </w:tcPr>
          <w:p w:rsidRPr="00A07199" w:rsidR="0016315F" w:rsidP="00040041" w:rsidRDefault="0016315F" w14:paraId="2F0D5036"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1.2.1. Наличие на официальном сайте организации информации о дистанционных способах взаимодействия с получателями услуг и их функционирование:</w:t>
            </w:r>
          </w:p>
          <w:p w:rsidRPr="00A07199" w:rsidR="0016315F" w:rsidP="00040041" w:rsidRDefault="0016315F" w14:paraId="2CCAFCAA"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1) абонентского номера телефона;</w:t>
            </w:r>
          </w:p>
          <w:p w:rsidRPr="00A07199" w:rsidR="0016315F" w:rsidP="00040041" w:rsidRDefault="0016315F" w14:paraId="024BBF75"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2) адрес электронной почты;</w:t>
            </w:r>
          </w:p>
          <w:p w:rsidRPr="00A07199" w:rsidR="0016315F" w:rsidP="00040041" w:rsidRDefault="0016315F" w14:paraId="2EFC99BC"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3) электронных сервисов (для подачи электронного обращения (жалобы, предложения), получения консультации по оказываемым услугам и иных);</w:t>
            </w:r>
          </w:p>
          <w:p w:rsidRPr="00A07199" w:rsidR="0016315F" w:rsidP="00040041" w:rsidRDefault="0016315F" w14:paraId="2BA29DEA"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-4) раздела официального сайта «Часто задаваемые вопросы»;</w:t>
            </w:r>
          </w:p>
          <w:p w:rsidRPr="00A07199" w:rsidR="0016315F" w:rsidP="00040041" w:rsidRDefault="0016315F" w14:paraId="1890D19B"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 xml:space="preserve">-5) технической возможности выражения получателем услуг </w:t>
            </w:r>
            <w:r w:rsidRPr="00A07199">
              <w:rPr>
                <w:color w:val="auto"/>
                <w:sz w:val="22"/>
                <w:szCs w:val="22"/>
              </w:rPr>
              <w:lastRenderedPageBreak/>
              <w:t>мнения о качестве условий оказания услуг организацией социальной сферы (наличие анкеты для опроса граждан или гиперссылки на нее);</w:t>
            </w:r>
          </w:p>
          <w:p w:rsidRPr="00A07199" w:rsidR="0016315F" w:rsidP="00040041" w:rsidRDefault="0016315F" w14:paraId="06C5F89C"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6) иного дистанционного способа взаимодействия.</w:t>
            </w:r>
          </w:p>
          <w:p w:rsidRPr="00A07199" w:rsidR="0016315F" w:rsidP="00040041" w:rsidRDefault="0016315F" w14:paraId="73DF2F38" w14:textId="77777777">
            <w:pPr>
              <w:pStyle w:val="22"/>
              <w:widowControl w:val="0"/>
              <w:pBdr>
                <w:top w:val="nil"/>
                <w:left w:val="nil"/>
                <w:bottom w:val="nil"/>
                <w:right w:val="nil"/>
                <w:between w:val="nil"/>
              </w:pBdr>
              <w:spacing w:after="0"/>
              <w:ind w:firstLine="0"/>
              <w:jc w:val="left"/>
              <w:rPr>
                <w:color w:val="auto"/>
                <w:sz w:val="22"/>
                <w:szCs w:val="22"/>
              </w:rPr>
            </w:pPr>
          </w:p>
        </w:tc>
        <w:tc>
          <w:tcPr>
            <w:tcW w:w="1068" w:type="pct"/>
            <w:gridSpan w:val="4"/>
            <w:tcBorders>
              <w:top w:val="single" w:color="000000" w:sz="4" w:space="0"/>
              <w:left w:val="single" w:color="000000" w:sz="4" w:space="0"/>
              <w:right w:val="single" w:color="000000" w:sz="4" w:space="0"/>
            </w:tcBorders>
          </w:tcPr>
          <w:p w:rsidRPr="00A07199" w:rsidR="0016315F" w:rsidP="00040041" w:rsidRDefault="0016315F" w14:paraId="54235A2C"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lastRenderedPageBreak/>
              <w:t>- отсутствуют или не функционируют дистанционные способы взаимодействия</w:t>
            </w:r>
          </w:p>
        </w:tc>
        <w:tc>
          <w:tcPr>
            <w:tcW w:w="605" w:type="pct"/>
            <w:gridSpan w:val="3"/>
            <w:tcBorders>
              <w:top w:val="single" w:color="000000" w:sz="4" w:space="0"/>
              <w:left w:val="single" w:color="000000" w:sz="4" w:space="0"/>
              <w:right w:val="single" w:color="000000" w:sz="4" w:space="0"/>
            </w:tcBorders>
          </w:tcPr>
          <w:p w:rsidRPr="00A07199" w:rsidR="0016315F" w:rsidP="00040041" w:rsidRDefault="0016315F" w14:paraId="6B473A4D"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t>0 баллов</w:t>
            </w:r>
          </w:p>
        </w:tc>
        <w:tc>
          <w:tcPr>
            <w:tcW w:w="605" w:type="pct"/>
            <w:gridSpan w:val="3"/>
            <w:vMerge w:val="restart"/>
            <w:tcBorders>
              <w:top w:val="single" w:color="000000" w:sz="4" w:space="0"/>
              <w:left w:val="single" w:color="000000" w:sz="4" w:space="0"/>
              <w:right w:val="single" w:color="000000" w:sz="4" w:space="0"/>
            </w:tcBorders>
          </w:tcPr>
          <w:p w:rsidRPr="00A07199" w:rsidR="0016315F" w:rsidP="00040041" w:rsidRDefault="0016315F" w14:paraId="26948087"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t>100 баллов</w:t>
            </w:r>
          </w:p>
          <w:p w:rsidRPr="00A07199" w:rsidR="0016315F" w:rsidP="00040041" w:rsidRDefault="0016315F" w14:paraId="2A138BE4" w14:textId="77777777">
            <w:pPr>
              <w:pStyle w:val="22"/>
              <w:widowControl w:val="0"/>
              <w:pBdr>
                <w:top w:val="nil"/>
                <w:left w:val="nil"/>
                <w:bottom w:val="nil"/>
                <w:right w:val="nil"/>
                <w:between w:val="nil"/>
              </w:pBdr>
              <w:spacing w:after="0"/>
              <w:ind w:firstLine="0"/>
              <w:jc w:val="center"/>
              <w:rPr>
                <w:color w:val="auto"/>
                <w:sz w:val="22"/>
                <w:szCs w:val="22"/>
              </w:rPr>
            </w:pPr>
          </w:p>
          <w:p w:rsidRPr="00A07199" w:rsidR="0016315F" w:rsidP="00040041" w:rsidRDefault="0016315F" w14:paraId="4AEA834B"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t xml:space="preserve">Для </w:t>
            </w:r>
            <w:proofErr w:type="gramStart"/>
            <w:r w:rsidRPr="00A07199">
              <w:rPr>
                <w:color w:val="auto"/>
                <w:sz w:val="22"/>
                <w:szCs w:val="22"/>
              </w:rPr>
              <w:t>расчета  формула</w:t>
            </w:r>
            <w:proofErr w:type="gramEnd"/>
            <w:r w:rsidRPr="00A07199">
              <w:rPr>
                <w:color w:val="auto"/>
                <w:sz w:val="22"/>
                <w:szCs w:val="22"/>
              </w:rPr>
              <w:t xml:space="preserve"> (1.2)</w:t>
            </w:r>
          </w:p>
        </w:tc>
      </w:tr>
      <w:tr w:rsidRPr="00A07199" w:rsidR="0016315F" w:rsidTr="0016315F" w14:paraId="32EAAB77" w14:textId="77777777">
        <w:trPr>
          <w:gridAfter w:val="1"/>
          <w:wAfter w:w="23" w:type="pct"/>
          <w:trHeight w:val="20"/>
        </w:trPr>
        <w:tc>
          <w:tcPr>
            <w:tcW w:w="223" w:type="pct"/>
            <w:gridSpan w:val="2"/>
            <w:vMerge/>
            <w:tcBorders>
              <w:top w:val="single" w:color="000000" w:sz="4" w:space="0"/>
              <w:left w:val="single" w:color="000000" w:sz="4" w:space="0"/>
              <w:right w:val="single" w:color="000000" w:sz="4" w:space="0"/>
            </w:tcBorders>
          </w:tcPr>
          <w:p w:rsidRPr="00A07199" w:rsidR="0016315F" w:rsidP="00040041" w:rsidRDefault="0016315F" w14:paraId="37601BAF" w14:textId="77777777">
            <w:pPr>
              <w:pStyle w:val="22"/>
              <w:widowControl w:val="0"/>
              <w:pBdr>
                <w:top w:val="nil"/>
                <w:left w:val="nil"/>
                <w:bottom w:val="nil"/>
                <w:right w:val="nil"/>
                <w:between w:val="nil"/>
              </w:pBdr>
              <w:spacing w:after="0" w:line="276" w:lineRule="auto"/>
              <w:ind w:firstLine="0"/>
              <w:jc w:val="left"/>
              <w:rPr>
                <w:color w:val="auto"/>
                <w:sz w:val="22"/>
                <w:szCs w:val="22"/>
              </w:rPr>
            </w:pPr>
          </w:p>
        </w:tc>
        <w:tc>
          <w:tcPr>
            <w:tcW w:w="1028" w:type="pct"/>
            <w:gridSpan w:val="4"/>
            <w:vMerge/>
            <w:tcBorders>
              <w:top w:val="single" w:color="000000" w:sz="4" w:space="0"/>
              <w:left w:val="single" w:color="000000" w:sz="4" w:space="0"/>
              <w:right w:val="single" w:color="000000" w:sz="4" w:space="0"/>
            </w:tcBorders>
          </w:tcPr>
          <w:p w:rsidRPr="00A07199" w:rsidR="0016315F" w:rsidP="00040041" w:rsidRDefault="0016315F" w14:paraId="7D12D4EC" w14:textId="77777777">
            <w:pPr>
              <w:pStyle w:val="22"/>
              <w:widowControl w:val="0"/>
              <w:pBdr>
                <w:top w:val="nil"/>
                <w:left w:val="nil"/>
                <w:bottom w:val="nil"/>
                <w:right w:val="nil"/>
                <w:between w:val="nil"/>
              </w:pBdr>
              <w:spacing w:after="0" w:line="276" w:lineRule="auto"/>
              <w:ind w:firstLine="0"/>
              <w:jc w:val="left"/>
              <w:rPr>
                <w:color w:val="auto"/>
                <w:sz w:val="22"/>
                <w:szCs w:val="22"/>
              </w:rPr>
            </w:pPr>
          </w:p>
        </w:tc>
        <w:tc>
          <w:tcPr>
            <w:tcW w:w="420" w:type="pct"/>
            <w:gridSpan w:val="3"/>
            <w:vMerge/>
            <w:tcBorders>
              <w:top w:val="single" w:color="000000" w:sz="4" w:space="0"/>
              <w:left w:val="single" w:color="000000" w:sz="4" w:space="0"/>
              <w:right w:val="single" w:color="000000" w:sz="4" w:space="0"/>
            </w:tcBorders>
          </w:tcPr>
          <w:p w:rsidRPr="00A07199" w:rsidR="0016315F" w:rsidP="00040041" w:rsidRDefault="0016315F" w14:paraId="567F6575" w14:textId="77777777">
            <w:pPr>
              <w:pStyle w:val="22"/>
              <w:widowControl w:val="0"/>
              <w:pBdr>
                <w:top w:val="nil"/>
                <w:left w:val="nil"/>
                <w:bottom w:val="nil"/>
                <w:right w:val="nil"/>
                <w:between w:val="nil"/>
              </w:pBdr>
              <w:spacing w:after="0" w:line="276" w:lineRule="auto"/>
              <w:ind w:firstLine="0"/>
              <w:jc w:val="left"/>
              <w:rPr>
                <w:color w:val="auto"/>
                <w:sz w:val="22"/>
                <w:szCs w:val="22"/>
              </w:rPr>
            </w:pPr>
          </w:p>
        </w:tc>
        <w:tc>
          <w:tcPr>
            <w:tcW w:w="1027" w:type="pct"/>
            <w:gridSpan w:val="2"/>
            <w:vMerge/>
            <w:tcBorders>
              <w:top w:val="single" w:color="000000" w:sz="4" w:space="0"/>
              <w:left w:val="single" w:color="000000" w:sz="4" w:space="0"/>
              <w:right w:val="single" w:color="000000" w:sz="4" w:space="0"/>
            </w:tcBorders>
          </w:tcPr>
          <w:p w:rsidRPr="00A07199" w:rsidR="0016315F" w:rsidP="00040041" w:rsidRDefault="0016315F" w14:paraId="70641FEE" w14:textId="77777777">
            <w:pPr>
              <w:pStyle w:val="22"/>
              <w:widowControl w:val="0"/>
              <w:pBdr>
                <w:top w:val="nil"/>
                <w:left w:val="nil"/>
                <w:bottom w:val="nil"/>
                <w:right w:val="nil"/>
                <w:between w:val="nil"/>
              </w:pBdr>
              <w:spacing w:after="0" w:line="276" w:lineRule="auto"/>
              <w:ind w:firstLine="0"/>
              <w:jc w:val="left"/>
              <w:rPr>
                <w:color w:val="auto"/>
                <w:sz w:val="22"/>
                <w:szCs w:val="22"/>
              </w:rPr>
            </w:pPr>
          </w:p>
        </w:tc>
        <w:tc>
          <w:tcPr>
            <w:tcW w:w="1068" w:type="pct"/>
            <w:gridSpan w:val="4"/>
            <w:tcBorders>
              <w:left w:val="single" w:color="000000" w:sz="4" w:space="0"/>
              <w:right w:val="single" w:color="000000" w:sz="4" w:space="0"/>
            </w:tcBorders>
          </w:tcPr>
          <w:p w:rsidRPr="00A07199" w:rsidR="0016315F" w:rsidP="00040041" w:rsidRDefault="0016315F" w14:paraId="4C29D2EA"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 xml:space="preserve">- </w:t>
            </w:r>
            <w:r w:rsidRPr="00A07199">
              <w:rPr>
                <w:i/>
                <w:color w:val="auto"/>
                <w:sz w:val="22"/>
                <w:szCs w:val="22"/>
              </w:rPr>
              <w:t xml:space="preserve"> </w:t>
            </w:r>
            <w:proofErr w:type="gramStart"/>
            <w:r w:rsidRPr="00A07199">
              <w:rPr>
                <w:b/>
                <w:color w:val="auto"/>
                <w:sz w:val="22"/>
                <w:szCs w:val="22"/>
              </w:rPr>
              <w:t>количество  функционирующих</w:t>
            </w:r>
            <w:proofErr w:type="gramEnd"/>
            <w:r w:rsidRPr="00A07199">
              <w:rPr>
                <w:b/>
                <w:color w:val="auto"/>
                <w:sz w:val="22"/>
                <w:szCs w:val="22"/>
              </w:rPr>
              <w:t xml:space="preserve"> дистанционных способов </w:t>
            </w:r>
            <w:r w:rsidRPr="00A07199">
              <w:rPr>
                <w:color w:val="auto"/>
                <w:sz w:val="22"/>
                <w:szCs w:val="22"/>
              </w:rPr>
              <w:t xml:space="preserve">взаимодействия </w:t>
            </w:r>
            <w:r w:rsidRPr="00A07199">
              <w:rPr>
                <w:i/>
                <w:color w:val="auto"/>
                <w:sz w:val="22"/>
                <w:szCs w:val="22"/>
              </w:rPr>
              <w:t xml:space="preserve">(от одного до трех способов включительно) </w:t>
            </w:r>
            <w:r w:rsidRPr="00A07199">
              <w:rPr>
                <w:b/>
                <w:color w:val="auto"/>
              </w:rPr>
              <w:t xml:space="preserve"> (</w:t>
            </w:r>
            <w:proofErr w:type="spellStart"/>
            <w:r w:rsidRPr="00A07199">
              <w:rPr>
                <w:b/>
                <w:color w:val="auto"/>
              </w:rPr>
              <w:t>С</w:t>
            </w:r>
            <w:r w:rsidRPr="00A07199">
              <w:rPr>
                <w:b/>
                <w:color w:val="auto"/>
                <w:vertAlign w:val="subscript"/>
              </w:rPr>
              <w:t>дист</w:t>
            </w:r>
            <w:proofErr w:type="spellEnd"/>
            <w:r w:rsidRPr="00A07199">
              <w:rPr>
                <w:b/>
                <w:color w:val="auto"/>
              </w:rPr>
              <w:t>)</w:t>
            </w:r>
          </w:p>
        </w:tc>
        <w:tc>
          <w:tcPr>
            <w:tcW w:w="605" w:type="pct"/>
            <w:gridSpan w:val="3"/>
            <w:tcBorders>
              <w:left w:val="single" w:color="000000" w:sz="4" w:space="0"/>
              <w:right w:val="single" w:color="000000" w:sz="4" w:space="0"/>
            </w:tcBorders>
          </w:tcPr>
          <w:p w:rsidRPr="00A07199" w:rsidR="0016315F" w:rsidP="00040041" w:rsidRDefault="0016315F" w14:paraId="7B8D32BF"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t xml:space="preserve">по </w:t>
            </w:r>
            <w:r w:rsidRPr="00A07199">
              <w:rPr>
                <w:b/>
                <w:color w:val="auto"/>
                <w:sz w:val="22"/>
                <w:szCs w:val="22"/>
              </w:rPr>
              <w:t>30 баллов</w:t>
            </w:r>
            <w:r w:rsidRPr="00A07199">
              <w:rPr>
                <w:color w:val="auto"/>
                <w:sz w:val="22"/>
                <w:szCs w:val="22"/>
              </w:rPr>
              <w:t xml:space="preserve"> за каждый способ</w:t>
            </w:r>
            <w:proofErr w:type="gramStart"/>
            <w:r w:rsidRPr="00A07199">
              <w:rPr>
                <w:color w:val="auto"/>
                <w:sz w:val="22"/>
                <w:szCs w:val="22"/>
              </w:rPr>
              <w:t xml:space="preserve">  </w:t>
            </w:r>
            <w:r w:rsidRPr="00A07199">
              <w:rPr>
                <w:color w:val="auto"/>
              </w:rPr>
              <w:t xml:space="preserve"> </w:t>
            </w:r>
            <w:r w:rsidRPr="00A07199">
              <w:rPr>
                <w:b/>
                <w:color w:val="auto"/>
              </w:rPr>
              <w:t>(</w:t>
            </w:r>
            <w:proofErr w:type="spellStart"/>
            <w:proofErr w:type="gramEnd"/>
            <w:r w:rsidRPr="00A07199">
              <w:rPr>
                <w:b/>
                <w:color w:val="auto"/>
              </w:rPr>
              <w:t>Т</w:t>
            </w:r>
            <w:r w:rsidRPr="00A07199">
              <w:rPr>
                <w:b/>
                <w:color w:val="auto"/>
                <w:vertAlign w:val="subscript"/>
              </w:rPr>
              <w:t>дист</w:t>
            </w:r>
            <w:proofErr w:type="spellEnd"/>
            <w:r w:rsidRPr="00A07199">
              <w:rPr>
                <w:b/>
                <w:color w:val="auto"/>
                <w:sz w:val="22"/>
                <w:szCs w:val="22"/>
              </w:rPr>
              <w:t>)</w:t>
            </w:r>
          </w:p>
        </w:tc>
        <w:tc>
          <w:tcPr>
            <w:tcW w:w="605" w:type="pct"/>
            <w:gridSpan w:val="3"/>
            <w:vMerge/>
            <w:tcBorders>
              <w:top w:val="single" w:color="000000" w:sz="4" w:space="0"/>
              <w:left w:val="single" w:color="000000" w:sz="4" w:space="0"/>
              <w:right w:val="single" w:color="000000" w:sz="4" w:space="0"/>
            </w:tcBorders>
          </w:tcPr>
          <w:p w:rsidRPr="00A07199" w:rsidR="0016315F" w:rsidP="00040041" w:rsidRDefault="0016315F" w14:paraId="72E0BE1F" w14:textId="77777777">
            <w:pPr>
              <w:pStyle w:val="22"/>
              <w:widowControl w:val="0"/>
              <w:pBdr>
                <w:top w:val="nil"/>
                <w:left w:val="nil"/>
                <w:bottom w:val="nil"/>
                <w:right w:val="nil"/>
                <w:between w:val="nil"/>
              </w:pBdr>
              <w:spacing w:after="0" w:line="276" w:lineRule="auto"/>
              <w:ind w:firstLine="0"/>
              <w:jc w:val="left"/>
              <w:rPr>
                <w:color w:val="auto"/>
                <w:sz w:val="22"/>
                <w:szCs w:val="22"/>
              </w:rPr>
            </w:pPr>
          </w:p>
        </w:tc>
      </w:tr>
      <w:tr w:rsidRPr="00A07199" w:rsidR="0016315F" w:rsidTr="0016315F" w14:paraId="29E0C6DD" w14:textId="77777777">
        <w:trPr>
          <w:gridAfter w:val="1"/>
          <w:wAfter w:w="23" w:type="pct"/>
          <w:trHeight w:val="20"/>
        </w:trPr>
        <w:tc>
          <w:tcPr>
            <w:tcW w:w="223" w:type="pct"/>
            <w:gridSpan w:val="2"/>
            <w:vMerge/>
            <w:tcBorders>
              <w:top w:val="single" w:color="000000" w:sz="4" w:space="0"/>
              <w:left w:val="single" w:color="000000" w:sz="4" w:space="0"/>
              <w:right w:val="single" w:color="000000" w:sz="4" w:space="0"/>
            </w:tcBorders>
          </w:tcPr>
          <w:p w:rsidRPr="00A07199" w:rsidR="0016315F" w:rsidP="00040041" w:rsidRDefault="0016315F" w14:paraId="6FC0C5FA" w14:textId="77777777">
            <w:pPr>
              <w:pStyle w:val="22"/>
              <w:widowControl w:val="0"/>
              <w:pBdr>
                <w:top w:val="nil"/>
                <w:left w:val="nil"/>
                <w:bottom w:val="nil"/>
                <w:right w:val="nil"/>
                <w:between w:val="nil"/>
              </w:pBdr>
              <w:spacing w:after="0" w:line="276" w:lineRule="auto"/>
              <w:ind w:firstLine="0"/>
              <w:jc w:val="left"/>
              <w:rPr>
                <w:color w:val="auto"/>
                <w:sz w:val="22"/>
                <w:szCs w:val="22"/>
              </w:rPr>
            </w:pPr>
          </w:p>
        </w:tc>
        <w:tc>
          <w:tcPr>
            <w:tcW w:w="1028" w:type="pct"/>
            <w:gridSpan w:val="4"/>
            <w:vMerge/>
            <w:tcBorders>
              <w:top w:val="single" w:color="000000" w:sz="4" w:space="0"/>
              <w:left w:val="single" w:color="000000" w:sz="4" w:space="0"/>
              <w:right w:val="single" w:color="000000" w:sz="4" w:space="0"/>
            </w:tcBorders>
          </w:tcPr>
          <w:p w:rsidRPr="00A07199" w:rsidR="0016315F" w:rsidP="00040041" w:rsidRDefault="0016315F" w14:paraId="5177E82D" w14:textId="77777777">
            <w:pPr>
              <w:pStyle w:val="22"/>
              <w:widowControl w:val="0"/>
              <w:pBdr>
                <w:top w:val="nil"/>
                <w:left w:val="nil"/>
                <w:bottom w:val="nil"/>
                <w:right w:val="nil"/>
                <w:between w:val="nil"/>
              </w:pBdr>
              <w:spacing w:after="0" w:line="276" w:lineRule="auto"/>
              <w:ind w:firstLine="0"/>
              <w:jc w:val="left"/>
              <w:rPr>
                <w:color w:val="auto"/>
                <w:sz w:val="22"/>
                <w:szCs w:val="22"/>
              </w:rPr>
            </w:pPr>
          </w:p>
        </w:tc>
        <w:tc>
          <w:tcPr>
            <w:tcW w:w="420" w:type="pct"/>
            <w:gridSpan w:val="3"/>
            <w:vMerge/>
            <w:tcBorders>
              <w:top w:val="single" w:color="000000" w:sz="4" w:space="0"/>
              <w:left w:val="single" w:color="000000" w:sz="4" w:space="0"/>
              <w:right w:val="single" w:color="000000" w:sz="4" w:space="0"/>
            </w:tcBorders>
          </w:tcPr>
          <w:p w:rsidRPr="00A07199" w:rsidR="0016315F" w:rsidP="00040041" w:rsidRDefault="0016315F" w14:paraId="0012F6F8" w14:textId="77777777">
            <w:pPr>
              <w:pStyle w:val="22"/>
              <w:widowControl w:val="0"/>
              <w:pBdr>
                <w:top w:val="nil"/>
                <w:left w:val="nil"/>
                <w:bottom w:val="nil"/>
                <w:right w:val="nil"/>
                <w:between w:val="nil"/>
              </w:pBdr>
              <w:spacing w:after="0" w:line="276" w:lineRule="auto"/>
              <w:ind w:firstLine="0"/>
              <w:jc w:val="left"/>
              <w:rPr>
                <w:color w:val="auto"/>
                <w:sz w:val="22"/>
                <w:szCs w:val="22"/>
              </w:rPr>
            </w:pPr>
          </w:p>
        </w:tc>
        <w:tc>
          <w:tcPr>
            <w:tcW w:w="1027" w:type="pct"/>
            <w:gridSpan w:val="2"/>
            <w:vMerge/>
            <w:tcBorders>
              <w:top w:val="single" w:color="000000" w:sz="4" w:space="0"/>
              <w:left w:val="single" w:color="000000" w:sz="4" w:space="0"/>
              <w:right w:val="single" w:color="000000" w:sz="4" w:space="0"/>
            </w:tcBorders>
          </w:tcPr>
          <w:p w:rsidRPr="00A07199" w:rsidR="0016315F" w:rsidP="00040041" w:rsidRDefault="0016315F" w14:paraId="72993BCB" w14:textId="77777777">
            <w:pPr>
              <w:pStyle w:val="22"/>
              <w:widowControl w:val="0"/>
              <w:pBdr>
                <w:top w:val="nil"/>
                <w:left w:val="nil"/>
                <w:bottom w:val="nil"/>
                <w:right w:val="nil"/>
                <w:between w:val="nil"/>
              </w:pBdr>
              <w:spacing w:after="0" w:line="276" w:lineRule="auto"/>
              <w:ind w:firstLine="0"/>
              <w:jc w:val="left"/>
              <w:rPr>
                <w:color w:val="auto"/>
                <w:sz w:val="22"/>
                <w:szCs w:val="22"/>
              </w:rPr>
            </w:pPr>
          </w:p>
        </w:tc>
        <w:tc>
          <w:tcPr>
            <w:tcW w:w="1068" w:type="pct"/>
            <w:gridSpan w:val="4"/>
            <w:tcBorders>
              <w:left w:val="single" w:color="000000" w:sz="4" w:space="0"/>
              <w:right w:val="single" w:color="000000" w:sz="4" w:space="0"/>
            </w:tcBorders>
          </w:tcPr>
          <w:p w:rsidRPr="00A07199" w:rsidR="0016315F" w:rsidP="00040041" w:rsidRDefault="0016315F" w14:paraId="7B97C152"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 xml:space="preserve">- в наличии и функционируют более </w:t>
            </w:r>
            <w:proofErr w:type="gramStart"/>
            <w:r w:rsidRPr="00A07199">
              <w:rPr>
                <w:color w:val="auto"/>
                <w:sz w:val="22"/>
                <w:szCs w:val="22"/>
              </w:rPr>
              <w:t>трех  дистанционных</w:t>
            </w:r>
            <w:proofErr w:type="gramEnd"/>
            <w:r w:rsidRPr="00A07199">
              <w:rPr>
                <w:color w:val="auto"/>
                <w:sz w:val="22"/>
                <w:szCs w:val="22"/>
              </w:rPr>
              <w:t xml:space="preserve"> способов взаимодействия</w:t>
            </w:r>
          </w:p>
        </w:tc>
        <w:tc>
          <w:tcPr>
            <w:tcW w:w="605" w:type="pct"/>
            <w:gridSpan w:val="3"/>
            <w:tcBorders>
              <w:left w:val="single" w:color="000000" w:sz="4" w:space="0"/>
              <w:right w:val="single" w:color="000000" w:sz="4" w:space="0"/>
            </w:tcBorders>
          </w:tcPr>
          <w:p w:rsidRPr="00A07199" w:rsidR="0016315F" w:rsidP="00040041" w:rsidRDefault="0016315F" w14:paraId="07E067E5" w14:textId="77777777">
            <w:pPr>
              <w:pStyle w:val="22"/>
              <w:widowControl w:val="0"/>
              <w:pBdr>
                <w:top w:val="nil"/>
                <w:left w:val="nil"/>
                <w:bottom w:val="nil"/>
                <w:right w:val="nil"/>
                <w:between w:val="nil"/>
              </w:pBdr>
              <w:spacing w:after="0"/>
              <w:ind w:firstLine="0"/>
              <w:jc w:val="center"/>
              <w:rPr>
                <w:b/>
                <w:color w:val="auto"/>
                <w:sz w:val="22"/>
                <w:szCs w:val="22"/>
              </w:rPr>
            </w:pPr>
            <w:r w:rsidRPr="00A07199">
              <w:rPr>
                <w:b/>
                <w:color w:val="auto"/>
                <w:sz w:val="22"/>
                <w:szCs w:val="22"/>
              </w:rPr>
              <w:t>100 баллов</w:t>
            </w:r>
          </w:p>
        </w:tc>
        <w:tc>
          <w:tcPr>
            <w:tcW w:w="605" w:type="pct"/>
            <w:gridSpan w:val="3"/>
            <w:vMerge/>
            <w:tcBorders>
              <w:top w:val="single" w:color="000000" w:sz="4" w:space="0"/>
              <w:left w:val="single" w:color="000000" w:sz="4" w:space="0"/>
              <w:right w:val="single" w:color="000000" w:sz="4" w:space="0"/>
            </w:tcBorders>
          </w:tcPr>
          <w:p w:rsidRPr="00A07199" w:rsidR="0016315F" w:rsidP="00040041" w:rsidRDefault="0016315F" w14:paraId="46FE6E78" w14:textId="77777777">
            <w:pPr>
              <w:pStyle w:val="22"/>
              <w:widowControl w:val="0"/>
              <w:pBdr>
                <w:top w:val="nil"/>
                <w:left w:val="nil"/>
                <w:bottom w:val="nil"/>
                <w:right w:val="nil"/>
                <w:between w:val="nil"/>
              </w:pBdr>
              <w:spacing w:after="0" w:line="276" w:lineRule="auto"/>
              <w:ind w:firstLine="0"/>
              <w:jc w:val="left"/>
              <w:rPr>
                <w:b/>
                <w:color w:val="auto"/>
                <w:sz w:val="22"/>
                <w:szCs w:val="22"/>
              </w:rPr>
            </w:pPr>
          </w:p>
        </w:tc>
      </w:tr>
      <w:tr w:rsidRPr="00A07199" w:rsidR="0016315F" w:rsidTr="0016315F" w14:paraId="71FF71B2" w14:textId="77777777">
        <w:trPr>
          <w:gridAfter w:val="1"/>
          <w:wAfter w:w="23" w:type="pct"/>
          <w:trHeight w:val="20"/>
        </w:trPr>
        <w:tc>
          <w:tcPr>
            <w:tcW w:w="4977" w:type="pct"/>
            <w:gridSpan w:val="21"/>
            <w:tcBorders>
              <w:left w:val="single" w:color="000000" w:sz="4" w:space="0"/>
              <w:right w:val="single" w:color="000000" w:sz="4" w:space="0"/>
            </w:tcBorders>
            <w:vAlign w:val="center"/>
          </w:tcPr>
          <w:p w:rsidRPr="00A07199" w:rsidR="0016315F" w:rsidP="00040041" w:rsidRDefault="0016315F" w14:paraId="2F39DAE3" w14:textId="77777777">
            <w:pPr>
              <w:pStyle w:val="22"/>
              <w:ind w:firstLine="0"/>
              <w:jc w:val="center"/>
              <w:rPr>
                <w:b/>
                <w:color w:val="auto"/>
              </w:rPr>
            </w:pPr>
            <w:proofErr w:type="spellStart"/>
            <w:proofErr w:type="gramStart"/>
            <w:r w:rsidRPr="00A07199">
              <w:rPr>
                <w:b/>
                <w:color w:val="auto"/>
              </w:rPr>
              <w:t>П</w:t>
            </w:r>
            <w:r w:rsidRPr="00A07199">
              <w:rPr>
                <w:b/>
                <w:color w:val="auto"/>
                <w:vertAlign w:val="subscript"/>
              </w:rPr>
              <w:t>дист</w:t>
            </w:r>
            <w:proofErr w:type="spellEnd"/>
            <w:r w:rsidRPr="00A07199">
              <w:rPr>
                <w:b/>
                <w:color w:val="auto"/>
              </w:rPr>
              <w:t xml:space="preserve">  =</w:t>
            </w:r>
            <w:proofErr w:type="gramEnd"/>
            <w:r w:rsidRPr="00A07199">
              <w:rPr>
                <w:b/>
                <w:color w:val="auto"/>
              </w:rPr>
              <w:t xml:space="preserve"> </w:t>
            </w:r>
            <w:proofErr w:type="spellStart"/>
            <w:r w:rsidRPr="00A07199">
              <w:rPr>
                <w:b/>
                <w:color w:val="auto"/>
              </w:rPr>
              <w:t>Т</w:t>
            </w:r>
            <w:r w:rsidRPr="00A07199">
              <w:rPr>
                <w:b/>
                <w:color w:val="auto"/>
                <w:vertAlign w:val="subscript"/>
              </w:rPr>
              <w:t>дист</w:t>
            </w:r>
            <w:proofErr w:type="spellEnd"/>
            <w:r w:rsidRPr="00A07199">
              <w:rPr>
                <w:b/>
                <w:color w:val="auto"/>
              </w:rPr>
              <w:t xml:space="preserve"> × </w:t>
            </w:r>
            <w:proofErr w:type="spellStart"/>
            <w:r w:rsidRPr="00A07199">
              <w:rPr>
                <w:b/>
                <w:color w:val="auto"/>
              </w:rPr>
              <w:t>С</w:t>
            </w:r>
            <w:r w:rsidRPr="00A07199">
              <w:rPr>
                <w:b/>
                <w:color w:val="auto"/>
                <w:vertAlign w:val="subscript"/>
              </w:rPr>
              <w:t>дист</w:t>
            </w:r>
            <w:proofErr w:type="spellEnd"/>
            <w:r w:rsidRPr="00A07199">
              <w:rPr>
                <w:b/>
                <w:color w:val="auto"/>
              </w:rPr>
              <w:t>,</w:t>
            </w:r>
            <w:r w:rsidRPr="00A07199">
              <w:rPr>
                <w:b/>
                <w:color w:val="auto"/>
              </w:rPr>
              <w:tab/>
            </w:r>
            <w:r w:rsidRPr="00A07199">
              <w:rPr>
                <w:b/>
                <w:color w:val="auto"/>
              </w:rPr>
              <w:tab/>
            </w:r>
            <w:r w:rsidRPr="00A07199">
              <w:rPr>
                <w:b/>
                <w:color w:val="auto"/>
              </w:rPr>
              <w:tab/>
            </w:r>
            <w:r w:rsidRPr="00A07199">
              <w:rPr>
                <w:b/>
                <w:color w:val="auto"/>
              </w:rPr>
              <w:t>(1.2)</w:t>
            </w:r>
          </w:p>
          <w:p w:rsidRPr="00A07199" w:rsidR="0016315F" w:rsidP="00040041" w:rsidRDefault="0016315F" w14:paraId="598EFEB2" w14:textId="77777777">
            <w:pPr>
              <w:pStyle w:val="22"/>
              <w:ind w:firstLine="0"/>
              <w:rPr>
                <w:color w:val="auto"/>
                <w:sz w:val="22"/>
                <w:szCs w:val="22"/>
              </w:rPr>
            </w:pPr>
            <w:r w:rsidRPr="00A07199">
              <w:rPr>
                <w:color w:val="auto"/>
                <w:sz w:val="22"/>
                <w:szCs w:val="22"/>
              </w:rPr>
              <w:t>где</w:t>
            </w:r>
          </w:p>
          <w:p w:rsidRPr="00A07199" w:rsidR="0016315F" w:rsidP="00040041" w:rsidRDefault="0016315F" w14:paraId="5DCDD066" w14:textId="77777777">
            <w:pPr>
              <w:pStyle w:val="22"/>
              <w:ind w:firstLine="0"/>
              <w:rPr>
                <w:color w:val="auto"/>
                <w:sz w:val="22"/>
                <w:szCs w:val="22"/>
              </w:rPr>
            </w:pPr>
            <w:proofErr w:type="spellStart"/>
            <w:r w:rsidRPr="00A07199">
              <w:rPr>
                <w:b/>
                <w:color w:val="auto"/>
                <w:sz w:val="22"/>
                <w:szCs w:val="22"/>
              </w:rPr>
              <w:t>Т</w:t>
            </w:r>
            <w:r w:rsidRPr="00A07199">
              <w:rPr>
                <w:b/>
                <w:color w:val="auto"/>
                <w:sz w:val="22"/>
                <w:szCs w:val="22"/>
                <w:vertAlign w:val="subscript"/>
              </w:rPr>
              <w:t>дист</w:t>
            </w:r>
            <w:proofErr w:type="spellEnd"/>
            <w:r w:rsidRPr="00A07199">
              <w:rPr>
                <w:color w:val="auto"/>
                <w:sz w:val="22"/>
                <w:szCs w:val="22"/>
                <w:vertAlign w:val="subscript"/>
              </w:rPr>
              <w:t xml:space="preserve"> </w:t>
            </w:r>
            <w:r w:rsidRPr="00A07199">
              <w:rPr>
                <w:color w:val="auto"/>
                <w:sz w:val="22"/>
                <w:szCs w:val="22"/>
              </w:rPr>
              <w:t xml:space="preserve">– количество баллов за каждый дистанционный способ взаимодействия с получателями </w:t>
            </w:r>
            <w:proofErr w:type="gramStart"/>
            <w:r w:rsidRPr="00A07199">
              <w:rPr>
                <w:color w:val="auto"/>
                <w:sz w:val="22"/>
                <w:szCs w:val="22"/>
              </w:rPr>
              <w:t>услуг  (</w:t>
            </w:r>
            <w:proofErr w:type="gramEnd"/>
            <w:r w:rsidRPr="00A07199">
              <w:rPr>
                <w:color w:val="auto"/>
                <w:sz w:val="22"/>
                <w:szCs w:val="22"/>
              </w:rPr>
              <w:t xml:space="preserve">по 30 баллов за каждый способ); </w:t>
            </w:r>
          </w:p>
          <w:p w:rsidRPr="00A07199" w:rsidR="0016315F" w:rsidP="00040041" w:rsidRDefault="0016315F" w14:paraId="3BC0BBD0" w14:textId="77777777">
            <w:pPr>
              <w:pStyle w:val="22"/>
              <w:ind w:left="426" w:firstLine="0"/>
              <w:rPr>
                <w:color w:val="auto"/>
                <w:sz w:val="22"/>
                <w:szCs w:val="22"/>
              </w:rPr>
            </w:pPr>
            <w:proofErr w:type="spellStart"/>
            <w:r w:rsidRPr="00A07199">
              <w:rPr>
                <w:b/>
                <w:color w:val="auto"/>
                <w:sz w:val="22"/>
                <w:szCs w:val="22"/>
              </w:rPr>
              <w:t>С</w:t>
            </w:r>
            <w:r w:rsidRPr="00A07199">
              <w:rPr>
                <w:b/>
                <w:color w:val="auto"/>
                <w:sz w:val="22"/>
                <w:szCs w:val="22"/>
                <w:vertAlign w:val="subscript"/>
              </w:rPr>
              <w:t>дист</w:t>
            </w:r>
            <w:proofErr w:type="spellEnd"/>
            <w:r w:rsidRPr="00A07199">
              <w:rPr>
                <w:color w:val="auto"/>
                <w:sz w:val="22"/>
                <w:szCs w:val="22"/>
                <w:vertAlign w:val="subscript"/>
              </w:rPr>
              <w:t xml:space="preserve"> </w:t>
            </w:r>
            <w:r w:rsidRPr="00A07199">
              <w:rPr>
                <w:color w:val="auto"/>
                <w:sz w:val="22"/>
                <w:szCs w:val="22"/>
              </w:rPr>
              <w:t>– количество функционирующих дистанционных способов взаимодействия с получателями услуг, информация о которых размещена на официальном сайте организации социальной сферы.</w:t>
            </w:r>
          </w:p>
          <w:p w:rsidRPr="00A07199" w:rsidR="0016315F" w:rsidP="0016315F" w:rsidRDefault="0016315F" w14:paraId="7129F741" w14:textId="6FB9A7E2">
            <w:pPr>
              <w:pStyle w:val="22"/>
              <w:ind w:left="426" w:firstLine="0"/>
              <w:rPr>
                <w:color w:val="auto"/>
                <w:sz w:val="22"/>
                <w:szCs w:val="22"/>
              </w:rPr>
            </w:pPr>
            <w:r w:rsidRPr="00A07199">
              <w:rPr>
                <w:color w:val="auto"/>
                <w:sz w:val="22"/>
                <w:szCs w:val="22"/>
              </w:rPr>
              <w:t>При наличии и функционировании более трех дистанционных способов взаимодействия с получателями услуг показатель оценки качества принимает значение 100 баллов.</w:t>
            </w:r>
          </w:p>
        </w:tc>
      </w:tr>
      <w:tr w:rsidRPr="00A07199" w:rsidR="0016315F" w:rsidTr="0016315F" w14:paraId="70382A37" w14:textId="77777777">
        <w:trPr>
          <w:trHeight w:val="20"/>
        </w:trPr>
        <w:tc>
          <w:tcPr>
            <w:tcW w:w="229" w:type="pct"/>
            <w:gridSpan w:val="3"/>
            <w:tcBorders>
              <w:left w:val="single" w:color="000000" w:sz="4" w:space="0"/>
              <w:right w:val="single" w:color="000000" w:sz="4" w:space="0"/>
            </w:tcBorders>
            <w:vAlign w:val="center"/>
          </w:tcPr>
          <w:p w:rsidRPr="00A07199" w:rsidR="0016315F" w:rsidP="00040041" w:rsidRDefault="0016315F" w14:paraId="4B9B77B2" w14:textId="77777777">
            <w:pPr>
              <w:pStyle w:val="22"/>
              <w:widowControl w:val="0"/>
              <w:pBdr>
                <w:top w:val="nil"/>
                <w:left w:val="nil"/>
                <w:bottom w:val="nil"/>
                <w:right w:val="nil"/>
                <w:between w:val="nil"/>
              </w:pBdr>
              <w:spacing w:after="0"/>
              <w:ind w:right="-108" w:firstLine="0"/>
              <w:jc w:val="center"/>
              <w:rPr>
                <w:color w:val="auto"/>
                <w:sz w:val="22"/>
                <w:szCs w:val="22"/>
              </w:rPr>
            </w:pPr>
            <w:r w:rsidRPr="00A07199">
              <w:rPr>
                <w:color w:val="auto"/>
                <w:sz w:val="22"/>
                <w:szCs w:val="22"/>
              </w:rPr>
              <w:t>№</w:t>
            </w:r>
          </w:p>
        </w:tc>
        <w:tc>
          <w:tcPr>
            <w:tcW w:w="961" w:type="pct"/>
            <w:gridSpan w:val="2"/>
            <w:tcBorders>
              <w:left w:val="single" w:color="000000" w:sz="4" w:space="0"/>
              <w:right w:val="single" w:color="000000" w:sz="4" w:space="0"/>
            </w:tcBorders>
            <w:vAlign w:val="center"/>
          </w:tcPr>
          <w:p w:rsidRPr="00A07199" w:rsidR="0016315F" w:rsidP="00040041" w:rsidRDefault="0016315F" w14:paraId="264BCEB1"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t>Показатели оценки качества</w:t>
            </w:r>
          </w:p>
          <w:p w:rsidRPr="00A07199" w:rsidR="0016315F" w:rsidP="00040041" w:rsidRDefault="0016315F" w14:paraId="45452CC6" w14:textId="77777777">
            <w:pPr>
              <w:pStyle w:val="22"/>
              <w:widowControl w:val="0"/>
              <w:pBdr>
                <w:top w:val="nil"/>
                <w:left w:val="nil"/>
                <w:bottom w:val="nil"/>
                <w:right w:val="nil"/>
                <w:between w:val="nil"/>
              </w:pBdr>
              <w:spacing w:after="0"/>
              <w:ind w:firstLine="0"/>
              <w:jc w:val="center"/>
              <w:rPr>
                <w:color w:val="auto"/>
                <w:sz w:val="22"/>
                <w:szCs w:val="22"/>
              </w:rPr>
            </w:pPr>
          </w:p>
        </w:tc>
        <w:tc>
          <w:tcPr>
            <w:tcW w:w="410" w:type="pct"/>
            <w:gridSpan w:val="3"/>
            <w:tcBorders>
              <w:left w:val="single" w:color="000000" w:sz="4" w:space="0"/>
              <w:right w:val="single" w:color="000000" w:sz="4" w:space="0"/>
            </w:tcBorders>
          </w:tcPr>
          <w:p w:rsidRPr="00A07199" w:rsidR="0016315F" w:rsidP="00040041" w:rsidRDefault="0016315F" w14:paraId="09D384EB" w14:textId="77777777">
            <w:pPr>
              <w:pStyle w:val="22"/>
              <w:widowControl w:val="0"/>
              <w:pBdr>
                <w:top w:val="nil"/>
                <w:left w:val="nil"/>
                <w:bottom w:val="nil"/>
                <w:right w:val="nil"/>
                <w:between w:val="nil"/>
              </w:pBdr>
              <w:spacing w:after="0"/>
              <w:ind w:left="-108" w:right="-13" w:firstLine="0"/>
              <w:jc w:val="center"/>
              <w:rPr>
                <w:color w:val="auto"/>
                <w:sz w:val="22"/>
                <w:szCs w:val="22"/>
              </w:rPr>
            </w:pPr>
            <w:proofErr w:type="spellStart"/>
            <w:proofErr w:type="gramStart"/>
            <w:r w:rsidRPr="00A07199">
              <w:rPr>
                <w:color w:val="auto"/>
                <w:sz w:val="22"/>
                <w:szCs w:val="22"/>
              </w:rPr>
              <w:t>Значи-мость</w:t>
            </w:r>
            <w:proofErr w:type="spellEnd"/>
            <w:proofErr w:type="gramEnd"/>
            <w:r w:rsidRPr="00A07199">
              <w:rPr>
                <w:color w:val="auto"/>
                <w:sz w:val="22"/>
                <w:szCs w:val="22"/>
              </w:rPr>
              <w:t xml:space="preserve"> пока-</w:t>
            </w:r>
            <w:proofErr w:type="spellStart"/>
            <w:r w:rsidRPr="00A07199">
              <w:rPr>
                <w:color w:val="auto"/>
                <w:sz w:val="22"/>
                <w:szCs w:val="22"/>
              </w:rPr>
              <w:t>зателей</w:t>
            </w:r>
            <w:proofErr w:type="spellEnd"/>
          </w:p>
        </w:tc>
        <w:tc>
          <w:tcPr>
            <w:tcW w:w="1297" w:type="pct"/>
            <w:gridSpan w:val="5"/>
            <w:tcBorders>
              <w:left w:val="single" w:color="000000" w:sz="4" w:space="0"/>
              <w:bottom w:val="single" w:color="000000" w:sz="4" w:space="0"/>
              <w:right w:val="single" w:color="000000" w:sz="4" w:space="0"/>
            </w:tcBorders>
            <w:vAlign w:val="center"/>
          </w:tcPr>
          <w:p w:rsidRPr="00A07199" w:rsidR="0016315F" w:rsidP="00040041" w:rsidRDefault="0016315F" w14:paraId="129EEECF"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t>Параметры показателя оценки качества, подлежащие оценке</w:t>
            </w:r>
          </w:p>
        </w:tc>
        <w:tc>
          <w:tcPr>
            <w:tcW w:w="971" w:type="pct"/>
            <w:gridSpan w:val="3"/>
            <w:tcBorders>
              <w:left w:val="single" w:color="000000" w:sz="4" w:space="0"/>
              <w:right w:val="single" w:color="000000" w:sz="4" w:space="0"/>
            </w:tcBorders>
            <w:vAlign w:val="center"/>
          </w:tcPr>
          <w:p w:rsidRPr="00A07199" w:rsidR="0016315F" w:rsidP="00040041" w:rsidRDefault="0016315F" w14:paraId="763C40F4"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t>Индикаторы параметров показателей оценки качества</w:t>
            </w:r>
          </w:p>
        </w:tc>
        <w:tc>
          <w:tcPr>
            <w:tcW w:w="661" w:type="pct"/>
            <w:gridSpan w:val="3"/>
            <w:tcBorders>
              <w:left w:val="single" w:color="000000" w:sz="4" w:space="0"/>
              <w:right w:val="single" w:color="000000" w:sz="4" w:space="0"/>
            </w:tcBorders>
            <w:vAlign w:val="center"/>
          </w:tcPr>
          <w:p w:rsidRPr="00A07199" w:rsidR="0016315F" w:rsidP="00040041" w:rsidRDefault="0016315F" w14:paraId="0094D4F8"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t>Значение параметров в баллах</w:t>
            </w:r>
          </w:p>
        </w:tc>
        <w:tc>
          <w:tcPr>
            <w:tcW w:w="471" w:type="pct"/>
            <w:gridSpan w:val="3"/>
            <w:tcBorders>
              <w:left w:val="single" w:color="000000" w:sz="4" w:space="0"/>
              <w:right w:val="single" w:color="000000" w:sz="4" w:space="0"/>
            </w:tcBorders>
          </w:tcPr>
          <w:p w:rsidRPr="00A07199" w:rsidR="0016315F" w:rsidP="00040041" w:rsidRDefault="0016315F" w14:paraId="68BAD92D" w14:textId="77777777">
            <w:pPr>
              <w:pStyle w:val="22"/>
              <w:widowControl w:val="0"/>
              <w:pBdr>
                <w:top w:val="nil"/>
                <w:left w:val="nil"/>
                <w:bottom w:val="nil"/>
                <w:right w:val="nil"/>
                <w:between w:val="nil"/>
              </w:pBdr>
              <w:spacing w:after="0"/>
              <w:ind w:left="-107" w:right="-113" w:firstLine="0"/>
              <w:jc w:val="center"/>
              <w:rPr>
                <w:color w:val="auto"/>
                <w:sz w:val="22"/>
                <w:szCs w:val="22"/>
              </w:rPr>
            </w:pPr>
            <w:proofErr w:type="gramStart"/>
            <w:r w:rsidRPr="00A07199">
              <w:rPr>
                <w:color w:val="auto"/>
                <w:sz w:val="22"/>
                <w:szCs w:val="22"/>
              </w:rPr>
              <w:t>Макси-</w:t>
            </w:r>
            <w:proofErr w:type="spellStart"/>
            <w:r w:rsidRPr="00A07199">
              <w:rPr>
                <w:color w:val="auto"/>
                <w:sz w:val="22"/>
                <w:szCs w:val="22"/>
              </w:rPr>
              <w:t>мальное</w:t>
            </w:r>
            <w:proofErr w:type="spellEnd"/>
            <w:proofErr w:type="gramEnd"/>
            <w:r w:rsidRPr="00A07199">
              <w:rPr>
                <w:color w:val="auto"/>
                <w:sz w:val="22"/>
                <w:szCs w:val="22"/>
              </w:rPr>
              <w:t xml:space="preserve"> значение показателей </w:t>
            </w:r>
          </w:p>
          <w:p w:rsidRPr="00A07199" w:rsidR="0016315F" w:rsidP="00040041" w:rsidRDefault="0016315F" w14:paraId="632A7E32" w14:textId="77777777">
            <w:pPr>
              <w:pStyle w:val="22"/>
              <w:widowControl w:val="0"/>
              <w:pBdr>
                <w:top w:val="nil"/>
                <w:left w:val="nil"/>
                <w:bottom w:val="nil"/>
                <w:right w:val="nil"/>
                <w:between w:val="nil"/>
              </w:pBdr>
              <w:spacing w:after="0"/>
              <w:ind w:left="-107" w:right="-113" w:firstLine="0"/>
              <w:jc w:val="center"/>
              <w:rPr>
                <w:color w:val="auto"/>
                <w:sz w:val="22"/>
                <w:szCs w:val="22"/>
              </w:rPr>
            </w:pPr>
            <w:r w:rsidRPr="00A07199">
              <w:rPr>
                <w:color w:val="auto"/>
                <w:sz w:val="22"/>
                <w:szCs w:val="22"/>
              </w:rPr>
              <w:t>в баллах</w:t>
            </w:r>
          </w:p>
        </w:tc>
      </w:tr>
      <w:tr w:rsidRPr="00A07199" w:rsidR="0016315F" w:rsidTr="0016315F" w14:paraId="3F825A28" w14:textId="77777777">
        <w:trPr>
          <w:trHeight w:val="20"/>
        </w:trPr>
        <w:tc>
          <w:tcPr>
            <w:tcW w:w="229" w:type="pct"/>
            <w:gridSpan w:val="3"/>
            <w:vMerge w:val="restart"/>
            <w:tcBorders>
              <w:top w:val="single" w:color="000000" w:sz="4" w:space="0"/>
              <w:left w:val="single" w:color="000000" w:sz="4" w:space="0"/>
              <w:right w:val="single" w:color="000000" w:sz="4" w:space="0"/>
            </w:tcBorders>
          </w:tcPr>
          <w:p w:rsidRPr="00A07199" w:rsidR="0016315F" w:rsidP="00040041" w:rsidRDefault="0016315F" w14:paraId="35B868F5" w14:textId="77777777">
            <w:pPr>
              <w:pStyle w:val="22"/>
              <w:widowControl w:val="0"/>
              <w:pBdr>
                <w:top w:val="nil"/>
                <w:left w:val="nil"/>
                <w:bottom w:val="nil"/>
                <w:right w:val="nil"/>
                <w:between w:val="nil"/>
              </w:pBdr>
              <w:spacing w:after="0"/>
              <w:ind w:right="-108" w:firstLine="0"/>
              <w:jc w:val="left"/>
              <w:rPr>
                <w:color w:val="auto"/>
                <w:sz w:val="22"/>
                <w:szCs w:val="22"/>
              </w:rPr>
            </w:pPr>
            <w:r w:rsidRPr="00A07199">
              <w:rPr>
                <w:color w:val="auto"/>
                <w:sz w:val="22"/>
                <w:szCs w:val="22"/>
              </w:rPr>
              <w:t>1.3.</w:t>
            </w:r>
          </w:p>
        </w:tc>
        <w:tc>
          <w:tcPr>
            <w:tcW w:w="961" w:type="pct"/>
            <w:gridSpan w:val="2"/>
            <w:vMerge w:val="restart"/>
            <w:tcBorders>
              <w:top w:val="single" w:color="000000" w:sz="4" w:space="0"/>
              <w:left w:val="single" w:color="000000" w:sz="4" w:space="0"/>
              <w:right w:val="single" w:color="000000" w:sz="4" w:space="0"/>
            </w:tcBorders>
          </w:tcPr>
          <w:p w:rsidRPr="00A07199" w:rsidR="0016315F" w:rsidP="00040041" w:rsidRDefault="0016315F" w14:paraId="7E9F44E9" w14:textId="77777777">
            <w:pPr>
              <w:pStyle w:val="22"/>
              <w:widowControl w:val="0"/>
              <w:pBdr>
                <w:top w:val="nil"/>
                <w:left w:val="nil"/>
                <w:bottom w:val="nil"/>
                <w:right w:val="nil"/>
                <w:between w:val="nil"/>
              </w:pBdr>
              <w:spacing w:after="0"/>
              <w:ind w:firstLine="0"/>
              <w:jc w:val="left"/>
              <w:rPr>
                <w:color w:val="auto"/>
                <w:sz w:val="22"/>
                <w:szCs w:val="22"/>
                <w:highlight w:val="green"/>
              </w:rPr>
            </w:pPr>
            <w:r w:rsidRPr="00A07199">
              <w:rPr>
                <w:color w:val="auto"/>
                <w:sz w:val="22"/>
                <w:szCs w:val="22"/>
              </w:rPr>
              <w:t xml:space="preserve">Доля получателей услуг, удовлетворенных открытостью, полнотой и доступностью информации о деятельности организации социальной сферы, размещенной на информационных стендах в помещении организации социальной сферы, на официальном сайте организации </w:t>
            </w:r>
            <w:r w:rsidRPr="00A07199">
              <w:rPr>
                <w:color w:val="auto"/>
                <w:sz w:val="22"/>
                <w:szCs w:val="22"/>
              </w:rPr>
              <w:lastRenderedPageBreak/>
              <w:t xml:space="preserve">социальной сферы в сети «Интернет» </w:t>
            </w:r>
            <w:r w:rsidRPr="00A07199">
              <w:rPr>
                <w:color w:val="auto"/>
              </w:rPr>
              <w:t xml:space="preserve"> </w:t>
            </w:r>
            <w:r w:rsidRPr="00A07199">
              <w:rPr>
                <w:b/>
                <w:color w:val="auto"/>
              </w:rPr>
              <w:t>(</w:t>
            </w:r>
            <w:proofErr w:type="spellStart"/>
            <w:r w:rsidRPr="00A07199">
              <w:rPr>
                <w:b/>
                <w:color w:val="auto"/>
              </w:rPr>
              <w:t>П</w:t>
            </w:r>
            <w:r w:rsidRPr="00A07199">
              <w:rPr>
                <w:b/>
                <w:color w:val="auto"/>
                <w:vertAlign w:val="superscript"/>
              </w:rPr>
              <w:t>откр</w:t>
            </w:r>
            <w:r w:rsidRPr="00A07199">
              <w:rPr>
                <w:b/>
                <w:color w:val="auto"/>
                <w:vertAlign w:val="subscript"/>
              </w:rPr>
              <w:t>уд</w:t>
            </w:r>
            <w:proofErr w:type="spellEnd"/>
            <w:r w:rsidRPr="00A07199">
              <w:rPr>
                <w:b/>
                <w:color w:val="auto"/>
                <w:sz w:val="22"/>
                <w:szCs w:val="22"/>
              </w:rPr>
              <w:t>)</w:t>
            </w:r>
            <w:r w:rsidRPr="00A07199">
              <w:rPr>
                <w:color w:val="auto"/>
                <w:sz w:val="22"/>
                <w:szCs w:val="22"/>
              </w:rPr>
              <w:t xml:space="preserve"> (в % от общего числа опрошенных получателей услуг </w:t>
            </w:r>
            <w:r w:rsidRPr="00A07199">
              <w:rPr>
                <w:b/>
                <w:color w:val="auto"/>
                <w:sz w:val="22"/>
                <w:szCs w:val="22"/>
              </w:rPr>
              <w:t>(</w:t>
            </w:r>
            <w:proofErr w:type="spellStart"/>
            <w:r w:rsidRPr="00A07199">
              <w:rPr>
                <w:b/>
                <w:color w:val="auto"/>
              </w:rPr>
              <w:t>Ч</w:t>
            </w:r>
            <w:r w:rsidRPr="00A07199">
              <w:rPr>
                <w:b/>
                <w:color w:val="auto"/>
                <w:vertAlign w:val="subscript"/>
              </w:rPr>
              <w:t>общ</w:t>
            </w:r>
            <w:proofErr w:type="spellEnd"/>
            <w:r w:rsidRPr="00A07199">
              <w:rPr>
                <w:b/>
                <w:color w:val="auto"/>
                <w:sz w:val="22"/>
                <w:szCs w:val="22"/>
              </w:rPr>
              <w:t>)</w:t>
            </w:r>
            <w:r w:rsidRPr="00A07199">
              <w:rPr>
                <w:color w:val="auto"/>
                <w:sz w:val="22"/>
                <w:szCs w:val="22"/>
              </w:rPr>
              <w:t>).</w:t>
            </w:r>
            <w:r w:rsidRPr="00A07199">
              <w:rPr>
                <w:color w:val="auto"/>
                <w:sz w:val="22"/>
                <w:szCs w:val="22"/>
                <w:vertAlign w:val="superscript"/>
              </w:rPr>
              <w:t xml:space="preserve"> </w:t>
            </w:r>
          </w:p>
        </w:tc>
        <w:tc>
          <w:tcPr>
            <w:tcW w:w="410" w:type="pct"/>
            <w:gridSpan w:val="3"/>
            <w:vMerge w:val="restart"/>
            <w:tcBorders>
              <w:top w:val="single" w:color="000000" w:sz="4" w:space="0"/>
              <w:left w:val="single" w:color="000000" w:sz="4" w:space="0"/>
              <w:right w:val="single" w:color="000000" w:sz="4" w:space="0"/>
            </w:tcBorders>
          </w:tcPr>
          <w:p w:rsidRPr="00A07199" w:rsidR="0016315F" w:rsidP="00040041" w:rsidRDefault="0016315F" w14:paraId="3F238A8B"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lastRenderedPageBreak/>
              <w:t>0,4</w:t>
            </w:r>
          </w:p>
        </w:tc>
        <w:tc>
          <w:tcPr>
            <w:tcW w:w="1297" w:type="pct"/>
            <w:gridSpan w:val="5"/>
            <w:tcBorders>
              <w:top w:val="single" w:color="000000" w:sz="4" w:space="0"/>
              <w:left w:val="single" w:color="000000" w:sz="4" w:space="0"/>
              <w:right w:val="single" w:color="000000" w:sz="4" w:space="0"/>
            </w:tcBorders>
          </w:tcPr>
          <w:p w:rsidRPr="00A07199" w:rsidR="0016315F" w:rsidP="00040041" w:rsidRDefault="0016315F" w14:paraId="5186BF8D"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1.3.</w:t>
            </w:r>
            <w:proofErr w:type="gramStart"/>
            <w:r w:rsidRPr="00A07199">
              <w:rPr>
                <w:color w:val="auto"/>
                <w:sz w:val="22"/>
                <w:szCs w:val="22"/>
              </w:rPr>
              <w:t>1.Удовлетворенность</w:t>
            </w:r>
            <w:proofErr w:type="gramEnd"/>
            <w:r w:rsidRPr="00A07199">
              <w:rPr>
                <w:color w:val="auto"/>
                <w:sz w:val="22"/>
                <w:szCs w:val="22"/>
              </w:rPr>
              <w:t xml:space="preserve"> качеством, полнотой и доступностью информации о деятельности организации социальной сферы, размещенной на информационных стендах в помещении организации социальной сферы</w:t>
            </w:r>
          </w:p>
        </w:tc>
        <w:tc>
          <w:tcPr>
            <w:tcW w:w="971" w:type="pct"/>
            <w:gridSpan w:val="3"/>
            <w:tcBorders>
              <w:top w:val="single" w:color="000000" w:sz="4" w:space="0"/>
              <w:left w:val="single" w:color="000000" w:sz="4" w:space="0"/>
              <w:right w:val="single" w:color="000000" w:sz="4" w:space="0"/>
            </w:tcBorders>
          </w:tcPr>
          <w:p w:rsidRPr="00A07199" w:rsidR="0016315F" w:rsidP="00040041" w:rsidRDefault="0016315F" w14:paraId="396F61E2"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 xml:space="preserve">число получателей услуг, удовлетворенных качеством, полнотой и доступностью информации о деятельности организации социальной сферы, размещенной на информационных стендах в помещении организации социальной сферы по отношению к числу опрошенных  </w:t>
            </w:r>
            <w:r w:rsidRPr="00A07199">
              <w:rPr>
                <w:color w:val="auto"/>
                <w:sz w:val="22"/>
                <w:szCs w:val="22"/>
              </w:rPr>
              <w:lastRenderedPageBreak/>
              <w:t xml:space="preserve">получателей услуг, ответивших на соответствующий вопрос анкеты </w:t>
            </w:r>
            <w:r w:rsidRPr="00A07199">
              <w:rPr>
                <w:b/>
                <w:color w:val="auto"/>
                <w:sz w:val="22"/>
                <w:szCs w:val="22"/>
              </w:rPr>
              <w:t>(</w:t>
            </w:r>
            <w:proofErr w:type="spellStart"/>
            <w:r w:rsidRPr="00A07199">
              <w:rPr>
                <w:b/>
                <w:color w:val="auto"/>
              </w:rPr>
              <w:t>У</w:t>
            </w:r>
            <w:r w:rsidRPr="00A07199">
              <w:rPr>
                <w:b/>
                <w:color w:val="auto"/>
                <w:vertAlign w:val="subscript"/>
              </w:rPr>
              <w:t>стенд</w:t>
            </w:r>
            <w:proofErr w:type="spellEnd"/>
            <w:r w:rsidRPr="00A07199">
              <w:rPr>
                <w:b/>
                <w:color w:val="auto"/>
              </w:rPr>
              <w:t>)</w:t>
            </w:r>
          </w:p>
        </w:tc>
        <w:tc>
          <w:tcPr>
            <w:tcW w:w="661" w:type="pct"/>
            <w:gridSpan w:val="3"/>
            <w:tcBorders>
              <w:top w:val="single" w:color="000000" w:sz="4" w:space="0"/>
              <w:left w:val="single" w:color="000000" w:sz="4" w:space="0"/>
              <w:right w:val="single" w:color="000000" w:sz="4" w:space="0"/>
            </w:tcBorders>
          </w:tcPr>
          <w:p w:rsidRPr="00A07199" w:rsidR="0016315F" w:rsidP="00040041" w:rsidRDefault="0016315F" w14:paraId="010AF6E5"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lastRenderedPageBreak/>
              <w:t>0-100 баллов</w:t>
            </w:r>
          </w:p>
        </w:tc>
        <w:tc>
          <w:tcPr>
            <w:tcW w:w="471" w:type="pct"/>
            <w:gridSpan w:val="3"/>
            <w:vMerge w:val="restart"/>
            <w:tcBorders>
              <w:top w:val="single" w:color="000000" w:sz="4" w:space="0"/>
              <w:left w:val="single" w:color="000000" w:sz="4" w:space="0"/>
              <w:right w:val="single" w:color="000000" w:sz="4" w:space="0"/>
            </w:tcBorders>
          </w:tcPr>
          <w:p w:rsidRPr="00A07199" w:rsidR="0016315F" w:rsidP="00040041" w:rsidRDefault="0016315F" w14:paraId="1CAE4FDD"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t>100 баллов</w:t>
            </w:r>
          </w:p>
          <w:p w:rsidRPr="00A07199" w:rsidR="0016315F" w:rsidP="00040041" w:rsidRDefault="0016315F" w14:paraId="663A8C41" w14:textId="77777777">
            <w:pPr>
              <w:pStyle w:val="22"/>
              <w:widowControl w:val="0"/>
              <w:pBdr>
                <w:top w:val="nil"/>
                <w:left w:val="nil"/>
                <w:bottom w:val="nil"/>
                <w:right w:val="nil"/>
                <w:between w:val="nil"/>
              </w:pBdr>
              <w:spacing w:after="0"/>
              <w:ind w:firstLine="0"/>
              <w:jc w:val="center"/>
              <w:rPr>
                <w:color w:val="auto"/>
                <w:sz w:val="22"/>
                <w:szCs w:val="22"/>
              </w:rPr>
            </w:pPr>
          </w:p>
          <w:p w:rsidRPr="00A07199" w:rsidR="0016315F" w:rsidP="00040041" w:rsidRDefault="0016315F" w14:paraId="6F237D14"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t xml:space="preserve">Для </w:t>
            </w:r>
            <w:proofErr w:type="gramStart"/>
            <w:r w:rsidRPr="00A07199">
              <w:rPr>
                <w:color w:val="auto"/>
                <w:sz w:val="22"/>
                <w:szCs w:val="22"/>
              </w:rPr>
              <w:t>расчета  формула</w:t>
            </w:r>
            <w:proofErr w:type="gramEnd"/>
            <w:r w:rsidRPr="00A07199">
              <w:rPr>
                <w:color w:val="auto"/>
                <w:sz w:val="22"/>
                <w:szCs w:val="22"/>
              </w:rPr>
              <w:t xml:space="preserve"> (1.3)</w:t>
            </w:r>
          </w:p>
        </w:tc>
      </w:tr>
      <w:tr w:rsidRPr="00A07199" w:rsidR="0016315F" w:rsidTr="0016315F" w14:paraId="1A3D1BE1" w14:textId="77777777">
        <w:trPr>
          <w:trHeight w:val="20"/>
        </w:trPr>
        <w:tc>
          <w:tcPr>
            <w:tcW w:w="229" w:type="pct"/>
            <w:gridSpan w:val="3"/>
            <w:vMerge/>
            <w:tcBorders>
              <w:top w:val="single" w:color="000000" w:sz="4" w:space="0"/>
              <w:left w:val="single" w:color="000000" w:sz="4" w:space="0"/>
              <w:right w:val="single" w:color="000000" w:sz="4" w:space="0"/>
            </w:tcBorders>
          </w:tcPr>
          <w:p w:rsidRPr="00A07199" w:rsidR="0016315F" w:rsidP="00040041" w:rsidRDefault="0016315F" w14:paraId="06C98DF8" w14:textId="77777777">
            <w:pPr>
              <w:pStyle w:val="22"/>
              <w:widowControl w:val="0"/>
              <w:pBdr>
                <w:top w:val="nil"/>
                <w:left w:val="nil"/>
                <w:bottom w:val="nil"/>
                <w:right w:val="nil"/>
                <w:between w:val="nil"/>
              </w:pBdr>
              <w:spacing w:after="0" w:line="276" w:lineRule="auto"/>
              <w:ind w:firstLine="0"/>
              <w:jc w:val="left"/>
              <w:rPr>
                <w:color w:val="auto"/>
                <w:sz w:val="22"/>
                <w:szCs w:val="22"/>
              </w:rPr>
            </w:pPr>
          </w:p>
        </w:tc>
        <w:tc>
          <w:tcPr>
            <w:tcW w:w="961" w:type="pct"/>
            <w:gridSpan w:val="2"/>
            <w:vMerge/>
            <w:tcBorders>
              <w:top w:val="single" w:color="000000" w:sz="4" w:space="0"/>
              <w:left w:val="single" w:color="000000" w:sz="4" w:space="0"/>
              <w:right w:val="single" w:color="000000" w:sz="4" w:space="0"/>
            </w:tcBorders>
          </w:tcPr>
          <w:p w:rsidRPr="00A07199" w:rsidR="0016315F" w:rsidP="00040041" w:rsidRDefault="0016315F" w14:paraId="7D5829F9" w14:textId="77777777">
            <w:pPr>
              <w:pStyle w:val="22"/>
              <w:widowControl w:val="0"/>
              <w:pBdr>
                <w:top w:val="nil"/>
                <w:left w:val="nil"/>
                <w:bottom w:val="nil"/>
                <w:right w:val="nil"/>
                <w:between w:val="nil"/>
              </w:pBdr>
              <w:spacing w:after="0" w:line="276" w:lineRule="auto"/>
              <w:ind w:firstLine="0"/>
              <w:jc w:val="left"/>
              <w:rPr>
                <w:color w:val="auto"/>
                <w:sz w:val="22"/>
                <w:szCs w:val="22"/>
              </w:rPr>
            </w:pPr>
          </w:p>
        </w:tc>
        <w:tc>
          <w:tcPr>
            <w:tcW w:w="410" w:type="pct"/>
            <w:gridSpan w:val="3"/>
            <w:vMerge/>
            <w:tcBorders>
              <w:top w:val="single" w:color="000000" w:sz="4" w:space="0"/>
              <w:left w:val="single" w:color="000000" w:sz="4" w:space="0"/>
              <w:right w:val="single" w:color="000000" w:sz="4" w:space="0"/>
            </w:tcBorders>
          </w:tcPr>
          <w:p w:rsidRPr="00A07199" w:rsidR="0016315F" w:rsidP="00040041" w:rsidRDefault="0016315F" w14:paraId="3A4F2F37" w14:textId="77777777">
            <w:pPr>
              <w:pStyle w:val="22"/>
              <w:widowControl w:val="0"/>
              <w:pBdr>
                <w:top w:val="nil"/>
                <w:left w:val="nil"/>
                <w:bottom w:val="nil"/>
                <w:right w:val="nil"/>
                <w:between w:val="nil"/>
              </w:pBdr>
              <w:spacing w:after="0" w:line="276" w:lineRule="auto"/>
              <w:ind w:firstLine="0"/>
              <w:jc w:val="left"/>
              <w:rPr>
                <w:color w:val="auto"/>
                <w:sz w:val="22"/>
                <w:szCs w:val="22"/>
              </w:rPr>
            </w:pPr>
          </w:p>
        </w:tc>
        <w:tc>
          <w:tcPr>
            <w:tcW w:w="1297" w:type="pct"/>
            <w:gridSpan w:val="5"/>
            <w:tcBorders>
              <w:top w:val="single" w:color="000000" w:sz="4" w:space="0"/>
              <w:left w:val="single" w:color="000000" w:sz="4" w:space="0"/>
              <w:bottom w:val="single" w:color="000000" w:sz="4" w:space="0"/>
              <w:right w:val="single" w:color="000000" w:sz="4" w:space="0"/>
            </w:tcBorders>
          </w:tcPr>
          <w:p w:rsidRPr="00A07199" w:rsidR="0016315F" w:rsidP="00040041" w:rsidRDefault="0016315F" w14:paraId="0AD33144"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1.3.2. Удовлетворенность качеством, полнотой и доступностью информации о деятельности организации социальной сферы, размещенной на официальном сайте организации социальной сферы в сети «Интернет»</w:t>
            </w:r>
          </w:p>
        </w:tc>
        <w:tc>
          <w:tcPr>
            <w:tcW w:w="971" w:type="pct"/>
            <w:gridSpan w:val="3"/>
            <w:tcBorders>
              <w:left w:val="single" w:color="000000" w:sz="4" w:space="0"/>
              <w:right w:val="single" w:color="000000" w:sz="4" w:space="0"/>
            </w:tcBorders>
          </w:tcPr>
          <w:p w:rsidRPr="00A07199" w:rsidR="0016315F" w:rsidP="00040041" w:rsidRDefault="0016315F" w14:paraId="6315C0D6"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 xml:space="preserve">число получателей услуг, удовлетворенных качеством, полнотой и доступностью информации о деятельности организации социальной сферы, размещенной на официальном сайте организации социальной сферы по отношению </w:t>
            </w:r>
            <w:proofErr w:type="gramStart"/>
            <w:r w:rsidRPr="00A07199">
              <w:rPr>
                <w:color w:val="auto"/>
                <w:sz w:val="22"/>
                <w:szCs w:val="22"/>
              </w:rPr>
              <w:t>к  числу</w:t>
            </w:r>
            <w:proofErr w:type="gramEnd"/>
            <w:r w:rsidRPr="00A07199">
              <w:rPr>
                <w:color w:val="auto"/>
                <w:sz w:val="22"/>
                <w:szCs w:val="22"/>
              </w:rPr>
              <w:t xml:space="preserve"> опрошенных  получателей услуг, ответивших на соответствующий вопрос анкеты </w:t>
            </w:r>
            <w:r w:rsidRPr="00A07199">
              <w:rPr>
                <w:b/>
                <w:color w:val="auto"/>
                <w:sz w:val="22"/>
                <w:szCs w:val="22"/>
              </w:rPr>
              <w:t>(</w:t>
            </w:r>
            <w:proofErr w:type="spellStart"/>
            <w:r w:rsidRPr="00A07199">
              <w:rPr>
                <w:b/>
                <w:color w:val="auto"/>
              </w:rPr>
              <w:t>У</w:t>
            </w:r>
            <w:r w:rsidRPr="00A07199">
              <w:rPr>
                <w:b/>
                <w:color w:val="auto"/>
                <w:vertAlign w:val="subscript"/>
              </w:rPr>
              <w:t>сайт</w:t>
            </w:r>
            <w:proofErr w:type="spellEnd"/>
            <w:r w:rsidRPr="00A07199">
              <w:rPr>
                <w:b/>
                <w:color w:val="auto"/>
              </w:rPr>
              <w:t>)</w:t>
            </w:r>
          </w:p>
        </w:tc>
        <w:tc>
          <w:tcPr>
            <w:tcW w:w="661" w:type="pct"/>
            <w:gridSpan w:val="3"/>
            <w:tcBorders>
              <w:left w:val="single" w:color="000000" w:sz="4" w:space="0"/>
              <w:right w:val="single" w:color="000000" w:sz="4" w:space="0"/>
            </w:tcBorders>
          </w:tcPr>
          <w:p w:rsidRPr="00A07199" w:rsidR="0016315F" w:rsidP="00040041" w:rsidRDefault="0016315F" w14:paraId="5493C85A"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t>0-100 баллов</w:t>
            </w:r>
          </w:p>
        </w:tc>
        <w:tc>
          <w:tcPr>
            <w:tcW w:w="471" w:type="pct"/>
            <w:gridSpan w:val="3"/>
            <w:vMerge/>
            <w:tcBorders>
              <w:top w:val="single" w:color="000000" w:sz="4" w:space="0"/>
              <w:left w:val="single" w:color="000000" w:sz="4" w:space="0"/>
              <w:right w:val="single" w:color="000000" w:sz="4" w:space="0"/>
            </w:tcBorders>
          </w:tcPr>
          <w:p w:rsidRPr="00A07199" w:rsidR="0016315F" w:rsidP="00040041" w:rsidRDefault="0016315F" w14:paraId="447A1324" w14:textId="77777777">
            <w:pPr>
              <w:pStyle w:val="22"/>
              <w:widowControl w:val="0"/>
              <w:pBdr>
                <w:top w:val="nil"/>
                <w:left w:val="nil"/>
                <w:bottom w:val="nil"/>
                <w:right w:val="nil"/>
                <w:between w:val="nil"/>
              </w:pBdr>
              <w:spacing w:after="0" w:line="276" w:lineRule="auto"/>
              <w:ind w:firstLine="0"/>
              <w:jc w:val="left"/>
              <w:rPr>
                <w:color w:val="auto"/>
                <w:sz w:val="22"/>
                <w:szCs w:val="22"/>
              </w:rPr>
            </w:pPr>
          </w:p>
        </w:tc>
      </w:tr>
      <w:tr w:rsidRPr="00A07199" w:rsidR="0016315F" w:rsidTr="0016315F" w14:paraId="7C80C248" w14:textId="77777777">
        <w:trPr>
          <w:trHeight w:val="20"/>
        </w:trPr>
        <w:tc>
          <w:tcPr>
            <w:tcW w:w="5000" w:type="pct"/>
            <w:gridSpan w:val="22"/>
            <w:tcBorders>
              <w:left w:val="single" w:color="000000" w:sz="4" w:space="0"/>
              <w:right w:val="single" w:color="000000" w:sz="4" w:space="0"/>
            </w:tcBorders>
          </w:tcPr>
          <w:p w:rsidRPr="00A07199" w:rsidR="0016315F" w:rsidP="00040041" w:rsidRDefault="0016315F" w14:paraId="35634B60" w14:textId="77777777">
            <w:pPr>
              <w:pStyle w:val="22"/>
              <w:widowControl w:val="0"/>
              <w:pBdr>
                <w:top w:val="nil"/>
                <w:left w:val="nil"/>
                <w:bottom w:val="nil"/>
                <w:right w:val="nil"/>
                <w:between w:val="nil"/>
              </w:pBdr>
              <w:spacing w:after="0" w:line="276" w:lineRule="auto"/>
              <w:ind w:firstLine="0"/>
              <w:jc w:val="left"/>
              <w:rPr>
                <w:color w:val="auto"/>
                <w:sz w:val="22"/>
                <w:szCs w:val="22"/>
              </w:rPr>
            </w:pPr>
          </w:p>
          <w:tbl>
            <w:tblPr>
              <w:tblW w:w="7060" w:type="dxa"/>
              <w:jc w:val="center"/>
              <w:tblLayout w:type="fixed"/>
              <w:tblLook w:val="0400" w:firstRow="0" w:lastRow="0" w:firstColumn="0" w:lastColumn="0" w:noHBand="0" w:noVBand="1"/>
            </w:tblPr>
            <w:tblGrid>
              <w:gridCol w:w="1418"/>
              <w:gridCol w:w="1734"/>
              <w:gridCol w:w="1199"/>
              <w:gridCol w:w="2709"/>
            </w:tblGrid>
            <w:tr w:rsidRPr="00A07199" w:rsidR="0016315F" w:rsidTr="00040041" w14:paraId="74D5177F" w14:textId="77777777">
              <w:trPr>
                <w:jc w:val="center"/>
              </w:trPr>
              <w:tc>
                <w:tcPr>
                  <w:tcW w:w="1418" w:type="dxa"/>
                  <w:vMerge w:val="restart"/>
                  <w:vAlign w:val="center"/>
                </w:tcPr>
                <w:p w:rsidRPr="00A07199" w:rsidR="0016315F" w:rsidP="00040041" w:rsidRDefault="0016315F" w14:paraId="3D4F640A" w14:textId="77777777">
                  <w:pPr>
                    <w:pStyle w:val="22"/>
                    <w:ind w:right="-46" w:firstLine="0"/>
                    <w:jc w:val="right"/>
                    <w:rPr>
                      <w:b/>
                      <w:color w:val="auto"/>
                    </w:rPr>
                  </w:pPr>
                  <w:proofErr w:type="spellStart"/>
                  <w:r w:rsidRPr="00A07199">
                    <w:rPr>
                      <w:b/>
                      <w:color w:val="auto"/>
                    </w:rPr>
                    <w:t>П</w:t>
                  </w:r>
                  <w:r w:rsidRPr="00A07199">
                    <w:rPr>
                      <w:b/>
                      <w:color w:val="auto"/>
                      <w:vertAlign w:val="superscript"/>
                    </w:rPr>
                    <w:t>откр</w:t>
                  </w:r>
                  <w:r w:rsidRPr="00A07199">
                    <w:rPr>
                      <w:b/>
                      <w:color w:val="auto"/>
                      <w:vertAlign w:val="subscript"/>
                    </w:rPr>
                    <w:t>уд</w:t>
                  </w:r>
                  <w:proofErr w:type="spellEnd"/>
                  <w:r w:rsidRPr="00A07199">
                    <w:rPr>
                      <w:b/>
                      <w:color w:val="auto"/>
                    </w:rPr>
                    <w:t>= (</w:t>
                  </w:r>
                </w:p>
              </w:tc>
              <w:tc>
                <w:tcPr>
                  <w:tcW w:w="1734" w:type="dxa"/>
                  <w:tcBorders>
                    <w:bottom w:val="single" w:color="000000" w:sz="4" w:space="0"/>
                  </w:tcBorders>
                </w:tcPr>
                <w:p w:rsidRPr="00A07199" w:rsidR="0016315F" w:rsidP="00040041" w:rsidRDefault="0016315F" w14:paraId="29BD9605" w14:textId="77777777">
                  <w:pPr>
                    <w:pStyle w:val="22"/>
                    <w:ind w:left="-108" w:right="-108" w:firstLine="0"/>
                    <w:jc w:val="center"/>
                    <w:rPr>
                      <w:b/>
                      <w:color w:val="auto"/>
                    </w:rPr>
                  </w:pPr>
                  <w:proofErr w:type="spellStart"/>
                  <w:r w:rsidRPr="00A07199">
                    <w:rPr>
                      <w:b/>
                      <w:color w:val="auto"/>
                    </w:rPr>
                    <w:t>У</w:t>
                  </w:r>
                  <w:r w:rsidRPr="00A07199">
                    <w:rPr>
                      <w:b/>
                      <w:color w:val="auto"/>
                      <w:vertAlign w:val="subscript"/>
                    </w:rPr>
                    <w:t>стенд</w:t>
                  </w:r>
                  <w:proofErr w:type="spellEnd"/>
                  <w:r w:rsidRPr="00A07199">
                    <w:rPr>
                      <w:b/>
                      <w:color w:val="auto"/>
                      <w:vertAlign w:val="subscript"/>
                    </w:rPr>
                    <w:t xml:space="preserve"> </w:t>
                  </w:r>
                  <w:r w:rsidRPr="00A07199">
                    <w:rPr>
                      <w:b/>
                      <w:color w:val="auto"/>
                    </w:rPr>
                    <w:t>+</w:t>
                  </w:r>
                  <w:r w:rsidRPr="00A07199">
                    <w:rPr>
                      <w:b/>
                      <w:color w:val="auto"/>
                      <w:vertAlign w:val="subscript"/>
                    </w:rPr>
                    <w:t xml:space="preserve"> </w:t>
                  </w:r>
                  <w:proofErr w:type="spellStart"/>
                  <w:r w:rsidRPr="00A07199">
                    <w:rPr>
                      <w:b/>
                      <w:color w:val="auto"/>
                    </w:rPr>
                    <w:t>У</w:t>
                  </w:r>
                  <w:r w:rsidRPr="00A07199">
                    <w:rPr>
                      <w:b/>
                      <w:color w:val="auto"/>
                      <w:vertAlign w:val="subscript"/>
                    </w:rPr>
                    <w:t>сайт</w:t>
                  </w:r>
                  <w:proofErr w:type="spellEnd"/>
                </w:p>
              </w:tc>
              <w:tc>
                <w:tcPr>
                  <w:tcW w:w="1199" w:type="dxa"/>
                  <w:vMerge w:val="restart"/>
                  <w:vAlign w:val="center"/>
                </w:tcPr>
                <w:p w:rsidRPr="00A07199" w:rsidR="0016315F" w:rsidP="00040041" w:rsidRDefault="0016315F" w14:paraId="6931151B" w14:textId="77777777">
                  <w:pPr>
                    <w:pStyle w:val="22"/>
                    <w:ind w:left="-108" w:firstLine="0"/>
                    <w:rPr>
                      <w:b/>
                      <w:color w:val="auto"/>
                    </w:rPr>
                  </w:pPr>
                  <w:r w:rsidRPr="00A07199">
                    <w:rPr>
                      <w:b/>
                      <w:color w:val="auto"/>
                    </w:rPr>
                    <w:t xml:space="preserve"> </w:t>
                  </w:r>
                  <w:proofErr w:type="gramStart"/>
                  <w:r w:rsidRPr="00A07199">
                    <w:rPr>
                      <w:b/>
                      <w:color w:val="auto"/>
                    </w:rPr>
                    <w:t>)×</w:t>
                  </w:r>
                  <w:proofErr w:type="gramEnd"/>
                  <w:r w:rsidRPr="00A07199">
                    <w:rPr>
                      <w:b/>
                      <w:color w:val="auto"/>
                    </w:rPr>
                    <w:t>100,</w:t>
                  </w:r>
                </w:p>
              </w:tc>
              <w:tc>
                <w:tcPr>
                  <w:tcW w:w="2709" w:type="dxa"/>
                  <w:vMerge w:val="restart"/>
                  <w:vAlign w:val="center"/>
                </w:tcPr>
                <w:p w:rsidRPr="00A07199" w:rsidR="0016315F" w:rsidP="00040041" w:rsidRDefault="0016315F" w14:paraId="1B039E1A" w14:textId="77777777">
                  <w:pPr>
                    <w:pStyle w:val="22"/>
                    <w:ind w:left="-108" w:firstLine="0"/>
                    <w:jc w:val="right"/>
                    <w:rPr>
                      <w:b/>
                      <w:color w:val="auto"/>
                    </w:rPr>
                  </w:pPr>
                  <w:r w:rsidRPr="00A07199">
                    <w:rPr>
                      <w:b/>
                      <w:color w:val="auto"/>
                    </w:rPr>
                    <w:t>(1.3)</w:t>
                  </w:r>
                </w:p>
              </w:tc>
            </w:tr>
            <w:tr w:rsidRPr="00A07199" w:rsidR="0016315F" w:rsidTr="00040041" w14:paraId="6BC79F48" w14:textId="77777777">
              <w:trPr>
                <w:jc w:val="center"/>
              </w:trPr>
              <w:tc>
                <w:tcPr>
                  <w:tcW w:w="1418" w:type="dxa"/>
                  <w:vMerge/>
                  <w:vAlign w:val="center"/>
                </w:tcPr>
                <w:p w:rsidRPr="00A07199" w:rsidR="0016315F" w:rsidP="00040041" w:rsidRDefault="0016315F" w14:paraId="2DF34AFD" w14:textId="77777777">
                  <w:pPr>
                    <w:pStyle w:val="22"/>
                    <w:widowControl w:val="0"/>
                    <w:pBdr>
                      <w:top w:val="nil"/>
                      <w:left w:val="nil"/>
                      <w:bottom w:val="nil"/>
                      <w:right w:val="nil"/>
                      <w:between w:val="nil"/>
                    </w:pBdr>
                    <w:spacing w:after="0" w:line="276" w:lineRule="auto"/>
                    <w:ind w:firstLine="0"/>
                    <w:jc w:val="left"/>
                    <w:rPr>
                      <w:b/>
                      <w:color w:val="auto"/>
                    </w:rPr>
                  </w:pPr>
                </w:p>
              </w:tc>
              <w:tc>
                <w:tcPr>
                  <w:tcW w:w="1734" w:type="dxa"/>
                  <w:tcBorders>
                    <w:top w:val="single" w:color="000000" w:sz="4" w:space="0"/>
                  </w:tcBorders>
                </w:tcPr>
                <w:p w:rsidRPr="00A07199" w:rsidR="0016315F" w:rsidP="00040041" w:rsidRDefault="0016315F" w14:paraId="69909C75" w14:textId="77777777">
                  <w:pPr>
                    <w:pStyle w:val="22"/>
                    <w:ind w:left="186" w:firstLine="0"/>
                    <w:jc w:val="center"/>
                    <w:rPr>
                      <w:color w:val="auto"/>
                    </w:rPr>
                  </w:pPr>
                  <w:r w:rsidRPr="00A07199">
                    <w:rPr>
                      <w:color w:val="auto"/>
                    </w:rPr>
                    <w:t>2×</w:t>
                  </w:r>
                  <w:r w:rsidRPr="00A07199">
                    <w:rPr>
                      <w:b/>
                      <w:color w:val="auto"/>
                    </w:rPr>
                    <w:t>Ч</w:t>
                  </w:r>
                  <w:r w:rsidRPr="00A07199">
                    <w:rPr>
                      <w:b/>
                      <w:color w:val="auto"/>
                      <w:vertAlign w:val="subscript"/>
                    </w:rPr>
                    <w:t>общ</w:t>
                  </w:r>
                </w:p>
              </w:tc>
              <w:tc>
                <w:tcPr>
                  <w:tcW w:w="1199" w:type="dxa"/>
                  <w:vMerge/>
                  <w:vAlign w:val="center"/>
                </w:tcPr>
                <w:p w:rsidRPr="00A07199" w:rsidR="0016315F" w:rsidP="00040041" w:rsidRDefault="0016315F" w14:paraId="6BCF1875" w14:textId="77777777">
                  <w:pPr>
                    <w:pStyle w:val="22"/>
                    <w:widowControl w:val="0"/>
                    <w:pBdr>
                      <w:top w:val="nil"/>
                      <w:left w:val="nil"/>
                      <w:bottom w:val="nil"/>
                      <w:right w:val="nil"/>
                      <w:between w:val="nil"/>
                    </w:pBdr>
                    <w:spacing w:after="0" w:line="276" w:lineRule="auto"/>
                    <w:ind w:firstLine="0"/>
                    <w:jc w:val="left"/>
                    <w:rPr>
                      <w:color w:val="auto"/>
                    </w:rPr>
                  </w:pPr>
                </w:p>
              </w:tc>
              <w:tc>
                <w:tcPr>
                  <w:tcW w:w="2709" w:type="dxa"/>
                  <w:vMerge/>
                  <w:vAlign w:val="center"/>
                </w:tcPr>
                <w:p w:rsidRPr="00A07199" w:rsidR="0016315F" w:rsidP="00040041" w:rsidRDefault="0016315F" w14:paraId="02EA2630" w14:textId="77777777">
                  <w:pPr>
                    <w:pStyle w:val="22"/>
                    <w:widowControl w:val="0"/>
                    <w:pBdr>
                      <w:top w:val="nil"/>
                      <w:left w:val="nil"/>
                      <w:bottom w:val="nil"/>
                      <w:right w:val="nil"/>
                      <w:between w:val="nil"/>
                    </w:pBdr>
                    <w:spacing w:after="0" w:line="276" w:lineRule="auto"/>
                    <w:ind w:firstLine="0"/>
                    <w:jc w:val="left"/>
                    <w:rPr>
                      <w:color w:val="auto"/>
                    </w:rPr>
                  </w:pPr>
                </w:p>
              </w:tc>
            </w:tr>
          </w:tbl>
          <w:p w:rsidRPr="00A07199" w:rsidR="0016315F" w:rsidP="00040041" w:rsidRDefault="0016315F" w14:paraId="64366E90" w14:textId="77777777">
            <w:pPr>
              <w:pStyle w:val="22"/>
              <w:ind w:firstLine="0"/>
              <w:rPr>
                <w:color w:val="auto"/>
                <w:sz w:val="22"/>
                <w:szCs w:val="22"/>
              </w:rPr>
            </w:pPr>
          </w:p>
          <w:p w:rsidRPr="00A07199" w:rsidR="0016315F" w:rsidP="00040041" w:rsidRDefault="0016315F" w14:paraId="173C8054" w14:textId="77777777">
            <w:pPr>
              <w:pStyle w:val="22"/>
              <w:ind w:firstLine="0"/>
              <w:rPr>
                <w:color w:val="auto"/>
                <w:sz w:val="22"/>
                <w:szCs w:val="22"/>
              </w:rPr>
            </w:pPr>
            <w:r w:rsidRPr="00A07199">
              <w:rPr>
                <w:color w:val="auto"/>
                <w:sz w:val="22"/>
                <w:szCs w:val="22"/>
              </w:rPr>
              <w:t xml:space="preserve">В случае, если количество опрошенных граждан, ответивших на вопрос об удовлетворенности открытостью, полнотой и доступностью информации, размещенной на стендах и </w:t>
            </w:r>
            <w:proofErr w:type="gramStart"/>
            <w:r w:rsidRPr="00A07199">
              <w:rPr>
                <w:color w:val="auto"/>
                <w:sz w:val="22"/>
                <w:szCs w:val="22"/>
              </w:rPr>
              <w:t>на сайте</w:t>
            </w:r>
            <w:proofErr w:type="gramEnd"/>
            <w:r w:rsidRPr="00A07199">
              <w:rPr>
                <w:color w:val="auto"/>
                <w:sz w:val="22"/>
                <w:szCs w:val="22"/>
              </w:rPr>
              <w:t xml:space="preserve"> различается, расчет производится по формуле:</w:t>
            </w:r>
          </w:p>
          <w:p w:rsidRPr="00A07199" w:rsidR="0016315F" w:rsidP="00040041" w:rsidRDefault="0016315F" w14:paraId="0713CD38" w14:textId="77777777">
            <w:pPr>
              <w:pStyle w:val="22"/>
              <w:ind w:firstLine="0"/>
              <w:rPr>
                <w:color w:val="auto"/>
                <w:sz w:val="22"/>
                <w:szCs w:val="22"/>
              </w:rPr>
            </w:pPr>
          </w:p>
          <w:tbl>
            <w:tblPr>
              <w:tblW w:w="8261" w:type="dxa"/>
              <w:jc w:val="center"/>
              <w:tblLayout w:type="fixed"/>
              <w:tblLook w:val="0400" w:firstRow="0" w:lastRow="0" w:firstColumn="0" w:lastColumn="0" w:noHBand="0" w:noVBand="1"/>
            </w:tblPr>
            <w:tblGrid>
              <w:gridCol w:w="1900"/>
              <w:gridCol w:w="468"/>
              <w:gridCol w:w="411"/>
              <w:gridCol w:w="1403"/>
              <w:gridCol w:w="451"/>
              <w:gridCol w:w="1391"/>
              <w:gridCol w:w="939"/>
              <w:gridCol w:w="1298"/>
            </w:tblGrid>
            <w:tr w:rsidRPr="00A07199" w:rsidR="0016315F" w:rsidTr="00040041" w14:paraId="230EFE04" w14:textId="77777777">
              <w:trPr>
                <w:jc w:val="center"/>
              </w:trPr>
              <w:tc>
                <w:tcPr>
                  <w:tcW w:w="1900" w:type="dxa"/>
                  <w:vMerge w:val="restart"/>
                  <w:vAlign w:val="center"/>
                </w:tcPr>
                <w:p w:rsidRPr="00A07199" w:rsidR="0016315F" w:rsidP="00040041" w:rsidRDefault="0016315F" w14:paraId="1DB48163" w14:textId="77777777">
                  <w:pPr>
                    <w:pStyle w:val="22"/>
                    <w:ind w:right="-46" w:firstLine="0"/>
                    <w:jc w:val="right"/>
                    <w:rPr>
                      <w:b/>
                      <w:color w:val="auto"/>
                    </w:rPr>
                  </w:pPr>
                  <w:proofErr w:type="spellStart"/>
                  <w:r w:rsidRPr="00A07199">
                    <w:rPr>
                      <w:b/>
                      <w:color w:val="auto"/>
                    </w:rPr>
                    <w:t>П</w:t>
                  </w:r>
                  <w:r w:rsidRPr="00A07199">
                    <w:rPr>
                      <w:b/>
                      <w:color w:val="auto"/>
                      <w:vertAlign w:val="superscript"/>
                    </w:rPr>
                    <w:t>откр</w:t>
                  </w:r>
                  <w:r w:rsidRPr="00A07199">
                    <w:rPr>
                      <w:b/>
                      <w:color w:val="auto"/>
                      <w:vertAlign w:val="subscript"/>
                    </w:rPr>
                    <w:t>уд</w:t>
                  </w:r>
                  <w:proofErr w:type="spellEnd"/>
                  <w:r w:rsidRPr="00A07199">
                    <w:rPr>
                      <w:b/>
                      <w:color w:val="auto"/>
                    </w:rPr>
                    <w:t xml:space="preserve"> = </w:t>
                  </w:r>
                </w:p>
              </w:tc>
              <w:tc>
                <w:tcPr>
                  <w:tcW w:w="468" w:type="dxa"/>
                  <w:tcBorders>
                    <w:bottom w:val="single" w:color="000000" w:sz="4" w:space="0"/>
                  </w:tcBorders>
                </w:tcPr>
                <w:p w:rsidRPr="00A07199" w:rsidR="0016315F" w:rsidP="00040041" w:rsidRDefault="0016315F" w14:paraId="30D4749A" w14:textId="77777777">
                  <w:pPr>
                    <w:pStyle w:val="22"/>
                    <w:ind w:left="-108" w:right="-108" w:firstLine="0"/>
                    <w:jc w:val="center"/>
                    <w:rPr>
                      <w:b/>
                      <w:color w:val="auto"/>
                    </w:rPr>
                  </w:pPr>
                  <w:r w:rsidRPr="00A07199">
                    <w:rPr>
                      <w:b/>
                      <w:color w:val="auto"/>
                    </w:rPr>
                    <w:t>1</w:t>
                  </w:r>
                </w:p>
              </w:tc>
              <w:tc>
                <w:tcPr>
                  <w:tcW w:w="411" w:type="dxa"/>
                  <w:vMerge w:val="restart"/>
                  <w:vAlign w:val="center"/>
                </w:tcPr>
                <w:p w:rsidRPr="00A07199" w:rsidR="0016315F" w:rsidP="00040041" w:rsidRDefault="0016315F" w14:paraId="618A1647" w14:textId="77777777">
                  <w:pPr>
                    <w:pStyle w:val="22"/>
                    <w:ind w:left="-108" w:right="-108" w:firstLine="0"/>
                    <w:jc w:val="center"/>
                    <w:rPr>
                      <w:b/>
                      <w:color w:val="auto"/>
                    </w:rPr>
                  </w:pPr>
                  <w:r w:rsidRPr="00A07199">
                    <w:rPr>
                      <w:b/>
                      <w:color w:val="auto"/>
                    </w:rPr>
                    <w:t>× (</w:t>
                  </w:r>
                </w:p>
              </w:tc>
              <w:tc>
                <w:tcPr>
                  <w:tcW w:w="1403" w:type="dxa"/>
                  <w:tcBorders>
                    <w:bottom w:val="single" w:color="000000" w:sz="4" w:space="0"/>
                  </w:tcBorders>
                </w:tcPr>
                <w:p w:rsidRPr="00A07199" w:rsidR="0016315F" w:rsidP="00040041" w:rsidRDefault="0016315F" w14:paraId="098595EF" w14:textId="77777777">
                  <w:pPr>
                    <w:pStyle w:val="22"/>
                    <w:ind w:left="-108" w:right="-108" w:firstLine="0"/>
                    <w:jc w:val="center"/>
                    <w:rPr>
                      <w:b/>
                      <w:color w:val="auto"/>
                    </w:rPr>
                  </w:pPr>
                  <w:proofErr w:type="spellStart"/>
                  <w:r w:rsidRPr="00A07199">
                    <w:rPr>
                      <w:b/>
                      <w:color w:val="auto"/>
                    </w:rPr>
                    <w:t>У</w:t>
                  </w:r>
                  <w:r w:rsidRPr="00A07199">
                    <w:rPr>
                      <w:b/>
                      <w:color w:val="auto"/>
                      <w:vertAlign w:val="subscript"/>
                    </w:rPr>
                    <w:t>стенд</w:t>
                  </w:r>
                  <w:proofErr w:type="spellEnd"/>
                  <w:r w:rsidRPr="00A07199">
                    <w:rPr>
                      <w:b/>
                      <w:color w:val="auto"/>
                      <w:vertAlign w:val="subscript"/>
                    </w:rPr>
                    <w:t xml:space="preserve">  </w:t>
                  </w:r>
                </w:p>
              </w:tc>
              <w:tc>
                <w:tcPr>
                  <w:tcW w:w="451" w:type="dxa"/>
                  <w:vMerge w:val="restart"/>
                  <w:vAlign w:val="center"/>
                </w:tcPr>
                <w:p w:rsidRPr="00A07199" w:rsidR="0016315F" w:rsidP="00040041" w:rsidRDefault="0016315F" w14:paraId="64D5BA21" w14:textId="77777777">
                  <w:pPr>
                    <w:pStyle w:val="22"/>
                    <w:ind w:left="-108" w:right="-108" w:firstLine="0"/>
                    <w:jc w:val="center"/>
                    <w:rPr>
                      <w:b/>
                      <w:color w:val="auto"/>
                    </w:rPr>
                  </w:pPr>
                  <w:r w:rsidRPr="00A07199">
                    <w:rPr>
                      <w:b/>
                      <w:color w:val="auto"/>
                    </w:rPr>
                    <w:t>+</w:t>
                  </w:r>
                </w:p>
              </w:tc>
              <w:tc>
                <w:tcPr>
                  <w:tcW w:w="1391" w:type="dxa"/>
                  <w:tcBorders>
                    <w:bottom w:val="single" w:color="000000" w:sz="4" w:space="0"/>
                  </w:tcBorders>
                </w:tcPr>
                <w:p w:rsidRPr="00A07199" w:rsidR="0016315F" w:rsidP="00040041" w:rsidRDefault="0016315F" w14:paraId="765268B0" w14:textId="77777777">
                  <w:pPr>
                    <w:pStyle w:val="22"/>
                    <w:ind w:left="-108" w:right="-108" w:firstLine="0"/>
                    <w:jc w:val="center"/>
                    <w:rPr>
                      <w:b/>
                      <w:color w:val="auto"/>
                    </w:rPr>
                  </w:pPr>
                  <w:r w:rsidRPr="00A07199">
                    <w:rPr>
                      <w:b/>
                      <w:color w:val="auto"/>
                      <w:vertAlign w:val="subscript"/>
                    </w:rPr>
                    <w:t xml:space="preserve"> </w:t>
                  </w:r>
                  <w:r w:rsidRPr="00A07199">
                    <w:rPr>
                      <w:b/>
                      <w:color w:val="auto"/>
                    </w:rPr>
                    <w:t xml:space="preserve"> </w:t>
                  </w:r>
                  <w:proofErr w:type="spellStart"/>
                  <w:r w:rsidRPr="00A07199">
                    <w:rPr>
                      <w:b/>
                      <w:color w:val="auto"/>
                    </w:rPr>
                    <w:t>У</w:t>
                  </w:r>
                  <w:r w:rsidRPr="00A07199">
                    <w:rPr>
                      <w:b/>
                      <w:color w:val="auto"/>
                      <w:vertAlign w:val="subscript"/>
                    </w:rPr>
                    <w:t>сайт</w:t>
                  </w:r>
                  <w:proofErr w:type="spellEnd"/>
                </w:p>
              </w:tc>
              <w:tc>
                <w:tcPr>
                  <w:tcW w:w="939" w:type="dxa"/>
                  <w:vMerge w:val="restart"/>
                  <w:vAlign w:val="center"/>
                </w:tcPr>
                <w:p w:rsidRPr="00A07199" w:rsidR="0016315F" w:rsidP="00040041" w:rsidRDefault="0016315F" w14:paraId="52872CEF" w14:textId="77777777">
                  <w:pPr>
                    <w:pStyle w:val="22"/>
                    <w:ind w:left="-108" w:firstLine="0"/>
                    <w:rPr>
                      <w:b/>
                      <w:color w:val="auto"/>
                    </w:rPr>
                  </w:pPr>
                  <w:r w:rsidRPr="00A07199">
                    <w:rPr>
                      <w:b/>
                      <w:color w:val="auto"/>
                    </w:rPr>
                    <w:t xml:space="preserve"> </w:t>
                  </w:r>
                  <w:proofErr w:type="gramStart"/>
                  <w:r w:rsidRPr="00A07199">
                    <w:rPr>
                      <w:b/>
                      <w:color w:val="auto"/>
                    </w:rPr>
                    <w:t>)×</w:t>
                  </w:r>
                  <w:proofErr w:type="gramEnd"/>
                  <w:r w:rsidRPr="00A07199">
                    <w:rPr>
                      <w:b/>
                      <w:color w:val="auto"/>
                    </w:rPr>
                    <w:t>1</w:t>
                  </w:r>
                  <w:r w:rsidRPr="00A07199">
                    <w:rPr>
                      <w:b/>
                      <w:color w:val="auto"/>
                    </w:rPr>
                    <w:cr/>
                    <w:t>0,</w:t>
                  </w:r>
                </w:p>
              </w:tc>
              <w:tc>
                <w:tcPr>
                  <w:tcW w:w="1298" w:type="dxa"/>
                  <w:vMerge w:val="restart"/>
                  <w:vAlign w:val="center"/>
                </w:tcPr>
                <w:p w:rsidRPr="00A07199" w:rsidR="0016315F" w:rsidP="00040041" w:rsidRDefault="0016315F" w14:paraId="26D3B68D" w14:textId="77777777">
                  <w:pPr>
                    <w:pStyle w:val="22"/>
                    <w:ind w:left="-108" w:firstLine="0"/>
                    <w:jc w:val="right"/>
                    <w:rPr>
                      <w:b/>
                      <w:color w:val="auto"/>
                    </w:rPr>
                  </w:pPr>
                  <w:r w:rsidRPr="00A07199">
                    <w:rPr>
                      <w:b/>
                      <w:color w:val="auto"/>
                    </w:rPr>
                    <w:t>(1.3)</w:t>
                  </w:r>
                </w:p>
              </w:tc>
            </w:tr>
            <w:tr w:rsidRPr="00A07199" w:rsidR="0016315F" w:rsidTr="00040041" w14:paraId="221BB9DE" w14:textId="77777777">
              <w:trPr>
                <w:jc w:val="center"/>
              </w:trPr>
              <w:tc>
                <w:tcPr>
                  <w:tcW w:w="1900" w:type="dxa"/>
                  <w:vMerge/>
                  <w:vAlign w:val="center"/>
                </w:tcPr>
                <w:p w:rsidRPr="00A07199" w:rsidR="0016315F" w:rsidP="00040041" w:rsidRDefault="0016315F" w14:paraId="11339B2D" w14:textId="77777777">
                  <w:pPr>
                    <w:pStyle w:val="22"/>
                    <w:widowControl w:val="0"/>
                    <w:pBdr>
                      <w:top w:val="nil"/>
                      <w:left w:val="nil"/>
                      <w:bottom w:val="nil"/>
                      <w:right w:val="nil"/>
                      <w:between w:val="nil"/>
                    </w:pBdr>
                    <w:spacing w:after="0" w:line="276" w:lineRule="auto"/>
                    <w:ind w:firstLine="0"/>
                    <w:jc w:val="left"/>
                    <w:rPr>
                      <w:b/>
                      <w:color w:val="auto"/>
                    </w:rPr>
                  </w:pPr>
                </w:p>
              </w:tc>
              <w:tc>
                <w:tcPr>
                  <w:tcW w:w="468" w:type="dxa"/>
                  <w:tcBorders>
                    <w:top w:val="single" w:color="000000" w:sz="4" w:space="0"/>
                  </w:tcBorders>
                </w:tcPr>
                <w:p w:rsidRPr="00A07199" w:rsidR="0016315F" w:rsidP="00040041" w:rsidRDefault="0016315F" w14:paraId="03D4B7E9" w14:textId="77777777">
                  <w:pPr>
                    <w:pStyle w:val="22"/>
                    <w:ind w:left="186" w:firstLine="0"/>
                    <w:jc w:val="center"/>
                    <w:rPr>
                      <w:b/>
                      <w:color w:val="auto"/>
                    </w:rPr>
                  </w:pPr>
                  <w:r w:rsidRPr="00A07199">
                    <w:rPr>
                      <w:b/>
                      <w:color w:val="auto"/>
                    </w:rPr>
                    <w:t>2</w:t>
                  </w:r>
                </w:p>
              </w:tc>
              <w:tc>
                <w:tcPr>
                  <w:tcW w:w="411" w:type="dxa"/>
                  <w:vMerge/>
                  <w:vAlign w:val="center"/>
                </w:tcPr>
                <w:p w:rsidRPr="00A07199" w:rsidR="0016315F" w:rsidP="00040041" w:rsidRDefault="0016315F" w14:paraId="12A01FB8" w14:textId="77777777">
                  <w:pPr>
                    <w:pStyle w:val="22"/>
                    <w:widowControl w:val="0"/>
                    <w:pBdr>
                      <w:top w:val="nil"/>
                      <w:left w:val="nil"/>
                      <w:bottom w:val="nil"/>
                      <w:right w:val="nil"/>
                      <w:between w:val="nil"/>
                    </w:pBdr>
                    <w:spacing w:after="0" w:line="276" w:lineRule="auto"/>
                    <w:ind w:firstLine="0"/>
                    <w:jc w:val="left"/>
                    <w:rPr>
                      <w:b/>
                      <w:color w:val="auto"/>
                    </w:rPr>
                  </w:pPr>
                </w:p>
              </w:tc>
              <w:tc>
                <w:tcPr>
                  <w:tcW w:w="1403" w:type="dxa"/>
                  <w:tcBorders>
                    <w:top w:val="single" w:color="000000" w:sz="4" w:space="0"/>
                  </w:tcBorders>
                </w:tcPr>
                <w:p w:rsidRPr="00A07199" w:rsidR="0016315F" w:rsidP="00040041" w:rsidRDefault="0016315F" w14:paraId="23ED808E" w14:textId="77777777">
                  <w:pPr>
                    <w:pStyle w:val="22"/>
                    <w:ind w:left="186" w:firstLine="0"/>
                    <w:jc w:val="center"/>
                    <w:rPr>
                      <w:b/>
                      <w:color w:val="auto"/>
                    </w:rPr>
                  </w:pPr>
                  <w:proofErr w:type="spellStart"/>
                  <w:r w:rsidRPr="00A07199">
                    <w:rPr>
                      <w:b/>
                      <w:color w:val="auto"/>
                    </w:rPr>
                    <w:t>Ч</w:t>
                  </w:r>
                  <w:r w:rsidRPr="00A07199">
                    <w:rPr>
                      <w:b/>
                      <w:color w:val="auto"/>
                      <w:vertAlign w:val="subscript"/>
                    </w:rPr>
                    <w:t>общ</w:t>
                  </w:r>
                  <w:proofErr w:type="spellEnd"/>
                  <w:r w:rsidRPr="00A07199">
                    <w:rPr>
                      <w:b/>
                      <w:color w:val="auto"/>
                      <w:vertAlign w:val="subscript"/>
                    </w:rPr>
                    <w:t xml:space="preserve"> -стенд</w:t>
                  </w:r>
                </w:p>
              </w:tc>
              <w:tc>
                <w:tcPr>
                  <w:tcW w:w="451" w:type="dxa"/>
                  <w:vMerge/>
                  <w:vAlign w:val="center"/>
                </w:tcPr>
                <w:p w:rsidRPr="00A07199" w:rsidR="0016315F" w:rsidP="00040041" w:rsidRDefault="0016315F" w14:paraId="69698F97" w14:textId="77777777">
                  <w:pPr>
                    <w:pStyle w:val="22"/>
                    <w:widowControl w:val="0"/>
                    <w:pBdr>
                      <w:top w:val="nil"/>
                      <w:left w:val="nil"/>
                      <w:bottom w:val="nil"/>
                      <w:right w:val="nil"/>
                      <w:between w:val="nil"/>
                    </w:pBdr>
                    <w:spacing w:after="0" w:line="276" w:lineRule="auto"/>
                    <w:ind w:firstLine="0"/>
                    <w:jc w:val="left"/>
                    <w:rPr>
                      <w:b/>
                      <w:color w:val="auto"/>
                    </w:rPr>
                  </w:pPr>
                </w:p>
              </w:tc>
              <w:tc>
                <w:tcPr>
                  <w:tcW w:w="1391" w:type="dxa"/>
                  <w:tcBorders>
                    <w:top w:val="single" w:color="000000" w:sz="4" w:space="0"/>
                  </w:tcBorders>
                </w:tcPr>
                <w:p w:rsidRPr="00A07199" w:rsidR="0016315F" w:rsidP="00040041" w:rsidRDefault="0016315F" w14:paraId="11B6830D" w14:textId="77777777">
                  <w:pPr>
                    <w:pStyle w:val="22"/>
                    <w:ind w:left="28" w:firstLine="0"/>
                    <w:jc w:val="center"/>
                    <w:rPr>
                      <w:b/>
                      <w:color w:val="auto"/>
                    </w:rPr>
                  </w:pPr>
                  <w:proofErr w:type="spellStart"/>
                  <w:r w:rsidRPr="00A07199">
                    <w:rPr>
                      <w:b/>
                      <w:color w:val="auto"/>
                    </w:rPr>
                    <w:t>Ч</w:t>
                  </w:r>
                  <w:r w:rsidRPr="00A07199">
                    <w:rPr>
                      <w:b/>
                      <w:color w:val="auto"/>
                      <w:vertAlign w:val="subscript"/>
                    </w:rPr>
                    <w:t>общ</w:t>
                  </w:r>
                  <w:proofErr w:type="spellEnd"/>
                  <w:r w:rsidRPr="00A07199">
                    <w:rPr>
                      <w:b/>
                      <w:color w:val="auto"/>
                      <w:vertAlign w:val="subscript"/>
                    </w:rPr>
                    <w:t xml:space="preserve"> -сайт</w:t>
                  </w:r>
                </w:p>
              </w:tc>
              <w:tc>
                <w:tcPr>
                  <w:tcW w:w="939" w:type="dxa"/>
                  <w:vMerge/>
                  <w:vAlign w:val="center"/>
                </w:tcPr>
                <w:p w:rsidRPr="00A07199" w:rsidR="0016315F" w:rsidP="00040041" w:rsidRDefault="0016315F" w14:paraId="21CE527B" w14:textId="77777777">
                  <w:pPr>
                    <w:pStyle w:val="22"/>
                    <w:widowControl w:val="0"/>
                    <w:pBdr>
                      <w:top w:val="nil"/>
                      <w:left w:val="nil"/>
                      <w:bottom w:val="nil"/>
                      <w:right w:val="nil"/>
                      <w:between w:val="nil"/>
                    </w:pBdr>
                    <w:spacing w:after="0" w:line="276" w:lineRule="auto"/>
                    <w:ind w:firstLine="0"/>
                    <w:jc w:val="left"/>
                    <w:rPr>
                      <w:b/>
                      <w:color w:val="auto"/>
                    </w:rPr>
                  </w:pPr>
                </w:p>
              </w:tc>
              <w:tc>
                <w:tcPr>
                  <w:tcW w:w="1298" w:type="dxa"/>
                  <w:vMerge/>
                  <w:vAlign w:val="center"/>
                </w:tcPr>
                <w:p w:rsidRPr="00A07199" w:rsidR="0016315F" w:rsidP="00040041" w:rsidRDefault="0016315F" w14:paraId="033EFA7A" w14:textId="77777777">
                  <w:pPr>
                    <w:pStyle w:val="22"/>
                    <w:widowControl w:val="0"/>
                    <w:pBdr>
                      <w:top w:val="nil"/>
                      <w:left w:val="nil"/>
                      <w:bottom w:val="nil"/>
                      <w:right w:val="nil"/>
                      <w:between w:val="nil"/>
                    </w:pBdr>
                    <w:spacing w:after="0" w:line="276" w:lineRule="auto"/>
                    <w:ind w:firstLine="0"/>
                    <w:jc w:val="left"/>
                    <w:rPr>
                      <w:b/>
                      <w:color w:val="auto"/>
                    </w:rPr>
                  </w:pPr>
                </w:p>
              </w:tc>
            </w:tr>
          </w:tbl>
          <w:p w:rsidRPr="00A07199" w:rsidR="0016315F" w:rsidP="00040041" w:rsidRDefault="0016315F" w14:paraId="1CB63F30" w14:textId="77777777">
            <w:pPr>
              <w:pStyle w:val="22"/>
              <w:ind w:firstLine="0"/>
              <w:rPr>
                <w:color w:val="auto"/>
                <w:sz w:val="22"/>
                <w:szCs w:val="22"/>
              </w:rPr>
            </w:pPr>
          </w:p>
          <w:p w:rsidRPr="00A07199" w:rsidR="0016315F" w:rsidP="00040041" w:rsidRDefault="0016315F" w14:paraId="16A2CE23" w14:textId="77777777">
            <w:pPr>
              <w:pStyle w:val="22"/>
              <w:ind w:firstLine="0"/>
              <w:rPr>
                <w:color w:val="auto"/>
                <w:sz w:val="22"/>
                <w:szCs w:val="22"/>
              </w:rPr>
            </w:pPr>
            <w:r w:rsidRPr="00A07199">
              <w:rPr>
                <w:color w:val="auto"/>
                <w:sz w:val="22"/>
                <w:szCs w:val="22"/>
              </w:rPr>
              <w:t>где:</w:t>
            </w:r>
          </w:p>
          <w:p w:rsidRPr="00A07199" w:rsidR="0016315F" w:rsidP="00040041" w:rsidRDefault="0016315F" w14:paraId="7ECAC2F1" w14:textId="77777777">
            <w:pPr>
              <w:pStyle w:val="22"/>
              <w:spacing w:after="0"/>
              <w:ind w:firstLine="0"/>
              <w:rPr>
                <w:color w:val="auto"/>
                <w:sz w:val="22"/>
                <w:szCs w:val="22"/>
              </w:rPr>
            </w:pPr>
            <w:proofErr w:type="spellStart"/>
            <w:r w:rsidRPr="00A07199">
              <w:rPr>
                <w:b/>
                <w:color w:val="auto"/>
                <w:sz w:val="22"/>
                <w:szCs w:val="22"/>
              </w:rPr>
              <w:t>У</w:t>
            </w:r>
            <w:r w:rsidRPr="00A07199">
              <w:rPr>
                <w:b/>
                <w:color w:val="auto"/>
                <w:sz w:val="22"/>
                <w:szCs w:val="22"/>
                <w:vertAlign w:val="subscript"/>
              </w:rPr>
              <w:t>стенд</w:t>
            </w:r>
            <w:proofErr w:type="spellEnd"/>
            <w:r w:rsidRPr="00A07199">
              <w:rPr>
                <w:color w:val="auto"/>
                <w:sz w:val="22"/>
                <w:szCs w:val="22"/>
              </w:rPr>
              <w:t xml:space="preserve"> - число получателей услуг, удовлетворенных открытостью, полнотой и доступностью информации, размещенной на информационных стендах в помещении организации социальной сферы;</w:t>
            </w:r>
          </w:p>
          <w:p w:rsidRPr="00A07199" w:rsidR="0016315F" w:rsidP="00040041" w:rsidRDefault="0016315F" w14:paraId="43A59A87" w14:textId="77777777">
            <w:pPr>
              <w:pStyle w:val="22"/>
              <w:spacing w:after="0"/>
              <w:ind w:firstLine="0"/>
              <w:rPr>
                <w:color w:val="auto"/>
                <w:sz w:val="22"/>
                <w:szCs w:val="22"/>
              </w:rPr>
            </w:pPr>
            <w:proofErr w:type="spellStart"/>
            <w:r w:rsidRPr="00A07199">
              <w:rPr>
                <w:b/>
                <w:color w:val="auto"/>
                <w:sz w:val="22"/>
                <w:szCs w:val="22"/>
              </w:rPr>
              <w:t>У</w:t>
            </w:r>
            <w:r w:rsidRPr="00A07199">
              <w:rPr>
                <w:b/>
                <w:color w:val="auto"/>
                <w:sz w:val="22"/>
                <w:szCs w:val="22"/>
                <w:vertAlign w:val="subscript"/>
              </w:rPr>
              <w:t>сайт</w:t>
            </w:r>
            <w:proofErr w:type="spellEnd"/>
            <w:r w:rsidRPr="00A07199">
              <w:rPr>
                <w:color w:val="auto"/>
                <w:sz w:val="22"/>
                <w:szCs w:val="22"/>
              </w:rPr>
              <w:t xml:space="preserve"> - число получателей услуг, удовлетворенных открытостью, полнотой и доступностью </w:t>
            </w:r>
            <w:r w:rsidRPr="00A07199">
              <w:rPr>
                <w:color w:val="auto"/>
                <w:sz w:val="22"/>
                <w:szCs w:val="22"/>
              </w:rPr>
              <w:lastRenderedPageBreak/>
              <w:t>информации, размещенной на официальном сайте организации;</w:t>
            </w:r>
          </w:p>
          <w:p w:rsidRPr="00A07199" w:rsidR="0016315F" w:rsidP="00040041" w:rsidRDefault="0016315F" w14:paraId="4325F400" w14:textId="77777777">
            <w:pPr>
              <w:pStyle w:val="22"/>
              <w:spacing w:after="0"/>
              <w:ind w:firstLine="0"/>
              <w:rPr>
                <w:color w:val="auto"/>
                <w:sz w:val="22"/>
                <w:szCs w:val="22"/>
              </w:rPr>
            </w:pPr>
            <w:proofErr w:type="spellStart"/>
            <w:r w:rsidRPr="00A07199">
              <w:rPr>
                <w:color w:val="auto"/>
                <w:sz w:val="22"/>
                <w:szCs w:val="22"/>
              </w:rPr>
              <w:t>Ч</w:t>
            </w:r>
            <w:r w:rsidRPr="00A07199">
              <w:rPr>
                <w:b/>
                <w:color w:val="auto"/>
                <w:sz w:val="22"/>
                <w:szCs w:val="22"/>
                <w:vertAlign w:val="subscript"/>
              </w:rPr>
              <w:t>общ</w:t>
            </w:r>
            <w:proofErr w:type="spellEnd"/>
            <w:r w:rsidRPr="00A07199">
              <w:rPr>
                <w:color w:val="auto"/>
                <w:sz w:val="22"/>
                <w:szCs w:val="22"/>
              </w:rPr>
              <w:t xml:space="preserve"> - общее число опрошенных получателей услуг;</w:t>
            </w:r>
          </w:p>
          <w:p w:rsidRPr="00A07199" w:rsidR="0016315F" w:rsidP="00040041" w:rsidRDefault="0016315F" w14:paraId="220E7E5E" w14:textId="77777777">
            <w:pPr>
              <w:pStyle w:val="22"/>
              <w:spacing w:after="0"/>
              <w:ind w:firstLine="0"/>
              <w:rPr>
                <w:color w:val="auto"/>
                <w:sz w:val="22"/>
                <w:szCs w:val="22"/>
              </w:rPr>
            </w:pPr>
            <w:proofErr w:type="spellStart"/>
            <w:r w:rsidRPr="00A07199">
              <w:rPr>
                <w:color w:val="auto"/>
                <w:sz w:val="22"/>
                <w:szCs w:val="22"/>
              </w:rPr>
              <w:t>Ч</w:t>
            </w:r>
            <w:r w:rsidRPr="00A07199">
              <w:rPr>
                <w:b/>
                <w:color w:val="auto"/>
                <w:sz w:val="22"/>
                <w:szCs w:val="22"/>
                <w:vertAlign w:val="subscript"/>
              </w:rPr>
              <w:t>общ</w:t>
            </w:r>
            <w:proofErr w:type="spellEnd"/>
            <w:r w:rsidRPr="00A07199">
              <w:rPr>
                <w:b/>
                <w:color w:val="auto"/>
                <w:vertAlign w:val="subscript"/>
              </w:rPr>
              <w:t>-стенд</w:t>
            </w:r>
            <w:r w:rsidRPr="00A07199">
              <w:rPr>
                <w:color w:val="auto"/>
                <w:sz w:val="22"/>
                <w:szCs w:val="22"/>
              </w:rPr>
              <w:t xml:space="preserve"> - число опрошенных граждан, ответивших на вопрос об удовлетворенности открытостью, полнотой и доступностью информации, размещенной на информационных стендах;</w:t>
            </w:r>
          </w:p>
          <w:p w:rsidRPr="00A07199" w:rsidR="0016315F" w:rsidP="00040041" w:rsidRDefault="0016315F" w14:paraId="211291E0" w14:textId="77777777">
            <w:pPr>
              <w:pStyle w:val="22"/>
              <w:spacing w:after="0"/>
              <w:ind w:firstLine="0"/>
              <w:rPr>
                <w:color w:val="auto"/>
                <w:sz w:val="22"/>
                <w:szCs w:val="22"/>
              </w:rPr>
            </w:pPr>
            <w:proofErr w:type="spellStart"/>
            <w:r w:rsidRPr="00A07199">
              <w:rPr>
                <w:color w:val="auto"/>
                <w:sz w:val="22"/>
                <w:szCs w:val="22"/>
              </w:rPr>
              <w:t>Ч</w:t>
            </w:r>
            <w:r w:rsidRPr="00A07199">
              <w:rPr>
                <w:b/>
                <w:color w:val="auto"/>
                <w:sz w:val="22"/>
                <w:szCs w:val="22"/>
                <w:vertAlign w:val="subscript"/>
              </w:rPr>
              <w:t>общ</w:t>
            </w:r>
            <w:proofErr w:type="spellEnd"/>
            <w:r w:rsidRPr="00A07199">
              <w:rPr>
                <w:b/>
                <w:color w:val="auto"/>
                <w:vertAlign w:val="subscript"/>
              </w:rPr>
              <w:t>-сайт</w:t>
            </w:r>
            <w:r w:rsidRPr="00A07199">
              <w:rPr>
                <w:color w:val="auto"/>
                <w:sz w:val="22"/>
                <w:szCs w:val="22"/>
              </w:rPr>
              <w:t xml:space="preserve"> - число опрошенных граждан, ответивших на вопрос об удовлетворенности открытостью, полнотой и доступностью информации, размещенной на официальном сайте.</w:t>
            </w:r>
          </w:p>
          <w:p w:rsidRPr="00A07199" w:rsidR="0016315F" w:rsidP="0016315F" w:rsidRDefault="0016315F" w14:paraId="4CA8A2F7" w14:textId="77777777">
            <w:pPr>
              <w:pStyle w:val="22"/>
              <w:ind w:firstLine="0"/>
              <w:jc w:val="center"/>
              <w:rPr>
                <w:color w:val="auto"/>
                <w:sz w:val="22"/>
                <w:szCs w:val="22"/>
              </w:rPr>
            </w:pPr>
          </w:p>
        </w:tc>
      </w:tr>
      <w:tr w:rsidRPr="00A07199" w:rsidR="0016315F" w:rsidTr="0016315F" w14:paraId="30EDFCAA" w14:textId="77777777">
        <w:trPr>
          <w:trHeight w:val="20"/>
        </w:trPr>
        <w:tc>
          <w:tcPr>
            <w:tcW w:w="1190" w:type="pct"/>
            <w:gridSpan w:val="5"/>
            <w:tcBorders>
              <w:left w:val="single" w:color="000000" w:sz="4" w:space="0"/>
              <w:right w:val="single" w:color="000000" w:sz="4" w:space="0"/>
            </w:tcBorders>
            <w:vAlign w:val="center"/>
          </w:tcPr>
          <w:p w:rsidRPr="00A07199" w:rsidR="0016315F" w:rsidP="00040041" w:rsidRDefault="0016315F" w14:paraId="72AA3B37" w14:textId="77777777">
            <w:pPr>
              <w:pStyle w:val="22"/>
              <w:widowControl w:val="0"/>
              <w:pBdr>
                <w:top w:val="nil"/>
                <w:left w:val="nil"/>
                <w:bottom w:val="nil"/>
                <w:right w:val="nil"/>
                <w:between w:val="nil"/>
              </w:pBdr>
              <w:spacing w:after="0"/>
              <w:ind w:right="-108" w:firstLine="0"/>
              <w:jc w:val="left"/>
              <w:rPr>
                <w:b/>
                <w:color w:val="auto"/>
              </w:rPr>
            </w:pPr>
            <w:r w:rsidRPr="00A07199">
              <w:rPr>
                <w:b/>
                <w:color w:val="auto"/>
              </w:rPr>
              <w:lastRenderedPageBreak/>
              <w:t>Итого по критерию 1 «Открытость и доступность информации об организации социальной сферы» (К</w:t>
            </w:r>
            <w:r w:rsidRPr="00A07199">
              <w:rPr>
                <w:b/>
                <w:color w:val="auto"/>
                <w:vertAlign w:val="superscript"/>
              </w:rPr>
              <w:t>1</w:t>
            </w:r>
            <w:r w:rsidRPr="00A07199">
              <w:rPr>
                <w:b/>
                <w:color w:val="auto"/>
              </w:rPr>
              <w:t>)</w:t>
            </w:r>
          </w:p>
        </w:tc>
        <w:tc>
          <w:tcPr>
            <w:tcW w:w="410" w:type="pct"/>
            <w:gridSpan w:val="3"/>
            <w:tcBorders>
              <w:left w:val="single" w:color="000000" w:sz="4" w:space="0"/>
              <w:right w:val="single" w:color="000000" w:sz="4" w:space="0"/>
            </w:tcBorders>
          </w:tcPr>
          <w:p w:rsidRPr="00A07199" w:rsidR="0016315F" w:rsidP="00040041" w:rsidRDefault="0016315F" w14:paraId="07AE9EF3" w14:textId="77777777">
            <w:pPr>
              <w:pStyle w:val="22"/>
              <w:widowControl w:val="0"/>
              <w:pBdr>
                <w:top w:val="nil"/>
                <w:left w:val="nil"/>
                <w:bottom w:val="nil"/>
                <w:right w:val="nil"/>
                <w:between w:val="nil"/>
              </w:pBdr>
              <w:spacing w:after="0"/>
              <w:ind w:firstLine="0"/>
              <w:jc w:val="center"/>
              <w:rPr>
                <w:b/>
                <w:color w:val="auto"/>
                <w:sz w:val="22"/>
                <w:szCs w:val="22"/>
              </w:rPr>
            </w:pPr>
          </w:p>
        </w:tc>
        <w:tc>
          <w:tcPr>
            <w:tcW w:w="2928" w:type="pct"/>
            <w:gridSpan w:val="11"/>
            <w:tcBorders>
              <w:top w:val="single" w:color="000000" w:sz="4" w:space="0"/>
              <w:left w:val="single" w:color="000000" w:sz="4" w:space="0"/>
              <w:bottom w:val="single" w:color="000000" w:sz="4" w:space="0"/>
              <w:right w:val="single" w:color="000000" w:sz="4" w:space="0"/>
            </w:tcBorders>
            <w:vAlign w:val="center"/>
          </w:tcPr>
          <w:p w:rsidRPr="00A07199" w:rsidR="0016315F" w:rsidP="00040041" w:rsidRDefault="0016315F" w14:paraId="51148E64" w14:textId="77777777">
            <w:pPr>
              <w:pStyle w:val="22"/>
              <w:ind w:firstLine="0"/>
              <w:rPr>
                <w:b/>
                <w:color w:val="auto"/>
              </w:rPr>
            </w:pPr>
            <w:r w:rsidRPr="00A07199">
              <w:rPr>
                <w:b/>
                <w:color w:val="auto"/>
              </w:rPr>
              <w:t>К</w:t>
            </w:r>
            <w:r w:rsidRPr="00A07199">
              <w:rPr>
                <w:b/>
                <w:color w:val="auto"/>
                <w:vertAlign w:val="superscript"/>
              </w:rPr>
              <w:t xml:space="preserve">1 </w:t>
            </w:r>
            <w:r w:rsidRPr="00A07199">
              <w:rPr>
                <w:b/>
                <w:color w:val="auto"/>
              </w:rPr>
              <w:t>= (0,3×П</w:t>
            </w:r>
            <w:r w:rsidRPr="00A07199">
              <w:rPr>
                <w:b/>
                <w:color w:val="auto"/>
                <w:vertAlign w:val="subscript"/>
              </w:rPr>
              <w:t>инф</w:t>
            </w:r>
            <w:r w:rsidRPr="00A07199">
              <w:rPr>
                <w:b/>
                <w:color w:val="auto"/>
              </w:rPr>
              <w:t xml:space="preserve"> + 0,3×П</w:t>
            </w:r>
            <w:r w:rsidRPr="00A07199">
              <w:rPr>
                <w:b/>
                <w:color w:val="auto"/>
                <w:vertAlign w:val="subscript"/>
              </w:rPr>
              <w:t>дист</w:t>
            </w:r>
            <w:r w:rsidRPr="00A07199">
              <w:rPr>
                <w:b/>
                <w:color w:val="auto"/>
              </w:rPr>
              <w:t xml:space="preserve"> + 0,4× </w:t>
            </w:r>
            <w:proofErr w:type="spellStart"/>
            <w:r w:rsidRPr="00A07199">
              <w:rPr>
                <w:b/>
                <w:color w:val="auto"/>
              </w:rPr>
              <w:t>П</w:t>
            </w:r>
            <w:r w:rsidRPr="00A07199">
              <w:rPr>
                <w:b/>
                <w:color w:val="auto"/>
                <w:vertAlign w:val="superscript"/>
              </w:rPr>
              <w:t>откр</w:t>
            </w:r>
            <w:r w:rsidRPr="00A07199">
              <w:rPr>
                <w:b/>
                <w:color w:val="auto"/>
                <w:vertAlign w:val="subscript"/>
              </w:rPr>
              <w:t>уд</w:t>
            </w:r>
            <w:proofErr w:type="spellEnd"/>
            <w:r w:rsidRPr="00A07199">
              <w:rPr>
                <w:b/>
                <w:color w:val="auto"/>
              </w:rPr>
              <w:t xml:space="preserve">) </w:t>
            </w:r>
          </w:p>
          <w:p w:rsidRPr="00A07199" w:rsidR="0016315F" w:rsidP="00040041" w:rsidRDefault="0016315F" w14:paraId="1CA7826C" w14:textId="77777777">
            <w:pPr>
              <w:pStyle w:val="22"/>
              <w:ind w:firstLine="0"/>
              <w:rPr>
                <w:b/>
                <w:color w:val="auto"/>
              </w:rPr>
            </w:pPr>
          </w:p>
          <w:p w:rsidRPr="00A07199" w:rsidR="0016315F" w:rsidP="00040041" w:rsidRDefault="0016315F" w14:paraId="614338E2" w14:textId="77777777">
            <w:pPr>
              <w:pStyle w:val="22"/>
              <w:ind w:firstLine="0"/>
              <w:jc w:val="center"/>
              <w:rPr>
                <w:color w:val="auto"/>
              </w:rPr>
            </w:pPr>
            <w:r w:rsidRPr="00A07199">
              <w:rPr>
                <w:color w:val="auto"/>
              </w:rPr>
              <w:t>Рассчитывается с учетом значимости каждого показателя, характеризующего данный критерий</w:t>
            </w:r>
          </w:p>
        </w:tc>
        <w:tc>
          <w:tcPr>
            <w:tcW w:w="471" w:type="pct"/>
            <w:gridSpan w:val="3"/>
            <w:tcBorders>
              <w:left w:val="single" w:color="000000" w:sz="4" w:space="0"/>
              <w:right w:val="single" w:color="000000" w:sz="4" w:space="0"/>
            </w:tcBorders>
            <w:vAlign w:val="center"/>
          </w:tcPr>
          <w:p w:rsidRPr="00A07199" w:rsidR="0016315F" w:rsidP="00040041" w:rsidRDefault="0016315F" w14:paraId="6AEA1329"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t>100 баллов</w:t>
            </w:r>
          </w:p>
        </w:tc>
      </w:tr>
      <w:tr w:rsidRPr="00A07199" w:rsidR="0016315F" w:rsidTr="0016315F" w14:paraId="683BA49B" w14:textId="77777777">
        <w:trPr>
          <w:trHeight w:val="20"/>
        </w:trPr>
        <w:tc>
          <w:tcPr>
            <w:tcW w:w="5000" w:type="pct"/>
            <w:gridSpan w:val="22"/>
            <w:tcBorders>
              <w:left w:val="single" w:color="000000" w:sz="4" w:space="0"/>
              <w:right w:val="single" w:color="000000" w:sz="4" w:space="0"/>
            </w:tcBorders>
            <w:vAlign w:val="center"/>
          </w:tcPr>
          <w:p w:rsidRPr="00A07199" w:rsidR="0016315F" w:rsidP="00040041" w:rsidRDefault="0016315F" w14:paraId="3502C779" w14:textId="77777777">
            <w:pPr>
              <w:pStyle w:val="22"/>
              <w:widowControl w:val="0"/>
              <w:pBdr>
                <w:top w:val="nil"/>
                <w:left w:val="nil"/>
                <w:bottom w:val="nil"/>
                <w:right w:val="nil"/>
                <w:between w:val="nil"/>
              </w:pBdr>
              <w:spacing w:after="0"/>
              <w:ind w:firstLine="0"/>
              <w:jc w:val="center"/>
              <w:rPr>
                <w:color w:val="auto"/>
                <w:sz w:val="22"/>
                <w:szCs w:val="22"/>
              </w:rPr>
            </w:pPr>
          </w:p>
          <w:p w:rsidRPr="00A07199" w:rsidR="0016315F" w:rsidP="0016315F" w:rsidRDefault="0016315F" w14:paraId="752D5C52" w14:textId="5326C106">
            <w:pPr>
              <w:pStyle w:val="22"/>
              <w:ind w:firstLine="0"/>
              <w:rPr>
                <w:color w:val="auto"/>
                <w:sz w:val="22"/>
                <w:szCs w:val="22"/>
              </w:rPr>
            </w:pPr>
          </w:p>
        </w:tc>
      </w:tr>
    </w:tbl>
    <w:p w:rsidRPr="00A07199" w:rsidR="00DD5AE9" w:rsidP="002C1E76" w:rsidRDefault="00DD5AE9" w14:paraId="1F736579" w14:textId="77777777">
      <w:pPr>
        <w:pStyle w:val="10"/>
        <w:ind w:firstLine="0"/>
        <w:rPr>
          <w:color w:val="auto"/>
        </w:rPr>
      </w:pPr>
    </w:p>
    <w:p w:rsidRPr="002A2CFB" w:rsidR="00DD5AE9" w:rsidRDefault="00586D1E" w14:paraId="29089CD7" w14:textId="47C76845">
      <w:pPr>
        <w:pStyle w:val="10"/>
        <w:pBdr>
          <w:top w:val="nil"/>
          <w:left w:val="nil"/>
          <w:bottom w:val="nil"/>
          <w:right w:val="nil"/>
          <w:between w:val="nil"/>
        </w:pBdr>
        <w:ind w:firstLine="0"/>
        <w:rPr>
          <w:rFonts w:eastAsia="Times"/>
          <w:b/>
          <w:color w:val="auto"/>
          <w:sz w:val="22"/>
          <w:szCs w:val="22"/>
        </w:rPr>
      </w:pPr>
      <w:r w:rsidRPr="00A07199">
        <w:rPr>
          <w:rFonts w:eastAsia="Times"/>
          <w:b/>
          <w:color w:val="auto"/>
          <w:sz w:val="22"/>
          <w:szCs w:val="22"/>
        </w:rPr>
        <w:t>Таблица 1</w:t>
      </w:r>
      <w:r w:rsidR="002C1E76">
        <w:rPr>
          <w:rFonts w:eastAsia="Times"/>
          <w:b/>
          <w:color w:val="auto"/>
          <w:sz w:val="22"/>
          <w:szCs w:val="22"/>
        </w:rPr>
        <w:t xml:space="preserve">. </w:t>
      </w:r>
      <w:r w:rsidRPr="00A07199" w:rsidR="002C1E76">
        <w:rPr>
          <w:color w:val="auto"/>
        </w:rPr>
        <w:t>Открытость и доступность информации об организации социального обслуживания</w:t>
      </w:r>
      <w:r w:rsidR="002C1E76">
        <w:rPr>
          <w:color w:val="auto"/>
        </w:rPr>
        <w:t xml:space="preserve"> Свердловской области</w:t>
      </w:r>
    </w:p>
    <w:tbl>
      <w:tblPr>
        <w:tblW w:w="9574"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58"/>
        <w:gridCol w:w="4791"/>
        <w:gridCol w:w="873"/>
        <w:gridCol w:w="884"/>
        <w:gridCol w:w="1202"/>
        <w:gridCol w:w="1366"/>
      </w:tblGrid>
      <w:tr w:rsidRPr="00A07199" w:rsidR="0016315F" w:rsidTr="0016315F" w14:paraId="00439F20" w14:textId="77777777">
        <w:trPr>
          <w:trHeight w:val="262"/>
          <w:tblHeader/>
        </w:trPr>
        <w:tc>
          <w:tcPr>
            <w:tcW w:w="458" w:type="dxa"/>
            <w:shd w:val="clear" w:color="auto" w:fill="C2D69B" w:themeFill="accent3" w:themeFillTint="99"/>
            <w:noWrap/>
            <w:vAlign w:val="bottom"/>
            <w:hideMark/>
          </w:tcPr>
          <w:p w:rsidRPr="00A07199" w:rsidR="0016315F" w:rsidP="00040041" w:rsidRDefault="0016315F" w14:paraId="5EBC45C2" w14:textId="220956A5">
            <w:pPr>
              <w:spacing w:after="0"/>
              <w:ind w:firstLine="0"/>
              <w:jc w:val="left"/>
              <w:rPr>
                <w:color w:val="auto"/>
                <w:sz w:val="22"/>
                <w:szCs w:val="22"/>
              </w:rPr>
            </w:pPr>
            <w:r w:rsidRPr="00A07199">
              <w:rPr>
                <w:color w:val="auto"/>
                <w:sz w:val="22"/>
                <w:szCs w:val="22"/>
              </w:rPr>
              <w:t> </w:t>
            </w:r>
            <w:r>
              <w:rPr>
                <w:color w:val="auto"/>
                <w:sz w:val="22"/>
                <w:szCs w:val="22"/>
              </w:rPr>
              <w:t>№</w:t>
            </w:r>
          </w:p>
        </w:tc>
        <w:tc>
          <w:tcPr>
            <w:tcW w:w="4791" w:type="dxa"/>
            <w:shd w:val="clear" w:color="auto" w:fill="C2D69B" w:themeFill="accent3" w:themeFillTint="99"/>
            <w:noWrap/>
            <w:vAlign w:val="bottom"/>
            <w:hideMark/>
          </w:tcPr>
          <w:p w:rsidRPr="00A07199" w:rsidR="0016315F" w:rsidP="00040041" w:rsidRDefault="0016315F" w14:paraId="77CD0495" w14:textId="77777777">
            <w:pPr>
              <w:spacing w:after="0"/>
              <w:ind w:firstLine="0"/>
              <w:jc w:val="left"/>
              <w:rPr>
                <w:color w:val="auto"/>
                <w:sz w:val="22"/>
                <w:szCs w:val="22"/>
              </w:rPr>
            </w:pPr>
            <w:r w:rsidRPr="00A07199">
              <w:rPr>
                <w:color w:val="auto"/>
                <w:sz w:val="22"/>
                <w:szCs w:val="22"/>
              </w:rPr>
              <w:t> Наименование учреждения</w:t>
            </w:r>
          </w:p>
        </w:tc>
        <w:tc>
          <w:tcPr>
            <w:tcW w:w="873" w:type="dxa"/>
            <w:shd w:val="clear" w:color="auto" w:fill="C2D69B" w:themeFill="accent3" w:themeFillTint="99"/>
            <w:noWrap/>
            <w:vAlign w:val="bottom"/>
            <w:hideMark/>
          </w:tcPr>
          <w:p w:rsidRPr="00A07199" w:rsidR="0016315F" w:rsidP="00040041" w:rsidRDefault="0016315F" w14:paraId="0F35B18E" w14:textId="77777777">
            <w:pPr>
              <w:spacing w:after="0"/>
              <w:ind w:firstLine="0"/>
              <w:jc w:val="left"/>
              <w:rPr>
                <w:color w:val="auto"/>
                <w:sz w:val="22"/>
                <w:szCs w:val="22"/>
              </w:rPr>
            </w:pPr>
            <w:proofErr w:type="spellStart"/>
            <w:r w:rsidRPr="00A07199">
              <w:rPr>
                <w:color w:val="auto"/>
                <w:sz w:val="22"/>
                <w:szCs w:val="22"/>
              </w:rPr>
              <w:t>Пинф</w:t>
            </w:r>
            <w:proofErr w:type="spellEnd"/>
            <w:r w:rsidRPr="00A07199">
              <w:rPr>
                <w:color w:val="auto"/>
                <w:sz w:val="22"/>
                <w:szCs w:val="22"/>
              </w:rPr>
              <w:t xml:space="preserve"> (1.1.)</w:t>
            </w:r>
          </w:p>
        </w:tc>
        <w:tc>
          <w:tcPr>
            <w:tcW w:w="884" w:type="dxa"/>
            <w:shd w:val="clear" w:color="auto" w:fill="C2D69B" w:themeFill="accent3" w:themeFillTint="99"/>
            <w:noWrap/>
            <w:vAlign w:val="bottom"/>
            <w:hideMark/>
          </w:tcPr>
          <w:p w:rsidRPr="00A07199" w:rsidR="0016315F" w:rsidP="00040041" w:rsidRDefault="0016315F" w14:paraId="19E95DF2" w14:textId="77777777">
            <w:pPr>
              <w:spacing w:after="0"/>
              <w:ind w:firstLine="0"/>
              <w:jc w:val="left"/>
              <w:rPr>
                <w:color w:val="auto"/>
                <w:sz w:val="22"/>
                <w:szCs w:val="22"/>
              </w:rPr>
            </w:pPr>
            <w:proofErr w:type="spellStart"/>
            <w:proofErr w:type="gramStart"/>
            <w:r w:rsidRPr="00A07199">
              <w:rPr>
                <w:color w:val="auto"/>
                <w:sz w:val="22"/>
                <w:szCs w:val="22"/>
              </w:rPr>
              <w:t>Пдист</w:t>
            </w:r>
            <w:proofErr w:type="spellEnd"/>
            <w:r w:rsidRPr="00A07199">
              <w:rPr>
                <w:color w:val="auto"/>
                <w:sz w:val="22"/>
                <w:szCs w:val="22"/>
              </w:rPr>
              <w:t>(</w:t>
            </w:r>
            <w:proofErr w:type="gramEnd"/>
            <w:r w:rsidRPr="00A07199">
              <w:rPr>
                <w:color w:val="auto"/>
                <w:sz w:val="22"/>
                <w:szCs w:val="22"/>
              </w:rPr>
              <w:t>1.2)</w:t>
            </w:r>
          </w:p>
        </w:tc>
        <w:tc>
          <w:tcPr>
            <w:tcW w:w="1202" w:type="dxa"/>
            <w:shd w:val="clear" w:color="auto" w:fill="C2D69B" w:themeFill="accent3" w:themeFillTint="99"/>
            <w:noWrap/>
            <w:vAlign w:val="bottom"/>
            <w:hideMark/>
          </w:tcPr>
          <w:p w:rsidRPr="00A07199" w:rsidR="0016315F" w:rsidP="00040041" w:rsidRDefault="0016315F" w14:paraId="28C5B9B9" w14:textId="77777777">
            <w:pPr>
              <w:spacing w:after="0"/>
              <w:ind w:firstLine="0"/>
              <w:jc w:val="left"/>
              <w:rPr>
                <w:color w:val="auto"/>
                <w:sz w:val="22"/>
                <w:szCs w:val="22"/>
              </w:rPr>
            </w:pPr>
            <w:proofErr w:type="spellStart"/>
            <w:r w:rsidRPr="00A07199">
              <w:rPr>
                <w:color w:val="auto"/>
                <w:sz w:val="22"/>
                <w:szCs w:val="22"/>
              </w:rPr>
              <w:t>Поткруд</w:t>
            </w:r>
            <w:proofErr w:type="spellEnd"/>
            <w:r w:rsidRPr="00A07199">
              <w:rPr>
                <w:color w:val="auto"/>
                <w:sz w:val="22"/>
                <w:szCs w:val="22"/>
              </w:rPr>
              <w:t xml:space="preserve"> (1.3)</w:t>
            </w:r>
          </w:p>
        </w:tc>
        <w:tc>
          <w:tcPr>
            <w:tcW w:w="1366" w:type="dxa"/>
            <w:shd w:val="clear" w:color="auto" w:fill="C2D69B" w:themeFill="accent3" w:themeFillTint="99"/>
            <w:noWrap/>
            <w:vAlign w:val="bottom"/>
            <w:hideMark/>
          </w:tcPr>
          <w:p w:rsidRPr="00A07199" w:rsidR="0016315F" w:rsidP="00040041" w:rsidRDefault="0016315F" w14:paraId="4472B983" w14:textId="77777777">
            <w:pPr>
              <w:spacing w:after="0"/>
              <w:ind w:firstLine="0"/>
              <w:jc w:val="left"/>
              <w:rPr>
                <w:color w:val="auto"/>
                <w:sz w:val="22"/>
                <w:szCs w:val="22"/>
              </w:rPr>
            </w:pPr>
            <w:r w:rsidRPr="00A07199">
              <w:rPr>
                <w:color w:val="auto"/>
                <w:sz w:val="22"/>
                <w:szCs w:val="22"/>
              </w:rPr>
              <w:t>К1</w:t>
            </w:r>
          </w:p>
        </w:tc>
      </w:tr>
      <w:tr w:rsidRPr="00A07199" w:rsidR="00367244" w:rsidTr="00040041" w14:paraId="556C160A" w14:textId="77777777">
        <w:trPr>
          <w:trHeight w:val="1309"/>
        </w:trPr>
        <w:tc>
          <w:tcPr>
            <w:tcW w:w="458" w:type="dxa"/>
            <w:shd w:val="clear" w:color="auto" w:fill="auto"/>
            <w:noWrap/>
            <w:vAlign w:val="bottom"/>
            <w:hideMark/>
          </w:tcPr>
          <w:p w:rsidRPr="00A07199" w:rsidR="00367244" w:rsidP="00367244" w:rsidRDefault="00367244" w14:paraId="3D3C3B82" w14:textId="0C66F469">
            <w:pPr>
              <w:spacing w:after="0"/>
              <w:ind w:firstLine="0"/>
              <w:jc w:val="right"/>
              <w:rPr>
                <w:color w:val="auto"/>
                <w:sz w:val="22"/>
                <w:szCs w:val="22"/>
              </w:rPr>
            </w:pPr>
            <w:r w:rsidRPr="00A07199">
              <w:rPr>
                <w:color w:val="auto"/>
                <w:sz w:val="22"/>
                <w:szCs w:val="22"/>
              </w:rPr>
              <w:t>1</w:t>
            </w:r>
          </w:p>
        </w:tc>
        <w:tc>
          <w:tcPr>
            <w:tcW w:w="4791" w:type="dxa"/>
            <w:shd w:val="clear" w:color="auto" w:fill="auto"/>
            <w:vAlign w:val="bottom"/>
            <w:hideMark/>
          </w:tcPr>
          <w:p w:rsidRPr="00A07199" w:rsidR="00367244" w:rsidP="00367244" w:rsidRDefault="00367244" w14:paraId="4AC3BC80" w14:textId="77777777">
            <w:pPr>
              <w:spacing w:after="0"/>
              <w:ind w:firstLine="0"/>
              <w:jc w:val="left"/>
              <w:rPr>
                <w:color w:val="auto"/>
                <w:sz w:val="22"/>
                <w:szCs w:val="22"/>
              </w:rPr>
            </w:pPr>
            <w:hyperlink w:history="1" w:anchor="СводАнкеты!B111">
              <w:r w:rsidRPr="00A07199">
                <w:rPr>
                  <w:color w:val="auto"/>
                  <w:sz w:val="22"/>
                  <w:szCs w:val="22"/>
                </w:rPr>
                <w:t>г. Екатеринбург, ул. Избирателей, д. 137; («Комплексный центр социального обслуживания населения «Малахит» Орджоникидзевского района города Екатеринбурга»)</w:t>
              </w:r>
            </w:hyperlink>
          </w:p>
        </w:tc>
        <w:tc>
          <w:tcPr>
            <w:tcW w:w="873" w:type="dxa"/>
            <w:shd w:val="clear" w:color="auto" w:fill="auto"/>
            <w:noWrap/>
            <w:vAlign w:val="bottom"/>
            <w:hideMark/>
          </w:tcPr>
          <w:p w:rsidRPr="00A07199" w:rsidR="00367244" w:rsidP="00367244" w:rsidRDefault="00367244" w14:paraId="52234D4C" w14:textId="77777777">
            <w:pPr>
              <w:spacing w:after="0"/>
              <w:ind w:firstLine="0"/>
              <w:jc w:val="right"/>
              <w:rPr>
                <w:color w:val="auto"/>
                <w:sz w:val="22"/>
                <w:szCs w:val="22"/>
              </w:rPr>
            </w:pPr>
            <w:r w:rsidRPr="00A07199">
              <w:rPr>
                <w:color w:val="auto"/>
                <w:sz w:val="22"/>
                <w:szCs w:val="22"/>
              </w:rPr>
              <w:t>94</w:t>
            </w:r>
          </w:p>
        </w:tc>
        <w:tc>
          <w:tcPr>
            <w:tcW w:w="884" w:type="dxa"/>
            <w:shd w:val="clear" w:color="auto" w:fill="auto"/>
            <w:noWrap/>
            <w:vAlign w:val="bottom"/>
            <w:hideMark/>
          </w:tcPr>
          <w:p w:rsidRPr="00A07199" w:rsidR="00367244" w:rsidP="00367244" w:rsidRDefault="00367244" w14:paraId="2F592B6F" w14:textId="77777777">
            <w:pPr>
              <w:spacing w:after="0"/>
              <w:ind w:firstLine="0"/>
              <w:jc w:val="right"/>
              <w:rPr>
                <w:color w:val="auto"/>
                <w:sz w:val="22"/>
                <w:szCs w:val="22"/>
              </w:rPr>
            </w:pPr>
            <w:r w:rsidRPr="00A07199">
              <w:rPr>
                <w:color w:val="auto"/>
                <w:sz w:val="22"/>
                <w:szCs w:val="22"/>
              </w:rPr>
              <w:t>100</w:t>
            </w:r>
          </w:p>
        </w:tc>
        <w:tc>
          <w:tcPr>
            <w:tcW w:w="1202" w:type="dxa"/>
            <w:shd w:val="clear" w:color="auto" w:fill="auto"/>
            <w:noWrap/>
            <w:vAlign w:val="bottom"/>
            <w:hideMark/>
          </w:tcPr>
          <w:p w:rsidRPr="00A07199" w:rsidR="00367244" w:rsidP="00367244" w:rsidRDefault="00367244" w14:paraId="0AE41E77" w14:textId="77777777">
            <w:pPr>
              <w:spacing w:after="0"/>
              <w:ind w:firstLine="0"/>
              <w:jc w:val="right"/>
              <w:rPr>
                <w:color w:val="auto"/>
                <w:sz w:val="22"/>
                <w:szCs w:val="22"/>
              </w:rPr>
            </w:pPr>
            <w:r w:rsidRPr="00A07199">
              <w:rPr>
                <w:color w:val="auto"/>
                <w:sz w:val="22"/>
                <w:szCs w:val="22"/>
              </w:rPr>
              <w:t>100</w:t>
            </w:r>
          </w:p>
        </w:tc>
        <w:tc>
          <w:tcPr>
            <w:tcW w:w="1366" w:type="dxa"/>
            <w:shd w:val="clear" w:color="auto" w:fill="auto"/>
            <w:noWrap/>
            <w:vAlign w:val="bottom"/>
            <w:hideMark/>
          </w:tcPr>
          <w:p w:rsidRPr="00A07199" w:rsidR="00367244" w:rsidP="00367244" w:rsidRDefault="00367244" w14:paraId="6C71663D" w14:textId="10930942">
            <w:pPr>
              <w:spacing w:after="0"/>
              <w:ind w:firstLine="0"/>
              <w:jc w:val="right"/>
              <w:rPr>
                <w:color w:val="auto"/>
                <w:sz w:val="22"/>
                <w:szCs w:val="22"/>
              </w:rPr>
            </w:pPr>
            <w:r w:rsidRPr="00A07199">
              <w:rPr>
                <w:color w:val="auto"/>
                <w:sz w:val="22"/>
                <w:szCs w:val="22"/>
              </w:rPr>
              <w:t>98,</w:t>
            </w:r>
            <w:r>
              <w:rPr>
                <w:color w:val="auto"/>
                <w:sz w:val="22"/>
                <w:szCs w:val="22"/>
                <w:lang w:val="en-US"/>
              </w:rPr>
              <w:t>2</w:t>
            </w:r>
            <w:r w:rsidRPr="00A07199">
              <w:rPr>
                <w:color w:val="auto"/>
                <w:sz w:val="22"/>
                <w:szCs w:val="22"/>
              </w:rPr>
              <w:t>0</w:t>
            </w:r>
          </w:p>
        </w:tc>
      </w:tr>
      <w:tr w:rsidRPr="00A07199" w:rsidR="00367244" w:rsidTr="00040041" w14:paraId="55574109" w14:textId="77777777">
        <w:trPr>
          <w:trHeight w:val="1047"/>
        </w:trPr>
        <w:tc>
          <w:tcPr>
            <w:tcW w:w="458" w:type="dxa"/>
            <w:shd w:val="clear" w:color="auto" w:fill="auto"/>
            <w:noWrap/>
            <w:vAlign w:val="bottom"/>
            <w:hideMark/>
          </w:tcPr>
          <w:p w:rsidRPr="00A07199" w:rsidR="00367244" w:rsidP="00367244" w:rsidRDefault="00367244" w14:paraId="2E965C6B" w14:textId="79149F1C">
            <w:pPr>
              <w:spacing w:after="0"/>
              <w:ind w:firstLine="0"/>
              <w:jc w:val="right"/>
              <w:rPr>
                <w:color w:val="auto"/>
                <w:sz w:val="22"/>
                <w:szCs w:val="22"/>
              </w:rPr>
            </w:pPr>
            <w:r w:rsidRPr="00A07199">
              <w:rPr>
                <w:color w:val="auto"/>
                <w:sz w:val="22"/>
                <w:szCs w:val="22"/>
              </w:rPr>
              <w:t>2</w:t>
            </w:r>
          </w:p>
        </w:tc>
        <w:tc>
          <w:tcPr>
            <w:tcW w:w="4791" w:type="dxa"/>
            <w:shd w:val="clear" w:color="auto" w:fill="auto"/>
            <w:vAlign w:val="bottom"/>
            <w:hideMark/>
          </w:tcPr>
          <w:p w:rsidRPr="00A07199" w:rsidR="00367244" w:rsidP="00367244" w:rsidRDefault="00367244" w14:paraId="59644618" w14:textId="77777777">
            <w:pPr>
              <w:spacing w:after="0"/>
              <w:ind w:firstLine="0"/>
              <w:jc w:val="left"/>
              <w:rPr>
                <w:color w:val="auto"/>
                <w:sz w:val="22"/>
                <w:szCs w:val="22"/>
              </w:rPr>
            </w:pPr>
            <w:hyperlink w:history="1" w:anchor="СводАнкеты!B165">
              <w:r w:rsidRPr="00A07199">
                <w:rPr>
                  <w:color w:val="auto"/>
                  <w:sz w:val="22"/>
                  <w:szCs w:val="22"/>
                </w:rPr>
                <w:t>г. Кировград, ул. Дзержинского, д. 18; («Комплексный центр социального обслуживания населения «Изумруд» города Кировграда»)</w:t>
              </w:r>
            </w:hyperlink>
          </w:p>
        </w:tc>
        <w:tc>
          <w:tcPr>
            <w:tcW w:w="873" w:type="dxa"/>
            <w:shd w:val="clear" w:color="auto" w:fill="auto"/>
            <w:noWrap/>
            <w:vAlign w:val="bottom"/>
            <w:hideMark/>
          </w:tcPr>
          <w:p w:rsidRPr="00A07199" w:rsidR="00367244" w:rsidP="00367244" w:rsidRDefault="00367244" w14:paraId="76E1DCA9" w14:textId="77777777">
            <w:pPr>
              <w:spacing w:after="0"/>
              <w:ind w:firstLine="0"/>
              <w:jc w:val="right"/>
              <w:rPr>
                <w:color w:val="auto"/>
                <w:sz w:val="22"/>
                <w:szCs w:val="22"/>
              </w:rPr>
            </w:pPr>
            <w:r w:rsidRPr="00A07199">
              <w:rPr>
                <w:color w:val="auto"/>
                <w:sz w:val="22"/>
                <w:szCs w:val="22"/>
              </w:rPr>
              <w:t>86</w:t>
            </w:r>
          </w:p>
        </w:tc>
        <w:tc>
          <w:tcPr>
            <w:tcW w:w="884" w:type="dxa"/>
            <w:shd w:val="clear" w:color="auto" w:fill="auto"/>
            <w:noWrap/>
            <w:vAlign w:val="bottom"/>
            <w:hideMark/>
          </w:tcPr>
          <w:p w:rsidRPr="00A07199" w:rsidR="00367244" w:rsidP="00367244" w:rsidRDefault="00367244" w14:paraId="51DB2658" w14:textId="77777777">
            <w:pPr>
              <w:spacing w:after="0"/>
              <w:ind w:firstLine="0"/>
              <w:jc w:val="right"/>
              <w:rPr>
                <w:color w:val="auto"/>
                <w:sz w:val="22"/>
                <w:szCs w:val="22"/>
              </w:rPr>
            </w:pPr>
            <w:r w:rsidRPr="00A07199">
              <w:rPr>
                <w:color w:val="auto"/>
                <w:sz w:val="22"/>
                <w:szCs w:val="22"/>
              </w:rPr>
              <w:t>100</w:t>
            </w:r>
          </w:p>
        </w:tc>
        <w:tc>
          <w:tcPr>
            <w:tcW w:w="1202" w:type="dxa"/>
            <w:shd w:val="clear" w:color="auto" w:fill="auto"/>
            <w:noWrap/>
            <w:vAlign w:val="bottom"/>
            <w:hideMark/>
          </w:tcPr>
          <w:p w:rsidRPr="00A07199" w:rsidR="00367244" w:rsidP="00367244" w:rsidRDefault="00367244" w14:paraId="5F5AEDFC" w14:textId="77777777">
            <w:pPr>
              <w:spacing w:after="0"/>
              <w:ind w:firstLine="0"/>
              <w:jc w:val="right"/>
              <w:rPr>
                <w:color w:val="auto"/>
                <w:sz w:val="22"/>
                <w:szCs w:val="22"/>
              </w:rPr>
            </w:pPr>
            <w:r w:rsidRPr="00A07199">
              <w:rPr>
                <w:color w:val="auto"/>
                <w:sz w:val="22"/>
                <w:szCs w:val="22"/>
              </w:rPr>
              <w:t>99</w:t>
            </w:r>
          </w:p>
        </w:tc>
        <w:tc>
          <w:tcPr>
            <w:tcW w:w="1366" w:type="dxa"/>
            <w:shd w:val="clear" w:color="auto" w:fill="auto"/>
            <w:noWrap/>
            <w:vAlign w:val="bottom"/>
            <w:hideMark/>
          </w:tcPr>
          <w:p w:rsidRPr="00A07199" w:rsidR="00367244" w:rsidP="00367244" w:rsidRDefault="00367244" w14:paraId="3E68CB97" w14:textId="187775EA">
            <w:pPr>
              <w:spacing w:after="0"/>
              <w:ind w:firstLine="0"/>
              <w:jc w:val="right"/>
              <w:rPr>
                <w:color w:val="auto"/>
                <w:sz w:val="22"/>
                <w:szCs w:val="22"/>
              </w:rPr>
            </w:pPr>
            <w:r w:rsidRPr="00A07199">
              <w:rPr>
                <w:color w:val="auto"/>
                <w:sz w:val="22"/>
                <w:szCs w:val="22"/>
              </w:rPr>
              <w:t>95,</w:t>
            </w:r>
            <w:r>
              <w:rPr>
                <w:color w:val="auto"/>
                <w:sz w:val="22"/>
                <w:szCs w:val="22"/>
                <w:lang w:val="en-US"/>
              </w:rPr>
              <w:t>4</w:t>
            </w:r>
            <w:r w:rsidRPr="00A07199">
              <w:rPr>
                <w:color w:val="auto"/>
                <w:sz w:val="22"/>
                <w:szCs w:val="22"/>
              </w:rPr>
              <w:t>0</w:t>
            </w:r>
          </w:p>
        </w:tc>
      </w:tr>
      <w:tr w:rsidRPr="00A07199" w:rsidR="00367244" w:rsidTr="00040041" w14:paraId="627EA9E0" w14:textId="77777777">
        <w:trPr>
          <w:trHeight w:val="785"/>
        </w:trPr>
        <w:tc>
          <w:tcPr>
            <w:tcW w:w="458" w:type="dxa"/>
            <w:shd w:val="clear" w:color="auto" w:fill="auto"/>
            <w:noWrap/>
            <w:vAlign w:val="bottom"/>
            <w:hideMark/>
          </w:tcPr>
          <w:p w:rsidRPr="00A07199" w:rsidR="00367244" w:rsidP="00367244" w:rsidRDefault="00367244" w14:paraId="0F66E6AA" w14:textId="68EA1A97">
            <w:pPr>
              <w:spacing w:after="0"/>
              <w:ind w:firstLine="0"/>
              <w:jc w:val="right"/>
              <w:rPr>
                <w:color w:val="auto"/>
                <w:sz w:val="22"/>
                <w:szCs w:val="22"/>
              </w:rPr>
            </w:pPr>
            <w:r w:rsidRPr="00A07199">
              <w:rPr>
                <w:color w:val="auto"/>
                <w:sz w:val="22"/>
                <w:szCs w:val="22"/>
              </w:rPr>
              <w:t>3</w:t>
            </w:r>
          </w:p>
        </w:tc>
        <w:tc>
          <w:tcPr>
            <w:tcW w:w="4791" w:type="dxa"/>
            <w:shd w:val="clear" w:color="auto" w:fill="auto"/>
            <w:vAlign w:val="bottom"/>
            <w:hideMark/>
          </w:tcPr>
          <w:p w:rsidRPr="00A07199" w:rsidR="00367244" w:rsidP="00367244" w:rsidRDefault="00367244" w14:paraId="79ABCCEA" w14:textId="77777777">
            <w:pPr>
              <w:spacing w:after="0"/>
              <w:ind w:firstLine="0"/>
              <w:jc w:val="left"/>
              <w:rPr>
                <w:color w:val="auto"/>
                <w:sz w:val="22"/>
                <w:szCs w:val="22"/>
              </w:rPr>
            </w:pPr>
            <w:hyperlink w:history="1" w:anchor="СводАнкеты!B102">
              <w:r w:rsidRPr="00A07199">
                <w:rPr>
                  <w:color w:val="auto"/>
                  <w:sz w:val="22"/>
                  <w:szCs w:val="22"/>
                </w:rPr>
                <w:t xml:space="preserve">г. Талица, ул. Пушкина, 1А («Комплексный центр социального обслуживания населения </w:t>
              </w:r>
              <w:proofErr w:type="spellStart"/>
              <w:r w:rsidRPr="00A07199">
                <w:rPr>
                  <w:color w:val="auto"/>
                  <w:sz w:val="22"/>
                  <w:szCs w:val="22"/>
                </w:rPr>
                <w:t>Талицкого</w:t>
              </w:r>
              <w:proofErr w:type="spellEnd"/>
              <w:r w:rsidRPr="00A07199">
                <w:rPr>
                  <w:color w:val="auto"/>
                  <w:sz w:val="22"/>
                  <w:szCs w:val="22"/>
                </w:rPr>
                <w:t xml:space="preserve"> района»)</w:t>
              </w:r>
            </w:hyperlink>
          </w:p>
        </w:tc>
        <w:tc>
          <w:tcPr>
            <w:tcW w:w="873" w:type="dxa"/>
            <w:shd w:val="clear" w:color="auto" w:fill="auto"/>
            <w:noWrap/>
            <w:vAlign w:val="bottom"/>
            <w:hideMark/>
          </w:tcPr>
          <w:p w:rsidRPr="00A07199" w:rsidR="00367244" w:rsidP="00367244" w:rsidRDefault="00367244" w14:paraId="4EE11FF2" w14:textId="77777777">
            <w:pPr>
              <w:spacing w:after="0"/>
              <w:ind w:firstLine="0"/>
              <w:jc w:val="right"/>
              <w:rPr>
                <w:color w:val="auto"/>
                <w:sz w:val="22"/>
                <w:szCs w:val="22"/>
              </w:rPr>
            </w:pPr>
            <w:r w:rsidRPr="00A07199">
              <w:rPr>
                <w:color w:val="auto"/>
                <w:sz w:val="22"/>
                <w:szCs w:val="22"/>
              </w:rPr>
              <w:t>86</w:t>
            </w:r>
          </w:p>
        </w:tc>
        <w:tc>
          <w:tcPr>
            <w:tcW w:w="884" w:type="dxa"/>
            <w:shd w:val="clear" w:color="auto" w:fill="auto"/>
            <w:noWrap/>
            <w:vAlign w:val="bottom"/>
            <w:hideMark/>
          </w:tcPr>
          <w:p w:rsidRPr="00A07199" w:rsidR="00367244" w:rsidP="00367244" w:rsidRDefault="00367244" w14:paraId="2D937955" w14:textId="77777777">
            <w:pPr>
              <w:spacing w:after="0"/>
              <w:ind w:firstLine="0"/>
              <w:jc w:val="right"/>
              <w:rPr>
                <w:color w:val="auto"/>
                <w:sz w:val="22"/>
                <w:szCs w:val="22"/>
              </w:rPr>
            </w:pPr>
            <w:r w:rsidRPr="00A07199">
              <w:rPr>
                <w:color w:val="auto"/>
                <w:sz w:val="22"/>
                <w:szCs w:val="22"/>
              </w:rPr>
              <w:t>100</w:t>
            </w:r>
          </w:p>
        </w:tc>
        <w:tc>
          <w:tcPr>
            <w:tcW w:w="1202" w:type="dxa"/>
            <w:shd w:val="clear" w:color="auto" w:fill="auto"/>
            <w:noWrap/>
            <w:vAlign w:val="bottom"/>
            <w:hideMark/>
          </w:tcPr>
          <w:p w:rsidRPr="00A07199" w:rsidR="00367244" w:rsidP="00367244" w:rsidRDefault="00367244" w14:paraId="0DA2735F" w14:textId="77777777">
            <w:pPr>
              <w:spacing w:after="0"/>
              <w:ind w:firstLine="0"/>
              <w:jc w:val="right"/>
              <w:rPr>
                <w:color w:val="auto"/>
                <w:sz w:val="22"/>
                <w:szCs w:val="22"/>
              </w:rPr>
            </w:pPr>
            <w:r w:rsidRPr="00A07199">
              <w:rPr>
                <w:color w:val="auto"/>
                <w:sz w:val="22"/>
                <w:szCs w:val="22"/>
              </w:rPr>
              <w:t>98</w:t>
            </w:r>
          </w:p>
        </w:tc>
        <w:tc>
          <w:tcPr>
            <w:tcW w:w="1366" w:type="dxa"/>
            <w:shd w:val="clear" w:color="auto" w:fill="auto"/>
            <w:noWrap/>
            <w:vAlign w:val="bottom"/>
            <w:hideMark/>
          </w:tcPr>
          <w:p w:rsidRPr="00A07199" w:rsidR="00367244" w:rsidP="00367244" w:rsidRDefault="00367244" w14:paraId="2C30AD8C" w14:textId="45D16B4E">
            <w:pPr>
              <w:spacing w:after="0"/>
              <w:ind w:firstLine="0"/>
              <w:jc w:val="right"/>
              <w:rPr>
                <w:color w:val="auto"/>
                <w:sz w:val="22"/>
                <w:szCs w:val="22"/>
              </w:rPr>
            </w:pPr>
            <w:r w:rsidRPr="00A07199">
              <w:rPr>
                <w:color w:val="auto"/>
                <w:sz w:val="22"/>
                <w:szCs w:val="22"/>
              </w:rPr>
              <w:t>95,00</w:t>
            </w:r>
          </w:p>
        </w:tc>
      </w:tr>
      <w:tr w:rsidRPr="00A07199" w:rsidR="00367244" w:rsidTr="00040041" w14:paraId="164F3704" w14:textId="77777777">
        <w:trPr>
          <w:trHeight w:val="785"/>
        </w:trPr>
        <w:tc>
          <w:tcPr>
            <w:tcW w:w="458" w:type="dxa"/>
            <w:shd w:val="clear" w:color="auto" w:fill="auto"/>
            <w:noWrap/>
            <w:vAlign w:val="bottom"/>
            <w:hideMark/>
          </w:tcPr>
          <w:p w:rsidRPr="00A07199" w:rsidR="00367244" w:rsidP="00367244" w:rsidRDefault="00367244" w14:paraId="3047E44C" w14:textId="572CCE91">
            <w:pPr>
              <w:spacing w:after="0"/>
              <w:ind w:firstLine="0"/>
              <w:jc w:val="right"/>
              <w:rPr>
                <w:color w:val="auto"/>
                <w:sz w:val="22"/>
                <w:szCs w:val="22"/>
              </w:rPr>
            </w:pPr>
            <w:r w:rsidRPr="00A07199">
              <w:rPr>
                <w:color w:val="auto"/>
                <w:sz w:val="22"/>
                <w:szCs w:val="22"/>
              </w:rPr>
              <w:t>4</w:t>
            </w:r>
          </w:p>
        </w:tc>
        <w:tc>
          <w:tcPr>
            <w:tcW w:w="4791" w:type="dxa"/>
            <w:shd w:val="clear" w:color="auto" w:fill="auto"/>
            <w:vAlign w:val="bottom"/>
            <w:hideMark/>
          </w:tcPr>
          <w:p w:rsidRPr="00A07199" w:rsidR="00367244" w:rsidP="00367244" w:rsidRDefault="00367244" w14:paraId="510DFCFE" w14:textId="77777777">
            <w:pPr>
              <w:spacing w:after="0"/>
              <w:ind w:firstLine="0"/>
              <w:jc w:val="left"/>
              <w:rPr>
                <w:color w:val="auto"/>
                <w:sz w:val="22"/>
                <w:szCs w:val="22"/>
              </w:rPr>
            </w:pPr>
            <w:hyperlink w:history="1" w:anchor="СводАнкеты!B135">
              <w:r w:rsidRPr="00A07199">
                <w:rPr>
                  <w:color w:val="auto"/>
                  <w:sz w:val="22"/>
                  <w:szCs w:val="22"/>
                </w:rPr>
                <w:t>г. Невьянск, ул. Крылова, д. 1 («Комплексный центр социального обслуживания населения Невьянского района»)</w:t>
              </w:r>
            </w:hyperlink>
          </w:p>
        </w:tc>
        <w:tc>
          <w:tcPr>
            <w:tcW w:w="873" w:type="dxa"/>
            <w:shd w:val="clear" w:color="auto" w:fill="auto"/>
            <w:noWrap/>
            <w:vAlign w:val="bottom"/>
            <w:hideMark/>
          </w:tcPr>
          <w:p w:rsidRPr="00A07199" w:rsidR="00367244" w:rsidP="00367244" w:rsidRDefault="00367244" w14:paraId="20AF7DC2" w14:textId="77777777">
            <w:pPr>
              <w:spacing w:after="0"/>
              <w:ind w:firstLine="0"/>
              <w:jc w:val="right"/>
              <w:rPr>
                <w:color w:val="auto"/>
                <w:sz w:val="22"/>
                <w:szCs w:val="22"/>
              </w:rPr>
            </w:pPr>
            <w:r w:rsidRPr="00A07199">
              <w:rPr>
                <w:color w:val="auto"/>
                <w:sz w:val="22"/>
                <w:szCs w:val="22"/>
              </w:rPr>
              <w:t>71</w:t>
            </w:r>
          </w:p>
        </w:tc>
        <w:tc>
          <w:tcPr>
            <w:tcW w:w="884" w:type="dxa"/>
            <w:shd w:val="clear" w:color="auto" w:fill="auto"/>
            <w:noWrap/>
            <w:vAlign w:val="bottom"/>
            <w:hideMark/>
          </w:tcPr>
          <w:p w:rsidRPr="00A07199" w:rsidR="00367244" w:rsidP="00367244" w:rsidRDefault="00367244" w14:paraId="07783B05" w14:textId="77777777">
            <w:pPr>
              <w:spacing w:after="0"/>
              <w:ind w:firstLine="0"/>
              <w:jc w:val="right"/>
              <w:rPr>
                <w:color w:val="auto"/>
                <w:sz w:val="22"/>
                <w:szCs w:val="22"/>
              </w:rPr>
            </w:pPr>
            <w:r w:rsidRPr="00A07199">
              <w:rPr>
                <w:color w:val="auto"/>
                <w:sz w:val="22"/>
                <w:szCs w:val="22"/>
              </w:rPr>
              <w:t>100</w:t>
            </w:r>
          </w:p>
        </w:tc>
        <w:tc>
          <w:tcPr>
            <w:tcW w:w="1202" w:type="dxa"/>
            <w:shd w:val="clear" w:color="auto" w:fill="auto"/>
            <w:noWrap/>
            <w:vAlign w:val="bottom"/>
            <w:hideMark/>
          </w:tcPr>
          <w:p w:rsidRPr="00A07199" w:rsidR="00367244" w:rsidP="00367244" w:rsidRDefault="00367244" w14:paraId="2A7CE37E" w14:textId="77777777">
            <w:pPr>
              <w:spacing w:after="0"/>
              <w:ind w:firstLine="0"/>
              <w:jc w:val="right"/>
              <w:rPr>
                <w:color w:val="auto"/>
                <w:sz w:val="22"/>
                <w:szCs w:val="22"/>
              </w:rPr>
            </w:pPr>
            <w:r w:rsidRPr="00A07199">
              <w:rPr>
                <w:color w:val="auto"/>
                <w:sz w:val="22"/>
                <w:szCs w:val="22"/>
              </w:rPr>
              <w:t>100</w:t>
            </w:r>
          </w:p>
        </w:tc>
        <w:tc>
          <w:tcPr>
            <w:tcW w:w="1366" w:type="dxa"/>
            <w:shd w:val="clear" w:color="auto" w:fill="auto"/>
            <w:noWrap/>
            <w:vAlign w:val="bottom"/>
            <w:hideMark/>
          </w:tcPr>
          <w:p w:rsidRPr="00A07199" w:rsidR="00367244" w:rsidP="00367244" w:rsidRDefault="00367244" w14:paraId="143026DA" w14:textId="58088A7D">
            <w:pPr>
              <w:spacing w:after="0"/>
              <w:ind w:firstLine="0"/>
              <w:jc w:val="right"/>
              <w:rPr>
                <w:color w:val="auto"/>
                <w:sz w:val="22"/>
                <w:szCs w:val="22"/>
              </w:rPr>
            </w:pPr>
            <w:r w:rsidRPr="00A07199">
              <w:rPr>
                <w:color w:val="auto"/>
                <w:sz w:val="22"/>
                <w:szCs w:val="22"/>
              </w:rPr>
              <w:t>91,</w:t>
            </w:r>
            <w:r>
              <w:rPr>
                <w:color w:val="auto"/>
                <w:sz w:val="22"/>
                <w:szCs w:val="22"/>
                <w:lang w:val="en-US"/>
              </w:rPr>
              <w:t>3</w:t>
            </w:r>
            <w:r w:rsidRPr="00A07199">
              <w:rPr>
                <w:color w:val="auto"/>
                <w:sz w:val="22"/>
                <w:szCs w:val="22"/>
              </w:rPr>
              <w:t>0</w:t>
            </w:r>
          </w:p>
        </w:tc>
      </w:tr>
      <w:tr w:rsidRPr="00A07199" w:rsidR="00367244" w:rsidTr="00040041" w14:paraId="7F984A79" w14:textId="77777777">
        <w:trPr>
          <w:trHeight w:val="1047"/>
        </w:trPr>
        <w:tc>
          <w:tcPr>
            <w:tcW w:w="458" w:type="dxa"/>
            <w:shd w:val="clear" w:color="auto" w:fill="auto"/>
            <w:noWrap/>
            <w:vAlign w:val="bottom"/>
            <w:hideMark/>
          </w:tcPr>
          <w:p w:rsidRPr="00A07199" w:rsidR="00367244" w:rsidP="00367244" w:rsidRDefault="00367244" w14:paraId="77FE424E" w14:textId="52284D66">
            <w:pPr>
              <w:spacing w:after="0"/>
              <w:ind w:firstLine="0"/>
              <w:jc w:val="right"/>
              <w:rPr>
                <w:color w:val="auto"/>
                <w:sz w:val="22"/>
                <w:szCs w:val="22"/>
              </w:rPr>
            </w:pPr>
            <w:r w:rsidRPr="00A07199">
              <w:rPr>
                <w:color w:val="auto"/>
                <w:sz w:val="22"/>
                <w:szCs w:val="22"/>
              </w:rPr>
              <w:t>5</w:t>
            </w:r>
          </w:p>
        </w:tc>
        <w:tc>
          <w:tcPr>
            <w:tcW w:w="4791" w:type="dxa"/>
            <w:shd w:val="clear" w:color="auto" w:fill="auto"/>
            <w:vAlign w:val="bottom"/>
            <w:hideMark/>
          </w:tcPr>
          <w:p w:rsidRPr="00A07199" w:rsidR="00367244" w:rsidP="00367244" w:rsidRDefault="00367244" w14:paraId="7042B0D4" w14:textId="77777777">
            <w:pPr>
              <w:spacing w:after="0"/>
              <w:ind w:firstLine="0"/>
              <w:jc w:val="left"/>
              <w:rPr>
                <w:color w:val="auto"/>
                <w:sz w:val="22"/>
                <w:szCs w:val="22"/>
              </w:rPr>
            </w:pPr>
            <w:hyperlink w:history="1" w:anchor="'АнкетыСвод_(2)'!A58">
              <w:r w:rsidRPr="00A07199">
                <w:rPr>
                  <w:color w:val="auto"/>
                  <w:sz w:val="22"/>
                  <w:szCs w:val="22"/>
                </w:rPr>
                <w:t>г. Артемовский, ул. Чайкиной, д. 24; («Комплексный центр социального обслуживания населения Артемовского района»)</w:t>
              </w:r>
            </w:hyperlink>
          </w:p>
        </w:tc>
        <w:tc>
          <w:tcPr>
            <w:tcW w:w="873" w:type="dxa"/>
            <w:shd w:val="clear" w:color="auto" w:fill="auto"/>
            <w:noWrap/>
            <w:vAlign w:val="bottom"/>
            <w:hideMark/>
          </w:tcPr>
          <w:p w:rsidRPr="00A07199" w:rsidR="00367244" w:rsidP="00367244" w:rsidRDefault="00367244" w14:paraId="4986B704" w14:textId="77777777">
            <w:pPr>
              <w:spacing w:after="0"/>
              <w:ind w:firstLine="0"/>
              <w:jc w:val="right"/>
              <w:rPr>
                <w:color w:val="auto"/>
                <w:sz w:val="22"/>
                <w:szCs w:val="22"/>
              </w:rPr>
            </w:pPr>
            <w:r w:rsidRPr="00A07199">
              <w:rPr>
                <w:color w:val="auto"/>
                <w:sz w:val="22"/>
                <w:szCs w:val="22"/>
              </w:rPr>
              <w:t>86</w:t>
            </w:r>
          </w:p>
        </w:tc>
        <w:tc>
          <w:tcPr>
            <w:tcW w:w="884" w:type="dxa"/>
            <w:shd w:val="clear" w:color="auto" w:fill="auto"/>
            <w:noWrap/>
            <w:vAlign w:val="bottom"/>
            <w:hideMark/>
          </w:tcPr>
          <w:p w:rsidRPr="00A07199" w:rsidR="00367244" w:rsidP="00367244" w:rsidRDefault="00367244" w14:paraId="5027F3FC" w14:textId="77777777">
            <w:pPr>
              <w:spacing w:after="0"/>
              <w:ind w:firstLine="0"/>
              <w:jc w:val="right"/>
              <w:rPr>
                <w:color w:val="auto"/>
                <w:sz w:val="22"/>
                <w:szCs w:val="22"/>
              </w:rPr>
            </w:pPr>
            <w:r w:rsidRPr="00A07199">
              <w:rPr>
                <w:color w:val="auto"/>
                <w:sz w:val="22"/>
                <w:szCs w:val="22"/>
              </w:rPr>
              <w:t>100</w:t>
            </w:r>
          </w:p>
        </w:tc>
        <w:tc>
          <w:tcPr>
            <w:tcW w:w="1202" w:type="dxa"/>
            <w:shd w:val="clear" w:color="auto" w:fill="auto"/>
            <w:noWrap/>
            <w:vAlign w:val="bottom"/>
            <w:hideMark/>
          </w:tcPr>
          <w:p w:rsidRPr="00A07199" w:rsidR="00367244" w:rsidP="00367244" w:rsidRDefault="00367244" w14:paraId="27C7FB17" w14:textId="77777777">
            <w:pPr>
              <w:spacing w:after="0"/>
              <w:ind w:firstLine="0"/>
              <w:jc w:val="right"/>
              <w:rPr>
                <w:color w:val="auto"/>
                <w:sz w:val="22"/>
                <w:szCs w:val="22"/>
              </w:rPr>
            </w:pPr>
            <w:r w:rsidRPr="00A07199">
              <w:rPr>
                <w:color w:val="auto"/>
                <w:sz w:val="22"/>
                <w:szCs w:val="22"/>
              </w:rPr>
              <w:t>100</w:t>
            </w:r>
          </w:p>
        </w:tc>
        <w:tc>
          <w:tcPr>
            <w:tcW w:w="1366" w:type="dxa"/>
            <w:shd w:val="clear" w:color="auto" w:fill="auto"/>
            <w:noWrap/>
            <w:vAlign w:val="bottom"/>
            <w:hideMark/>
          </w:tcPr>
          <w:p w:rsidRPr="00A07199" w:rsidR="00367244" w:rsidP="00367244" w:rsidRDefault="00367244" w14:paraId="3DF87474" w14:textId="073B6FD3">
            <w:pPr>
              <w:spacing w:after="0"/>
              <w:ind w:firstLine="0"/>
              <w:jc w:val="right"/>
              <w:rPr>
                <w:color w:val="auto"/>
                <w:sz w:val="22"/>
                <w:szCs w:val="22"/>
              </w:rPr>
            </w:pPr>
            <w:r w:rsidRPr="00A07199">
              <w:rPr>
                <w:color w:val="auto"/>
                <w:sz w:val="22"/>
                <w:szCs w:val="22"/>
              </w:rPr>
              <w:t>9</w:t>
            </w:r>
            <w:r>
              <w:rPr>
                <w:color w:val="auto"/>
                <w:sz w:val="22"/>
                <w:szCs w:val="22"/>
                <w:lang w:val="en-US"/>
              </w:rPr>
              <w:t>5</w:t>
            </w:r>
            <w:r w:rsidRPr="00A07199">
              <w:rPr>
                <w:color w:val="auto"/>
                <w:sz w:val="22"/>
                <w:szCs w:val="22"/>
              </w:rPr>
              <w:t>,</w:t>
            </w:r>
            <w:r>
              <w:rPr>
                <w:color w:val="auto"/>
                <w:sz w:val="22"/>
                <w:szCs w:val="22"/>
                <w:lang w:val="en-US"/>
              </w:rPr>
              <w:t>8</w:t>
            </w:r>
            <w:r w:rsidRPr="00A07199">
              <w:rPr>
                <w:color w:val="auto"/>
                <w:sz w:val="22"/>
                <w:szCs w:val="22"/>
              </w:rPr>
              <w:t>0</w:t>
            </w:r>
          </w:p>
        </w:tc>
      </w:tr>
      <w:tr w:rsidRPr="00A07199" w:rsidR="00367244" w:rsidTr="00040041" w14:paraId="2961E7F9" w14:textId="77777777">
        <w:trPr>
          <w:trHeight w:val="1047"/>
        </w:trPr>
        <w:tc>
          <w:tcPr>
            <w:tcW w:w="458" w:type="dxa"/>
            <w:shd w:val="clear" w:color="auto" w:fill="auto"/>
            <w:noWrap/>
            <w:vAlign w:val="bottom"/>
            <w:hideMark/>
          </w:tcPr>
          <w:p w:rsidRPr="00A07199" w:rsidR="00367244" w:rsidP="00367244" w:rsidRDefault="00367244" w14:paraId="106DF6FA" w14:textId="57EDE67B">
            <w:pPr>
              <w:spacing w:after="0"/>
              <w:ind w:firstLine="0"/>
              <w:jc w:val="right"/>
              <w:rPr>
                <w:color w:val="auto"/>
                <w:sz w:val="22"/>
                <w:szCs w:val="22"/>
              </w:rPr>
            </w:pPr>
            <w:r w:rsidRPr="00A07199">
              <w:rPr>
                <w:color w:val="auto"/>
                <w:sz w:val="22"/>
                <w:szCs w:val="22"/>
              </w:rPr>
              <w:t>6</w:t>
            </w:r>
          </w:p>
        </w:tc>
        <w:tc>
          <w:tcPr>
            <w:tcW w:w="4791" w:type="dxa"/>
            <w:shd w:val="clear" w:color="auto" w:fill="auto"/>
            <w:vAlign w:val="bottom"/>
            <w:hideMark/>
          </w:tcPr>
          <w:p w:rsidRPr="00A07199" w:rsidR="00367244" w:rsidP="00367244" w:rsidRDefault="00367244" w14:paraId="65A88167" w14:textId="77777777">
            <w:pPr>
              <w:spacing w:after="0"/>
              <w:ind w:firstLine="0"/>
              <w:jc w:val="left"/>
              <w:rPr>
                <w:color w:val="auto"/>
                <w:sz w:val="22"/>
                <w:szCs w:val="22"/>
              </w:rPr>
            </w:pPr>
            <w:hyperlink w:history="1" w:anchor="СводАнкеты!B98">
              <w:r w:rsidRPr="00A07199">
                <w:rPr>
                  <w:color w:val="auto"/>
                  <w:sz w:val="22"/>
                  <w:szCs w:val="22"/>
                </w:rPr>
                <w:t>г. Первоуральск, ул. Герцена, 12б; («Комплексный центр социального обслуживания населения «Осень» города Первоуральска»)</w:t>
              </w:r>
            </w:hyperlink>
          </w:p>
        </w:tc>
        <w:tc>
          <w:tcPr>
            <w:tcW w:w="873" w:type="dxa"/>
            <w:shd w:val="clear" w:color="auto" w:fill="auto"/>
            <w:noWrap/>
            <w:vAlign w:val="bottom"/>
            <w:hideMark/>
          </w:tcPr>
          <w:p w:rsidRPr="00A07199" w:rsidR="00367244" w:rsidP="00367244" w:rsidRDefault="00367244" w14:paraId="0C79292F" w14:textId="77777777">
            <w:pPr>
              <w:spacing w:after="0"/>
              <w:ind w:firstLine="0"/>
              <w:jc w:val="right"/>
              <w:rPr>
                <w:color w:val="auto"/>
                <w:sz w:val="22"/>
                <w:szCs w:val="22"/>
              </w:rPr>
            </w:pPr>
            <w:r w:rsidRPr="00A07199">
              <w:rPr>
                <w:color w:val="auto"/>
                <w:sz w:val="22"/>
                <w:szCs w:val="22"/>
              </w:rPr>
              <w:t>97</w:t>
            </w:r>
          </w:p>
        </w:tc>
        <w:tc>
          <w:tcPr>
            <w:tcW w:w="884" w:type="dxa"/>
            <w:shd w:val="clear" w:color="auto" w:fill="auto"/>
            <w:noWrap/>
            <w:vAlign w:val="bottom"/>
            <w:hideMark/>
          </w:tcPr>
          <w:p w:rsidRPr="00A07199" w:rsidR="00367244" w:rsidP="00367244" w:rsidRDefault="00367244" w14:paraId="1F2D9E9B" w14:textId="77777777">
            <w:pPr>
              <w:spacing w:after="0"/>
              <w:ind w:firstLine="0"/>
              <w:jc w:val="right"/>
              <w:rPr>
                <w:color w:val="auto"/>
                <w:sz w:val="22"/>
                <w:szCs w:val="22"/>
              </w:rPr>
            </w:pPr>
            <w:r w:rsidRPr="00A07199">
              <w:rPr>
                <w:color w:val="auto"/>
                <w:sz w:val="22"/>
                <w:szCs w:val="22"/>
              </w:rPr>
              <w:t>100</w:t>
            </w:r>
          </w:p>
        </w:tc>
        <w:tc>
          <w:tcPr>
            <w:tcW w:w="1202" w:type="dxa"/>
            <w:shd w:val="clear" w:color="auto" w:fill="auto"/>
            <w:noWrap/>
            <w:vAlign w:val="bottom"/>
            <w:hideMark/>
          </w:tcPr>
          <w:p w:rsidRPr="00A07199" w:rsidR="00367244" w:rsidP="00367244" w:rsidRDefault="00367244" w14:paraId="342A726E" w14:textId="77777777">
            <w:pPr>
              <w:spacing w:after="0"/>
              <w:ind w:firstLine="0"/>
              <w:jc w:val="right"/>
              <w:rPr>
                <w:color w:val="auto"/>
                <w:sz w:val="22"/>
                <w:szCs w:val="22"/>
              </w:rPr>
            </w:pPr>
            <w:r w:rsidRPr="00A07199">
              <w:rPr>
                <w:color w:val="auto"/>
                <w:sz w:val="22"/>
                <w:szCs w:val="22"/>
              </w:rPr>
              <w:t>99</w:t>
            </w:r>
          </w:p>
        </w:tc>
        <w:tc>
          <w:tcPr>
            <w:tcW w:w="1366" w:type="dxa"/>
            <w:shd w:val="clear" w:color="auto" w:fill="auto"/>
            <w:noWrap/>
            <w:vAlign w:val="bottom"/>
            <w:hideMark/>
          </w:tcPr>
          <w:p w:rsidRPr="00A07199" w:rsidR="00367244" w:rsidP="00367244" w:rsidRDefault="00367244" w14:paraId="5B74C2CC" w14:textId="6D36FD31">
            <w:pPr>
              <w:spacing w:after="0"/>
              <w:ind w:firstLine="0"/>
              <w:jc w:val="right"/>
              <w:rPr>
                <w:color w:val="auto"/>
                <w:sz w:val="22"/>
                <w:szCs w:val="22"/>
              </w:rPr>
            </w:pPr>
            <w:r w:rsidRPr="00A07199">
              <w:rPr>
                <w:color w:val="auto"/>
                <w:sz w:val="22"/>
                <w:szCs w:val="22"/>
              </w:rPr>
              <w:t>9</w:t>
            </w:r>
            <w:r>
              <w:rPr>
                <w:color w:val="auto"/>
                <w:sz w:val="22"/>
                <w:szCs w:val="22"/>
                <w:lang w:val="en-US"/>
              </w:rPr>
              <w:t>8</w:t>
            </w:r>
            <w:r w:rsidRPr="00A07199">
              <w:rPr>
                <w:color w:val="auto"/>
                <w:sz w:val="22"/>
                <w:szCs w:val="22"/>
              </w:rPr>
              <w:t>,</w:t>
            </w:r>
            <w:r>
              <w:rPr>
                <w:color w:val="auto"/>
                <w:sz w:val="22"/>
                <w:szCs w:val="22"/>
                <w:lang w:val="en-US"/>
              </w:rPr>
              <w:t>7</w:t>
            </w:r>
            <w:r w:rsidRPr="00A07199">
              <w:rPr>
                <w:color w:val="auto"/>
                <w:sz w:val="22"/>
                <w:szCs w:val="22"/>
              </w:rPr>
              <w:t>0</w:t>
            </w:r>
          </w:p>
        </w:tc>
      </w:tr>
      <w:tr w:rsidRPr="00A07199" w:rsidR="00367244" w:rsidTr="00040041" w14:paraId="44182422" w14:textId="77777777">
        <w:trPr>
          <w:trHeight w:val="1047"/>
        </w:trPr>
        <w:tc>
          <w:tcPr>
            <w:tcW w:w="458" w:type="dxa"/>
            <w:shd w:val="clear" w:color="auto" w:fill="auto"/>
            <w:noWrap/>
            <w:vAlign w:val="bottom"/>
            <w:hideMark/>
          </w:tcPr>
          <w:p w:rsidRPr="00A07199" w:rsidR="00367244" w:rsidP="00367244" w:rsidRDefault="00367244" w14:paraId="2C0D0975" w14:textId="63DF00A8">
            <w:pPr>
              <w:spacing w:after="0"/>
              <w:ind w:firstLine="0"/>
              <w:jc w:val="right"/>
              <w:rPr>
                <w:color w:val="auto"/>
                <w:sz w:val="22"/>
                <w:szCs w:val="22"/>
              </w:rPr>
            </w:pPr>
            <w:r w:rsidRPr="00A07199">
              <w:rPr>
                <w:color w:val="auto"/>
                <w:sz w:val="22"/>
                <w:szCs w:val="22"/>
              </w:rPr>
              <w:t>7</w:t>
            </w:r>
          </w:p>
        </w:tc>
        <w:tc>
          <w:tcPr>
            <w:tcW w:w="4791" w:type="dxa"/>
            <w:shd w:val="clear" w:color="auto" w:fill="auto"/>
            <w:vAlign w:val="bottom"/>
            <w:hideMark/>
          </w:tcPr>
          <w:p w:rsidRPr="00A07199" w:rsidR="00367244" w:rsidP="00367244" w:rsidRDefault="00367244" w14:paraId="0B30AAB8" w14:textId="77777777">
            <w:pPr>
              <w:spacing w:after="0"/>
              <w:ind w:firstLine="0"/>
              <w:jc w:val="left"/>
              <w:rPr>
                <w:color w:val="auto"/>
                <w:sz w:val="22"/>
                <w:szCs w:val="22"/>
              </w:rPr>
            </w:pPr>
            <w:hyperlink w:history="1" w:anchor="СводАнкеты!B153">
              <w:r w:rsidRPr="00A07199">
                <w:rPr>
                  <w:color w:val="auto"/>
                  <w:sz w:val="22"/>
                  <w:szCs w:val="22"/>
                </w:rPr>
                <w:t>г. Екатеринбург, ул. Малышева, д. 31Б («Комплексный центр социального обслуживания населения Октябрьского района города Екатеринбурга»)</w:t>
              </w:r>
            </w:hyperlink>
          </w:p>
        </w:tc>
        <w:tc>
          <w:tcPr>
            <w:tcW w:w="873" w:type="dxa"/>
            <w:shd w:val="clear" w:color="auto" w:fill="auto"/>
            <w:noWrap/>
            <w:vAlign w:val="bottom"/>
            <w:hideMark/>
          </w:tcPr>
          <w:p w:rsidRPr="00A07199" w:rsidR="00367244" w:rsidP="00367244" w:rsidRDefault="00367244" w14:paraId="651206D2" w14:textId="77777777">
            <w:pPr>
              <w:spacing w:after="0"/>
              <w:ind w:firstLine="0"/>
              <w:jc w:val="right"/>
              <w:rPr>
                <w:color w:val="auto"/>
                <w:sz w:val="22"/>
                <w:szCs w:val="22"/>
              </w:rPr>
            </w:pPr>
            <w:r w:rsidRPr="00A07199">
              <w:rPr>
                <w:color w:val="auto"/>
                <w:sz w:val="22"/>
                <w:szCs w:val="22"/>
              </w:rPr>
              <w:t>91</w:t>
            </w:r>
          </w:p>
        </w:tc>
        <w:tc>
          <w:tcPr>
            <w:tcW w:w="884" w:type="dxa"/>
            <w:shd w:val="clear" w:color="auto" w:fill="auto"/>
            <w:noWrap/>
            <w:vAlign w:val="bottom"/>
            <w:hideMark/>
          </w:tcPr>
          <w:p w:rsidRPr="00A07199" w:rsidR="00367244" w:rsidP="00367244" w:rsidRDefault="00367244" w14:paraId="7F9C860B" w14:textId="77777777">
            <w:pPr>
              <w:spacing w:after="0"/>
              <w:ind w:firstLine="0"/>
              <w:jc w:val="right"/>
              <w:rPr>
                <w:color w:val="auto"/>
                <w:sz w:val="22"/>
                <w:szCs w:val="22"/>
              </w:rPr>
            </w:pPr>
            <w:r w:rsidRPr="00A07199">
              <w:rPr>
                <w:color w:val="auto"/>
                <w:sz w:val="22"/>
                <w:szCs w:val="22"/>
              </w:rPr>
              <w:t>100</w:t>
            </w:r>
          </w:p>
        </w:tc>
        <w:tc>
          <w:tcPr>
            <w:tcW w:w="1202" w:type="dxa"/>
            <w:shd w:val="clear" w:color="auto" w:fill="auto"/>
            <w:noWrap/>
            <w:vAlign w:val="bottom"/>
            <w:hideMark/>
          </w:tcPr>
          <w:p w:rsidRPr="00A07199" w:rsidR="00367244" w:rsidP="00367244" w:rsidRDefault="00367244" w14:paraId="32CF5972" w14:textId="77777777">
            <w:pPr>
              <w:spacing w:after="0"/>
              <w:ind w:firstLine="0"/>
              <w:jc w:val="right"/>
              <w:rPr>
                <w:color w:val="auto"/>
                <w:sz w:val="22"/>
                <w:szCs w:val="22"/>
              </w:rPr>
            </w:pPr>
            <w:r w:rsidRPr="00A07199">
              <w:rPr>
                <w:color w:val="auto"/>
                <w:sz w:val="22"/>
                <w:szCs w:val="22"/>
              </w:rPr>
              <w:t>100</w:t>
            </w:r>
          </w:p>
        </w:tc>
        <w:tc>
          <w:tcPr>
            <w:tcW w:w="1366" w:type="dxa"/>
            <w:shd w:val="clear" w:color="auto" w:fill="auto"/>
            <w:noWrap/>
            <w:vAlign w:val="bottom"/>
            <w:hideMark/>
          </w:tcPr>
          <w:p w:rsidRPr="00A07199" w:rsidR="00367244" w:rsidP="00367244" w:rsidRDefault="00367244" w14:paraId="57A73138" w14:textId="12E98FF1">
            <w:pPr>
              <w:spacing w:after="0"/>
              <w:ind w:firstLine="0"/>
              <w:jc w:val="right"/>
              <w:rPr>
                <w:color w:val="auto"/>
                <w:sz w:val="22"/>
                <w:szCs w:val="22"/>
              </w:rPr>
            </w:pPr>
            <w:r w:rsidRPr="00A07199">
              <w:rPr>
                <w:color w:val="auto"/>
                <w:sz w:val="22"/>
                <w:szCs w:val="22"/>
              </w:rPr>
              <w:t>97,</w:t>
            </w:r>
            <w:r>
              <w:rPr>
                <w:color w:val="auto"/>
                <w:sz w:val="22"/>
                <w:szCs w:val="22"/>
                <w:lang w:val="en-US"/>
              </w:rPr>
              <w:t>3</w:t>
            </w:r>
            <w:r w:rsidRPr="00A07199">
              <w:rPr>
                <w:color w:val="auto"/>
                <w:sz w:val="22"/>
                <w:szCs w:val="22"/>
              </w:rPr>
              <w:t>0</w:t>
            </w:r>
          </w:p>
        </w:tc>
      </w:tr>
      <w:tr w:rsidRPr="00A07199" w:rsidR="00367244" w:rsidTr="00040041" w14:paraId="2A823765" w14:textId="77777777">
        <w:trPr>
          <w:trHeight w:val="1047"/>
        </w:trPr>
        <w:tc>
          <w:tcPr>
            <w:tcW w:w="458" w:type="dxa"/>
            <w:shd w:val="clear" w:color="auto" w:fill="auto"/>
            <w:noWrap/>
            <w:vAlign w:val="bottom"/>
            <w:hideMark/>
          </w:tcPr>
          <w:p w:rsidRPr="00A07199" w:rsidR="00367244" w:rsidP="00367244" w:rsidRDefault="00367244" w14:paraId="6D2F10AE" w14:textId="2BED942F">
            <w:pPr>
              <w:spacing w:after="0"/>
              <w:ind w:firstLine="0"/>
              <w:jc w:val="right"/>
              <w:rPr>
                <w:color w:val="auto"/>
                <w:sz w:val="22"/>
                <w:szCs w:val="22"/>
              </w:rPr>
            </w:pPr>
            <w:r w:rsidRPr="00A07199">
              <w:rPr>
                <w:color w:val="auto"/>
                <w:sz w:val="22"/>
                <w:szCs w:val="22"/>
              </w:rPr>
              <w:lastRenderedPageBreak/>
              <w:t>8</w:t>
            </w:r>
          </w:p>
        </w:tc>
        <w:tc>
          <w:tcPr>
            <w:tcW w:w="4791" w:type="dxa"/>
            <w:shd w:val="clear" w:color="auto" w:fill="auto"/>
            <w:vAlign w:val="bottom"/>
            <w:hideMark/>
          </w:tcPr>
          <w:p w:rsidRPr="00A07199" w:rsidR="00367244" w:rsidP="00367244" w:rsidRDefault="00367244" w14:paraId="419FC55E" w14:textId="77777777">
            <w:pPr>
              <w:spacing w:after="0"/>
              <w:ind w:firstLine="0"/>
              <w:jc w:val="left"/>
              <w:rPr>
                <w:color w:val="auto"/>
                <w:sz w:val="22"/>
                <w:szCs w:val="22"/>
              </w:rPr>
            </w:pPr>
            <w:hyperlink w:history="1" w:anchor="'АнкетыСвод_(2)'!A163">
              <w:r w:rsidRPr="00A07199">
                <w:rPr>
                  <w:color w:val="auto"/>
                  <w:sz w:val="22"/>
                  <w:szCs w:val="22"/>
                </w:rPr>
                <w:t xml:space="preserve">г. Нижний Тагил, ул. 3емлячки, д. 3; («Комплексный центр социального обслуживания населения </w:t>
              </w:r>
              <w:proofErr w:type="spellStart"/>
              <w:r w:rsidRPr="00A07199">
                <w:rPr>
                  <w:color w:val="auto"/>
                  <w:sz w:val="22"/>
                  <w:szCs w:val="22"/>
                </w:rPr>
                <w:t>Тагилстроевского</w:t>
              </w:r>
              <w:proofErr w:type="spellEnd"/>
              <w:r w:rsidRPr="00A07199">
                <w:rPr>
                  <w:color w:val="auto"/>
                  <w:sz w:val="22"/>
                  <w:szCs w:val="22"/>
                </w:rPr>
                <w:t xml:space="preserve"> района города Нижний Тагил»)</w:t>
              </w:r>
            </w:hyperlink>
          </w:p>
        </w:tc>
        <w:tc>
          <w:tcPr>
            <w:tcW w:w="873" w:type="dxa"/>
            <w:shd w:val="clear" w:color="auto" w:fill="auto"/>
            <w:noWrap/>
            <w:vAlign w:val="bottom"/>
            <w:hideMark/>
          </w:tcPr>
          <w:p w:rsidRPr="00A07199" w:rsidR="00367244" w:rsidP="00367244" w:rsidRDefault="00367244" w14:paraId="29637F31" w14:textId="77777777">
            <w:pPr>
              <w:spacing w:after="0"/>
              <w:ind w:firstLine="0"/>
              <w:jc w:val="right"/>
              <w:rPr>
                <w:color w:val="auto"/>
                <w:sz w:val="22"/>
                <w:szCs w:val="22"/>
              </w:rPr>
            </w:pPr>
            <w:r w:rsidRPr="00A07199">
              <w:rPr>
                <w:color w:val="auto"/>
                <w:sz w:val="22"/>
                <w:szCs w:val="22"/>
              </w:rPr>
              <w:t>89</w:t>
            </w:r>
          </w:p>
        </w:tc>
        <w:tc>
          <w:tcPr>
            <w:tcW w:w="884" w:type="dxa"/>
            <w:shd w:val="clear" w:color="auto" w:fill="auto"/>
            <w:noWrap/>
            <w:vAlign w:val="bottom"/>
            <w:hideMark/>
          </w:tcPr>
          <w:p w:rsidRPr="00A07199" w:rsidR="00367244" w:rsidP="00367244" w:rsidRDefault="00367244" w14:paraId="69133EAF" w14:textId="77777777">
            <w:pPr>
              <w:spacing w:after="0"/>
              <w:ind w:firstLine="0"/>
              <w:jc w:val="right"/>
              <w:rPr>
                <w:color w:val="auto"/>
                <w:sz w:val="22"/>
                <w:szCs w:val="22"/>
              </w:rPr>
            </w:pPr>
            <w:r w:rsidRPr="00A07199">
              <w:rPr>
                <w:color w:val="auto"/>
                <w:sz w:val="22"/>
                <w:szCs w:val="22"/>
              </w:rPr>
              <w:t>90</w:t>
            </w:r>
          </w:p>
        </w:tc>
        <w:tc>
          <w:tcPr>
            <w:tcW w:w="1202" w:type="dxa"/>
            <w:shd w:val="clear" w:color="auto" w:fill="auto"/>
            <w:noWrap/>
            <w:vAlign w:val="bottom"/>
            <w:hideMark/>
          </w:tcPr>
          <w:p w:rsidRPr="00A07199" w:rsidR="00367244" w:rsidP="00367244" w:rsidRDefault="00367244" w14:paraId="2258AF25" w14:textId="77777777">
            <w:pPr>
              <w:spacing w:after="0"/>
              <w:ind w:firstLine="0"/>
              <w:jc w:val="right"/>
              <w:rPr>
                <w:color w:val="auto"/>
                <w:sz w:val="22"/>
                <w:szCs w:val="22"/>
              </w:rPr>
            </w:pPr>
            <w:r w:rsidRPr="00A07199">
              <w:rPr>
                <w:color w:val="auto"/>
                <w:sz w:val="22"/>
                <w:szCs w:val="22"/>
              </w:rPr>
              <w:t>100</w:t>
            </w:r>
          </w:p>
        </w:tc>
        <w:tc>
          <w:tcPr>
            <w:tcW w:w="1366" w:type="dxa"/>
            <w:shd w:val="clear" w:color="auto" w:fill="auto"/>
            <w:noWrap/>
            <w:vAlign w:val="bottom"/>
            <w:hideMark/>
          </w:tcPr>
          <w:p w:rsidRPr="00A07199" w:rsidR="00367244" w:rsidP="00367244" w:rsidRDefault="00367244" w14:paraId="3F43E3AD" w14:textId="330C1A7E">
            <w:pPr>
              <w:spacing w:after="0"/>
              <w:ind w:firstLine="0"/>
              <w:jc w:val="right"/>
              <w:rPr>
                <w:color w:val="auto"/>
                <w:sz w:val="22"/>
                <w:szCs w:val="22"/>
              </w:rPr>
            </w:pPr>
            <w:r w:rsidRPr="00A07199">
              <w:rPr>
                <w:color w:val="auto"/>
                <w:sz w:val="22"/>
                <w:szCs w:val="22"/>
              </w:rPr>
              <w:t>9</w:t>
            </w:r>
            <w:r>
              <w:rPr>
                <w:color w:val="auto"/>
                <w:sz w:val="22"/>
                <w:szCs w:val="22"/>
              </w:rPr>
              <w:t>3</w:t>
            </w:r>
            <w:r w:rsidRPr="00A07199">
              <w:rPr>
                <w:color w:val="auto"/>
                <w:sz w:val="22"/>
                <w:szCs w:val="22"/>
              </w:rPr>
              <w:t>,</w:t>
            </w:r>
            <w:r>
              <w:rPr>
                <w:color w:val="auto"/>
                <w:sz w:val="22"/>
                <w:szCs w:val="22"/>
              </w:rPr>
              <w:t>4</w:t>
            </w:r>
            <w:r w:rsidRPr="00A07199">
              <w:rPr>
                <w:color w:val="auto"/>
                <w:sz w:val="22"/>
                <w:szCs w:val="22"/>
              </w:rPr>
              <w:t>0</w:t>
            </w:r>
          </w:p>
        </w:tc>
      </w:tr>
      <w:tr w:rsidRPr="00A07199" w:rsidR="00367244" w:rsidTr="00040041" w14:paraId="5CCA3931" w14:textId="77777777">
        <w:trPr>
          <w:trHeight w:val="524"/>
        </w:trPr>
        <w:tc>
          <w:tcPr>
            <w:tcW w:w="458" w:type="dxa"/>
            <w:shd w:val="clear" w:color="auto" w:fill="auto"/>
            <w:noWrap/>
            <w:vAlign w:val="bottom"/>
            <w:hideMark/>
          </w:tcPr>
          <w:p w:rsidRPr="00A07199" w:rsidR="00367244" w:rsidP="00367244" w:rsidRDefault="00367244" w14:paraId="6093E579" w14:textId="3104193D">
            <w:pPr>
              <w:spacing w:after="0"/>
              <w:ind w:firstLine="0"/>
              <w:jc w:val="right"/>
              <w:rPr>
                <w:color w:val="auto"/>
                <w:sz w:val="22"/>
                <w:szCs w:val="22"/>
              </w:rPr>
            </w:pPr>
            <w:r w:rsidRPr="00A07199">
              <w:rPr>
                <w:color w:val="auto"/>
                <w:sz w:val="22"/>
                <w:szCs w:val="22"/>
              </w:rPr>
              <w:t>9</w:t>
            </w:r>
          </w:p>
        </w:tc>
        <w:tc>
          <w:tcPr>
            <w:tcW w:w="4791" w:type="dxa"/>
            <w:shd w:val="clear" w:color="auto" w:fill="auto"/>
            <w:vAlign w:val="bottom"/>
            <w:hideMark/>
          </w:tcPr>
          <w:p w:rsidRPr="00A07199" w:rsidR="00367244" w:rsidP="00367244" w:rsidRDefault="00367244" w14:paraId="24D72D3F" w14:textId="77777777">
            <w:pPr>
              <w:spacing w:after="0"/>
              <w:ind w:firstLine="0"/>
              <w:jc w:val="left"/>
              <w:rPr>
                <w:color w:val="auto"/>
                <w:sz w:val="22"/>
                <w:szCs w:val="22"/>
              </w:rPr>
            </w:pPr>
            <w:hyperlink w:history="1" w:anchor="'АнкетыСвод_(2)'!A30">
              <w:r w:rsidRPr="00A07199">
                <w:rPr>
                  <w:color w:val="auto"/>
                  <w:sz w:val="22"/>
                  <w:szCs w:val="22"/>
                </w:rPr>
                <w:t>г. Ирбит, ул. К. Маркса, («</w:t>
              </w:r>
              <w:proofErr w:type="spellStart"/>
              <w:r w:rsidRPr="00A07199">
                <w:rPr>
                  <w:color w:val="auto"/>
                  <w:sz w:val="22"/>
                  <w:szCs w:val="22"/>
                </w:rPr>
                <w:t>Ирбитский</w:t>
              </w:r>
              <w:proofErr w:type="spellEnd"/>
              <w:r w:rsidRPr="00A07199">
                <w:rPr>
                  <w:color w:val="auto"/>
                  <w:sz w:val="22"/>
                  <w:szCs w:val="22"/>
                </w:rPr>
                <w:t xml:space="preserve"> центр социальной помощи семье и детям»)</w:t>
              </w:r>
            </w:hyperlink>
          </w:p>
        </w:tc>
        <w:tc>
          <w:tcPr>
            <w:tcW w:w="873" w:type="dxa"/>
            <w:shd w:val="clear" w:color="auto" w:fill="auto"/>
            <w:noWrap/>
            <w:vAlign w:val="bottom"/>
            <w:hideMark/>
          </w:tcPr>
          <w:p w:rsidRPr="00A07199" w:rsidR="00367244" w:rsidP="00367244" w:rsidRDefault="00367244" w14:paraId="6DEF9F01" w14:textId="77777777">
            <w:pPr>
              <w:spacing w:after="0"/>
              <w:ind w:firstLine="0"/>
              <w:jc w:val="right"/>
              <w:rPr>
                <w:color w:val="auto"/>
                <w:sz w:val="22"/>
                <w:szCs w:val="22"/>
              </w:rPr>
            </w:pPr>
            <w:r w:rsidRPr="00A07199">
              <w:rPr>
                <w:color w:val="auto"/>
                <w:sz w:val="22"/>
                <w:szCs w:val="22"/>
              </w:rPr>
              <w:t>86</w:t>
            </w:r>
          </w:p>
        </w:tc>
        <w:tc>
          <w:tcPr>
            <w:tcW w:w="884" w:type="dxa"/>
            <w:shd w:val="clear" w:color="auto" w:fill="auto"/>
            <w:noWrap/>
            <w:vAlign w:val="bottom"/>
            <w:hideMark/>
          </w:tcPr>
          <w:p w:rsidRPr="00A07199" w:rsidR="00367244" w:rsidP="00367244" w:rsidRDefault="00367244" w14:paraId="1CB3D064" w14:textId="77777777">
            <w:pPr>
              <w:spacing w:after="0"/>
              <w:ind w:firstLine="0"/>
              <w:jc w:val="right"/>
              <w:rPr>
                <w:color w:val="auto"/>
                <w:sz w:val="22"/>
                <w:szCs w:val="22"/>
              </w:rPr>
            </w:pPr>
            <w:r w:rsidRPr="00A07199">
              <w:rPr>
                <w:color w:val="auto"/>
                <w:sz w:val="22"/>
                <w:szCs w:val="22"/>
              </w:rPr>
              <w:t>100</w:t>
            </w:r>
          </w:p>
        </w:tc>
        <w:tc>
          <w:tcPr>
            <w:tcW w:w="1202" w:type="dxa"/>
            <w:shd w:val="clear" w:color="auto" w:fill="auto"/>
            <w:noWrap/>
            <w:vAlign w:val="bottom"/>
            <w:hideMark/>
          </w:tcPr>
          <w:p w:rsidRPr="00A07199" w:rsidR="00367244" w:rsidP="00367244" w:rsidRDefault="00367244" w14:paraId="394E5CE0" w14:textId="77777777">
            <w:pPr>
              <w:spacing w:after="0"/>
              <w:ind w:firstLine="0"/>
              <w:jc w:val="right"/>
              <w:rPr>
                <w:color w:val="auto"/>
                <w:sz w:val="22"/>
                <w:szCs w:val="22"/>
              </w:rPr>
            </w:pPr>
            <w:r w:rsidRPr="00A07199">
              <w:rPr>
                <w:color w:val="auto"/>
                <w:sz w:val="22"/>
                <w:szCs w:val="22"/>
              </w:rPr>
              <w:t>100</w:t>
            </w:r>
          </w:p>
        </w:tc>
        <w:tc>
          <w:tcPr>
            <w:tcW w:w="1366" w:type="dxa"/>
            <w:shd w:val="clear" w:color="auto" w:fill="auto"/>
            <w:noWrap/>
            <w:vAlign w:val="bottom"/>
            <w:hideMark/>
          </w:tcPr>
          <w:p w:rsidRPr="00A07199" w:rsidR="00367244" w:rsidP="00367244" w:rsidRDefault="00367244" w14:paraId="0E4DE155" w14:textId="14567AC3">
            <w:pPr>
              <w:spacing w:after="0"/>
              <w:ind w:firstLine="0"/>
              <w:jc w:val="right"/>
              <w:rPr>
                <w:color w:val="auto"/>
                <w:sz w:val="22"/>
                <w:szCs w:val="22"/>
              </w:rPr>
            </w:pPr>
            <w:r w:rsidRPr="00A07199">
              <w:rPr>
                <w:color w:val="auto"/>
                <w:sz w:val="22"/>
                <w:szCs w:val="22"/>
              </w:rPr>
              <w:t>9</w:t>
            </w:r>
            <w:r>
              <w:rPr>
                <w:color w:val="auto"/>
                <w:sz w:val="22"/>
                <w:szCs w:val="22"/>
              </w:rPr>
              <w:t>5</w:t>
            </w:r>
            <w:r w:rsidRPr="00A07199">
              <w:rPr>
                <w:color w:val="auto"/>
                <w:sz w:val="22"/>
                <w:szCs w:val="22"/>
              </w:rPr>
              <w:t>,</w:t>
            </w:r>
            <w:r>
              <w:rPr>
                <w:color w:val="auto"/>
                <w:sz w:val="22"/>
                <w:szCs w:val="22"/>
              </w:rPr>
              <w:t>8</w:t>
            </w:r>
            <w:r w:rsidRPr="00A07199">
              <w:rPr>
                <w:color w:val="auto"/>
                <w:sz w:val="22"/>
                <w:szCs w:val="22"/>
              </w:rPr>
              <w:t>0</w:t>
            </w:r>
          </w:p>
        </w:tc>
      </w:tr>
      <w:tr w:rsidRPr="00A07199" w:rsidR="00367244" w:rsidTr="00040041" w14:paraId="6EB1B4B8" w14:textId="77777777">
        <w:trPr>
          <w:trHeight w:val="1047"/>
        </w:trPr>
        <w:tc>
          <w:tcPr>
            <w:tcW w:w="458" w:type="dxa"/>
            <w:shd w:val="clear" w:color="auto" w:fill="auto"/>
            <w:noWrap/>
            <w:vAlign w:val="bottom"/>
            <w:hideMark/>
          </w:tcPr>
          <w:p w:rsidRPr="00A07199" w:rsidR="00367244" w:rsidP="00367244" w:rsidRDefault="00367244" w14:paraId="5500F94C" w14:textId="5D768F2C">
            <w:pPr>
              <w:spacing w:after="0"/>
              <w:ind w:firstLine="0"/>
              <w:jc w:val="right"/>
              <w:rPr>
                <w:color w:val="auto"/>
                <w:sz w:val="22"/>
                <w:szCs w:val="22"/>
              </w:rPr>
            </w:pPr>
            <w:r w:rsidRPr="00A07199">
              <w:rPr>
                <w:color w:val="auto"/>
                <w:sz w:val="22"/>
                <w:szCs w:val="22"/>
              </w:rPr>
              <w:t>10</w:t>
            </w:r>
          </w:p>
        </w:tc>
        <w:tc>
          <w:tcPr>
            <w:tcW w:w="4791" w:type="dxa"/>
            <w:shd w:val="clear" w:color="auto" w:fill="auto"/>
            <w:vAlign w:val="bottom"/>
            <w:hideMark/>
          </w:tcPr>
          <w:p w:rsidRPr="00A07199" w:rsidR="00367244" w:rsidP="00367244" w:rsidRDefault="00367244" w14:paraId="2168B30D" w14:textId="77777777">
            <w:pPr>
              <w:spacing w:after="0"/>
              <w:ind w:firstLine="0"/>
              <w:jc w:val="left"/>
              <w:rPr>
                <w:color w:val="auto"/>
                <w:sz w:val="22"/>
                <w:szCs w:val="22"/>
              </w:rPr>
            </w:pPr>
            <w:hyperlink w:history="1" w:anchor="СводАнкеты!B156">
              <w:r w:rsidRPr="00A07199">
                <w:rPr>
                  <w:color w:val="auto"/>
                  <w:sz w:val="22"/>
                  <w:szCs w:val="22"/>
                </w:rPr>
                <w:t>г. Первоуральск, ул. Советская, д. 5; ул. Трубников, д. 54в («Центр социальной помощи семье и детям «Росинка» города Первоуральска»)</w:t>
              </w:r>
            </w:hyperlink>
          </w:p>
        </w:tc>
        <w:tc>
          <w:tcPr>
            <w:tcW w:w="873" w:type="dxa"/>
            <w:shd w:val="clear" w:color="auto" w:fill="auto"/>
            <w:noWrap/>
            <w:vAlign w:val="bottom"/>
            <w:hideMark/>
          </w:tcPr>
          <w:p w:rsidRPr="00A07199" w:rsidR="00367244" w:rsidP="00367244" w:rsidRDefault="00367244" w14:paraId="48A9B66A" w14:textId="77777777">
            <w:pPr>
              <w:spacing w:after="0"/>
              <w:ind w:firstLine="0"/>
              <w:jc w:val="right"/>
              <w:rPr>
                <w:color w:val="auto"/>
                <w:sz w:val="22"/>
                <w:szCs w:val="22"/>
              </w:rPr>
            </w:pPr>
            <w:r w:rsidRPr="00A07199">
              <w:rPr>
                <w:color w:val="auto"/>
                <w:sz w:val="22"/>
                <w:szCs w:val="22"/>
              </w:rPr>
              <w:t>91</w:t>
            </w:r>
          </w:p>
        </w:tc>
        <w:tc>
          <w:tcPr>
            <w:tcW w:w="884" w:type="dxa"/>
            <w:shd w:val="clear" w:color="auto" w:fill="auto"/>
            <w:noWrap/>
            <w:vAlign w:val="bottom"/>
            <w:hideMark/>
          </w:tcPr>
          <w:p w:rsidRPr="00A07199" w:rsidR="00367244" w:rsidP="00367244" w:rsidRDefault="00367244" w14:paraId="31C7DF4B" w14:textId="77777777">
            <w:pPr>
              <w:spacing w:after="0"/>
              <w:ind w:firstLine="0"/>
              <w:jc w:val="right"/>
              <w:rPr>
                <w:color w:val="auto"/>
                <w:sz w:val="22"/>
                <w:szCs w:val="22"/>
              </w:rPr>
            </w:pPr>
            <w:r w:rsidRPr="00A07199">
              <w:rPr>
                <w:color w:val="auto"/>
                <w:sz w:val="22"/>
                <w:szCs w:val="22"/>
              </w:rPr>
              <w:t>100</w:t>
            </w:r>
          </w:p>
        </w:tc>
        <w:tc>
          <w:tcPr>
            <w:tcW w:w="1202" w:type="dxa"/>
            <w:shd w:val="clear" w:color="auto" w:fill="auto"/>
            <w:noWrap/>
            <w:vAlign w:val="bottom"/>
            <w:hideMark/>
          </w:tcPr>
          <w:p w:rsidRPr="00A07199" w:rsidR="00367244" w:rsidP="00367244" w:rsidRDefault="00367244" w14:paraId="5BCE1178" w14:textId="77777777">
            <w:pPr>
              <w:spacing w:after="0"/>
              <w:ind w:firstLine="0"/>
              <w:jc w:val="right"/>
              <w:rPr>
                <w:color w:val="auto"/>
                <w:sz w:val="22"/>
                <w:szCs w:val="22"/>
              </w:rPr>
            </w:pPr>
            <w:r w:rsidRPr="00A07199">
              <w:rPr>
                <w:color w:val="auto"/>
                <w:sz w:val="22"/>
                <w:szCs w:val="22"/>
              </w:rPr>
              <w:t>99</w:t>
            </w:r>
          </w:p>
        </w:tc>
        <w:tc>
          <w:tcPr>
            <w:tcW w:w="1366" w:type="dxa"/>
            <w:shd w:val="clear" w:color="auto" w:fill="auto"/>
            <w:noWrap/>
            <w:vAlign w:val="bottom"/>
            <w:hideMark/>
          </w:tcPr>
          <w:p w:rsidRPr="00A07199" w:rsidR="00367244" w:rsidP="00367244" w:rsidRDefault="00367244" w14:paraId="0B80FE8A" w14:textId="0B3ED97A">
            <w:pPr>
              <w:spacing w:after="0"/>
              <w:ind w:firstLine="0"/>
              <w:jc w:val="right"/>
              <w:rPr>
                <w:color w:val="auto"/>
                <w:sz w:val="22"/>
                <w:szCs w:val="22"/>
              </w:rPr>
            </w:pPr>
            <w:r w:rsidRPr="00A07199">
              <w:rPr>
                <w:color w:val="auto"/>
                <w:sz w:val="22"/>
                <w:szCs w:val="22"/>
              </w:rPr>
              <w:t>9</w:t>
            </w:r>
            <w:r>
              <w:rPr>
                <w:color w:val="auto"/>
                <w:sz w:val="22"/>
                <w:szCs w:val="22"/>
              </w:rPr>
              <w:t>6</w:t>
            </w:r>
            <w:r w:rsidRPr="00A07199">
              <w:rPr>
                <w:color w:val="auto"/>
                <w:sz w:val="22"/>
                <w:szCs w:val="22"/>
              </w:rPr>
              <w:t>,</w:t>
            </w:r>
            <w:r>
              <w:rPr>
                <w:color w:val="auto"/>
                <w:sz w:val="22"/>
                <w:szCs w:val="22"/>
              </w:rPr>
              <w:t>9</w:t>
            </w:r>
            <w:r w:rsidRPr="00A07199">
              <w:rPr>
                <w:color w:val="auto"/>
                <w:sz w:val="22"/>
                <w:szCs w:val="22"/>
              </w:rPr>
              <w:t>0</w:t>
            </w:r>
          </w:p>
        </w:tc>
      </w:tr>
      <w:tr w:rsidRPr="00A07199" w:rsidR="00367244" w:rsidTr="00040041" w14:paraId="251155DE" w14:textId="77777777">
        <w:trPr>
          <w:trHeight w:val="1047"/>
        </w:trPr>
        <w:tc>
          <w:tcPr>
            <w:tcW w:w="458" w:type="dxa"/>
            <w:shd w:val="clear" w:color="auto" w:fill="auto"/>
            <w:noWrap/>
            <w:vAlign w:val="bottom"/>
            <w:hideMark/>
          </w:tcPr>
          <w:p w:rsidRPr="00A07199" w:rsidR="00367244" w:rsidP="00367244" w:rsidRDefault="00367244" w14:paraId="326EE6B6" w14:textId="72941751">
            <w:pPr>
              <w:spacing w:after="0"/>
              <w:ind w:firstLine="0"/>
              <w:jc w:val="right"/>
              <w:rPr>
                <w:color w:val="auto"/>
                <w:sz w:val="22"/>
                <w:szCs w:val="22"/>
              </w:rPr>
            </w:pPr>
            <w:r w:rsidRPr="00A07199">
              <w:rPr>
                <w:color w:val="auto"/>
                <w:sz w:val="22"/>
                <w:szCs w:val="22"/>
              </w:rPr>
              <w:t>11</w:t>
            </w:r>
          </w:p>
        </w:tc>
        <w:tc>
          <w:tcPr>
            <w:tcW w:w="4791" w:type="dxa"/>
            <w:shd w:val="clear" w:color="auto" w:fill="auto"/>
            <w:vAlign w:val="bottom"/>
            <w:hideMark/>
          </w:tcPr>
          <w:p w:rsidRPr="00A07199" w:rsidR="00367244" w:rsidP="00367244" w:rsidRDefault="00367244" w14:paraId="6395B54C" w14:textId="77777777">
            <w:pPr>
              <w:spacing w:after="0"/>
              <w:ind w:firstLine="0"/>
              <w:jc w:val="left"/>
              <w:rPr>
                <w:color w:val="auto"/>
                <w:sz w:val="22"/>
                <w:szCs w:val="22"/>
              </w:rPr>
            </w:pPr>
            <w:hyperlink w:history="1" w:anchor="СводАнкеты!B123">
              <w:r w:rsidRPr="00A07199">
                <w:rPr>
                  <w:color w:val="auto"/>
                  <w:sz w:val="22"/>
                  <w:szCs w:val="22"/>
                </w:rPr>
                <w:t>г. Каменск-Уральский, ул. Алюминиевая, д. 12 («Комплексный центр социального обслуживания населения города Каменска-Уральского»)</w:t>
              </w:r>
            </w:hyperlink>
          </w:p>
        </w:tc>
        <w:tc>
          <w:tcPr>
            <w:tcW w:w="873" w:type="dxa"/>
            <w:shd w:val="clear" w:color="auto" w:fill="auto"/>
            <w:noWrap/>
            <w:vAlign w:val="bottom"/>
            <w:hideMark/>
          </w:tcPr>
          <w:p w:rsidRPr="00A07199" w:rsidR="00367244" w:rsidP="00367244" w:rsidRDefault="00367244" w14:paraId="01591502" w14:textId="77777777">
            <w:pPr>
              <w:spacing w:after="0"/>
              <w:ind w:firstLine="0"/>
              <w:jc w:val="right"/>
              <w:rPr>
                <w:color w:val="auto"/>
                <w:sz w:val="22"/>
                <w:szCs w:val="22"/>
              </w:rPr>
            </w:pPr>
            <w:r w:rsidRPr="00A07199">
              <w:rPr>
                <w:color w:val="auto"/>
                <w:sz w:val="22"/>
                <w:szCs w:val="22"/>
              </w:rPr>
              <w:t>80</w:t>
            </w:r>
          </w:p>
        </w:tc>
        <w:tc>
          <w:tcPr>
            <w:tcW w:w="884" w:type="dxa"/>
            <w:shd w:val="clear" w:color="auto" w:fill="auto"/>
            <w:noWrap/>
            <w:vAlign w:val="bottom"/>
            <w:hideMark/>
          </w:tcPr>
          <w:p w:rsidRPr="00A07199" w:rsidR="00367244" w:rsidP="00367244" w:rsidRDefault="00367244" w14:paraId="51878C85" w14:textId="77777777">
            <w:pPr>
              <w:spacing w:after="0"/>
              <w:ind w:firstLine="0"/>
              <w:jc w:val="right"/>
              <w:rPr>
                <w:color w:val="auto"/>
                <w:sz w:val="22"/>
                <w:szCs w:val="22"/>
              </w:rPr>
            </w:pPr>
            <w:r w:rsidRPr="00A07199">
              <w:rPr>
                <w:color w:val="auto"/>
                <w:sz w:val="22"/>
                <w:szCs w:val="22"/>
              </w:rPr>
              <w:t>100</w:t>
            </w:r>
          </w:p>
        </w:tc>
        <w:tc>
          <w:tcPr>
            <w:tcW w:w="1202" w:type="dxa"/>
            <w:shd w:val="clear" w:color="auto" w:fill="auto"/>
            <w:noWrap/>
            <w:vAlign w:val="bottom"/>
            <w:hideMark/>
          </w:tcPr>
          <w:p w:rsidRPr="00A07199" w:rsidR="00367244" w:rsidP="00367244" w:rsidRDefault="00367244" w14:paraId="5826BD42" w14:textId="77777777">
            <w:pPr>
              <w:spacing w:after="0"/>
              <w:ind w:firstLine="0"/>
              <w:jc w:val="right"/>
              <w:rPr>
                <w:color w:val="auto"/>
                <w:sz w:val="22"/>
                <w:szCs w:val="22"/>
              </w:rPr>
            </w:pPr>
            <w:r w:rsidRPr="00A07199">
              <w:rPr>
                <w:color w:val="auto"/>
                <w:sz w:val="22"/>
                <w:szCs w:val="22"/>
              </w:rPr>
              <w:t>99</w:t>
            </w:r>
          </w:p>
        </w:tc>
        <w:tc>
          <w:tcPr>
            <w:tcW w:w="1366" w:type="dxa"/>
            <w:shd w:val="clear" w:color="auto" w:fill="auto"/>
            <w:noWrap/>
            <w:vAlign w:val="bottom"/>
            <w:hideMark/>
          </w:tcPr>
          <w:p w:rsidRPr="00A07199" w:rsidR="00367244" w:rsidP="00367244" w:rsidRDefault="00367244" w14:paraId="61376457" w14:textId="30922FE7">
            <w:pPr>
              <w:spacing w:after="0"/>
              <w:ind w:firstLine="0"/>
              <w:jc w:val="right"/>
              <w:rPr>
                <w:color w:val="auto"/>
                <w:sz w:val="22"/>
                <w:szCs w:val="22"/>
              </w:rPr>
            </w:pPr>
            <w:r w:rsidRPr="00A07199">
              <w:rPr>
                <w:color w:val="auto"/>
                <w:sz w:val="22"/>
                <w:szCs w:val="22"/>
              </w:rPr>
              <w:t>9</w:t>
            </w:r>
            <w:r>
              <w:rPr>
                <w:color w:val="auto"/>
                <w:sz w:val="22"/>
                <w:szCs w:val="22"/>
              </w:rPr>
              <w:t>3</w:t>
            </w:r>
            <w:r w:rsidRPr="00A07199">
              <w:rPr>
                <w:color w:val="auto"/>
                <w:sz w:val="22"/>
                <w:szCs w:val="22"/>
              </w:rPr>
              <w:t>,</w:t>
            </w:r>
            <w:r>
              <w:rPr>
                <w:color w:val="auto"/>
                <w:sz w:val="22"/>
                <w:szCs w:val="22"/>
              </w:rPr>
              <w:t>6</w:t>
            </w:r>
            <w:r w:rsidRPr="00A07199">
              <w:rPr>
                <w:color w:val="auto"/>
                <w:sz w:val="22"/>
                <w:szCs w:val="22"/>
              </w:rPr>
              <w:t>0</w:t>
            </w:r>
          </w:p>
        </w:tc>
      </w:tr>
      <w:tr w:rsidRPr="00A07199" w:rsidR="00367244" w:rsidTr="00040041" w14:paraId="3A52268A" w14:textId="77777777">
        <w:trPr>
          <w:trHeight w:val="1047"/>
        </w:trPr>
        <w:tc>
          <w:tcPr>
            <w:tcW w:w="458" w:type="dxa"/>
            <w:shd w:val="clear" w:color="auto" w:fill="auto"/>
            <w:noWrap/>
            <w:vAlign w:val="bottom"/>
            <w:hideMark/>
          </w:tcPr>
          <w:p w:rsidRPr="00A07199" w:rsidR="00367244" w:rsidP="00367244" w:rsidRDefault="00367244" w14:paraId="2517ED95" w14:textId="2075125C">
            <w:pPr>
              <w:spacing w:after="0"/>
              <w:ind w:firstLine="0"/>
              <w:jc w:val="right"/>
              <w:rPr>
                <w:color w:val="auto"/>
                <w:sz w:val="22"/>
                <w:szCs w:val="22"/>
              </w:rPr>
            </w:pPr>
            <w:r w:rsidRPr="00A07199">
              <w:rPr>
                <w:color w:val="auto"/>
                <w:sz w:val="22"/>
                <w:szCs w:val="22"/>
              </w:rPr>
              <w:t>12</w:t>
            </w:r>
          </w:p>
        </w:tc>
        <w:tc>
          <w:tcPr>
            <w:tcW w:w="4791" w:type="dxa"/>
            <w:shd w:val="clear" w:color="auto" w:fill="auto"/>
            <w:vAlign w:val="bottom"/>
            <w:hideMark/>
          </w:tcPr>
          <w:p w:rsidRPr="00A07199" w:rsidR="00367244" w:rsidP="00367244" w:rsidRDefault="00367244" w14:paraId="22022EFE" w14:textId="77777777">
            <w:pPr>
              <w:spacing w:after="0"/>
              <w:ind w:firstLine="0"/>
              <w:jc w:val="left"/>
              <w:rPr>
                <w:color w:val="auto"/>
                <w:sz w:val="22"/>
                <w:szCs w:val="22"/>
              </w:rPr>
            </w:pPr>
            <w:hyperlink w:history="1" w:anchor="СводАнкеты!B84">
              <w:r w:rsidRPr="00A07199">
                <w:rPr>
                  <w:color w:val="auto"/>
                  <w:sz w:val="22"/>
                  <w:szCs w:val="22"/>
                </w:rPr>
                <w:t>г. Екатеринбург, ул. 8 Марта, д. 16 («Комплексный центр социального обслуживания населения Ленинского района города Екатеринбурга»)</w:t>
              </w:r>
            </w:hyperlink>
          </w:p>
        </w:tc>
        <w:tc>
          <w:tcPr>
            <w:tcW w:w="873" w:type="dxa"/>
            <w:shd w:val="clear" w:color="auto" w:fill="auto"/>
            <w:noWrap/>
            <w:vAlign w:val="bottom"/>
            <w:hideMark/>
          </w:tcPr>
          <w:p w:rsidRPr="00A07199" w:rsidR="00367244" w:rsidP="00367244" w:rsidRDefault="00367244" w14:paraId="48D19326" w14:textId="77777777">
            <w:pPr>
              <w:spacing w:after="0"/>
              <w:ind w:firstLine="0"/>
              <w:jc w:val="right"/>
              <w:rPr>
                <w:color w:val="auto"/>
                <w:sz w:val="22"/>
                <w:szCs w:val="22"/>
              </w:rPr>
            </w:pPr>
            <w:r w:rsidRPr="00A07199">
              <w:rPr>
                <w:color w:val="auto"/>
                <w:sz w:val="22"/>
                <w:szCs w:val="22"/>
              </w:rPr>
              <w:t>74</w:t>
            </w:r>
          </w:p>
        </w:tc>
        <w:tc>
          <w:tcPr>
            <w:tcW w:w="884" w:type="dxa"/>
            <w:shd w:val="clear" w:color="auto" w:fill="auto"/>
            <w:noWrap/>
            <w:vAlign w:val="bottom"/>
            <w:hideMark/>
          </w:tcPr>
          <w:p w:rsidRPr="00A07199" w:rsidR="00367244" w:rsidP="00367244" w:rsidRDefault="00367244" w14:paraId="2B070095" w14:textId="77777777">
            <w:pPr>
              <w:spacing w:after="0"/>
              <w:ind w:firstLine="0"/>
              <w:jc w:val="right"/>
              <w:rPr>
                <w:color w:val="auto"/>
                <w:sz w:val="22"/>
                <w:szCs w:val="22"/>
              </w:rPr>
            </w:pPr>
            <w:r w:rsidRPr="00A07199">
              <w:rPr>
                <w:color w:val="auto"/>
                <w:sz w:val="22"/>
                <w:szCs w:val="22"/>
              </w:rPr>
              <w:t>100</w:t>
            </w:r>
          </w:p>
        </w:tc>
        <w:tc>
          <w:tcPr>
            <w:tcW w:w="1202" w:type="dxa"/>
            <w:shd w:val="clear" w:color="auto" w:fill="auto"/>
            <w:noWrap/>
            <w:vAlign w:val="bottom"/>
            <w:hideMark/>
          </w:tcPr>
          <w:p w:rsidRPr="00A07199" w:rsidR="00367244" w:rsidP="00367244" w:rsidRDefault="00367244" w14:paraId="46AE1D8F" w14:textId="77777777">
            <w:pPr>
              <w:spacing w:after="0"/>
              <w:ind w:firstLine="0"/>
              <w:jc w:val="right"/>
              <w:rPr>
                <w:color w:val="auto"/>
                <w:sz w:val="22"/>
                <w:szCs w:val="22"/>
              </w:rPr>
            </w:pPr>
            <w:r w:rsidRPr="00A07199">
              <w:rPr>
                <w:color w:val="auto"/>
                <w:sz w:val="22"/>
                <w:szCs w:val="22"/>
              </w:rPr>
              <w:t>100</w:t>
            </w:r>
          </w:p>
        </w:tc>
        <w:tc>
          <w:tcPr>
            <w:tcW w:w="1366" w:type="dxa"/>
            <w:shd w:val="clear" w:color="auto" w:fill="auto"/>
            <w:noWrap/>
            <w:vAlign w:val="bottom"/>
            <w:hideMark/>
          </w:tcPr>
          <w:p w:rsidRPr="00A07199" w:rsidR="00367244" w:rsidP="00367244" w:rsidRDefault="00367244" w14:paraId="20B0D117" w14:textId="263315AB">
            <w:pPr>
              <w:spacing w:after="0"/>
              <w:ind w:firstLine="0"/>
              <w:jc w:val="right"/>
              <w:rPr>
                <w:color w:val="auto"/>
                <w:sz w:val="22"/>
                <w:szCs w:val="22"/>
              </w:rPr>
            </w:pPr>
            <w:r w:rsidRPr="00A07199">
              <w:rPr>
                <w:color w:val="auto"/>
                <w:sz w:val="22"/>
                <w:szCs w:val="22"/>
              </w:rPr>
              <w:t>92,</w:t>
            </w:r>
            <w:r>
              <w:rPr>
                <w:color w:val="auto"/>
                <w:sz w:val="22"/>
                <w:szCs w:val="22"/>
              </w:rPr>
              <w:t>2</w:t>
            </w:r>
            <w:r w:rsidRPr="00A07199">
              <w:rPr>
                <w:color w:val="auto"/>
                <w:sz w:val="22"/>
                <w:szCs w:val="22"/>
              </w:rPr>
              <w:t>0</w:t>
            </w:r>
          </w:p>
        </w:tc>
      </w:tr>
      <w:tr w:rsidRPr="00A07199" w:rsidR="00367244" w:rsidTr="00040041" w14:paraId="77A2EE6F" w14:textId="77777777">
        <w:trPr>
          <w:trHeight w:val="1047"/>
        </w:trPr>
        <w:tc>
          <w:tcPr>
            <w:tcW w:w="458" w:type="dxa"/>
            <w:shd w:val="clear" w:color="auto" w:fill="auto"/>
            <w:noWrap/>
            <w:vAlign w:val="bottom"/>
            <w:hideMark/>
          </w:tcPr>
          <w:p w:rsidRPr="00A07199" w:rsidR="00367244" w:rsidP="00367244" w:rsidRDefault="00367244" w14:paraId="7C9D4509" w14:textId="3F6A9DAD">
            <w:pPr>
              <w:spacing w:after="0"/>
              <w:ind w:firstLine="0"/>
              <w:jc w:val="right"/>
              <w:rPr>
                <w:color w:val="auto"/>
                <w:sz w:val="22"/>
                <w:szCs w:val="22"/>
              </w:rPr>
            </w:pPr>
            <w:r w:rsidRPr="00A07199">
              <w:rPr>
                <w:color w:val="auto"/>
                <w:sz w:val="22"/>
                <w:szCs w:val="22"/>
              </w:rPr>
              <w:t>13</w:t>
            </w:r>
          </w:p>
        </w:tc>
        <w:tc>
          <w:tcPr>
            <w:tcW w:w="4791" w:type="dxa"/>
            <w:shd w:val="clear" w:color="auto" w:fill="auto"/>
            <w:vAlign w:val="bottom"/>
            <w:hideMark/>
          </w:tcPr>
          <w:p w:rsidRPr="00A07199" w:rsidR="00367244" w:rsidP="00367244" w:rsidRDefault="00367244" w14:paraId="386E605B" w14:textId="77777777">
            <w:pPr>
              <w:spacing w:after="0"/>
              <w:ind w:firstLine="0"/>
              <w:jc w:val="left"/>
              <w:rPr>
                <w:color w:val="auto"/>
                <w:sz w:val="22"/>
                <w:szCs w:val="22"/>
              </w:rPr>
            </w:pPr>
            <w:hyperlink w:history="1" w:anchor="'АнкетыСвод_(2)'!A240">
              <w:proofErr w:type="spellStart"/>
              <w:r w:rsidRPr="00A07199">
                <w:rPr>
                  <w:color w:val="auto"/>
                  <w:sz w:val="22"/>
                  <w:szCs w:val="22"/>
                </w:rPr>
                <w:t>Тугулымский</w:t>
              </w:r>
              <w:proofErr w:type="spellEnd"/>
              <w:r w:rsidRPr="00A07199">
                <w:rPr>
                  <w:color w:val="auto"/>
                  <w:sz w:val="22"/>
                  <w:szCs w:val="22"/>
                </w:rPr>
                <w:t xml:space="preserve"> район, </w:t>
              </w:r>
              <w:proofErr w:type="spellStart"/>
              <w:r w:rsidRPr="00A07199">
                <w:rPr>
                  <w:color w:val="auto"/>
                  <w:sz w:val="22"/>
                  <w:szCs w:val="22"/>
                </w:rPr>
                <w:t>р.п</w:t>
              </w:r>
              <w:proofErr w:type="spellEnd"/>
              <w:r w:rsidRPr="00A07199">
                <w:rPr>
                  <w:color w:val="auto"/>
                  <w:sz w:val="22"/>
                  <w:szCs w:val="22"/>
                </w:rPr>
                <w:t xml:space="preserve">. Тугулым, ул. Пионерская, д. 21 («Комплексный центр социального обслуживания населения </w:t>
              </w:r>
              <w:proofErr w:type="spellStart"/>
              <w:r w:rsidRPr="00A07199">
                <w:rPr>
                  <w:color w:val="auto"/>
                  <w:sz w:val="22"/>
                  <w:szCs w:val="22"/>
                </w:rPr>
                <w:t>Тугулымского</w:t>
              </w:r>
              <w:proofErr w:type="spellEnd"/>
              <w:r w:rsidRPr="00A07199">
                <w:rPr>
                  <w:color w:val="auto"/>
                  <w:sz w:val="22"/>
                  <w:szCs w:val="22"/>
                </w:rPr>
                <w:t xml:space="preserve"> района»)</w:t>
              </w:r>
            </w:hyperlink>
          </w:p>
        </w:tc>
        <w:tc>
          <w:tcPr>
            <w:tcW w:w="873" w:type="dxa"/>
            <w:shd w:val="clear" w:color="auto" w:fill="auto"/>
            <w:noWrap/>
            <w:vAlign w:val="bottom"/>
            <w:hideMark/>
          </w:tcPr>
          <w:p w:rsidRPr="00A07199" w:rsidR="00367244" w:rsidP="00367244" w:rsidRDefault="00367244" w14:paraId="7D736716" w14:textId="77777777">
            <w:pPr>
              <w:spacing w:after="0"/>
              <w:ind w:firstLine="0"/>
              <w:jc w:val="right"/>
              <w:rPr>
                <w:color w:val="auto"/>
                <w:sz w:val="22"/>
                <w:szCs w:val="22"/>
              </w:rPr>
            </w:pPr>
            <w:r w:rsidRPr="00A07199">
              <w:rPr>
                <w:color w:val="auto"/>
                <w:sz w:val="22"/>
                <w:szCs w:val="22"/>
              </w:rPr>
              <w:t>78</w:t>
            </w:r>
          </w:p>
        </w:tc>
        <w:tc>
          <w:tcPr>
            <w:tcW w:w="884" w:type="dxa"/>
            <w:shd w:val="clear" w:color="auto" w:fill="auto"/>
            <w:noWrap/>
            <w:vAlign w:val="bottom"/>
            <w:hideMark/>
          </w:tcPr>
          <w:p w:rsidRPr="00A07199" w:rsidR="00367244" w:rsidP="00367244" w:rsidRDefault="00367244" w14:paraId="4F46A3A3" w14:textId="77777777">
            <w:pPr>
              <w:spacing w:after="0"/>
              <w:ind w:firstLine="0"/>
              <w:jc w:val="right"/>
              <w:rPr>
                <w:color w:val="auto"/>
                <w:sz w:val="22"/>
                <w:szCs w:val="22"/>
              </w:rPr>
            </w:pPr>
            <w:r w:rsidRPr="00A07199">
              <w:rPr>
                <w:color w:val="auto"/>
                <w:sz w:val="22"/>
                <w:szCs w:val="22"/>
              </w:rPr>
              <w:t>100</w:t>
            </w:r>
          </w:p>
        </w:tc>
        <w:tc>
          <w:tcPr>
            <w:tcW w:w="1202" w:type="dxa"/>
            <w:shd w:val="clear" w:color="auto" w:fill="auto"/>
            <w:noWrap/>
            <w:vAlign w:val="bottom"/>
            <w:hideMark/>
          </w:tcPr>
          <w:p w:rsidRPr="00A07199" w:rsidR="00367244" w:rsidP="00367244" w:rsidRDefault="00367244" w14:paraId="64008CBD" w14:textId="77777777">
            <w:pPr>
              <w:spacing w:after="0"/>
              <w:ind w:firstLine="0"/>
              <w:jc w:val="right"/>
              <w:rPr>
                <w:color w:val="auto"/>
                <w:sz w:val="22"/>
                <w:szCs w:val="22"/>
              </w:rPr>
            </w:pPr>
            <w:r w:rsidRPr="00A07199">
              <w:rPr>
                <w:color w:val="auto"/>
                <w:sz w:val="22"/>
                <w:szCs w:val="22"/>
              </w:rPr>
              <w:t>98</w:t>
            </w:r>
          </w:p>
        </w:tc>
        <w:tc>
          <w:tcPr>
            <w:tcW w:w="1366" w:type="dxa"/>
            <w:shd w:val="clear" w:color="auto" w:fill="auto"/>
            <w:noWrap/>
            <w:vAlign w:val="bottom"/>
            <w:hideMark/>
          </w:tcPr>
          <w:p w:rsidRPr="00A07199" w:rsidR="00367244" w:rsidP="00367244" w:rsidRDefault="00367244" w14:paraId="0424176A" w14:textId="0D11A8CD">
            <w:pPr>
              <w:spacing w:after="0"/>
              <w:ind w:firstLine="0"/>
              <w:jc w:val="right"/>
              <w:rPr>
                <w:color w:val="auto"/>
                <w:sz w:val="22"/>
                <w:szCs w:val="22"/>
              </w:rPr>
            </w:pPr>
            <w:r w:rsidRPr="00A07199">
              <w:rPr>
                <w:color w:val="auto"/>
                <w:sz w:val="22"/>
                <w:szCs w:val="22"/>
              </w:rPr>
              <w:t>9</w:t>
            </w:r>
            <w:r>
              <w:rPr>
                <w:color w:val="auto"/>
                <w:sz w:val="22"/>
                <w:szCs w:val="22"/>
              </w:rPr>
              <w:t>2</w:t>
            </w:r>
            <w:r w:rsidRPr="00A07199">
              <w:rPr>
                <w:color w:val="auto"/>
                <w:sz w:val="22"/>
                <w:szCs w:val="22"/>
              </w:rPr>
              <w:t>,</w:t>
            </w:r>
            <w:r>
              <w:rPr>
                <w:color w:val="auto"/>
                <w:sz w:val="22"/>
                <w:szCs w:val="22"/>
              </w:rPr>
              <w:t>6</w:t>
            </w:r>
            <w:r w:rsidRPr="00A07199">
              <w:rPr>
                <w:color w:val="auto"/>
                <w:sz w:val="22"/>
                <w:szCs w:val="22"/>
              </w:rPr>
              <w:t>0</w:t>
            </w:r>
          </w:p>
        </w:tc>
      </w:tr>
      <w:tr w:rsidRPr="00A07199" w:rsidR="00367244" w:rsidTr="00040041" w14:paraId="42DD2895" w14:textId="77777777">
        <w:trPr>
          <w:trHeight w:val="785"/>
        </w:trPr>
        <w:tc>
          <w:tcPr>
            <w:tcW w:w="458" w:type="dxa"/>
            <w:shd w:val="clear" w:color="auto" w:fill="auto"/>
            <w:noWrap/>
            <w:vAlign w:val="bottom"/>
            <w:hideMark/>
          </w:tcPr>
          <w:p w:rsidRPr="00A07199" w:rsidR="00367244" w:rsidP="00367244" w:rsidRDefault="00367244" w14:paraId="40A2099E" w14:textId="5E507852">
            <w:pPr>
              <w:spacing w:after="0"/>
              <w:ind w:firstLine="0"/>
              <w:jc w:val="right"/>
              <w:rPr>
                <w:color w:val="auto"/>
                <w:sz w:val="22"/>
                <w:szCs w:val="22"/>
              </w:rPr>
            </w:pPr>
            <w:r w:rsidRPr="00A07199">
              <w:rPr>
                <w:color w:val="auto"/>
                <w:sz w:val="22"/>
                <w:szCs w:val="22"/>
              </w:rPr>
              <w:t>14</w:t>
            </w:r>
          </w:p>
        </w:tc>
        <w:tc>
          <w:tcPr>
            <w:tcW w:w="4791" w:type="dxa"/>
            <w:shd w:val="clear" w:color="auto" w:fill="auto"/>
            <w:vAlign w:val="bottom"/>
            <w:hideMark/>
          </w:tcPr>
          <w:p w:rsidRPr="00A07199" w:rsidR="00367244" w:rsidP="00367244" w:rsidRDefault="00367244" w14:paraId="2357BE74" w14:textId="77777777">
            <w:pPr>
              <w:spacing w:after="0"/>
              <w:ind w:firstLine="0"/>
              <w:jc w:val="left"/>
              <w:rPr>
                <w:color w:val="auto"/>
                <w:sz w:val="22"/>
                <w:szCs w:val="22"/>
              </w:rPr>
            </w:pPr>
            <w:hyperlink w:history="1" w:anchor="'АнкетыСвод_(2)'!A23">
              <w:r w:rsidRPr="00A07199">
                <w:rPr>
                  <w:color w:val="auto"/>
                  <w:sz w:val="22"/>
                  <w:szCs w:val="22"/>
                </w:rPr>
                <w:t>Артемовский район, п. Буланаш, ул. Кутузова, д. 23а («Центр социальной помощи семье и детям Артемовского района»)</w:t>
              </w:r>
            </w:hyperlink>
          </w:p>
        </w:tc>
        <w:tc>
          <w:tcPr>
            <w:tcW w:w="873" w:type="dxa"/>
            <w:shd w:val="clear" w:color="auto" w:fill="auto"/>
            <w:noWrap/>
            <w:vAlign w:val="bottom"/>
            <w:hideMark/>
          </w:tcPr>
          <w:p w:rsidRPr="00A07199" w:rsidR="00367244" w:rsidP="00367244" w:rsidRDefault="00367244" w14:paraId="783229A0" w14:textId="77777777">
            <w:pPr>
              <w:spacing w:after="0"/>
              <w:ind w:firstLine="0"/>
              <w:jc w:val="right"/>
              <w:rPr>
                <w:color w:val="auto"/>
                <w:sz w:val="22"/>
                <w:szCs w:val="22"/>
              </w:rPr>
            </w:pPr>
            <w:r w:rsidRPr="00A07199">
              <w:rPr>
                <w:color w:val="auto"/>
                <w:sz w:val="22"/>
                <w:szCs w:val="22"/>
              </w:rPr>
              <w:t>89</w:t>
            </w:r>
          </w:p>
        </w:tc>
        <w:tc>
          <w:tcPr>
            <w:tcW w:w="884" w:type="dxa"/>
            <w:shd w:val="clear" w:color="auto" w:fill="auto"/>
            <w:noWrap/>
            <w:vAlign w:val="bottom"/>
            <w:hideMark/>
          </w:tcPr>
          <w:p w:rsidRPr="00A07199" w:rsidR="00367244" w:rsidP="00367244" w:rsidRDefault="00367244" w14:paraId="3773D5E3" w14:textId="77777777">
            <w:pPr>
              <w:spacing w:after="0"/>
              <w:ind w:firstLine="0"/>
              <w:jc w:val="right"/>
              <w:rPr>
                <w:color w:val="auto"/>
                <w:sz w:val="22"/>
                <w:szCs w:val="22"/>
              </w:rPr>
            </w:pPr>
            <w:r w:rsidRPr="00A07199">
              <w:rPr>
                <w:color w:val="auto"/>
                <w:sz w:val="22"/>
                <w:szCs w:val="22"/>
              </w:rPr>
              <w:t>90</w:t>
            </w:r>
          </w:p>
        </w:tc>
        <w:tc>
          <w:tcPr>
            <w:tcW w:w="1202" w:type="dxa"/>
            <w:shd w:val="clear" w:color="auto" w:fill="auto"/>
            <w:noWrap/>
            <w:vAlign w:val="bottom"/>
            <w:hideMark/>
          </w:tcPr>
          <w:p w:rsidRPr="00A07199" w:rsidR="00367244" w:rsidP="00367244" w:rsidRDefault="00367244" w14:paraId="71E13B8E" w14:textId="77777777">
            <w:pPr>
              <w:spacing w:after="0"/>
              <w:ind w:firstLine="0"/>
              <w:jc w:val="right"/>
              <w:rPr>
                <w:color w:val="auto"/>
                <w:sz w:val="22"/>
                <w:szCs w:val="22"/>
              </w:rPr>
            </w:pPr>
            <w:r w:rsidRPr="00A07199">
              <w:rPr>
                <w:color w:val="auto"/>
                <w:sz w:val="22"/>
                <w:szCs w:val="22"/>
              </w:rPr>
              <w:t>100</w:t>
            </w:r>
          </w:p>
        </w:tc>
        <w:tc>
          <w:tcPr>
            <w:tcW w:w="1366" w:type="dxa"/>
            <w:shd w:val="clear" w:color="auto" w:fill="auto"/>
            <w:noWrap/>
            <w:vAlign w:val="bottom"/>
            <w:hideMark/>
          </w:tcPr>
          <w:p w:rsidRPr="00A07199" w:rsidR="00367244" w:rsidP="00367244" w:rsidRDefault="00367244" w14:paraId="68B6AB79" w14:textId="123C263E">
            <w:pPr>
              <w:spacing w:after="0"/>
              <w:ind w:firstLine="0"/>
              <w:jc w:val="right"/>
              <w:rPr>
                <w:color w:val="auto"/>
                <w:sz w:val="22"/>
                <w:szCs w:val="22"/>
              </w:rPr>
            </w:pPr>
            <w:r w:rsidRPr="00A07199">
              <w:rPr>
                <w:color w:val="auto"/>
                <w:sz w:val="22"/>
                <w:szCs w:val="22"/>
              </w:rPr>
              <w:t>9</w:t>
            </w:r>
            <w:r>
              <w:rPr>
                <w:color w:val="auto"/>
                <w:sz w:val="22"/>
                <w:szCs w:val="22"/>
              </w:rPr>
              <w:t>3</w:t>
            </w:r>
            <w:r w:rsidRPr="00A07199">
              <w:rPr>
                <w:color w:val="auto"/>
                <w:sz w:val="22"/>
                <w:szCs w:val="22"/>
              </w:rPr>
              <w:t>,</w:t>
            </w:r>
            <w:r>
              <w:rPr>
                <w:color w:val="auto"/>
                <w:sz w:val="22"/>
                <w:szCs w:val="22"/>
              </w:rPr>
              <w:t>4</w:t>
            </w:r>
            <w:r w:rsidRPr="00A07199">
              <w:rPr>
                <w:color w:val="auto"/>
                <w:sz w:val="22"/>
                <w:szCs w:val="22"/>
              </w:rPr>
              <w:t>0</w:t>
            </w:r>
          </w:p>
        </w:tc>
      </w:tr>
      <w:tr w:rsidRPr="00A07199" w:rsidR="00367244" w:rsidTr="00040041" w14:paraId="169C9DFE" w14:textId="77777777">
        <w:trPr>
          <w:trHeight w:val="1047"/>
        </w:trPr>
        <w:tc>
          <w:tcPr>
            <w:tcW w:w="458" w:type="dxa"/>
            <w:shd w:val="clear" w:color="auto" w:fill="auto"/>
            <w:noWrap/>
            <w:vAlign w:val="bottom"/>
            <w:hideMark/>
          </w:tcPr>
          <w:p w:rsidRPr="00A07199" w:rsidR="00367244" w:rsidP="00367244" w:rsidRDefault="00367244" w14:paraId="396ABDFC" w14:textId="30C26D2C">
            <w:pPr>
              <w:spacing w:after="0"/>
              <w:ind w:firstLine="0"/>
              <w:jc w:val="right"/>
              <w:rPr>
                <w:color w:val="auto"/>
                <w:sz w:val="22"/>
                <w:szCs w:val="22"/>
              </w:rPr>
            </w:pPr>
            <w:r w:rsidRPr="00A07199">
              <w:rPr>
                <w:color w:val="auto"/>
                <w:sz w:val="22"/>
                <w:szCs w:val="22"/>
              </w:rPr>
              <w:t>15</w:t>
            </w:r>
          </w:p>
        </w:tc>
        <w:tc>
          <w:tcPr>
            <w:tcW w:w="4791" w:type="dxa"/>
            <w:shd w:val="clear" w:color="auto" w:fill="auto"/>
            <w:vAlign w:val="bottom"/>
            <w:hideMark/>
          </w:tcPr>
          <w:p w:rsidRPr="00A07199" w:rsidR="00367244" w:rsidP="00367244" w:rsidRDefault="00367244" w14:paraId="4F074EED" w14:textId="77777777">
            <w:pPr>
              <w:spacing w:after="0"/>
              <w:ind w:firstLine="0"/>
              <w:jc w:val="left"/>
              <w:rPr>
                <w:color w:val="auto"/>
                <w:sz w:val="22"/>
                <w:szCs w:val="22"/>
              </w:rPr>
            </w:pPr>
            <w:hyperlink w:history="1" w:anchor="'АнкетыСвод_(2)'!A177">
              <w:r w:rsidRPr="00A07199">
                <w:rPr>
                  <w:color w:val="auto"/>
                  <w:sz w:val="22"/>
                  <w:szCs w:val="22"/>
                </w:rPr>
                <w:t>г. Нижний Тагил, ул. Правды, д. 9а; («Комплексный центр социального обслуживания населения «Золотая осень» города Нижний Тагил»)</w:t>
              </w:r>
            </w:hyperlink>
          </w:p>
        </w:tc>
        <w:tc>
          <w:tcPr>
            <w:tcW w:w="873" w:type="dxa"/>
            <w:shd w:val="clear" w:color="auto" w:fill="auto"/>
            <w:noWrap/>
            <w:vAlign w:val="bottom"/>
            <w:hideMark/>
          </w:tcPr>
          <w:p w:rsidRPr="00A07199" w:rsidR="00367244" w:rsidP="00367244" w:rsidRDefault="00367244" w14:paraId="666BC6E4" w14:textId="77777777">
            <w:pPr>
              <w:spacing w:after="0"/>
              <w:ind w:firstLine="0"/>
              <w:jc w:val="right"/>
              <w:rPr>
                <w:color w:val="auto"/>
                <w:sz w:val="22"/>
                <w:szCs w:val="22"/>
              </w:rPr>
            </w:pPr>
            <w:r w:rsidRPr="00A07199">
              <w:rPr>
                <w:color w:val="auto"/>
                <w:sz w:val="22"/>
                <w:szCs w:val="22"/>
              </w:rPr>
              <w:t>89</w:t>
            </w:r>
          </w:p>
        </w:tc>
        <w:tc>
          <w:tcPr>
            <w:tcW w:w="884" w:type="dxa"/>
            <w:shd w:val="clear" w:color="auto" w:fill="auto"/>
            <w:noWrap/>
            <w:vAlign w:val="bottom"/>
            <w:hideMark/>
          </w:tcPr>
          <w:p w:rsidRPr="00A07199" w:rsidR="00367244" w:rsidP="00367244" w:rsidRDefault="00367244" w14:paraId="4FBA0F24" w14:textId="77777777">
            <w:pPr>
              <w:spacing w:after="0"/>
              <w:ind w:firstLine="0"/>
              <w:jc w:val="right"/>
              <w:rPr>
                <w:color w:val="auto"/>
                <w:sz w:val="22"/>
                <w:szCs w:val="22"/>
              </w:rPr>
            </w:pPr>
            <w:r w:rsidRPr="00A07199">
              <w:rPr>
                <w:color w:val="auto"/>
                <w:sz w:val="22"/>
                <w:szCs w:val="22"/>
              </w:rPr>
              <w:t>90</w:t>
            </w:r>
          </w:p>
        </w:tc>
        <w:tc>
          <w:tcPr>
            <w:tcW w:w="1202" w:type="dxa"/>
            <w:shd w:val="clear" w:color="auto" w:fill="auto"/>
            <w:noWrap/>
            <w:vAlign w:val="bottom"/>
            <w:hideMark/>
          </w:tcPr>
          <w:p w:rsidRPr="00A07199" w:rsidR="00367244" w:rsidP="00367244" w:rsidRDefault="00367244" w14:paraId="2FE3AAA7" w14:textId="77777777">
            <w:pPr>
              <w:spacing w:after="0"/>
              <w:ind w:firstLine="0"/>
              <w:jc w:val="right"/>
              <w:rPr>
                <w:color w:val="auto"/>
                <w:sz w:val="22"/>
                <w:szCs w:val="22"/>
              </w:rPr>
            </w:pPr>
            <w:r w:rsidRPr="00A07199">
              <w:rPr>
                <w:color w:val="auto"/>
                <w:sz w:val="22"/>
                <w:szCs w:val="22"/>
              </w:rPr>
              <w:t>100</w:t>
            </w:r>
          </w:p>
        </w:tc>
        <w:tc>
          <w:tcPr>
            <w:tcW w:w="1366" w:type="dxa"/>
            <w:shd w:val="clear" w:color="auto" w:fill="auto"/>
            <w:noWrap/>
            <w:vAlign w:val="bottom"/>
            <w:hideMark/>
          </w:tcPr>
          <w:p w:rsidRPr="00A07199" w:rsidR="00367244" w:rsidP="00367244" w:rsidRDefault="00367244" w14:paraId="4C168296" w14:textId="49D4E45C">
            <w:pPr>
              <w:spacing w:after="0"/>
              <w:ind w:firstLine="0"/>
              <w:jc w:val="right"/>
              <w:rPr>
                <w:color w:val="auto"/>
                <w:sz w:val="22"/>
                <w:szCs w:val="22"/>
              </w:rPr>
            </w:pPr>
            <w:r w:rsidRPr="00A07199">
              <w:rPr>
                <w:color w:val="auto"/>
                <w:sz w:val="22"/>
                <w:szCs w:val="22"/>
              </w:rPr>
              <w:t>9</w:t>
            </w:r>
            <w:r>
              <w:rPr>
                <w:color w:val="auto"/>
                <w:sz w:val="22"/>
                <w:szCs w:val="22"/>
              </w:rPr>
              <w:t>3</w:t>
            </w:r>
            <w:r w:rsidRPr="00A07199">
              <w:rPr>
                <w:color w:val="auto"/>
                <w:sz w:val="22"/>
                <w:szCs w:val="22"/>
              </w:rPr>
              <w:t>,</w:t>
            </w:r>
            <w:r>
              <w:rPr>
                <w:color w:val="auto"/>
                <w:sz w:val="22"/>
                <w:szCs w:val="22"/>
              </w:rPr>
              <w:t>4</w:t>
            </w:r>
            <w:r w:rsidRPr="00A07199">
              <w:rPr>
                <w:color w:val="auto"/>
                <w:sz w:val="22"/>
                <w:szCs w:val="22"/>
              </w:rPr>
              <w:t>0</w:t>
            </w:r>
          </w:p>
        </w:tc>
      </w:tr>
      <w:tr w:rsidRPr="00A07199" w:rsidR="00367244" w:rsidTr="00040041" w14:paraId="1400424F" w14:textId="77777777">
        <w:trPr>
          <w:trHeight w:val="1047"/>
        </w:trPr>
        <w:tc>
          <w:tcPr>
            <w:tcW w:w="458" w:type="dxa"/>
            <w:shd w:val="clear" w:color="auto" w:fill="auto"/>
            <w:noWrap/>
            <w:vAlign w:val="bottom"/>
            <w:hideMark/>
          </w:tcPr>
          <w:p w:rsidRPr="00A07199" w:rsidR="00367244" w:rsidP="00367244" w:rsidRDefault="00367244" w14:paraId="1165E986" w14:textId="79039F41">
            <w:pPr>
              <w:spacing w:after="0"/>
              <w:ind w:firstLine="0"/>
              <w:jc w:val="right"/>
              <w:rPr>
                <w:color w:val="auto"/>
                <w:sz w:val="22"/>
                <w:szCs w:val="22"/>
              </w:rPr>
            </w:pPr>
            <w:r w:rsidRPr="00A07199">
              <w:rPr>
                <w:color w:val="auto"/>
                <w:sz w:val="22"/>
                <w:szCs w:val="22"/>
              </w:rPr>
              <w:t>16</w:t>
            </w:r>
          </w:p>
        </w:tc>
        <w:tc>
          <w:tcPr>
            <w:tcW w:w="4791" w:type="dxa"/>
            <w:shd w:val="clear" w:color="auto" w:fill="auto"/>
            <w:vAlign w:val="bottom"/>
            <w:hideMark/>
          </w:tcPr>
          <w:p w:rsidRPr="00A07199" w:rsidR="00367244" w:rsidP="00367244" w:rsidRDefault="00367244" w14:paraId="0DBC81C4" w14:textId="77777777">
            <w:pPr>
              <w:spacing w:after="0"/>
              <w:ind w:firstLine="0"/>
              <w:jc w:val="left"/>
              <w:rPr>
                <w:color w:val="auto"/>
                <w:sz w:val="22"/>
                <w:szCs w:val="22"/>
              </w:rPr>
            </w:pPr>
            <w:hyperlink w:history="1" w:anchor="'АнкетыСвод_(2)'!A184">
              <w:r w:rsidRPr="00A07199">
                <w:rPr>
                  <w:color w:val="auto"/>
                  <w:sz w:val="22"/>
                  <w:szCs w:val="22"/>
                </w:rPr>
                <w:t>г. Нижний Тагил, ул. Строителей, д. 11; («Комплексный центр социального обслуживания населения Пригородного района»)</w:t>
              </w:r>
            </w:hyperlink>
          </w:p>
        </w:tc>
        <w:tc>
          <w:tcPr>
            <w:tcW w:w="873" w:type="dxa"/>
            <w:shd w:val="clear" w:color="auto" w:fill="auto"/>
            <w:noWrap/>
            <w:vAlign w:val="bottom"/>
            <w:hideMark/>
          </w:tcPr>
          <w:p w:rsidRPr="00A07199" w:rsidR="00367244" w:rsidP="00367244" w:rsidRDefault="00367244" w14:paraId="13CAE5A4" w14:textId="77777777">
            <w:pPr>
              <w:spacing w:after="0"/>
              <w:ind w:firstLine="0"/>
              <w:jc w:val="right"/>
              <w:rPr>
                <w:color w:val="auto"/>
                <w:sz w:val="22"/>
                <w:szCs w:val="22"/>
              </w:rPr>
            </w:pPr>
            <w:r w:rsidRPr="00A07199">
              <w:rPr>
                <w:color w:val="auto"/>
                <w:sz w:val="22"/>
                <w:szCs w:val="22"/>
              </w:rPr>
              <w:t>89</w:t>
            </w:r>
          </w:p>
        </w:tc>
        <w:tc>
          <w:tcPr>
            <w:tcW w:w="884" w:type="dxa"/>
            <w:shd w:val="clear" w:color="auto" w:fill="auto"/>
            <w:noWrap/>
            <w:vAlign w:val="bottom"/>
            <w:hideMark/>
          </w:tcPr>
          <w:p w:rsidRPr="00A07199" w:rsidR="00367244" w:rsidP="00367244" w:rsidRDefault="00367244" w14:paraId="69D88936" w14:textId="77777777">
            <w:pPr>
              <w:spacing w:after="0"/>
              <w:ind w:firstLine="0"/>
              <w:jc w:val="right"/>
              <w:rPr>
                <w:color w:val="auto"/>
                <w:sz w:val="22"/>
                <w:szCs w:val="22"/>
              </w:rPr>
            </w:pPr>
            <w:r w:rsidRPr="00A07199">
              <w:rPr>
                <w:color w:val="auto"/>
                <w:sz w:val="22"/>
                <w:szCs w:val="22"/>
              </w:rPr>
              <w:t>90</w:t>
            </w:r>
          </w:p>
        </w:tc>
        <w:tc>
          <w:tcPr>
            <w:tcW w:w="1202" w:type="dxa"/>
            <w:shd w:val="clear" w:color="auto" w:fill="auto"/>
            <w:noWrap/>
            <w:vAlign w:val="bottom"/>
            <w:hideMark/>
          </w:tcPr>
          <w:p w:rsidRPr="00A07199" w:rsidR="00367244" w:rsidP="00367244" w:rsidRDefault="00367244" w14:paraId="3314C525" w14:textId="77777777">
            <w:pPr>
              <w:spacing w:after="0"/>
              <w:ind w:firstLine="0"/>
              <w:jc w:val="right"/>
              <w:rPr>
                <w:color w:val="auto"/>
                <w:sz w:val="22"/>
                <w:szCs w:val="22"/>
              </w:rPr>
            </w:pPr>
            <w:r w:rsidRPr="00A07199">
              <w:rPr>
                <w:color w:val="auto"/>
                <w:sz w:val="22"/>
                <w:szCs w:val="22"/>
              </w:rPr>
              <w:t>100</w:t>
            </w:r>
          </w:p>
        </w:tc>
        <w:tc>
          <w:tcPr>
            <w:tcW w:w="1366" w:type="dxa"/>
            <w:shd w:val="clear" w:color="auto" w:fill="auto"/>
            <w:noWrap/>
            <w:vAlign w:val="bottom"/>
            <w:hideMark/>
          </w:tcPr>
          <w:p w:rsidRPr="00A07199" w:rsidR="00367244" w:rsidP="00367244" w:rsidRDefault="00367244" w14:paraId="3EDBDED4" w14:textId="29E6C633">
            <w:pPr>
              <w:spacing w:after="0"/>
              <w:ind w:firstLine="0"/>
              <w:jc w:val="right"/>
              <w:rPr>
                <w:color w:val="auto"/>
                <w:sz w:val="22"/>
                <w:szCs w:val="22"/>
              </w:rPr>
            </w:pPr>
            <w:r w:rsidRPr="00A07199">
              <w:rPr>
                <w:color w:val="auto"/>
                <w:sz w:val="22"/>
                <w:szCs w:val="22"/>
              </w:rPr>
              <w:t>9</w:t>
            </w:r>
            <w:r>
              <w:rPr>
                <w:color w:val="auto"/>
                <w:sz w:val="22"/>
                <w:szCs w:val="22"/>
              </w:rPr>
              <w:t>3</w:t>
            </w:r>
            <w:r w:rsidRPr="00A07199">
              <w:rPr>
                <w:color w:val="auto"/>
                <w:sz w:val="22"/>
                <w:szCs w:val="22"/>
              </w:rPr>
              <w:t>,</w:t>
            </w:r>
            <w:r>
              <w:rPr>
                <w:color w:val="auto"/>
                <w:sz w:val="22"/>
                <w:szCs w:val="22"/>
              </w:rPr>
              <w:t>4</w:t>
            </w:r>
            <w:r w:rsidRPr="00A07199">
              <w:rPr>
                <w:color w:val="auto"/>
                <w:sz w:val="22"/>
                <w:szCs w:val="22"/>
              </w:rPr>
              <w:t>0</w:t>
            </w:r>
          </w:p>
        </w:tc>
      </w:tr>
      <w:tr w:rsidRPr="00A07199" w:rsidR="00367244" w:rsidTr="00040041" w14:paraId="1BA070FD" w14:textId="77777777">
        <w:trPr>
          <w:trHeight w:val="785"/>
        </w:trPr>
        <w:tc>
          <w:tcPr>
            <w:tcW w:w="458" w:type="dxa"/>
            <w:shd w:val="clear" w:color="auto" w:fill="auto"/>
            <w:noWrap/>
            <w:vAlign w:val="bottom"/>
            <w:hideMark/>
          </w:tcPr>
          <w:p w:rsidRPr="00A07199" w:rsidR="00367244" w:rsidP="00367244" w:rsidRDefault="00367244" w14:paraId="68FC9BA0" w14:textId="222AF586">
            <w:pPr>
              <w:spacing w:after="0"/>
              <w:ind w:firstLine="0"/>
              <w:jc w:val="right"/>
              <w:rPr>
                <w:color w:val="auto"/>
                <w:sz w:val="22"/>
                <w:szCs w:val="22"/>
              </w:rPr>
            </w:pPr>
            <w:r w:rsidRPr="00A07199">
              <w:rPr>
                <w:color w:val="auto"/>
                <w:sz w:val="22"/>
                <w:szCs w:val="22"/>
              </w:rPr>
              <w:t>17</w:t>
            </w:r>
          </w:p>
        </w:tc>
        <w:tc>
          <w:tcPr>
            <w:tcW w:w="4791" w:type="dxa"/>
            <w:shd w:val="clear" w:color="auto" w:fill="auto"/>
            <w:vAlign w:val="bottom"/>
            <w:hideMark/>
          </w:tcPr>
          <w:p w:rsidRPr="00A07199" w:rsidR="00367244" w:rsidP="00367244" w:rsidRDefault="00367244" w14:paraId="3DEB3B8A" w14:textId="77777777">
            <w:pPr>
              <w:spacing w:after="0"/>
              <w:ind w:firstLine="0"/>
              <w:jc w:val="left"/>
              <w:rPr>
                <w:color w:val="auto"/>
                <w:sz w:val="22"/>
                <w:szCs w:val="22"/>
              </w:rPr>
            </w:pPr>
            <w:hyperlink w:history="1" w:anchor="СводАнкеты!B96">
              <w:r w:rsidRPr="00A07199">
                <w:rPr>
                  <w:color w:val="auto"/>
                  <w:sz w:val="22"/>
                  <w:szCs w:val="22"/>
                </w:rPr>
                <w:t>г. Полевской, ул. Бажова, д. 9 («Комплексный центр социального обслуживания населения города Полевского»)</w:t>
              </w:r>
            </w:hyperlink>
          </w:p>
        </w:tc>
        <w:tc>
          <w:tcPr>
            <w:tcW w:w="873" w:type="dxa"/>
            <w:shd w:val="clear" w:color="auto" w:fill="auto"/>
            <w:noWrap/>
            <w:vAlign w:val="bottom"/>
            <w:hideMark/>
          </w:tcPr>
          <w:p w:rsidRPr="00A07199" w:rsidR="00367244" w:rsidP="00367244" w:rsidRDefault="00367244" w14:paraId="045804FD" w14:textId="77777777">
            <w:pPr>
              <w:spacing w:after="0"/>
              <w:ind w:firstLine="0"/>
              <w:jc w:val="right"/>
              <w:rPr>
                <w:color w:val="auto"/>
                <w:sz w:val="22"/>
                <w:szCs w:val="22"/>
              </w:rPr>
            </w:pPr>
            <w:r w:rsidRPr="00A07199">
              <w:rPr>
                <w:color w:val="auto"/>
                <w:sz w:val="22"/>
                <w:szCs w:val="22"/>
              </w:rPr>
              <w:t>83</w:t>
            </w:r>
          </w:p>
        </w:tc>
        <w:tc>
          <w:tcPr>
            <w:tcW w:w="884" w:type="dxa"/>
            <w:shd w:val="clear" w:color="auto" w:fill="auto"/>
            <w:noWrap/>
            <w:vAlign w:val="bottom"/>
            <w:hideMark/>
          </w:tcPr>
          <w:p w:rsidRPr="00A07199" w:rsidR="00367244" w:rsidP="00367244" w:rsidRDefault="00367244" w14:paraId="3FC407F2" w14:textId="77777777">
            <w:pPr>
              <w:spacing w:after="0"/>
              <w:ind w:firstLine="0"/>
              <w:jc w:val="right"/>
              <w:rPr>
                <w:color w:val="auto"/>
                <w:sz w:val="22"/>
                <w:szCs w:val="22"/>
              </w:rPr>
            </w:pPr>
            <w:r w:rsidRPr="00A07199">
              <w:rPr>
                <w:color w:val="auto"/>
                <w:sz w:val="22"/>
                <w:szCs w:val="22"/>
              </w:rPr>
              <w:t>100</w:t>
            </w:r>
          </w:p>
        </w:tc>
        <w:tc>
          <w:tcPr>
            <w:tcW w:w="1202" w:type="dxa"/>
            <w:shd w:val="clear" w:color="auto" w:fill="auto"/>
            <w:noWrap/>
            <w:vAlign w:val="bottom"/>
            <w:hideMark/>
          </w:tcPr>
          <w:p w:rsidRPr="00A07199" w:rsidR="00367244" w:rsidP="00367244" w:rsidRDefault="00367244" w14:paraId="5E71A4EE" w14:textId="77777777">
            <w:pPr>
              <w:spacing w:after="0"/>
              <w:ind w:firstLine="0"/>
              <w:jc w:val="right"/>
              <w:rPr>
                <w:color w:val="auto"/>
                <w:sz w:val="22"/>
                <w:szCs w:val="22"/>
              </w:rPr>
            </w:pPr>
            <w:r w:rsidRPr="00A07199">
              <w:rPr>
                <w:color w:val="auto"/>
                <w:sz w:val="22"/>
                <w:szCs w:val="22"/>
              </w:rPr>
              <w:t>99</w:t>
            </w:r>
          </w:p>
        </w:tc>
        <w:tc>
          <w:tcPr>
            <w:tcW w:w="1366" w:type="dxa"/>
            <w:shd w:val="clear" w:color="auto" w:fill="auto"/>
            <w:noWrap/>
            <w:vAlign w:val="bottom"/>
            <w:hideMark/>
          </w:tcPr>
          <w:p w:rsidRPr="00A07199" w:rsidR="00367244" w:rsidP="00367244" w:rsidRDefault="00367244" w14:paraId="48D12C61" w14:textId="7CC2A244">
            <w:pPr>
              <w:spacing w:after="0"/>
              <w:ind w:firstLine="0"/>
              <w:jc w:val="right"/>
              <w:rPr>
                <w:color w:val="auto"/>
                <w:sz w:val="22"/>
                <w:szCs w:val="22"/>
              </w:rPr>
            </w:pPr>
            <w:r w:rsidRPr="00A07199">
              <w:rPr>
                <w:color w:val="auto"/>
                <w:sz w:val="22"/>
                <w:szCs w:val="22"/>
              </w:rPr>
              <w:t>9</w:t>
            </w:r>
            <w:r>
              <w:rPr>
                <w:color w:val="auto"/>
                <w:sz w:val="22"/>
                <w:szCs w:val="22"/>
              </w:rPr>
              <w:t>4</w:t>
            </w:r>
            <w:r w:rsidRPr="00A07199">
              <w:rPr>
                <w:color w:val="auto"/>
                <w:sz w:val="22"/>
                <w:szCs w:val="22"/>
              </w:rPr>
              <w:t>,</w:t>
            </w:r>
            <w:r>
              <w:rPr>
                <w:color w:val="auto"/>
                <w:sz w:val="22"/>
                <w:szCs w:val="22"/>
              </w:rPr>
              <w:t>5</w:t>
            </w:r>
            <w:r w:rsidRPr="00A07199">
              <w:rPr>
                <w:color w:val="auto"/>
                <w:sz w:val="22"/>
                <w:szCs w:val="22"/>
              </w:rPr>
              <w:t>0</w:t>
            </w:r>
          </w:p>
        </w:tc>
      </w:tr>
      <w:tr w:rsidRPr="00A07199" w:rsidR="00367244" w:rsidTr="00040041" w14:paraId="6D1196AB" w14:textId="77777777">
        <w:trPr>
          <w:trHeight w:val="785"/>
        </w:trPr>
        <w:tc>
          <w:tcPr>
            <w:tcW w:w="458" w:type="dxa"/>
            <w:shd w:val="clear" w:color="auto" w:fill="auto"/>
            <w:noWrap/>
            <w:vAlign w:val="bottom"/>
            <w:hideMark/>
          </w:tcPr>
          <w:p w:rsidRPr="00A07199" w:rsidR="00367244" w:rsidP="00367244" w:rsidRDefault="00367244" w14:paraId="751B5507" w14:textId="293E3598">
            <w:pPr>
              <w:spacing w:after="0"/>
              <w:ind w:firstLine="0"/>
              <w:jc w:val="right"/>
              <w:rPr>
                <w:color w:val="auto"/>
                <w:sz w:val="22"/>
                <w:szCs w:val="22"/>
              </w:rPr>
            </w:pPr>
            <w:r w:rsidRPr="00A07199">
              <w:rPr>
                <w:color w:val="auto"/>
                <w:sz w:val="22"/>
                <w:szCs w:val="22"/>
              </w:rPr>
              <w:t>18</w:t>
            </w:r>
          </w:p>
        </w:tc>
        <w:tc>
          <w:tcPr>
            <w:tcW w:w="4791" w:type="dxa"/>
            <w:shd w:val="clear" w:color="auto" w:fill="auto"/>
            <w:vAlign w:val="bottom"/>
            <w:hideMark/>
          </w:tcPr>
          <w:p w:rsidRPr="00A07199" w:rsidR="00367244" w:rsidP="00367244" w:rsidRDefault="00367244" w14:paraId="3499D372" w14:textId="77777777">
            <w:pPr>
              <w:spacing w:after="0"/>
              <w:ind w:firstLine="0"/>
              <w:jc w:val="left"/>
              <w:rPr>
                <w:color w:val="auto"/>
                <w:sz w:val="22"/>
                <w:szCs w:val="22"/>
              </w:rPr>
            </w:pPr>
            <w:hyperlink w:history="1" w:anchor="СводАнкеты!B126">
              <w:r w:rsidRPr="00A07199">
                <w:rPr>
                  <w:color w:val="auto"/>
                  <w:sz w:val="22"/>
                  <w:szCs w:val="22"/>
                </w:rPr>
                <w:t>г. Верхняя Пышма, пр. Успенский, д.42а («Центр социальной помощи семье и детям города Верхняя Пышма»)</w:t>
              </w:r>
            </w:hyperlink>
          </w:p>
        </w:tc>
        <w:tc>
          <w:tcPr>
            <w:tcW w:w="873" w:type="dxa"/>
            <w:shd w:val="clear" w:color="auto" w:fill="auto"/>
            <w:noWrap/>
            <w:vAlign w:val="bottom"/>
            <w:hideMark/>
          </w:tcPr>
          <w:p w:rsidRPr="00A07199" w:rsidR="00367244" w:rsidP="00367244" w:rsidRDefault="00367244" w14:paraId="0C519775" w14:textId="77777777">
            <w:pPr>
              <w:spacing w:after="0"/>
              <w:ind w:firstLine="0"/>
              <w:jc w:val="right"/>
              <w:rPr>
                <w:color w:val="auto"/>
                <w:sz w:val="22"/>
                <w:szCs w:val="22"/>
              </w:rPr>
            </w:pPr>
            <w:r w:rsidRPr="00A07199">
              <w:rPr>
                <w:color w:val="auto"/>
                <w:sz w:val="22"/>
                <w:szCs w:val="22"/>
              </w:rPr>
              <w:t>83</w:t>
            </w:r>
          </w:p>
        </w:tc>
        <w:tc>
          <w:tcPr>
            <w:tcW w:w="884" w:type="dxa"/>
            <w:shd w:val="clear" w:color="auto" w:fill="auto"/>
            <w:noWrap/>
            <w:vAlign w:val="bottom"/>
            <w:hideMark/>
          </w:tcPr>
          <w:p w:rsidRPr="00A07199" w:rsidR="00367244" w:rsidP="00367244" w:rsidRDefault="00367244" w14:paraId="312C0B38" w14:textId="77777777">
            <w:pPr>
              <w:spacing w:after="0"/>
              <w:ind w:firstLine="0"/>
              <w:jc w:val="right"/>
              <w:rPr>
                <w:color w:val="auto"/>
                <w:sz w:val="22"/>
                <w:szCs w:val="22"/>
              </w:rPr>
            </w:pPr>
            <w:r w:rsidRPr="00A07199">
              <w:rPr>
                <w:color w:val="auto"/>
                <w:sz w:val="22"/>
                <w:szCs w:val="22"/>
              </w:rPr>
              <w:t>100</w:t>
            </w:r>
          </w:p>
        </w:tc>
        <w:tc>
          <w:tcPr>
            <w:tcW w:w="1202" w:type="dxa"/>
            <w:shd w:val="clear" w:color="auto" w:fill="auto"/>
            <w:noWrap/>
            <w:vAlign w:val="bottom"/>
            <w:hideMark/>
          </w:tcPr>
          <w:p w:rsidRPr="00A07199" w:rsidR="00367244" w:rsidP="00367244" w:rsidRDefault="00367244" w14:paraId="01B7212A" w14:textId="77777777">
            <w:pPr>
              <w:spacing w:after="0"/>
              <w:ind w:firstLine="0"/>
              <w:jc w:val="right"/>
              <w:rPr>
                <w:color w:val="auto"/>
                <w:sz w:val="22"/>
                <w:szCs w:val="22"/>
              </w:rPr>
            </w:pPr>
            <w:r w:rsidRPr="00A07199">
              <w:rPr>
                <w:color w:val="auto"/>
                <w:sz w:val="22"/>
                <w:szCs w:val="22"/>
              </w:rPr>
              <w:t>99</w:t>
            </w:r>
          </w:p>
        </w:tc>
        <w:tc>
          <w:tcPr>
            <w:tcW w:w="1366" w:type="dxa"/>
            <w:shd w:val="clear" w:color="auto" w:fill="auto"/>
            <w:noWrap/>
            <w:vAlign w:val="bottom"/>
            <w:hideMark/>
          </w:tcPr>
          <w:p w:rsidRPr="00A07199" w:rsidR="00367244" w:rsidP="00367244" w:rsidRDefault="00367244" w14:paraId="697FF61D" w14:textId="666C8BF1">
            <w:pPr>
              <w:spacing w:after="0"/>
              <w:ind w:firstLine="0"/>
              <w:jc w:val="right"/>
              <w:rPr>
                <w:color w:val="auto"/>
                <w:sz w:val="22"/>
                <w:szCs w:val="22"/>
              </w:rPr>
            </w:pPr>
            <w:r w:rsidRPr="00A07199">
              <w:rPr>
                <w:color w:val="auto"/>
                <w:sz w:val="22"/>
                <w:szCs w:val="22"/>
              </w:rPr>
              <w:t>9</w:t>
            </w:r>
            <w:r>
              <w:rPr>
                <w:color w:val="auto"/>
                <w:sz w:val="22"/>
                <w:szCs w:val="22"/>
              </w:rPr>
              <w:t>4</w:t>
            </w:r>
            <w:r w:rsidRPr="00A07199">
              <w:rPr>
                <w:color w:val="auto"/>
                <w:sz w:val="22"/>
                <w:szCs w:val="22"/>
              </w:rPr>
              <w:t>,</w:t>
            </w:r>
            <w:r>
              <w:rPr>
                <w:color w:val="auto"/>
                <w:sz w:val="22"/>
                <w:szCs w:val="22"/>
              </w:rPr>
              <w:t>5</w:t>
            </w:r>
            <w:r w:rsidRPr="00A07199">
              <w:rPr>
                <w:color w:val="auto"/>
                <w:sz w:val="22"/>
                <w:szCs w:val="22"/>
              </w:rPr>
              <w:t>0</w:t>
            </w:r>
          </w:p>
        </w:tc>
      </w:tr>
      <w:tr w:rsidRPr="00A07199" w:rsidR="00367244" w:rsidTr="00040041" w14:paraId="4ECE3195" w14:textId="77777777">
        <w:trPr>
          <w:trHeight w:val="1047"/>
        </w:trPr>
        <w:tc>
          <w:tcPr>
            <w:tcW w:w="458" w:type="dxa"/>
            <w:shd w:val="clear" w:color="auto" w:fill="auto"/>
            <w:noWrap/>
            <w:vAlign w:val="bottom"/>
            <w:hideMark/>
          </w:tcPr>
          <w:p w:rsidRPr="00A07199" w:rsidR="00367244" w:rsidP="00367244" w:rsidRDefault="00367244" w14:paraId="56CE10AF" w14:textId="16E878C7">
            <w:pPr>
              <w:spacing w:after="0"/>
              <w:ind w:firstLine="0"/>
              <w:jc w:val="right"/>
              <w:rPr>
                <w:color w:val="auto"/>
                <w:sz w:val="22"/>
                <w:szCs w:val="22"/>
              </w:rPr>
            </w:pPr>
            <w:r w:rsidRPr="00A07199">
              <w:rPr>
                <w:color w:val="auto"/>
                <w:sz w:val="22"/>
                <w:szCs w:val="22"/>
              </w:rPr>
              <w:t>19</w:t>
            </w:r>
          </w:p>
        </w:tc>
        <w:tc>
          <w:tcPr>
            <w:tcW w:w="4791" w:type="dxa"/>
            <w:shd w:val="clear" w:color="auto" w:fill="auto"/>
            <w:vAlign w:val="bottom"/>
            <w:hideMark/>
          </w:tcPr>
          <w:p w:rsidRPr="00A07199" w:rsidR="00367244" w:rsidP="00367244" w:rsidRDefault="00367244" w14:paraId="3A62FF70" w14:textId="77777777">
            <w:pPr>
              <w:spacing w:after="0"/>
              <w:ind w:firstLine="0"/>
              <w:jc w:val="left"/>
              <w:rPr>
                <w:color w:val="auto"/>
                <w:sz w:val="22"/>
                <w:szCs w:val="22"/>
              </w:rPr>
            </w:pPr>
            <w:hyperlink w:history="1" w:anchor="'АнкетыСвод_(2)'!A170">
              <w:r w:rsidRPr="00A07199">
                <w:rPr>
                  <w:color w:val="auto"/>
                  <w:sz w:val="22"/>
                  <w:szCs w:val="22"/>
                </w:rPr>
                <w:t>г. Нижний Тагил, ул. Пархоменко, д. 16; («Комплексный центр социального обслуживания населения Ленинского района города Нижний Тагил»)</w:t>
              </w:r>
            </w:hyperlink>
          </w:p>
        </w:tc>
        <w:tc>
          <w:tcPr>
            <w:tcW w:w="873" w:type="dxa"/>
            <w:shd w:val="clear" w:color="auto" w:fill="auto"/>
            <w:noWrap/>
            <w:vAlign w:val="bottom"/>
            <w:hideMark/>
          </w:tcPr>
          <w:p w:rsidRPr="00A07199" w:rsidR="00367244" w:rsidP="00367244" w:rsidRDefault="00367244" w14:paraId="02EE3AD1" w14:textId="77777777">
            <w:pPr>
              <w:spacing w:after="0"/>
              <w:ind w:firstLine="0"/>
              <w:jc w:val="right"/>
              <w:rPr>
                <w:color w:val="auto"/>
                <w:sz w:val="22"/>
                <w:szCs w:val="22"/>
              </w:rPr>
            </w:pPr>
            <w:r w:rsidRPr="00A07199">
              <w:rPr>
                <w:color w:val="auto"/>
                <w:sz w:val="22"/>
                <w:szCs w:val="22"/>
              </w:rPr>
              <w:t>80</w:t>
            </w:r>
          </w:p>
        </w:tc>
        <w:tc>
          <w:tcPr>
            <w:tcW w:w="884" w:type="dxa"/>
            <w:shd w:val="clear" w:color="auto" w:fill="auto"/>
            <w:noWrap/>
            <w:vAlign w:val="bottom"/>
            <w:hideMark/>
          </w:tcPr>
          <w:p w:rsidRPr="00A07199" w:rsidR="00367244" w:rsidP="00367244" w:rsidRDefault="00367244" w14:paraId="08531036" w14:textId="77777777">
            <w:pPr>
              <w:spacing w:after="0"/>
              <w:ind w:firstLine="0"/>
              <w:jc w:val="right"/>
              <w:rPr>
                <w:color w:val="auto"/>
                <w:sz w:val="22"/>
                <w:szCs w:val="22"/>
              </w:rPr>
            </w:pPr>
            <w:r w:rsidRPr="00A07199">
              <w:rPr>
                <w:color w:val="auto"/>
                <w:sz w:val="22"/>
                <w:szCs w:val="22"/>
              </w:rPr>
              <w:t>90</w:t>
            </w:r>
          </w:p>
        </w:tc>
        <w:tc>
          <w:tcPr>
            <w:tcW w:w="1202" w:type="dxa"/>
            <w:shd w:val="clear" w:color="auto" w:fill="auto"/>
            <w:noWrap/>
            <w:vAlign w:val="bottom"/>
            <w:hideMark/>
          </w:tcPr>
          <w:p w:rsidRPr="00A07199" w:rsidR="00367244" w:rsidP="00367244" w:rsidRDefault="00367244" w14:paraId="75A1A881" w14:textId="77777777">
            <w:pPr>
              <w:spacing w:after="0"/>
              <w:ind w:firstLine="0"/>
              <w:jc w:val="right"/>
              <w:rPr>
                <w:color w:val="auto"/>
                <w:sz w:val="22"/>
                <w:szCs w:val="22"/>
              </w:rPr>
            </w:pPr>
            <w:r w:rsidRPr="00A07199">
              <w:rPr>
                <w:color w:val="auto"/>
                <w:sz w:val="22"/>
                <w:szCs w:val="22"/>
              </w:rPr>
              <w:t>98</w:t>
            </w:r>
          </w:p>
        </w:tc>
        <w:tc>
          <w:tcPr>
            <w:tcW w:w="1366" w:type="dxa"/>
            <w:shd w:val="clear" w:color="auto" w:fill="auto"/>
            <w:noWrap/>
            <w:vAlign w:val="bottom"/>
            <w:hideMark/>
          </w:tcPr>
          <w:p w:rsidRPr="00A07199" w:rsidR="00367244" w:rsidP="00367244" w:rsidRDefault="00367244" w14:paraId="55CA593C" w14:textId="0780DCCD">
            <w:pPr>
              <w:spacing w:after="0"/>
              <w:ind w:firstLine="0"/>
              <w:jc w:val="right"/>
              <w:rPr>
                <w:color w:val="auto"/>
                <w:sz w:val="22"/>
                <w:szCs w:val="22"/>
              </w:rPr>
            </w:pPr>
            <w:r w:rsidRPr="00A07199">
              <w:rPr>
                <w:color w:val="auto"/>
                <w:sz w:val="22"/>
                <w:szCs w:val="22"/>
              </w:rPr>
              <w:t>90,</w:t>
            </w:r>
            <w:r>
              <w:rPr>
                <w:color w:val="auto"/>
                <w:sz w:val="22"/>
                <w:szCs w:val="22"/>
              </w:rPr>
              <w:t>2</w:t>
            </w:r>
            <w:r w:rsidRPr="00A07199">
              <w:rPr>
                <w:color w:val="auto"/>
                <w:sz w:val="22"/>
                <w:szCs w:val="22"/>
              </w:rPr>
              <w:t>0</w:t>
            </w:r>
          </w:p>
        </w:tc>
      </w:tr>
      <w:tr w:rsidRPr="00A07199" w:rsidR="00367244" w:rsidTr="00040041" w14:paraId="372AB8B4" w14:textId="77777777">
        <w:trPr>
          <w:trHeight w:val="1047"/>
        </w:trPr>
        <w:tc>
          <w:tcPr>
            <w:tcW w:w="458" w:type="dxa"/>
            <w:shd w:val="clear" w:color="auto" w:fill="auto"/>
            <w:noWrap/>
            <w:vAlign w:val="bottom"/>
            <w:hideMark/>
          </w:tcPr>
          <w:p w:rsidRPr="00A07199" w:rsidR="00367244" w:rsidP="00367244" w:rsidRDefault="00367244" w14:paraId="5750F25A" w14:textId="6DF1C650">
            <w:pPr>
              <w:spacing w:after="0"/>
              <w:ind w:firstLine="0"/>
              <w:jc w:val="right"/>
              <w:rPr>
                <w:color w:val="auto"/>
                <w:sz w:val="22"/>
                <w:szCs w:val="22"/>
              </w:rPr>
            </w:pPr>
            <w:r w:rsidRPr="00A07199">
              <w:rPr>
                <w:color w:val="auto"/>
                <w:sz w:val="22"/>
                <w:szCs w:val="22"/>
              </w:rPr>
              <w:t>20</w:t>
            </w:r>
          </w:p>
        </w:tc>
        <w:tc>
          <w:tcPr>
            <w:tcW w:w="4791" w:type="dxa"/>
            <w:shd w:val="clear" w:color="auto" w:fill="auto"/>
            <w:vAlign w:val="bottom"/>
            <w:hideMark/>
          </w:tcPr>
          <w:p w:rsidRPr="00A07199" w:rsidR="00367244" w:rsidP="00367244" w:rsidRDefault="00367244" w14:paraId="576E3CA3" w14:textId="77777777">
            <w:pPr>
              <w:spacing w:after="0"/>
              <w:ind w:firstLine="0"/>
              <w:jc w:val="left"/>
              <w:rPr>
                <w:color w:val="auto"/>
                <w:sz w:val="22"/>
                <w:szCs w:val="22"/>
              </w:rPr>
            </w:pPr>
            <w:hyperlink w:history="1" w:anchor="'АнкетыСвод_(2)'!A247">
              <w:r w:rsidRPr="00A07199">
                <w:rPr>
                  <w:color w:val="auto"/>
                  <w:sz w:val="22"/>
                  <w:szCs w:val="22"/>
                </w:rPr>
                <w:t xml:space="preserve">г. Камышлов, ул. Свердлова, д. 71; </w:t>
              </w:r>
              <w:proofErr w:type="gramStart"/>
              <w:r w:rsidRPr="00A07199">
                <w:rPr>
                  <w:color w:val="auto"/>
                  <w:sz w:val="22"/>
                  <w:szCs w:val="22"/>
                </w:rPr>
                <w:t>( «</w:t>
              </w:r>
              <w:proofErr w:type="gramEnd"/>
              <w:r w:rsidRPr="00A07199">
                <w:rPr>
                  <w:color w:val="auto"/>
                  <w:sz w:val="22"/>
                  <w:szCs w:val="22"/>
                </w:rPr>
                <w:t xml:space="preserve">Комплексный центр социального обслуживания населения </w:t>
              </w:r>
              <w:proofErr w:type="spellStart"/>
              <w:r w:rsidRPr="00A07199">
                <w:rPr>
                  <w:color w:val="auto"/>
                  <w:sz w:val="22"/>
                  <w:szCs w:val="22"/>
                </w:rPr>
                <w:t>Камышловского</w:t>
              </w:r>
              <w:proofErr w:type="spellEnd"/>
              <w:r w:rsidRPr="00A07199">
                <w:rPr>
                  <w:color w:val="auto"/>
                  <w:sz w:val="22"/>
                  <w:szCs w:val="22"/>
                </w:rPr>
                <w:t xml:space="preserve"> района»)</w:t>
              </w:r>
            </w:hyperlink>
          </w:p>
        </w:tc>
        <w:tc>
          <w:tcPr>
            <w:tcW w:w="873" w:type="dxa"/>
            <w:shd w:val="clear" w:color="auto" w:fill="auto"/>
            <w:noWrap/>
            <w:vAlign w:val="bottom"/>
            <w:hideMark/>
          </w:tcPr>
          <w:p w:rsidRPr="00A07199" w:rsidR="00367244" w:rsidP="00367244" w:rsidRDefault="00367244" w14:paraId="3B19202B" w14:textId="77777777">
            <w:pPr>
              <w:spacing w:after="0"/>
              <w:ind w:firstLine="0"/>
              <w:jc w:val="right"/>
              <w:rPr>
                <w:color w:val="auto"/>
                <w:sz w:val="22"/>
                <w:szCs w:val="22"/>
              </w:rPr>
            </w:pPr>
            <w:r w:rsidRPr="00A07199">
              <w:rPr>
                <w:color w:val="auto"/>
                <w:sz w:val="22"/>
                <w:szCs w:val="22"/>
              </w:rPr>
              <w:t>69</w:t>
            </w:r>
          </w:p>
        </w:tc>
        <w:tc>
          <w:tcPr>
            <w:tcW w:w="884" w:type="dxa"/>
            <w:shd w:val="clear" w:color="auto" w:fill="auto"/>
            <w:noWrap/>
            <w:vAlign w:val="bottom"/>
            <w:hideMark/>
          </w:tcPr>
          <w:p w:rsidRPr="00A07199" w:rsidR="00367244" w:rsidP="00367244" w:rsidRDefault="00367244" w14:paraId="4DF3DB20" w14:textId="77777777">
            <w:pPr>
              <w:spacing w:after="0"/>
              <w:ind w:firstLine="0"/>
              <w:jc w:val="right"/>
              <w:rPr>
                <w:color w:val="auto"/>
                <w:sz w:val="22"/>
                <w:szCs w:val="22"/>
              </w:rPr>
            </w:pPr>
            <w:r w:rsidRPr="00A07199">
              <w:rPr>
                <w:color w:val="auto"/>
                <w:sz w:val="22"/>
                <w:szCs w:val="22"/>
              </w:rPr>
              <w:t>100</w:t>
            </w:r>
          </w:p>
        </w:tc>
        <w:tc>
          <w:tcPr>
            <w:tcW w:w="1202" w:type="dxa"/>
            <w:shd w:val="clear" w:color="auto" w:fill="auto"/>
            <w:noWrap/>
            <w:vAlign w:val="bottom"/>
            <w:hideMark/>
          </w:tcPr>
          <w:p w:rsidRPr="00A07199" w:rsidR="00367244" w:rsidP="00367244" w:rsidRDefault="00367244" w14:paraId="1F2A3BBC" w14:textId="77777777">
            <w:pPr>
              <w:spacing w:after="0"/>
              <w:ind w:firstLine="0"/>
              <w:jc w:val="right"/>
              <w:rPr>
                <w:color w:val="auto"/>
                <w:sz w:val="22"/>
                <w:szCs w:val="22"/>
              </w:rPr>
            </w:pPr>
            <w:r w:rsidRPr="00A07199">
              <w:rPr>
                <w:color w:val="auto"/>
                <w:sz w:val="22"/>
                <w:szCs w:val="22"/>
              </w:rPr>
              <w:t>99</w:t>
            </w:r>
          </w:p>
        </w:tc>
        <w:tc>
          <w:tcPr>
            <w:tcW w:w="1366" w:type="dxa"/>
            <w:shd w:val="clear" w:color="auto" w:fill="auto"/>
            <w:noWrap/>
            <w:vAlign w:val="bottom"/>
            <w:hideMark/>
          </w:tcPr>
          <w:p w:rsidRPr="00A07199" w:rsidR="00367244" w:rsidP="00367244" w:rsidRDefault="00367244" w14:paraId="32425E5C" w14:textId="152FE570">
            <w:pPr>
              <w:spacing w:after="0"/>
              <w:ind w:firstLine="0"/>
              <w:jc w:val="right"/>
              <w:rPr>
                <w:color w:val="auto"/>
                <w:sz w:val="22"/>
                <w:szCs w:val="22"/>
              </w:rPr>
            </w:pPr>
            <w:r w:rsidRPr="00A07199">
              <w:rPr>
                <w:color w:val="auto"/>
                <w:sz w:val="22"/>
                <w:szCs w:val="22"/>
              </w:rPr>
              <w:t>90,00</w:t>
            </w:r>
          </w:p>
        </w:tc>
      </w:tr>
      <w:tr w:rsidRPr="00A07199" w:rsidR="00367244" w:rsidTr="00040041" w14:paraId="552D3024" w14:textId="77777777">
        <w:trPr>
          <w:trHeight w:val="1047"/>
        </w:trPr>
        <w:tc>
          <w:tcPr>
            <w:tcW w:w="458" w:type="dxa"/>
            <w:shd w:val="clear" w:color="auto" w:fill="auto"/>
            <w:noWrap/>
            <w:vAlign w:val="bottom"/>
            <w:hideMark/>
          </w:tcPr>
          <w:p w:rsidRPr="00A07199" w:rsidR="00367244" w:rsidP="00367244" w:rsidRDefault="00367244" w14:paraId="7CFC9D97" w14:textId="34F4DEDD">
            <w:pPr>
              <w:spacing w:after="0"/>
              <w:ind w:firstLine="0"/>
              <w:jc w:val="right"/>
              <w:rPr>
                <w:color w:val="auto"/>
                <w:sz w:val="22"/>
                <w:szCs w:val="22"/>
              </w:rPr>
            </w:pPr>
            <w:r w:rsidRPr="00A07199">
              <w:rPr>
                <w:color w:val="auto"/>
                <w:sz w:val="22"/>
                <w:szCs w:val="22"/>
              </w:rPr>
              <w:lastRenderedPageBreak/>
              <w:t>21</w:t>
            </w:r>
          </w:p>
        </w:tc>
        <w:tc>
          <w:tcPr>
            <w:tcW w:w="4791" w:type="dxa"/>
            <w:shd w:val="clear" w:color="auto" w:fill="auto"/>
            <w:vAlign w:val="bottom"/>
            <w:hideMark/>
          </w:tcPr>
          <w:p w:rsidRPr="00A07199" w:rsidR="00367244" w:rsidP="00367244" w:rsidRDefault="00367244" w14:paraId="02369FA6" w14:textId="77777777">
            <w:pPr>
              <w:spacing w:after="0"/>
              <w:ind w:firstLine="0"/>
              <w:jc w:val="left"/>
              <w:rPr>
                <w:color w:val="auto"/>
                <w:sz w:val="22"/>
                <w:szCs w:val="22"/>
              </w:rPr>
            </w:pPr>
            <w:hyperlink w:history="1" w:anchor="'АнкетыСвод_(2)'!A51">
              <w:proofErr w:type="spellStart"/>
              <w:r w:rsidRPr="00A07199">
                <w:rPr>
                  <w:color w:val="auto"/>
                  <w:sz w:val="22"/>
                  <w:szCs w:val="22"/>
                </w:rPr>
                <w:t>Слободо</w:t>
              </w:r>
              <w:proofErr w:type="spellEnd"/>
              <w:r w:rsidRPr="00A07199">
                <w:rPr>
                  <w:color w:val="auto"/>
                  <w:sz w:val="22"/>
                  <w:szCs w:val="22"/>
                </w:rPr>
                <w:t xml:space="preserve">-Туринский район, с. Туринская Слобода, ул. Ленина, д. 87 («Комплексный центр социального обслуживания населения </w:t>
              </w:r>
              <w:proofErr w:type="spellStart"/>
              <w:r w:rsidRPr="00A07199">
                <w:rPr>
                  <w:color w:val="auto"/>
                  <w:sz w:val="22"/>
                  <w:szCs w:val="22"/>
                </w:rPr>
                <w:t>Слободо</w:t>
              </w:r>
              <w:proofErr w:type="spellEnd"/>
              <w:r w:rsidRPr="00A07199">
                <w:rPr>
                  <w:color w:val="auto"/>
                  <w:sz w:val="22"/>
                  <w:szCs w:val="22"/>
                </w:rPr>
                <w:t>-Туринского района»)</w:t>
              </w:r>
            </w:hyperlink>
          </w:p>
        </w:tc>
        <w:tc>
          <w:tcPr>
            <w:tcW w:w="873" w:type="dxa"/>
            <w:shd w:val="clear" w:color="auto" w:fill="auto"/>
            <w:noWrap/>
            <w:vAlign w:val="bottom"/>
            <w:hideMark/>
          </w:tcPr>
          <w:p w:rsidRPr="00A07199" w:rsidR="00367244" w:rsidP="00367244" w:rsidRDefault="00367244" w14:paraId="0497451A" w14:textId="77777777">
            <w:pPr>
              <w:spacing w:after="0"/>
              <w:ind w:firstLine="0"/>
              <w:jc w:val="right"/>
              <w:rPr>
                <w:color w:val="auto"/>
                <w:sz w:val="22"/>
                <w:szCs w:val="22"/>
              </w:rPr>
            </w:pPr>
            <w:r w:rsidRPr="00A07199">
              <w:rPr>
                <w:color w:val="auto"/>
                <w:sz w:val="22"/>
                <w:szCs w:val="22"/>
              </w:rPr>
              <w:t>89</w:t>
            </w:r>
          </w:p>
        </w:tc>
        <w:tc>
          <w:tcPr>
            <w:tcW w:w="884" w:type="dxa"/>
            <w:shd w:val="clear" w:color="auto" w:fill="auto"/>
            <w:noWrap/>
            <w:vAlign w:val="bottom"/>
            <w:hideMark/>
          </w:tcPr>
          <w:p w:rsidRPr="00A07199" w:rsidR="00367244" w:rsidP="00367244" w:rsidRDefault="00367244" w14:paraId="3A42A6DA" w14:textId="77777777">
            <w:pPr>
              <w:spacing w:after="0"/>
              <w:ind w:firstLine="0"/>
              <w:jc w:val="right"/>
              <w:rPr>
                <w:color w:val="auto"/>
                <w:sz w:val="22"/>
                <w:szCs w:val="22"/>
              </w:rPr>
            </w:pPr>
            <w:r w:rsidRPr="00A07199">
              <w:rPr>
                <w:color w:val="auto"/>
                <w:sz w:val="22"/>
                <w:szCs w:val="22"/>
              </w:rPr>
              <w:t>100</w:t>
            </w:r>
          </w:p>
        </w:tc>
        <w:tc>
          <w:tcPr>
            <w:tcW w:w="1202" w:type="dxa"/>
            <w:shd w:val="clear" w:color="auto" w:fill="auto"/>
            <w:noWrap/>
            <w:vAlign w:val="bottom"/>
            <w:hideMark/>
          </w:tcPr>
          <w:p w:rsidRPr="00A07199" w:rsidR="00367244" w:rsidP="00367244" w:rsidRDefault="00367244" w14:paraId="2A07D0B4" w14:textId="77777777">
            <w:pPr>
              <w:spacing w:after="0"/>
              <w:ind w:firstLine="0"/>
              <w:jc w:val="right"/>
              <w:rPr>
                <w:color w:val="auto"/>
                <w:sz w:val="22"/>
                <w:szCs w:val="22"/>
              </w:rPr>
            </w:pPr>
            <w:r w:rsidRPr="00A07199">
              <w:rPr>
                <w:color w:val="auto"/>
                <w:sz w:val="22"/>
                <w:szCs w:val="22"/>
              </w:rPr>
              <w:t>98</w:t>
            </w:r>
          </w:p>
        </w:tc>
        <w:tc>
          <w:tcPr>
            <w:tcW w:w="1366" w:type="dxa"/>
            <w:shd w:val="clear" w:color="auto" w:fill="auto"/>
            <w:noWrap/>
            <w:vAlign w:val="bottom"/>
            <w:hideMark/>
          </w:tcPr>
          <w:p w:rsidRPr="00A07199" w:rsidR="00367244" w:rsidP="00367244" w:rsidRDefault="00367244" w14:paraId="08DE59F1" w14:textId="2EFF7461">
            <w:pPr>
              <w:spacing w:after="0"/>
              <w:ind w:firstLine="0"/>
              <w:jc w:val="right"/>
              <w:rPr>
                <w:color w:val="auto"/>
                <w:sz w:val="22"/>
                <w:szCs w:val="22"/>
              </w:rPr>
            </w:pPr>
            <w:r w:rsidRPr="00A07199">
              <w:rPr>
                <w:color w:val="auto"/>
                <w:sz w:val="22"/>
                <w:szCs w:val="22"/>
              </w:rPr>
              <w:t>9</w:t>
            </w:r>
            <w:r>
              <w:rPr>
                <w:color w:val="auto"/>
                <w:sz w:val="22"/>
                <w:szCs w:val="22"/>
              </w:rPr>
              <w:t>5</w:t>
            </w:r>
            <w:r w:rsidRPr="00A07199">
              <w:rPr>
                <w:color w:val="auto"/>
                <w:sz w:val="22"/>
                <w:szCs w:val="22"/>
              </w:rPr>
              <w:t>,</w:t>
            </w:r>
            <w:r>
              <w:rPr>
                <w:color w:val="auto"/>
                <w:sz w:val="22"/>
                <w:szCs w:val="22"/>
              </w:rPr>
              <w:t>9</w:t>
            </w:r>
            <w:r w:rsidRPr="00A07199">
              <w:rPr>
                <w:color w:val="auto"/>
                <w:sz w:val="22"/>
                <w:szCs w:val="22"/>
              </w:rPr>
              <w:t>0</w:t>
            </w:r>
          </w:p>
        </w:tc>
      </w:tr>
      <w:tr w:rsidRPr="00A07199" w:rsidR="00367244" w:rsidTr="00040041" w14:paraId="7D24A598" w14:textId="77777777">
        <w:trPr>
          <w:trHeight w:val="785"/>
        </w:trPr>
        <w:tc>
          <w:tcPr>
            <w:tcW w:w="458" w:type="dxa"/>
            <w:shd w:val="clear" w:color="auto" w:fill="auto"/>
            <w:noWrap/>
            <w:vAlign w:val="bottom"/>
            <w:hideMark/>
          </w:tcPr>
          <w:p w:rsidRPr="00A07199" w:rsidR="00367244" w:rsidP="00367244" w:rsidRDefault="00367244" w14:paraId="419CBAC2" w14:textId="4BDF81BF">
            <w:pPr>
              <w:spacing w:after="0"/>
              <w:ind w:firstLine="0"/>
              <w:jc w:val="right"/>
              <w:rPr>
                <w:color w:val="auto"/>
                <w:sz w:val="22"/>
                <w:szCs w:val="22"/>
              </w:rPr>
            </w:pPr>
            <w:r w:rsidRPr="00A07199">
              <w:rPr>
                <w:color w:val="auto"/>
                <w:sz w:val="22"/>
                <w:szCs w:val="22"/>
              </w:rPr>
              <w:t>22</w:t>
            </w:r>
          </w:p>
        </w:tc>
        <w:tc>
          <w:tcPr>
            <w:tcW w:w="4791" w:type="dxa"/>
            <w:shd w:val="clear" w:color="auto" w:fill="auto"/>
            <w:vAlign w:val="bottom"/>
            <w:hideMark/>
          </w:tcPr>
          <w:p w:rsidRPr="00A07199" w:rsidR="00367244" w:rsidP="00367244" w:rsidRDefault="00367244" w14:paraId="34B56A9C" w14:textId="77777777">
            <w:pPr>
              <w:spacing w:after="0"/>
              <w:ind w:firstLine="0"/>
              <w:jc w:val="left"/>
              <w:rPr>
                <w:color w:val="auto"/>
                <w:sz w:val="22"/>
                <w:szCs w:val="22"/>
              </w:rPr>
            </w:pPr>
            <w:hyperlink w:history="1" w:anchor="'АнкетыСвод_(2)'!A275">
              <w:r w:rsidRPr="00A07199">
                <w:rPr>
                  <w:color w:val="auto"/>
                  <w:sz w:val="22"/>
                  <w:szCs w:val="22"/>
                </w:rPr>
                <w:t>г. Лесной, пр. Коммунистический, д. 4а («Комплексный центр социального обслуживания населения города Лесного»)</w:t>
              </w:r>
            </w:hyperlink>
          </w:p>
        </w:tc>
        <w:tc>
          <w:tcPr>
            <w:tcW w:w="873" w:type="dxa"/>
            <w:shd w:val="clear" w:color="auto" w:fill="auto"/>
            <w:noWrap/>
            <w:vAlign w:val="bottom"/>
            <w:hideMark/>
          </w:tcPr>
          <w:p w:rsidRPr="00A07199" w:rsidR="00367244" w:rsidP="00367244" w:rsidRDefault="00367244" w14:paraId="2EC7BD1D" w14:textId="77777777">
            <w:pPr>
              <w:spacing w:after="0"/>
              <w:ind w:firstLine="0"/>
              <w:jc w:val="right"/>
              <w:rPr>
                <w:color w:val="auto"/>
                <w:sz w:val="22"/>
                <w:szCs w:val="22"/>
              </w:rPr>
            </w:pPr>
            <w:r w:rsidRPr="00A07199">
              <w:rPr>
                <w:color w:val="auto"/>
                <w:sz w:val="22"/>
                <w:szCs w:val="22"/>
              </w:rPr>
              <w:t>86</w:t>
            </w:r>
          </w:p>
        </w:tc>
        <w:tc>
          <w:tcPr>
            <w:tcW w:w="884" w:type="dxa"/>
            <w:shd w:val="clear" w:color="auto" w:fill="auto"/>
            <w:noWrap/>
            <w:vAlign w:val="bottom"/>
            <w:hideMark/>
          </w:tcPr>
          <w:p w:rsidRPr="00A07199" w:rsidR="00367244" w:rsidP="00367244" w:rsidRDefault="00367244" w14:paraId="3FAEBE3A" w14:textId="77777777">
            <w:pPr>
              <w:spacing w:after="0"/>
              <w:ind w:firstLine="0"/>
              <w:jc w:val="right"/>
              <w:rPr>
                <w:color w:val="auto"/>
                <w:sz w:val="22"/>
                <w:szCs w:val="22"/>
              </w:rPr>
            </w:pPr>
            <w:r w:rsidRPr="00A07199">
              <w:rPr>
                <w:color w:val="auto"/>
                <w:sz w:val="22"/>
                <w:szCs w:val="22"/>
              </w:rPr>
              <w:t>100</w:t>
            </w:r>
          </w:p>
        </w:tc>
        <w:tc>
          <w:tcPr>
            <w:tcW w:w="1202" w:type="dxa"/>
            <w:shd w:val="clear" w:color="auto" w:fill="auto"/>
            <w:noWrap/>
            <w:vAlign w:val="bottom"/>
            <w:hideMark/>
          </w:tcPr>
          <w:p w:rsidRPr="00A07199" w:rsidR="00367244" w:rsidP="00367244" w:rsidRDefault="00367244" w14:paraId="2DC495DB" w14:textId="77777777">
            <w:pPr>
              <w:spacing w:after="0"/>
              <w:ind w:firstLine="0"/>
              <w:jc w:val="right"/>
              <w:rPr>
                <w:color w:val="auto"/>
                <w:sz w:val="22"/>
                <w:szCs w:val="22"/>
              </w:rPr>
            </w:pPr>
            <w:r w:rsidRPr="00A07199">
              <w:rPr>
                <w:color w:val="auto"/>
                <w:sz w:val="22"/>
                <w:szCs w:val="22"/>
              </w:rPr>
              <w:t>100</w:t>
            </w:r>
          </w:p>
        </w:tc>
        <w:tc>
          <w:tcPr>
            <w:tcW w:w="1366" w:type="dxa"/>
            <w:shd w:val="clear" w:color="auto" w:fill="auto"/>
            <w:noWrap/>
            <w:vAlign w:val="bottom"/>
            <w:hideMark/>
          </w:tcPr>
          <w:p w:rsidRPr="00A07199" w:rsidR="00367244" w:rsidP="00367244" w:rsidRDefault="00367244" w14:paraId="69B5C3C7" w14:textId="0E302FDB">
            <w:pPr>
              <w:spacing w:after="0"/>
              <w:ind w:firstLine="0"/>
              <w:jc w:val="right"/>
              <w:rPr>
                <w:color w:val="auto"/>
                <w:sz w:val="22"/>
                <w:szCs w:val="22"/>
              </w:rPr>
            </w:pPr>
            <w:r w:rsidRPr="00A07199">
              <w:rPr>
                <w:color w:val="auto"/>
                <w:sz w:val="22"/>
                <w:szCs w:val="22"/>
              </w:rPr>
              <w:t>9</w:t>
            </w:r>
            <w:r>
              <w:rPr>
                <w:color w:val="auto"/>
                <w:sz w:val="22"/>
                <w:szCs w:val="22"/>
              </w:rPr>
              <w:t>5</w:t>
            </w:r>
            <w:r w:rsidRPr="00A07199">
              <w:rPr>
                <w:color w:val="auto"/>
                <w:sz w:val="22"/>
                <w:szCs w:val="22"/>
              </w:rPr>
              <w:t>,</w:t>
            </w:r>
            <w:r>
              <w:rPr>
                <w:color w:val="auto"/>
                <w:sz w:val="22"/>
                <w:szCs w:val="22"/>
              </w:rPr>
              <w:t>8</w:t>
            </w:r>
            <w:r w:rsidRPr="00A07199">
              <w:rPr>
                <w:color w:val="auto"/>
                <w:sz w:val="22"/>
                <w:szCs w:val="22"/>
              </w:rPr>
              <w:t>0</w:t>
            </w:r>
          </w:p>
        </w:tc>
      </w:tr>
      <w:tr w:rsidRPr="00A07199" w:rsidR="00367244" w:rsidTr="00040041" w14:paraId="4AE1DA09" w14:textId="77777777">
        <w:trPr>
          <w:trHeight w:val="1047"/>
        </w:trPr>
        <w:tc>
          <w:tcPr>
            <w:tcW w:w="458" w:type="dxa"/>
            <w:shd w:val="clear" w:color="auto" w:fill="auto"/>
            <w:noWrap/>
            <w:vAlign w:val="bottom"/>
            <w:hideMark/>
          </w:tcPr>
          <w:p w:rsidRPr="00A07199" w:rsidR="00367244" w:rsidP="00367244" w:rsidRDefault="00367244" w14:paraId="01F1C58A" w14:textId="731B14A8">
            <w:pPr>
              <w:spacing w:after="0"/>
              <w:ind w:firstLine="0"/>
              <w:jc w:val="right"/>
              <w:rPr>
                <w:color w:val="auto"/>
                <w:sz w:val="22"/>
                <w:szCs w:val="22"/>
              </w:rPr>
            </w:pPr>
            <w:r w:rsidRPr="00A07199">
              <w:rPr>
                <w:color w:val="auto"/>
                <w:sz w:val="22"/>
                <w:szCs w:val="22"/>
              </w:rPr>
              <w:t>23</w:t>
            </w:r>
          </w:p>
        </w:tc>
        <w:tc>
          <w:tcPr>
            <w:tcW w:w="4791" w:type="dxa"/>
            <w:shd w:val="clear" w:color="auto" w:fill="auto"/>
            <w:vAlign w:val="bottom"/>
            <w:hideMark/>
          </w:tcPr>
          <w:p w:rsidRPr="00A07199" w:rsidR="00367244" w:rsidP="00367244" w:rsidRDefault="00367244" w14:paraId="3333E26D" w14:textId="77777777">
            <w:pPr>
              <w:spacing w:after="0"/>
              <w:ind w:firstLine="0"/>
              <w:jc w:val="left"/>
              <w:rPr>
                <w:color w:val="auto"/>
                <w:sz w:val="22"/>
                <w:szCs w:val="22"/>
              </w:rPr>
            </w:pPr>
            <w:hyperlink w:history="1" w:anchor="СводАнкеты!B72">
              <w:r w:rsidRPr="00A07199">
                <w:rPr>
                  <w:color w:val="auto"/>
                  <w:sz w:val="22"/>
                  <w:szCs w:val="22"/>
                </w:rPr>
                <w:t xml:space="preserve">п. </w:t>
              </w:r>
              <w:proofErr w:type="spellStart"/>
              <w:r w:rsidRPr="00A07199">
                <w:rPr>
                  <w:color w:val="auto"/>
                  <w:sz w:val="22"/>
                  <w:szCs w:val="22"/>
                </w:rPr>
                <w:t>Рефтинский</w:t>
              </w:r>
              <w:proofErr w:type="spellEnd"/>
              <w:r w:rsidRPr="00A07199">
                <w:rPr>
                  <w:color w:val="auto"/>
                  <w:sz w:val="22"/>
                  <w:szCs w:val="22"/>
                </w:rPr>
                <w:t xml:space="preserve">, ул. Гагарина, д. 26; («Комплексный центр социального обслуживания населения поселка </w:t>
              </w:r>
              <w:proofErr w:type="spellStart"/>
              <w:r w:rsidRPr="00A07199">
                <w:rPr>
                  <w:color w:val="auto"/>
                  <w:sz w:val="22"/>
                  <w:szCs w:val="22"/>
                </w:rPr>
                <w:t>Рефтинский</w:t>
              </w:r>
              <w:proofErr w:type="spellEnd"/>
              <w:r w:rsidRPr="00A07199">
                <w:rPr>
                  <w:color w:val="auto"/>
                  <w:sz w:val="22"/>
                  <w:szCs w:val="22"/>
                </w:rPr>
                <w:t>»)</w:t>
              </w:r>
            </w:hyperlink>
          </w:p>
        </w:tc>
        <w:tc>
          <w:tcPr>
            <w:tcW w:w="873" w:type="dxa"/>
            <w:shd w:val="clear" w:color="auto" w:fill="auto"/>
            <w:noWrap/>
            <w:vAlign w:val="bottom"/>
            <w:hideMark/>
          </w:tcPr>
          <w:p w:rsidRPr="00A07199" w:rsidR="00367244" w:rsidP="00367244" w:rsidRDefault="00367244" w14:paraId="68823847" w14:textId="77777777">
            <w:pPr>
              <w:spacing w:after="0"/>
              <w:ind w:firstLine="0"/>
              <w:jc w:val="right"/>
              <w:rPr>
                <w:color w:val="auto"/>
                <w:sz w:val="22"/>
                <w:szCs w:val="22"/>
              </w:rPr>
            </w:pPr>
            <w:r w:rsidRPr="00A07199">
              <w:rPr>
                <w:color w:val="auto"/>
                <w:sz w:val="22"/>
                <w:szCs w:val="22"/>
              </w:rPr>
              <w:t>80</w:t>
            </w:r>
          </w:p>
        </w:tc>
        <w:tc>
          <w:tcPr>
            <w:tcW w:w="884" w:type="dxa"/>
            <w:shd w:val="clear" w:color="auto" w:fill="auto"/>
            <w:noWrap/>
            <w:vAlign w:val="bottom"/>
            <w:hideMark/>
          </w:tcPr>
          <w:p w:rsidRPr="00A07199" w:rsidR="00367244" w:rsidP="00367244" w:rsidRDefault="00367244" w14:paraId="66B5F3FA" w14:textId="77777777">
            <w:pPr>
              <w:spacing w:after="0"/>
              <w:ind w:firstLine="0"/>
              <w:jc w:val="right"/>
              <w:rPr>
                <w:color w:val="auto"/>
                <w:sz w:val="22"/>
                <w:szCs w:val="22"/>
              </w:rPr>
            </w:pPr>
            <w:r w:rsidRPr="00A07199">
              <w:rPr>
                <w:color w:val="auto"/>
                <w:sz w:val="22"/>
                <w:szCs w:val="22"/>
              </w:rPr>
              <w:t>100</w:t>
            </w:r>
          </w:p>
        </w:tc>
        <w:tc>
          <w:tcPr>
            <w:tcW w:w="1202" w:type="dxa"/>
            <w:shd w:val="clear" w:color="auto" w:fill="auto"/>
            <w:noWrap/>
            <w:vAlign w:val="bottom"/>
            <w:hideMark/>
          </w:tcPr>
          <w:p w:rsidRPr="00A07199" w:rsidR="00367244" w:rsidP="00367244" w:rsidRDefault="00367244" w14:paraId="6D5DA525" w14:textId="77777777">
            <w:pPr>
              <w:spacing w:after="0"/>
              <w:ind w:firstLine="0"/>
              <w:jc w:val="right"/>
              <w:rPr>
                <w:color w:val="auto"/>
                <w:sz w:val="22"/>
                <w:szCs w:val="22"/>
              </w:rPr>
            </w:pPr>
            <w:r w:rsidRPr="00A07199">
              <w:rPr>
                <w:color w:val="auto"/>
                <w:sz w:val="22"/>
                <w:szCs w:val="22"/>
              </w:rPr>
              <w:t>99</w:t>
            </w:r>
          </w:p>
        </w:tc>
        <w:tc>
          <w:tcPr>
            <w:tcW w:w="1366" w:type="dxa"/>
            <w:shd w:val="clear" w:color="auto" w:fill="auto"/>
            <w:noWrap/>
            <w:vAlign w:val="bottom"/>
            <w:hideMark/>
          </w:tcPr>
          <w:p w:rsidRPr="00A07199" w:rsidR="00367244" w:rsidP="00367244" w:rsidRDefault="00367244" w14:paraId="3C9568CA" w14:textId="06EB3FC5">
            <w:pPr>
              <w:spacing w:after="0"/>
              <w:ind w:firstLine="0"/>
              <w:jc w:val="right"/>
              <w:rPr>
                <w:color w:val="auto"/>
                <w:sz w:val="22"/>
                <w:szCs w:val="22"/>
              </w:rPr>
            </w:pPr>
            <w:r w:rsidRPr="00A07199">
              <w:rPr>
                <w:color w:val="auto"/>
                <w:sz w:val="22"/>
                <w:szCs w:val="22"/>
              </w:rPr>
              <w:t>9</w:t>
            </w:r>
            <w:r>
              <w:rPr>
                <w:color w:val="auto"/>
                <w:sz w:val="22"/>
                <w:szCs w:val="22"/>
              </w:rPr>
              <w:t>3</w:t>
            </w:r>
            <w:r w:rsidRPr="00A07199">
              <w:rPr>
                <w:color w:val="auto"/>
                <w:sz w:val="22"/>
                <w:szCs w:val="22"/>
              </w:rPr>
              <w:t>,</w:t>
            </w:r>
            <w:r>
              <w:rPr>
                <w:color w:val="auto"/>
                <w:sz w:val="22"/>
                <w:szCs w:val="22"/>
              </w:rPr>
              <w:t>6</w:t>
            </w:r>
            <w:r w:rsidRPr="00A07199">
              <w:rPr>
                <w:color w:val="auto"/>
                <w:sz w:val="22"/>
                <w:szCs w:val="22"/>
              </w:rPr>
              <w:t>0</w:t>
            </w:r>
          </w:p>
        </w:tc>
      </w:tr>
      <w:tr w:rsidRPr="00A07199" w:rsidR="00367244" w:rsidTr="00040041" w14:paraId="5791996E" w14:textId="77777777">
        <w:trPr>
          <w:trHeight w:val="785"/>
        </w:trPr>
        <w:tc>
          <w:tcPr>
            <w:tcW w:w="458" w:type="dxa"/>
            <w:shd w:val="clear" w:color="auto" w:fill="auto"/>
            <w:noWrap/>
            <w:vAlign w:val="bottom"/>
            <w:hideMark/>
          </w:tcPr>
          <w:p w:rsidRPr="00A07199" w:rsidR="00367244" w:rsidP="00367244" w:rsidRDefault="00367244" w14:paraId="55765E24" w14:textId="69F6FB94">
            <w:pPr>
              <w:spacing w:after="0"/>
              <w:ind w:firstLine="0"/>
              <w:jc w:val="right"/>
              <w:rPr>
                <w:color w:val="auto"/>
                <w:sz w:val="22"/>
                <w:szCs w:val="22"/>
              </w:rPr>
            </w:pPr>
            <w:r w:rsidRPr="00A07199">
              <w:rPr>
                <w:color w:val="auto"/>
                <w:sz w:val="22"/>
                <w:szCs w:val="22"/>
              </w:rPr>
              <w:t>24</w:t>
            </w:r>
          </w:p>
        </w:tc>
        <w:tc>
          <w:tcPr>
            <w:tcW w:w="4791" w:type="dxa"/>
            <w:shd w:val="clear" w:color="auto" w:fill="auto"/>
            <w:vAlign w:val="bottom"/>
            <w:hideMark/>
          </w:tcPr>
          <w:p w:rsidRPr="00A07199" w:rsidR="00367244" w:rsidP="00367244" w:rsidRDefault="00367244" w14:paraId="390660DF" w14:textId="77777777">
            <w:pPr>
              <w:spacing w:after="0"/>
              <w:ind w:firstLine="0"/>
              <w:jc w:val="left"/>
              <w:rPr>
                <w:color w:val="auto"/>
                <w:sz w:val="22"/>
                <w:szCs w:val="22"/>
              </w:rPr>
            </w:pPr>
            <w:hyperlink w:history="1" w:anchor="'АнкетыСвод_(2)'!A226">
              <w:r w:rsidRPr="00A07199">
                <w:rPr>
                  <w:color w:val="auto"/>
                  <w:sz w:val="22"/>
                  <w:szCs w:val="22"/>
                </w:rPr>
                <w:t>г. Ревда, ул. Комсомольская, д. 55 («Комплексный центр социального обслуживания населения» города Ревды»)</w:t>
              </w:r>
            </w:hyperlink>
          </w:p>
        </w:tc>
        <w:tc>
          <w:tcPr>
            <w:tcW w:w="873" w:type="dxa"/>
            <w:shd w:val="clear" w:color="auto" w:fill="auto"/>
            <w:noWrap/>
            <w:vAlign w:val="bottom"/>
            <w:hideMark/>
          </w:tcPr>
          <w:p w:rsidRPr="00A07199" w:rsidR="00367244" w:rsidP="00367244" w:rsidRDefault="00367244" w14:paraId="44BF2407" w14:textId="77777777">
            <w:pPr>
              <w:spacing w:after="0"/>
              <w:ind w:firstLine="0"/>
              <w:jc w:val="right"/>
              <w:rPr>
                <w:color w:val="auto"/>
                <w:sz w:val="22"/>
                <w:szCs w:val="22"/>
              </w:rPr>
            </w:pPr>
            <w:r w:rsidRPr="00A07199">
              <w:rPr>
                <w:color w:val="auto"/>
                <w:sz w:val="22"/>
                <w:szCs w:val="22"/>
              </w:rPr>
              <w:t>85</w:t>
            </w:r>
          </w:p>
        </w:tc>
        <w:tc>
          <w:tcPr>
            <w:tcW w:w="884" w:type="dxa"/>
            <w:shd w:val="clear" w:color="auto" w:fill="auto"/>
            <w:noWrap/>
            <w:vAlign w:val="bottom"/>
            <w:hideMark/>
          </w:tcPr>
          <w:p w:rsidRPr="00A07199" w:rsidR="00367244" w:rsidP="00367244" w:rsidRDefault="00367244" w14:paraId="73D5F249" w14:textId="77777777">
            <w:pPr>
              <w:spacing w:after="0"/>
              <w:ind w:firstLine="0"/>
              <w:jc w:val="right"/>
              <w:rPr>
                <w:color w:val="auto"/>
                <w:sz w:val="22"/>
                <w:szCs w:val="22"/>
              </w:rPr>
            </w:pPr>
            <w:r w:rsidRPr="00A07199">
              <w:rPr>
                <w:color w:val="auto"/>
                <w:sz w:val="22"/>
                <w:szCs w:val="22"/>
              </w:rPr>
              <w:t>100</w:t>
            </w:r>
          </w:p>
        </w:tc>
        <w:tc>
          <w:tcPr>
            <w:tcW w:w="1202" w:type="dxa"/>
            <w:shd w:val="clear" w:color="auto" w:fill="auto"/>
            <w:noWrap/>
            <w:vAlign w:val="bottom"/>
            <w:hideMark/>
          </w:tcPr>
          <w:p w:rsidRPr="00A07199" w:rsidR="00367244" w:rsidP="00367244" w:rsidRDefault="00367244" w14:paraId="71BCE13D" w14:textId="77777777">
            <w:pPr>
              <w:spacing w:after="0"/>
              <w:ind w:firstLine="0"/>
              <w:jc w:val="right"/>
              <w:rPr>
                <w:color w:val="auto"/>
                <w:sz w:val="22"/>
                <w:szCs w:val="22"/>
              </w:rPr>
            </w:pPr>
            <w:r w:rsidRPr="00A07199">
              <w:rPr>
                <w:color w:val="auto"/>
                <w:sz w:val="22"/>
                <w:szCs w:val="22"/>
              </w:rPr>
              <w:t>100</w:t>
            </w:r>
          </w:p>
        </w:tc>
        <w:tc>
          <w:tcPr>
            <w:tcW w:w="1366" w:type="dxa"/>
            <w:shd w:val="clear" w:color="auto" w:fill="auto"/>
            <w:noWrap/>
            <w:vAlign w:val="bottom"/>
            <w:hideMark/>
          </w:tcPr>
          <w:p w:rsidRPr="00A07199" w:rsidR="00367244" w:rsidP="00367244" w:rsidRDefault="00367244" w14:paraId="7619D1C6" w14:textId="59BF72ED">
            <w:pPr>
              <w:spacing w:after="0"/>
              <w:ind w:firstLine="0"/>
              <w:jc w:val="right"/>
              <w:rPr>
                <w:color w:val="auto"/>
                <w:sz w:val="22"/>
                <w:szCs w:val="22"/>
              </w:rPr>
            </w:pPr>
            <w:r w:rsidRPr="00A07199">
              <w:rPr>
                <w:color w:val="auto"/>
                <w:sz w:val="22"/>
                <w:szCs w:val="22"/>
              </w:rPr>
              <w:t>9</w:t>
            </w:r>
            <w:r>
              <w:rPr>
                <w:color w:val="auto"/>
                <w:sz w:val="22"/>
                <w:szCs w:val="22"/>
              </w:rPr>
              <w:t>5</w:t>
            </w:r>
            <w:r w:rsidRPr="00A07199">
              <w:rPr>
                <w:color w:val="auto"/>
                <w:sz w:val="22"/>
                <w:szCs w:val="22"/>
              </w:rPr>
              <w:t>,</w:t>
            </w:r>
            <w:r>
              <w:rPr>
                <w:color w:val="auto"/>
                <w:sz w:val="22"/>
                <w:szCs w:val="22"/>
              </w:rPr>
              <w:t>5</w:t>
            </w:r>
            <w:r w:rsidRPr="00A07199">
              <w:rPr>
                <w:color w:val="auto"/>
                <w:sz w:val="22"/>
                <w:szCs w:val="22"/>
              </w:rPr>
              <w:t>0</w:t>
            </w:r>
          </w:p>
        </w:tc>
      </w:tr>
      <w:tr w:rsidRPr="00A07199" w:rsidR="00367244" w:rsidTr="00040041" w14:paraId="2176AF0B" w14:textId="77777777">
        <w:trPr>
          <w:trHeight w:val="785"/>
        </w:trPr>
        <w:tc>
          <w:tcPr>
            <w:tcW w:w="458" w:type="dxa"/>
            <w:shd w:val="clear" w:color="auto" w:fill="auto"/>
            <w:noWrap/>
            <w:vAlign w:val="bottom"/>
            <w:hideMark/>
          </w:tcPr>
          <w:p w:rsidRPr="00A07199" w:rsidR="00367244" w:rsidP="00367244" w:rsidRDefault="00367244" w14:paraId="07B7FE96" w14:textId="7E9C6ADE">
            <w:pPr>
              <w:spacing w:after="0"/>
              <w:ind w:firstLine="0"/>
              <w:jc w:val="right"/>
              <w:rPr>
                <w:color w:val="auto"/>
                <w:sz w:val="22"/>
                <w:szCs w:val="22"/>
              </w:rPr>
            </w:pPr>
            <w:r w:rsidRPr="00A07199">
              <w:rPr>
                <w:color w:val="auto"/>
                <w:sz w:val="22"/>
                <w:szCs w:val="22"/>
              </w:rPr>
              <w:t>25</w:t>
            </w:r>
          </w:p>
        </w:tc>
        <w:tc>
          <w:tcPr>
            <w:tcW w:w="4791" w:type="dxa"/>
            <w:shd w:val="clear" w:color="auto" w:fill="auto"/>
            <w:vAlign w:val="bottom"/>
            <w:hideMark/>
          </w:tcPr>
          <w:p w:rsidRPr="00A07199" w:rsidR="00367244" w:rsidP="00367244" w:rsidRDefault="00367244" w14:paraId="38AE6A01" w14:textId="77777777">
            <w:pPr>
              <w:spacing w:after="0"/>
              <w:ind w:firstLine="0"/>
              <w:jc w:val="left"/>
              <w:rPr>
                <w:color w:val="auto"/>
                <w:sz w:val="22"/>
                <w:szCs w:val="22"/>
              </w:rPr>
            </w:pPr>
            <w:hyperlink w:history="1" w:anchor="СводАнкеты!B201">
              <w:r w:rsidRPr="00A07199">
                <w:rPr>
                  <w:color w:val="auto"/>
                  <w:sz w:val="22"/>
                  <w:szCs w:val="22"/>
                </w:rPr>
                <w:t>г. Кушва, ул. Красноармейская, д. 12; («Комплексный центр социального обслуживания населения города Кушвы»)</w:t>
              </w:r>
            </w:hyperlink>
          </w:p>
        </w:tc>
        <w:tc>
          <w:tcPr>
            <w:tcW w:w="873" w:type="dxa"/>
            <w:shd w:val="clear" w:color="auto" w:fill="auto"/>
            <w:noWrap/>
            <w:vAlign w:val="bottom"/>
            <w:hideMark/>
          </w:tcPr>
          <w:p w:rsidRPr="00A07199" w:rsidR="00367244" w:rsidP="00367244" w:rsidRDefault="00367244" w14:paraId="162573F8" w14:textId="77777777">
            <w:pPr>
              <w:spacing w:after="0"/>
              <w:ind w:firstLine="0"/>
              <w:jc w:val="right"/>
              <w:rPr>
                <w:color w:val="auto"/>
                <w:sz w:val="22"/>
                <w:szCs w:val="22"/>
              </w:rPr>
            </w:pPr>
            <w:r w:rsidRPr="00A07199">
              <w:rPr>
                <w:color w:val="auto"/>
                <w:sz w:val="22"/>
                <w:szCs w:val="22"/>
              </w:rPr>
              <w:t>68</w:t>
            </w:r>
          </w:p>
        </w:tc>
        <w:tc>
          <w:tcPr>
            <w:tcW w:w="884" w:type="dxa"/>
            <w:shd w:val="clear" w:color="auto" w:fill="auto"/>
            <w:noWrap/>
            <w:vAlign w:val="bottom"/>
            <w:hideMark/>
          </w:tcPr>
          <w:p w:rsidRPr="00A07199" w:rsidR="00367244" w:rsidP="00367244" w:rsidRDefault="00367244" w14:paraId="35DEAF23" w14:textId="77777777">
            <w:pPr>
              <w:spacing w:after="0"/>
              <w:ind w:firstLine="0"/>
              <w:jc w:val="right"/>
              <w:rPr>
                <w:color w:val="auto"/>
                <w:sz w:val="22"/>
                <w:szCs w:val="22"/>
              </w:rPr>
            </w:pPr>
            <w:r w:rsidRPr="00A07199">
              <w:rPr>
                <w:color w:val="auto"/>
                <w:sz w:val="22"/>
                <w:szCs w:val="22"/>
              </w:rPr>
              <w:t>100</w:t>
            </w:r>
          </w:p>
        </w:tc>
        <w:tc>
          <w:tcPr>
            <w:tcW w:w="1202" w:type="dxa"/>
            <w:shd w:val="clear" w:color="auto" w:fill="auto"/>
            <w:noWrap/>
            <w:vAlign w:val="bottom"/>
            <w:hideMark/>
          </w:tcPr>
          <w:p w:rsidRPr="00A07199" w:rsidR="00367244" w:rsidP="00367244" w:rsidRDefault="00367244" w14:paraId="3AF1947A" w14:textId="77777777">
            <w:pPr>
              <w:spacing w:after="0"/>
              <w:ind w:firstLine="0"/>
              <w:jc w:val="right"/>
              <w:rPr>
                <w:color w:val="auto"/>
                <w:sz w:val="22"/>
                <w:szCs w:val="22"/>
              </w:rPr>
            </w:pPr>
            <w:r w:rsidRPr="00A07199">
              <w:rPr>
                <w:color w:val="auto"/>
                <w:sz w:val="22"/>
                <w:szCs w:val="22"/>
              </w:rPr>
              <w:t>100</w:t>
            </w:r>
          </w:p>
        </w:tc>
        <w:tc>
          <w:tcPr>
            <w:tcW w:w="1366" w:type="dxa"/>
            <w:shd w:val="clear" w:color="auto" w:fill="auto"/>
            <w:noWrap/>
            <w:vAlign w:val="bottom"/>
            <w:hideMark/>
          </w:tcPr>
          <w:p w:rsidRPr="00A07199" w:rsidR="00367244" w:rsidP="00367244" w:rsidRDefault="00367244" w14:paraId="60D9E017" w14:textId="09DC67E4">
            <w:pPr>
              <w:spacing w:after="0"/>
              <w:ind w:firstLine="0"/>
              <w:jc w:val="right"/>
              <w:rPr>
                <w:color w:val="auto"/>
                <w:sz w:val="22"/>
                <w:szCs w:val="22"/>
              </w:rPr>
            </w:pPr>
            <w:r w:rsidRPr="00A07199">
              <w:rPr>
                <w:color w:val="auto"/>
                <w:sz w:val="22"/>
                <w:szCs w:val="22"/>
              </w:rPr>
              <w:t>90,</w:t>
            </w:r>
            <w:r>
              <w:rPr>
                <w:color w:val="auto"/>
                <w:sz w:val="22"/>
                <w:szCs w:val="22"/>
              </w:rPr>
              <w:t>4</w:t>
            </w:r>
            <w:r w:rsidRPr="00A07199">
              <w:rPr>
                <w:color w:val="auto"/>
                <w:sz w:val="22"/>
                <w:szCs w:val="22"/>
              </w:rPr>
              <w:t>0</w:t>
            </w:r>
          </w:p>
        </w:tc>
      </w:tr>
      <w:tr w:rsidRPr="00A07199" w:rsidR="00367244" w:rsidTr="00040041" w14:paraId="656CB06B" w14:textId="77777777">
        <w:trPr>
          <w:trHeight w:val="1047"/>
        </w:trPr>
        <w:tc>
          <w:tcPr>
            <w:tcW w:w="458" w:type="dxa"/>
            <w:shd w:val="clear" w:color="auto" w:fill="auto"/>
            <w:noWrap/>
            <w:vAlign w:val="bottom"/>
            <w:hideMark/>
          </w:tcPr>
          <w:p w:rsidRPr="00A07199" w:rsidR="00367244" w:rsidP="00367244" w:rsidRDefault="00367244" w14:paraId="612606EB" w14:textId="4FA747A7">
            <w:pPr>
              <w:spacing w:after="0"/>
              <w:ind w:firstLine="0"/>
              <w:jc w:val="right"/>
              <w:rPr>
                <w:color w:val="auto"/>
                <w:sz w:val="22"/>
                <w:szCs w:val="22"/>
              </w:rPr>
            </w:pPr>
            <w:r w:rsidRPr="00A07199">
              <w:rPr>
                <w:color w:val="auto"/>
                <w:sz w:val="22"/>
                <w:szCs w:val="22"/>
              </w:rPr>
              <w:t>26</w:t>
            </w:r>
          </w:p>
        </w:tc>
        <w:tc>
          <w:tcPr>
            <w:tcW w:w="4791" w:type="dxa"/>
            <w:shd w:val="clear" w:color="auto" w:fill="auto"/>
            <w:vAlign w:val="bottom"/>
            <w:hideMark/>
          </w:tcPr>
          <w:p w:rsidRPr="00A07199" w:rsidR="00367244" w:rsidP="00367244" w:rsidRDefault="00367244" w14:paraId="0AE461FB" w14:textId="77777777">
            <w:pPr>
              <w:spacing w:after="0"/>
              <w:ind w:firstLine="0"/>
              <w:jc w:val="left"/>
              <w:rPr>
                <w:color w:val="auto"/>
                <w:sz w:val="22"/>
                <w:szCs w:val="22"/>
              </w:rPr>
            </w:pPr>
            <w:hyperlink w:history="1" w:anchor="'АнкетыСвод_(2)'!B162">
              <w:r w:rsidRPr="00A07199">
                <w:rPr>
                  <w:color w:val="auto"/>
                  <w:sz w:val="22"/>
                  <w:szCs w:val="22"/>
                </w:rPr>
                <w:t xml:space="preserve">г. Екатеринбург, ул. </w:t>
              </w:r>
              <w:proofErr w:type="spellStart"/>
              <w:r w:rsidRPr="00A07199">
                <w:rPr>
                  <w:color w:val="auto"/>
                  <w:sz w:val="22"/>
                  <w:szCs w:val="22"/>
                </w:rPr>
                <w:t>Коуровская</w:t>
              </w:r>
              <w:proofErr w:type="spellEnd"/>
              <w:r w:rsidRPr="00A07199">
                <w:rPr>
                  <w:color w:val="auto"/>
                  <w:sz w:val="22"/>
                  <w:szCs w:val="22"/>
                </w:rPr>
                <w:t>, д. 9; («Комплексный центр социального обслуживания населения Железнодорожного района города Екатеринбурга»)</w:t>
              </w:r>
            </w:hyperlink>
          </w:p>
        </w:tc>
        <w:tc>
          <w:tcPr>
            <w:tcW w:w="873" w:type="dxa"/>
            <w:shd w:val="clear" w:color="auto" w:fill="auto"/>
            <w:noWrap/>
            <w:vAlign w:val="bottom"/>
            <w:hideMark/>
          </w:tcPr>
          <w:p w:rsidRPr="00A07199" w:rsidR="00367244" w:rsidP="00367244" w:rsidRDefault="00367244" w14:paraId="768F9047" w14:textId="77777777">
            <w:pPr>
              <w:spacing w:after="0"/>
              <w:ind w:firstLine="0"/>
              <w:jc w:val="right"/>
              <w:rPr>
                <w:color w:val="auto"/>
                <w:sz w:val="22"/>
                <w:szCs w:val="22"/>
              </w:rPr>
            </w:pPr>
            <w:r w:rsidRPr="00A07199">
              <w:rPr>
                <w:color w:val="auto"/>
                <w:sz w:val="22"/>
                <w:szCs w:val="22"/>
              </w:rPr>
              <w:t>77</w:t>
            </w:r>
          </w:p>
        </w:tc>
        <w:tc>
          <w:tcPr>
            <w:tcW w:w="884" w:type="dxa"/>
            <w:shd w:val="clear" w:color="auto" w:fill="auto"/>
            <w:noWrap/>
            <w:vAlign w:val="bottom"/>
            <w:hideMark/>
          </w:tcPr>
          <w:p w:rsidRPr="00A07199" w:rsidR="00367244" w:rsidP="00367244" w:rsidRDefault="00367244" w14:paraId="7C9EF989" w14:textId="77777777">
            <w:pPr>
              <w:spacing w:after="0"/>
              <w:ind w:firstLine="0"/>
              <w:jc w:val="right"/>
              <w:rPr>
                <w:color w:val="auto"/>
                <w:sz w:val="22"/>
                <w:szCs w:val="22"/>
              </w:rPr>
            </w:pPr>
            <w:r w:rsidRPr="00A07199">
              <w:rPr>
                <w:color w:val="auto"/>
                <w:sz w:val="22"/>
                <w:szCs w:val="22"/>
              </w:rPr>
              <w:t>100</w:t>
            </w:r>
          </w:p>
        </w:tc>
        <w:tc>
          <w:tcPr>
            <w:tcW w:w="1202" w:type="dxa"/>
            <w:shd w:val="clear" w:color="auto" w:fill="auto"/>
            <w:noWrap/>
            <w:vAlign w:val="bottom"/>
            <w:hideMark/>
          </w:tcPr>
          <w:p w:rsidRPr="00A07199" w:rsidR="00367244" w:rsidP="00367244" w:rsidRDefault="00367244" w14:paraId="79D805CF" w14:textId="77777777">
            <w:pPr>
              <w:spacing w:after="0"/>
              <w:ind w:firstLine="0"/>
              <w:jc w:val="right"/>
              <w:rPr>
                <w:color w:val="auto"/>
                <w:sz w:val="22"/>
                <w:szCs w:val="22"/>
              </w:rPr>
            </w:pPr>
            <w:r w:rsidRPr="00A07199">
              <w:rPr>
                <w:color w:val="auto"/>
                <w:sz w:val="22"/>
                <w:szCs w:val="22"/>
              </w:rPr>
              <w:t>99</w:t>
            </w:r>
          </w:p>
        </w:tc>
        <w:tc>
          <w:tcPr>
            <w:tcW w:w="1366" w:type="dxa"/>
            <w:shd w:val="clear" w:color="auto" w:fill="auto"/>
            <w:noWrap/>
            <w:vAlign w:val="bottom"/>
            <w:hideMark/>
          </w:tcPr>
          <w:p w:rsidRPr="00A07199" w:rsidR="00367244" w:rsidP="00367244" w:rsidRDefault="00367244" w14:paraId="6F63DEF1" w14:textId="41D7283A">
            <w:pPr>
              <w:spacing w:after="0"/>
              <w:ind w:firstLine="0"/>
              <w:jc w:val="right"/>
              <w:rPr>
                <w:color w:val="auto"/>
                <w:sz w:val="22"/>
                <w:szCs w:val="22"/>
              </w:rPr>
            </w:pPr>
            <w:r w:rsidRPr="00A07199">
              <w:rPr>
                <w:color w:val="auto"/>
                <w:sz w:val="22"/>
                <w:szCs w:val="22"/>
              </w:rPr>
              <w:t>9</w:t>
            </w:r>
            <w:r>
              <w:rPr>
                <w:color w:val="auto"/>
                <w:sz w:val="22"/>
                <w:szCs w:val="22"/>
              </w:rPr>
              <w:t>2</w:t>
            </w:r>
            <w:r w:rsidRPr="00A07199">
              <w:rPr>
                <w:color w:val="auto"/>
                <w:sz w:val="22"/>
                <w:szCs w:val="22"/>
              </w:rPr>
              <w:t>,</w:t>
            </w:r>
            <w:r>
              <w:rPr>
                <w:color w:val="auto"/>
                <w:sz w:val="22"/>
                <w:szCs w:val="22"/>
              </w:rPr>
              <w:t>87</w:t>
            </w:r>
          </w:p>
        </w:tc>
      </w:tr>
      <w:tr w:rsidRPr="00A07199" w:rsidR="00367244" w:rsidTr="00040041" w14:paraId="5E5F552D" w14:textId="77777777">
        <w:trPr>
          <w:trHeight w:val="1047"/>
        </w:trPr>
        <w:tc>
          <w:tcPr>
            <w:tcW w:w="458" w:type="dxa"/>
            <w:shd w:val="clear" w:color="auto" w:fill="auto"/>
            <w:noWrap/>
            <w:vAlign w:val="bottom"/>
            <w:hideMark/>
          </w:tcPr>
          <w:p w:rsidRPr="00A07199" w:rsidR="00367244" w:rsidP="00367244" w:rsidRDefault="00367244" w14:paraId="15B8F63B" w14:textId="19FE4ABD">
            <w:pPr>
              <w:spacing w:after="0"/>
              <w:ind w:firstLine="0"/>
              <w:jc w:val="right"/>
              <w:rPr>
                <w:color w:val="auto"/>
                <w:sz w:val="22"/>
                <w:szCs w:val="22"/>
              </w:rPr>
            </w:pPr>
            <w:r w:rsidRPr="00A07199">
              <w:rPr>
                <w:color w:val="auto"/>
                <w:sz w:val="22"/>
                <w:szCs w:val="22"/>
              </w:rPr>
              <w:t>27</w:t>
            </w:r>
          </w:p>
        </w:tc>
        <w:tc>
          <w:tcPr>
            <w:tcW w:w="4791" w:type="dxa"/>
            <w:shd w:val="clear" w:color="auto" w:fill="auto"/>
            <w:vAlign w:val="bottom"/>
            <w:hideMark/>
          </w:tcPr>
          <w:p w:rsidRPr="00A07199" w:rsidR="00367244" w:rsidP="00367244" w:rsidRDefault="00367244" w14:paraId="73CAE47C" w14:textId="77777777">
            <w:pPr>
              <w:spacing w:after="0"/>
              <w:ind w:firstLine="0"/>
              <w:jc w:val="left"/>
              <w:rPr>
                <w:color w:val="auto"/>
                <w:sz w:val="22"/>
                <w:szCs w:val="22"/>
              </w:rPr>
            </w:pPr>
            <w:hyperlink w:history="1" w:anchor="СводАнкеты!B174">
              <w:proofErr w:type="spellStart"/>
              <w:r w:rsidRPr="00A07199">
                <w:rPr>
                  <w:color w:val="auto"/>
                  <w:sz w:val="22"/>
                  <w:szCs w:val="22"/>
                </w:rPr>
                <w:t>Сысертский</w:t>
              </w:r>
              <w:proofErr w:type="spellEnd"/>
              <w:r w:rsidRPr="00A07199">
                <w:rPr>
                  <w:color w:val="auto"/>
                  <w:sz w:val="22"/>
                  <w:szCs w:val="22"/>
                </w:rPr>
                <w:t xml:space="preserve"> район, п. Двуреченск, ул. Озерная, д. 2а; («Комплексный центр социального обслуживания населения </w:t>
              </w:r>
              <w:proofErr w:type="spellStart"/>
              <w:r w:rsidRPr="00A07199">
                <w:rPr>
                  <w:color w:val="auto"/>
                  <w:sz w:val="22"/>
                  <w:szCs w:val="22"/>
                </w:rPr>
                <w:t>Сысертского</w:t>
              </w:r>
              <w:proofErr w:type="spellEnd"/>
              <w:r w:rsidRPr="00A07199">
                <w:rPr>
                  <w:color w:val="auto"/>
                  <w:sz w:val="22"/>
                  <w:szCs w:val="22"/>
                </w:rPr>
                <w:t xml:space="preserve"> района»)</w:t>
              </w:r>
            </w:hyperlink>
          </w:p>
        </w:tc>
        <w:tc>
          <w:tcPr>
            <w:tcW w:w="873" w:type="dxa"/>
            <w:shd w:val="clear" w:color="auto" w:fill="auto"/>
            <w:noWrap/>
            <w:vAlign w:val="bottom"/>
            <w:hideMark/>
          </w:tcPr>
          <w:p w:rsidRPr="00A07199" w:rsidR="00367244" w:rsidP="00367244" w:rsidRDefault="00367244" w14:paraId="49AC6BF2" w14:textId="77777777">
            <w:pPr>
              <w:spacing w:after="0"/>
              <w:ind w:firstLine="0"/>
              <w:jc w:val="right"/>
              <w:rPr>
                <w:color w:val="auto"/>
                <w:sz w:val="22"/>
                <w:szCs w:val="22"/>
              </w:rPr>
            </w:pPr>
            <w:r w:rsidRPr="00A07199">
              <w:rPr>
                <w:color w:val="auto"/>
                <w:sz w:val="22"/>
                <w:szCs w:val="22"/>
              </w:rPr>
              <w:t>65</w:t>
            </w:r>
          </w:p>
        </w:tc>
        <w:tc>
          <w:tcPr>
            <w:tcW w:w="884" w:type="dxa"/>
            <w:shd w:val="clear" w:color="auto" w:fill="auto"/>
            <w:noWrap/>
            <w:vAlign w:val="bottom"/>
            <w:hideMark/>
          </w:tcPr>
          <w:p w:rsidRPr="00A07199" w:rsidR="00367244" w:rsidP="00367244" w:rsidRDefault="00367244" w14:paraId="76B60957" w14:textId="77777777">
            <w:pPr>
              <w:spacing w:after="0"/>
              <w:ind w:firstLine="0"/>
              <w:jc w:val="right"/>
              <w:rPr>
                <w:color w:val="auto"/>
                <w:sz w:val="22"/>
                <w:szCs w:val="22"/>
              </w:rPr>
            </w:pPr>
            <w:r w:rsidRPr="00A07199">
              <w:rPr>
                <w:color w:val="auto"/>
                <w:sz w:val="22"/>
                <w:szCs w:val="22"/>
              </w:rPr>
              <w:t>100</w:t>
            </w:r>
          </w:p>
        </w:tc>
        <w:tc>
          <w:tcPr>
            <w:tcW w:w="1202" w:type="dxa"/>
            <w:shd w:val="clear" w:color="auto" w:fill="auto"/>
            <w:noWrap/>
            <w:vAlign w:val="bottom"/>
            <w:hideMark/>
          </w:tcPr>
          <w:p w:rsidRPr="00A07199" w:rsidR="00367244" w:rsidP="00367244" w:rsidRDefault="00367244" w14:paraId="4091340F" w14:textId="77777777">
            <w:pPr>
              <w:spacing w:after="0"/>
              <w:ind w:firstLine="0"/>
              <w:jc w:val="right"/>
              <w:rPr>
                <w:color w:val="auto"/>
                <w:sz w:val="22"/>
                <w:szCs w:val="22"/>
              </w:rPr>
            </w:pPr>
            <w:r w:rsidRPr="00A07199">
              <w:rPr>
                <w:color w:val="auto"/>
                <w:sz w:val="22"/>
                <w:szCs w:val="22"/>
              </w:rPr>
              <w:t>98</w:t>
            </w:r>
          </w:p>
        </w:tc>
        <w:tc>
          <w:tcPr>
            <w:tcW w:w="1366" w:type="dxa"/>
            <w:shd w:val="clear" w:color="auto" w:fill="auto"/>
            <w:noWrap/>
            <w:vAlign w:val="bottom"/>
            <w:hideMark/>
          </w:tcPr>
          <w:p w:rsidRPr="00A07199" w:rsidR="00367244" w:rsidP="00367244" w:rsidRDefault="00367244" w14:paraId="1D86FB31" w14:textId="09622A63">
            <w:pPr>
              <w:spacing w:after="0"/>
              <w:ind w:firstLine="0"/>
              <w:jc w:val="right"/>
              <w:rPr>
                <w:color w:val="auto"/>
                <w:sz w:val="22"/>
                <w:szCs w:val="22"/>
              </w:rPr>
            </w:pPr>
            <w:r w:rsidRPr="00A07199">
              <w:rPr>
                <w:color w:val="auto"/>
                <w:sz w:val="22"/>
                <w:szCs w:val="22"/>
              </w:rPr>
              <w:t>8</w:t>
            </w:r>
            <w:r>
              <w:rPr>
                <w:color w:val="auto"/>
                <w:sz w:val="22"/>
                <w:szCs w:val="22"/>
              </w:rPr>
              <w:t>8</w:t>
            </w:r>
            <w:r w:rsidRPr="00A07199">
              <w:rPr>
                <w:color w:val="auto"/>
                <w:sz w:val="22"/>
                <w:szCs w:val="22"/>
              </w:rPr>
              <w:t>,</w:t>
            </w:r>
            <w:r>
              <w:rPr>
                <w:color w:val="auto"/>
                <w:sz w:val="22"/>
                <w:szCs w:val="22"/>
              </w:rPr>
              <w:t>7</w:t>
            </w:r>
            <w:r w:rsidRPr="00A07199">
              <w:rPr>
                <w:color w:val="auto"/>
                <w:sz w:val="22"/>
                <w:szCs w:val="22"/>
              </w:rPr>
              <w:t>0</w:t>
            </w:r>
          </w:p>
        </w:tc>
      </w:tr>
      <w:tr w:rsidRPr="00A07199" w:rsidR="00367244" w:rsidTr="00040041" w14:paraId="40375DA0" w14:textId="77777777">
        <w:trPr>
          <w:trHeight w:val="1047"/>
        </w:trPr>
        <w:tc>
          <w:tcPr>
            <w:tcW w:w="458" w:type="dxa"/>
            <w:shd w:val="clear" w:color="auto" w:fill="auto"/>
            <w:noWrap/>
            <w:vAlign w:val="bottom"/>
            <w:hideMark/>
          </w:tcPr>
          <w:p w:rsidRPr="00A07199" w:rsidR="00367244" w:rsidP="00367244" w:rsidRDefault="00367244" w14:paraId="0A53790A" w14:textId="6B46F6F6">
            <w:pPr>
              <w:spacing w:after="0"/>
              <w:ind w:firstLine="0"/>
              <w:jc w:val="right"/>
              <w:rPr>
                <w:color w:val="auto"/>
                <w:sz w:val="22"/>
                <w:szCs w:val="22"/>
              </w:rPr>
            </w:pPr>
            <w:r w:rsidRPr="00A07199">
              <w:rPr>
                <w:color w:val="auto"/>
                <w:sz w:val="22"/>
                <w:szCs w:val="22"/>
              </w:rPr>
              <w:t>28</w:t>
            </w:r>
          </w:p>
        </w:tc>
        <w:tc>
          <w:tcPr>
            <w:tcW w:w="4791" w:type="dxa"/>
            <w:shd w:val="clear" w:color="auto" w:fill="auto"/>
            <w:vAlign w:val="bottom"/>
            <w:hideMark/>
          </w:tcPr>
          <w:p w:rsidRPr="00A07199" w:rsidR="00367244" w:rsidP="00367244" w:rsidRDefault="00367244" w14:paraId="3F57385E" w14:textId="77777777">
            <w:pPr>
              <w:spacing w:after="0"/>
              <w:ind w:firstLine="0"/>
              <w:jc w:val="left"/>
              <w:rPr>
                <w:color w:val="auto"/>
                <w:sz w:val="22"/>
                <w:szCs w:val="22"/>
              </w:rPr>
            </w:pPr>
            <w:hyperlink w:history="1" w:anchor="СводАнкеты!B198">
              <w:proofErr w:type="spellStart"/>
              <w:r w:rsidRPr="00A07199">
                <w:rPr>
                  <w:color w:val="auto"/>
                  <w:sz w:val="22"/>
                  <w:szCs w:val="22"/>
                </w:rPr>
                <w:t>п.г.т</w:t>
              </w:r>
              <w:proofErr w:type="spellEnd"/>
              <w:r w:rsidRPr="00A07199">
                <w:rPr>
                  <w:color w:val="auto"/>
                  <w:sz w:val="22"/>
                  <w:szCs w:val="22"/>
                </w:rPr>
                <w:t>. Белоярский, ул. Нагорная, д. 11а; («Комплексный центр социального обслуживания населения «Забота» Белоярского района»)</w:t>
              </w:r>
            </w:hyperlink>
          </w:p>
        </w:tc>
        <w:tc>
          <w:tcPr>
            <w:tcW w:w="873" w:type="dxa"/>
            <w:shd w:val="clear" w:color="auto" w:fill="auto"/>
            <w:noWrap/>
            <w:vAlign w:val="bottom"/>
            <w:hideMark/>
          </w:tcPr>
          <w:p w:rsidRPr="00A07199" w:rsidR="00367244" w:rsidP="00367244" w:rsidRDefault="00367244" w14:paraId="101A4FC9" w14:textId="77777777">
            <w:pPr>
              <w:spacing w:after="0"/>
              <w:ind w:firstLine="0"/>
              <w:jc w:val="right"/>
              <w:rPr>
                <w:color w:val="auto"/>
                <w:sz w:val="22"/>
                <w:szCs w:val="22"/>
              </w:rPr>
            </w:pPr>
            <w:r w:rsidRPr="00A07199">
              <w:rPr>
                <w:color w:val="auto"/>
                <w:sz w:val="22"/>
                <w:szCs w:val="22"/>
              </w:rPr>
              <w:t>68</w:t>
            </w:r>
          </w:p>
        </w:tc>
        <w:tc>
          <w:tcPr>
            <w:tcW w:w="884" w:type="dxa"/>
            <w:shd w:val="clear" w:color="auto" w:fill="auto"/>
            <w:noWrap/>
            <w:vAlign w:val="bottom"/>
            <w:hideMark/>
          </w:tcPr>
          <w:p w:rsidRPr="00A07199" w:rsidR="00367244" w:rsidP="00367244" w:rsidRDefault="00367244" w14:paraId="5C737921" w14:textId="77777777">
            <w:pPr>
              <w:spacing w:after="0"/>
              <w:ind w:firstLine="0"/>
              <w:jc w:val="right"/>
              <w:rPr>
                <w:color w:val="auto"/>
                <w:sz w:val="22"/>
                <w:szCs w:val="22"/>
              </w:rPr>
            </w:pPr>
            <w:r w:rsidRPr="00A07199">
              <w:rPr>
                <w:color w:val="auto"/>
                <w:sz w:val="22"/>
                <w:szCs w:val="22"/>
              </w:rPr>
              <w:t>100</w:t>
            </w:r>
          </w:p>
        </w:tc>
        <w:tc>
          <w:tcPr>
            <w:tcW w:w="1202" w:type="dxa"/>
            <w:shd w:val="clear" w:color="auto" w:fill="auto"/>
            <w:noWrap/>
            <w:vAlign w:val="bottom"/>
            <w:hideMark/>
          </w:tcPr>
          <w:p w:rsidRPr="00A07199" w:rsidR="00367244" w:rsidP="00367244" w:rsidRDefault="00367244" w14:paraId="54FAE025" w14:textId="77777777">
            <w:pPr>
              <w:spacing w:after="0"/>
              <w:ind w:firstLine="0"/>
              <w:jc w:val="right"/>
              <w:rPr>
                <w:color w:val="auto"/>
                <w:sz w:val="22"/>
                <w:szCs w:val="22"/>
              </w:rPr>
            </w:pPr>
            <w:r w:rsidRPr="00A07199">
              <w:rPr>
                <w:color w:val="auto"/>
                <w:sz w:val="22"/>
                <w:szCs w:val="22"/>
              </w:rPr>
              <w:t>100</w:t>
            </w:r>
          </w:p>
        </w:tc>
        <w:tc>
          <w:tcPr>
            <w:tcW w:w="1366" w:type="dxa"/>
            <w:shd w:val="clear" w:color="auto" w:fill="auto"/>
            <w:noWrap/>
            <w:vAlign w:val="bottom"/>
            <w:hideMark/>
          </w:tcPr>
          <w:p w:rsidRPr="00A07199" w:rsidR="00367244" w:rsidP="00367244" w:rsidRDefault="00367244" w14:paraId="3775E0A1" w14:textId="36530DB1">
            <w:pPr>
              <w:spacing w:after="0"/>
              <w:ind w:firstLine="0"/>
              <w:jc w:val="right"/>
              <w:rPr>
                <w:color w:val="auto"/>
                <w:sz w:val="22"/>
                <w:szCs w:val="22"/>
              </w:rPr>
            </w:pPr>
            <w:r w:rsidRPr="00A07199">
              <w:rPr>
                <w:color w:val="auto"/>
                <w:sz w:val="22"/>
                <w:szCs w:val="22"/>
              </w:rPr>
              <w:t>90,</w:t>
            </w:r>
            <w:r>
              <w:rPr>
                <w:color w:val="auto"/>
                <w:sz w:val="22"/>
                <w:szCs w:val="22"/>
              </w:rPr>
              <w:t>4</w:t>
            </w:r>
            <w:r w:rsidRPr="00A07199">
              <w:rPr>
                <w:color w:val="auto"/>
                <w:sz w:val="22"/>
                <w:szCs w:val="22"/>
              </w:rPr>
              <w:t>0</w:t>
            </w:r>
          </w:p>
        </w:tc>
      </w:tr>
      <w:tr w:rsidRPr="00A07199" w:rsidR="00367244" w:rsidTr="00040041" w14:paraId="380C3AEA" w14:textId="77777777">
        <w:trPr>
          <w:trHeight w:val="785"/>
        </w:trPr>
        <w:tc>
          <w:tcPr>
            <w:tcW w:w="458" w:type="dxa"/>
            <w:shd w:val="clear" w:color="auto" w:fill="auto"/>
            <w:noWrap/>
            <w:vAlign w:val="bottom"/>
            <w:hideMark/>
          </w:tcPr>
          <w:p w:rsidRPr="00A07199" w:rsidR="00367244" w:rsidP="00367244" w:rsidRDefault="00367244" w14:paraId="270F9480" w14:textId="0A468E85">
            <w:pPr>
              <w:spacing w:after="0"/>
              <w:ind w:firstLine="0"/>
              <w:jc w:val="right"/>
              <w:rPr>
                <w:color w:val="auto"/>
                <w:sz w:val="22"/>
                <w:szCs w:val="22"/>
              </w:rPr>
            </w:pPr>
            <w:r w:rsidRPr="00A07199">
              <w:rPr>
                <w:color w:val="auto"/>
                <w:sz w:val="22"/>
                <w:szCs w:val="22"/>
              </w:rPr>
              <w:t>29</w:t>
            </w:r>
          </w:p>
        </w:tc>
        <w:tc>
          <w:tcPr>
            <w:tcW w:w="4791" w:type="dxa"/>
            <w:shd w:val="clear" w:color="auto" w:fill="auto"/>
            <w:vAlign w:val="bottom"/>
            <w:hideMark/>
          </w:tcPr>
          <w:p w:rsidRPr="00A07199" w:rsidR="00367244" w:rsidP="00367244" w:rsidRDefault="00367244" w14:paraId="1BC0B005" w14:textId="77777777">
            <w:pPr>
              <w:spacing w:after="0"/>
              <w:ind w:firstLine="0"/>
              <w:jc w:val="left"/>
              <w:rPr>
                <w:color w:val="auto"/>
                <w:sz w:val="22"/>
                <w:szCs w:val="22"/>
              </w:rPr>
            </w:pPr>
            <w:hyperlink w:history="1" w:anchor="'АнкетыСвод_(2)'!A212">
              <w:r w:rsidRPr="00A07199">
                <w:rPr>
                  <w:color w:val="auto"/>
                  <w:sz w:val="22"/>
                  <w:szCs w:val="22"/>
                </w:rPr>
                <w:t>г. Новоуральск, ул. Гагарина, 7а; («</w:t>
              </w:r>
              <w:proofErr w:type="spellStart"/>
              <w:r w:rsidRPr="00A07199">
                <w:rPr>
                  <w:color w:val="auto"/>
                  <w:sz w:val="22"/>
                  <w:szCs w:val="22"/>
                </w:rPr>
                <w:t>Новоуральский</w:t>
              </w:r>
              <w:proofErr w:type="spellEnd"/>
              <w:r w:rsidRPr="00A07199">
                <w:rPr>
                  <w:color w:val="auto"/>
                  <w:sz w:val="22"/>
                  <w:szCs w:val="22"/>
                </w:rPr>
                <w:t xml:space="preserve"> комплексный центр социального обслуживания населения»)</w:t>
              </w:r>
            </w:hyperlink>
          </w:p>
        </w:tc>
        <w:tc>
          <w:tcPr>
            <w:tcW w:w="873" w:type="dxa"/>
            <w:shd w:val="clear" w:color="auto" w:fill="auto"/>
            <w:noWrap/>
            <w:vAlign w:val="bottom"/>
            <w:hideMark/>
          </w:tcPr>
          <w:p w:rsidRPr="00A07199" w:rsidR="00367244" w:rsidP="00367244" w:rsidRDefault="00367244" w14:paraId="4A2D682A" w14:textId="77777777">
            <w:pPr>
              <w:spacing w:after="0"/>
              <w:ind w:firstLine="0"/>
              <w:jc w:val="right"/>
              <w:rPr>
                <w:color w:val="auto"/>
                <w:sz w:val="22"/>
                <w:szCs w:val="22"/>
              </w:rPr>
            </w:pPr>
            <w:r w:rsidRPr="00A07199">
              <w:rPr>
                <w:color w:val="auto"/>
                <w:sz w:val="22"/>
                <w:szCs w:val="22"/>
              </w:rPr>
              <w:t>91</w:t>
            </w:r>
          </w:p>
        </w:tc>
        <w:tc>
          <w:tcPr>
            <w:tcW w:w="884" w:type="dxa"/>
            <w:shd w:val="clear" w:color="auto" w:fill="auto"/>
            <w:noWrap/>
            <w:vAlign w:val="bottom"/>
            <w:hideMark/>
          </w:tcPr>
          <w:p w:rsidRPr="00A07199" w:rsidR="00367244" w:rsidP="00367244" w:rsidRDefault="00367244" w14:paraId="4B01DD83" w14:textId="77777777">
            <w:pPr>
              <w:spacing w:after="0"/>
              <w:ind w:firstLine="0"/>
              <w:jc w:val="right"/>
              <w:rPr>
                <w:color w:val="auto"/>
                <w:sz w:val="22"/>
                <w:szCs w:val="22"/>
              </w:rPr>
            </w:pPr>
            <w:r w:rsidRPr="00A07199">
              <w:rPr>
                <w:color w:val="auto"/>
                <w:sz w:val="22"/>
                <w:szCs w:val="22"/>
              </w:rPr>
              <w:t>100</w:t>
            </w:r>
          </w:p>
        </w:tc>
        <w:tc>
          <w:tcPr>
            <w:tcW w:w="1202" w:type="dxa"/>
            <w:shd w:val="clear" w:color="auto" w:fill="auto"/>
            <w:noWrap/>
            <w:vAlign w:val="bottom"/>
            <w:hideMark/>
          </w:tcPr>
          <w:p w:rsidRPr="00A07199" w:rsidR="00367244" w:rsidP="00367244" w:rsidRDefault="00367244" w14:paraId="219BC4A8" w14:textId="77777777">
            <w:pPr>
              <w:spacing w:after="0"/>
              <w:ind w:firstLine="0"/>
              <w:jc w:val="right"/>
              <w:rPr>
                <w:color w:val="auto"/>
                <w:sz w:val="22"/>
                <w:szCs w:val="22"/>
              </w:rPr>
            </w:pPr>
            <w:r w:rsidRPr="00A07199">
              <w:rPr>
                <w:color w:val="auto"/>
                <w:sz w:val="22"/>
                <w:szCs w:val="22"/>
              </w:rPr>
              <w:t>100</w:t>
            </w:r>
          </w:p>
        </w:tc>
        <w:tc>
          <w:tcPr>
            <w:tcW w:w="1366" w:type="dxa"/>
            <w:shd w:val="clear" w:color="auto" w:fill="auto"/>
            <w:noWrap/>
            <w:vAlign w:val="bottom"/>
            <w:hideMark/>
          </w:tcPr>
          <w:p w:rsidRPr="00A07199" w:rsidR="00367244" w:rsidP="00367244" w:rsidRDefault="00367244" w14:paraId="6FD4213E" w14:textId="7912A6E8">
            <w:pPr>
              <w:spacing w:after="0"/>
              <w:ind w:firstLine="0"/>
              <w:jc w:val="right"/>
              <w:rPr>
                <w:color w:val="auto"/>
                <w:sz w:val="22"/>
                <w:szCs w:val="22"/>
              </w:rPr>
            </w:pPr>
            <w:r w:rsidRPr="00A07199">
              <w:rPr>
                <w:color w:val="auto"/>
                <w:sz w:val="22"/>
                <w:szCs w:val="22"/>
              </w:rPr>
              <w:t>97,</w:t>
            </w:r>
            <w:r>
              <w:rPr>
                <w:color w:val="auto"/>
                <w:sz w:val="22"/>
                <w:szCs w:val="22"/>
              </w:rPr>
              <w:t>3</w:t>
            </w:r>
            <w:r w:rsidRPr="00A07199">
              <w:rPr>
                <w:color w:val="auto"/>
                <w:sz w:val="22"/>
                <w:szCs w:val="22"/>
              </w:rPr>
              <w:t>0</w:t>
            </w:r>
          </w:p>
        </w:tc>
      </w:tr>
      <w:tr w:rsidRPr="00A07199" w:rsidR="00367244" w:rsidTr="00040041" w14:paraId="409BF3D0" w14:textId="77777777">
        <w:trPr>
          <w:trHeight w:val="1047"/>
        </w:trPr>
        <w:tc>
          <w:tcPr>
            <w:tcW w:w="458" w:type="dxa"/>
            <w:shd w:val="clear" w:color="auto" w:fill="auto"/>
            <w:noWrap/>
            <w:vAlign w:val="bottom"/>
            <w:hideMark/>
          </w:tcPr>
          <w:p w:rsidRPr="00A07199" w:rsidR="00367244" w:rsidP="00367244" w:rsidRDefault="00367244" w14:paraId="483CF25B" w14:textId="65FC7160">
            <w:pPr>
              <w:spacing w:after="0"/>
              <w:ind w:firstLine="0"/>
              <w:jc w:val="right"/>
              <w:rPr>
                <w:color w:val="auto"/>
                <w:sz w:val="22"/>
                <w:szCs w:val="22"/>
              </w:rPr>
            </w:pPr>
            <w:r w:rsidRPr="00A07199">
              <w:rPr>
                <w:color w:val="auto"/>
                <w:sz w:val="22"/>
                <w:szCs w:val="22"/>
              </w:rPr>
              <w:t>30</w:t>
            </w:r>
          </w:p>
        </w:tc>
        <w:tc>
          <w:tcPr>
            <w:tcW w:w="4791" w:type="dxa"/>
            <w:shd w:val="clear" w:color="auto" w:fill="auto"/>
            <w:vAlign w:val="bottom"/>
            <w:hideMark/>
          </w:tcPr>
          <w:p w:rsidRPr="00A07199" w:rsidR="00367244" w:rsidP="00367244" w:rsidRDefault="00367244" w14:paraId="652A749C" w14:textId="77777777">
            <w:pPr>
              <w:spacing w:after="0"/>
              <w:ind w:firstLine="0"/>
              <w:jc w:val="left"/>
              <w:rPr>
                <w:color w:val="auto"/>
                <w:sz w:val="22"/>
                <w:szCs w:val="22"/>
              </w:rPr>
            </w:pPr>
            <w:hyperlink w:history="1" w:anchor="СводАнкеты!B222">
              <w:r w:rsidRPr="00A07199">
                <w:rPr>
                  <w:color w:val="auto"/>
                  <w:sz w:val="22"/>
                  <w:szCs w:val="22"/>
                </w:rPr>
                <w:t>г. Березовский, ул. Театральная, д. 34; («Комплексный центр социального обслуживания населения города Березовского»)</w:t>
              </w:r>
            </w:hyperlink>
          </w:p>
        </w:tc>
        <w:tc>
          <w:tcPr>
            <w:tcW w:w="873" w:type="dxa"/>
            <w:shd w:val="clear" w:color="auto" w:fill="auto"/>
            <w:noWrap/>
            <w:vAlign w:val="bottom"/>
            <w:hideMark/>
          </w:tcPr>
          <w:p w:rsidRPr="00A07199" w:rsidR="00367244" w:rsidP="00367244" w:rsidRDefault="00367244" w14:paraId="28C85F90" w14:textId="77777777">
            <w:pPr>
              <w:spacing w:after="0"/>
              <w:ind w:firstLine="0"/>
              <w:jc w:val="right"/>
              <w:rPr>
                <w:color w:val="auto"/>
                <w:sz w:val="22"/>
                <w:szCs w:val="22"/>
              </w:rPr>
            </w:pPr>
            <w:r w:rsidRPr="00A07199">
              <w:rPr>
                <w:color w:val="auto"/>
                <w:sz w:val="22"/>
                <w:szCs w:val="22"/>
              </w:rPr>
              <w:t>71</w:t>
            </w:r>
          </w:p>
        </w:tc>
        <w:tc>
          <w:tcPr>
            <w:tcW w:w="884" w:type="dxa"/>
            <w:shd w:val="clear" w:color="auto" w:fill="auto"/>
            <w:noWrap/>
            <w:vAlign w:val="bottom"/>
            <w:hideMark/>
          </w:tcPr>
          <w:p w:rsidRPr="00A07199" w:rsidR="00367244" w:rsidP="00367244" w:rsidRDefault="00367244" w14:paraId="2A06D774" w14:textId="77777777">
            <w:pPr>
              <w:spacing w:after="0"/>
              <w:ind w:firstLine="0"/>
              <w:jc w:val="right"/>
              <w:rPr>
                <w:color w:val="auto"/>
                <w:sz w:val="22"/>
                <w:szCs w:val="22"/>
              </w:rPr>
            </w:pPr>
            <w:r w:rsidRPr="00A07199">
              <w:rPr>
                <w:color w:val="auto"/>
                <w:sz w:val="22"/>
                <w:szCs w:val="22"/>
              </w:rPr>
              <w:t>100</w:t>
            </w:r>
          </w:p>
        </w:tc>
        <w:tc>
          <w:tcPr>
            <w:tcW w:w="1202" w:type="dxa"/>
            <w:shd w:val="clear" w:color="auto" w:fill="auto"/>
            <w:noWrap/>
            <w:vAlign w:val="bottom"/>
            <w:hideMark/>
          </w:tcPr>
          <w:p w:rsidRPr="00A07199" w:rsidR="00367244" w:rsidP="00367244" w:rsidRDefault="00367244" w14:paraId="63844332" w14:textId="77777777">
            <w:pPr>
              <w:spacing w:after="0"/>
              <w:ind w:firstLine="0"/>
              <w:jc w:val="right"/>
              <w:rPr>
                <w:color w:val="auto"/>
                <w:sz w:val="22"/>
                <w:szCs w:val="22"/>
              </w:rPr>
            </w:pPr>
            <w:r w:rsidRPr="00A07199">
              <w:rPr>
                <w:color w:val="auto"/>
                <w:sz w:val="22"/>
                <w:szCs w:val="22"/>
              </w:rPr>
              <w:t>100</w:t>
            </w:r>
          </w:p>
        </w:tc>
        <w:tc>
          <w:tcPr>
            <w:tcW w:w="1366" w:type="dxa"/>
            <w:shd w:val="clear" w:color="auto" w:fill="auto"/>
            <w:noWrap/>
            <w:vAlign w:val="bottom"/>
            <w:hideMark/>
          </w:tcPr>
          <w:p w:rsidRPr="00A07199" w:rsidR="00367244" w:rsidP="00367244" w:rsidRDefault="00367244" w14:paraId="6412CEFF" w14:textId="3E290ECC">
            <w:pPr>
              <w:spacing w:after="0"/>
              <w:ind w:firstLine="0"/>
              <w:jc w:val="right"/>
              <w:rPr>
                <w:color w:val="auto"/>
                <w:sz w:val="22"/>
                <w:szCs w:val="22"/>
              </w:rPr>
            </w:pPr>
            <w:r w:rsidRPr="00A07199">
              <w:rPr>
                <w:color w:val="auto"/>
                <w:sz w:val="22"/>
                <w:szCs w:val="22"/>
              </w:rPr>
              <w:t>91,</w:t>
            </w:r>
            <w:r>
              <w:rPr>
                <w:color w:val="auto"/>
                <w:sz w:val="22"/>
                <w:szCs w:val="22"/>
              </w:rPr>
              <w:t>3</w:t>
            </w:r>
            <w:r w:rsidRPr="00A07199">
              <w:rPr>
                <w:color w:val="auto"/>
                <w:sz w:val="22"/>
                <w:szCs w:val="22"/>
              </w:rPr>
              <w:t>0</w:t>
            </w:r>
          </w:p>
        </w:tc>
      </w:tr>
      <w:tr w:rsidRPr="00A07199" w:rsidR="00367244" w:rsidTr="00040041" w14:paraId="3ABFF7BA" w14:textId="77777777">
        <w:trPr>
          <w:trHeight w:val="1047"/>
        </w:trPr>
        <w:tc>
          <w:tcPr>
            <w:tcW w:w="458" w:type="dxa"/>
            <w:shd w:val="clear" w:color="auto" w:fill="auto"/>
            <w:noWrap/>
            <w:vAlign w:val="bottom"/>
            <w:hideMark/>
          </w:tcPr>
          <w:p w:rsidRPr="00A07199" w:rsidR="00367244" w:rsidP="00367244" w:rsidRDefault="00367244" w14:paraId="39E550F9" w14:textId="44BB736E">
            <w:pPr>
              <w:spacing w:after="0"/>
              <w:ind w:firstLine="0"/>
              <w:jc w:val="right"/>
              <w:rPr>
                <w:color w:val="auto"/>
                <w:sz w:val="22"/>
                <w:szCs w:val="22"/>
              </w:rPr>
            </w:pPr>
            <w:r w:rsidRPr="00A07199">
              <w:rPr>
                <w:color w:val="auto"/>
                <w:sz w:val="22"/>
                <w:szCs w:val="22"/>
              </w:rPr>
              <w:t>31</w:t>
            </w:r>
          </w:p>
        </w:tc>
        <w:tc>
          <w:tcPr>
            <w:tcW w:w="4791" w:type="dxa"/>
            <w:shd w:val="clear" w:color="auto" w:fill="auto"/>
            <w:vAlign w:val="bottom"/>
            <w:hideMark/>
          </w:tcPr>
          <w:p w:rsidRPr="00A07199" w:rsidR="00367244" w:rsidP="00367244" w:rsidRDefault="00367244" w14:paraId="2D603534" w14:textId="77777777">
            <w:pPr>
              <w:spacing w:after="0"/>
              <w:ind w:firstLine="0"/>
              <w:jc w:val="left"/>
              <w:rPr>
                <w:color w:val="auto"/>
                <w:sz w:val="22"/>
                <w:szCs w:val="22"/>
              </w:rPr>
            </w:pPr>
            <w:hyperlink w:history="1" w:anchor="'АнкетыСвод_(2)'!A156">
              <w:r w:rsidRPr="00A07199">
                <w:rPr>
                  <w:color w:val="auto"/>
                  <w:sz w:val="22"/>
                  <w:szCs w:val="22"/>
                </w:rPr>
                <w:t>г. Нижний Тагил, ул. Восточный проезд, д. 19; («Нижнетагильский центр социального обслуживания ветеранов боевых действий и членов их семей»)</w:t>
              </w:r>
            </w:hyperlink>
          </w:p>
        </w:tc>
        <w:tc>
          <w:tcPr>
            <w:tcW w:w="873" w:type="dxa"/>
            <w:shd w:val="clear" w:color="auto" w:fill="auto"/>
            <w:noWrap/>
            <w:vAlign w:val="bottom"/>
            <w:hideMark/>
          </w:tcPr>
          <w:p w:rsidRPr="00A07199" w:rsidR="00367244" w:rsidP="00367244" w:rsidRDefault="00367244" w14:paraId="5EE5D013" w14:textId="77777777">
            <w:pPr>
              <w:spacing w:after="0"/>
              <w:ind w:firstLine="0"/>
              <w:jc w:val="right"/>
              <w:rPr>
                <w:color w:val="auto"/>
                <w:sz w:val="22"/>
                <w:szCs w:val="22"/>
              </w:rPr>
            </w:pPr>
            <w:r w:rsidRPr="00A07199">
              <w:rPr>
                <w:color w:val="auto"/>
                <w:sz w:val="22"/>
                <w:szCs w:val="22"/>
              </w:rPr>
              <w:t>89</w:t>
            </w:r>
          </w:p>
        </w:tc>
        <w:tc>
          <w:tcPr>
            <w:tcW w:w="884" w:type="dxa"/>
            <w:shd w:val="clear" w:color="auto" w:fill="auto"/>
            <w:noWrap/>
            <w:vAlign w:val="bottom"/>
            <w:hideMark/>
          </w:tcPr>
          <w:p w:rsidRPr="00A07199" w:rsidR="00367244" w:rsidP="00367244" w:rsidRDefault="00367244" w14:paraId="316C4DFB" w14:textId="77777777">
            <w:pPr>
              <w:spacing w:after="0"/>
              <w:ind w:firstLine="0"/>
              <w:jc w:val="right"/>
              <w:rPr>
                <w:color w:val="auto"/>
                <w:sz w:val="22"/>
                <w:szCs w:val="22"/>
              </w:rPr>
            </w:pPr>
            <w:r w:rsidRPr="00A07199">
              <w:rPr>
                <w:color w:val="auto"/>
                <w:sz w:val="22"/>
                <w:szCs w:val="22"/>
              </w:rPr>
              <w:t>100</w:t>
            </w:r>
          </w:p>
        </w:tc>
        <w:tc>
          <w:tcPr>
            <w:tcW w:w="1202" w:type="dxa"/>
            <w:shd w:val="clear" w:color="auto" w:fill="auto"/>
            <w:noWrap/>
            <w:vAlign w:val="bottom"/>
            <w:hideMark/>
          </w:tcPr>
          <w:p w:rsidRPr="00A07199" w:rsidR="00367244" w:rsidP="00367244" w:rsidRDefault="00367244" w14:paraId="22F8714C" w14:textId="77777777">
            <w:pPr>
              <w:spacing w:after="0"/>
              <w:ind w:firstLine="0"/>
              <w:jc w:val="right"/>
              <w:rPr>
                <w:color w:val="auto"/>
                <w:sz w:val="22"/>
                <w:szCs w:val="22"/>
              </w:rPr>
            </w:pPr>
            <w:r w:rsidRPr="00A07199">
              <w:rPr>
                <w:color w:val="auto"/>
                <w:sz w:val="22"/>
                <w:szCs w:val="22"/>
              </w:rPr>
              <w:t>100</w:t>
            </w:r>
          </w:p>
        </w:tc>
        <w:tc>
          <w:tcPr>
            <w:tcW w:w="1366" w:type="dxa"/>
            <w:shd w:val="clear" w:color="auto" w:fill="auto"/>
            <w:noWrap/>
            <w:vAlign w:val="bottom"/>
            <w:hideMark/>
          </w:tcPr>
          <w:p w:rsidRPr="00A07199" w:rsidR="00367244" w:rsidP="00367244" w:rsidRDefault="00367244" w14:paraId="301F45A7" w14:textId="7BF232DE">
            <w:pPr>
              <w:spacing w:after="0"/>
              <w:ind w:firstLine="0"/>
              <w:jc w:val="right"/>
              <w:rPr>
                <w:color w:val="auto"/>
                <w:sz w:val="22"/>
                <w:szCs w:val="22"/>
              </w:rPr>
            </w:pPr>
            <w:r w:rsidRPr="00A07199">
              <w:rPr>
                <w:color w:val="auto"/>
                <w:sz w:val="22"/>
                <w:szCs w:val="22"/>
              </w:rPr>
              <w:t>9</w:t>
            </w:r>
            <w:r>
              <w:rPr>
                <w:color w:val="auto"/>
                <w:sz w:val="22"/>
                <w:szCs w:val="22"/>
              </w:rPr>
              <w:t>6</w:t>
            </w:r>
            <w:r w:rsidRPr="00A07199">
              <w:rPr>
                <w:color w:val="auto"/>
                <w:sz w:val="22"/>
                <w:szCs w:val="22"/>
              </w:rPr>
              <w:t>,</w:t>
            </w:r>
            <w:r>
              <w:rPr>
                <w:color w:val="auto"/>
                <w:sz w:val="22"/>
                <w:szCs w:val="22"/>
              </w:rPr>
              <w:t>4</w:t>
            </w:r>
            <w:r w:rsidRPr="00A07199">
              <w:rPr>
                <w:color w:val="auto"/>
                <w:sz w:val="22"/>
                <w:szCs w:val="22"/>
              </w:rPr>
              <w:t>0</w:t>
            </w:r>
          </w:p>
        </w:tc>
      </w:tr>
      <w:tr w:rsidRPr="00A07199" w:rsidR="00367244" w:rsidTr="00040041" w14:paraId="504B2BB0" w14:textId="77777777">
        <w:trPr>
          <w:trHeight w:val="785"/>
        </w:trPr>
        <w:tc>
          <w:tcPr>
            <w:tcW w:w="458" w:type="dxa"/>
            <w:shd w:val="clear" w:color="auto" w:fill="auto"/>
            <w:noWrap/>
            <w:vAlign w:val="bottom"/>
            <w:hideMark/>
          </w:tcPr>
          <w:p w:rsidRPr="00A07199" w:rsidR="00367244" w:rsidP="00367244" w:rsidRDefault="00367244" w14:paraId="718F6F29" w14:textId="79883EFE">
            <w:pPr>
              <w:spacing w:after="0"/>
              <w:ind w:firstLine="0"/>
              <w:jc w:val="right"/>
              <w:rPr>
                <w:color w:val="auto"/>
                <w:sz w:val="22"/>
                <w:szCs w:val="22"/>
              </w:rPr>
            </w:pPr>
            <w:r w:rsidRPr="00A07199">
              <w:rPr>
                <w:color w:val="auto"/>
                <w:sz w:val="22"/>
                <w:szCs w:val="22"/>
              </w:rPr>
              <w:t>32</w:t>
            </w:r>
          </w:p>
        </w:tc>
        <w:tc>
          <w:tcPr>
            <w:tcW w:w="4791" w:type="dxa"/>
            <w:shd w:val="clear" w:color="auto" w:fill="auto"/>
            <w:vAlign w:val="bottom"/>
            <w:hideMark/>
          </w:tcPr>
          <w:p w:rsidRPr="00A07199" w:rsidR="00367244" w:rsidP="00367244" w:rsidRDefault="00367244" w14:paraId="26A87ADF" w14:textId="77777777">
            <w:pPr>
              <w:spacing w:after="0"/>
              <w:ind w:firstLine="0"/>
              <w:jc w:val="left"/>
              <w:rPr>
                <w:color w:val="auto"/>
                <w:sz w:val="22"/>
                <w:szCs w:val="22"/>
              </w:rPr>
            </w:pPr>
            <w:hyperlink w:history="1" w:anchor="'АнкетыСвод_(2)'!A72">
              <w:r w:rsidRPr="00A07199">
                <w:rPr>
                  <w:color w:val="auto"/>
                  <w:sz w:val="22"/>
                  <w:szCs w:val="22"/>
                </w:rPr>
                <w:t>г. Асбест, ул. Московская, д. 23; («Комплексный центр социального обслуживания населения города Асбеста»)</w:t>
              </w:r>
            </w:hyperlink>
          </w:p>
        </w:tc>
        <w:tc>
          <w:tcPr>
            <w:tcW w:w="873" w:type="dxa"/>
            <w:shd w:val="clear" w:color="auto" w:fill="auto"/>
            <w:noWrap/>
            <w:vAlign w:val="bottom"/>
            <w:hideMark/>
          </w:tcPr>
          <w:p w:rsidRPr="00A07199" w:rsidR="00367244" w:rsidP="00367244" w:rsidRDefault="00367244" w14:paraId="287E83F8" w14:textId="77777777">
            <w:pPr>
              <w:spacing w:after="0"/>
              <w:ind w:firstLine="0"/>
              <w:jc w:val="right"/>
              <w:rPr>
                <w:color w:val="auto"/>
                <w:sz w:val="22"/>
                <w:szCs w:val="22"/>
              </w:rPr>
            </w:pPr>
            <w:r w:rsidRPr="00A07199">
              <w:rPr>
                <w:color w:val="auto"/>
                <w:sz w:val="22"/>
                <w:szCs w:val="22"/>
              </w:rPr>
              <w:t>86</w:t>
            </w:r>
          </w:p>
        </w:tc>
        <w:tc>
          <w:tcPr>
            <w:tcW w:w="884" w:type="dxa"/>
            <w:shd w:val="clear" w:color="auto" w:fill="auto"/>
            <w:noWrap/>
            <w:vAlign w:val="bottom"/>
            <w:hideMark/>
          </w:tcPr>
          <w:p w:rsidRPr="00A07199" w:rsidR="00367244" w:rsidP="00367244" w:rsidRDefault="00367244" w14:paraId="18999B76" w14:textId="77777777">
            <w:pPr>
              <w:spacing w:after="0"/>
              <w:ind w:firstLine="0"/>
              <w:jc w:val="right"/>
              <w:rPr>
                <w:color w:val="auto"/>
                <w:sz w:val="22"/>
                <w:szCs w:val="22"/>
              </w:rPr>
            </w:pPr>
            <w:r w:rsidRPr="00A07199">
              <w:rPr>
                <w:color w:val="auto"/>
                <w:sz w:val="22"/>
                <w:szCs w:val="22"/>
              </w:rPr>
              <w:t>90</w:t>
            </w:r>
          </w:p>
        </w:tc>
        <w:tc>
          <w:tcPr>
            <w:tcW w:w="1202" w:type="dxa"/>
            <w:shd w:val="clear" w:color="auto" w:fill="auto"/>
            <w:noWrap/>
            <w:vAlign w:val="bottom"/>
            <w:hideMark/>
          </w:tcPr>
          <w:p w:rsidRPr="00A07199" w:rsidR="00367244" w:rsidP="00367244" w:rsidRDefault="00367244" w14:paraId="57EDB397" w14:textId="77777777">
            <w:pPr>
              <w:spacing w:after="0"/>
              <w:ind w:firstLine="0"/>
              <w:jc w:val="right"/>
              <w:rPr>
                <w:color w:val="auto"/>
                <w:sz w:val="22"/>
                <w:szCs w:val="22"/>
              </w:rPr>
            </w:pPr>
            <w:r w:rsidRPr="00A07199">
              <w:rPr>
                <w:color w:val="auto"/>
                <w:sz w:val="22"/>
                <w:szCs w:val="22"/>
              </w:rPr>
              <w:t>100</w:t>
            </w:r>
          </w:p>
        </w:tc>
        <w:tc>
          <w:tcPr>
            <w:tcW w:w="1366" w:type="dxa"/>
            <w:shd w:val="clear" w:color="auto" w:fill="auto"/>
            <w:noWrap/>
            <w:vAlign w:val="bottom"/>
            <w:hideMark/>
          </w:tcPr>
          <w:p w:rsidRPr="00A07199" w:rsidR="00367244" w:rsidP="00367244" w:rsidRDefault="00367244" w14:paraId="550F8AC3" w14:textId="46CE56E0">
            <w:pPr>
              <w:spacing w:after="0"/>
              <w:ind w:firstLine="0"/>
              <w:jc w:val="right"/>
              <w:rPr>
                <w:color w:val="auto"/>
                <w:sz w:val="22"/>
                <w:szCs w:val="22"/>
              </w:rPr>
            </w:pPr>
            <w:r w:rsidRPr="00A07199">
              <w:rPr>
                <w:color w:val="auto"/>
                <w:sz w:val="22"/>
                <w:szCs w:val="22"/>
              </w:rPr>
              <w:t>9</w:t>
            </w:r>
            <w:r>
              <w:rPr>
                <w:color w:val="auto"/>
                <w:sz w:val="22"/>
                <w:szCs w:val="22"/>
              </w:rPr>
              <w:t>2</w:t>
            </w:r>
            <w:r w:rsidRPr="00A07199">
              <w:rPr>
                <w:color w:val="auto"/>
                <w:sz w:val="22"/>
                <w:szCs w:val="22"/>
              </w:rPr>
              <w:t>,</w:t>
            </w:r>
            <w:r>
              <w:rPr>
                <w:color w:val="auto"/>
                <w:sz w:val="22"/>
                <w:szCs w:val="22"/>
              </w:rPr>
              <w:t>8</w:t>
            </w:r>
            <w:r w:rsidRPr="00A07199">
              <w:rPr>
                <w:color w:val="auto"/>
                <w:sz w:val="22"/>
                <w:szCs w:val="22"/>
              </w:rPr>
              <w:t>0</w:t>
            </w:r>
          </w:p>
        </w:tc>
      </w:tr>
      <w:tr w:rsidRPr="00A07199" w:rsidR="00367244" w:rsidTr="00040041" w14:paraId="31A4FA47" w14:textId="77777777">
        <w:trPr>
          <w:trHeight w:val="1047"/>
        </w:trPr>
        <w:tc>
          <w:tcPr>
            <w:tcW w:w="458" w:type="dxa"/>
            <w:shd w:val="clear" w:color="auto" w:fill="auto"/>
            <w:noWrap/>
            <w:vAlign w:val="bottom"/>
            <w:hideMark/>
          </w:tcPr>
          <w:p w:rsidRPr="00A07199" w:rsidR="00367244" w:rsidP="00367244" w:rsidRDefault="00367244" w14:paraId="6ED7D866" w14:textId="536907E6">
            <w:pPr>
              <w:spacing w:after="0"/>
              <w:ind w:firstLine="0"/>
              <w:jc w:val="right"/>
              <w:rPr>
                <w:color w:val="auto"/>
                <w:sz w:val="22"/>
                <w:szCs w:val="22"/>
              </w:rPr>
            </w:pPr>
            <w:r w:rsidRPr="00A07199">
              <w:rPr>
                <w:color w:val="auto"/>
                <w:sz w:val="22"/>
                <w:szCs w:val="22"/>
              </w:rPr>
              <w:t>33</w:t>
            </w:r>
          </w:p>
        </w:tc>
        <w:tc>
          <w:tcPr>
            <w:tcW w:w="4791" w:type="dxa"/>
            <w:shd w:val="clear" w:color="auto" w:fill="auto"/>
            <w:vAlign w:val="bottom"/>
            <w:hideMark/>
          </w:tcPr>
          <w:p w:rsidRPr="00A07199" w:rsidR="00367244" w:rsidP="00367244" w:rsidRDefault="00367244" w14:paraId="6995BC9C" w14:textId="77777777">
            <w:pPr>
              <w:spacing w:after="0"/>
              <w:ind w:firstLine="0"/>
              <w:jc w:val="left"/>
              <w:rPr>
                <w:color w:val="auto"/>
                <w:sz w:val="22"/>
                <w:szCs w:val="22"/>
              </w:rPr>
            </w:pPr>
            <w:hyperlink w:history="1" w:anchor="СводАнкеты!B90">
              <w:r w:rsidRPr="00A07199">
                <w:rPr>
                  <w:color w:val="auto"/>
                  <w:sz w:val="22"/>
                  <w:szCs w:val="22"/>
                </w:rPr>
                <w:t xml:space="preserve">г. Сухой Лог, ул. Юбилейная, д. 7; («Комплексный центр социального обслуживания населения </w:t>
              </w:r>
              <w:proofErr w:type="spellStart"/>
              <w:r w:rsidRPr="00A07199">
                <w:rPr>
                  <w:color w:val="auto"/>
                  <w:sz w:val="22"/>
                  <w:szCs w:val="22"/>
                </w:rPr>
                <w:t>Сухоложского</w:t>
              </w:r>
              <w:proofErr w:type="spellEnd"/>
              <w:r w:rsidRPr="00A07199">
                <w:rPr>
                  <w:color w:val="auto"/>
                  <w:sz w:val="22"/>
                  <w:szCs w:val="22"/>
                </w:rPr>
                <w:t xml:space="preserve"> района»)</w:t>
              </w:r>
            </w:hyperlink>
          </w:p>
        </w:tc>
        <w:tc>
          <w:tcPr>
            <w:tcW w:w="873" w:type="dxa"/>
            <w:shd w:val="clear" w:color="auto" w:fill="auto"/>
            <w:noWrap/>
            <w:vAlign w:val="bottom"/>
            <w:hideMark/>
          </w:tcPr>
          <w:p w:rsidRPr="00A07199" w:rsidR="00367244" w:rsidP="00367244" w:rsidRDefault="00367244" w14:paraId="30719ABE" w14:textId="77777777">
            <w:pPr>
              <w:spacing w:after="0"/>
              <w:ind w:firstLine="0"/>
              <w:jc w:val="right"/>
              <w:rPr>
                <w:color w:val="auto"/>
                <w:sz w:val="22"/>
                <w:szCs w:val="22"/>
              </w:rPr>
            </w:pPr>
            <w:r w:rsidRPr="00A07199">
              <w:rPr>
                <w:color w:val="auto"/>
                <w:sz w:val="22"/>
                <w:szCs w:val="22"/>
              </w:rPr>
              <w:t>80</w:t>
            </w:r>
          </w:p>
        </w:tc>
        <w:tc>
          <w:tcPr>
            <w:tcW w:w="884" w:type="dxa"/>
            <w:shd w:val="clear" w:color="auto" w:fill="auto"/>
            <w:noWrap/>
            <w:vAlign w:val="bottom"/>
            <w:hideMark/>
          </w:tcPr>
          <w:p w:rsidRPr="00A07199" w:rsidR="00367244" w:rsidP="00367244" w:rsidRDefault="00367244" w14:paraId="114A3E59" w14:textId="77777777">
            <w:pPr>
              <w:spacing w:after="0"/>
              <w:ind w:firstLine="0"/>
              <w:jc w:val="right"/>
              <w:rPr>
                <w:color w:val="auto"/>
                <w:sz w:val="22"/>
                <w:szCs w:val="22"/>
              </w:rPr>
            </w:pPr>
            <w:r w:rsidRPr="00A07199">
              <w:rPr>
                <w:color w:val="auto"/>
                <w:sz w:val="22"/>
                <w:szCs w:val="22"/>
              </w:rPr>
              <w:t>100</w:t>
            </w:r>
          </w:p>
        </w:tc>
        <w:tc>
          <w:tcPr>
            <w:tcW w:w="1202" w:type="dxa"/>
            <w:shd w:val="clear" w:color="auto" w:fill="auto"/>
            <w:noWrap/>
            <w:vAlign w:val="bottom"/>
            <w:hideMark/>
          </w:tcPr>
          <w:p w:rsidRPr="00A07199" w:rsidR="00367244" w:rsidP="00367244" w:rsidRDefault="00367244" w14:paraId="68468F35" w14:textId="77777777">
            <w:pPr>
              <w:spacing w:after="0"/>
              <w:ind w:firstLine="0"/>
              <w:jc w:val="right"/>
              <w:rPr>
                <w:color w:val="auto"/>
                <w:sz w:val="22"/>
                <w:szCs w:val="22"/>
              </w:rPr>
            </w:pPr>
            <w:r w:rsidRPr="00A07199">
              <w:rPr>
                <w:color w:val="auto"/>
                <w:sz w:val="22"/>
                <w:szCs w:val="22"/>
              </w:rPr>
              <w:t>100</w:t>
            </w:r>
          </w:p>
        </w:tc>
        <w:tc>
          <w:tcPr>
            <w:tcW w:w="1366" w:type="dxa"/>
            <w:shd w:val="clear" w:color="auto" w:fill="auto"/>
            <w:noWrap/>
            <w:vAlign w:val="bottom"/>
            <w:hideMark/>
          </w:tcPr>
          <w:p w:rsidRPr="00A07199" w:rsidR="00367244" w:rsidP="00367244" w:rsidRDefault="00367244" w14:paraId="75F0CAE7" w14:textId="7827FF92">
            <w:pPr>
              <w:spacing w:after="0"/>
              <w:ind w:firstLine="0"/>
              <w:jc w:val="right"/>
              <w:rPr>
                <w:color w:val="auto"/>
                <w:sz w:val="22"/>
                <w:szCs w:val="22"/>
              </w:rPr>
            </w:pPr>
            <w:r w:rsidRPr="00A07199">
              <w:rPr>
                <w:color w:val="auto"/>
                <w:sz w:val="22"/>
                <w:szCs w:val="22"/>
              </w:rPr>
              <w:t>94,00</w:t>
            </w:r>
          </w:p>
        </w:tc>
      </w:tr>
      <w:tr w:rsidRPr="00A07199" w:rsidR="00367244" w:rsidTr="00040041" w14:paraId="7A50D119" w14:textId="77777777">
        <w:trPr>
          <w:trHeight w:val="1047"/>
        </w:trPr>
        <w:tc>
          <w:tcPr>
            <w:tcW w:w="458" w:type="dxa"/>
            <w:shd w:val="clear" w:color="auto" w:fill="auto"/>
            <w:noWrap/>
            <w:vAlign w:val="bottom"/>
            <w:hideMark/>
          </w:tcPr>
          <w:p w:rsidRPr="00A07199" w:rsidR="00367244" w:rsidP="00367244" w:rsidRDefault="00367244" w14:paraId="21224119" w14:textId="431ED2EA">
            <w:pPr>
              <w:spacing w:after="0"/>
              <w:ind w:firstLine="0"/>
              <w:jc w:val="right"/>
              <w:rPr>
                <w:color w:val="auto"/>
                <w:sz w:val="22"/>
                <w:szCs w:val="22"/>
              </w:rPr>
            </w:pPr>
            <w:r w:rsidRPr="00A07199">
              <w:rPr>
                <w:color w:val="auto"/>
                <w:sz w:val="22"/>
                <w:szCs w:val="22"/>
              </w:rPr>
              <w:lastRenderedPageBreak/>
              <w:t>34</w:t>
            </w:r>
          </w:p>
        </w:tc>
        <w:tc>
          <w:tcPr>
            <w:tcW w:w="4791" w:type="dxa"/>
            <w:shd w:val="clear" w:color="auto" w:fill="auto"/>
            <w:vAlign w:val="bottom"/>
            <w:hideMark/>
          </w:tcPr>
          <w:p w:rsidRPr="00A07199" w:rsidR="00367244" w:rsidP="00367244" w:rsidRDefault="00367244" w14:paraId="3A28249D" w14:textId="77777777">
            <w:pPr>
              <w:spacing w:after="0"/>
              <w:ind w:firstLine="0"/>
              <w:jc w:val="left"/>
              <w:rPr>
                <w:color w:val="auto"/>
                <w:sz w:val="22"/>
                <w:szCs w:val="22"/>
              </w:rPr>
            </w:pPr>
            <w:hyperlink w:history="1" w:anchor="'АнкетыСвод_(2)'!A219">
              <w:proofErr w:type="spellStart"/>
              <w:r w:rsidRPr="00A07199">
                <w:rPr>
                  <w:color w:val="auto"/>
                  <w:sz w:val="22"/>
                  <w:szCs w:val="22"/>
                </w:rPr>
                <w:t>р.п</w:t>
              </w:r>
              <w:proofErr w:type="spellEnd"/>
              <w:r w:rsidRPr="00A07199">
                <w:rPr>
                  <w:color w:val="auto"/>
                  <w:sz w:val="22"/>
                  <w:szCs w:val="22"/>
                </w:rPr>
                <w:t xml:space="preserve">. Пышма, ул. Пионерская, д. 12; («Комплексный центр социального обслуживания населения </w:t>
              </w:r>
              <w:proofErr w:type="spellStart"/>
              <w:r w:rsidRPr="00A07199">
                <w:rPr>
                  <w:color w:val="auto"/>
                  <w:sz w:val="22"/>
                  <w:szCs w:val="22"/>
                </w:rPr>
                <w:t>Пышминского</w:t>
              </w:r>
              <w:proofErr w:type="spellEnd"/>
              <w:r w:rsidRPr="00A07199">
                <w:rPr>
                  <w:color w:val="auto"/>
                  <w:sz w:val="22"/>
                  <w:szCs w:val="22"/>
                </w:rPr>
                <w:t xml:space="preserve"> района»)</w:t>
              </w:r>
            </w:hyperlink>
          </w:p>
        </w:tc>
        <w:tc>
          <w:tcPr>
            <w:tcW w:w="873" w:type="dxa"/>
            <w:shd w:val="clear" w:color="auto" w:fill="auto"/>
            <w:noWrap/>
            <w:vAlign w:val="bottom"/>
            <w:hideMark/>
          </w:tcPr>
          <w:p w:rsidRPr="00A07199" w:rsidR="00367244" w:rsidP="00367244" w:rsidRDefault="00367244" w14:paraId="31116E48" w14:textId="77777777">
            <w:pPr>
              <w:spacing w:after="0"/>
              <w:ind w:firstLine="0"/>
              <w:jc w:val="right"/>
              <w:rPr>
                <w:color w:val="auto"/>
                <w:sz w:val="22"/>
                <w:szCs w:val="22"/>
              </w:rPr>
            </w:pPr>
            <w:r w:rsidRPr="00A07199">
              <w:rPr>
                <w:color w:val="auto"/>
                <w:sz w:val="22"/>
                <w:szCs w:val="22"/>
              </w:rPr>
              <w:t>86</w:t>
            </w:r>
          </w:p>
        </w:tc>
        <w:tc>
          <w:tcPr>
            <w:tcW w:w="884" w:type="dxa"/>
            <w:shd w:val="clear" w:color="auto" w:fill="auto"/>
            <w:noWrap/>
            <w:vAlign w:val="bottom"/>
            <w:hideMark/>
          </w:tcPr>
          <w:p w:rsidRPr="00A07199" w:rsidR="00367244" w:rsidP="00367244" w:rsidRDefault="00367244" w14:paraId="04C0926E" w14:textId="77777777">
            <w:pPr>
              <w:spacing w:after="0"/>
              <w:ind w:firstLine="0"/>
              <w:jc w:val="right"/>
              <w:rPr>
                <w:color w:val="auto"/>
                <w:sz w:val="22"/>
                <w:szCs w:val="22"/>
              </w:rPr>
            </w:pPr>
            <w:r w:rsidRPr="00A07199">
              <w:rPr>
                <w:color w:val="auto"/>
                <w:sz w:val="22"/>
                <w:szCs w:val="22"/>
              </w:rPr>
              <w:t>100</w:t>
            </w:r>
          </w:p>
        </w:tc>
        <w:tc>
          <w:tcPr>
            <w:tcW w:w="1202" w:type="dxa"/>
            <w:shd w:val="clear" w:color="auto" w:fill="auto"/>
            <w:noWrap/>
            <w:vAlign w:val="bottom"/>
            <w:hideMark/>
          </w:tcPr>
          <w:p w:rsidRPr="00A07199" w:rsidR="00367244" w:rsidP="00367244" w:rsidRDefault="00367244" w14:paraId="6ABE4A5E" w14:textId="77777777">
            <w:pPr>
              <w:spacing w:after="0"/>
              <w:ind w:firstLine="0"/>
              <w:jc w:val="right"/>
              <w:rPr>
                <w:color w:val="auto"/>
                <w:sz w:val="22"/>
                <w:szCs w:val="22"/>
              </w:rPr>
            </w:pPr>
            <w:r w:rsidRPr="00A07199">
              <w:rPr>
                <w:color w:val="auto"/>
                <w:sz w:val="22"/>
                <w:szCs w:val="22"/>
              </w:rPr>
              <w:t>99</w:t>
            </w:r>
          </w:p>
        </w:tc>
        <w:tc>
          <w:tcPr>
            <w:tcW w:w="1366" w:type="dxa"/>
            <w:shd w:val="clear" w:color="auto" w:fill="auto"/>
            <w:noWrap/>
            <w:vAlign w:val="bottom"/>
            <w:hideMark/>
          </w:tcPr>
          <w:p w:rsidRPr="00A07199" w:rsidR="00367244" w:rsidP="00367244" w:rsidRDefault="00367244" w14:paraId="2137F222" w14:textId="40D572AC">
            <w:pPr>
              <w:spacing w:after="0"/>
              <w:ind w:firstLine="0"/>
              <w:jc w:val="right"/>
              <w:rPr>
                <w:color w:val="auto"/>
                <w:sz w:val="22"/>
                <w:szCs w:val="22"/>
              </w:rPr>
            </w:pPr>
            <w:r w:rsidRPr="00A07199">
              <w:rPr>
                <w:color w:val="auto"/>
                <w:sz w:val="22"/>
                <w:szCs w:val="22"/>
              </w:rPr>
              <w:t>95,</w:t>
            </w:r>
            <w:r>
              <w:rPr>
                <w:color w:val="auto"/>
                <w:sz w:val="22"/>
                <w:szCs w:val="22"/>
              </w:rPr>
              <w:t>4</w:t>
            </w:r>
            <w:r w:rsidRPr="00A07199">
              <w:rPr>
                <w:color w:val="auto"/>
                <w:sz w:val="22"/>
                <w:szCs w:val="22"/>
              </w:rPr>
              <w:t>0</w:t>
            </w:r>
          </w:p>
        </w:tc>
      </w:tr>
      <w:tr w:rsidRPr="00A07199" w:rsidR="00367244" w:rsidTr="00040041" w14:paraId="73C1E99E" w14:textId="77777777">
        <w:trPr>
          <w:trHeight w:val="1047"/>
        </w:trPr>
        <w:tc>
          <w:tcPr>
            <w:tcW w:w="458" w:type="dxa"/>
            <w:shd w:val="clear" w:color="auto" w:fill="auto"/>
            <w:noWrap/>
            <w:vAlign w:val="bottom"/>
            <w:hideMark/>
          </w:tcPr>
          <w:p w:rsidRPr="00A07199" w:rsidR="00367244" w:rsidP="00367244" w:rsidRDefault="00367244" w14:paraId="0972A89E" w14:textId="3985C667">
            <w:pPr>
              <w:spacing w:after="0"/>
              <w:ind w:firstLine="0"/>
              <w:jc w:val="right"/>
              <w:rPr>
                <w:color w:val="auto"/>
                <w:sz w:val="22"/>
                <w:szCs w:val="22"/>
              </w:rPr>
            </w:pPr>
            <w:r w:rsidRPr="00A07199">
              <w:rPr>
                <w:color w:val="auto"/>
                <w:sz w:val="22"/>
                <w:szCs w:val="22"/>
              </w:rPr>
              <w:t>35</w:t>
            </w:r>
          </w:p>
        </w:tc>
        <w:tc>
          <w:tcPr>
            <w:tcW w:w="4791" w:type="dxa"/>
            <w:shd w:val="clear" w:color="auto" w:fill="auto"/>
            <w:vAlign w:val="bottom"/>
            <w:hideMark/>
          </w:tcPr>
          <w:p w:rsidRPr="00A07199" w:rsidR="00367244" w:rsidP="00367244" w:rsidRDefault="00367244" w14:paraId="0EBB64AE" w14:textId="77777777">
            <w:pPr>
              <w:spacing w:after="0"/>
              <w:ind w:firstLine="0"/>
              <w:jc w:val="left"/>
              <w:rPr>
                <w:color w:val="auto"/>
                <w:sz w:val="22"/>
                <w:szCs w:val="22"/>
              </w:rPr>
            </w:pPr>
            <w:hyperlink w:history="1" w:anchor="СводАнкеты!B132">
              <w:r w:rsidRPr="00A07199">
                <w:rPr>
                  <w:color w:val="auto"/>
                  <w:sz w:val="22"/>
                  <w:szCs w:val="22"/>
                </w:rPr>
                <w:t xml:space="preserve">г. </w:t>
              </w:r>
              <w:proofErr w:type="gramStart"/>
              <w:r w:rsidRPr="00A07199">
                <w:rPr>
                  <w:color w:val="auto"/>
                  <w:sz w:val="22"/>
                  <w:szCs w:val="22"/>
                </w:rPr>
                <w:t>Красноуральск ,</w:t>
              </w:r>
              <w:proofErr w:type="gramEnd"/>
              <w:r w:rsidRPr="00A07199">
                <w:rPr>
                  <w:color w:val="auto"/>
                  <w:sz w:val="22"/>
                  <w:szCs w:val="22"/>
                </w:rPr>
                <w:t xml:space="preserve"> ул. Горняков, д. 34; («Комплексный центр социального обслуживания населения «Надежда» города Красноуральска»)</w:t>
              </w:r>
            </w:hyperlink>
          </w:p>
        </w:tc>
        <w:tc>
          <w:tcPr>
            <w:tcW w:w="873" w:type="dxa"/>
            <w:shd w:val="clear" w:color="auto" w:fill="auto"/>
            <w:noWrap/>
            <w:vAlign w:val="bottom"/>
            <w:hideMark/>
          </w:tcPr>
          <w:p w:rsidRPr="00A07199" w:rsidR="00367244" w:rsidP="00367244" w:rsidRDefault="00367244" w14:paraId="4612324A" w14:textId="77777777">
            <w:pPr>
              <w:spacing w:after="0"/>
              <w:ind w:firstLine="0"/>
              <w:jc w:val="right"/>
              <w:rPr>
                <w:color w:val="auto"/>
                <w:sz w:val="22"/>
                <w:szCs w:val="22"/>
              </w:rPr>
            </w:pPr>
            <w:r w:rsidRPr="00A07199">
              <w:rPr>
                <w:color w:val="auto"/>
                <w:sz w:val="22"/>
                <w:szCs w:val="22"/>
              </w:rPr>
              <w:t>69</w:t>
            </w:r>
          </w:p>
        </w:tc>
        <w:tc>
          <w:tcPr>
            <w:tcW w:w="884" w:type="dxa"/>
            <w:shd w:val="clear" w:color="auto" w:fill="auto"/>
            <w:noWrap/>
            <w:vAlign w:val="bottom"/>
            <w:hideMark/>
          </w:tcPr>
          <w:p w:rsidRPr="00A07199" w:rsidR="00367244" w:rsidP="00367244" w:rsidRDefault="00367244" w14:paraId="43201ADF" w14:textId="77777777">
            <w:pPr>
              <w:spacing w:after="0"/>
              <w:ind w:firstLine="0"/>
              <w:jc w:val="right"/>
              <w:rPr>
                <w:color w:val="auto"/>
                <w:sz w:val="22"/>
                <w:szCs w:val="22"/>
              </w:rPr>
            </w:pPr>
            <w:r w:rsidRPr="00A07199">
              <w:rPr>
                <w:color w:val="auto"/>
                <w:sz w:val="22"/>
                <w:szCs w:val="22"/>
              </w:rPr>
              <w:t>100</w:t>
            </w:r>
          </w:p>
        </w:tc>
        <w:tc>
          <w:tcPr>
            <w:tcW w:w="1202" w:type="dxa"/>
            <w:shd w:val="clear" w:color="auto" w:fill="auto"/>
            <w:noWrap/>
            <w:vAlign w:val="bottom"/>
            <w:hideMark/>
          </w:tcPr>
          <w:p w:rsidRPr="00A07199" w:rsidR="00367244" w:rsidP="00367244" w:rsidRDefault="00367244" w14:paraId="41B3BC9F" w14:textId="77777777">
            <w:pPr>
              <w:spacing w:after="0"/>
              <w:ind w:firstLine="0"/>
              <w:jc w:val="right"/>
              <w:rPr>
                <w:color w:val="auto"/>
                <w:sz w:val="22"/>
                <w:szCs w:val="22"/>
              </w:rPr>
            </w:pPr>
            <w:r w:rsidRPr="00A07199">
              <w:rPr>
                <w:color w:val="auto"/>
                <w:sz w:val="22"/>
                <w:szCs w:val="22"/>
              </w:rPr>
              <w:t>98</w:t>
            </w:r>
          </w:p>
        </w:tc>
        <w:tc>
          <w:tcPr>
            <w:tcW w:w="1366" w:type="dxa"/>
            <w:shd w:val="clear" w:color="auto" w:fill="auto"/>
            <w:noWrap/>
            <w:vAlign w:val="bottom"/>
            <w:hideMark/>
          </w:tcPr>
          <w:p w:rsidRPr="00A07199" w:rsidR="00367244" w:rsidP="00367244" w:rsidRDefault="00367244" w14:paraId="2757F0E9" w14:textId="3D2954C4">
            <w:pPr>
              <w:spacing w:after="0"/>
              <w:ind w:firstLine="0"/>
              <w:jc w:val="right"/>
              <w:rPr>
                <w:color w:val="auto"/>
                <w:sz w:val="22"/>
                <w:szCs w:val="22"/>
              </w:rPr>
            </w:pPr>
            <w:r>
              <w:rPr>
                <w:color w:val="auto"/>
                <w:sz w:val="22"/>
                <w:szCs w:val="22"/>
                <w:lang w:val="en-US"/>
              </w:rPr>
              <w:t>89</w:t>
            </w:r>
            <w:r w:rsidRPr="00A07199">
              <w:rPr>
                <w:color w:val="auto"/>
                <w:sz w:val="22"/>
                <w:szCs w:val="22"/>
              </w:rPr>
              <w:t>,</w:t>
            </w:r>
            <w:r>
              <w:rPr>
                <w:color w:val="auto"/>
                <w:sz w:val="22"/>
                <w:szCs w:val="22"/>
                <w:lang w:val="en-US"/>
              </w:rPr>
              <w:t>9</w:t>
            </w:r>
            <w:r w:rsidRPr="00A07199">
              <w:rPr>
                <w:color w:val="auto"/>
                <w:sz w:val="22"/>
                <w:szCs w:val="22"/>
              </w:rPr>
              <w:t>0</w:t>
            </w:r>
          </w:p>
        </w:tc>
      </w:tr>
      <w:tr w:rsidRPr="00A07199" w:rsidR="00367244" w:rsidTr="00040041" w14:paraId="1871A802" w14:textId="77777777">
        <w:trPr>
          <w:trHeight w:val="785"/>
        </w:trPr>
        <w:tc>
          <w:tcPr>
            <w:tcW w:w="458" w:type="dxa"/>
            <w:shd w:val="clear" w:color="auto" w:fill="auto"/>
            <w:noWrap/>
            <w:vAlign w:val="bottom"/>
            <w:hideMark/>
          </w:tcPr>
          <w:p w:rsidRPr="00A07199" w:rsidR="00367244" w:rsidP="00367244" w:rsidRDefault="00367244" w14:paraId="712C3D78" w14:textId="4DABF92F">
            <w:pPr>
              <w:spacing w:after="0"/>
              <w:ind w:firstLine="0"/>
              <w:jc w:val="right"/>
              <w:rPr>
                <w:color w:val="auto"/>
                <w:sz w:val="22"/>
                <w:szCs w:val="22"/>
              </w:rPr>
            </w:pPr>
            <w:r w:rsidRPr="00A07199">
              <w:rPr>
                <w:color w:val="auto"/>
                <w:sz w:val="22"/>
                <w:szCs w:val="22"/>
              </w:rPr>
              <w:t>36</w:t>
            </w:r>
          </w:p>
        </w:tc>
        <w:tc>
          <w:tcPr>
            <w:tcW w:w="4791" w:type="dxa"/>
            <w:shd w:val="clear" w:color="auto" w:fill="auto"/>
            <w:vAlign w:val="bottom"/>
            <w:hideMark/>
          </w:tcPr>
          <w:p w:rsidRPr="00A07199" w:rsidR="00367244" w:rsidP="00367244" w:rsidRDefault="00367244" w14:paraId="493F1429" w14:textId="77777777">
            <w:pPr>
              <w:spacing w:after="0"/>
              <w:ind w:firstLine="0"/>
              <w:jc w:val="left"/>
              <w:rPr>
                <w:color w:val="auto"/>
                <w:sz w:val="22"/>
                <w:szCs w:val="22"/>
              </w:rPr>
            </w:pPr>
            <w:hyperlink w:history="1" w:anchor="СводАнкеты!B171">
              <w:r w:rsidRPr="00A07199">
                <w:rPr>
                  <w:color w:val="auto"/>
                  <w:sz w:val="22"/>
                  <w:szCs w:val="22"/>
                </w:rPr>
                <w:t>г. Екатеринбург, пер. Запорожский, д. 14; («Центр социальной помощи семье и детям Чкаловского района города Екатеринбурга»)</w:t>
              </w:r>
            </w:hyperlink>
          </w:p>
        </w:tc>
        <w:tc>
          <w:tcPr>
            <w:tcW w:w="873" w:type="dxa"/>
            <w:shd w:val="clear" w:color="auto" w:fill="auto"/>
            <w:noWrap/>
            <w:vAlign w:val="bottom"/>
            <w:hideMark/>
          </w:tcPr>
          <w:p w:rsidRPr="00A07199" w:rsidR="00367244" w:rsidP="00367244" w:rsidRDefault="00367244" w14:paraId="13F55492" w14:textId="77777777">
            <w:pPr>
              <w:spacing w:after="0"/>
              <w:ind w:firstLine="0"/>
              <w:jc w:val="right"/>
              <w:rPr>
                <w:color w:val="auto"/>
                <w:sz w:val="22"/>
                <w:szCs w:val="22"/>
              </w:rPr>
            </w:pPr>
            <w:r w:rsidRPr="00A07199">
              <w:rPr>
                <w:color w:val="auto"/>
                <w:sz w:val="22"/>
                <w:szCs w:val="22"/>
              </w:rPr>
              <w:t>69</w:t>
            </w:r>
          </w:p>
        </w:tc>
        <w:tc>
          <w:tcPr>
            <w:tcW w:w="884" w:type="dxa"/>
            <w:shd w:val="clear" w:color="auto" w:fill="auto"/>
            <w:noWrap/>
            <w:vAlign w:val="bottom"/>
            <w:hideMark/>
          </w:tcPr>
          <w:p w:rsidRPr="00A07199" w:rsidR="00367244" w:rsidP="00367244" w:rsidRDefault="00367244" w14:paraId="45BA1930" w14:textId="77777777">
            <w:pPr>
              <w:spacing w:after="0"/>
              <w:ind w:firstLine="0"/>
              <w:jc w:val="right"/>
              <w:rPr>
                <w:color w:val="auto"/>
                <w:sz w:val="22"/>
                <w:szCs w:val="22"/>
              </w:rPr>
            </w:pPr>
            <w:r w:rsidRPr="00A07199">
              <w:rPr>
                <w:color w:val="auto"/>
                <w:sz w:val="22"/>
                <w:szCs w:val="22"/>
              </w:rPr>
              <w:t>100</w:t>
            </w:r>
          </w:p>
        </w:tc>
        <w:tc>
          <w:tcPr>
            <w:tcW w:w="1202" w:type="dxa"/>
            <w:shd w:val="clear" w:color="auto" w:fill="auto"/>
            <w:noWrap/>
            <w:vAlign w:val="bottom"/>
            <w:hideMark/>
          </w:tcPr>
          <w:p w:rsidRPr="00A07199" w:rsidR="00367244" w:rsidP="00367244" w:rsidRDefault="00367244" w14:paraId="0F653077" w14:textId="77777777">
            <w:pPr>
              <w:spacing w:after="0"/>
              <w:ind w:firstLine="0"/>
              <w:jc w:val="right"/>
              <w:rPr>
                <w:color w:val="auto"/>
                <w:sz w:val="22"/>
                <w:szCs w:val="22"/>
              </w:rPr>
            </w:pPr>
            <w:r w:rsidRPr="00A07199">
              <w:rPr>
                <w:color w:val="auto"/>
                <w:sz w:val="22"/>
                <w:szCs w:val="22"/>
              </w:rPr>
              <w:t>100</w:t>
            </w:r>
          </w:p>
        </w:tc>
        <w:tc>
          <w:tcPr>
            <w:tcW w:w="1366" w:type="dxa"/>
            <w:shd w:val="clear" w:color="auto" w:fill="auto"/>
            <w:noWrap/>
            <w:vAlign w:val="bottom"/>
            <w:hideMark/>
          </w:tcPr>
          <w:p w:rsidRPr="00A07199" w:rsidR="00367244" w:rsidP="00367244" w:rsidRDefault="00367244" w14:paraId="3800F988" w14:textId="72AB3CA8">
            <w:pPr>
              <w:spacing w:after="0"/>
              <w:ind w:firstLine="0"/>
              <w:jc w:val="right"/>
              <w:rPr>
                <w:color w:val="auto"/>
                <w:sz w:val="22"/>
                <w:szCs w:val="22"/>
              </w:rPr>
            </w:pPr>
            <w:r w:rsidRPr="00A07199">
              <w:rPr>
                <w:color w:val="auto"/>
                <w:sz w:val="22"/>
                <w:szCs w:val="22"/>
              </w:rPr>
              <w:t>9</w:t>
            </w:r>
            <w:r>
              <w:rPr>
                <w:color w:val="auto"/>
                <w:sz w:val="22"/>
                <w:szCs w:val="22"/>
                <w:lang w:val="en-US"/>
              </w:rPr>
              <w:t>0</w:t>
            </w:r>
            <w:r w:rsidRPr="00A07199">
              <w:rPr>
                <w:color w:val="auto"/>
                <w:sz w:val="22"/>
                <w:szCs w:val="22"/>
              </w:rPr>
              <w:t>,</w:t>
            </w:r>
            <w:r>
              <w:rPr>
                <w:color w:val="auto"/>
                <w:sz w:val="22"/>
                <w:szCs w:val="22"/>
                <w:lang w:val="en-US"/>
              </w:rPr>
              <w:t>7</w:t>
            </w:r>
            <w:r w:rsidRPr="00A07199">
              <w:rPr>
                <w:color w:val="auto"/>
                <w:sz w:val="22"/>
                <w:szCs w:val="22"/>
              </w:rPr>
              <w:t>0</w:t>
            </w:r>
          </w:p>
        </w:tc>
      </w:tr>
      <w:tr w:rsidRPr="00A07199" w:rsidR="00367244" w:rsidTr="00040041" w14:paraId="54B12FEC" w14:textId="77777777">
        <w:trPr>
          <w:trHeight w:val="1047"/>
        </w:trPr>
        <w:tc>
          <w:tcPr>
            <w:tcW w:w="458" w:type="dxa"/>
            <w:shd w:val="clear" w:color="auto" w:fill="auto"/>
            <w:noWrap/>
            <w:vAlign w:val="bottom"/>
            <w:hideMark/>
          </w:tcPr>
          <w:p w:rsidRPr="00A07199" w:rsidR="00367244" w:rsidP="00367244" w:rsidRDefault="00367244" w14:paraId="5B4700C8" w14:textId="1F903282">
            <w:pPr>
              <w:spacing w:after="0"/>
              <w:ind w:firstLine="0"/>
              <w:jc w:val="right"/>
              <w:rPr>
                <w:color w:val="auto"/>
                <w:sz w:val="22"/>
                <w:szCs w:val="22"/>
              </w:rPr>
            </w:pPr>
            <w:r w:rsidRPr="00A07199">
              <w:rPr>
                <w:color w:val="auto"/>
                <w:sz w:val="22"/>
                <w:szCs w:val="22"/>
              </w:rPr>
              <w:t>37</w:t>
            </w:r>
          </w:p>
        </w:tc>
        <w:tc>
          <w:tcPr>
            <w:tcW w:w="4791" w:type="dxa"/>
            <w:shd w:val="clear" w:color="auto" w:fill="auto"/>
            <w:vAlign w:val="bottom"/>
            <w:hideMark/>
          </w:tcPr>
          <w:p w:rsidRPr="00A07199" w:rsidR="00367244" w:rsidP="00367244" w:rsidRDefault="00367244" w14:paraId="4DF5F15D" w14:textId="77777777">
            <w:pPr>
              <w:spacing w:after="0"/>
              <w:ind w:firstLine="0"/>
              <w:jc w:val="left"/>
              <w:rPr>
                <w:color w:val="auto"/>
                <w:sz w:val="22"/>
                <w:szCs w:val="22"/>
              </w:rPr>
            </w:pPr>
            <w:hyperlink w:history="1" w:anchor="СводАнкеты!B210">
              <w:r w:rsidRPr="00A07199">
                <w:rPr>
                  <w:color w:val="auto"/>
                  <w:sz w:val="22"/>
                  <w:szCs w:val="22"/>
                </w:rPr>
                <w:t>г. Екатеринбург, ул. Байкальская, д. 37а; («Центр социальной помощи семье и детям «Отрада» Октябрьского района города Екатеринбурга»)</w:t>
              </w:r>
            </w:hyperlink>
          </w:p>
        </w:tc>
        <w:tc>
          <w:tcPr>
            <w:tcW w:w="873" w:type="dxa"/>
            <w:shd w:val="clear" w:color="auto" w:fill="auto"/>
            <w:noWrap/>
            <w:vAlign w:val="bottom"/>
            <w:hideMark/>
          </w:tcPr>
          <w:p w:rsidRPr="00A07199" w:rsidR="00367244" w:rsidP="00367244" w:rsidRDefault="00367244" w14:paraId="6F396E86" w14:textId="77777777">
            <w:pPr>
              <w:spacing w:after="0"/>
              <w:ind w:firstLine="0"/>
              <w:jc w:val="right"/>
              <w:rPr>
                <w:color w:val="auto"/>
                <w:sz w:val="22"/>
                <w:szCs w:val="22"/>
              </w:rPr>
            </w:pPr>
            <w:r w:rsidRPr="00A07199">
              <w:rPr>
                <w:color w:val="auto"/>
                <w:sz w:val="22"/>
                <w:szCs w:val="22"/>
              </w:rPr>
              <w:t>72</w:t>
            </w:r>
          </w:p>
        </w:tc>
        <w:tc>
          <w:tcPr>
            <w:tcW w:w="884" w:type="dxa"/>
            <w:shd w:val="clear" w:color="auto" w:fill="auto"/>
            <w:noWrap/>
            <w:vAlign w:val="bottom"/>
            <w:hideMark/>
          </w:tcPr>
          <w:p w:rsidRPr="00A07199" w:rsidR="00367244" w:rsidP="00367244" w:rsidRDefault="00367244" w14:paraId="0952008C" w14:textId="77777777">
            <w:pPr>
              <w:spacing w:after="0"/>
              <w:ind w:firstLine="0"/>
              <w:jc w:val="right"/>
              <w:rPr>
                <w:color w:val="auto"/>
                <w:sz w:val="22"/>
                <w:szCs w:val="22"/>
              </w:rPr>
            </w:pPr>
            <w:r w:rsidRPr="00A07199">
              <w:rPr>
                <w:color w:val="auto"/>
                <w:sz w:val="22"/>
                <w:szCs w:val="22"/>
              </w:rPr>
              <w:t>100</w:t>
            </w:r>
          </w:p>
        </w:tc>
        <w:tc>
          <w:tcPr>
            <w:tcW w:w="1202" w:type="dxa"/>
            <w:shd w:val="clear" w:color="auto" w:fill="auto"/>
            <w:noWrap/>
            <w:vAlign w:val="bottom"/>
            <w:hideMark/>
          </w:tcPr>
          <w:p w:rsidRPr="00A07199" w:rsidR="00367244" w:rsidP="00367244" w:rsidRDefault="00367244" w14:paraId="29EBA3B2" w14:textId="77777777">
            <w:pPr>
              <w:spacing w:after="0"/>
              <w:ind w:firstLine="0"/>
              <w:jc w:val="right"/>
              <w:rPr>
                <w:color w:val="auto"/>
                <w:sz w:val="22"/>
                <w:szCs w:val="22"/>
              </w:rPr>
            </w:pPr>
            <w:r w:rsidRPr="00A07199">
              <w:rPr>
                <w:color w:val="auto"/>
                <w:sz w:val="22"/>
                <w:szCs w:val="22"/>
              </w:rPr>
              <w:t>99</w:t>
            </w:r>
          </w:p>
        </w:tc>
        <w:tc>
          <w:tcPr>
            <w:tcW w:w="1366" w:type="dxa"/>
            <w:shd w:val="clear" w:color="auto" w:fill="auto"/>
            <w:noWrap/>
            <w:vAlign w:val="bottom"/>
            <w:hideMark/>
          </w:tcPr>
          <w:p w:rsidRPr="00A07199" w:rsidR="00367244" w:rsidP="00367244" w:rsidRDefault="00367244" w14:paraId="4FF3BD47" w14:textId="586C1B0C">
            <w:pPr>
              <w:spacing w:after="0"/>
              <w:ind w:firstLine="0"/>
              <w:jc w:val="right"/>
              <w:rPr>
                <w:color w:val="auto"/>
                <w:sz w:val="22"/>
                <w:szCs w:val="22"/>
              </w:rPr>
            </w:pPr>
            <w:r w:rsidRPr="00A07199">
              <w:rPr>
                <w:color w:val="auto"/>
                <w:sz w:val="22"/>
                <w:szCs w:val="22"/>
              </w:rPr>
              <w:t>9</w:t>
            </w:r>
            <w:r>
              <w:rPr>
                <w:color w:val="auto"/>
                <w:sz w:val="22"/>
                <w:szCs w:val="22"/>
              </w:rPr>
              <w:t>0</w:t>
            </w:r>
            <w:r w:rsidRPr="00A07199">
              <w:rPr>
                <w:color w:val="auto"/>
                <w:sz w:val="22"/>
                <w:szCs w:val="22"/>
              </w:rPr>
              <w:t>,</w:t>
            </w:r>
            <w:r>
              <w:rPr>
                <w:color w:val="auto"/>
                <w:sz w:val="22"/>
                <w:szCs w:val="22"/>
              </w:rPr>
              <w:t>9</w:t>
            </w:r>
            <w:r w:rsidRPr="00A07199">
              <w:rPr>
                <w:color w:val="auto"/>
                <w:sz w:val="22"/>
                <w:szCs w:val="22"/>
              </w:rPr>
              <w:t>0</w:t>
            </w:r>
          </w:p>
        </w:tc>
      </w:tr>
      <w:tr w:rsidRPr="00A07199" w:rsidR="00367244" w:rsidTr="00040041" w14:paraId="0442830E" w14:textId="77777777">
        <w:trPr>
          <w:trHeight w:val="785"/>
        </w:trPr>
        <w:tc>
          <w:tcPr>
            <w:tcW w:w="458" w:type="dxa"/>
            <w:shd w:val="clear" w:color="auto" w:fill="auto"/>
            <w:noWrap/>
            <w:vAlign w:val="bottom"/>
            <w:hideMark/>
          </w:tcPr>
          <w:p w:rsidRPr="00A07199" w:rsidR="00367244" w:rsidP="00367244" w:rsidRDefault="00367244" w14:paraId="2C88567D" w14:textId="4BC75548">
            <w:pPr>
              <w:spacing w:after="0"/>
              <w:ind w:firstLine="0"/>
              <w:jc w:val="right"/>
              <w:rPr>
                <w:color w:val="auto"/>
                <w:sz w:val="22"/>
                <w:szCs w:val="22"/>
              </w:rPr>
            </w:pPr>
            <w:r w:rsidRPr="00A07199">
              <w:rPr>
                <w:color w:val="auto"/>
                <w:sz w:val="22"/>
                <w:szCs w:val="22"/>
              </w:rPr>
              <w:t>38</w:t>
            </w:r>
          </w:p>
        </w:tc>
        <w:tc>
          <w:tcPr>
            <w:tcW w:w="4791" w:type="dxa"/>
            <w:shd w:val="clear" w:color="auto" w:fill="auto"/>
            <w:vAlign w:val="bottom"/>
            <w:hideMark/>
          </w:tcPr>
          <w:p w:rsidRPr="00A07199" w:rsidR="00367244" w:rsidP="00367244" w:rsidRDefault="00367244" w14:paraId="056AC684" w14:textId="77777777">
            <w:pPr>
              <w:spacing w:after="0"/>
              <w:ind w:firstLine="0"/>
              <w:jc w:val="left"/>
              <w:rPr>
                <w:color w:val="auto"/>
                <w:sz w:val="22"/>
                <w:szCs w:val="22"/>
              </w:rPr>
            </w:pPr>
            <w:hyperlink w:history="1" w:anchor="'АнкетыСвод_(2)'!A142">
              <w:r w:rsidRPr="00A07199">
                <w:rPr>
                  <w:color w:val="auto"/>
                  <w:sz w:val="22"/>
                  <w:szCs w:val="22"/>
                </w:rPr>
                <w:t>г. Ивдель, пер. Школьный, д. 1в («Комплексный центр социального обслуживания населения города Ивделя»)</w:t>
              </w:r>
            </w:hyperlink>
          </w:p>
        </w:tc>
        <w:tc>
          <w:tcPr>
            <w:tcW w:w="873" w:type="dxa"/>
            <w:shd w:val="clear" w:color="auto" w:fill="auto"/>
            <w:noWrap/>
            <w:vAlign w:val="bottom"/>
            <w:hideMark/>
          </w:tcPr>
          <w:p w:rsidRPr="00A07199" w:rsidR="00367244" w:rsidP="00367244" w:rsidRDefault="00367244" w14:paraId="6C4E65E8" w14:textId="77777777">
            <w:pPr>
              <w:spacing w:after="0"/>
              <w:ind w:firstLine="0"/>
              <w:jc w:val="right"/>
              <w:rPr>
                <w:color w:val="auto"/>
                <w:sz w:val="22"/>
                <w:szCs w:val="22"/>
              </w:rPr>
            </w:pPr>
            <w:r w:rsidRPr="00A07199">
              <w:rPr>
                <w:color w:val="auto"/>
                <w:sz w:val="22"/>
                <w:szCs w:val="22"/>
              </w:rPr>
              <w:t>89</w:t>
            </w:r>
          </w:p>
        </w:tc>
        <w:tc>
          <w:tcPr>
            <w:tcW w:w="884" w:type="dxa"/>
            <w:shd w:val="clear" w:color="auto" w:fill="auto"/>
            <w:noWrap/>
            <w:vAlign w:val="bottom"/>
            <w:hideMark/>
          </w:tcPr>
          <w:p w:rsidRPr="00A07199" w:rsidR="00367244" w:rsidP="00367244" w:rsidRDefault="00367244" w14:paraId="16A858B7" w14:textId="77777777">
            <w:pPr>
              <w:spacing w:after="0"/>
              <w:ind w:firstLine="0"/>
              <w:jc w:val="right"/>
              <w:rPr>
                <w:color w:val="auto"/>
                <w:sz w:val="22"/>
                <w:szCs w:val="22"/>
              </w:rPr>
            </w:pPr>
            <w:r w:rsidRPr="00A07199">
              <w:rPr>
                <w:color w:val="auto"/>
                <w:sz w:val="22"/>
                <w:szCs w:val="22"/>
              </w:rPr>
              <w:t>90</w:t>
            </w:r>
          </w:p>
        </w:tc>
        <w:tc>
          <w:tcPr>
            <w:tcW w:w="1202" w:type="dxa"/>
            <w:shd w:val="clear" w:color="auto" w:fill="auto"/>
            <w:noWrap/>
            <w:vAlign w:val="bottom"/>
            <w:hideMark/>
          </w:tcPr>
          <w:p w:rsidRPr="00A07199" w:rsidR="00367244" w:rsidP="00367244" w:rsidRDefault="00367244" w14:paraId="53601974" w14:textId="77777777">
            <w:pPr>
              <w:spacing w:after="0"/>
              <w:ind w:firstLine="0"/>
              <w:jc w:val="right"/>
              <w:rPr>
                <w:color w:val="auto"/>
                <w:sz w:val="22"/>
                <w:szCs w:val="22"/>
              </w:rPr>
            </w:pPr>
            <w:r w:rsidRPr="00A07199">
              <w:rPr>
                <w:color w:val="auto"/>
                <w:sz w:val="22"/>
                <w:szCs w:val="22"/>
              </w:rPr>
              <w:t>100</w:t>
            </w:r>
          </w:p>
        </w:tc>
        <w:tc>
          <w:tcPr>
            <w:tcW w:w="1366" w:type="dxa"/>
            <w:shd w:val="clear" w:color="auto" w:fill="auto"/>
            <w:noWrap/>
            <w:vAlign w:val="bottom"/>
            <w:hideMark/>
          </w:tcPr>
          <w:p w:rsidRPr="00A07199" w:rsidR="00367244" w:rsidP="00367244" w:rsidRDefault="00367244" w14:paraId="28BD6117" w14:textId="7D0EE061">
            <w:pPr>
              <w:spacing w:after="0"/>
              <w:ind w:firstLine="0"/>
              <w:jc w:val="right"/>
              <w:rPr>
                <w:color w:val="auto"/>
                <w:sz w:val="22"/>
                <w:szCs w:val="22"/>
              </w:rPr>
            </w:pPr>
            <w:r w:rsidRPr="00A07199">
              <w:rPr>
                <w:color w:val="auto"/>
                <w:sz w:val="22"/>
                <w:szCs w:val="22"/>
              </w:rPr>
              <w:t>9</w:t>
            </w:r>
            <w:r>
              <w:rPr>
                <w:color w:val="auto"/>
                <w:sz w:val="22"/>
                <w:szCs w:val="22"/>
              </w:rPr>
              <w:t>3</w:t>
            </w:r>
            <w:r w:rsidRPr="00A07199">
              <w:rPr>
                <w:color w:val="auto"/>
                <w:sz w:val="22"/>
                <w:szCs w:val="22"/>
              </w:rPr>
              <w:t>,</w:t>
            </w:r>
            <w:r>
              <w:rPr>
                <w:color w:val="auto"/>
                <w:sz w:val="22"/>
                <w:szCs w:val="22"/>
              </w:rPr>
              <w:t>4</w:t>
            </w:r>
            <w:r w:rsidRPr="00A07199">
              <w:rPr>
                <w:color w:val="auto"/>
                <w:sz w:val="22"/>
                <w:szCs w:val="22"/>
              </w:rPr>
              <w:t>0</w:t>
            </w:r>
          </w:p>
        </w:tc>
      </w:tr>
      <w:tr w:rsidRPr="00A07199" w:rsidR="00367244" w:rsidTr="00040041" w14:paraId="4BB678E3" w14:textId="77777777">
        <w:trPr>
          <w:trHeight w:val="1047"/>
        </w:trPr>
        <w:tc>
          <w:tcPr>
            <w:tcW w:w="458" w:type="dxa"/>
            <w:shd w:val="clear" w:color="auto" w:fill="auto"/>
            <w:noWrap/>
            <w:vAlign w:val="bottom"/>
            <w:hideMark/>
          </w:tcPr>
          <w:p w:rsidRPr="00A07199" w:rsidR="00367244" w:rsidP="00367244" w:rsidRDefault="00367244" w14:paraId="06AA5F72" w14:textId="09047EE6">
            <w:pPr>
              <w:spacing w:after="0"/>
              <w:ind w:firstLine="0"/>
              <w:jc w:val="right"/>
              <w:rPr>
                <w:color w:val="auto"/>
                <w:sz w:val="22"/>
                <w:szCs w:val="22"/>
              </w:rPr>
            </w:pPr>
            <w:r w:rsidRPr="00A07199">
              <w:rPr>
                <w:color w:val="auto"/>
                <w:sz w:val="22"/>
                <w:szCs w:val="22"/>
              </w:rPr>
              <w:t>39</w:t>
            </w:r>
          </w:p>
        </w:tc>
        <w:tc>
          <w:tcPr>
            <w:tcW w:w="4791" w:type="dxa"/>
            <w:shd w:val="clear" w:color="auto" w:fill="auto"/>
            <w:vAlign w:val="bottom"/>
            <w:hideMark/>
          </w:tcPr>
          <w:p w:rsidRPr="00A07199" w:rsidR="00367244" w:rsidP="00367244" w:rsidRDefault="00367244" w14:paraId="511C4419" w14:textId="77777777">
            <w:pPr>
              <w:spacing w:after="0"/>
              <w:ind w:firstLine="0"/>
              <w:jc w:val="left"/>
              <w:rPr>
                <w:color w:val="auto"/>
                <w:sz w:val="22"/>
                <w:szCs w:val="22"/>
              </w:rPr>
            </w:pPr>
            <w:hyperlink w:history="1" w:anchor="'АнкетыСвод_(2)'!A37">
              <w:r w:rsidRPr="00A07199">
                <w:rPr>
                  <w:color w:val="auto"/>
                  <w:sz w:val="22"/>
                  <w:szCs w:val="22"/>
                </w:rPr>
                <w:t xml:space="preserve">г. Ирбит, ул. Орджоникидзе, д. 52; («Комплексный центр социального обслуживания населения города Ирбита и </w:t>
              </w:r>
              <w:proofErr w:type="spellStart"/>
              <w:r w:rsidRPr="00A07199">
                <w:rPr>
                  <w:color w:val="auto"/>
                  <w:sz w:val="22"/>
                  <w:szCs w:val="22"/>
                </w:rPr>
                <w:t>Ирбитского</w:t>
              </w:r>
              <w:proofErr w:type="spellEnd"/>
              <w:r w:rsidRPr="00A07199">
                <w:rPr>
                  <w:color w:val="auto"/>
                  <w:sz w:val="22"/>
                  <w:szCs w:val="22"/>
                </w:rPr>
                <w:t xml:space="preserve"> района»)</w:t>
              </w:r>
            </w:hyperlink>
          </w:p>
        </w:tc>
        <w:tc>
          <w:tcPr>
            <w:tcW w:w="873" w:type="dxa"/>
            <w:shd w:val="clear" w:color="auto" w:fill="auto"/>
            <w:noWrap/>
            <w:vAlign w:val="bottom"/>
            <w:hideMark/>
          </w:tcPr>
          <w:p w:rsidRPr="00A07199" w:rsidR="00367244" w:rsidP="00367244" w:rsidRDefault="00367244" w14:paraId="446D48F3" w14:textId="77777777">
            <w:pPr>
              <w:spacing w:after="0"/>
              <w:ind w:firstLine="0"/>
              <w:jc w:val="right"/>
              <w:rPr>
                <w:color w:val="auto"/>
                <w:sz w:val="22"/>
                <w:szCs w:val="22"/>
              </w:rPr>
            </w:pPr>
            <w:r w:rsidRPr="00A07199">
              <w:rPr>
                <w:color w:val="auto"/>
                <w:sz w:val="22"/>
                <w:szCs w:val="22"/>
              </w:rPr>
              <w:t>86</w:t>
            </w:r>
          </w:p>
        </w:tc>
        <w:tc>
          <w:tcPr>
            <w:tcW w:w="884" w:type="dxa"/>
            <w:shd w:val="clear" w:color="auto" w:fill="auto"/>
            <w:noWrap/>
            <w:vAlign w:val="bottom"/>
            <w:hideMark/>
          </w:tcPr>
          <w:p w:rsidRPr="00A07199" w:rsidR="00367244" w:rsidP="00367244" w:rsidRDefault="00367244" w14:paraId="2F947243" w14:textId="77777777">
            <w:pPr>
              <w:spacing w:after="0"/>
              <w:ind w:firstLine="0"/>
              <w:jc w:val="right"/>
              <w:rPr>
                <w:color w:val="auto"/>
                <w:sz w:val="22"/>
                <w:szCs w:val="22"/>
              </w:rPr>
            </w:pPr>
            <w:r w:rsidRPr="00A07199">
              <w:rPr>
                <w:color w:val="auto"/>
                <w:sz w:val="22"/>
                <w:szCs w:val="22"/>
              </w:rPr>
              <w:t>100</w:t>
            </w:r>
          </w:p>
        </w:tc>
        <w:tc>
          <w:tcPr>
            <w:tcW w:w="1202" w:type="dxa"/>
            <w:shd w:val="clear" w:color="auto" w:fill="auto"/>
            <w:noWrap/>
            <w:vAlign w:val="bottom"/>
            <w:hideMark/>
          </w:tcPr>
          <w:p w:rsidRPr="00A07199" w:rsidR="00367244" w:rsidP="00367244" w:rsidRDefault="00367244" w14:paraId="6CF041F7" w14:textId="77777777">
            <w:pPr>
              <w:spacing w:after="0"/>
              <w:ind w:firstLine="0"/>
              <w:jc w:val="right"/>
              <w:rPr>
                <w:color w:val="auto"/>
                <w:sz w:val="22"/>
                <w:szCs w:val="22"/>
              </w:rPr>
            </w:pPr>
            <w:r w:rsidRPr="00A07199">
              <w:rPr>
                <w:color w:val="auto"/>
                <w:sz w:val="22"/>
                <w:szCs w:val="22"/>
              </w:rPr>
              <w:t>100</w:t>
            </w:r>
          </w:p>
        </w:tc>
        <w:tc>
          <w:tcPr>
            <w:tcW w:w="1366" w:type="dxa"/>
            <w:shd w:val="clear" w:color="auto" w:fill="auto"/>
            <w:noWrap/>
            <w:vAlign w:val="bottom"/>
            <w:hideMark/>
          </w:tcPr>
          <w:p w:rsidRPr="00A07199" w:rsidR="00367244" w:rsidP="00367244" w:rsidRDefault="00367244" w14:paraId="581F8176" w14:textId="544C1F59">
            <w:pPr>
              <w:spacing w:after="0"/>
              <w:ind w:firstLine="0"/>
              <w:jc w:val="right"/>
              <w:rPr>
                <w:color w:val="auto"/>
                <w:sz w:val="22"/>
                <w:szCs w:val="22"/>
              </w:rPr>
            </w:pPr>
            <w:r w:rsidRPr="00A07199">
              <w:rPr>
                <w:color w:val="auto"/>
                <w:sz w:val="22"/>
                <w:szCs w:val="22"/>
              </w:rPr>
              <w:t>96,00</w:t>
            </w:r>
          </w:p>
        </w:tc>
      </w:tr>
      <w:tr w:rsidRPr="00A07199" w:rsidR="00367244" w:rsidTr="00040041" w14:paraId="2EBF9655" w14:textId="77777777">
        <w:trPr>
          <w:trHeight w:val="785"/>
        </w:trPr>
        <w:tc>
          <w:tcPr>
            <w:tcW w:w="458" w:type="dxa"/>
            <w:shd w:val="clear" w:color="auto" w:fill="auto"/>
            <w:noWrap/>
            <w:vAlign w:val="bottom"/>
            <w:hideMark/>
          </w:tcPr>
          <w:p w:rsidRPr="00A07199" w:rsidR="00367244" w:rsidP="00367244" w:rsidRDefault="00367244" w14:paraId="32488152" w14:textId="63E8C886">
            <w:pPr>
              <w:spacing w:after="0"/>
              <w:ind w:firstLine="0"/>
              <w:jc w:val="right"/>
              <w:rPr>
                <w:color w:val="auto"/>
                <w:sz w:val="22"/>
                <w:szCs w:val="22"/>
              </w:rPr>
            </w:pPr>
            <w:r w:rsidRPr="00A07199">
              <w:rPr>
                <w:color w:val="auto"/>
                <w:sz w:val="22"/>
                <w:szCs w:val="22"/>
              </w:rPr>
              <w:t>40</w:t>
            </w:r>
          </w:p>
        </w:tc>
        <w:tc>
          <w:tcPr>
            <w:tcW w:w="4791" w:type="dxa"/>
            <w:shd w:val="clear" w:color="auto" w:fill="auto"/>
            <w:vAlign w:val="bottom"/>
            <w:hideMark/>
          </w:tcPr>
          <w:p w:rsidRPr="00A07199" w:rsidR="00367244" w:rsidP="00367244" w:rsidRDefault="00367244" w14:paraId="2295ED00" w14:textId="77777777">
            <w:pPr>
              <w:spacing w:after="0"/>
              <w:ind w:firstLine="0"/>
              <w:jc w:val="left"/>
              <w:rPr>
                <w:color w:val="auto"/>
                <w:sz w:val="22"/>
                <w:szCs w:val="22"/>
              </w:rPr>
            </w:pPr>
            <w:hyperlink w:history="1" w:anchor="СводАнкеты!B107">
              <w:r w:rsidRPr="00A07199">
                <w:rPr>
                  <w:color w:val="auto"/>
                  <w:sz w:val="22"/>
                  <w:szCs w:val="22"/>
                </w:rPr>
                <w:t>г. Полевской, ул. Решетникова, д. 25; («Центр социальной помощи семье и детям города Полевского»)</w:t>
              </w:r>
            </w:hyperlink>
          </w:p>
        </w:tc>
        <w:tc>
          <w:tcPr>
            <w:tcW w:w="873" w:type="dxa"/>
            <w:shd w:val="clear" w:color="auto" w:fill="auto"/>
            <w:noWrap/>
            <w:vAlign w:val="bottom"/>
            <w:hideMark/>
          </w:tcPr>
          <w:p w:rsidRPr="00A07199" w:rsidR="00367244" w:rsidP="00367244" w:rsidRDefault="00367244" w14:paraId="6CB1D40B" w14:textId="77777777">
            <w:pPr>
              <w:spacing w:after="0"/>
              <w:ind w:firstLine="0"/>
              <w:jc w:val="right"/>
              <w:rPr>
                <w:color w:val="auto"/>
                <w:sz w:val="22"/>
                <w:szCs w:val="22"/>
              </w:rPr>
            </w:pPr>
            <w:r w:rsidRPr="00A07199">
              <w:rPr>
                <w:color w:val="auto"/>
                <w:sz w:val="22"/>
                <w:szCs w:val="22"/>
              </w:rPr>
              <w:t>83</w:t>
            </w:r>
          </w:p>
        </w:tc>
        <w:tc>
          <w:tcPr>
            <w:tcW w:w="884" w:type="dxa"/>
            <w:shd w:val="clear" w:color="auto" w:fill="auto"/>
            <w:noWrap/>
            <w:vAlign w:val="bottom"/>
            <w:hideMark/>
          </w:tcPr>
          <w:p w:rsidRPr="00A07199" w:rsidR="00367244" w:rsidP="00367244" w:rsidRDefault="00367244" w14:paraId="7D2088ED" w14:textId="77777777">
            <w:pPr>
              <w:spacing w:after="0"/>
              <w:ind w:firstLine="0"/>
              <w:jc w:val="right"/>
              <w:rPr>
                <w:color w:val="auto"/>
                <w:sz w:val="22"/>
                <w:szCs w:val="22"/>
              </w:rPr>
            </w:pPr>
            <w:r w:rsidRPr="00A07199">
              <w:rPr>
                <w:color w:val="auto"/>
                <w:sz w:val="22"/>
                <w:szCs w:val="22"/>
              </w:rPr>
              <w:t>100</w:t>
            </w:r>
          </w:p>
        </w:tc>
        <w:tc>
          <w:tcPr>
            <w:tcW w:w="1202" w:type="dxa"/>
            <w:shd w:val="clear" w:color="auto" w:fill="auto"/>
            <w:noWrap/>
            <w:vAlign w:val="bottom"/>
            <w:hideMark/>
          </w:tcPr>
          <w:p w:rsidRPr="00A07199" w:rsidR="00367244" w:rsidP="00367244" w:rsidRDefault="00367244" w14:paraId="6431F1B1" w14:textId="77777777">
            <w:pPr>
              <w:spacing w:after="0"/>
              <w:ind w:firstLine="0"/>
              <w:jc w:val="right"/>
              <w:rPr>
                <w:color w:val="auto"/>
                <w:sz w:val="22"/>
                <w:szCs w:val="22"/>
              </w:rPr>
            </w:pPr>
            <w:r w:rsidRPr="00A07199">
              <w:rPr>
                <w:color w:val="auto"/>
                <w:sz w:val="22"/>
                <w:szCs w:val="22"/>
              </w:rPr>
              <w:t>98</w:t>
            </w:r>
          </w:p>
        </w:tc>
        <w:tc>
          <w:tcPr>
            <w:tcW w:w="1366" w:type="dxa"/>
            <w:shd w:val="clear" w:color="auto" w:fill="auto"/>
            <w:noWrap/>
            <w:vAlign w:val="bottom"/>
            <w:hideMark/>
          </w:tcPr>
          <w:p w:rsidRPr="00A07199" w:rsidR="00367244" w:rsidP="00367244" w:rsidRDefault="00367244" w14:paraId="6B120E68" w14:textId="5D522EA4">
            <w:pPr>
              <w:spacing w:after="0"/>
              <w:ind w:firstLine="0"/>
              <w:jc w:val="right"/>
              <w:rPr>
                <w:color w:val="auto"/>
                <w:sz w:val="22"/>
                <w:szCs w:val="22"/>
              </w:rPr>
            </w:pPr>
            <w:r w:rsidRPr="00A07199">
              <w:rPr>
                <w:color w:val="auto"/>
                <w:sz w:val="22"/>
                <w:szCs w:val="22"/>
              </w:rPr>
              <w:t>94,</w:t>
            </w:r>
            <w:r>
              <w:rPr>
                <w:color w:val="auto"/>
                <w:sz w:val="22"/>
                <w:szCs w:val="22"/>
              </w:rPr>
              <w:t>1</w:t>
            </w:r>
            <w:r w:rsidRPr="00A07199">
              <w:rPr>
                <w:color w:val="auto"/>
                <w:sz w:val="22"/>
                <w:szCs w:val="22"/>
              </w:rPr>
              <w:t>0</w:t>
            </w:r>
          </w:p>
        </w:tc>
      </w:tr>
      <w:tr w:rsidRPr="00A07199" w:rsidR="00367244" w:rsidTr="00040041" w14:paraId="6933569C" w14:textId="77777777">
        <w:trPr>
          <w:trHeight w:val="1047"/>
        </w:trPr>
        <w:tc>
          <w:tcPr>
            <w:tcW w:w="458" w:type="dxa"/>
            <w:shd w:val="clear" w:color="auto" w:fill="auto"/>
            <w:noWrap/>
            <w:vAlign w:val="bottom"/>
            <w:hideMark/>
          </w:tcPr>
          <w:p w:rsidRPr="00A07199" w:rsidR="00367244" w:rsidP="00367244" w:rsidRDefault="00367244" w14:paraId="06F6F9BF" w14:textId="618A1EF3">
            <w:pPr>
              <w:spacing w:after="0"/>
              <w:ind w:firstLine="0"/>
              <w:jc w:val="right"/>
              <w:rPr>
                <w:color w:val="auto"/>
                <w:sz w:val="22"/>
                <w:szCs w:val="22"/>
              </w:rPr>
            </w:pPr>
            <w:r w:rsidRPr="00A07199">
              <w:rPr>
                <w:color w:val="auto"/>
                <w:sz w:val="22"/>
                <w:szCs w:val="22"/>
              </w:rPr>
              <w:t>41</w:t>
            </w:r>
          </w:p>
        </w:tc>
        <w:tc>
          <w:tcPr>
            <w:tcW w:w="4791" w:type="dxa"/>
            <w:shd w:val="clear" w:color="auto" w:fill="auto"/>
            <w:vAlign w:val="bottom"/>
            <w:hideMark/>
          </w:tcPr>
          <w:p w:rsidRPr="00A07199" w:rsidR="00367244" w:rsidP="00367244" w:rsidRDefault="00367244" w14:paraId="4BD7D713" w14:textId="77777777">
            <w:pPr>
              <w:spacing w:after="0"/>
              <w:ind w:firstLine="0"/>
              <w:jc w:val="left"/>
              <w:rPr>
                <w:color w:val="auto"/>
                <w:sz w:val="22"/>
                <w:szCs w:val="22"/>
              </w:rPr>
            </w:pPr>
            <w:hyperlink w:history="1" w:anchor="'АнкетыСвод_(2)'!A191">
              <w:r w:rsidRPr="00A07199">
                <w:rPr>
                  <w:color w:val="auto"/>
                  <w:sz w:val="22"/>
                  <w:szCs w:val="22"/>
                </w:rPr>
                <w:t>г. Карпинск, ул. Советская, д. 109; ф/а: ул. 8 Марта, д. 66 («Комплексный центр социального обслуживания населения города Карпинска»)</w:t>
              </w:r>
            </w:hyperlink>
          </w:p>
        </w:tc>
        <w:tc>
          <w:tcPr>
            <w:tcW w:w="873" w:type="dxa"/>
            <w:shd w:val="clear" w:color="auto" w:fill="auto"/>
            <w:noWrap/>
            <w:vAlign w:val="bottom"/>
            <w:hideMark/>
          </w:tcPr>
          <w:p w:rsidRPr="00A07199" w:rsidR="00367244" w:rsidP="00367244" w:rsidRDefault="00367244" w14:paraId="3262C0B4" w14:textId="77777777">
            <w:pPr>
              <w:spacing w:after="0"/>
              <w:ind w:firstLine="0"/>
              <w:jc w:val="right"/>
              <w:rPr>
                <w:color w:val="auto"/>
                <w:sz w:val="22"/>
                <w:szCs w:val="22"/>
              </w:rPr>
            </w:pPr>
            <w:r w:rsidRPr="00A07199">
              <w:rPr>
                <w:color w:val="auto"/>
                <w:sz w:val="22"/>
                <w:szCs w:val="22"/>
              </w:rPr>
              <w:t>89</w:t>
            </w:r>
          </w:p>
        </w:tc>
        <w:tc>
          <w:tcPr>
            <w:tcW w:w="884" w:type="dxa"/>
            <w:shd w:val="clear" w:color="auto" w:fill="auto"/>
            <w:noWrap/>
            <w:vAlign w:val="bottom"/>
            <w:hideMark/>
          </w:tcPr>
          <w:p w:rsidRPr="00A07199" w:rsidR="00367244" w:rsidP="00367244" w:rsidRDefault="00367244" w14:paraId="11879A33" w14:textId="77777777">
            <w:pPr>
              <w:spacing w:after="0"/>
              <w:ind w:firstLine="0"/>
              <w:jc w:val="right"/>
              <w:rPr>
                <w:color w:val="auto"/>
                <w:sz w:val="22"/>
                <w:szCs w:val="22"/>
              </w:rPr>
            </w:pPr>
            <w:r w:rsidRPr="00A07199">
              <w:rPr>
                <w:color w:val="auto"/>
                <w:sz w:val="22"/>
                <w:szCs w:val="22"/>
              </w:rPr>
              <w:t>100</w:t>
            </w:r>
          </w:p>
        </w:tc>
        <w:tc>
          <w:tcPr>
            <w:tcW w:w="1202" w:type="dxa"/>
            <w:shd w:val="clear" w:color="auto" w:fill="auto"/>
            <w:noWrap/>
            <w:vAlign w:val="bottom"/>
            <w:hideMark/>
          </w:tcPr>
          <w:p w:rsidRPr="00A07199" w:rsidR="00367244" w:rsidP="00367244" w:rsidRDefault="00367244" w14:paraId="1A336415" w14:textId="77777777">
            <w:pPr>
              <w:spacing w:after="0"/>
              <w:ind w:firstLine="0"/>
              <w:jc w:val="right"/>
              <w:rPr>
                <w:color w:val="auto"/>
                <w:sz w:val="22"/>
                <w:szCs w:val="22"/>
              </w:rPr>
            </w:pPr>
            <w:r w:rsidRPr="00A07199">
              <w:rPr>
                <w:color w:val="auto"/>
                <w:sz w:val="22"/>
                <w:szCs w:val="22"/>
              </w:rPr>
              <w:t>100</w:t>
            </w:r>
          </w:p>
        </w:tc>
        <w:tc>
          <w:tcPr>
            <w:tcW w:w="1366" w:type="dxa"/>
            <w:shd w:val="clear" w:color="auto" w:fill="auto"/>
            <w:noWrap/>
            <w:vAlign w:val="bottom"/>
            <w:hideMark/>
          </w:tcPr>
          <w:p w:rsidRPr="00A07199" w:rsidR="00367244" w:rsidP="00367244" w:rsidRDefault="00367244" w14:paraId="40932D08" w14:textId="4D9B40C9">
            <w:pPr>
              <w:spacing w:after="0"/>
              <w:ind w:firstLine="0"/>
              <w:jc w:val="right"/>
              <w:rPr>
                <w:color w:val="auto"/>
                <w:sz w:val="22"/>
                <w:szCs w:val="22"/>
              </w:rPr>
            </w:pPr>
            <w:r w:rsidRPr="00A07199">
              <w:rPr>
                <w:color w:val="auto"/>
                <w:sz w:val="22"/>
                <w:szCs w:val="22"/>
              </w:rPr>
              <w:t>9</w:t>
            </w:r>
            <w:r>
              <w:rPr>
                <w:color w:val="auto"/>
                <w:sz w:val="22"/>
                <w:szCs w:val="22"/>
              </w:rPr>
              <w:t>6</w:t>
            </w:r>
            <w:r w:rsidRPr="00A07199">
              <w:rPr>
                <w:color w:val="auto"/>
                <w:sz w:val="22"/>
                <w:szCs w:val="22"/>
              </w:rPr>
              <w:t>,</w:t>
            </w:r>
            <w:r>
              <w:rPr>
                <w:color w:val="auto"/>
                <w:sz w:val="22"/>
                <w:szCs w:val="22"/>
              </w:rPr>
              <w:t>4</w:t>
            </w:r>
            <w:r w:rsidRPr="00A07199">
              <w:rPr>
                <w:color w:val="auto"/>
                <w:sz w:val="22"/>
                <w:szCs w:val="22"/>
              </w:rPr>
              <w:t>0</w:t>
            </w:r>
          </w:p>
        </w:tc>
      </w:tr>
      <w:tr w:rsidRPr="00A07199" w:rsidR="00367244" w:rsidTr="00040041" w14:paraId="58C0D87C" w14:textId="77777777">
        <w:trPr>
          <w:trHeight w:val="1047"/>
        </w:trPr>
        <w:tc>
          <w:tcPr>
            <w:tcW w:w="458" w:type="dxa"/>
            <w:shd w:val="clear" w:color="auto" w:fill="auto"/>
            <w:noWrap/>
            <w:vAlign w:val="bottom"/>
            <w:hideMark/>
          </w:tcPr>
          <w:p w:rsidRPr="00A07199" w:rsidR="00367244" w:rsidP="00367244" w:rsidRDefault="00367244" w14:paraId="718E7C2E" w14:textId="3CDD049B">
            <w:pPr>
              <w:spacing w:after="0"/>
              <w:ind w:firstLine="0"/>
              <w:jc w:val="right"/>
              <w:rPr>
                <w:color w:val="auto"/>
                <w:sz w:val="22"/>
                <w:szCs w:val="22"/>
              </w:rPr>
            </w:pPr>
            <w:r w:rsidRPr="00A07199">
              <w:rPr>
                <w:color w:val="auto"/>
                <w:sz w:val="22"/>
                <w:szCs w:val="22"/>
              </w:rPr>
              <w:t>42</w:t>
            </w:r>
          </w:p>
        </w:tc>
        <w:tc>
          <w:tcPr>
            <w:tcW w:w="4791" w:type="dxa"/>
            <w:shd w:val="clear" w:color="auto" w:fill="auto"/>
            <w:vAlign w:val="bottom"/>
            <w:hideMark/>
          </w:tcPr>
          <w:p w:rsidRPr="00A07199" w:rsidR="00367244" w:rsidP="00367244" w:rsidRDefault="00367244" w14:paraId="023EE4EE" w14:textId="77777777">
            <w:pPr>
              <w:spacing w:after="0"/>
              <w:ind w:firstLine="0"/>
              <w:jc w:val="left"/>
              <w:rPr>
                <w:color w:val="auto"/>
                <w:sz w:val="22"/>
                <w:szCs w:val="22"/>
              </w:rPr>
            </w:pPr>
            <w:hyperlink w:history="1" w:anchor="'АнкетыСвод_(2)'!A149">
              <w:r w:rsidRPr="00A07199">
                <w:rPr>
                  <w:color w:val="auto"/>
                  <w:sz w:val="22"/>
                  <w:szCs w:val="22"/>
                </w:rPr>
                <w:t>г. Верхняя Салда, ул. Воронова, д. 6/1 («Комплексный центр социального обслуживания населения» города Верхняя Салда)</w:t>
              </w:r>
            </w:hyperlink>
          </w:p>
        </w:tc>
        <w:tc>
          <w:tcPr>
            <w:tcW w:w="873" w:type="dxa"/>
            <w:shd w:val="clear" w:color="auto" w:fill="auto"/>
            <w:noWrap/>
            <w:vAlign w:val="bottom"/>
            <w:hideMark/>
          </w:tcPr>
          <w:p w:rsidRPr="00A07199" w:rsidR="00367244" w:rsidP="00367244" w:rsidRDefault="00367244" w14:paraId="41E12772" w14:textId="77777777">
            <w:pPr>
              <w:spacing w:after="0"/>
              <w:ind w:firstLine="0"/>
              <w:jc w:val="right"/>
              <w:rPr>
                <w:color w:val="auto"/>
                <w:sz w:val="22"/>
                <w:szCs w:val="22"/>
              </w:rPr>
            </w:pPr>
            <w:r w:rsidRPr="00A07199">
              <w:rPr>
                <w:color w:val="auto"/>
                <w:sz w:val="22"/>
                <w:szCs w:val="22"/>
              </w:rPr>
              <w:t>94</w:t>
            </w:r>
          </w:p>
        </w:tc>
        <w:tc>
          <w:tcPr>
            <w:tcW w:w="884" w:type="dxa"/>
            <w:shd w:val="clear" w:color="auto" w:fill="auto"/>
            <w:noWrap/>
            <w:vAlign w:val="bottom"/>
            <w:hideMark/>
          </w:tcPr>
          <w:p w:rsidRPr="00A07199" w:rsidR="00367244" w:rsidP="00367244" w:rsidRDefault="00367244" w14:paraId="75B327F7" w14:textId="77777777">
            <w:pPr>
              <w:spacing w:after="0"/>
              <w:ind w:firstLine="0"/>
              <w:jc w:val="right"/>
              <w:rPr>
                <w:color w:val="auto"/>
                <w:sz w:val="22"/>
                <w:szCs w:val="22"/>
              </w:rPr>
            </w:pPr>
            <w:r w:rsidRPr="00A07199">
              <w:rPr>
                <w:color w:val="auto"/>
                <w:sz w:val="22"/>
                <w:szCs w:val="22"/>
              </w:rPr>
              <w:t>100</w:t>
            </w:r>
          </w:p>
        </w:tc>
        <w:tc>
          <w:tcPr>
            <w:tcW w:w="1202" w:type="dxa"/>
            <w:shd w:val="clear" w:color="auto" w:fill="auto"/>
            <w:noWrap/>
            <w:vAlign w:val="bottom"/>
            <w:hideMark/>
          </w:tcPr>
          <w:p w:rsidRPr="00A07199" w:rsidR="00367244" w:rsidP="00367244" w:rsidRDefault="00367244" w14:paraId="7511209E" w14:textId="77777777">
            <w:pPr>
              <w:spacing w:after="0"/>
              <w:ind w:firstLine="0"/>
              <w:jc w:val="right"/>
              <w:rPr>
                <w:color w:val="auto"/>
                <w:sz w:val="22"/>
                <w:szCs w:val="22"/>
              </w:rPr>
            </w:pPr>
            <w:r w:rsidRPr="00A07199">
              <w:rPr>
                <w:color w:val="auto"/>
                <w:sz w:val="22"/>
                <w:szCs w:val="22"/>
              </w:rPr>
              <w:t>100</w:t>
            </w:r>
          </w:p>
        </w:tc>
        <w:tc>
          <w:tcPr>
            <w:tcW w:w="1366" w:type="dxa"/>
            <w:shd w:val="clear" w:color="auto" w:fill="auto"/>
            <w:noWrap/>
            <w:vAlign w:val="bottom"/>
            <w:hideMark/>
          </w:tcPr>
          <w:p w:rsidRPr="00A07199" w:rsidR="00367244" w:rsidP="00367244" w:rsidRDefault="00367244" w14:paraId="2D1D5133" w14:textId="2A90A122">
            <w:pPr>
              <w:spacing w:after="0"/>
              <w:ind w:firstLine="0"/>
              <w:jc w:val="right"/>
              <w:rPr>
                <w:color w:val="auto"/>
                <w:sz w:val="22"/>
                <w:szCs w:val="22"/>
              </w:rPr>
            </w:pPr>
            <w:r w:rsidRPr="00A07199">
              <w:rPr>
                <w:color w:val="auto"/>
                <w:sz w:val="22"/>
                <w:szCs w:val="22"/>
              </w:rPr>
              <w:t>98,</w:t>
            </w:r>
            <w:r>
              <w:rPr>
                <w:color w:val="auto"/>
                <w:sz w:val="22"/>
                <w:szCs w:val="22"/>
                <w:lang w:val="en-US"/>
              </w:rPr>
              <w:t>2</w:t>
            </w:r>
            <w:r w:rsidRPr="00A07199">
              <w:rPr>
                <w:color w:val="auto"/>
                <w:sz w:val="22"/>
                <w:szCs w:val="22"/>
              </w:rPr>
              <w:t>0</w:t>
            </w:r>
          </w:p>
        </w:tc>
      </w:tr>
      <w:tr w:rsidRPr="00A07199" w:rsidR="00367244" w:rsidTr="00040041" w14:paraId="0A981CDE" w14:textId="77777777">
        <w:trPr>
          <w:trHeight w:val="524"/>
        </w:trPr>
        <w:tc>
          <w:tcPr>
            <w:tcW w:w="458" w:type="dxa"/>
            <w:shd w:val="clear" w:color="auto" w:fill="auto"/>
            <w:noWrap/>
            <w:vAlign w:val="bottom"/>
            <w:hideMark/>
          </w:tcPr>
          <w:p w:rsidRPr="00A07199" w:rsidR="00367244" w:rsidP="00367244" w:rsidRDefault="00367244" w14:paraId="793DE768" w14:textId="401B5416">
            <w:pPr>
              <w:spacing w:after="0"/>
              <w:ind w:firstLine="0"/>
              <w:jc w:val="right"/>
              <w:rPr>
                <w:color w:val="auto"/>
                <w:sz w:val="22"/>
                <w:szCs w:val="22"/>
              </w:rPr>
            </w:pPr>
            <w:r w:rsidRPr="00A07199">
              <w:rPr>
                <w:color w:val="auto"/>
                <w:sz w:val="22"/>
                <w:szCs w:val="22"/>
              </w:rPr>
              <w:t>43</w:t>
            </w:r>
          </w:p>
        </w:tc>
        <w:tc>
          <w:tcPr>
            <w:tcW w:w="4791" w:type="dxa"/>
            <w:shd w:val="clear" w:color="auto" w:fill="auto"/>
            <w:vAlign w:val="bottom"/>
            <w:hideMark/>
          </w:tcPr>
          <w:p w:rsidRPr="00A07199" w:rsidR="00367244" w:rsidP="00367244" w:rsidRDefault="00367244" w14:paraId="56E3833B" w14:textId="77777777">
            <w:pPr>
              <w:spacing w:after="0"/>
              <w:ind w:firstLine="0"/>
              <w:jc w:val="left"/>
              <w:rPr>
                <w:color w:val="auto"/>
                <w:sz w:val="22"/>
                <w:szCs w:val="22"/>
              </w:rPr>
            </w:pPr>
            <w:hyperlink w:history="1" w:anchor="СводАнкеты!B216">
              <w:r w:rsidRPr="00A07199">
                <w:rPr>
                  <w:color w:val="auto"/>
                  <w:sz w:val="22"/>
                  <w:szCs w:val="22"/>
                </w:rPr>
                <w:t>г. Екатеринбург, ул. Машинная, д. 9а; («Дом ночного пребывания»)</w:t>
              </w:r>
            </w:hyperlink>
          </w:p>
        </w:tc>
        <w:tc>
          <w:tcPr>
            <w:tcW w:w="873" w:type="dxa"/>
            <w:shd w:val="clear" w:color="auto" w:fill="auto"/>
            <w:noWrap/>
            <w:vAlign w:val="bottom"/>
            <w:hideMark/>
          </w:tcPr>
          <w:p w:rsidRPr="00A07199" w:rsidR="00367244" w:rsidP="00367244" w:rsidRDefault="00367244" w14:paraId="712E5169" w14:textId="77777777">
            <w:pPr>
              <w:spacing w:after="0"/>
              <w:ind w:firstLine="0"/>
              <w:jc w:val="right"/>
              <w:rPr>
                <w:color w:val="auto"/>
                <w:sz w:val="22"/>
                <w:szCs w:val="22"/>
              </w:rPr>
            </w:pPr>
            <w:r w:rsidRPr="00A07199">
              <w:rPr>
                <w:color w:val="auto"/>
                <w:sz w:val="22"/>
                <w:szCs w:val="22"/>
              </w:rPr>
              <w:t>77</w:t>
            </w:r>
          </w:p>
        </w:tc>
        <w:tc>
          <w:tcPr>
            <w:tcW w:w="884" w:type="dxa"/>
            <w:shd w:val="clear" w:color="auto" w:fill="auto"/>
            <w:noWrap/>
            <w:vAlign w:val="bottom"/>
            <w:hideMark/>
          </w:tcPr>
          <w:p w:rsidRPr="00A07199" w:rsidR="00367244" w:rsidP="00367244" w:rsidRDefault="00367244" w14:paraId="18F62754" w14:textId="77777777">
            <w:pPr>
              <w:spacing w:after="0"/>
              <w:ind w:firstLine="0"/>
              <w:jc w:val="right"/>
              <w:rPr>
                <w:color w:val="auto"/>
                <w:sz w:val="22"/>
                <w:szCs w:val="22"/>
              </w:rPr>
            </w:pPr>
            <w:r w:rsidRPr="00A07199">
              <w:rPr>
                <w:color w:val="auto"/>
                <w:sz w:val="22"/>
                <w:szCs w:val="22"/>
              </w:rPr>
              <w:t>100</w:t>
            </w:r>
          </w:p>
        </w:tc>
        <w:tc>
          <w:tcPr>
            <w:tcW w:w="1202" w:type="dxa"/>
            <w:shd w:val="clear" w:color="auto" w:fill="auto"/>
            <w:noWrap/>
            <w:vAlign w:val="bottom"/>
            <w:hideMark/>
          </w:tcPr>
          <w:p w:rsidRPr="00A07199" w:rsidR="00367244" w:rsidP="00367244" w:rsidRDefault="00367244" w14:paraId="364F707F" w14:textId="77777777">
            <w:pPr>
              <w:spacing w:after="0"/>
              <w:ind w:firstLine="0"/>
              <w:jc w:val="right"/>
              <w:rPr>
                <w:color w:val="auto"/>
                <w:sz w:val="22"/>
                <w:szCs w:val="22"/>
              </w:rPr>
            </w:pPr>
            <w:r w:rsidRPr="00A07199">
              <w:rPr>
                <w:color w:val="auto"/>
                <w:sz w:val="22"/>
                <w:szCs w:val="22"/>
              </w:rPr>
              <w:t>93</w:t>
            </w:r>
          </w:p>
        </w:tc>
        <w:tc>
          <w:tcPr>
            <w:tcW w:w="1366" w:type="dxa"/>
            <w:shd w:val="clear" w:color="auto" w:fill="auto"/>
            <w:noWrap/>
            <w:vAlign w:val="bottom"/>
            <w:hideMark/>
          </w:tcPr>
          <w:p w:rsidRPr="00A07199" w:rsidR="00367244" w:rsidP="00367244" w:rsidRDefault="00367244" w14:paraId="209B8DB5" w14:textId="6C15DACA">
            <w:pPr>
              <w:spacing w:after="0"/>
              <w:ind w:firstLine="0"/>
              <w:jc w:val="right"/>
              <w:rPr>
                <w:color w:val="auto"/>
                <w:sz w:val="22"/>
                <w:szCs w:val="22"/>
              </w:rPr>
            </w:pPr>
            <w:r w:rsidRPr="00A07199">
              <w:rPr>
                <w:color w:val="auto"/>
                <w:sz w:val="22"/>
                <w:szCs w:val="22"/>
              </w:rPr>
              <w:t>90,</w:t>
            </w:r>
            <w:r>
              <w:rPr>
                <w:color w:val="auto"/>
                <w:sz w:val="22"/>
                <w:szCs w:val="22"/>
                <w:lang w:val="en-US"/>
              </w:rPr>
              <w:t>2</w:t>
            </w:r>
            <w:r w:rsidRPr="00A07199">
              <w:rPr>
                <w:color w:val="auto"/>
                <w:sz w:val="22"/>
                <w:szCs w:val="22"/>
              </w:rPr>
              <w:t>0</w:t>
            </w:r>
          </w:p>
        </w:tc>
      </w:tr>
      <w:tr w:rsidRPr="00A07199" w:rsidR="00367244" w:rsidTr="00040041" w14:paraId="4C47582D" w14:textId="77777777">
        <w:trPr>
          <w:trHeight w:val="785"/>
        </w:trPr>
        <w:tc>
          <w:tcPr>
            <w:tcW w:w="458" w:type="dxa"/>
            <w:shd w:val="clear" w:color="auto" w:fill="auto"/>
            <w:noWrap/>
            <w:vAlign w:val="bottom"/>
            <w:hideMark/>
          </w:tcPr>
          <w:p w:rsidRPr="00A07199" w:rsidR="00367244" w:rsidP="00367244" w:rsidRDefault="00367244" w14:paraId="08982866" w14:textId="73759F0A">
            <w:pPr>
              <w:spacing w:after="0"/>
              <w:ind w:firstLine="0"/>
              <w:jc w:val="left"/>
              <w:rPr>
                <w:color w:val="auto"/>
                <w:sz w:val="22"/>
                <w:szCs w:val="22"/>
              </w:rPr>
            </w:pPr>
            <w:r w:rsidRPr="00A07199">
              <w:rPr>
                <w:color w:val="auto"/>
                <w:sz w:val="22"/>
                <w:szCs w:val="22"/>
              </w:rPr>
              <w:t>44</w:t>
            </w:r>
          </w:p>
        </w:tc>
        <w:tc>
          <w:tcPr>
            <w:tcW w:w="4791" w:type="dxa"/>
            <w:shd w:val="clear" w:color="auto" w:fill="auto"/>
            <w:vAlign w:val="bottom"/>
            <w:hideMark/>
          </w:tcPr>
          <w:p w:rsidRPr="00A07199" w:rsidR="00367244" w:rsidP="00367244" w:rsidRDefault="00367244" w14:paraId="505289ED" w14:textId="77777777">
            <w:pPr>
              <w:spacing w:after="0"/>
              <w:ind w:firstLine="0"/>
              <w:jc w:val="left"/>
              <w:rPr>
                <w:color w:val="auto"/>
                <w:sz w:val="22"/>
                <w:szCs w:val="22"/>
              </w:rPr>
            </w:pPr>
            <w:hyperlink w:history="1" w:anchor="'АнкетыСвод_(2)'!A79">
              <w:proofErr w:type="spellStart"/>
              <w:r w:rsidRPr="00A07199">
                <w:rPr>
                  <w:color w:val="auto"/>
                  <w:sz w:val="22"/>
                  <w:szCs w:val="22"/>
                </w:rPr>
                <w:t>р.п</w:t>
              </w:r>
              <w:proofErr w:type="spellEnd"/>
              <w:r w:rsidRPr="00A07199">
                <w:rPr>
                  <w:color w:val="auto"/>
                  <w:sz w:val="22"/>
                  <w:szCs w:val="22"/>
                </w:rPr>
                <w:t xml:space="preserve">. Ачит, ул. Кирова, д. 9; («Комплексный центр социального обслуживания населения </w:t>
              </w:r>
              <w:proofErr w:type="spellStart"/>
              <w:r w:rsidRPr="00A07199">
                <w:rPr>
                  <w:color w:val="auto"/>
                  <w:sz w:val="22"/>
                  <w:szCs w:val="22"/>
                </w:rPr>
                <w:t>Ачитского</w:t>
              </w:r>
              <w:proofErr w:type="spellEnd"/>
              <w:r w:rsidRPr="00A07199">
                <w:rPr>
                  <w:color w:val="auto"/>
                  <w:sz w:val="22"/>
                  <w:szCs w:val="22"/>
                </w:rPr>
                <w:t xml:space="preserve"> района»)</w:t>
              </w:r>
            </w:hyperlink>
          </w:p>
        </w:tc>
        <w:tc>
          <w:tcPr>
            <w:tcW w:w="873" w:type="dxa"/>
            <w:shd w:val="clear" w:color="auto" w:fill="auto"/>
            <w:noWrap/>
            <w:vAlign w:val="bottom"/>
            <w:hideMark/>
          </w:tcPr>
          <w:p w:rsidRPr="00A07199" w:rsidR="00367244" w:rsidP="00367244" w:rsidRDefault="00367244" w14:paraId="09821DC5" w14:textId="77777777">
            <w:pPr>
              <w:spacing w:after="0"/>
              <w:ind w:firstLine="0"/>
              <w:jc w:val="right"/>
              <w:rPr>
                <w:color w:val="auto"/>
                <w:sz w:val="22"/>
                <w:szCs w:val="22"/>
              </w:rPr>
            </w:pPr>
            <w:r w:rsidRPr="00A07199">
              <w:rPr>
                <w:color w:val="auto"/>
                <w:sz w:val="22"/>
                <w:szCs w:val="22"/>
              </w:rPr>
              <w:t>91</w:t>
            </w:r>
          </w:p>
        </w:tc>
        <w:tc>
          <w:tcPr>
            <w:tcW w:w="884" w:type="dxa"/>
            <w:shd w:val="clear" w:color="auto" w:fill="auto"/>
            <w:noWrap/>
            <w:vAlign w:val="bottom"/>
            <w:hideMark/>
          </w:tcPr>
          <w:p w:rsidRPr="00A07199" w:rsidR="00367244" w:rsidP="00367244" w:rsidRDefault="00367244" w14:paraId="5FBCCBC8" w14:textId="77777777">
            <w:pPr>
              <w:spacing w:after="0"/>
              <w:ind w:firstLine="0"/>
              <w:jc w:val="right"/>
              <w:rPr>
                <w:color w:val="auto"/>
                <w:sz w:val="22"/>
                <w:szCs w:val="22"/>
              </w:rPr>
            </w:pPr>
            <w:r w:rsidRPr="00A07199">
              <w:rPr>
                <w:color w:val="auto"/>
                <w:sz w:val="22"/>
                <w:szCs w:val="22"/>
              </w:rPr>
              <w:t>100</w:t>
            </w:r>
          </w:p>
        </w:tc>
        <w:tc>
          <w:tcPr>
            <w:tcW w:w="1202" w:type="dxa"/>
            <w:shd w:val="clear" w:color="auto" w:fill="auto"/>
            <w:noWrap/>
            <w:vAlign w:val="bottom"/>
            <w:hideMark/>
          </w:tcPr>
          <w:p w:rsidRPr="00A07199" w:rsidR="00367244" w:rsidP="00367244" w:rsidRDefault="00367244" w14:paraId="68E2A0DA" w14:textId="77777777">
            <w:pPr>
              <w:spacing w:after="0"/>
              <w:ind w:firstLine="0"/>
              <w:jc w:val="right"/>
              <w:rPr>
                <w:color w:val="auto"/>
                <w:sz w:val="22"/>
                <w:szCs w:val="22"/>
              </w:rPr>
            </w:pPr>
            <w:r w:rsidRPr="00A07199">
              <w:rPr>
                <w:color w:val="auto"/>
                <w:sz w:val="22"/>
                <w:szCs w:val="22"/>
              </w:rPr>
              <w:t>100</w:t>
            </w:r>
          </w:p>
        </w:tc>
        <w:tc>
          <w:tcPr>
            <w:tcW w:w="1366" w:type="dxa"/>
            <w:shd w:val="clear" w:color="auto" w:fill="auto"/>
            <w:noWrap/>
            <w:vAlign w:val="bottom"/>
            <w:hideMark/>
          </w:tcPr>
          <w:p w:rsidRPr="00A07199" w:rsidR="00367244" w:rsidP="00367244" w:rsidRDefault="00367244" w14:paraId="5941CC4C" w14:textId="08DAC259">
            <w:pPr>
              <w:spacing w:after="0"/>
              <w:ind w:firstLine="0"/>
              <w:jc w:val="right"/>
              <w:rPr>
                <w:color w:val="auto"/>
                <w:sz w:val="22"/>
                <w:szCs w:val="22"/>
              </w:rPr>
            </w:pPr>
            <w:r w:rsidRPr="00A07199">
              <w:rPr>
                <w:color w:val="auto"/>
                <w:sz w:val="22"/>
                <w:szCs w:val="22"/>
              </w:rPr>
              <w:t>97,</w:t>
            </w:r>
            <w:r>
              <w:rPr>
                <w:color w:val="auto"/>
                <w:sz w:val="22"/>
                <w:szCs w:val="22"/>
                <w:lang w:val="en-US"/>
              </w:rPr>
              <w:t>3</w:t>
            </w:r>
            <w:r w:rsidRPr="00A07199">
              <w:rPr>
                <w:color w:val="auto"/>
                <w:sz w:val="22"/>
                <w:szCs w:val="22"/>
              </w:rPr>
              <w:t>0</w:t>
            </w:r>
          </w:p>
        </w:tc>
      </w:tr>
      <w:tr w:rsidRPr="00A07199" w:rsidR="00367244" w:rsidTr="00040041" w14:paraId="256758EE" w14:textId="77777777">
        <w:trPr>
          <w:trHeight w:val="1047"/>
        </w:trPr>
        <w:tc>
          <w:tcPr>
            <w:tcW w:w="458" w:type="dxa"/>
            <w:shd w:val="clear" w:color="auto" w:fill="auto"/>
            <w:noWrap/>
            <w:vAlign w:val="bottom"/>
            <w:hideMark/>
          </w:tcPr>
          <w:p w:rsidRPr="00A07199" w:rsidR="00367244" w:rsidP="00367244" w:rsidRDefault="00367244" w14:paraId="680E84A5" w14:textId="026334AE">
            <w:pPr>
              <w:spacing w:after="0"/>
              <w:ind w:firstLine="0"/>
              <w:jc w:val="left"/>
              <w:rPr>
                <w:color w:val="auto"/>
                <w:sz w:val="22"/>
                <w:szCs w:val="22"/>
              </w:rPr>
            </w:pPr>
            <w:r w:rsidRPr="00A07199">
              <w:rPr>
                <w:color w:val="auto"/>
                <w:sz w:val="22"/>
                <w:szCs w:val="22"/>
              </w:rPr>
              <w:t>45</w:t>
            </w:r>
          </w:p>
        </w:tc>
        <w:tc>
          <w:tcPr>
            <w:tcW w:w="4791" w:type="dxa"/>
            <w:shd w:val="clear" w:color="auto" w:fill="auto"/>
            <w:vAlign w:val="bottom"/>
            <w:hideMark/>
          </w:tcPr>
          <w:p w:rsidRPr="00A07199" w:rsidR="00367244" w:rsidP="00367244" w:rsidRDefault="00367244" w14:paraId="1003A707" w14:textId="77777777">
            <w:pPr>
              <w:spacing w:after="0"/>
              <w:ind w:firstLine="0"/>
              <w:jc w:val="left"/>
              <w:rPr>
                <w:color w:val="auto"/>
                <w:sz w:val="22"/>
                <w:szCs w:val="22"/>
              </w:rPr>
            </w:pPr>
            <w:hyperlink w:history="1" w:anchor="СводАнкеты!B177">
              <w:r w:rsidRPr="00A07199">
                <w:rPr>
                  <w:color w:val="auto"/>
                  <w:sz w:val="22"/>
                  <w:szCs w:val="22"/>
                </w:rPr>
                <w:t>г. Екатеринбург, ул. Искровцев, д. 23а; («Центр социальной помощи семье и детям «Гнездышко» Кировского района города Екатеринбурга»)</w:t>
              </w:r>
            </w:hyperlink>
          </w:p>
        </w:tc>
        <w:tc>
          <w:tcPr>
            <w:tcW w:w="873" w:type="dxa"/>
            <w:shd w:val="clear" w:color="auto" w:fill="auto"/>
            <w:noWrap/>
            <w:vAlign w:val="bottom"/>
            <w:hideMark/>
          </w:tcPr>
          <w:p w:rsidRPr="00A07199" w:rsidR="00367244" w:rsidP="00367244" w:rsidRDefault="00367244" w14:paraId="772B7F65" w14:textId="77777777">
            <w:pPr>
              <w:spacing w:after="0"/>
              <w:ind w:firstLine="0"/>
              <w:jc w:val="right"/>
              <w:rPr>
                <w:color w:val="auto"/>
                <w:sz w:val="22"/>
                <w:szCs w:val="22"/>
              </w:rPr>
            </w:pPr>
            <w:r w:rsidRPr="00A07199">
              <w:rPr>
                <w:color w:val="auto"/>
                <w:sz w:val="22"/>
                <w:szCs w:val="22"/>
              </w:rPr>
              <w:t>69</w:t>
            </w:r>
          </w:p>
        </w:tc>
        <w:tc>
          <w:tcPr>
            <w:tcW w:w="884" w:type="dxa"/>
            <w:shd w:val="clear" w:color="auto" w:fill="auto"/>
            <w:noWrap/>
            <w:vAlign w:val="bottom"/>
            <w:hideMark/>
          </w:tcPr>
          <w:p w:rsidRPr="00A07199" w:rsidR="00367244" w:rsidP="00367244" w:rsidRDefault="00367244" w14:paraId="5AC34D4F" w14:textId="77777777">
            <w:pPr>
              <w:spacing w:after="0"/>
              <w:ind w:firstLine="0"/>
              <w:jc w:val="right"/>
              <w:rPr>
                <w:color w:val="auto"/>
                <w:sz w:val="22"/>
                <w:szCs w:val="22"/>
              </w:rPr>
            </w:pPr>
            <w:r w:rsidRPr="00A07199">
              <w:rPr>
                <w:color w:val="auto"/>
                <w:sz w:val="22"/>
                <w:szCs w:val="22"/>
              </w:rPr>
              <w:t>100</w:t>
            </w:r>
          </w:p>
        </w:tc>
        <w:tc>
          <w:tcPr>
            <w:tcW w:w="1202" w:type="dxa"/>
            <w:shd w:val="clear" w:color="auto" w:fill="auto"/>
            <w:noWrap/>
            <w:vAlign w:val="bottom"/>
            <w:hideMark/>
          </w:tcPr>
          <w:p w:rsidRPr="00A07199" w:rsidR="00367244" w:rsidP="00367244" w:rsidRDefault="00367244" w14:paraId="1179C737" w14:textId="77777777">
            <w:pPr>
              <w:spacing w:after="0"/>
              <w:ind w:firstLine="0"/>
              <w:jc w:val="right"/>
              <w:rPr>
                <w:color w:val="auto"/>
                <w:sz w:val="22"/>
                <w:szCs w:val="22"/>
              </w:rPr>
            </w:pPr>
            <w:r w:rsidRPr="00A07199">
              <w:rPr>
                <w:color w:val="auto"/>
                <w:sz w:val="22"/>
                <w:szCs w:val="22"/>
              </w:rPr>
              <w:t>100</w:t>
            </w:r>
          </w:p>
        </w:tc>
        <w:tc>
          <w:tcPr>
            <w:tcW w:w="1366" w:type="dxa"/>
            <w:shd w:val="clear" w:color="auto" w:fill="auto"/>
            <w:noWrap/>
            <w:vAlign w:val="bottom"/>
            <w:hideMark/>
          </w:tcPr>
          <w:p w:rsidRPr="00A07199" w:rsidR="00367244" w:rsidP="00367244" w:rsidRDefault="00367244" w14:paraId="07DC3198" w14:textId="02D11AF0">
            <w:pPr>
              <w:spacing w:after="0"/>
              <w:ind w:firstLine="0"/>
              <w:jc w:val="right"/>
              <w:rPr>
                <w:color w:val="auto"/>
                <w:sz w:val="22"/>
                <w:szCs w:val="22"/>
              </w:rPr>
            </w:pPr>
            <w:r w:rsidRPr="00A07199">
              <w:rPr>
                <w:color w:val="auto"/>
                <w:sz w:val="22"/>
                <w:szCs w:val="22"/>
              </w:rPr>
              <w:t>9</w:t>
            </w:r>
            <w:r>
              <w:rPr>
                <w:color w:val="auto"/>
                <w:sz w:val="22"/>
                <w:szCs w:val="22"/>
                <w:lang w:val="en-US"/>
              </w:rPr>
              <w:t>0</w:t>
            </w:r>
            <w:r w:rsidRPr="00A07199">
              <w:rPr>
                <w:color w:val="auto"/>
                <w:sz w:val="22"/>
                <w:szCs w:val="22"/>
              </w:rPr>
              <w:t>,</w:t>
            </w:r>
            <w:r>
              <w:rPr>
                <w:color w:val="auto"/>
                <w:sz w:val="22"/>
                <w:szCs w:val="22"/>
                <w:lang w:val="en-US"/>
              </w:rPr>
              <w:t>7</w:t>
            </w:r>
            <w:r w:rsidRPr="00A07199">
              <w:rPr>
                <w:color w:val="auto"/>
                <w:sz w:val="22"/>
                <w:szCs w:val="22"/>
              </w:rPr>
              <w:t>0</w:t>
            </w:r>
          </w:p>
        </w:tc>
      </w:tr>
      <w:tr w:rsidRPr="00A07199" w:rsidR="00367244" w:rsidTr="00040041" w14:paraId="1C36F9BB" w14:textId="77777777">
        <w:trPr>
          <w:trHeight w:val="785"/>
        </w:trPr>
        <w:tc>
          <w:tcPr>
            <w:tcW w:w="458" w:type="dxa"/>
            <w:shd w:val="clear" w:color="auto" w:fill="auto"/>
            <w:noWrap/>
            <w:vAlign w:val="bottom"/>
            <w:hideMark/>
          </w:tcPr>
          <w:p w:rsidRPr="00A07199" w:rsidR="00367244" w:rsidP="00367244" w:rsidRDefault="00367244" w14:paraId="08CB6B98" w14:textId="32E89602">
            <w:pPr>
              <w:spacing w:after="0"/>
              <w:ind w:firstLine="0"/>
              <w:jc w:val="left"/>
              <w:rPr>
                <w:color w:val="auto"/>
                <w:sz w:val="22"/>
                <w:szCs w:val="22"/>
              </w:rPr>
            </w:pPr>
            <w:r w:rsidRPr="00A07199">
              <w:rPr>
                <w:color w:val="auto"/>
                <w:sz w:val="22"/>
                <w:szCs w:val="22"/>
              </w:rPr>
              <w:t>46</w:t>
            </w:r>
          </w:p>
        </w:tc>
        <w:tc>
          <w:tcPr>
            <w:tcW w:w="4791" w:type="dxa"/>
            <w:shd w:val="clear" w:color="auto" w:fill="auto"/>
            <w:vAlign w:val="bottom"/>
            <w:hideMark/>
          </w:tcPr>
          <w:p w:rsidRPr="00A07199" w:rsidR="00367244" w:rsidP="00367244" w:rsidRDefault="00367244" w14:paraId="7EEB647B" w14:textId="77777777">
            <w:pPr>
              <w:spacing w:after="0"/>
              <w:ind w:firstLine="0"/>
              <w:jc w:val="left"/>
              <w:rPr>
                <w:color w:val="auto"/>
                <w:sz w:val="22"/>
                <w:szCs w:val="22"/>
              </w:rPr>
            </w:pPr>
            <w:hyperlink w:history="1" w:anchor="СводАнкеты!B57">
              <w:r w:rsidRPr="00A07199">
                <w:rPr>
                  <w:color w:val="auto"/>
                  <w:sz w:val="22"/>
                  <w:szCs w:val="22"/>
                </w:rPr>
                <w:t>г. Богданович, ул. Новая, д. 16а («Центр социальной помощи семье и детям города Богдановича»)</w:t>
              </w:r>
            </w:hyperlink>
          </w:p>
        </w:tc>
        <w:tc>
          <w:tcPr>
            <w:tcW w:w="873" w:type="dxa"/>
            <w:shd w:val="clear" w:color="auto" w:fill="auto"/>
            <w:noWrap/>
            <w:vAlign w:val="bottom"/>
            <w:hideMark/>
          </w:tcPr>
          <w:p w:rsidRPr="00A07199" w:rsidR="00367244" w:rsidP="00367244" w:rsidRDefault="00367244" w14:paraId="277AC0B7" w14:textId="77777777">
            <w:pPr>
              <w:spacing w:after="0"/>
              <w:ind w:firstLine="0"/>
              <w:jc w:val="right"/>
              <w:rPr>
                <w:color w:val="auto"/>
                <w:sz w:val="22"/>
                <w:szCs w:val="22"/>
              </w:rPr>
            </w:pPr>
            <w:r w:rsidRPr="00A07199">
              <w:rPr>
                <w:color w:val="auto"/>
                <w:sz w:val="22"/>
                <w:szCs w:val="22"/>
              </w:rPr>
              <w:t>80</w:t>
            </w:r>
          </w:p>
        </w:tc>
        <w:tc>
          <w:tcPr>
            <w:tcW w:w="884" w:type="dxa"/>
            <w:shd w:val="clear" w:color="auto" w:fill="auto"/>
            <w:noWrap/>
            <w:vAlign w:val="bottom"/>
            <w:hideMark/>
          </w:tcPr>
          <w:p w:rsidRPr="00A07199" w:rsidR="00367244" w:rsidP="00367244" w:rsidRDefault="00367244" w14:paraId="2B3FF40A" w14:textId="77777777">
            <w:pPr>
              <w:spacing w:after="0"/>
              <w:ind w:firstLine="0"/>
              <w:jc w:val="right"/>
              <w:rPr>
                <w:color w:val="auto"/>
                <w:sz w:val="22"/>
                <w:szCs w:val="22"/>
              </w:rPr>
            </w:pPr>
            <w:r w:rsidRPr="00A07199">
              <w:rPr>
                <w:color w:val="auto"/>
                <w:sz w:val="22"/>
                <w:szCs w:val="22"/>
              </w:rPr>
              <w:t>100</w:t>
            </w:r>
          </w:p>
        </w:tc>
        <w:tc>
          <w:tcPr>
            <w:tcW w:w="1202" w:type="dxa"/>
            <w:shd w:val="clear" w:color="auto" w:fill="auto"/>
            <w:noWrap/>
            <w:vAlign w:val="bottom"/>
            <w:hideMark/>
          </w:tcPr>
          <w:p w:rsidRPr="00A07199" w:rsidR="00367244" w:rsidP="00367244" w:rsidRDefault="00367244" w14:paraId="4F81E904" w14:textId="77777777">
            <w:pPr>
              <w:spacing w:after="0"/>
              <w:ind w:firstLine="0"/>
              <w:jc w:val="right"/>
              <w:rPr>
                <w:color w:val="auto"/>
                <w:sz w:val="22"/>
                <w:szCs w:val="22"/>
              </w:rPr>
            </w:pPr>
            <w:r w:rsidRPr="00A07199">
              <w:rPr>
                <w:color w:val="auto"/>
                <w:sz w:val="22"/>
                <w:szCs w:val="22"/>
              </w:rPr>
              <w:t>99</w:t>
            </w:r>
          </w:p>
        </w:tc>
        <w:tc>
          <w:tcPr>
            <w:tcW w:w="1366" w:type="dxa"/>
            <w:shd w:val="clear" w:color="auto" w:fill="auto"/>
            <w:noWrap/>
            <w:vAlign w:val="bottom"/>
            <w:hideMark/>
          </w:tcPr>
          <w:p w:rsidRPr="00A07199" w:rsidR="00367244" w:rsidP="00367244" w:rsidRDefault="00367244" w14:paraId="45D51FEF" w14:textId="3080E22B">
            <w:pPr>
              <w:spacing w:after="0"/>
              <w:ind w:firstLine="0"/>
              <w:jc w:val="right"/>
              <w:rPr>
                <w:color w:val="auto"/>
                <w:sz w:val="22"/>
                <w:szCs w:val="22"/>
              </w:rPr>
            </w:pPr>
            <w:r w:rsidRPr="00A07199">
              <w:rPr>
                <w:color w:val="auto"/>
                <w:sz w:val="22"/>
                <w:szCs w:val="22"/>
              </w:rPr>
              <w:t>9</w:t>
            </w:r>
            <w:r>
              <w:rPr>
                <w:color w:val="auto"/>
                <w:sz w:val="22"/>
                <w:szCs w:val="22"/>
                <w:lang w:val="en-US"/>
              </w:rPr>
              <w:t>3</w:t>
            </w:r>
            <w:r w:rsidRPr="00A07199">
              <w:rPr>
                <w:color w:val="auto"/>
                <w:sz w:val="22"/>
                <w:szCs w:val="22"/>
              </w:rPr>
              <w:t>,</w:t>
            </w:r>
            <w:r>
              <w:rPr>
                <w:color w:val="auto"/>
                <w:sz w:val="22"/>
                <w:szCs w:val="22"/>
                <w:lang w:val="en-US"/>
              </w:rPr>
              <w:t>2</w:t>
            </w:r>
            <w:r w:rsidRPr="00A07199">
              <w:rPr>
                <w:color w:val="auto"/>
                <w:sz w:val="22"/>
                <w:szCs w:val="22"/>
              </w:rPr>
              <w:t>0</w:t>
            </w:r>
          </w:p>
        </w:tc>
      </w:tr>
      <w:tr w:rsidRPr="00A07199" w:rsidR="00367244" w:rsidTr="00040041" w14:paraId="61A4E2F8" w14:textId="77777777">
        <w:trPr>
          <w:trHeight w:val="1047"/>
        </w:trPr>
        <w:tc>
          <w:tcPr>
            <w:tcW w:w="458" w:type="dxa"/>
            <w:shd w:val="clear" w:color="auto" w:fill="auto"/>
            <w:noWrap/>
            <w:vAlign w:val="bottom"/>
            <w:hideMark/>
          </w:tcPr>
          <w:p w:rsidRPr="00A07199" w:rsidR="00367244" w:rsidP="00367244" w:rsidRDefault="00367244" w14:paraId="04172F9D" w14:textId="1FCF974F">
            <w:pPr>
              <w:spacing w:after="0"/>
              <w:ind w:firstLine="0"/>
              <w:jc w:val="left"/>
              <w:rPr>
                <w:color w:val="auto"/>
                <w:sz w:val="22"/>
                <w:szCs w:val="22"/>
              </w:rPr>
            </w:pPr>
            <w:r w:rsidRPr="00A07199">
              <w:rPr>
                <w:color w:val="auto"/>
                <w:sz w:val="22"/>
                <w:szCs w:val="22"/>
              </w:rPr>
              <w:t>47</w:t>
            </w:r>
          </w:p>
        </w:tc>
        <w:tc>
          <w:tcPr>
            <w:tcW w:w="4791" w:type="dxa"/>
            <w:shd w:val="clear" w:color="auto" w:fill="auto"/>
            <w:vAlign w:val="bottom"/>
            <w:hideMark/>
          </w:tcPr>
          <w:p w:rsidRPr="00A07199" w:rsidR="00367244" w:rsidP="00367244" w:rsidRDefault="00367244" w14:paraId="088A41C0" w14:textId="77777777">
            <w:pPr>
              <w:spacing w:after="0"/>
              <w:ind w:firstLine="0"/>
              <w:jc w:val="left"/>
              <w:rPr>
                <w:color w:val="auto"/>
                <w:sz w:val="22"/>
                <w:szCs w:val="22"/>
              </w:rPr>
            </w:pPr>
            <w:hyperlink w:history="1" w:anchor="СводАнкеты!B129">
              <w:r w:rsidRPr="00A07199">
                <w:rPr>
                  <w:color w:val="auto"/>
                  <w:sz w:val="22"/>
                  <w:szCs w:val="22"/>
                </w:rPr>
                <w:t>г. Североуральск, ул. Молодежная, д. 13; («Комплексный центр социального обслуживания населения города Североуральска»)</w:t>
              </w:r>
            </w:hyperlink>
          </w:p>
        </w:tc>
        <w:tc>
          <w:tcPr>
            <w:tcW w:w="873" w:type="dxa"/>
            <w:shd w:val="clear" w:color="auto" w:fill="auto"/>
            <w:noWrap/>
            <w:vAlign w:val="bottom"/>
            <w:hideMark/>
          </w:tcPr>
          <w:p w:rsidRPr="00A07199" w:rsidR="00367244" w:rsidP="00367244" w:rsidRDefault="00367244" w14:paraId="3B092091" w14:textId="77777777">
            <w:pPr>
              <w:spacing w:after="0"/>
              <w:ind w:firstLine="0"/>
              <w:jc w:val="right"/>
              <w:rPr>
                <w:color w:val="auto"/>
                <w:sz w:val="22"/>
                <w:szCs w:val="22"/>
              </w:rPr>
            </w:pPr>
            <w:r w:rsidRPr="00A07199">
              <w:rPr>
                <w:color w:val="auto"/>
                <w:sz w:val="22"/>
                <w:szCs w:val="22"/>
              </w:rPr>
              <w:t>91</w:t>
            </w:r>
          </w:p>
        </w:tc>
        <w:tc>
          <w:tcPr>
            <w:tcW w:w="884" w:type="dxa"/>
            <w:shd w:val="clear" w:color="auto" w:fill="auto"/>
            <w:noWrap/>
            <w:vAlign w:val="bottom"/>
            <w:hideMark/>
          </w:tcPr>
          <w:p w:rsidRPr="00A07199" w:rsidR="00367244" w:rsidP="00367244" w:rsidRDefault="00367244" w14:paraId="68332EE5" w14:textId="77777777">
            <w:pPr>
              <w:spacing w:after="0"/>
              <w:ind w:firstLine="0"/>
              <w:jc w:val="right"/>
              <w:rPr>
                <w:color w:val="auto"/>
                <w:sz w:val="22"/>
                <w:szCs w:val="22"/>
              </w:rPr>
            </w:pPr>
            <w:r w:rsidRPr="00A07199">
              <w:rPr>
                <w:color w:val="auto"/>
                <w:sz w:val="22"/>
                <w:szCs w:val="22"/>
              </w:rPr>
              <w:t>100</w:t>
            </w:r>
          </w:p>
        </w:tc>
        <w:tc>
          <w:tcPr>
            <w:tcW w:w="1202" w:type="dxa"/>
            <w:shd w:val="clear" w:color="auto" w:fill="auto"/>
            <w:noWrap/>
            <w:vAlign w:val="bottom"/>
            <w:hideMark/>
          </w:tcPr>
          <w:p w:rsidRPr="00A07199" w:rsidR="00367244" w:rsidP="00367244" w:rsidRDefault="00367244" w14:paraId="0E9AE754" w14:textId="77777777">
            <w:pPr>
              <w:spacing w:after="0"/>
              <w:ind w:firstLine="0"/>
              <w:jc w:val="right"/>
              <w:rPr>
                <w:color w:val="auto"/>
                <w:sz w:val="22"/>
                <w:szCs w:val="22"/>
              </w:rPr>
            </w:pPr>
            <w:r w:rsidRPr="00A07199">
              <w:rPr>
                <w:color w:val="auto"/>
                <w:sz w:val="22"/>
                <w:szCs w:val="22"/>
              </w:rPr>
              <w:t>99</w:t>
            </w:r>
          </w:p>
        </w:tc>
        <w:tc>
          <w:tcPr>
            <w:tcW w:w="1366" w:type="dxa"/>
            <w:shd w:val="clear" w:color="auto" w:fill="auto"/>
            <w:noWrap/>
            <w:vAlign w:val="bottom"/>
            <w:hideMark/>
          </w:tcPr>
          <w:p w:rsidRPr="00A07199" w:rsidR="00367244" w:rsidP="00367244" w:rsidRDefault="00367244" w14:paraId="67A936B6" w14:textId="25741264">
            <w:pPr>
              <w:spacing w:after="0"/>
              <w:ind w:firstLine="0"/>
              <w:jc w:val="right"/>
              <w:rPr>
                <w:color w:val="auto"/>
                <w:sz w:val="22"/>
                <w:szCs w:val="22"/>
              </w:rPr>
            </w:pPr>
            <w:r w:rsidRPr="00A07199">
              <w:rPr>
                <w:color w:val="auto"/>
                <w:sz w:val="22"/>
                <w:szCs w:val="22"/>
              </w:rPr>
              <w:t>9</w:t>
            </w:r>
            <w:r>
              <w:rPr>
                <w:color w:val="auto"/>
                <w:sz w:val="22"/>
                <w:szCs w:val="22"/>
                <w:lang w:val="en-US"/>
              </w:rPr>
              <w:t>6</w:t>
            </w:r>
            <w:r w:rsidRPr="00A07199">
              <w:rPr>
                <w:color w:val="auto"/>
                <w:sz w:val="22"/>
                <w:szCs w:val="22"/>
              </w:rPr>
              <w:t>,</w:t>
            </w:r>
            <w:r>
              <w:rPr>
                <w:color w:val="auto"/>
                <w:sz w:val="22"/>
                <w:szCs w:val="22"/>
                <w:lang w:val="en-US"/>
              </w:rPr>
              <w:t>9</w:t>
            </w:r>
            <w:r w:rsidRPr="00A07199">
              <w:rPr>
                <w:color w:val="auto"/>
                <w:sz w:val="22"/>
                <w:szCs w:val="22"/>
              </w:rPr>
              <w:t>0</w:t>
            </w:r>
          </w:p>
        </w:tc>
      </w:tr>
      <w:tr w:rsidRPr="00A07199" w:rsidR="00367244" w:rsidTr="00040041" w14:paraId="496AADEC" w14:textId="77777777">
        <w:trPr>
          <w:trHeight w:val="1047"/>
        </w:trPr>
        <w:tc>
          <w:tcPr>
            <w:tcW w:w="458" w:type="dxa"/>
            <w:shd w:val="clear" w:color="auto" w:fill="auto"/>
            <w:noWrap/>
            <w:vAlign w:val="bottom"/>
            <w:hideMark/>
          </w:tcPr>
          <w:p w:rsidRPr="00A07199" w:rsidR="00367244" w:rsidP="00367244" w:rsidRDefault="00367244" w14:paraId="0DA431CB" w14:textId="79EC6E3D">
            <w:pPr>
              <w:spacing w:after="0"/>
              <w:ind w:firstLine="0"/>
              <w:jc w:val="left"/>
              <w:rPr>
                <w:color w:val="auto"/>
                <w:sz w:val="22"/>
                <w:szCs w:val="22"/>
              </w:rPr>
            </w:pPr>
            <w:r w:rsidRPr="00A07199">
              <w:rPr>
                <w:color w:val="auto"/>
                <w:sz w:val="22"/>
                <w:szCs w:val="22"/>
              </w:rPr>
              <w:lastRenderedPageBreak/>
              <w:t>48</w:t>
            </w:r>
          </w:p>
        </w:tc>
        <w:tc>
          <w:tcPr>
            <w:tcW w:w="4791" w:type="dxa"/>
            <w:shd w:val="clear" w:color="auto" w:fill="auto"/>
            <w:vAlign w:val="bottom"/>
            <w:hideMark/>
          </w:tcPr>
          <w:p w:rsidRPr="00A07199" w:rsidR="00367244" w:rsidP="00367244" w:rsidRDefault="00367244" w14:paraId="6F16E939" w14:textId="77777777">
            <w:pPr>
              <w:spacing w:after="0"/>
              <w:ind w:firstLine="0"/>
              <w:jc w:val="left"/>
              <w:rPr>
                <w:color w:val="auto"/>
                <w:sz w:val="22"/>
                <w:szCs w:val="22"/>
              </w:rPr>
            </w:pPr>
            <w:hyperlink w:history="1" w:anchor="СводАнкеты!B105">
              <w:r w:rsidRPr="00A07199">
                <w:rPr>
                  <w:color w:val="auto"/>
                  <w:sz w:val="22"/>
                  <w:szCs w:val="22"/>
                </w:rPr>
                <w:t>г. Екатеринбург, ул. Металлургов, 42А; ул. Московская, д. 68 (Центр социальной помощи семье и детям «Каравелла» Верх-Исетского района города Екатеринбурга»)</w:t>
              </w:r>
            </w:hyperlink>
          </w:p>
        </w:tc>
        <w:tc>
          <w:tcPr>
            <w:tcW w:w="873" w:type="dxa"/>
            <w:shd w:val="clear" w:color="auto" w:fill="auto"/>
            <w:noWrap/>
            <w:vAlign w:val="bottom"/>
            <w:hideMark/>
          </w:tcPr>
          <w:p w:rsidRPr="00A07199" w:rsidR="00367244" w:rsidP="00367244" w:rsidRDefault="00367244" w14:paraId="5CFE1D8D" w14:textId="77777777">
            <w:pPr>
              <w:spacing w:after="0"/>
              <w:ind w:firstLine="0"/>
              <w:jc w:val="right"/>
              <w:rPr>
                <w:color w:val="auto"/>
                <w:sz w:val="22"/>
                <w:szCs w:val="22"/>
              </w:rPr>
            </w:pPr>
            <w:r w:rsidRPr="00A07199">
              <w:rPr>
                <w:color w:val="auto"/>
                <w:sz w:val="22"/>
                <w:szCs w:val="22"/>
              </w:rPr>
              <w:t>62</w:t>
            </w:r>
          </w:p>
        </w:tc>
        <w:tc>
          <w:tcPr>
            <w:tcW w:w="884" w:type="dxa"/>
            <w:shd w:val="clear" w:color="auto" w:fill="auto"/>
            <w:noWrap/>
            <w:vAlign w:val="bottom"/>
            <w:hideMark/>
          </w:tcPr>
          <w:p w:rsidRPr="00A07199" w:rsidR="00367244" w:rsidP="00367244" w:rsidRDefault="00367244" w14:paraId="1BC08F27" w14:textId="77777777">
            <w:pPr>
              <w:spacing w:after="0"/>
              <w:ind w:firstLine="0"/>
              <w:jc w:val="right"/>
              <w:rPr>
                <w:color w:val="auto"/>
                <w:sz w:val="22"/>
                <w:szCs w:val="22"/>
              </w:rPr>
            </w:pPr>
            <w:r w:rsidRPr="00A07199">
              <w:rPr>
                <w:color w:val="auto"/>
                <w:sz w:val="22"/>
                <w:szCs w:val="22"/>
              </w:rPr>
              <w:t>100</w:t>
            </w:r>
          </w:p>
        </w:tc>
        <w:tc>
          <w:tcPr>
            <w:tcW w:w="1202" w:type="dxa"/>
            <w:shd w:val="clear" w:color="auto" w:fill="auto"/>
            <w:noWrap/>
            <w:vAlign w:val="bottom"/>
            <w:hideMark/>
          </w:tcPr>
          <w:p w:rsidRPr="00A07199" w:rsidR="00367244" w:rsidP="00367244" w:rsidRDefault="00367244" w14:paraId="45409858" w14:textId="77777777">
            <w:pPr>
              <w:spacing w:after="0"/>
              <w:ind w:firstLine="0"/>
              <w:jc w:val="right"/>
              <w:rPr>
                <w:color w:val="auto"/>
                <w:sz w:val="22"/>
                <w:szCs w:val="22"/>
              </w:rPr>
            </w:pPr>
            <w:r w:rsidRPr="00A07199">
              <w:rPr>
                <w:color w:val="auto"/>
                <w:sz w:val="22"/>
                <w:szCs w:val="22"/>
              </w:rPr>
              <w:t>99</w:t>
            </w:r>
          </w:p>
        </w:tc>
        <w:tc>
          <w:tcPr>
            <w:tcW w:w="1366" w:type="dxa"/>
            <w:shd w:val="clear" w:color="auto" w:fill="auto"/>
            <w:noWrap/>
            <w:vAlign w:val="bottom"/>
            <w:hideMark/>
          </w:tcPr>
          <w:p w:rsidRPr="00A07199" w:rsidR="00367244" w:rsidP="00367244" w:rsidRDefault="00367244" w14:paraId="5A214541" w14:textId="1932D368">
            <w:pPr>
              <w:spacing w:after="0"/>
              <w:ind w:firstLine="0"/>
              <w:jc w:val="right"/>
              <w:rPr>
                <w:color w:val="auto"/>
                <w:sz w:val="22"/>
                <w:szCs w:val="22"/>
              </w:rPr>
            </w:pPr>
            <w:r w:rsidRPr="00A07199">
              <w:rPr>
                <w:color w:val="auto"/>
                <w:sz w:val="22"/>
                <w:szCs w:val="22"/>
              </w:rPr>
              <w:t>8</w:t>
            </w:r>
            <w:r>
              <w:rPr>
                <w:color w:val="auto"/>
                <w:sz w:val="22"/>
                <w:szCs w:val="22"/>
                <w:lang w:val="en-US"/>
              </w:rPr>
              <w:t>9</w:t>
            </w:r>
            <w:r w:rsidRPr="00A07199">
              <w:rPr>
                <w:color w:val="auto"/>
                <w:sz w:val="22"/>
                <w:szCs w:val="22"/>
              </w:rPr>
              <w:t>,</w:t>
            </w:r>
            <w:r>
              <w:rPr>
                <w:color w:val="auto"/>
                <w:sz w:val="22"/>
                <w:szCs w:val="22"/>
                <w:lang w:val="en-US"/>
              </w:rPr>
              <w:t>2</w:t>
            </w:r>
            <w:r w:rsidRPr="00A07199">
              <w:rPr>
                <w:color w:val="auto"/>
                <w:sz w:val="22"/>
                <w:szCs w:val="22"/>
              </w:rPr>
              <w:t>0</w:t>
            </w:r>
          </w:p>
        </w:tc>
      </w:tr>
      <w:tr w:rsidRPr="00A07199" w:rsidR="00367244" w:rsidTr="00040041" w14:paraId="7F241A4E" w14:textId="77777777">
        <w:trPr>
          <w:trHeight w:val="785"/>
        </w:trPr>
        <w:tc>
          <w:tcPr>
            <w:tcW w:w="458" w:type="dxa"/>
            <w:shd w:val="clear" w:color="auto" w:fill="auto"/>
            <w:noWrap/>
            <w:vAlign w:val="bottom"/>
            <w:hideMark/>
          </w:tcPr>
          <w:p w:rsidRPr="00A07199" w:rsidR="00367244" w:rsidP="00367244" w:rsidRDefault="00367244" w14:paraId="1C9F1260" w14:textId="7E4E115E">
            <w:pPr>
              <w:spacing w:after="0"/>
              <w:ind w:firstLine="0"/>
              <w:jc w:val="left"/>
              <w:rPr>
                <w:color w:val="auto"/>
                <w:sz w:val="22"/>
                <w:szCs w:val="22"/>
              </w:rPr>
            </w:pPr>
            <w:r w:rsidRPr="00A07199">
              <w:rPr>
                <w:color w:val="auto"/>
                <w:sz w:val="22"/>
                <w:szCs w:val="22"/>
              </w:rPr>
              <w:t>49</w:t>
            </w:r>
          </w:p>
        </w:tc>
        <w:tc>
          <w:tcPr>
            <w:tcW w:w="4791" w:type="dxa"/>
            <w:shd w:val="clear" w:color="auto" w:fill="auto"/>
            <w:vAlign w:val="bottom"/>
            <w:hideMark/>
          </w:tcPr>
          <w:p w:rsidRPr="00A07199" w:rsidR="00367244" w:rsidP="00367244" w:rsidRDefault="00367244" w14:paraId="1D90A5F9" w14:textId="77777777">
            <w:pPr>
              <w:spacing w:after="0"/>
              <w:ind w:firstLine="0"/>
              <w:jc w:val="left"/>
              <w:rPr>
                <w:color w:val="auto"/>
                <w:sz w:val="22"/>
                <w:szCs w:val="22"/>
              </w:rPr>
            </w:pPr>
            <w:hyperlink w:history="1" w:anchor="'АнкетыСвод_(2)'!A9">
              <w:r w:rsidRPr="00A07199">
                <w:rPr>
                  <w:color w:val="auto"/>
                  <w:sz w:val="22"/>
                  <w:szCs w:val="22"/>
                </w:rPr>
                <w:t>г. Алапаевск, ул. Бочкарева, д. 130; («Центр социальной помощи семье и детям города Алапаевска»)</w:t>
              </w:r>
            </w:hyperlink>
          </w:p>
        </w:tc>
        <w:tc>
          <w:tcPr>
            <w:tcW w:w="873" w:type="dxa"/>
            <w:shd w:val="clear" w:color="auto" w:fill="auto"/>
            <w:noWrap/>
            <w:vAlign w:val="bottom"/>
            <w:hideMark/>
          </w:tcPr>
          <w:p w:rsidRPr="00A07199" w:rsidR="00367244" w:rsidP="00367244" w:rsidRDefault="00367244" w14:paraId="513C04AB" w14:textId="77777777">
            <w:pPr>
              <w:spacing w:after="0"/>
              <w:ind w:firstLine="0"/>
              <w:jc w:val="right"/>
              <w:rPr>
                <w:color w:val="auto"/>
                <w:sz w:val="22"/>
                <w:szCs w:val="22"/>
              </w:rPr>
            </w:pPr>
            <w:r w:rsidRPr="00A07199">
              <w:rPr>
                <w:color w:val="auto"/>
                <w:sz w:val="22"/>
                <w:szCs w:val="22"/>
              </w:rPr>
              <w:t>77</w:t>
            </w:r>
          </w:p>
        </w:tc>
        <w:tc>
          <w:tcPr>
            <w:tcW w:w="884" w:type="dxa"/>
            <w:shd w:val="clear" w:color="auto" w:fill="auto"/>
            <w:noWrap/>
            <w:vAlign w:val="bottom"/>
            <w:hideMark/>
          </w:tcPr>
          <w:p w:rsidRPr="00A07199" w:rsidR="00367244" w:rsidP="00367244" w:rsidRDefault="00367244" w14:paraId="068BEB57" w14:textId="77777777">
            <w:pPr>
              <w:spacing w:after="0"/>
              <w:ind w:firstLine="0"/>
              <w:jc w:val="right"/>
              <w:rPr>
                <w:color w:val="auto"/>
                <w:sz w:val="22"/>
                <w:szCs w:val="22"/>
              </w:rPr>
            </w:pPr>
            <w:r w:rsidRPr="00A07199">
              <w:rPr>
                <w:color w:val="auto"/>
                <w:sz w:val="22"/>
                <w:szCs w:val="22"/>
              </w:rPr>
              <w:t>100</w:t>
            </w:r>
          </w:p>
        </w:tc>
        <w:tc>
          <w:tcPr>
            <w:tcW w:w="1202" w:type="dxa"/>
            <w:shd w:val="clear" w:color="auto" w:fill="auto"/>
            <w:noWrap/>
            <w:vAlign w:val="bottom"/>
            <w:hideMark/>
          </w:tcPr>
          <w:p w:rsidRPr="00A07199" w:rsidR="00367244" w:rsidP="00367244" w:rsidRDefault="00367244" w14:paraId="40D02C91" w14:textId="77777777">
            <w:pPr>
              <w:spacing w:after="0"/>
              <w:ind w:firstLine="0"/>
              <w:jc w:val="right"/>
              <w:rPr>
                <w:color w:val="auto"/>
                <w:sz w:val="22"/>
                <w:szCs w:val="22"/>
              </w:rPr>
            </w:pPr>
            <w:r w:rsidRPr="00A07199">
              <w:rPr>
                <w:color w:val="auto"/>
                <w:sz w:val="22"/>
                <w:szCs w:val="22"/>
              </w:rPr>
              <w:t>98</w:t>
            </w:r>
          </w:p>
        </w:tc>
        <w:tc>
          <w:tcPr>
            <w:tcW w:w="1366" w:type="dxa"/>
            <w:shd w:val="clear" w:color="auto" w:fill="auto"/>
            <w:noWrap/>
            <w:vAlign w:val="bottom"/>
            <w:hideMark/>
          </w:tcPr>
          <w:p w:rsidRPr="00A07199" w:rsidR="00367244" w:rsidP="00367244" w:rsidRDefault="00367244" w14:paraId="0D4A86DA" w14:textId="629CE8C0">
            <w:pPr>
              <w:spacing w:after="0"/>
              <w:ind w:firstLine="0"/>
              <w:jc w:val="right"/>
              <w:rPr>
                <w:color w:val="auto"/>
                <w:sz w:val="22"/>
                <w:szCs w:val="22"/>
              </w:rPr>
            </w:pPr>
            <w:r w:rsidRPr="00A07199">
              <w:rPr>
                <w:color w:val="auto"/>
                <w:sz w:val="22"/>
                <w:szCs w:val="22"/>
              </w:rPr>
              <w:t>92,</w:t>
            </w:r>
            <w:r>
              <w:rPr>
                <w:color w:val="auto"/>
                <w:sz w:val="22"/>
                <w:szCs w:val="22"/>
                <w:lang w:val="en-US"/>
              </w:rPr>
              <w:t>7</w:t>
            </w:r>
            <w:r w:rsidRPr="00A07199">
              <w:rPr>
                <w:color w:val="auto"/>
                <w:sz w:val="22"/>
                <w:szCs w:val="22"/>
              </w:rPr>
              <w:t>0</w:t>
            </w:r>
          </w:p>
        </w:tc>
      </w:tr>
      <w:tr w:rsidRPr="00A07199" w:rsidR="00367244" w:rsidTr="00040041" w14:paraId="2D8BDBED" w14:textId="77777777">
        <w:trPr>
          <w:trHeight w:val="1047"/>
        </w:trPr>
        <w:tc>
          <w:tcPr>
            <w:tcW w:w="458" w:type="dxa"/>
            <w:shd w:val="clear" w:color="auto" w:fill="auto"/>
            <w:noWrap/>
            <w:vAlign w:val="bottom"/>
            <w:hideMark/>
          </w:tcPr>
          <w:p w:rsidRPr="00A07199" w:rsidR="00367244" w:rsidP="00367244" w:rsidRDefault="00367244" w14:paraId="27121C9F" w14:textId="13FD430E">
            <w:pPr>
              <w:spacing w:after="0"/>
              <w:ind w:firstLine="0"/>
              <w:jc w:val="left"/>
              <w:rPr>
                <w:color w:val="auto"/>
                <w:sz w:val="22"/>
                <w:szCs w:val="22"/>
              </w:rPr>
            </w:pPr>
            <w:r w:rsidRPr="00A07199">
              <w:rPr>
                <w:color w:val="auto"/>
                <w:sz w:val="22"/>
                <w:szCs w:val="22"/>
              </w:rPr>
              <w:t>50</w:t>
            </w:r>
          </w:p>
        </w:tc>
        <w:tc>
          <w:tcPr>
            <w:tcW w:w="4791" w:type="dxa"/>
            <w:shd w:val="clear" w:color="auto" w:fill="auto"/>
            <w:vAlign w:val="bottom"/>
            <w:hideMark/>
          </w:tcPr>
          <w:p w:rsidRPr="00A07199" w:rsidR="00367244" w:rsidP="00367244" w:rsidRDefault="00367244" w14:paraId="7CE0C405" w14:textId="77777777">
            <w:pPr>
              <w:spacing w:after="0"/>
              <w:ind w:firstLine="0"/>
              <w:jc w:val="left"/>
              <w:rPr>
                <w:color w:val="auto"/>
                <w:sz w:val="22"/>
                <w:szCs w:val="22"/>
              </w:rPr>
            </w:pPr>
            <w:hyperlink w:history="1" w:anchor="СводАнкеты!B87">
              <w:r w:rsidRPr="00A07199">
                <w:rPr>
                  <w:color w:val="auto"/>
                  <w:sz w:val="22"/>
                  <w:szCs w:val="22"/>
                </w:rPr>
                <w:t>г. Верхняя Пышма, ул. Уральских рабочих, д. 47 (Комплексный центр социального обслуживания населения «Спутник» города Верхняя Пышма»)</w:t>
              </w:r>
            </w:hyperlink>
          </w:p>
        </w:tc>
        <w:tc>
          <w:tcPr>
            <w:tcW w:w="873" w:type="dxa"/>
            <w:shd w:val="clear" w:color="auto" w:fill="auto"/>
            <w:noWrap/>
            <w:vAlign w:val="bottom"/>
            <w:hideMark/>
          </w:tcPr>
          <w:p w:rsidRPr="00A07199" w:rsidR="00367244" w:rsidP="00367244" w:rsidRDefault="00367244" w14:paraId="55CCDFDD" w14:textId="77777777">
            <w:pPr>
              <w:spacing w:after="0"/>
              <w:ind w:firstLine="0"/>
              <w:jc w:val="right"/>
              <w:rPr>
                <w:color w:val="auto"/>
                <w:sz w:val="22"/>
                <w:szCs w:val="22"/>
              </w:rPr>
            </w:pPr>
            <w:r w:rsidRPr="00A07199">
              <w:rPr>
                <w:color w:val="auto"/>
                <w:sz w:val="22"/>
                <w:szCs w:val="22"/>
              </w:rPr>
              <w:t>89</w:t>
            </w:r>
          </w:p>
        </w:tc>
        <w:tc>
          <w:tcPr>
            <w:tcW w:w="884" w:type="dxa"/>
            <w:shd w:val="clear" w:color="auto" w:fill="auto"/>
            <w:noWrap/>
            <w:vAlign w:val="bottom"/>
            <w:hideMark/>
          </w:tcPr>
          <w:p w:rsidRPr="00A07199" w:rsidR="00367244" w:rsidP="00367244" w:rsidRDefault="00367244" w14:paraId="2FB4F86E" w14:textId="77777777">
            <w:pPr>
              <w:spacing w:after="0"/>
              <w:ind w:firstLine="0"/>
              <w:jc w:val="right"/>
              <w:rPr>
                <w:color w:val="auto"/>
                <w:sz w:val="22"/>
                <w:szCs w:val="22"/>
              </w:rPr>
            </w:pPr>
            <w:r w:rsidRPr="00A07199">
              <w:rPr>
                <w:color w:val="auto"/>
                <w:sz w:val="22"/>
                <w:szCs w:val="22"/>
              </w:rPr>
              <w:t>100</w:t>
            </w:r>
          </w:p>
        </w:tc>
        <w:tc>
          <w:tcPr>
            <w:tcW w:w="1202" w:type="dxa"/>
            <w:shd w:val="clear" w:color="auto" w:fill="auto"/>
            <w:noWrap/>
            <w:vAlign w:val="bottom"/>
            <w:hideMark/>
          </w:tcPr>
          <w:p w:rsidRPr="00A07199" w:rsidR="00367244" w:rsidP="00367244" w:rsidRDefault="00367244" w14:paraId="4CAB50F4" w14:textId="77777777">
            <w:pPr>
              <w:spacing w:after="0"/>
              <w:ind w:firstLine="0"/>
              <w:jc w:val="right"/>
              <w:rPr>
                <w:color w:val="auto"/>
                <w:sz w:val="22"/>
                <w:szCs w:val="22"/>
              </w:rPr>
            </w:pPr>
            <w:r w:rsidRPr="00A07199">
              <w:rPr>
                <w:color w:val="auto"/>
                <w:sz w:val="22"/>
                <w:szCs w:val="22"/>
              </w:rPr>
              <w:t>99</w:t>
            </w:r>
          </w:p>
        </w:tc>
        <w:tc>
          <w:tcPr>
            <w:tcW w:w="1366" w:type="dxa"/>
            <w:shd w:val="clear" w:color="auto" w:fill="auto"/>
            <w:noWrap/>
            <w:vAlign w:val="bottom"/>
            <w:hideMark/>
          </w:tcPr>
          <w:p w:rsidRPr="00A07199" w:rsidR="00367244" w:rsidP="00367244" w:rsidRDefault="00367244" w14:paraId="634D74EF" w14:textId="0697F807">
            <w:pPr>
              <w:spacing w:after="0"/>
              <w:ind w:firstLine="0"/>
              <w:jc w:val="right"/>
              <w:rPr>
                <w:color w:val="auto"/>
                <w:sz w:val="22"/>
                <w:szCs w:val="22"/>
              </w:rPr>
            </w:pPr>
            <w:r w:rsidRPr="00A07199">
              <w:rPr>
                <w:color w:val="auto"/>
                <w:sz w:val="22"/>
                <w:szCs w:val="22"/>
              </w:rPr>
              <w:t>96,00</w:t>
            </w:r>
          </w:p>
        </w:tc>
      </w:tr>
      <w:tr w:rsidRPr="00A07199" w:rsidR="00367244" w:rsidTr="00040041" w14:paraId="300526BE" w14:textId="77777777">
        <w:trPr>
          <w:trHeight w:val="785"/>
        </w:trPr>
        <w:tc>
          <w:tcPr>
            <w:tcW w:w="458" w:type="dxa"/>
            <w:shd w:val="clear" w:color="auto" w:fill="auto"/>
            <w:noWrap/>
            <w:vAlign w:val="bottom"/>
            <w:hideMark/>
          </w:tcPr>
          <w:p w:rsidRPr="00A07199" w:rsidR="00367244" w:rsidP="00367244" w:rsidRDefault="00367244" w14:paraId="6980EA89" w14:textId="760225F5">
            <w:pPr>
              <w:spacing w:after="0"/>
              <w:ind w:firstLine="0"/>
              <w:jc w:val="left"/>
              <w:rPr>
                <w:color w:val="auto"/>
                <w:sz w:val="22"/>
                <w:szCs w:val="22"/>
              </w:rPr>
            </w:pPr>
            <w:r w:rsidRPr="00A07199">
              <w:rPr>
                <w:color w:val="auto"/>
                <w:sz w:val="22"/>
                <w:szCs w:val="22"/>
              </w:rPr>
              <w:t>51</w:t>
            </w:r>
          </w:p>
        </w:tc>
        <w:tc>
          <w:tcPr>
            <w:tcW w:w="4791" w:type="dxa"/>
            <w:shd w:val="clear" w:color="auto" w:fill="auto"/>
            <w:vAlign w:val="bottom"/>
            <w:hideMark/>
          </w:tcPr>
          <w:p w:rsidRPr="00A07199" w:rsidR="00367244" w:rsidP="00367244" w:rsidRDefault="00367244" w14:paraId="11B28900" w14:textId="77777777">
            <w:pPr>
              <w:spacing w:after="0"/>
              <w:ind w:firstLine="0"/>
              <w:jc w:val="left"/>
              <w:rPr>
                <w:color w:val="auto"/>
                <w:sz w:val="22"/>
                <w:szCs w:val="22"/>
              </w:rPr>
            </w:pPr>
            <w:hyperlink w:history="1" w:anchor="'АнкетыСвод_(2)'!A205">
              <w:r w:rsidRPr="00A07199">
                <w:rPr>
                  <w:color w:val="auto"/>
                  <w:sz w:val="22"/>
                  <w:szCs w:val="22"/>
                </w:rPr>
                <w:t>г. Нижняя Тура, ул. 40 лет Октября, д. 9 («Центр социальной помощи семье и детям города Нижняя Тура»)</w:t>
              </w:r>
            </w:hyperlink>
          </w:p>
        </w:tc>
        <w:tc>
          <w:tcPr>
            <w:tcW w:w="873" w:type="dxa"/>
            <w:shd w:val="clear" w:color="auto" w:fill="auto"/>
            <w:noWrap/>
            <w:vAlign w:val="bottom"/>
            <w:hideMark/>
          </w:tcPr>
          <w:p w:rsidRPr="00A07199" w:rsidR="00367244" w:rsidP="00367244" w:rsidRDefault="00367244" w14:paraId="093E88D0" w14:textId="77777777">
            <w:pPr>
              <w:spacing w:after="0"/>
              <w:ind w:firstLine="0"/>
              <w:jc w:val="right"/>
              <w:rPr>
                <w:color w:val="auto"/>
                <w:sz w:val="22"/>
                <w:szCs w:val="22"/>
              </w:rPr>
            </w:pPr>
            <w:r w:rsidRPr="00A07199">
              <w:rPr>
                <w:color w:val="auto"/>
                <w:sz w:val="22"/>
                <w:szCs w:val="22"/>
              </w:rPr>
              <w:t>68</w:t>
            </w:r>
          </w:p>
        </w:tc>
        <w:tc>
          <w:tcPr>
            <w:tcW w:w="884" w:type="dxa"/>
            <w:shd w:val="clear" w:color="auto" w:fill="auto"/>
            <w:noWrap/>
            <w:vAlign w:val="bottom"/>
            <w:hideMark/>
          </w:tcPr>
          <w:p w:rsidRPr="00A07199" w:rsidR="00367244" w:rsidP="00367244" w:rsidRDefault="00367244" w14:paraId="3F1355CD" w14:textId="77777777">
            <w:pPr>
              <w:spacing w:after="0"/>
              <w:ind w:firstLine="0"/>
              <w:jc w:val="right"/>
              <w:rPr>
                <w:color w:val="auto"/>
                <w:sz w:val="22"/>
                <w:szCs w:val="22"/>
              </w:rPr>
            </w:pPr>
            <w:r w:rsidRPr="00A07199">
              <w:rPr>
                <w:color w:val="auto"/>
                <w:sz w:val="22"/>
                <w:szCs w:val="22"/>
              </w:rPr>
              <w:t>100</w:t>
            </w:r>
          </w:p>
        </w:tc>
        <w:tc>
          <w:tcPr>
            <w:tcW w:w="1202" w:type="dxa"/>
            <w:shd w:val="clear" w:color="auto" w:fill="auto"/>
            <w:noWrap/>
            <w:vAlign w:val="bottom"/>
            <w:hideMark/>
          </w:tcPr>
          <w:p w:rsidRPr="00A07199" w:rsidR="00367244" w:rsidP="00367244" w:rsidRDefault="00367244" w14:paraId="63CF62D3" w14:textId="77777777">
            <w:pPr>
              <w:spacing w:after="0"/>
              <w:ind w:firstLine="0"/>
              <w:jc w:val="right"/>
              <w:rPr>
                <w:color w:val="auto"/>
                <w:sz w:val="22"/>
                <w:szCs w:val="22"/>
              </w:rPr>
            </w:pPr>
            <w:r w:rsidRPr="00A07199">
              <w:rPr>
                <w:color w:val="auto"/>
                <w:sz w:val="22"/>
                <w:szCs w:val="22"/>
              </w:rPr>
              <w:t>100</w:t>
            </w:r>
          </w:p>
        </w:tc>
        <w:tc>
          <w:tcPr>
            <w:tcW w:w="1366" w:type="dxa"/>
            <w:shd w:val="clear" w:color="auto" w:fill="auto"/>
            <w:noWrap/>
            <w:vAlign w:val="bottom"/>
            <w:hideMark/>
          </w:tcPr>
          <w:p w:rsidRPr="00A07199" w:rsidR="00367244" w:rsidP="00367244" w:rsidRDefault="00367244" w14:paraId="260F3230" w14:textId="6004945A">
            <w:pPr>
              <w:spacing w:after="0"/>
              <w:ind w:firstLine="0"/>
              <w:jc w:val="right"/>
              <w:rPr>
                <w:color w:val="auto"/>
                <w:sz w:val="22"/>
                <w:szCs w:val="22"/>
              </w:rPr>
            </w:pPr>
            <w:r w:rsidRPr="00A07199">
              <w:rPr>
                <w:color w:val="auto"/>
                <w:sz w:val="22"/>
                <w:szCs w:val="22"/>
              </w:rPr>
              <w:t>90,</w:t>
            </w:r>
            <w:r>
              <w:rPr>
                <w:color w:val="auto"/>
                <w:sz w:val="22"/>
                <w:szCs w:val="22"/>
                <w:lang w:val="en-US"/>
              </w:rPr>
              <w:t>4</w:t>
            </w:r>
            <w:r w:rsidRPr="00A07199">
              <w:rPr>
                <w:color w:val="auto"/>
                <w:sz w:val="22"/>
                <w:szCs w:val="22"/>
              </w:rPr>
              <w:t>0</w:t>
            </w:r>
          </w:p>
        </w:tc>
      </w:tr>
      <w:tr w:rsidRPr="00A07199" w:rsidR="00367244" w:rsidTr="00040041" w14:paraId="0D060A8F" w14:textId="77777777">
        <w:trPr>
          <w:trHeight w:val="1047"/>
        </w:trPr>
        <w:tc>
          <w:tcPr>
            <w:tcW w:w="458" w:type="dxa"/>
            <w:shd w:val="clear" w:color="auto" w:fill="auto"/>
            <w:noWrap/>
            <w:vAlign w:val="bottom"/>
            <w:hideMark/>
          </w:tcPr>
          <w:p w:rsidRPr="00A07199" w:rsidR="00367244" w:rsidP="00367244" w:rsidRDefault="00367244" w14:paraId="50AC0F8E" w14:textId="4B7718D8">
            <w:pPr>
              <w:spacing w:after="0"/>
              <w:ind w:firstLine="0"/>
              <w:jc w:val="left"/>
              <w:rPr>
                <w:color w:val="auto"/>
                <w:sz w:val="22"/>
                <w:szCs w:val="22"/>
              </w:rPr>
            </w:pPr>
            <w:r w:rsidRPr="00A07199">
              <w:rPr>
                <w:color w:val="auto"/>
                <w:sz w:val="22"/>
                <w:szCs w:val="22"/>
              </w:rPr>
              <w:t>52</w:t>
            </w:r>
          </w:p>
        </w:tc>
        <w:tc>
          <w:tcPr>
            <w:tcW w:w="4791" w:type="dxa"/>
            <w:shd w:val="clear" w:color="auto" w:fill="auto"/>
            <w:vAlign w:val="bottom"/>
            <w:hideMark/>
          </w:tcPr>
          <w:p w:rsidRPr="00A07199" w:rsidR="00367244" w:rsidP="00367244" w:rsidRDefault="00367244" w14:paraId="73DD8DD4" w14:textId="77777777">
            <w:pPr>
              <w:spacing w:after="0"/>
              <w:ind w:firstLine="0"/>
              <w:jc w:val="left"/>
              <w:rPr>
                <w:color w:val="auto"/>
                <w:sz w:val="22"/>
                <w:szCs w:val="22"/>
              </w:rPr>
            </w:pPr>
            <w:hyperlink w:history="1" w:anchor="'АнкетыСвод_(2)'!A16">
              <w:r w:rsidRPr="00A07199">
                <w:rPr>
                  <w:color w:val="auto"/>
                  <w:sz w:val="22"/>
                  <w:szCs w:val="22"/>
                </w:rPr>
                <w:t xml:space="preserve">с. Байкалово, ул. Революции, д. 25; («Комплексный центр социального обслуживания населения </w:t>
              </w:r>
              <w:proofErr w:type="spellStart"/>
              <w:r w:rsidRPr="00A07199">
                <w:rPr>
                  <w:color w:val="auto"/>
                  <w:sz w:val="22"/>
                  <w:szCs w:val="22"/>
                </w:rPr>
                <w:t>Байкаловского</w:t>
              </w:r>
              <w:proofErr w:type="spellEnd"/>
              <w:r w:rsidRPr="00A07199">
                <w:rPr>
                  <w:color w:val="auto"/>
                  <w:sz w:val="22"/>
                  <w:szCs w:val="22"/>
                </w:rPr>
                <w:t xml:space="preserve"> района»)</w:t>
              </w:r>
            </w:hyperlink>
          </w:p>
        </w:tc>
        <w:tc>
          <w:tcPr>
            <w:tcW w:w="873" w:type="dxa"/>
            <w:shd w:val="clear" w:color="auto" w:fill="auto"/>
            <w:noWrap/>
            <w:vAlign w:val="bottom"/>
            <w:hideMark/>
          </w:tcPr>
          <w:p w:rsidRPr="00A07199" w:rsidR="00367244" w:rsidP="00367244" w:rsidRDefault="00367244" w14:paraId="1596F6A7" w14:textId="77777777">
            <w:pPr>
              <w:spacing w:after="0"/>
              <w:ind w:firstLine="0"/>
              <w:jc w:val="right"/>
              <w:rPr>
                <w:color w:val="auto"/>
                <w:sz w:val="22"/>
                <w:szCs w:val="22"/>
              </w:rPr>
            </w:pPr>
            <w:r w:rsidRPr="00A07199">
              <w:rPr>
                <w:color w:val="auto"/>
                <w:sz w:val="22"/>
                <w:szCs w:val="22"/>
              </w:rPr>
              <w:t>84</w:t>
            </w:r>
          </w:p>
        </w:tc>
        <w:tc>
          <w:tcPr>
            <w:tcW w:w="884" w:type="dxa"/>
            <w:shd w:val="clear" w:color="auto" w:fill="auto"/>
            <w:noWrap/>
            <w:vAlign w:val="bottom"/>
            <w:hideMark/>
          </w:tcPr>
          <w:p w:rsidRPr="00A07199" w:rsidR="00367244" w:rsidP="00367244" w:rsidRDefault="00367244" w14:paraId="5B81293A" w14:textId="77777777">
            <w:pPr>
              <w:spacing w:after="0"/>
              <w:ind w:firstLine="0"/>
              <w:jc w:val="right"/>
              <w:rPr>
                <w:color w:val="auto"/>
                <w:sz w:val="22"/>
                <w:szCs w:val="22"/>
              </w:rPr>
            </w:pPr>
            <w:r w:rsidRPr="00A07199">
              <w:rPr>
                <w:color w:val="auto"/>
                <w:sz w:val="22"/>
                <w:szCs w:val="22"/>
              </w:rPr>
              <w:t>100</w:t>
            </w:r>
          </w:p>
        </w:tc>
        <w:tc>
          <w:tcPr>
            <w:tcW w:w="1202" w:type="dxa"/>
            <w:shd w:val="clear" w:color="auto" w:fill="auto"/>
            <w:noWrap/>
            <w:vAlign w:val="bottom"/>
            <w:hideMark/>
          </w:tcPr>
          <w:p w:rsidRPr="00A07199" w:rsidR="00367244" w:rsidP="00367244" w:rsidRDefault="00367244" w14:paraId="051777A2" w14:textId="77777777">
            <w:pPr>
              <w:spacing w:after="0"/>
              <w:ind w:firstLine="0"/>
              <w:jc w:val="right"/>
              <w:rPr>
                <w:color w:val="auto"/>
                <w:sz w:val="22"/>
                <w:szCs w:val="22"/>
              </w:rPr>
            </w:pPr>
            <w:r w:rsidRPr="00A07199">
              <w:rPr>
                <w:color w:val="auto"/>
                <w:sz w:val="22"/>
                <w:szCs w:val="22"/>
              </w:rPr>
              <w:t>97</w:t>
            </w:r>
          </w:p>
        </w:tc>
        <w:tc>
          <w:tcPr>
            <w:tcW w:w="1366" w:type="dxa"/>
            <w:shd w:val="clear" w:color="auto" w:fill="auto"/>
            <w:noWrap/>
            <w:vAlign w:val="bottom"/>
            <w:hideMark/>
          </w:tcPr>
          <w:p w:rsidRPr="00A07199" w:rsidR="00367244" w:rsidP="00367244" w:rsidRDefault="00367244" w14:paraId="705521FE" w14:textId="0D640AAB">
            <w:pPr>
              <w:spacing w:after="0"/>
              <w:ind w:firstLine="0"/>
              <w:jc w:val="right"/>
              <w:rPr>
                <w:color w:val="auto"/>
                <w:sz w:val="22"/>
                <w:szCs w:val="22"/>
              </w:rPr>
            </w:pPr>
            <w:r w:rsidRPr="00A07199">
              <w:rPr>
                <w:color w:val="auto"/>
                <w:sz w:val="22"/>
                <w:szCs w:val="22"/>
              </w:rPr>
              <w:t>94,00</w:t>
            </w:r>
          </w:p>
        </w:tc>
      </w:tr>
      <w:tr w:rsidRPr="00A07199" w:rsidR="00367244" w:rsidTr="00040041" w14:paraId="21349691" w14:textId="77777777">
        <w:trPr>
          <w:trHeight w:val="1047"/>
        </w:trPr>
        <w:tc>
          <w:tcPr>
            <w:tcW w:w="458" w:type="dxa"/>
            <w:shd w:val="clear" w:color="auto" w:fill="auto"/>
            <w:noWrap/>
            <w:vAlign w:val="bottom"/>
            <w:hideMark/>
          </w:tcPr>
          <w:p w:rsidRPr="00A07199" w:rsidR="00367244" w:rsidP="00367244" w:rsidRDefault="00367244" w14:paraId="3BCFB809" w14:textId="33010597">
            <w:pPr>
              <w:spacing w:after="0"/>
              <w:ind w:firstLine="0"/>
              <w:jc w:val="left"/>
              <w:rPr>
                <w:color w:val="auto"/>
                <w:sz w:val="22"/>
                <w:szCs w:val="22"/>
              </w:rPr>
            </w:pPr>
            <w:r w:rsidRPr="00A07199">
              <w:rPr>
                <w:color w:val="auto"/>
                <w:sz w:val="22"/>
                <w:szCs w:val="22"/>
              </w:rPr>
              <w:t>53</w:t>
            </w:r>
          </w:p>
        </w:tc>
        <w:tc>
          <w:tcPr>
            <w:tcW w:w="4791" w:type="dxa"/>
            <w:shd w:val="clear" w:color="auto" w:fill="auto"/>
            <w:vAlign w:val="bottom"/>
            <w:hideMark/>
          </w:tcPr>
          <w:p w:rsidRPr="00A07199" w:rsidR="00367244" w:rsidP="00367244" w:rsidRDefault="00367244" w14:paraId="2AD411EE" w14:textId="77777777">
            <w:pPr>
              <w:spacing w:after="0"/>
              <w:ind w:firstLine="0"/>
              <w:jc w:val="left"/>
              <w:rPr>
                <w:color w:val="auto"/>
                <w:sz w:val="22"/>
                <w:szCs w:val="22"/>
              </w:rPr>
            </w:pPr>
            <w:hyperlink w:history="1" w:anchor="'АнкетыСвод_(2)'!A121">
              <w:r w:rsidRPr="00A07199">
                <w:rPr>
                  <w:color w:val="auto"/>
                  <w:sz w:val="22"/>
                  <w:szCs w:val="22"/>
                </w:rPr>
                <w:t xml:space="preserve">г. Новая Ляля, ул. Уральская, д. 26; («Комплексный центр социального обслуживания населения </w:t>
              </w:r>
              <w:proofErr w:type="spellStart"/>
              <w:r w:rsidRPr="00A07199">
                <w:rPr>
                  <w:color w:val="auto"/>
                  <w:sz w:val="22"/>
                  <w:szCs w:val="22"/>
                </w:rPr>
                <w:t>Новолялинского</w:t>
              </w:r>
              <w:proofErr w:type="spellEnd"/>
              <w:r w:rsidRPr="00A07199">
                <w:rPr>
                  <w:color w:val="auto"/>
                  <w:sz w:val="22"/>
                  <w:szCs w:val="22"/>
                </w:rPr>
                <w:t xml:space="preserve"> района»)</w:t>
              </w:r>
            </w:hyperlink>
          </w:p>
        </w:tc>
        <w:tc>
          <w:tcPr>
            <w:tcW w:w="873" w:type="dxa"/>
            <w:shd w:val="clear" w:color="auto" w:fill="auto"/>
            <w:noWrap/>
            <w:vAlign w:val="bottom"/>
            <w:hideMark/>
          </w:tcPr>
          <w:p w:rsidRPr="00A07199" w:rsidR="00367244" w:rsidP="00367244" w:rsidRDefault="00367244" w14:paraId="24C09714" w14:textId="77777777">
            <w:pPr>
              <w:spacing w:after="0"/>
              <w:ind w:firstLine="0"/>
              <w:jc w:val="right"/>
              <w:rPr>
                <w:color w:val="auto"/>
                <w:sz w:val="22"/>
                <w:szCs w:val="22"/>
              </w:rPr>
            </w:pPr>
            <w:r w:rsidRPr="00A07199">
              <w:rPr>
                <w:color w:val="auto"/>
                <w:sz w:val="22"/>
                <w:szCs w:val="22"/>
              </w:rPr>
              <w:t>89</w:t>
            </w:r>
          </w:p>
        </w:tc>
        <w:tc>
          <w:tcPr>
            <w:tcW w:w="884" w:type="dxa"/>
            <w:shd w:val="clear" w:color="auto" w:fill="auto"/>
            <w:noWrap/>
            <w:vAlign w:val="bottom"/>
            <w:hideMark/>
          </w:tcPr>
          <w:p w:rsidRPr="00A07199" w:rsidR="00367244" w:rsidP="00367244" w:rsidRDefault="00367244" w14:paraId="0B7095E9" w14:textId="77777777">
            <w:pPr>
              <w:spacing w:after="0"/>
              <w:ind w:firstLine="0"/>
              <w:jc w:val="right"/>
              <w:rPr>
                <w:color w:val="auto"/>
                <w:sz w:val="22"/>
                <w:szCs w:val="22"/>
              </w:rPr>
            </w:pPr>
            <w:r w:rsidRPr="00A07199">
              <w:rPr>
                <w:color w:val="auto"/>
                <w:sz w:val="22"/>
                <w:szCs w:val="22"/>
              </w:rPr>
              <w:t>100</w:t>
            </w:r>
          </w:p>
        </w:tc>
        <w:tc>
          <w:tcPr>
            <w:tcW w:w="1202" w:type="dxa"/>
            <w:shd w:val="clear" w:color="auto" w:fill="auto"/>
            <w:noWrap/>
            <w:vAlign w:val="bottom"/>
            <w:hideMark/>
          </w:tcPr>
          <w:p w:rsidRPr="00A07199" w:rsidR="00367244" w:rsidP="00367244" w:rsidRDefault="00367244" w14:paraId="7933D598" w14:textId="77777777">
            <w:pPr>
              <w:spacing w:after="0"/>
              <w:ind w:firstLine="0"/>
              <w:jc w:val="right"/>
              <w:rPr>
                <w:color w:val="auto"/>
                <w:sz w:val="22"/>
                <w:szCs w:val="22"/>
              </w:rPr>
            </w:pPr>
            <w:r w:rsidRPr="00A07199">
              <w:rPr>
                <w:color w:val="auto"/>
                <w:sz w:val="22"/>
                <w:szCs w:val="22"/>
              </w:rPr>
              <w:t>100</w:t>
            </w:r>
          </w:p>
        </w:tc>
        <w:tc>
          <w:tcPr>
            <w:tcW w:w="1366" w:type="dxa"/>
            <w:shd w:val="clear" w:color="auto" w:fill="auto"/>
            <w:noWrap/>
            <w:vAlign w:val="bottom"/>
            <w:hideMark/>
          </w:tcPr>
          <w:p w:rsidRPr="00A07199" w:rsidR="00367244" w:rsidP="00367244" w:rsidRDefault="00367244" w14:paraId="54963323" w14:textId="7F49A97D">
            <w:pPr>
              <w:spacing w:after="0"/>
              <w:ind w:firstLine="0"/>
              <w:jc w:val="right"/>
              <w:rPr>
                <w:color w:val="auto"/>
                <w:sz w:val="22"/>
                <w:szCs w:val="22"/>
              </w:rPr>
            </w:pPr>
            <w:r w:rsidRPr="00A07199">
              <w:rPr>
                <w:color w:val="auto"/>
                <w:sz w:val="22"/>
                <w:szCs w:val="22"/>
              </w:rPr>
              <w:t>9</w:t>
            </w:r>
            <w:r>
              <w:rPr>
                <w:color w:val="auto"/>
                <w:sz w:val="22"/>
                <w:szCs w:val="22"/>
                <w:lang w:val="en-US"/>
              </w:rPr>
              <w:t>6</w:t>
            </w:r>
            <w:r w:rsidRPr="00A07199">
              <w:rPr>
                <w:color w:val="auto"/>
                <w:sz w:val="22"/>
                <w:szCs w:val="22"/>
              </w:rPr>
              <w:t>,</w:t>
            </w:r>
            <w:r>
              <w:rPr>
                <w:color w:val="auto"/>
                <w:sz w:val="22"/>
                <w:szCs w:val="22"/>
                <w:lang w:val="en-US"/>
              </w:rPr>
              <w:t>4</w:t>
            </w:r>
            <w:r w:rsidRPr="00A07199">
              <w:rPr>
                <w:color w:val="auto"/>
                <w:sz w:val="22"/>
                <w:szCs w:val="22"/>
              </w:rPr>
              <w:t>0</w:t>
            </w:r>
          </w:p>
        </w:tc>
      </w:tr>
      <w:tr w:rsidRPr="00A07199" w:rsidR="00367244" w:rsidTr="00040041" w14:paraId="2CC5DEA7" w14:textId="77777777">
        <w:trPr>
          <w:trHeight w:val="785"/>
        </w:trPr>
        <w:tc>
          <w:tcPr>
            <w:tcW w:w="458" w:type="dxa"/>
            <w:shd w:val="clear" w:color="auto" w:fill="auto"/>
            <w:noWrap/>
            <w:vAlign w:val="bottom"/>
            <w:hideMark/>
          </w:tcPr>
          <w:p w:rsidRPr="00A07199" w:rsidR="00367244" w:rsidP="00367244" w:rsidRDefault="00367244" w14:paraId="7980EBC6" w14:textId="494033A4">
            <w:pPr>
              <w:spacing w:after="0"/>
              <w:ind w:firstLine="0"/>
              <w:jc w:val="left"/>
              <w:rPr>
                <w:color w:val="auto"/>
                <w:sz w:val="22"/>
                <w:szCs w:val="22"/>
              </w:rPr>
            </w:pPr>
            <w:r w:rsidRPr="00A07199">
              <w:rPr>
                <w:color w:val="auto"/>
                <w:sz w:val="22"/>
                <w:szCs w:val="22"/>
              </w:rPr>
              <w:t>54</w:t>
            </w:r>
          </w:p>
        </w:tc>
        <w:tc>
          <w:tcPr>
            <w:tcW w:w="4791" w:type="dxa"/>
            <w:shd w:val="clear" w:color="auto" w:fill="auto"/>
            <w:vAlign w:val="bottom"/>
            <w:hideMark/>
          </w:tcPr>
          <w:p w:rsidRPr="00A07199" w:rsidR="00367244" w:rsidP="00367244" w:rsidRDefault="00367244" w14:paraId="61E2067C" w14:textId="77777777">
            <w:pPr>
              <w:spacing w:after="0"/>
              <w:ind w:firstLine="0"/>
              <w:jc w:val="left"/>
              <w:rPr>
                <w:color w:val="auto"/>
                <w:sz w:val="22"/>
                <w:szCs w:val="22"/>
              </w:rPr>
            </w:pPr>
            <w:hyperlink w:history="1" w:anchor="'АнкетыСвод_(2)'!A128">
              <w:r w:rsidRPr="00A07199">
                <w:rPr>
                  <w:color w:val="auto"/>
                  <w:sz w:val="22"/>
                  <w:szCs w:val="22"/>
                </w:rPr>
                <w:t>г. Серов, ул. Льва Толстого, д. 25; («Центр социальной помощи семье и детям города Серова»)</w:t>
              </w:r>
            </w:hyperlink>
          </w:p>
        </w:tc>
        <w:tc>
          <w:tcPr>
            <w:tcW w:w="873" w:type="dxa"/>
            <w:shd w:val="clear" w:color="auto" w:fill="auto"/>
            <w:noWrap/>
            <w:vAlign w:val="bottom"/>
            <w:hideMark/>
          </w:tcPr>
          <w:p w:rsidRPr="00A07199" w:rsidR="00367244" w:rsidP="00367244" w:rsidRDefault="00367244" w14:paraId="371FB11E" w14:textId="77777777">
            <w:pPr>
              <w:spacing w:after="0"/>
              <w:ind w:firstLine="0"/>
              <w:jc w:val="right"/>
              <w:rPr>
                <w:color w:val="auto"/>
                <w:sz w:val="22"/>
                <w:szCs w:val="22"/>
              </w:rPr>
            </w:pPr>
            <w:r w:rsidRPr="00A07199">
              <w:rPr>
                <w:color w:val="auto"/>
                <w:sz w:val="22"/>
                <w:szCs w:val="22"/>
              </w:rPr>
              <w:t>89</w:t>
            </w:r>
          </w:p>
        </w:tc>
        <w:tc>
          <w:tcPr>
            <w:tcW w:w="884" w:type="dxa"/>
            <w:shd w:val="clear" w:color="auto" w:fill="auto"/>
            <w:noWrap/>
            <w:vAlign w:val="bottom"/>
            <w:hideMark/>
          </w:tcPr>
          <w:p w:rsidRPr="00A07199" w:rsidR="00367244" w:rsidP="00367244" w:rsidRDefault="00367244" w14:paraId="55DA9F38" w14:textId="77777777">
            <w:pPr>
              <w:spacing w:after="0"/>
              <w:ind w:firstLine="0"/>
              <w:jc w:val="right"/>
              <w:rPr>
                <w:color w:val="auto"/>
                <w:sz w:val="22"/>
                <w:szCs w:val="22"/>
              </w:rPr>
            </w:pPr>
            <w:r w:rsidRPr="00A07199">
              <w:rPr>
                <w:color w:val="auto"/>
                <w:sz w:val="22"/>
                <w:szCs w:val="22"/>
              </w:rPr>
              <w:t>100</w:t>
            </w:r>
          </w:p>
        </w:tc>
        <w:tc>
          <w:tcPr>
            <w:tcW w:w="1202" w:type="dxa"/>
            <w:shd w:val="clear" w:color="auto" w:fill="auto"/>
            <w:noWrap/>
            <w:vAlign w:val="bottom"/>
            <w:hideMark/>
          </w:tcPr>
          <w:p w:rsidRPr="00A07199" w:rsidR="00367244" w:rsidP="00367244" w:rsidRDefault="00367244" w14:paraId="3F1B0095" w14:textId="77777777">
            <w:pPr>
              <w:spacing w:after="0"/>
              <w:ind w:firstLine="0"/>
              <w:jc w:val="right"/>
              <w:rPr>
                <w:color w:val="auto"/>
                <w:sz w:val="22"/>
                <w:szCs w:val="22"/>
              </w:rPr>
            </w:pPr>
            <w:r w:rsidRPr="00A07199">
              <w:rPr>
                <w:color w:val="auto"/>
                <w:sz w:val="22"/>
                <w:szCs w:val="22"/>
              </w:rPr>
              <w:t>100</w:t>
            </w:r>
          </w:p>
        </w:tc>
        <w:tc>
          <w:tcPr>
            <w:tcW w:w="1366" w:type="dxa"/>
            <w:shd w:val="clear" w:color="auto" w:fill="auto"/>
            <w:noWrap/>
            <w:vAlign w:val="bottom"/>
            <w:hideMark/>
          </w:tcPr>
          <w:p w:rsidRPr="00A07199" w:rsidR="00367244" w:rsidP="00367244" w:rsidRDefault="00367244" w14:paraId="09F23AC9" w14:textId="1580B35A">
            <w:pPr>
              <w:spacing w:after="0"/>
              <w:ind w:firstLine="0"/>
              <w:jc w:val="right"/>
              <w:rPr>
                <w:color w:val="auto"/>
                <w:sz w:val="22"/>
                <w:szCs w:val="22"/>
              </w:rPr>
            </w:pPr>
            <w:r w:rsidRPr="00A07199">
              <w:rPr>
                <w:color w:val="auto"/>
                <w:sz w:val="22"/>
                <w:szCs w:val="22"/>
              </w:rPr>
              <w:t>9</w:t>
            </w:r>
            <w:r>
              <w:rPr>
                <w:color w:val="auto"/>
                <w:sz w:val="22"/>
                <w:szCs w:val="22"/>
                <w:lang w:val="en-US"/>
              </w:rPr>
              <w:t>6</w:t>
            </w:r>
            <w:r w:rsidRPr="00A07199">
              <w:rPr>
                <w:color w:val="auto"/>
                <w:sz w:val="22"/>
                <w:szCs w:val="22"/>
              </w:rPr>
              <w:t>,</w:t>
            </w:r>
            <w:r>
              <w:rPr>
                <w:color w:val="auto"/>
                <w:sz w:val="22"/>
                <w:szCs w:val="22"/>
                <w:lang w:val="en-US"/>
              </w:rPr>
              <w:t>4</w:t>
            </w:r>
            <w:r w:rsidRPr="00A07199">
              <w:rPr>
                <w:color w:val="auto"/>
                <w:sz w:val="22"/>
                <w:szCs w:val="22"/>
              </w:rPr>
              <w:t>0</w:t>
            </w:r>
          </w:p>
        </w:tc>
      </w:tr>
      <w:tr w:rsidRPr="00A07199" w:rsidR="00367244" w:rsidTr="00040041" w14:paraId="5606CCF8" w14:textId="77777777">
        <w:trPr>
          <w:trHeight w:val="1047"/>
        </w:trPr>
        <w:tc>
          <w:tcPr>
            <w:tcW w:w="458" w:type="dxa"/>
            <w:shd w:val="clear" w:color="auto" w:fill="auto"/>
            <w:noWrap/>
            <w:vAlign w:val="bottom"/>
            <w:hideMark/>
          </w:tcPr>
          <w:p w:rsidRPr="00A07199" w:rsidR="00367244" w:rsidP="00367244" w:rsidRDefault="00367244" w14:paraId="3DFB77E5" w14:textId="3F0A06DA">
            <w:pPr>
              <w:spacing w:after="0"/>
              <w:ind w:firstLine="0"/>
              <w:jc w:val="left"/>
              <w:rPr>
                <w:color w:val="auto"/>
                <w:sz w:val="22"/>
                <w:szCs w:val="22"/>
              </w:rPr>
            </w:pPr>
            <w:r w:rsidRPr="00A07199">
              <w:rPr>
                <w:color w:val="auto"/>
                <w:sz w:val="22"/>
                <w:szCs w:val="22"/>
              </w:rPr>
              <w:t>55</w:t>
            </w:r>
          </w:p>
        </w:tc>
        <w:tc>
          <w:tcPr>
            <w:tcW w:w="4791" w:type="dxa"/>
            <w:shd w:val="clear" w:color="auto" w:fill="auto"/>
            <w:vAlign w:val="bottom"/>
            <w:hideMark/>
          </w:tcPr>
          <w:p w:rsidRPr="00A07199" w:rsidR="00367244" w:rsidP="00367244" w:rsidRDefault="00367244" w14:paraId="7333741D" w14:textId="77777777">
            <w:pPr>
              <w:spacing w:after="0"/>
              <w:ind w:firstLine="0"/>
              <w:jc w:val="left"/>
              <w:rPr>
                <w:color w:val="auto"/>
                <w:sz w:val="22"/>
                <w:szCs w:val="22"/>
              </w:rPr>
            </w:pPr>
            <w:hyperlink w:history="1" w:anchor="'АнкетыСвод_(2)'!A114">
              <w:r w:rsidRPr="00A07199">
                <w:rPr>
                  <w:color w:val="auto"/>
                  <w:sz w:val="22"/>
                  <w:szCs w:val="22"/>
                </w:rPr>
                <w:t>г. Краснотурьинск, ул. К. Маркса, д. 35; («Комплексный центр социального обслуживания населения города Краснотурьинска»)</w:t>
              </w:r>
            </w:hyperlink>
          </w:p>
        </w:tc>
        <w:tc>
          <w:tcPr>
            <w:tcW w:w="873" w:type="dxa"/>
            <w:shd w:val="clear" w:color="auto" w:fill="auto"/>
            <w:noWrap/>
            <w:vAlign w:val="bottom"/>
            <w:hideMark/>
          </w:tcPr>
          <w:p w:rsidRPr="00A07199" w:rsidR="00367244" w:rsidP="00367244" w:rsidRDefault="00367244" w14:paraId="17FA7A45" w14:textId="77777777">
            <w:pPr>
              <w:spacing w:after="0"/>
              <w:ind w:firstLine="0"/>
              <w:jc w:val="right"/>
              <w:rPr>
                <w:color w:val="auto"/>
                <w:sz w:val="22"/>
                <w:szCs w:val="22"/>
              </w:rPr>
            </w:pPr>
            <w:r w:rsidRPr="00A07199">
              <w:rPr>
                <w:color w:val="auto"/>
                <w:sz w:val="22"/>
                <w:szCs w:val="22"/>
              </w:rPr>
              <w:t>89</w:t>
            </w:r>
          </w:p>
        </w:tc>
        <w:tc>
          <w:tcPr>
            <w:tcW w:w="884" w:type="dxa"/>
            <w:shd w:val="clear" w:color="auto" w:fill="auto"/>
            <w:noWrap/>
            <w:vAlign w:val="bottom"/>
            <w:hideMark/>
          </w:tcPr>
          <w:p w:rsidRPr="00A07199" w:rsidR="00367244" w:rsidP="00367244" w:rsidRDefault="00367244" w14:paraId="7F3154BF" w14:textId="77777777">
            <w:pPr>
              <w:spacing w:after="0"/>
              <w:ind w:firstLine="0"/>
              <w:jc w:val="right"/>
              <w:rPr>
                <w:color w:val="auto"/>
                <w:sz w:val="22"/>
                <w:szCs w:val="22"/>
              </w:rPr>
            </w:pPr>
            <w:r w:rsidRPr="00A07199">
              <w:rPr>
                <w:color w:val="auto"/>
                <w:sz w:val="22"/>
                <w:szCs w:val="22"/>
              </w:rPr>
              <w:t>100</w:t>
            </w:r>
          </w:p>
        </w:tc>
        <w:tc>
          <w:tcPr>
            <w:tcW w:w="1202" w:type="dxa"/>
            <w:shd w:val="clear" w:color="auto" w:fill="auto"/>
            <w:noWrap/>
            <w:vAlign w:val="bottom"/>
            <w:hideMark/>
          </w:tcPr>
          <w:p w:rsidRPr="00A07199" w:rsidR="00367244" w:rsidP="00367244" w:rsidRDefault="00367244" w14:paraId="228D1F9F" w14:textId="77777777">
            <w:pPr>
              <w:spacing w:after="0"/>
              <w:ind w:firstLine="0"/>
              <w:jc w:val="right"/>
              <w:rPr>
                <w:color w:val="auto"/>
                <w:sz w:val="22"/>
                <w:szCs w:val="22"/>
              </w:rPr>
            </w:pPr>
            <w:r w:rsidRPr="00A07199">
              <w:rPr>
                <w:color w:val="auto"/>
                <w:sz w:val="22"/>
                <w:szCs w:val="22"/>
              </w:rPr>
              <w:t>100</w:t>
            </w:r>
          </w:p>
        </w:tc>
        <w:tc>
          <w:tcPr>
            <w:tcW w:w="1366" w:type="dxa"/>
            <w:shd w:val="clear" w:color="auto" w:fill="auto"/>
            <w:noWrap/>
            <w:vAlign w:val="bottom"/>
            <w:hideMark/>
          </w:tcPr>
          <w:p w:rsidRPr="00A07199" w:rsidR="00367244" w:rsidP="00367244" w:rsidRDefault="00367244" w14:paraId="1B02D089" w14:textId="4DB31913">
            <w:pPr>
              <w:spacing w:after="0"/>
              <w:ind w:firstLine="0"/>
              <w:jc w:val="right"/>
              <w:rPr>
                <w:color w:val="auto"/>
                <w:sz w:val="22"/>
                <w:szCs w:val="22"/>
              </w:rPr>
            </w:pPr>
            <w:r w:rsidRPr="00A07199">
              <w:rPr>
                <w:color w:val="auto"/>
                <w:sz w:val="22"/>
                <w:szCs w:val="22"/>
              </w:rPr>
              <w:t>9</w:t>
            </w:r>
            <w:r>
              <w:rPr>
                <w:color w:val="auto"/>
                <w:sz w:val="22"/>
                <w:szCs w:val="22"/>
                <w:lang w:val="en-US"/>
              </w:rPr>
              <w:t>6</w:t>
            </w:r>
            <w:r w:rsidRPr="00A07199">
              <w:rPr>
                <w:color w:val="auto"/>
                <w:sz w:val="22"/>
                <w:szCs w:val="22"/>
              </w:rPr>
              <w:t>,</w:t>
            </w:r>
            <w:r>
              <w:rPr>
                <w:color w:val="auto"/>
                <w:sz w:val="22"/>
                <w:szCs w:val="22"/>
                <w:lang w:val="en-US"/>
              </w:rPr>
              <w:t>4</w:t>
            </w:r>
            <w:r w:rsidRPr="00A07199">
              <w:rPr>
                <w:color w:val="auto"/>
                <w:sz w:val="22"/>
                <w:szCs w:val="22"/>
              </w:rPr>
              <w:t>0</w:t>
            </w:r>
          </w:p>
        </w:tc>
      </w:tr>
      <w:tr w:rsidRPr="00A07199" w:rsidR="00367244" w:rsidTr="00040041" w14:paraId="761FD3CD" w14:textId="77777777">
        <w:trPr>
          <w:trHeight w:val="1047"/>
        </w:trPr>
        <w:tc>
          <w:tcPr>
            <w:tcW w:w="458" w:type="dxa"/>
            <w:shd w:val="clear" w:color="auto" w:fill="auto"/>
            <w:noWrap/>
            <w:vAlign w:val="bottom"/>
            <w:hideMark/>
          </w:tcPr>
          <w:p w:rsidRPr="00A07199" w:rsidR="00367244" w:rsidP="00367244" w:rsidRDefault="00367244" w14:paraId="5DF21E95" w14:textId="7EB59EBA">
            <w:pPr>
              <w:spacing w:after="0"/>
              <w:ind w:firstLine="0"/>
              <w:jc w:val="left"/>
              <w:rPr>
                <w:color w:val="auto"/>
                <w:sz w:val="22"/>
                <w:szCs w:val="22"/>
              </w:rPr>
            </w:pPr>
            <w:r w:rsidRPr="00A07199">
              <w:rPr>
                <w:color w:val="auto"/>
                <w:sz w:val="22"/>
                <w:szCs w:val="22"/>
              </w:rPr>
              <w:t>56</w:t>
            </w:r>
          </w:p>
        </w:tc>
        <w:tc>
          <w:tcPr>
            <w:tcW w:w="4791" w:type="dxa"/>
            <w:shd w:val="clear" w:color="auto" w:fill="auto"/>
            <w:vAlign w:val="bottom"/>
            <w:hideMark/>
          </w:tcPr>
          <w:p w:rsidRPr="00A07199" w:rsidR="00367244" w:rsidP="00367244" w:rsidRDefault="00367244" w14:paraId="2C8C27D3" w14:textId="77777777">
            <w:pPr>
              <w:spacing w:after="0"/>
              <w:ind w:firstLine="0"/>
              <w:jc w:val="left"/>
              <w:rPr>
                <w:color w:val="auto"/>
                <w:sz w:val="22"/>
                <w:szCs w:val="22"/>
              </w:rPr>
            </w:pPr>
            <w:hyperlink w:history="1" w:anchor="СводАнкеты!B144">
              <w:r w:rsidRPr="00A07199">
                <w:rPr>
                  <w:color w:val="auto"/>
                  <w:sz w:val="22"/>
                  <w:szCs w:val="22"/>
                </w:rPr>
                <w:t>г. Екатеринбург, ул. Бажова, д. 37 («Комплексный центр социального обслуживания населения Кировского района города Екатеринбурга»)</w:t>
              </w:r>
            </w:hyperlink>
          </w:p>
        </w:tc>
        <w:tc>
          <w:tcPr>
            <w:tcW w:w="873" w:type="dxa"/>
            <w:shd w:val="clear" w:color="auto" w:fill="auto"/>
            <w:noWrap/>
            <w:vAlign w:val="bottom"/>
            <w:hideMark/>
          </w:tcPr>
          <w:p w:rsidRPr="00A07199" w:rsidR="00367244" w:rsidP="00367244" w:rsidRDefault="00367244" w14:paraId="17E0A07F" w14:textId="77777777">
            <w:pPr>
              <w:spacing w:after="0"/>
              <w:ind w:firstLine="0"/>
              <w:jc w:val="right"/>
              <w:rPr>
                <w:color w:val="auto"/>
                <w:sz w:val="22"/>
                <w:szCs w:val="22"/>
              </w:rPr>
            </w:pPr>
            <w:r w:rsidRPr="00A07199">
              <w:rPr>
                <w:color w:val="auto"/>
                <w:sz w:val="22"/>
                <w:szCs w:val="22"/>
              </w:rPr>
              <w:t>86</w:t>
            </w:r>
          </w:p>
        </w:tc>
        <w:tc>
          <w:tcPr>
            <w:tcW w:w="884" w:type="dxa"/>
            <w:shd w:val="clear" w:color="auto" w:fill="auto"/>
            <w:noWrap/>
            <w:vAlign w:val="bottom"/>
            <w:hideMark/>
          </w:tcPr>
          <w:p w:rsidRPr="00A07199" w:rsidR="00367244" w:rsidP="00367244" w:rsidRDefault="00367244" w14:paraId="1F79EF9F" w14:textId="77777777">
            <w:pPr>
              <w:spacing w:after="0"/>
              <w:ind w:firstLine="0"/>
              <w:jc w:val="right"/>
              <w:rPr>
                <w:color w:val="auto"/>
                <w:sz w:val="22"/>
                <w:szCs w:val="22"/>
              </w:rPr>
            </w:pPr>
            <w:r w:rsidRPr="00A07199">
              <w:rPr>
                <w:color w:val="auto"/>
                <w:sz w:val="22"/>
                <w:szCs w:val="22"/>
              </w:rPr>
              <w:t>100</w:t>
            </w:r>
          </w:p>
        </w:tc>
        <w:tc>
          <w:tcPr>
            <w:tcW w:w="1202" w:type="dxa"/>
            <w:shd w:val="clear" w:color="auto" w:fill="auto"/>
            <w:noWrap/>
            <w:vAlign w:val="bottom"/>
            <w:hideMark/>
          </w:tcPr>
          <w:p w:rsidRPr="00A07199" w:rsidR="00367244" w:rsidP="00367244" w:rsidRDefault="00367244" w14:paraId="23EA652E" w14:textId="77777777">
            <w:pPr>
              <w:spacing w:after="0"/>
              <w:ind w:firstLine="0"/>
              <w:jc w:val="right"/>
              <w:rPr>
                <w:color w:val="auto"/>
                <w:sz w:val="22"/>
                <w:szCs w:val="22"/>
              </w:rPr>
            </w:pPr>
            <w:r w:rsidRPr="00A07199">
              <w:rPr>
                <w:color w:val="auto"/>
                <w:sz w:val="22"/>
                <w:szCs w:val="22"/>
              </w:rPr>
              <w:t>99</w:t>
            </w:r>
          </w:p>
        </w:tc>
        <w:tc>
          <w:tcPr>
            <w:tcW w:w="1366" w:type="dxa"/>
            <w:shd w:val="clear" w:color="auto" w:fill="auto"/>
            <w:noWrap/>
            <w:vAlign w:val="bottom"/>
            <w:hideMark/>
          </w:tcPr>
          <w:p w:rsidRPr="00A07199" w:rsidR="00367244" w:rsidP="00367244" w:rsidRDefault="00367244" w14:paraId="723854F3" w14:textId="252343CB">
            <w:pPr>
              <w:spacing w:after="0"/>
              <w:ind w:firstLine="0"/>
              <w:jc w:val="right"/>
              <w:rPr>
                <w:color w:val="auto"/>
                <w:sz w:val="22"/>
                <w:szCs w:val="22"/>
              </w:rPr>
            </w:pPr>
            <w:r w:rsidRPr="00A07199">
              <w:rPr>
                <w:color w:val="auto"/>
                <w:sz w:val="22"/>
                <w:szCs w:val="22"/>
              </w:rPr>
              <w:t>95,</w:t>
            </w:r>
            <w:r>
              <w:rPr>
                <w:color w:val="auto"/>
                <w:sz w:val="22"/>
                <w:szCs w:val="22"/>
                <w:lang w:val="en-US"/>
              </w:rPr>
              <w:t>40</w:t>
            </w:r>
          </w:p>
        </w:tc>
      </w:tr>
      <w:tr w:rsidRPr="00A07199" w:rsidR="00367244" w:rsidTr="00040041" w14:paraId="37553CEF" w14:textId="77777777">
        <w:trPr>
          <w:trHeight w:val="1208"/>
        </w:trPr>
        <w:tc>
          <w:tcPr>
            <w:tcW w:w="458" w:type="dxa"/>
            <w:shd w:val="clear" w:color="auto" w:fill="auto"/>
            <w:noWrap/>
            <w:vAlign w:val="bottom"/>
            <w:hideMark/>
          </w:tcPr>
          <w:p w:rsidRPr="00A07199" w:rsidR="00367244" w:rsidP="00367244" w:rsidRDefault="00367244" w14:paraId="3E0D6479" w14:textId="189734FE">
            <w:pPr>
              <w:spacing w:after="0"/>
              <w:ind w:firstLine="0"/>
              <w:jc w:val="left"/>
              <w:rPr>
                <w:color w:val="auto"/>
                <w:sz w:val="22"/>
                <w:szCs w:val="22"/>
              </w:rPr>
            </w:pPr>
            <w:r w:rsidRPr="00A07199">
              <w:rPr>
                <w:color w:val="auto"/>
                <w:sz w:val="22"/>
                <w:szCs w:val="22"/>
              </w:rPr>
              <w:t>57</w:t>
            </w:r>
          </w:p>
        </w:tc>
        <w:tc>
          <w:tcPr>
            <w:tcW w:w="4791" w:type="dxa"/>
            <w:shd w:val="clear" w:color="auto" w:fill="auto"/>
            <w:vAlign w:val="bottom"/>
            <w:hideMark/>
          </w:tcPr>
          <w:p w:rsidRPr="00A07199" w:rsidR="00367244" w:rsidP="00367244" w:rsidRDefault="00367244" w14:paraId="22D43952" w14:textId="77777777">
            <w:pPr>
              <w:spacing w:after="0"/>
              <w:ind w:firstLine="0"/>
              <w:jc w:val="left"/>
              <w:rPr>
                <w:color w:val="auto"/>
                <w:sz w:val="20"/>
                <w:szCs w:val="20"/>
              </w:rPr>
            </w:pPr>
            <w:r w:rsidRPr="00A07199">
              <w:rPr>
                <w:color w:val="auto"/>
                <w:sz w:val="20"/>
                <w:szCs w:val="20"/>
              </w:rPr>
              <w:t>Качканар, ул. Мира, д. 44 (Государственное автономное учреждение социального обслуживания Свердловской области «Центр социальной помощи семье и детям города Качканара»)</w:t>
            </w:r>
          </w:p>
        </w:tc>
        <w:tc>
          <w:tcPr>
            <w:tcW w:w="873" w:type="dxa"/>
            <w:shd w:val="clear" w:color="auto" w:fill="auto"/>
            <w:noWrap/>
            <w:vAlign w:val="bottom"/>
            <w:hideMark/>
          </w:tcPr>
          <w:p w:rsidRPr="00A07199" w:rsidR="00367244" w:rsidP="00367244" w:rsidRDefault="00367244" w14:paraId="42A7BD94" w14:textId="77777777">
            <w:pPr>
              <w:spacing w:after="0"/>
              <w:ind w:firstLine="0"/>
              <w:jc w:val="right"/>
              <w:rPr>
                <w:color w:val="auto"/>
                <w:sz w:val="22"/>
                <w:szCs w:val="22"/>
              </w:rPr>
            </w:pPr>
            <w:r w:rsidRPr="00A07199">
              <w:rPr>
                <w:color w:val="auto"/>
                <w:sz w:val="22"/>
                <w:szCs w:val="22"/>
              </w:rPr>
              <w:t>62</w:t>
            </w:r>
          </w:p>
        </w:tc>
        <w:tc>
          <w:tcPr>
            <w:tcW w:w="884" w:type="dxa"/>
            <w:shd w:val="clear" w:color="auto" w:fill="auto"/>
            <w:noWrap/>
            <w:vAlign w:val="bottom"/>
            <w:hideMark/>
          </w:tcPr>
          <w:p w:rsidRPr="00A07199" w:rsidR="00367244" w:rsidP="00367244" w:rsidRDefault="00367244" w14:paraId="3820B8D9" w14:textId="77777777">
            <w:pPr>
              <w:spacing w:after="0"/>
              <w:ind w:firstLine="0"/>
              <w:jc w:val="right"/>
              <w:rPr>
                <w:color w:val="auto"/>
                <w:sz w:val="22"/>
                <w:szCs w:val="22"/>
              </w:rPr>
            </w:pPr>
            <w:r w:rsidRPr="00A07199">
              <w:rPr>
                <w:color w:val="auto"/>
                <w:sz w:val="22"/>
                <w:szCs w:val="22"/>
              </w:rPr>
              <w:t>100</w:t>
            </w:r>
          </w:p>
        </w:tc>
        <w:tc>
          <w:tcPr>
            <w:tcW w:w="1202" w:type="dxa"/>
            <w:shd w:val="clear" w:color="auto" w:fill="auto"/>
            <w:noWrap/>
            <w:vAlign w:val="bottom"/>
            <w:hideMark/>
          </w:tcPr>
          <w:p w:rsidRPr="00A07199" w:rsidR="00367244" w:rsidP="00367244" w:rsidRDefault="00367244" w14:paraId="5A602DC1" w14:textId="77777777">
            <w:pPr>
              <w:spacing w:after="0"/>
              <w:ind w:firstLine="0"/>
              <w:jc w:val="right"/>
              <w:rPr>
                <w:color w:val="auto"/>
                <w:sz w:val="22"/>
                <w:szCs w:val="22"/>
              </w:rPr>
            </w:pPr>
            <w:r w:rsidRPr="00A07199">
              <w:rPr>
                <w:color w:val="auto"/>
                <w:sz w:val="22"/>
                <w:szCs w:val="22"/>
              </w:rPr>
              <w:t>100</w:t>
            </w:r>
          </w:p>
        </w:tc>
        <w:tc>
          <w:tcPr>
            <w:tcW w:w="1366" w:type="dxa"/>
            <w:shd w:val="clear" w:color="auto" w:fill="auto"/>
            <w:noWrap/>
            <w:vAlign w:val="bottom"/>
            <w:hideMark/>
          </w:tcPr>
          <w:p w:rsidRPr="00A07199" w:rsidR="00367244" w:rsidP="00367244" w:rsidRDefault="00367244" w14:paraId="36C8258C" w14:textId="12854C15">
            <w:pPr>
              <w:spacing w:after="0"/>
              <w:ind w:firstLine="0"/>
              <w:jc w:val="right"/>
              <w:rPr>
                <w:color w:val="auto"/>
                <w:sz w:val="22"/>
                <w:szCs w:val="22"/>
              </w:rPr>
            </w:pPr>
            <w:r w:rsidRPr="00A07199">
              <w:rPr>
                <w:color w:val="auto"/>
                <w:sz w:val="22"/>
                <w:szCs w:val="22"/>
              </w:rPr>
              <w:t>8</w:t>
            </w:r>
            <w:r>
              <w:rPr>
                <w:color w:val="auto"/>
                <w:sz w:val="22"/>
                <w:szCs w:val="22"/>
                <w:lang w:val="en-US"/>
              </w:rPr>
              <w:t>8</w:t>
            </w:r>
            <w:r w:rsidRPr="00A07199">
              <w:rPr>
                <w:color w:val="auto"/>
                <w:sz w:val="22"/>
                <w:szCs w:val="22"/>
              </w:rPr>
              <w:t>,</w:t>
            </w:r>
            <w:r>
              <w:rPr>
                <w:color w:val="auto"/>
                <w:sz w:val="22"/>
                <w:szCs w:val="22"/>
                <w:lang w:val="en-US"/>
              </w:rPr>
              <w:t>6</w:t>
            </w:r>
            <w:r w:rsidRPr="00A07199">
              <w:rPr>
                <w:color w:val="auto"/>
                <w:sz w:val="22"/>
                <w:szCs w:val="22"/>
              </w:rPr>
              <w:t>0</w:t>
            </w:r>
          </w:p>
        </w:tc>
      </w:tr>
      <w:tr w:rsidRPr="00A07199" w:rsidR="00367244" w:rsidTr="00040041" w14:paraId="6AC9FA08" w14:textId="77777777">
        <w:trPr>
          <w:trHeight w:val="785"/>
        </w:trPr>
        <w:tc>
          <w:tcPr>
            <w:tcW w:w="458" w:type="dxa"/>
            <w:shd w:val="clear" w:color="auto" w:fill="auto"/>
            <w:noWrap/>
            <w:vAlign w:val="bottom"/>
            <w:hideMark/>
          </w:tcPr>
          <w:p w:rsidRPr="00A07199" w:rsidR="00367244" w:rsidP="00367244" w:rsidRDefault="00367244" w14:paraId="5C0F64D4" w14:textId="7BD8ABA4">
            <w:pPr>
              <w:spacing w:after="0"/>
              <w:ind w:firstLine="0"/>
              <w:jc w:val="left"/>
              <w:rPr>
                <w:color w:val="auto"/>
                <w:sz w:val="22"/>
                <w:szCs w:val="22"/>
              </w:rPr>
            </w:pPr>
            <w:r w:rsidRPr="00A07199">
              <w:rPr>
                <w:color w:val="auto"/>
                <w:sz w:val="22"/>
                <w:szCs w:val="22"/>
              </w:rPr>
              <w:t>58</w:t>
            </w:r>
          </w:p>
        </w:tc>
        <w:tc>
          <w:tcPr>
            <w:tcW w:w="4791" w:type="dxa"/>
            <w:shd w:val="clear" w:color="auto" w:fill="auto"/>
            <w:vAlign w:val="bottom"/>
            <w:hideMark/>
          </w:tcPr>
          <w:p w:rsidRPr="00A07199" w:rsidR="00367244" w:rsidP="00367244" w:rsidRDefault="00367244" w14:paraId="559C0835" w14:textId="77777777">
            <w:pPr>
              <w:spacing w:after="0"/>
              <w:ind w:firstLine="0"/>
              <w:jc w:val="left"/>
              <w:rPr>
                <w:color w:val="auto"/>
                <w:sz w:val="22"/>
                <w:szCs w:val="22"/>
              </w:rPr>
            </w:pPr>
            <w:hyperlink w:history="1" w:anchor="'АнкетыСвод_(2)'!A65">
              <w:proofErr w:type="spellStart"/>
              <w:r w:rsidRPr="00A07199">
                <w:rPr>
                  <w:color w:val="auto"/>
                  <w:sz w:val="22"/>
                  <w:szCs w:val="22"/>
                </w:rPr>
                <w:t>р.п</w:t>
              </w:r>
              <w:proofErr w:type="spellEnd"/>
              <w:r w:rsidRPr="00A07199">
                <w:rPr>
                  <w:color w:val="auto"/>
                  <w:sz w:val="22"/>
                  <w:szCs w:val="22"/>
                </w:rPr>
                <w:t xml:space="preserve">. Арти, ул. Ленина, д. 100; («Комплексный центр социального обслуживания населения </w:t>
              </w:r>
              <w:proofErr w:type="spellStart"/>
              <w:r w:rsidRPr="00A07199">
                <w:rPr>
                  <w:color w:val="auto"/>
                  <w:sz w:val="22"/>
                  <w:szCs w:val="22"/>
                </w:rPr>
                <w:t>Артинского</w:t>
              </w:r>
              <w:proofErr w:type="spellEnd"/>
              <w:r w:rsidRPr="00A07199">
                <w:rPr>
                  <w:color w:val="auto"/>
                  <w:sz w:val="22"/>
                  <w:szCs w:val="22"/>
                </w:rPr>
                <w:t xml:space="preserve"> района»)</w:t>
              </w:r>
            </w:hyperlink>
          </w:p>
        </w:tc>
        <w:tc>
          <w:tcPr>
            <w:tcW w:w="873" w:type="dxa"/>
            <w:shd w:val="clear" w:color="auto" w:fill="auto"/>
            <w:noWrap/>
            <w:vAlign w:val="bottom"/>
            <w:hideMark/>
          </w:tcPr>
          <w:p w:rsidRPr="00A07199" w:rsidR="00367244" w:rsidP="00367244" w:rsidRDefault="00367244" w14:paraId="5DF3C85F" w14:textId="77777777">
            <w:pPr>
              <w:spacing w:after="0"/>
              <w:ind w:firstLine="0"/>
              <w:jc w:val="right"/>
              <w:rPr>
                <w:color w:val="auto"/>
                <w:sz w:val="22"/>
                <w:szCs w:val="22"/>
              </w:rPr>
            </w:pPr>
            <w:r w:rsidRPr="00A07199">
              <w:rPr>
                <w:color w:val="auto"/>
                <w:sz w:val="22"/>
                <w:szCs w:val="22"/>
              </w:rPr>
              <w:t>89</w:t>
            </w:r>
          </w:p>
        </w:tc>
        <w:tc>
          <w:tcPr>
            <w:tcW w:w="884" w:type="dxa"/>
            <w:shd w:val="clear" w:color="auto" w:fill="auto"/>
            <w:noWrap/>
            <w:vAlign w:val="bottom"/>
            <w:hideMark/>
          </w:tcPr>
          <w:p w:rsidRPr="00A07199" w:rsidR="00367244" w:rsidP="00367244" w:rsidRDefault="00367244" w14:paraId="6C5ACCA9" w14:textId="77777777">
            <w:pPr>
              <w:spacing w:after="0"/>
              <w:ind w:firstLine="0"/>
              <w:jc w:val="right"/>
              <w:rPr>
                <w:color w:val="auto"/>
                <w:sz w:val="22"/>
                <w:szCs w:val="22"/>
              </w:rPr>
            </w:pPr>
            <w:r w:rsidRPr="00A07199">
              <w:rPr>
                <w:color w:val="auto"/>
                <w:sz w:val="22"/>
                <w:szCs w:val="22"/>
              </w:rPr>
              <w:t>100</w:t>
            </w:r>
          </w:p>
        </w:tc>
        <w:tc>
          <w:tcPr>
            <w:tcW w:w="1202" w:type="dxa"/>
            <w:shd w:val="clear" w:color="auto" w:fill="auto"/>
            <w:noWrap/>
            <w:vAlign w:val="bottom"/>
            <w:hideMark/>
          </w:tcPr>
          <w:p w:rsidRPr="00A07199" w:rsidR="00367244" w:rsidP="00367244" w:rsidRDefault="00367244" w14:paraId="726A5BAA" w14:textId="77777777">
            <w:pPr>
              <w:spacing w:after="0"/>
              <w:ind w:firstLine="0"/>
              <w:jc w:val="right"/>
              <w:rPr>
                <w:color w:val="auto"/>
                <w:sz w:val="22"/>
                <w:szCs w:val="22"/>
              </w:rPr>
            </w:pPr>
            <w:r w:rsidRPr="00A07199">
              <w:rPr>
                <w:color w:val="auto"/>
                <w:sz w:val="22"/>
                <w:szCs w:val="22"/>
              </w:rPr>
              <w:t>100</w:t>
            </w:r>
          </w:p>
        </w:tc>
        <w:tc>
          <w:tcPr>
            <w:tcW w:w="1366" w:type="dxa"/>
            <w:shd w:val="clear" w:color="auto" w:fill="auto"/>
            <w:noWrap/>
            <w:vAlign w:val="bottom"/>
            <w:hideMark/>
          </w:tcPr>
          <w:p w:rsidRPr="00A07199" w:rsidR="00367244" w:rsidP="00367244" w:rsidRDefault="00367244" w14:paraId="754B74BA" w14:textId="74DB3B4D">
            <w:pPr>
              <w:spacing w:after="0"/>
              <w:ind w:firstLine="0"/>
              <w:jc w:val="right"/>
              <w:rPr>
                <w:color w:val="auto"/>
                <w:sz w:val="22"/>
                <w:szCs w:val="22"/>
              </w:rPr>
            </w:pPr>
            <w:r w:rsidRPr="00A07199">
              <w:rPr>
                <w:color w:val="auto"/>
                <w:sz w:val="22"/>
                <w:szCs w:val="22"/>
              </w:rPr>
              <w:t>9</w:t>
            </w:r>
            <w:r>
              <w:rPr>
                <w:color w:val="auto"/>
                <w:sz w:val="22"/>
                <w:szCs w:val="22"/>
                <w:lang w:val="en-US"/>
              </w:rPr>
              <w:t>6</w:t>
            </w:r>
            <w:r w:rsidRPr="00A07199">
              <w:rPr>
                <w:color w:val="auto"/>
                <w:sz w:val="22"/>
                <w:szCs w:val="22"/>
              </w:rPr>
              <w:t>,</w:t>
            </w:r>
            <w:r>
              <w:rPr>
                <w:color w:val="auto"/>
                <w:sz w:val="22"/>
                <w:szCs w:val="22"/>
                <w:lang w:val="en-US"/>
              </w:rPr>
              <w:t>4</w:t>
            </w:r>
            <w:r w:rsidRPr="00A07199">
              <w:rPr>
                <w:color w:val="auto"/>
                <w:sz w:val="22"/>
                <w:szCs w:val="22"/>
              </w:rPr>
              <w:t>0</w:t>
            </w:r>
          </w:p>
        </w:tc>
      </w:tr>
      <w:tr w:rsidRPr="00A07199" w:rsidR="00367244" w:rsidTr="00040041" w14:paraId="70A2C623" w14:textId="77777777">
        <w:trPr>
          <w:trHeight w:val="1047"/>
        </w:trPr>
        <w:tc>
          <w:tcPr>
            <w:tcW w:w="458" w:type="dxa"/>
            <w:shd w:val="clear" w:color="auto" w:fill="auto"/>
            <w:noWrap/>
            <w:vAlign w:val="bottom"/>
            <w:hideMark/>
          </w:tcPr>
          <w:p w:rsidRPr="00A07199" w:rsidR="00367244" w:rsidP="00367244" w:rsidRDefault="00367244" w14:paraId="6189E57D" w14:textId="423DBBB2">
            <w:pPr>
              <w:spacing w:after="0"/>
              <w:ind w:firstLine="0"/>
              <w:jc w:val="left"/>
              <w:rPr>
                <w:color w:val="auto"/>
                <w:sz w:val="22"/>
                <w:szCs w:val="22"/>
              </w:rPr>
            </w:pPr>
            <w:r w:rsidRPr="00A07199">
              <w:rPr>
                <w:color w:val="auto"/>
                <w:sz w:val="22"/>
                <w:szCs w:val="22"/>
              </w:rPr>
              <w:t>59</w:t>
            </w:r>
          </w:p>
        </w:tc>
        <w:tc>
          <w:tcPr>
            <w:tcW w:w="4791" w:type="dxa"/>
            <w:shd w:val="clear" w:color="auto" w:fill="auto"/>
            <w:vAlign w:val="bottom"/>
            <w:hideMark/>
          </w:tcPr>
          <w:p w:rsidRPr="00A07199" w:rsidR="00367244" w:rsidP="00367244" w:rsidRDefault="00367244" w14:paraId="0235CB80" w14:textId="77777777">
            <w:pPr>
              <w:spacing w:after="0"/>
              <w:ind w:firstLine="0"/>
              <w:jc w:val="left"/>
              <w:rPr>
                <w:color w:val="auto"/>
                <w:sz w:val="22"/>
                <w:szCs w:val="22"/>
              </w:rPr>
            </w:pPr>
            <w:hyperlink w:history="1" w:anchor="'АнкетыСвод_(2)'!A261">
              <w:r w:rsidRPr="00A07199">
                <w:rPr>
                  <w:color w:val="auto"/>
                  <w:sz w:val="22"/>
                  <w:szCs w:val="22"/>
                </w:rPr>
                <w:t>г. Нижние Серги, ул. Коммунистическая, д. 1 («Комплексный центр социального обслуживания населения Нижнесергинского района»)</w:t>
              </w:r>
            </w:hyperlink>
          </w:p>
        </w:tc>
        <w:tc>
          <w:tcPr>
            <w:tcW w:w="873" w:type="dxa"/>
            <w:shd w:val="clear" w:color="auto" w:fill="auto"/>
            <w:noWrap/>
            <w:vAlign w:val="bottom"/>
            <w:hideMark/>
          </w:tcPr>
          <w:p w:rsidRPr="00A07199" w:rsidR="00367244" w:rsidP="00367244" w:rsidRDefault="00367244" w14:paraId="64CC8DDE" w14:textId="77777777">
            <w:pPr>
              <w:spacing w:after="0"/>
              <w:ind w:firstLine="0"/>
              <w:jc w:val="right"/>
              <w:rPr>
                <w:color w:val="auto"/>
                <w:sz w:val="22"/>
                <w:szCs w:val="22"/>
              </w:rPr>
            </w:pPr>
            <w:r w:rsidRPr="00A07199">
              <w:rPr>
                <w:color w:val="auto"/>
                <w:sz w:val="22"/>
                <w:szCs w:val="22"/>
              </w:rPr>
              <w:t>89</w:t>
            </w:r>
          </w:p>
        </w:tc>
        <w:tc>
          <w:tcPr>
            <w:tcW w:w="884" w:type="dxa"/>
            <w:shd w:val="clear" w:color="auto" w:fill="auto"/>
            <w:noWrap/>
            <w:vAlign w:val="bottom"/>
            <w:hideMark/>
          </w:tcPr>
          <w:p w:rsidRPr="00A07199" w:rsidR="00367244" w:rsidP="00367244" w:rsidRDefault="00367244" w14:paraId="166B697A" w14:textId="77777777">
            <w:pPr>
              <w:spacing w:after="0"/>
              <w:ind w:firstLine="0"/>
              <w:jc w:val="right"/>
              <w:rPr>
                <w:color w:val="auto"/>
                <w:sz w:val="22"/>
                <w:szCs w:val="22"/>
              </w:rPr>
            </w:pPr>
            <w:r w:rsidRPr="00A07199">
              <w:rPr>
                <w:color w:val="auto"/>
                <w:sz w:val="22"/>
                <w:szCs w:val="22"/>
              </w:rPr>
              <w:t>100</w:t>
            </w:r>
          </w:p>
        </w:tc>
        <w:tc>
          <w:tcPr>
            <w:tcW w:w="1202" w:type="dxa"/>
            <w:shd w:val="clear" w:color="auto" w:fill="auto"/>
            <w:noWrap/>
            <w:vAlign w:val="bottom"/>
            <w:hideMark/>
          </w:tcPr>
          <w:p w:rsidRPr="00A07199" w:rsidR="00367244" w:rsidP="00367244" w:rsidRDefault="00367244" w14:paraId="31BA200C" w14:textId="77777777">
            <w:pPr>
              <w:spacing w:after="0"/>
              <w:ind w:firstLine="0"/>
              <w:jc w:val="right"/>
              <w:rPr>
                <w:color w:val="auto"/>
                <w:sz w:val="22"/>
                <w:szCs w:val="22"/>
              </w:rPr>
            </w:pPr>
            <w:r w:rsidRPr="00A07199">
              <w:rPr>
                <w:color w:val="auto"/>
                <w:sz w:val="22"/>
                <w:szCs w:val="22"/>
              </w:rPr>
              <w:t>100</w:t>
            </w:r>
          </w:p>
        </w:tc>
        <w:tc>
          <w:tcPr>
            <w:tcW w:w="1366" w:type="dxa"/>
            <w:shd w:val="clear" w:color="auto" w:fill="auto"/>
            <w:noWrap/>
            <w:vAlign w:val="bottom"/>
            <w:hideMark/>
          </w:tcPr>
          <w:p w:rsidRPr="00A07199" w:rsidR="00367244" w:rsidP="00367244" w:rsidRDefault="00367244" w14:paraId="4C6C4513" w14:textId="35D6D45B">
            <w:pPr>
              <w:spacing w:after="0"/>
              <w:ind w:firstLine="0"/>
              <w:jc w:val="right"/>
              <w:rPr>
                <w:color w:val="auto"/>
                <w:sz w:val="22"/>
                <w:szCs w:val="22"/>
              </w:rPr>
            </w:pPr>
            <w:r w:rsidRPr="00A07199">
              <w:rPr>
                <w:color w:val="auto"/>
                <w:sz w:val="22"/>
                <w:szCs w:val="22"/>
              </w:rPr>
              <w:t>9</w:t>
            </w:r>
            <w:r>
              <w:rPr>
                <w:color w:val="auto"/>
                <w:sz w:val="22"/>
                <w:szCs w:val="22"/>
                <w:lang w:val="en-US"/>
              </w:rPr>
              <w:t>6</w:t>
            </w:r>
            <w:r w:rsidRPr="00A07199">
              <w:rPr>
                <w:color w:val="auto"/>
                <w:sz w:val="22"/>
                <w:szCs w:val="22"/>
              </w:rPr>
              <w:t>,</w:t>
            </w:r>
            <w:r>
              <w:rPr>
                <w:color w:val="auto"/>
                <w:sz w:val="22"/>
                <w:szCs w:val="22"/>
                <w:lang w:val="en-US"/>
              </w:rPr>
              <w:t>7</w:t>
            </w:r>
            <w:r w:rsidRPr="00A07199">
              <w:rPr>
                <w:color w:val="auto"/>
                <w:sz w:val="22"/>
                <w:szCs w:val="22"/>
              </w:rPr>
              <w:t>0</w:t>
            </w:r>
          </w:p>
        </w:tc>
      </w:tr>
      <w:tr w:rsidRPr="00A07199" w:rsidR="00367244" w:rsidTr="00040041" w14:paraId="180CA1C1" w14:textId="77777777">
        <w:trPr>
          <w:trHeight w:val="1047"/>
        </w:trPr>
        <w:tc>
          <w:tcPr>
            <w:tcW w:w="458" w:type="dxa"/>
            <w:shd w:val="clear" w:color="auto" w:fill="auto"/>
            <w:noWrap/>
            <w:vAlign w:val="bottom"/>
            <w:hideMark/>
          </w:tcPr>
          <w:p w:rsidRPr="00A07199" w:rsidR="00367244" w:rsidP="00367244" w:rsidRDefault="00367244" w14:paraId="2F981D8F" w14:textId="55568516">
            <w:pPr>
              <w:spacing w:after="0"/>
              <w:ind w:firstLine="0"/>
              <w:jc w:val="left"/>
              <w:rPr>
                <w:color w:val="auto"/>
                <w:sz w:val="22"/>
                <w:szCs w:val="22"/>
              </w:rPr>
            </w:pPr>
            <w:r w:rsidRPr="00A07199">
              <w:rPr>
                <w:color w:val="auto"/>
                <w:sz w:val="22"/>
                <w:szCs w:val="22"/>
              </w:rPr>
              <w:t>60</w:t>
            </w:r>
          </w:p>
        </w:tc>
        <w:tc>
          <w:tcPr>
            <w:tcW w:w="4791" w:type="dxa"/>
            <w:shd w:val="clear" w:color="auto" w:fill="auto"/>
            <w:vAlign w:val="bottom"/>
            <w:hideMark/>
          </w:tcPr>
          <w:p w:rsidRPr="00A07199" w:rsidR="00367244" w:rsidP="00367244" w:rsidRDefault="00367244" w14:paraId="79B2BFB4" w14:textId="77777777">
            <w:pPr>
              <w:spacing w:after="0"/>
              <w:ind w:firstLine="0"/>
              <w:jc w:val="left"/>
              <w:rPr>
                <w:color w:val="auto"/>
                <w:sz w:val="22"/>
                <w:szCs w:val="22"/>
              </w:rPr>
            </w:pPr>
            <w:hyperlink w:history="1" w:anchor="'АнкетыСвод_(2)'!A1">
              <w:r w:rsidRPr="00A07199">
                <w:rPr>
                  <w:color w:val="auto"/>
                  <w:sz w:val="22"/>
                  <w:szCs w:val="22"/>
                </w:rPr>
                <w:t xml:space="preserve">г. Алапаевск, ул. Ак. Павлова, д. 23 («Комплексный центр социального обслуживания населения города Алапаевска и </w:t>
              </w:r>
              <w:proofErr w:type="spellStart"/>
              <w:r w:rsidRPr="00A07199">
                <w:rPr>
                  <w:color w:val="auto"/>
                  <w:sz w:val="22"/>
                  <w:szCs w:val="22"/>
                </w:rPr>
                <w:t>Алапаевского</w:t>
              </w:r>
              <w:proofErr w:type="spellEnd"/>
              <w:r w:rsidRPr="00A07199">
                <w:rPr>
                  <w:color w:val="auto"/>
                  <w:sz w:val="22"/>
                  <w:szCs w:val="22"/>
                </w:rPr>
                <w:t xml:space="preserve"> района»)</w:t>
              </w:r>
            </w:hyperlink>
          </w:p>
        </w:tc>
        <w:tc>
          <w:tcPr>
            <w:tcW w:w="873" w:type="dxa"/>
            <w:shd w:val="clear" w:color="auto" w:fill="auto"/>
            <w:noWrap/>
            <w:vAlign w:val="bottom"/>
            <w:hideMark/>
          </w:tcPr>
          <w:p w:rsidRPr="00A07199" w:rsidR="00367244" w:rsidP="00367244" w:rsidRDefault="00367244" w14:paraId="5971448A" w14:textId="77777777">
            <w:pPr>
              <w:spacing w:after="0"/>
              <w:ind w:firstLine="0"/>
              <w:jc w:val="right"/>
              <w:rPr>
                <w:color w:val="auto"/>
                <w:sz w:val="22"/>
                <w:szCs w:val="22"/>
              </w:rPr>
            </w:pPr>
            <w:r w:rsidRPr="00A07199">
              <w:rPr>
                <w:color w:val="auto"/>
                <w:sz w:val="22"/>
                <w:szCs w:val="22"/>
              </w:rPr>
              <w:t>66</w:t>
            </w:r>
          </w:p>
        </w:tc>
        <w:tc>
          <w:tcPr>
            <w:tcW w:w="884" w:type="dxa"/>
            <w:shd w:val="clear" w:color="auto" w:fill="auto"/>
            <w:noWrap/>
            <w:vAlign w:val="bottom"/>
            <w:hideMark/>
          </w:tcPr>
          <w:p w:rsidRPr="00A07199" w:rsidR="00367244" w:rsidP="00367244" w:rsidRDefault="00367244" w14:paraId="695F4E8D" w14:textId="77777777">
            <w:pPr>
              <w:spacing w:after="0"/>
              <w:ind w:firstLine="0"/>
              <w:jc w:val="right"/>
              <w:rPr>
                <w:color w:val="auto"/>
                <w:sz w:val="22"/>
                <w:szCs w:val="22"/>
              </w:rPr>
            </w:pPr>
            <w:r w:rsidRPr="00A07199">
              <w:rPr>
                <w:color w:val="auto"/>
                <w:sz w:val="22"/>
                <w:szCs w:val="22"/>
              </w:rPr>
              <w:t>100</w:t>
            </w:r>
          </w:p>
        </w:tc>
        <w:tc>
          <w:tcPr>
            <w:tcW w:w="1202" w:type="dxa"/>
            <w:shd w:val="clear" w:color="auto" w:fill="auto"/>
            <w:noWrap/>
            <w:vAlign w:val="bottom"/>
            <w:hideMark/>
          </w:tcPr>
          <w:p w:rsidRPr="00A07199" w:rsidR="00367244" w:rsidP="00367244" w:rsidRDefault="00367244" w14:paraId="0855710F" w14:textId="77777777">
            <w:pPr>
              <w:spacing w:after="0"/>
              <w:ind w:firstLine="0"/>
              <w:jc w:val="right"/>
              <w:rPr>
                <w:color w:val="auto"/>
                <w:sz w:val="22"/>
                <w:szCs w:val="22"/>
              </w:rPr>
            </w:pPr>
            <w:r w:rsidRPr="00A07199">
              <w:rPr>
                <w:color w:val="auto"/>
                <w:sz w:val="22"/>
                <w:szCs w:val="22"/>
              </w:rPr>
              <w:t>98</w:t>
            </w:r>
          </w:p>
        </w:tc>
        <w:tc>
          <w:tcPr>
            <w:tcW w:w="1366" w:type="dxa"/>
            <w:shd w:val="clear" w:color="auto" w:fill="auto"/>
            <w:noWrap/>
            <w:vAlign w:val="bottom"/>
            <w:hideMark/>
          </w:tcPr>
          <w:p w:rsidRPr="00A07199" w:rsidR="00367244" w:rsidP="00367244" w:rsidRDefault="00367244" w14:paraId="50DF0D43" w14:textId="6D83B371">
            <w:pPr>
              <w:spacing w:after="0"/>
              <w:ind w:firstLine="0"/>
              <w:jc w:val="right"/>
              <w:rPr>
                <w:color w:val="auto"/>
                <w:sz w:val="22"/>
                <w:szCs w:val="22"/>
              </w:rPr>
            </w:pPr>
            <w:r w:rsidRPr="00A07199">
              <w:rPr>
                <w:color w:val="auto"/>
                <w:sz w:val="22"/>
                <w:szCs w:val="22"/>
              </w:rPr>
              <w:t>8</w:t>
            </w:r>
            <w:r>
              <w:rPr>
                <w:color w:val="auto"/>
                <w:sz w:val="22"/>
                <w:szCs w:val="22"/>
                <w:lang w:val="en-US"/>
              </w:rPr>
              <w:t>8</w:t>
            </w:r>
            <w:r w:rsidRPr="00A07199">
              <w:rPr>
                <w:color w:val="auto"/>
                <w:sz w:val="22"/>
                <w:szCs w:val="22"/>
              </w:rPr>
              <w:t>,</w:t>
            </w:r>
            <w:r>
              <w:rPr>
                <w:color w:val="auto"/>
                <w:sz w:val="22"/>
                <w:szCs w:val="22"/>
                <w:lang w:val="en-US"/>
              </w:rPr>
              <w:t>6</w:t>
            </w:r>
            <w:r w:rsidRPr="00A07199">
              <w:rPr>
                <w:color w:val="auto"/>
                <w:sz w:val="22"/>
                <w:szCs w:val="22"/>
              </w:rPr>
              <w:t>0</w:t>
            </w:r>
          </w:p>
        </w:tc>
      </w:tr>
      <w:tr w:rsidRPr="00A07199" w:rsidR="00367244" w:rsidTr="00040041" w14:paraId="1282C8B2" w14:textId="77777777">
        <w:trPr>
          <w:trHeight w:val="1047"/>
        </w:trPr>
        <w:tc>
          <w:tcPr>
            <w:tcW w:w="458" w:type="dxa"/>
            <w:shd w:val="clear" w:color="auto" w:fill="auto"/>
            <w:noWrap/>
            <w:vAlign w:val="bottom"/>
            <w:hideMark/>
          </w:tcPr>
          <w:p w:rsidRPr="00A07199" w:rsidR="00367244" w:rsidP="00367244" w:rsidRDefault="00367244" w14:paraId="37A6177F" w14:textId="733C8CA2">
            <w:pPr>
              <w:spacing w:after="0"/>
              <w:ind w:firstLine="0"/>
              <w:jc w:val="left"/>
              <w:rPr>
                <w:color w:val="auto"/>
                <w:sz w:val="22"/>
                <w:szCs w:val="22"/>
              </w:rPr>
            </w:pPr>
            <w:r w:rsidRPr="00A07199">
              <w:rPr>
                <w:color w:val="auto"/>
                <w:sz w:val="22"/>
                <w:szCs w:val="22"/>
              </w:rPr>
              <w:lastRenderedPageBreak/>
              <w:t>61</w:t>
            </w:r>
          </w:p>
        </w:tc>
        <w:tc>
          <w:tcPr>
            <w:tcW w:w="4791" w:type="dxa"/>
            <w:shd w:val="clear" w:color="auto" w:fill="auto"/>
            <w:vAlign w:val="bottom"/>
            <w:hideMark/>
          </w:tcPr>
          <w:p w:rsidRPr="00A07199" w:rsidR="00367244" w:rsidP="00367244" w:rsidRDefault="00367244" w14:paraId="79E02751" w14:textId="77777777">
            <w:pPr>
              <w:spacing w:after="0"/>
              <w:ind w:firstLine="0"/>
              <w:jc w:val="left"/>
              <w:rPr>
                <w:color w:val="auto"/>
                <w:sz w:val="22"/>
                <w:szCs w:val="22"/>
              </w:rPr>
            </w:pPr>
            <w:hyperlink w:history="1" w:anchor="'АнкетыСвод_(2)'!A198">
              <w:r w:rsidRPr="00A07199">
                <w:rPr>
                  <w:color w:val="auto"/>
                  <w:sz w:val="22"/>
                  <w:szCs w:val="22"/>
                </w:rPr>
                <w:t>г. Красноуфимск, ул. Интернациональная, д. 133 («Комплексный центр социального обслуживания населения города Красноуфимска»)</w:t>
              </w:r>
            </w:hyperlink>
          </w:p>
        </w:tc>
        <w:tc>
          <w:tcPr>
            <w:tcW w:w="873" w:type="dxa"/>
            <w:shd w:val="clear" w:color="auto" w:fill="auto"/>
            <w:noWrap/>
            <w:vAlign w:val="bottom"/>
            <w:hideMark/>
          </w:tcPr>
          <w:p w:rsidRPr="00A07199" w:rsidR="00367244" w:rsidP="00367244" w:rsidRDefault="00367244" w14:paraId="275159DF" w14:textId="77777777">
            <w:pPr>
              <w:spacing w:after="0"/>
              <w:ind w:firstLine="0"/>
              <w:jc w:val="right"/>
              <w:rPr>
                <w:color w:val="auto"/>
                <w:sz w:val="22"/>
                <w:szCs w:val="22"/>
              </w:rPr>
            </w:pPr>
            <w:r w:rsidRPr="00A07199">
              <w:rPr>
                <w:color w:val="auto"/>
                <w:sz w:val="22"/>
                <w:szCs w:val="22"/>
              </w:rPr>
              <w:t>89</w:t>
            </w:r>
          </w:p>
        </w:tc>
        <w:tc>
          <w:tcPr>
            <w:tcW w:w="884" w:type="dxa"/>
            <w:shd w:val="clear" w:color="auto" w:fill="auto"/>
            <w:noWrap/>
            <w:vAlign w:val="bottom"/>
            <w:hideMark/>
          </w:tcPr>
          <w:p w:rsidRPr="00A07199" w:rsidR="00367244" w:rsidP="00367244" w:rsidRDefault="00367244" w14:paraId="76F174D5" w14:textId="77777777">
            <w:pPr>
              <w:spacing w:after="0"/>
              <w:ind w:firstLine="0"/>
              <w:jc w:val="right"/>
              <w:rPr>
                <w:color w:val="auto"/>
                <w:sz w:val="22"/>
                <w:szCs w:val="22"/>
              </w:rPr>
            </w:pPr>
            <w:r w:rsidRPr="00A07199">
              <w:rPr>
                <w:color w:val="auto"/>
                <w:sz w:val="22"/>
                <w:szCs w:val="22"/>
              </w:rPr>
              <w:t>100</w:t>
            </w:r>
          </w:p>
        </w:tc>
        <w:tc>
          <w:tcPr>
            <w:tcW w:w="1202" w:type="dxa"/>
            <w:shd w:val="clear" w:color="auto" w:fill="auto"/>
            <w:noWrap/>
            <w:vAlign w:val="bottom"/>
            <w:hideMark/>
          </w:tcPr>
          <w:p w:rsidRPr="00A07199" w:rsidR="00367244" w:rsidP="00367244" w:rsidRDefault="00367244" w14:paraId="281C11C2" w14:textId="77777777">
            <w:pPr>
              <w:spacing w:after="0"/>
              <w:ind w:firstLine="0"/>
              <w:jc w:val="right"/>
              <w:rPr>
                <w:color w:val="auto"/>
                <w:sz w:val="22"/>
                <w:szCs w:val="22"/>
              </w:rPr>
            </w:pPr>
            <w:r w:rsidRPr="00A07199">
              <w:rPr>
                <w:color w:val="auto"/>
                <w:sz w:val="22"/>
                <w:szCs w:val="22"/>
              </w:rPr>
              <w:t>100</w:t>
            </w:r>
          </w:p>
        </w:tc>
        <w:tc>
          <w:tcPr>
            <w:tcW w:w="1366" w:type="dxa"/>
            <w:shd w:val="clear" w:color="auto" w:fill="auto"/>
            <w:noWrap/>
            <w:vAlign w:val="bottom"/>
            <w:hideMark/>
          </w:tcPr>
          <w:p w:rsidRPr="00A07199" w:rsidR="00367244" w:rsidP="00367244" w:rsidRDefault="00367244" w14:paraId="57E1F50D" w14:textId="27F9B03A">
            <w:pPr>
              <w:spacing w:after="0"/>
              <w:ind w:firstLine="0"/>
              <w:jc w:val="right"/>
              <w:rPr>
                <w:color w:val="auto"/>
                <w:sz w:val="22"/>
                <w:szCs w:val="22"/>
              </w:rPr>
            </w:pPr>
            <w:r w:rsidRPr="00A07199">
              <w:rPr>
                <w:color w:val="auto"/>
                <w:sz w:val="22"/>
                <w:szCs w:val="22"/>
              </w:rPr>
              <w:t>9</w:t>
            </w:r>
            <w:r>
              <w:rPr>
                <w:color w:val="auto"/>
                <w:sz w:val="22"/>
                <w:szCs w:val="22"/>
                <w:lang w:val="en-US"/>
              </w:rPr>
              <w:t>6</w:t>
            </w:r>
            <w:r w:rsidRPr="00A07199">
              <w:rPr>
                <w:color w:val="auto"/>
                <w:sz w:val="22"/>
                <w:szCs w:val="22"/>
              </w:rPr>
              <w:t>,</w:t>
            </w:r>
            <w:r>
              <w:rPr>
                <w:color w:val="auto"/>
                <w:sz w:val="22"/>
                <w:szCs w:val="22"/>
                <w:lang w:val="en-US"/>
              </w:rPr>
              <w:t>4</w:t>
            </w:r>
            <w:r w:rsidRPr="00A07199">
              <w:rPr>
                <w:color w:val="auto"/>
                <w:sz w:val="22"/>
                <w:szCs w:val="22"/>
              </w:rPr>
              <w:t>0</w:t>
            </w:r>
          </w:p>
        </w:tc>
      </w:tr>
      <w:tr w:rsidRPr="00A07199" w:rsidR="00367244" w:rsidTr="00040041" w14:paraId="051F9238" w14:textId="77777777">
        <w:trPr>
          <w:trHeight w:val="1047"/>
        </w:trPr>
        <w:tc>
          <w:tcPr>
            <w:tcW w:w="458" w:type="dxa"/>
            <w:shd w:val="clear" w:color="auto" w:fill="auto"/>
            <w:noWrap/>
            <w:vAlign w:val="bottom"/>
            <w:hideMark/>
          </w:tcPr>
          <w:p w:rsidRPr="00A07199" w:rsidR="00367244" w:rsidP="00367244" w:rsidRDefault="00367244" w14:paraId="3E5A0764" w14:textId="74EC156A">
            <w:pPr>
              <w:spacing w:after="0"/>
              <w:ind w:firstLine="0"/>
              <w:jc w:val="left"/>
              <w:rPr>
                <w:color w:val="auto"/>
                <w:sz w:val="22"/>
                <w:szCs w:val="22"/>
              </w:rPr>
            </w:pPr>
            <w:r w:rsidRPr="00A07199">
              <w:rPr>
                <w:color w:val="auto"/>
                <w:sz w:val="22"/>
                <w:szCs w:val="22"/>
              </w:rPr>
              <w:t>62</w:t>
            </w:r>
          </w:p>
        </w:tc>
        <w:tc>
          <w:tcPr>
            <w:tcW w:w="4791" w:type="dxa"/>
            <w:shd w:val="clear" w:color="auto" w:fill="auto"/>
            <w:vAlign w:val="bottom"/>
            <w:hideMark/>
          </w:tcPr>
          <w:p w:rsidRPr="00A07199" w:rsidR="00367244" w:rsidP="00367244" w:rsidRDefault="00367244" w14:paraId="1EDA600C" w14:textId="77777777">
            <w:pPr>
              <w:spacing w:after="0"/>
              <w:ind w:firstLine="0"/>
              <w:jc w:val="left"/>
              <w:rPr>
                <w:color w:val="auto"/>
                <w:sz w:val="22"/>
                <w:szCs w:val="22"/>
              </w:rPr>
            </w:pPr>
            <w:hyperlink w:history="1" w:anchor="СводАнкеты!B207">
              <w:r w:rsidRPr="00A07199">
                <w:rPr>
                  <w:color w:val="auto"/>
                  <w:sz w:val="22"/>
                  <w:szCs w:val="22"/>
                </w:rPr>
                <w:t xml:space="preserve">с. Таборы, ул. Октябрьская, д. 22; («Комплексный центр социального обслуживания населения </w:t>
              </w:r>
              <w:proofErr w:type="spellStart"/>
              <w:r w:rsidRPr="00A07199">
                <w:rPr>
                  <w:color w:val="auto"/>
                  <w:sz w:val="22"/>
                  <w:szCs w:val="22"/>
                </w:rPr>
                <w:t>Таборинского</w:t>
              </w:r>
              <w:proofErr w:type="spellEnd"/>
              <w:r w:rsidRPr="00A07199">
                <w:rPr>
                  <w:color w:val="auto"/>
                  <w:sz w:val="22"/>
                  <w:szCs w:val="22"/>
                </w:rPr>
                <w:t xml:space="preserve"> района»)</w:t>
              </w:r>
            </w:hyperlink>
          </w:p>
        </w:tc>
        <w:tc>
          <w:tcPr>
            <w:tcW w:w="873" w:type="dxa"/>
            <w:shd w:val="clear" w:color="auto" w:fill="auto"/>
            <w:noWrap/>
            <w:vAlign w:val="bottom"/>
            <w:hideMark/>
          </w:tcPr>
          <w:p w:rsidRPr="00A07199" w:rsidR="00367244" w:rsidP="00367244" w:rsidRDefault="00367244" w14:paraId="3AA3623C" w14:textId="77777777">
            <w:pPr>
              <w:spacing w:after="0"/>
              <w:ind w:firstLine="0"/>
              <w:jc w:val="right"/>
              <w:rPr>
                <w:color w:val="auto"/>
                <w:sz w:val="22"/>
                <w:szCs w:val="22"/>
              </w:rPr>
            </w:pPr>
            <w:r w:rsidRPr="00A07199">
              <w:rPr>
                <w:color w:val="auto"/>
                <w:sz w:val="22"/>
                <w:szCs w:val="22"/>
              </w:rPr>
              <w:t>77</w:t>
            </w:r>
          </w:p>
        </w:tc>
        <w:tc>
          <w:tcPr>
            <w:tcW w:w="884" w:type="dxa"/>
            <w:shd w:val="clear" w:color="auto" w:fill="auto"/>
            <w:noWrap/>
            <w:vAlign w:val="bottom"/>
            <w:hideMark/>
          </w:tcPr>
          <w:p w:rsidRPr="00A07199" w:rsidR="00367244" w:rsidP="00367244" w:rsidRDefault="00367244" w14:paraId="28FC6247" w14:textId="77777777">
            <w:pPr>
              <w:spacing w:after="0"/>
              <w:ind w:firstLine="0"/>
              <w:jc w:val="right"/>
              <w:rPr>
                <w:color w:val="auto"/>
                <w:sz w:val="22"/>
                <w:szCs w:val="22"/>
              </w:rPr>
            </w:pPr>
            <w:r w:rsidRPr="00A07199">
              <w:rPr>
                <w:color w:val="auto"/>
                <w:sz w:val="22"/>
                <w:szCs w:val="22"/>
              </w:rPr>
              <w:t>100</w:t>
            </w:r>
          </w:p>
        </w:tc>
        <w:tc>
          <w:tcPr>
            <w:tcW w:w="1202" w:type="dxa"/>
            <w:shd w:val="clear" w:color="auto" w:fill="auto"/>
            <w:noWrap/>
            <w:vAlign w:val="bottom"/>
            <w:hideMark/>
          </w:tcPr>
          <w:p w:rsidRPr="00A07199" w:rsidR="00367244" w:rsidP="00367244" w:rsidRDefault="00367244" w14:paraId="75530665" w14:textId="77777777">
            <w:pPr>
              <w:spacing w:after="0"/>
              <w:ind w:firstLine="0"/>
              <w:jc w:val="right"/>
              <w:rPr>
                <w:color w:val="auto"/>
                <w:sz w:val="22"/>
                <w:szCs w:val="22"/>
              </w:rPr>
            </w:pPr>
            <w:r w:rsidRPr="00A07199">
              <w:rPr>
                <w:color w:val="auto"/>
                <w:sz w:val="22"/>
                <w:szCs w:val="22"/>
              </w:rPr>
              <w:t>100</w:t>
            </w:r>
          </w:p>
        </w:tc>
        <w:tc>
          <w:tcPr>
            <w:tcW w:w="1366" w:type="dxa"/>
            <w:shd w:val="clear" w:color="auto" w:fill="auto"/>
            <w:noWrap/>
            <w:vAlign w:val="bottom"/>
            <w:hideMark/>
          </w:tcPr>
          <w:p w:rsidRPr="00A07199" w:rsidR="00367244" w:rsidP="00367244" w:rsidRDefault="00367244" w14:paraId="0D295146" w14:textId="2A2A3FFB">
            <w:pPr>
              <w:spacing w:after="0"/>
              <w:ind w:firstLine="0"/>
              <w:jc w:val="right"/>
              <w:rPr>
                <w:color w:val="auto"/>
                <w:sz w:val="22"/>
                <w:szCs w:val="22"/>
              </w:rPr>
            </w:pPr>
            <w:r w:rsidRPr="00A07199">
              <w:rPr>
                <w:color w:val="auto"/>
                <w:sz w:val="22"/>
                <w:szCs w:val="22"/>
              </w:rPr>
              <w:t>9</w:t>
            </w:r>
            <w:r>
              <w:rPr>
                <w:color w:val="auto"/>
                <w:sz w:val="22"/>
                <w:szCs w:val="22"/>
                <w:lang w:val="en-US"/>
              </w:rPr>
              <w:t>2</w:t>
            </w:r>
            <w:r w:rsidRPr="00A07199">
              <w:rPr>
                <w:color w:val="auto"/>
                <w:sz w:val="22"/>
                <w:szCs w:val="22"/>
              </w:rPr>
              <w:t>,</w:t>
            </w:r>
            <w:r>
              <w:rPr>
                <w:color w:val="auto"/>
                <w:sz w:val="22"/>
                <w:szCs w:val="22"/>
                <w:lang w:val="en-US"/>
              </w:rPr>
              <w:t>2</w:t>
            </w:r>
            <w:r w:rsidRPr="00A07199">
              <w:rPr>
                <w:color w:val="auto"/>
                <w:sz w:val="22"/>
                <w:szCs w:val="22"/>
              </w:rPr>
              <w:t>0</w:t>
            </w:r>
          </w:p>
        </w:tc>
      </w:tr>
      <w:tr w:rsidRPr="00A07199" w:rsidR="00367244" w:rsidTr="00040041" w14:paraId="65BB193F" w14:textId="77777777">
        <w:trPr>
          <w:trHeight w:val="1047"/>
        </w:trPr>
        <w:tc>
          <w:tcPr>
            <w:tcW w:w="458" w:type="dxa"/>
            <w:shd w:val="clear" w:color="auto" w:fill="auto"/>
            <w:noWrap/>
            <w:vAlign w:val="bottom"/>
            <w:hideMark/>
          </w:tcPr>
          <w:p w:rsidRPr="00A07199" w:rsidR="00367244" w:rsidP="00367244" w:rsidRDefault="00367244" w14:paraId="27393321" w14:textId="1FFE795F">
            <w:pPr>
              <w:spacing w:after="0"/>
              <w:ind w:firstLine="0"/>
              <w:jc w:val="left"/>
              <w:rPr>
                <w:color w:val="auto"/>
                <w:sz w:val="22"/>
                <w:szCs w:val="22"/>
              </w:rPr>
            </w:pPr>
            <w:r w:rsidRPr="00A07199">
              <w:rPr>
                <w:color w:val="auto"/>
                <w:sz w:val="22"/>
                <w:szCs w:val="22"/>
              </w:rPr>
              <w:t>63</w:t>
            </w:r>
          </w:p>
        </w:tc>
        <w:tc>
          <w:tcPr>
            <w:tcW w:w="4791" w:type="dxa"/>
            <w:shd w:val="clear" w:color="auto" w:fill="auto"/>
            <w:vAlign w:val="bottom"/>
            <w:hideMark/>
          </w:tcPr>
          <w:p w:rsidRPr="00A07199" w:rsidR="00367244" w:rsidP="00367244" w:rsidRDefault="00367244" w14:paraId="586B4916" w14:textId="77777777">
            <w:pPr>
              <w:spacing w:after="0"/>
              <w:ind w:firstLine="0"/>
              <w:jc w:val="left"/>
              <w:rPr>
                <w:color w:val="auto"/>
                <w:sz w:val="22"/>
                <w:szCs w:val="22"/>
              </w:rPr>
            </w:pPr>
            <w:hyperlink w:history="1" w:anchor="'АнкетыСвод_(2)'!A268">
              <w:r w:rsidRPr="00A07199">
                <w:rPr>
                  <w:color w:val="auto"/>
                  <w:sz w:val="22"/>
                  <w:szCs w:val="22"/>
                </w:rPr>
                <w:t>г. Качканар, ул. Качканарская, д. 7; («Комплексный центр социального обслуживания населения «Забота» города Качканара»)</w:t>
              </w:r>
            </w:hyperlink>
          </w:p>
        </w:tc>
        <w:tc>
          <w:tcPr>
            <w:tcW w:w="873" w:type="dxa"/>
            <w:shd w:val="clear" w:color="auto" w:fill="auto"/>
            <w:noWrap/>
            <w:vAlign w:val="bottom"/>
            <w:hideMark/>
          </w:tcPr>
          <w:p w:rsidRPr="00A07199" w:rsidR="00367244" w:rsidP="00367244" w:rsidRDefault="00367244" w14:paraId="26DFB180" w14:textId="77777777">
            <w:pPr>
              <w:spacing w:after="0"/>
              <w:ind w:firstLine="0"/>
              <w:jc w:val="right"/>
              <w:rPr>
                <w:color w:val="auto"/>
                <w:sz w:val="22"/>
                <w:szCs w:val="22"/>
              </w:rPr>
            </w:pPr>
            <w:r w:rsidRPr="00A07199">
              <w:rPr>
                <w:color w:val="auto"/>
                <w:sz w:val="22"/>
                <w:szCs w:val="22"/>
              </w:rPr>
              <w:t>86</w:t>
            </w:r>
          </w:p>
        </w:tc>
        <w:tc>
          <w:tcPr>
            <w:tcW w:w="884" w:type="dxa"/>
            <w:shd w:val="clear" w:color="auto" w:fill="auto"/>
            <w:noWrap/>
            <w:vAlign w:val="bottom"/>
            <w:hideMark/>
          </w:tcPr>
          <w:p w:rsidRPr="00A07199" w:rsidR="00367244" w:rsidP="00367244" w:rsidRDefault="00367244" w14:paraId="6EA9538A" w14:textId="77777777">
            <w:pPr>
              <w:spacing w:after="0"/>
              <w:ind w:firstLine="0"/>
              <w:jc w:val="right"/>
              <w:rPr>
                <w:color w:val="auto"/>
                <w:sz w:val="22"/>
                <w:szCs w:val="22"/>
              </w:rPr>
            </w:pPr>
            <w:r w:rsidRPr="00A07199">
              <w:rPr>
                <w:color w:val="auto"/>
                <w:sz w:val="22"/>
                <w:szCs w:val="22"/>
              </w:rPr>
              <w:t>100</w:t>
            </w:r>
          </w:p>
        </w:tc>
        <w:tc>
          <w:tcPr>
            <w:tcW w:w="1202" w:type="dxa"/>
            <w:shd w:val="clear" w:color="auto" w:fill="auto"/>
            <w:noWrap/>
            <w:vAlign w:val="bottom"/>
            <w:hideMark/>
          </w:tcPr>
          <w:p w:rsidRPr="00A07199" w:rsidR="00367244" w:rsidP="00367244" w:rsidRDefault="00367244" w14:paraId="70F6BF61" w14:textId="77777777">
            <w:pPr>
              <w:spacing w:after="0"/>
              <w:ind w:firstLine="0"/>
              <w:jc w:val="right"/>
              <w:rPr>
                <w:color w:val="auto"/>
                <w:sz w:val="22"/>
                <w:szCs w:val="22"/>
              </w:rPr>
            </w:pPr>
            <w:r w:rsidRPr="00A07199">
              <w:rPr>
                <w:color w:val="auto"/>
                <w:sz w:val="22"/>
                <w:szCs w:val="22"/>
              </w:rPr>
              <w:t>100</w:t>
            </w:r>
          </w:p>
        </w:tc>
        <w:tc>
          <w:tcPr>
            <w:tcW w:w="1366" w:type="dxa"/>
            <w:shd w:val="clear" w:color="auto" w:fill="auto"/>
            <w:noWrap/>
            <w:vAlign w:val="bottom"/>
            <w:hideMark/>
          </w:tcPr>
          <w:p w:rsidRPr="00A07199" w:rsidR="00367244" w:rsidP="00367244" w:rsidRDefault="00367244" w14:paraId="4518DBF5" w14:textId="425A5C4A">
            <w:pPr>
              <w:spacing w:after="0"/>
              <w:ind w:firstLine="0"/>
              <w:jc w:val="right"/>
              <w:rPr>
                <w:color w:val="auto"/>
                <w:sz w:val="22"/>
                <w:szCs w:val="22"/>
              </w:rPr>
            </w:pPr>
            <w:r w:rsidRPr="00A07199">
              <w:rPr>
                <w:color w:val="auto"/>
                <w:sz w:val="22"/>
                <w:szCs w:val="22"/>
              </w:rPr>
              <w:t>9</w:t>
            </w:r>
            <w:r>
              <w:rPr>
                <w:color w:val="auto"/>
                <w:sz w:val="22"/>
                <w:szCs w:val="22"/>
                <w:lang w:val="en-US"/>
              </w:rPr>
              <w:t>5</w:t>
            </w:r>
            <w:r w:rsidRPr="00A07199">
              <w:rPr>
                <w:color w:val="auto"/>
                <w:sz w:val="22"/>
                <w:szCs w:val="22"/>
              </w:rPr>
              <w:t>,</w:t>
            </w:r>
            <w:r>
              <w:rPr>
                <w:color w:val="auto"/>
                <w:sz w:val="22"/>
                <w:szCs w:val="22"/>
                <w:lang w:val="en-US"/>
              </w:rPr>
              <w:t>8</w:t>
            </w:r>
            <w:r w:rsidRPr="00A07199">
              <w:rPr>
                <w:color w:val="auto"/>
                <w:sz w:val="22"/>
                <w:szCs w:val="22"/>
              </w:rPr>
              <w:t>0</w:t>
            </w:r>
          </w:p>
        </w:tc>
      </w:tr>
      <w:tr w:rsidRPr="00A07199" w:rsidR="00367244" w:rsidTr="00040041" w14:paraId="27BA00E5" w14:textId="77777777">
        <w:trPr>
          <w:trHeight w:val="1450"/>
        </w:trPr>
        <w:tc>
          <w:tcPr>
            <w:tcW w:w="458" w:type="dxa"/>
            <w:shd w:val="clear" w:color="auto" w:fill="auto"/>
            <w:noWrap/>
            <w:vAlign w:val="bottom"/>
            <w:hideMark/>
          </w:tcPr>
          <w:p w:rsidRPr="00A07199" w:rsidR="00367244" w:rsidP="00367244" w:rsidRDefault="00367244" w14:paraId="55C47E85" w14:textId="008300B7">
            <w:pPr>
              <w:spacing w:after="0"/>
              <w:ind w:firstLine="0"/>
              <w:jc w:val="left"/>
              <w:rPr>
                <w:color w:val="auto"/>
                <w:sz w:val="22"/>
                <w:szCs w:val="22"/>
              </w:rPr>
            </w:pPr>
            <w:r w:rsidRPr="00A07199">
              <w:rPr>
                <w:color w:val="auto"/>
                <w:sz w:val="22"/>
                <w:szCs w:val="22"/>
              </w:rPr>
              <w:t>64</w:t>
            </w:r>
          </w:p>
        </w:tc>
        <w:tc>
          <w:tcPr>
            <w:tcW w:w="4791" w:type="dxa"/>
            <w:shd w:val="clear" w:color="auto" w:fill="auto"/>
            <w:vAlign w:val="bottom"/>
            <w:hideMark/>
          </w:tcPr>
          <w:p w:rsidRPr="00A07199" w:rsidR="00367244" w:rsidP="00367244" w:rsidRDefault="00367244" w14:paraId="6E369F16" w14:textId="77777777">
            <w:pPr>
              <w:spacing w:after="0"/>
              <w:ind w:firstLine="0"/>
              <w:jc w:val="left"/>
              <w:rPr>
                <w:color w:val="auto"/>
                <w:sz w:val="20"/>
                <w:szCs w:val="20"/>
              </w:rPr>
            </w:pPr>
            <w:r w:rsidRPr="00A07199">
              <w:rPr>
                <w:color w:val="auto"/>
                <w:sz w:val="20"/>
                <w:szCs w:val="20"/>
              </w:rPr>
              <w:t xml:space="preserve">г. Нижняя Тура, </w:t>
            </w:r>
            <w:r w:rsidRPr="00A07199">
              <w:rPr>
                <w:color w:val="auto"/>
                <w:sz w:val="20"/>
                <w:szCs w:val="20"/>
              </w:rPr>
              <w:br/>
            </w:r>
            <w:r w:rsidRPr="00A07199">
              <w:rPr>
                <w:color w:val="auto"/>
                <w:sz w:val="20"/>
                <w:szCs w:val="20"/>
              </w:rPr>
              <w:t>ул. 40 лет Октября, д. 41а (Государственное автономное учреждение социального обслуживания Свердловской области «Комплексный центр социального обслуживания населения города Нижняя Тура»)</w:t>
            </w:r>
          </w:p>
        </w:tc>
        <w:tc>
          <w:tcPr>
            <w:tcW w:w="873" w:type="dxa"/>
            <w:shd w:val="clear" w:color="auto" w:fill="auto"/>
            <w:noWrap/>
            <w:vAlign w:val="bottom"/>
            <w:hideMark/>
          </w:tcPr>
          <w:p w:rsidRPr="00A07199" w:rsidR="00367244" w:rsidP="00367244" w:rsidRDefault="00367244" w14:paraId="408208FA" w14:textId="77777777">
            <w:pPr>
              <w:spacing w:after="0"/>
              <w:ind w:firstLine="0"/>
              <w:jc w:val="right"/>
              <w:rPr>
                <w:color w:val="auto"/>
                <w:sz w:val="22"/>
                <w:szCs w:val="22"/>
              </w:rPr>
            </w:pPr>
            <w:r w:rsidRPr="00A07199">
              <w:rPr>
                <w:color w:val="auto"/>
                <w:sz w:val="22"/>
                <w:szCs w:val="22"/>
              </w:rPr>
              <w:t>86</w:t>
            </w:r>
          </w:p>
        </w:tc>
        <w:tc>
          <w:tcPr>
            <w:tcW w:w="884" w:type="dxa"/>
            <w:shd w:val="clear" w:color="auto" w:fill="auto"/>
            <w:noWrap/>
            <w:vAlign w:val="bottom"/>
            <w:hideMark/>
          </w:tcPr>
          <w:p w:rsidRPr="00A07199" w:rsidR="00367244" w:rsidP="00367244" w:rsidRDefault="00367244" w14:paraId="579F2D92" w14:textId="77777777">
            <w:pPr>
              <w:spacing w:after="0"/>
              <w:ind w:firstLine="0"/>
              <w:jc w:val="right"/>
              <w:rPr>
                <w:color w:val="auto"/>
                <w:sz w:val="22"/>
                <w:szCs w:val="22"/>
              </w:rPr>
            </w:pPr>
            <w:r w:rsidRPr="00A07199">
              <w:rPr>
                <w:color w:val="auto"/>
                <w:sz w:val="22"/>
                <w:szCs w:val="22"/>
              </w:rPr>
              <w:t>100</w:t>
            </w:r>
          </w:p>
        </w:tc>
        <w:tc>
          <w:tcPr>
            <w:tcW w:w="1202" w:type="dxa"/>
            <w:shd w:val="clear" w:color="auto" w:fill="auto"/>
            <w:noWrap/>
            <w:vAlign w:val="bottom"/>
            <w:hideMark/>
          </w:tcPr>
          <w:p w:rsidRPr="00A07199" w:rsidR="00367244" w:rsidP="00367244" w:rsidRDefault="00367244" w14:paraId="10A41036" w14:textId="77777777">
            <w:pPr>
              <w:spacing w:after="0"/>
              <w:ind w:firstLine="0"/>
              <w:jc w:val="right"/>
              <w:rPr>
                <w:color w:val="auto"/>
                <w:sz w:val="22"/>
                <w:szCs w:val="22"/>
              </w:rPr>
            </w:pPr>
            <w:r w:rsidRPr="00A07199">
              <w:rPr>
                <w:color w:val="auto"/>
                <w:sz w:val="22"/>
                <w:szCs w:val="22"/>
              </w:rPr>
              <w:t>100</w:t>
            </w:r>
          </w:p>
        </w:tc>
        <w:tc>
          <w:tcPr>
            <w:tcW w:w="1366" w:type="dxa"/>
            <w:shd w:val="clear" w:color="auto" w:fill="auto"/>
            <w:noWrap/>
            <w:vAlign w:val="bottom"/>
            <w:hideMark/>
          </w:tcPr>
          <w:p w:rsidRPr="00A07199" w:rsidR="00367244" w:rsidP="00367244" w:rsidRDefault="00367244" w14:paraId="010E96C0" w14:textId="72AC7EA3">
            <w:pPr>
              <w:spacing w:after="0"/>
              <w:ind w:firstLine="0"/>
              <w:jc w:val="right"/>
              <w:rPr>
                <w:color w:val="auto"/>
                <w:sz w:val="22"/>
                <w:szCs w:val="22"/>
              </w:rPr>
            </w:pPr>
            <w:r w:rsidRPr="00A07199">
              <w:rPr>
                <w:color w:val="auto"/>
                <w:sz w:val="22"/>
                <w:szCs w:val="22"/>
              </w:rPr>
              <w:t>9</w:t>
            </w:r>
            <w:r>
              <w:rPr>
                <w:color w:val="auto"/>
                <w:sz w:val="22"/>
                <w:szCs w:val="22"/>
                <w:lang w:val="en-US"/>
              </w:rPr>
              <w:t>5</w:t>
            </w:r>
            <w:r w:rsidRPr="00A07199">
              <w:rPr>
                <w:color w:val="auto"/>
                <w:sz w:val="22"/>
                <w:szCs w:val="22"/>
              </w:rPr>
              <w:t>,</w:t>
            </w:r>
            <w:r>
              <w:rPr>
                <w:color w:val="auto"/>
                <w:sz w:val="22"/>
                <w:szCs w:val="22"/>
                <w:lang w:val="en-US"/>
              </w:rPr>
              <w:t>8</w:t>
            </w:r>
            <w:r w:rsidRPr="00A07199">
              <w:rPr>
                <w:color w:val="auto"/>
                <w:sz w:val="22"/>
                <w:szCs w:val="22"/>
              </w:rPr>
              <w:t>0</w:t>
            </w:r>
          </w:p>
        </w:tc>
      </w:tr>
      <w:tr w:rsidRPr="00A07199" w:rsidR="00367244" w:rsidTr="00040041" w14:paraId="67A614AF" w14:textId="77777777">
        <w:trPr>
          <w:trHeight w:val="785"/>
        </w:trPr>
        <w:tc>
          <w:tcPr>
            <w:tcW w:w="458" w:type="dxa"/>
            <w:shd w:val="clear" w:color="auto" w:fill="auto"/>
            <w:noWrap/>
            <w:vAlign w:val="bottom"/>
            <w:hideMark/>
          </w:tcPr>
          <w:p w:rsidRPr="00A07199" w:rsidR="00367244" w:rsidP="00367244" w:rsidRDefault="00367244" w14:paraId="25C10D10" w14:textId="3CBF1FBB">
            <w:pPr>
              <w:spacing w:after="0"/>
              <w:ind w:firstLine="0"/>
              <w:jc w:val="left"/>
              <w:rPr>
                <w:color w:val="auto"/>
                <w:sz w:val="22"/>
                <w:szCs w:val="22"/>
              </w:rPr>
            </w:pPr>
            <w:r w:rsidRPr="00A07199">
              <w:rPr>
                <w:color w:val="auto"/>
                <w:sz w:val="22"/>
                <w:szCs w:val="22"/>
              </w:rPr>
              <w:t>65</w:t>
            </w:r>
          </w:p>
        </w:tc>
        <w:tc>
          <w:tcPr>
            <w:tcW w:w="4791" w:type="dxa"/>
            <w:shd w:val="clear" w:color="auto" w:fill="auto"/>
            <w:vAlign w:val="bottom"/>
            <w:hideMark/>
          </w:tcPr>
          <w:p w:rsidRPr="00A07199" w:rsidR="00367244" w:rsidP="00367244" w:rsidRDefault="00367244" w14:paraId="7A1EE2CF" w14:textId="77777777">
            <w:pPr>
              <w:spacing w:after="0"/>
              <w:ind w:firstLine="0"/>
              <w:jc w:val="left"/>
              <w:rPr>
                <w:color w:val="auto"/>
                <w:sz w:val="22"/>
                <w:szCs w:val="22"/>
              </w:rPr>
            </w:pPr>
            <w:hyperlink w:history="1" w:anchor="'АнкетыСвод_(2)'!A44">
              <w:r w:rsidRPr="00A07199">
                <w:rPr>
                  <w:color w:val="auto"/>
                  <w:sz w:val="22"/>
                  <w:szCs w:val="22"/>
                </w:rPr>
                <w:t>г. Туринск, ул. Советская, д. 10 («Комплексный центр социального обслуживания населения Туринского района»)</w:t>
              </w:r>
            </w:hyperlink>
          </w:p>
        </w:tc>
        <w:tc>
          <w:tcPr>
            <w:tcW w:w="873" w:type="dxa"/>
            <w:shd w:val="clear" w:color="auto" w:fill="auto"/>
            <w:noWrap/>
            <w:vAlign w:val="bottom"/>
            <w:hideMark/>
          </w:tcPr>
          <w:p w:rsidRPr="00A07199" w:rsidR="00367244" w:rsidP="00367244" w:rsidRDefault="00367244" w14:paraId="0DF0060B" w14:textId="77777777">
            <w:pPr>
              <w:spacing w:after="0"/>
              <w:ind w:firstLine="0"/>
              <w:jc w:val="right"/>
              <w:rPr>
                <w:color w:val="auto"/>
                <w:sz w:val="22"/>
                <w:szCs w:val="22"/>
              </w:rPr>
            </w:pPr>
            <w:r w:rsidRPr="00A07199">
              <w:rPr>
                <w:color w:val="auto"/>
                <w:sz w:val="22"/>
                <w:szCs w:val="22"/>
              </w:rPr>
              <w:t>77</w:t>
            </w:r>
          </w:p>
        </w:tc>
        <w:tc>
          <w:tcPr>
            <w:tcW w:w="884" w:type="dxa"/>
            <w:shd w:val="clear" w:color="auto" w:fill="auto"/>
            <w:noWrap/>
            <w:vAlign w:val="bottom"/>
            <w:hideMark/>
          </w:tcPr>
          <w:p w:rsidRPr="00A07199" w:rsidR="00367244" w:rsidP="00367244" w:rsidRDefault="00367244" w14:paraId="4C247FFB" w14:textId="77777777">
            <w:pPr>
              <w:spacing w:after="0"/>
              <w:ind w:firstLine="0"/>
              <w:jc w:val="right"/>
              <w:rPr>
                <w:color w:val="auto"/>
                <w:sz w:val="22"/>
                <w:szCs w:val="22"/>
              </w:rPr>
            </w:pPr>
            <w:r w:rsidRPr="00A07199">
              <w:rPr>
                <w:color w:val="auto"/>
                <w:sz w:val="22"/>
                <w:szCs w:val="22"/>
              </w:rPr>
              <w:t>100</w:t>
            </w:r>
          </w:p>
        </w:tc>
        <w:tc>
          <w:tcPr>
            <w:tcW w:w="1202" w:type="dxa"/>
            <w:shd w:val="clear" w:color="auto" w:fill="auto"/>
            <w:noWrap/>
            <w:vAlign w:val="bottom"/>
            <w:hideMark/>
          </w:tcPr>
          <w:p w:rsidRPr="00A07199" w:rsidR="00367244" w:rsidP="00367244" w:rsidRDefault="00367244" w14:paraId="2F4E8B90" w14:textId="77777777">
            <w:pPr>
              <w:spacing w:after="0"/>
              <w:ind w:firstLine="0"/>
              <w:jc w:val="right"/>
              <w:rPr>
                <w:color w:val="auto"/>
                <w:sz w:val="22"/>
                <w:szCs w:val="22"/>
              </w:rPr>
            </w:pPr>
            <w:r w:rsidRPr="00A07199">
              <w:rPr>
                <w:color w:val="auto"/>
                <w:sz w:val="22"/>
                <w:szCs w:val="22"/>
              </w:rPr>
              <w:t>99</w:t>
            </w:r>
          </w:p>
        </w:tc>
        <w:tc>
          <w:tcPr>
            <w:tcW w:w="1366" w:type="dxa"/>
            <w:shd w:val="clear" w:color="auto" w:fill="auto"/>
            <w:noWrap/>
            <w:vAlign w:val="bottom"/>
            <w:hideMark/>
          </w:tcPr>
          <w:p w:rsidRPr="00A07199" w:rsidR="00367244" w:rsidP="00367244" w:rsidRDefault="00367244" w14:paraId="734CE2CF" w14:textId="6716C71F">
            <w:pPr>
              <w:spacing w:after="0"/>
              <w:ind w:firstLine="0"/>
              <w:jc w:val="right"/>
              <w:rPr>
                <w:color w:val="auto"/>
                <w:sz w:val="22"/>
                <w:szCs w:val="22"/>
              </w:rPr>
            </w:pPr>
            <w:r w:rsidRPr="00A07199">
              <w:rPr>
                <w:color w:val="auto"/>
                <w:sz w:val="22"/>
                <w:szCs w:val="22"/>
              </w:rPr>
              <w:t>9</w:t>
            </w:r>
            <w:r>
              <w:rPr>
                <w:color w:val="auto"/>
                <w:sz w:val="22"/>
                <w:szCs w:val="22"/>
                <w:lang w:val="en-US"/>
              </w:rPr>
              <w:t>2</w:t>
            </w:r>
            <w:r w:rsidRPr="00A07199">
              <w:rPr>
                <w:color w:val="auto"/>
                <w:sz w:val="22"/>
                <w:szCs w:val="22"/>
              </w:rPr>
              <w:t>,</w:t>
            </w:r>
            <w:r>
              <w:rPr>
                <w:color w:val="auto"/>
                <w:sz w:val="22"/>
                <w:szCs w:val="22"/>
                <w:lang w:val="en-US"/>
              </w:rPr>
              <w:t>7</w:t>
            </w:r>
            <w:r w:rsidRPr="00A07199">
              <w:rPr>
                <w:color w:val="auto"/>
                <w:sz w:val="22"/>
                <w:szCs w:val="22"/>
              </w:rPr>
              <w:t>0</w:t>
            </w:r>
          </w:p>
        </w:tc>
      </w:tr>
      <w:tr w:rsidRPr="00A07199" w:rsidR="00367244" w:rsidTr="00040041" w14:paraId="66726A25" w14:textId="77777777">
        <w:trPr>
          <w:trHeight w:val="1047"/>
        </w:trPr>
        <w:tc>
          <w:tcPr>
            <w:tcW w:w="458" w:type="dxa"/>
            <w:shd w:val="clear" w:color="auto" w:fill="auto"/>
            <w:noWrap/>
            <w:vAlign w:val="bottom"/>
            <w:hideMark/>
          </w:tcPr>
          <w:p w:rsidRPr="00A07199" w:rsidR="00367244" w:rsidP="00367244" w:rsidRDefault="00367244" w14:paraId="69747695" w14:textId="0B312C12">
            <w:pPr>
              <w:spacing w:after="0"/>
              <w:ind w:firstLine="0"/>
              <w:jc w:val="left"/>
              <w:rPr>
                <w:color w:val="auto"/>
                <w:sz w:val="22"/>
                <w:szCs w:val="22"/>
              </w:rPr>
            </w:pPr>
            <w:r w:rsidRPr="00A07199">
              <w:rPr>
                <w:color w:val="auto"/>
                <w:sz w:val="22"/>
                <w:szCs w:val="22"/>
              </w:rPr>
              <w:t>66</w:t>
            </w:r>
          </w:p>
        </w:tc>
        <w:tc>
          <w:tcPr>
            <w:tcW w:w="4791" w:type="dxa"/>
            <w:shd w:val="clear" w:color="auto" w:fill="auto"/>
            <w:vAlign w:val="bottom"/>
            <w:hideMark/>
          </w:tcPr>
          <w:p w:rsidRPr="00A07199" w:rsidR="00367244" w:rsidP="00367244" w:rsidRDefault="00367244" w14:paraId="33F61962" w14:textId="77777777">
            <w:pPr>
              <w:spacing w:after="0"/>
              <w:ind w:firstLine="0"/>
              <w:jc w:val="left"/>
              <w:rPr>
                <w:color w:val="auto"/>
                <w:sz w:val="22"/>
                <w:szCs w:val="22"/>
              </w:rPr>
            </w:pPr>
            <w:hyperlink w:history="1" w:anchor="СводАнкеты!B183">
              <w:r w:rsidRPr="00A07199">
                <w:rPr>
                  <w:color w:val="auto"/>
                  <w:sz w:val="22"/>
                  <w:szCs w:val="22"/>
                </w:rPr>
                <w:t>г. Екатеринбург, пер. Трактористов, д. 19; («Комплексный центр социального обслуживания населения Чкаловского района города Екатеринбурга»)</w:t>
              </w:r>
            </w:hyperlink>
          </w:p>
        </w:tc>
        <w:tc>
          <w:tcPr>
            <w:tcW w:w="873" w:type="dxa"/>
            <w:shd w:val="clear" w:color="auto" w:fill="auto"/>
            <w:noWrap/>
            <w:vAlign w:val="bottom"/>
            <w:hideMark/>
          </w:tcPr>
          <w:p w:rsidRPr="00A07199" w:rsidR="00367244" w:rsidP="00367244" w:rsidRDefault="00367244" w14:paraId="0338839F" w14:textId="77777777">
            <w:pPr>
              <w:spacing w:after="0"/>
              <w:ind w:firstLine="0"/>
              <w:jc w:val="right"/>
              <w:rPr>
                <w:color w:val="auto"/>
                <w:sz w:val="22"/>
                <w:szCs w:val="22"/>
              </w:rPr>
            </w:pPr>
            <w:r w:rsidRPr="00A07199">
              <w:rPr>
                <w:color w:val="auto"/>
                <w:sz w:val="22"/>
                <w:szCs w:val="22"/>
              </w:rPr>
              <w:t>80</w:t>
            </w:r>
          </w:p>
        </w:tc>
        <w:tc>
          <w:tcPr>
            <w:tcW w:w="884" w:type="dxa"/>
            <w:shd w:val="clear" w:color="auto" w:fill="auto"/>
            <w:noWrap/>
            <w:vAlign w:val="bottom"/>
            <w:hideMark/>
          </w:tcPr>
          <w:p w:rsidRPr="00A07199" w:rsidR="00367244" w:rsidP="00367244" w:rsidRDefault="00367244" w14:paraId="2A1E1506" w14:textId="77777777">
            <w:pPr>
              <w:spacing w:after="0"/>
              <w:ind w:firstLine="0"/>
              <w:jc w:val="right"/>
              <w:rPr>
                <w:color w:val="auto"/>
                <w:sz w:val="22"/>
                <w:szCs w:val="22"/>
              </w:rPr>
            </w:pPr>
            <w:r w:rsidRPr="00A07199">
              <w:rPr>
                <w:color w:val="auto"/>
                <w:sz w:val="22"/>
                <w:szCs w:val="22"/>
              </w:rPr>
              <w:t>100</w:t>
            </w:r>
          </w:p>
        </w:tc>
        <w:tc>
          <w:tcPr>
            <w:tcW w:w="1202" w:type="dxa"/>
            <w:shd w:val="clear" w:color="auto" w:fill="auto"/>
            <w:noWrap/>
            <w:vAlign w:val="bottom"/>
            <w:hideMark/>
          </w:tcPr>
          <w:p w:rsidRPr="00A07199" w:rsidR="00367244" w:rsidP="00367244" w:rsidRDefault="00367244" w14:paraId="5F194BBD" w14:textId="77777777">
            <w:pPr>
              <w:spacing w:after="0"/>
              <w:ind w:firstLine="0"/>
              <w:jc w:val="right"/>
              <w:rPr>
                <w:color w:val="auto"/>
                <w:sz w:val="22"/>
                <w:szCs w:val="22"/>
              </w:rPr>
            </w:pPr>
            <w:r w:rsidRPr="00A07199">
              <w:rPr>
                <w:color w:val="auto"/>
                <w:sz w:val="22"/>
                <w:szCs w:val="22"/>
              </w:rPr>
              <w:t>90</w:t>
            </w:r>
          </w:p>
        </w:tc>
        <w:tc>
          <w:tcPr>
            <w:tcW w:w="1366" w:type="dxa"/>
            <w:shd w:val="clear" w:color="auto" w:fill="auto"/>
            <w:noWrap/>
            <w:vAlign w:val="bottom"/>
            <w:hideMark/>
          </w:tcPr>
          <w:p w:rsidRPr="00A07199" w:rsidR="00367244" w:rsidP="00367244" w:rsidRDefault="00367244" w14:paraId="687B8A38" w14:textId="45ED63C7">
            <w:pPr>
              <w:spacing w:after="0"/>
              <w:ind w:firstLine="0"/>
              <w:jc w:val="right"/>
              <w:rPr>
                <w:color w:val="auto"/>
                <w:sz w:val="22"/>
                <w:szCs w:val="22"/>
              </w:rPr>
            </w:pPr>
            <w:r w:rsidRPr="00A07199">
              <w:rPr>
                <w:color w:val="auto"/>
                <w:sz w:val="22"/>
                <w:szCs w:val="22"/>
              </w:rPr>
              <w:t>90,00</w:t>
            </w:r>
          </w:p>
        </w:tc>
      </w:tr>
      <w:tr w:rsidRPr="00A07199" w:rsidR="00367244" w:rsidTr="00040041" w14:paraId="2AA56909" w14:textId="77777777">
        <w:trPr>
          <w:trHeight w:val="1047"/>
        </w:trPr>
        <w:tc>
          <w:tcPr>
            <w:tcW w:w="458" w:type="dxa"/>
            <w:shd w:val="clear" w:color="auto" w:fill="auto"/>
            <w:noWrap/>
            <w:vAlign w:val="bottom"/>
            <w:hideMark/>
          </w:tcPr>
          <w:p w:rsidRPr="00A07199" w:rsidR="00367244" w:rsidP="00367244" w:rsidRDefault="00367244" w14:paraId="4E5F0B8C" w14:textId="78745307">
            <w:pPr>
              <w:spacing w:after="0"/>
              <w:ind w:firstLine="0"/>
              <w:jc w:val="left"/>
              <w:rPr>
                <w:color w:val="auto"/>
                <w:sz w:val="22"/>
                <w:szCs w:val="22"/>
              </w:rPr>
            </w:pPr>
            <w:r w:rsidRPr="00A07199">
              <w:rPr>
                <w:color w:val="auto"/>
                <w:sz w:val="22"/>
                <w:szCs w:val="22"/>
              </w:rPr>
              <w:t>67</w:t>
            </w:r>
          </w:p>
        </w:tc>
        <w:tc>
          <w:tcPr>
            <w:tcW w:w="4791" w:type="dxa"/>
            <w:shd w:val="clear" w:color="auto" w:fill="auto"/>
            <w:vAlign w:val="bottom"/>
            <w:hideMark/>
          </w:tcPr>
          <w:p w:rsidRPr="00A07199" w:rsidR="00367244" w:rsidP="00367244" w:rsidRDefault="00367244" w14:paraId="2F4AC83C" w14:textId="77777777">
            <w:pPr>
              <w:spacing w:after="0"/>
              <w:ind w:firstLine="0"/>
              <w:jc w:val="left"/>
              <w:rPr>
                <w:color w:val="auto"/>
                <w:sz w:val="22"/>
                <w:szCs w:val="22"/>
              </w:rPr>
            </w:pPr>
            <w:hyperlink w:history="1" w:anchor="СводАнкеты!B150">
              <w:r w:rsidRPr="00A07199">
                <w:rPr>
                  <w:color w:val="auto"/>
                  <w:sz w:val="22"/>
                  <w:szCs w:val="22"/>
                </w:rPr>
                <w:t>г. Екатеринбург, ул. Московская, д. 68 («Комплексный центр социального обслуживания населения Верх-Исетского района города Екатеринбурга»)</w:t>
              </w:r>
            </w:hyperlink>
          </w:p>
        </w:tc>
        <w:tc>
          <w:tcPr>
            <w:tcW w:w="873" w:type="dxa"/>
            <w:shd w:val="clear" w:color="auto" w:fill="auto"/>
            <w:noWrap/>
            <w:vAlign w:val="bottom"/>
            <w:hideMark/>
          </w:tcPr>
          <w:p w:rsidRPr="00A07199" w:rsidR="00367244" w:rsidP="00367244" w:rsidRDefault="00367244" w14:paraId="62F07F7C" w14:textId="77777777">
            <w:pPr>
              <w:spacing w:after="0"/>
              <w:ind w:firstLine="0"/>
              <w:jc w:val="right"/>
              <w:rPr>
                <w:color w:val="auto"/>
                <w:sz w:val="22"/>
                <w:szCs w:val="22"/>
              </w:rPr>
            </w:pPr>
            <w:r w:rsidRPr="00A07199">
              <w:rPr>
                <w:color w:val="auto"/>
                <w:sz w:val="22"/>
                <w:szCs w:val="22"/>
              </w:rPr>
              <w:t>73</w:t>
            </w:r>
          </w:p>
        </w:tc>
        <w:tc>
          <w:tcPr>
            <w:tcW w:w="884" w:type="dxa"/>
            <w:shd w:val="clear" w:color="auto" w:fill="auto"/>
            <w:noWrap/>
            <w:vAlign w:val="bottom"/>
            <w:hideMark/>
          </w:tcPr>
          <w:p w:rsidRPr="00A07199" w:rsidR="00367244" w:rsidP="00367244" w:rsidRDefault="00367244" w14:paraId="3F57A225" w14:textId="77777777">
            <w:pPr>
              <w:spacing w:after="0"/>
              <w:ind w:firstLine="0"/>
              <w:jc w:val="right"/>
              <w:rPr>
                <w:color w:val="auto"/>
                <w:sz w:val="22"/>
                <w:szCs w:val="22"/>
              </w:rPr>
            </w:pPr>
            <w:r w:rsidRPr="00A07199">
              <w:rPr>
                <w:color w:val="auto"/>
                <w:sz w:val="22"/>
                <w:szCs w:val="22"/>
              </w:rPr>
              <w:t>100</w:t>
            </w:r>
          </w:p>
        </w:tc>
        <w:tc>
          <w:tcPr>
            <w:tcW w:w="1202" w:type="dxa"/>
            <w:shd w:val="clear" w:color="auto" w:fill="auto"/>
            <w:noWrap/>
            <w:vAlign w:val="bottom"/>
            <w:hideMark/>
          </w:tcPr>
          <w:p w:rsidRPr="00A07199" w:rsidR="00367244" w:rsidP="00367244" w:rsidRDefault="00367244" w14:paraId="1FF44713" w14:textId="77777777">
            <w:pPr>
              <w:spacing w:after="0"/>
              <w:ind w:firstLine="0"/>
              <w:jc w:val="right"/>
              <w:rPr>
                <w:color w:val="auto"/>
                <w:sz w:val="22"/>
                <w:szCs w:val="22"/>
              </w:rPr>
            </w:pPr>
            <w:r w:rsidRPr="00A07199">
              <w:rPr>
                <w:color w:val="auto"/>
                <w:sz w:val="22"/>
                <w:szCs w:val="22"/>
              </w:rPr>
              <w:t>98</w:t>
            </w:r>
          </w:p>
        </w:tc>
        <w:tc>
          <w:tcPr>
            <w:tcW w:w="1366" w:type="dxa"/>
            <w:shd w:val="clear" w:color="auto" w:fill="auto"/>
            <w:noWrap/>
            <w:vAlign w:val="bottom"/>
            <w:hideMark/>
          </w:tcPr>
          <w:p w:rsidRPr="00A07199" w:rsidR="00367244" w:rsidP="00367244" w:rsidRDefault="00367244" w14:paraId="79577160" w14:textId="571B0F6F">
            <w:pPr>
              <w:spacing w:after="0"/>
              <w:ind w:firstLine="0"/>
              <w:jc w:val="right"/>
              <w:rPr>
                <w:color w:val="auto"/>
                <w:sz w:val="22"/>
                <w:szCs w:val="22"/>
              </w:rPr>
            </w:pPr>
            <w:r w:rsidRPr="00A07199">
              <w:rPr>
                <w:color w:val="auto"/>
                <w:sz w:val="22"/>
                <w:szCs w:val="22"/>
              </w:rPr>
              <w:t>9</w:t>
            </w:r>
            <w:r>
              <w:rPr>
                <w:color w:val="auto"/>
                <w:sz w:val="22"/>
                <w:szCs w:val="22"/>
                <w:lang w:val="en-US"/>
              </w:rPr>
              <w:t>0</w:t>
            </w:r>
            <w:r w:rsidRPr="00A07199">
              <w:rPr>
                <w:color w:val="auto"/>
                <w:sz w:val="22"/>
                <w:szCs w:val="22"/>
              </w:rPr>
              <w:t>,</w:t>
            </w:r>
            <w:r>
              <w:rPr>
                <w:color w:val="auto"/>
                <w:sz w:val="22"/>
                <w:szCs w:val="22"/>
                <w:lang w:val="en-US"/>
              </w:rPr>
              <w:t>2</w:t>
            </w:r>
            <w:r w:rsidRPr="00A07199">
              <w:rPr>
                <w:color w:val="auto"/>
                <w:sz w:val="22"/>
                <w:szCs w:val="22"/>
              </w:rPr>
              <w:t>0</w:t>
            </w:r>
          </w:p>
        </w:tc>
      </w:tr>
      <w:tr w:rsidRPr="00A07199" w:rsidR="00367244" w:rsidTr="00040041" w14:paraId="01FE9D85" w14:textId="77777777">
        <w:trPr>
          <w:trHeight w:val="1047"/>
        </w:trPr>
        <w:tc>
          <w:tcPr>
            <w:tcW w:w="458" w:type="dxa"/>
            <w:shd w:val="clear" w:color="auto" w:fill="auto"/>
            <w:noWrap/>
            <w:vAlign w:val="bottom"/>
            <w:hideMark/>
          </w:tcPr>
          <w:p w:rsidRPr="00A07199" w:rsidR="00367244" w:rsidP="00367244" w:rsidRDefault="00367244" w14:paraId="26BB4D2C" w14:textId="21A21EFE">
            <w:pPr>
              <w:spacing w:after="0"/>
              <w:ind w:firstLine="0"/>
              <w:jc w:val="left"/>
              <w:rPr>
                <w:color w:val="auto"/>
                <w:sz w:val="22"/>
                <w:szCs w:val="22"/>
              </w:rPr>
            </w:pPr>
            <w:r w:rsidRPr="00A07199">
              <w:rPr>
                <w:color w:val="auto"/>
                <w:sz w:val="22"/>
                <w:szCs w:val="22"/>
              </w:rPr>
              <w:t>68</w:t>
            </w:r>
          </w:p>
        </w:tc>
        <w:tc>
          <w:tcPr>
            <w:tcW w:w="4791" w:type="dxa"/>
            <w:shd w:val="clear" w:color="auto" w:fill="auto"/>
            <w:vAlign w:val="bottom"/>
            <w:hideMark/>
          </w:tcPr>
          <w:p w:rsidRPr="00A07199" w:rsidR="00367244" w:rsidP="00367244" w:rsidRDefault="00367244" w14:paraId="7A8C4EB9" w14:textId="77777777">
            <w:pPr>
              <w:spacing w:after="0"/>
              <w:ind w:firstLine="0"/>
              <w:jc w:val="left"/>
              <w:rPr>
                <w:color w:val="auto"/>
                <w:sz w:val="22"/>
                <w:szCs w:val="22"/>
              </w:rPr>
            </w:pPr>
            <w:hyperlink w:history="1" w:anchor="'АнкетыСвод_(2)'!A282">
              <w:r w:rsidRPr="00A07199">
                <w:rPr>
                  <w:color w:val="auto"/>
                  <w:sz w:val="22"/>
                  <w:szCs w:val="22"/>
                </w:rPr>
                <w:t xml:space="preserve">г. Нижняя Салда, ул. Луначарского, д. 145; </w:t>
              </w:r>
              <w:proofErr w:type="gramStart"/>
              <w:r w:rsidRPr="00A07199">
                <w:rPr>
                  <w:color w:val="auto"/>
                  <w:sz w:val="22"/>
                  <w:szCs w:val="22"/>
                </w:rPr>
                <w:t>( «</w:t>
              </w:r>
              <w:proofErr w:type="gramEnd"/>
              <w:r w:rsidRPr="00A07199">
                <w:rPr>
                  <w:color w:val="auto"/>
                  <w:sz w:val="22"/>
                  <w:szCs w:val="22"/>
                </w:rPr>
                <w:t>Комплексный центр социального обслуживания населения города Нижняя Салда»)</w:t>
              </w:r>
            </w:hyperlink>
          </w:p>
        </w:tc>
        <w:tc>
          <w:tcPr>
            <w:tcW w:w="873" w:type="dxa"/>
            <w:shd w:val="clear" w:color="auto" w:fill="auto"/>
            <w:noWrap/>
            <w:vAlign w:val="bottom"/>
            <w:hideMark/>
          </w:tcPr>
          <w:p w:rsidRPr="00A07199" w:rsidR="00367244" w:rsidP="00367244" w:rsidRDefault="00367244" w14:paraId="73B502D2" w14:textId="77777777">
            <w:pPr>
              <w:spacing w:after="0"/>
              <w:ind w:firstLine="0"/>
              <w:jc w:val="right"/>
              <w:rPr>
                <w:color w:val="auto"/>
                <w:sz w:val="22"/>
                <w:szCs w:val="22"/>
              </w:rPr>
            </w:pPr>
            <w:r w:rsidRPr="00A07199">
              <w:rPr>
                <w:color w:val="auto"/>
                <w:sz w:val="22"/>
                <w:szCs w:val="22"/>
              </w:rPr>
              <w:t>80</w:t>
            </w:r>
          </w:p>
        </w:tc>
        <w:tc>
          <w:tcPr>
            <w:tcW w:w="884" w:type="dxa"/>
            <w:shd w:val="clear" w:color="auto" w:fill="auto"/>
            <w:noWrap/>
            <w:vAlign w:val="bottom"/>
            <w:hideMark/>
          </w:tcPr>
          <w:p w:rsidRPr="00A07199" w:rsidR="00367244" w:rsidP="00367244" w:rsidRDefault="00367244" w14:paraId="023A169F" w14:textId="77777777">
            <w:pPr>
              <w:spacing w:after="0"/>
              <w:ind w:firstLine="0"/>
              <w:jc w:val="right"/>
              <w:rPr>
                <w:color w:val="auto"/>
                <w:sz w:val="22"/>
                <w:szCs w:val="22"/>
              </w:rPr>
            </w:pPr>
            <w:r w:rsidRPr="00A07199">
              <w:rPr>
                <w:color w:val="auto"/>
                <w:sz w:val="22"/>
                <w:szCs w:val="22"/>
              </w:rPr>
              <w:t>100</w:t>
            </w:r>
          </w:p>
        </w:tc>
        <w:tc>
          <w:tcPr>
            <w:tcW w:w="1202" w:type="dxa"/>
            <w:shd w:val="clear" w:color="auto" w:fill="auto"/>
            <w:noWrap/>
            <w:vAlign w:val="bottom"/>
            <w:hideMark/>
          </w:tcPr>
          <w:p w:rsidRPr="00A07199" w:rsidR="00367244" w:rsidP="00367244" w:rsidRDefault="00367244" w14:paraId="09828DA2" w14:textId="77777777">
            <w:pPr>
              <w:spacing w:after="0"/>
              <w:ind w:firstLine="0"/>
              <w:jc w:val="right"/>
              <w:rPr>
                <w:color w:val="auto"/>
                <w:sz w:val="22"/>
                <w:szCs w:val="22"/>
              </w:rPr>
            </w:pPr>
            <w:r w:rsidRPr="00A07199">
              <w:rPr>
                <w:color w:val="auto"/>
                <w:sz w:val="22"/>
                <w:szCs w:val="22"/>
              </w:rPr>
              <w:t>100</w:t>
            </w:r>
          </w:p>
        </w:tc>
        <w:tc>
          <w:tcPr>
            <w:tcW w:w="1366" w:type="dxa"/>
            <w:shd w:val="clear" w:color="auto" w:fill="auto"/>
            <w:noWrap/>
            <w:vAlign w:val="bottom"/>
            <w:hideMark/>
          </w:tcPr>
          <w:p w:rsidRPr="00A07199" w:rsidR="00367244" w:rsidP="00367244" w:rsidRDefault="00367244" w14:paraId="70803859" w14:textId="66B096D7">
            <w:pPr>
              <w:spacing w:after="0"/>
              <w:ind w:firstLine="0"/>
              <w:jc w:val="right"/>
              <w:rPr>
                <w:color w:val="auto"/>
                <w:sz w:val="22"/>
                <w:szCs w:val="22"/>
              </w:rPr>
            </w:pPr>
            <w:r w:rsidRPr="00A07199">
              <w:rPr>
                <w:color w:val="auto"/>
                <w:sz w:val="22"/>
                <w:szCs w:val="22"/>
              </w:rPr>
              <w:t>94,00</w:t>
            </w:r>
          </w:p>
        </w:tc>
      </w:tr>
      <w:tr w:rsidRPr="00A07199" w:rsidR="00367244" w:rsidTr="00040041" w14:paraId="4A6AD93D" w14:textId="77777777">
        <w:trPr>
          <w:trHeight w:val="1047"/>
        </w:trPr>
        <w:tc>
          <w:tcPr>
            <w:tcW w:w="458" w:type="dxa"/>
            <w:shd w:val="clear" w:color="auto" w:fill="auto"/>
            <w:noWrap/>
            <w:vAlign w:val="bottom"/>
            <w:hideMark/>
          </w:tcPr>
          <w:p w:rsidRPr="00A07199" w:rsidR="00367244" w:rsidP="00367244" w:rsidRDefault="00367244" w14:paraId="1FEDB0F0" w14:textId="638BBC08">
            <w:pPr>
              <w:spacing w:after="0"/>
              <w:ind w:firstLine="0"/>
              <w:jc w:val="left"/>
              <w:rPr>
                <w:color w:val="auto"/>
                <w:sz w:val="22"/>
                <w:szCs w:val="22"/>
              </w:rPr>
            </w:pPr>
            <w:r w:rsidRPr="00A07199">
              <w:rPr>
                <w:color w:val="auto"/>
                <w:sz w:val="22"/>
                <w:szCs w:val="22"/>
              </w:rPr>
              <w:t>69</w:t>
            </w:r>
          </w:p>
        </w:tc>
        <w:tc>
          <w:tcPr>
            <w:tcW w:w="4791" w:type="dxa"/>
            <w:shd w:val="clear" w:color="auto" w:fill="auto"/>
            <w:vAlign w:val="bottom"/>
            <w:hideMark/>
          </w:tcPr>
          <w:p w:rsidRPr="00A07199" w:rsidR="00367244" w:rsidP="00367244" w:rsidRDefault="00367244" w14:paraId="7CA9B4D0" w14:textId="77777777">
            <w:pPr>
              <w:spacing w:after="0"/>
              <w:ind w:firstLine="0"/>
              <w:jc w:val="left"/>
              <w:rPr>
                <w:color w:val="auto"/>
                <w:sz w:val="22"/>
                <w:szCs w:val="22"/>
              </w:rPr>
            </w:pPr>
            <w:hyperlink w:history="1" w:anchor="'АнкетыСвод_(2)'!A100">
              <w:r w:rsidRPr="00A07199">
                <w:rPr>
                  <w:color w:val="auto"/>
                  <w:sz w:val="22"/>
                  <w:szCs w:val="22"/>
                </w:rPr>
                <w:t>г. Верхотурье, ул. Мелиораторов, д. 42; («Комплексный центр социального обслуживания населения Верхотурского района»)</w:t>
              </w:r>
            </w:hyperlink>
          </w:p>
        </w:tc>
        <w:tc>
          <w:tcPr>
            <w:tcW w:w="873" w:type="dxa"/>
            <w:shd w:val="clear" w:color="auto" w:fill="auto"/>
            <w:noWrap/>
            <w:vAlign w:val="bottom"/>
            <w:hideMark/>
          </w:tcPr>
          <w:p w:rsidRPr="00A07199" w:rsidR="00367244" w:rsidP="00367244" w:rsidRDefault="00367244" w14:paraId="158A874D" w14:textId="77777777">
            <w:pPr>
              <w:spacing w:after="0"/>
              <w:ind w:firstLine="0"/>
              <w:jc w:val="right"/>
              <w:rPr>
                <w:color w:val="auto"/>
                <w:sz w:val="22"/>
                <w:szCs w:val="22"/>
              </w:rPr>
            </w:pPr>
            <w:r w:rsidRPr="00A07199">
              <w:rPr>
                <w:color w:val="auto"/>
                <w:sz w:val="22"/>
                <w:szCs w:val="22"/>
              </w:rPr>
              <w:t>86</w:t>
            </w:r>
          </w:p>
        </w:tc>
        <w:tc>
          <w:tcPr>
            <w:tcW w:w="884" w:type="dxa"/>
            <w:shd w:val="clear" w:color="auto" w:fill="auto"/>
            <w:noWrap/>
            <w:vAlign w:val="bottom"/>
            <w:hideMark/>
          </w:tcPr>
          <w:p w:rsidRPr="00A07199" w:rsidR="00367244" w:rsidP="00367244" w:rsidRDefault="00367244" w14:paraId="7E7552A3" w14:textId="77777777">
            <w:pPr>
              <w:spacing w:after="0"/>
              <w:ind w:firstLine="0"/>
              <w:jc w:val="right"/>
              <w:rPr>
                <w:color w:val="auto"/>
                <w:sz w:val="22"/>
                <w:szCs w:val="22"/>
              </w:rPr>
            </w:pPr>
            <w:r w:rsidRPr="00A07199">
              <w:rPr>
                <w:color w:val="auto"/>
                <w:sz w:val="22"/>
                <w:szCs w:val="22"/>
              </w:rPr>
              <w:t>100</w:t>
            </w:r>
          </w:p>
        </w:tc>
        <w:tc>
          <w:tcPr>
            <w:tcW w:w="1202" w:type="dxa"/>
            <w:shd w:val="clear" w:color="auto" w:fill="auto"/>
            <w:noWrap/>
            <w:vAlign w:val="bottom"/>
            <w:hideMark/>
          </w:tcPr>
          <w:p w:rsidRPr="00A07199" w:rsidR="00367244" w:rsidP="00367244" w:rsidRDefault="00367244" w14:paraId="75F023DC" w14:textId="77777777">
            <w:pPr>
              <w:spacing w:after="0"/>
              <w:ind w:firstLine="0"/>
              <w:jc w:val="right"/>
              <w:rPr>
                <w:color w:val="auto"/>
                <w:sz w:val="22"/>
                <w:szCs w:val="22"/>
              </w:rPr>
            </w:pPr>
            <w:r w:rsidRPr="00A07199">
              <w:rPr>
                <w:color w:val="auto"/>
                <w:sz w:val="22"/>
                <w:szCs w:val="22"/>
              </w:rPr>
              <w:t>99</w:t>
            </w:r>
          </w:p>
        </w:tc>
        <w:tc>
          <w:tcPr>
            <w:tcW w:w="1366" w:type="dxa"/>
            <w:shd w:val="clear" w:color="auto" w:fill="auto"/>
            <w:noWrap/>
            <w:vAlign w:val="bottom"/>
            <w:hideMark/>
          </w:tcPr>
          <w:p w:rsidRPr="00A07199" w:rsidR="00367244" w:rsidP="00367244" w:rsidRDefault="00367244" w14:paraId="189C9773" w14:textId="15547EC3">
            <w:pPr>
              <w:spacing w:after="0"/>
              <w:ind w:firstLine="0"/>
              <w:jc w:val="right"/>
              <w:rPr>
                <w:color w:val="auto"/>
                <w:sz w:val="22"/>
                <w:szCs w:val="22"/>
              </w:rPr>
            </w:pPr>
            <w:r w:rsidRPr="00A07199">
              <w:rPr>
                <w:color w:val="auto"/>
                <w:sz w:val="22"/>
                <w:szCs w:val="22"/>
              </w:rPr>
              <w:t>95,</w:t>
            </w:r>
            <w:r>
              <w:rPr>
                <w:color w:val="auto"/>
                <w:sz w:val="22"/>
                <w:szCs w:val="22"/>
                <w:lang w:val="en-US"/>
              </w:rPr>
              <w:t>4</w:t>
            </w:r>
            <w:r w:rsidRPr="00A07199">
              <w:rPr>
                <w:color w:val="auto"/>
                <w:sz w:val="22"/>
                <w:szCs w:val="22"/>
              </w:rPr>
              <w:t>0</w:t>
            </w:r>
          </w:p>
        </w:tc>
      </w:tr>
      <w:tr w:rsidRPr="00A07199" w:rsidR="00367244" w:rsidTr="00040041" w14:paraId="1018134B" w14:textId="77777777">
        <w:trPr>
          <w:trHeight w:val="1047"/>
        </w:trPr>
        <w:tc>
          <w:tcPr>
            <w:tcW w:w="458" w:type="dxa"/>
            <w:shd w:val="clear" w:color="auto" w:fill="auto"/>
            <w:noWrap/>
            <w:vAlign w:val="bottom"/>
            <w:hideMark/>
          </w:tcPr>
          <w:p w:rsidRPr="00A07199" w:rsidR="00367244" w:rsidP="00367244" w:rsidRDefault="00367244" w14:paraId="001CD76D" w14:textId="02B95CDF">
            <w:pPr>
              <w:spacing w:after="0"/>
              <w:ind w:firstLine="0"/>
              <w:jc w:val="left"/>
              <w:rPr>
                <w:color w:val="auto"/>
                <w:sz w:val="22"/>
                <w:szCs w:val="22"/>
              </w:rPr>
            </w:pPr>
            <w:r w:rsidRPr="00A07199">
              <w:rPr>
                <w:color w:val="auto"/>
                <w:sz w:val="22"/>
                <w:szCs w:val="22"/>
              </w:rPr>
              <w:t>70</w:t>
            </w:r>
          </w:p>
        </w:tc>
        <w:tc>
          <w:tcPr>
            <w:tcW w:w="4791" w:type="dxa"/>
            <w:shd w:val="clear" w:color="auto" w:fill="auto"/>
            <w:vAlign w:val="bottom"/>
            <w:hideMark/>
          </w:tcPr>
          <w:p w:rsidRPr="00A07199" w:rsidR="00367244" w:rsidP="00367244" w:rsidRDefault="00367244" w14:paraId="6D81110A" w14:textId="77777777">
            <w:pPr>
              <w:spacing w:after="0"/>
              <w:ind w:firstLine="0"/>
              <w:jc w:val="left"/>
              <w:rPr>
                <w:color w:val="auto"/>
                <w:sz w:val="22"/>
                <w:szCs w:val="22"/>
              </w:rPr>
            </w:pPr>
            <w:hyperlink w:history="1" w:anchor="'АнкетыСвод_(2)'!A86">
              <w:proofErr w:type="spellStart"/>
              <w:r w:rsidRPr="00A07199">
                <w:rPr>
                  <w:color w:val="auto"/>
                  <w:sz w:val="22"/>
                  <w:szCs w:val="22"/>
                </w:rPr>
                <w:t>Красноуфимский</w:t>
              </w:r>
              <w:proofErr w:type="spellEnd"/>
              <w:r w:rsidRPr="00A07199">
                <w:rPr>
                  <w:color w:val="auto"/>
                  <w:sz w:val="22"/>
                  <w:szCs w:val="22"/>
                </w:rPr>
                <w:t xml:space="preserve"> район, пос. Берёзовая Роща, ул. Нарядная, д. 2; («Центр социальной помощи семье и детям города Красноуфимска и </w:t>
              </w:r>
              <w:proofErr w:type="spellStart"/>
              <w:r w:rsidRPr="00A07199">
                <w:rPr>
                  <w:color w:val="auto"/>
                  <w:sz w:val="22"/>
                  <w:szCs w:val="22"/>
                </w:rPr>
                <w:t>Красноуфимского</w:t>
              </w:r>
              <w:proofErr w:type="spellEnd"/>
              <w:r w:rsidRPr="00A07199">
                <w:rPr>
                  <w:color w:val="auto"/>
                  <w:sz w:val="22"/>
                  <w:szCs w:val="22"/>
                </w:rPr>
                <w:t xml:space="preserve"> района»)</w:t>
              </w:r>
            </w:hyperlink>
          </w:p>
        </w:tc>
        <w:tc>
          <w:tcPr>
            <w:tcW w:w="873" w:type="dxa"/>
            <w:shd w:val="clear" w:color="auto" w:fill="auto"/>
            <w:noWrap/>
            <w:vAlign w:val="bottom"/>
            <w:hideMark/>
          </w:tcPr>
          <w:p w:rsidRPr="00A07199" w:rsidR="00367244" w:rsidP="00367244" w:rsidRDefault="00367244" w14:paraId="0B779F6E" w14:textId="77777777">
            <w:pPr>
              <w:spacing w:after="0"/>
              <w:ind w:firstLine="0"/>
              <w:jc w:val="right"/>
              <w:rPr>
                <w:color w:val="auto"/>
                <w:sz w:val="22"/>
                <w:szCs w:val="22"/>
              </w:rPr>
            </w:pPr>
            <w:r w:rsidRPr="00A07199">
              <w:rPr>
                <w:color w:val="auto"/>
                <w:sz w:val="22"/>
                <w:szCs w:val="22"/>
              </w:rPr>
              <w:t>78</w:t>
            </w:r>
          </w:p>
        </w:tc>
        <w:tc>
          <w:tcPr>
            <w:tcW w:w="884" w:type="dxa"/>
            <w:shd w:val="clear" w:color="auto" w:fill="auto"/>
            <w:noWrap/>
            <w:vAlign w:val="bottom"/>
            <w:hideMark/>
          </w:tcPr>
          <w:p w:rsidRPr="00A07199" w:rsidR="00367244" w:rsidP="00367244" w:rsidRDefault="00367244" w14:paraId="072BE4F4" w14:textId="77777777">
            <w:pPr>
              <w:spacing w:after="0"/>
              <w:ind w:firstLine="0"/>
              <w:jc w:val="right"/>
              <w:rPr>
                <w:color w:val="auto"/>
                <w:sz w:val="22"/>
                <w:szCs w:val="22"/>
              </w:rPr>
            </w:pPr>
            <w:r w:rsidRPr="00A07199">
              <w:rPr>
                <w:color w:val="auto"/>
                <w:sz w:val="22"/>
                <w:szCs w:val="22"/>
              </w:rPr>
              <w:t>100</w:t>
            </w:r>
          </w:p>
        </w:tc>
        <w:tc>
          <w:tcPr>
            <w:tcW w:w="1202" w:type="dxa"/>
            <w:shd w:val="clear" w:color="auto" w:fill="auto"/>
            <w:noWrap/>
            <w:vAlign w:val="bottom"/>
            <w:hideMark/>
          </w:tcPr>
          <w:p w:rsidRPr="00A07199" w:rsidR="00367244" w:rsidP="00367244" w:rsidRDefault="00367244" w14:paraId="39FB1BA4" w14:textId="77777777">
            <w:pPr>
              <w:spacing w:after="0"/>
              <w:ind w:firstLine="0"/>
              <w:jc w:val="right"/>
              <w:rPr>
                <w:color w:val="auto"/>
                <w:sz w:val="22"/>
                <w:szCs w:val="22"/>
              </w:rPr>
            </w:pPr>
            <w:r w:rsidRPr="00A07199">
              <w:rPr>
                <w:color w:val="auto"/>
                <w:sz w:val="22"/>
                <w:szCs w:val="22"/>
              </w:rPr>
              <w:t>100</w:t>
            </w:r>
          </w:p>
        </w:tc>
        <w:tc>
          <w:tcPr>
            <w:tcW w:w="1366" w:type="dxa"/>
            <w:shd w:val="clear" w:color="auto" w:fill="auto"/>
            <w:noWrap/>
            <w:vAlign w:val="bottom"/>
            <w:hideMark/>
          </w:tcPr>
          <w:p w:rsidRPr="00A07199" w:rsidR="00367244" w:rsidP="00367244" w:rsidRDefault="00367244" w14:paraId="7160227D" w14:textId="53B5EABC">
            <w:pPr>
              <w:spacing w:after="0"/>
              <w:ind w:firstLine="0"/>
              <w:jc w:val="right"/>
              <w:rPr>
                <w:color w:val="auto"/>
                <w:sz w:val="22"/>
                <w:szCs w:val="22"/>
              </w:rPr>
            </w:pPr>
            <w:r w:rsidRPr="00A07199">
              <w:rPr>
                <w:color w:val="auto"/>
                <w:sz w:val="22"/>
                <w:szCs w:val="22"/>
              </w:rPr>
              <w:t>93,</w:t>
            </w:r>
            <w:r>
              <w:rPr>
                <w:color w:val="auto"/>
                <w:sz w:val="22"/>
                <w:szCs w:val="22"/>
                <w:lang w:val="en-US"/>
              </w:rPr>
              <w:t>4</w:t>
            </w:r>
            <w:r w:rsidRPr="00A07199">
              <w:rPr>
                <w:color w:val="auto"/>
                <w:sz w:val="22"/>
                <w:szCs w:val="22"/>
              </w:rPr>
              <w:t>0</w:t>
            </w:r>
          </w:p>
        </w:tc>
      </w:tr>
      <w:tr w:rsidRPr="00A07199" w:rsidR="00367244" w:rsidTr="00040041" w14:paraId="772F75AA" w14:textId="77777777">
        <w:trPr>
          <w:trHeight w:val="1047"/>
        </w:trPr>
        <w:tc>
          <w:tcPr>
            <w:tcW w:w="458" w:type="dxa"/>
            <w:shd w:val="clear" w:color="auto" w:fill="auto"/>
            <w:noWrap/>
            <w:vAlign w:val="bottom"/>
            <w:hideMark/>
          </w:tcPr>
          <w:p w:rsidRPr="00A07199" w:rsidR="00367244" w:rsidP="00367244" w:rsidRDefault="00367244" w14:paraId="06A8DDB8" w14:textId="1C2C81F3">
            <w:pPr>
              <w:spacing w:after="0"/>
              <w:ind w:firstLine="0"/>
              <w:jc w:val="left"/>
              <w:rPr>
                <w:color w:val="auto"/>
                <w:sz w:val="22"/>
                <w:szCs w:val="22"/>
              </w:rPr>
            </w:pPr>
            <w:r w:rsidRPr="00A07199">
              <w:rPr>
                <w:color w:val="auto"/>
                <w:sz w:val="22"/>
                <w:szCs w:val="22"/>
              </w:rPr>
              <w:t>71</w:t>
            </w:r>
          </w:p>
        </w:tc>
        <w:tc>
          <w:tcPr>
            <w:tcW w:w="4791" w:type="dxa"/>
            <w:shd w:val="clear" w:color="auto" w:fill="auto"/>
            <w:vAlign w:val="bottom"/>
            <w:hideMark/>
          </w:tcPr>
          <w:p w:rsidRPr="00A07199" w:rsidR="00367244" w:rsidP="00367244" w:rsidRDefault="00367244" w14:paraId="174E9B89" w14:textId="77777777">
            <w:pPr>
              <w:spacing w:after="0"/>
              <w:ind w:firstLine="0"/>
              <w:jc w:val="left"/>
              <w:rPr>
                <w:color w:val="auto"/>
                <w:sz w:val="22"/>
                <w:szCs w:val="22"/>
              </w:rPr>
            </w:pPr>
            <w:hyperlink w:history="1" w:anchor="'АнкетыСвод_(2)'!A93">
              <w:r w:rsidRPr="00A07199">
                <w:rPr>
                  <w:color w:val="auto"/>
                  <w:sz w:val="22"/>
                  <w:szCs w:val="22"/>
                </w:rPr>
                <w:t>Нижнесергинский район, п. Бисерть, ул. Чкалова, д. 35б; ф/а: ул. Революции, д. 209 В («Центр социальной помощи семье и детям Нижнесергинского района»)</w:t>
              </w:r>
            </w:hyperlink>
          </w:p>
        </w:tc>
        <w:tc>
          <w:tcPr>
            <w:tcW w:w="873" w:type="dxa"/>
            <w:shd w:val="clear" w:color="auto" w:fill="auto"/>
            <w:noWrap/>
            <w:vAlign w:val="bottom"/>
            <w:hideMark/>
          </w:tcPr>
          <w:p w:rsidRPr="00A07199" w:rsidR="00367244" w:rsidP="00367244" w:rsidRDefault="00367244" w14:paraId="3DB19962" w14:textId="77777777">
            <w:pPr>
              <w:spacing w:after="0"/>
              <w:ind w:firstLine="0"/>
              <w:jc w:val="right"/>
              <w:rPr>
                <w:color w:val="auto"/>
                <w:sz w:val="22"/>
                <w:szCs w:val="22"/>
              </w:rPr>
            </w:pPr>
            <w:r w:rsidRPr="00A07199">
              <w:rPr>
                <w:color w:val="auto"/>
                <w:sz w:val="22"/>
                <w:szCs w:val="22"/>
              </w:rPr>
              <w:t>77</w:t>
            </w:r>
          </w:p>
        </w:tc>
        <w:tc>
          <w:tcPr>
            <w:tcW w:w="884" w:type="dxa"/>
            <w:shd w:val="clear" w:color="auto" w:fill="auto"/>
            <w:noWrap/>
            <w:vAlign w:val="bottom"/>
            <w:hideMark/>
          </w:tcPr>
          <w:p w:rsidRPr="00A07199" w:rsidR="00367244" w:rsidP="00367244" w:rsidRDefault="00367244" w14:paraId="61560A6F" w14:textId="77777777">
            <w:pPr>
              <w:spacing w:after="0"/>
              <w:ind w:firstLine="0"/>
              <w:jc w:val="right"/>
              <w:rPr>
                <w:color w:val="auto"/>
                <w:sz w:val="22"/>
                <w:szCs w:val="22"/>
              </w:rPr>
            </w:pPr>
            <w:r w:rsidRPr="00A07199">
              <w:rPr>
                <w:color w:val="auto"/>
                <w:sz w:val="22"/>
                <w:szCs w:val="22"/>
              </w:rPr>
              <w:t>100</w:t>
            </w:r>
          </w:p>
        </w:tc>
        <w:tc>
          <w:tcPr>
            <w:tcW w:w="1202" w:type="dxa"/>
            <w:shd w:val="clear" w:color="auto" w:fill="auto"/>
            <w:noWrap/>
            <w:vAlign w:val="bottom"/>
            <w:hideMark/>
          </w:tcPr>
          <w:p w:rsidRPr="00A07199" w:rsidR="00367244" w:rsidP="00367244" w:rsidRDefault="00367244" w14:paraId="3CDB2941" w14:textId="77777777">
            <w:pPr>
              <w:spacing w:after="0"/>
              <w:ind w:firstLine="0"/>
              <w:jc w:val="right"/>
              <w:rPr>
                <w:color w:val="auto"/>
                <w:sz w:val="22"/>
                <w:szCs w:val="22"/>
              </w:rPr>
            </w:pPr>
            <w:r w:rsidRPr="00A07199">
              <w:rPr>
                <w:color w:val="auto"/>
                <w:sz w:val="22"/>
                <w:szCs w:val="22"/>
              </w:rPr>
              <w:t>99</w:t>
            </w:r>
          </w:p>
        </w:tc>
        <w:tc>
          <w:tcPr>
            <w:tcW w:w="1366" w:type="dxa"/>
            <w:shd w:val="clear" w:color="auto" w:fill="auto"/>
            <w:noWrap/>
            <w:vAlign w:val="bottom"/>
            <w:hideMark/>
          </w:tcPr>
          <w:p w:rsidRPr="00A07199" w:rsidR="00367244" w:rsidP="00367244" w:rsidRDefault="00367244" w14:paraId="3ECA6FCA" w14:textId="3139CCEF">
            <w:pPr>
              <w:spacing w:after="0"/>
              <w:ind w:firstLine="0"/>
              <w:jc w:val="right"/>
              <w:rPr>
                <w:color w:val="auto"/>
                <w:sz w:val="22"/>
                <w:szCs w:val="22"/>
              </w:rPr>
            </w:pPr>
            <w:r w:rsidRPr="00A07199">
              <w:rPr>
                <w:color w:val="auto"/>
                <w:sz w:val="22"/>
                <w:szCs w:val="22"/>
              </w:rPr>
              <w:t>9</w:t>
            </w:r>
            <w:r>
              <w:rPr>
                <w:color w:val="auto"/>
                <w:sz w:val="22"/>
                <w:szCs w:val="22"/>
                <w:lang w:val="en-US"/>
              </w:rPr>
              <w:t>2</w:t>
            </w:r>
            <w:r w:rsidRPr="00A07199">
              <w:rPr>
                <w:color w:val="auto"/>
                <w:sz w:val="22"/>
                <w:szCs w:val="22"/>
              </w:rPr>
              <w:t>,</w:t>
            </w:r>
            <w:r>
              <w:rPr>
                <w:color w:val="auto"/>
                <w:sz w:val="22"/>
                <w:szCs w:val="22"/>
                <w:lang w:val="en-US"/>
              </w:rPr>
              <w:t>7</w:t>
            </w:r>
            <w:r w:rsidRPr="00A07199">
              <w:rPr>
                <w:color w:val="auto"/>
                <w:sz w:val="22"/>
                <w:szCs w:val="22"/>
              </w:rPr>
              <w:t>0</w:t>
            </w:r>
          </w:p>
        </w:tc>
      </w:tr>
      <w:tr w:rsidRPr="00A07199" w:rsidR="00367244" w:rsidTr="00040041" w14:paraId="0608ECCA" w14:textId="77777777">
        <w:trPr>
          <w:trHeight w:val="1047"/>
        </w:trPr>
        <w:tc>
          <w:tcPr>
            <w:tcW w:w="458" w:type="dxa"/>
            <w:shd w:val="clear" w:color="auto" w:fill="auto"/>
            <w:noWrap/>
            <w:vAlign w:val="bottom"/>
            <w:hideMark/>
          </w:tcPr>
          <w:p w:rsidRPr="00A07199" w:rsidR="00367244" w:rsidP="00367244" w:rsidRDefault="00367244" w14:paraId="72C2006D" w14:textId="7281FDD3">
            <w:pPr>
              <w:spacing w:after="0"/>
              <w:ind w:firstLine="0"/>
              <w:jc w:val="left"/>
              <w:rPr>
                <w:color w:val="auto"/>
                <w:sz w:val="22"/>
                <w:szCs w:val="22"/>
              </w:rPr>
            </w:pPr>
            <w:r w:rsidRPr="00A07199">
              <w:rPr>
                <w:color w:val="auto"/>
                <w:sz w:val="22"/>
                <w:szCs w:val="22"/>
              </w:rPr>
              <w:t>72</w:t>
            </w:r>
          </w:p>
        </w:tc>
        <w:tc>
          <w:tcPr>
            <w:tcW w:w="4791" w:type="dxa"/>
            <w:shd w:val="clear" w:color="auto" w:fill="auto"/>
            <w:vAlign w:val="bottom"/>
            <w:hideMark/>
          </w:tcPr>
          <w:p w:rsidRPr="00A07199" w:rsidR="00367244" w:rsidP="00367244" w:rsidRDefault="00367244" w14:paraId="1797579A" w14:textId="77777777">
            <w:pPr>
              <w:spacing w:after="0"/>
              <w:ind w:firstLine="0"/>
              <w:jc w:val="left"/>
              <w:rPr>
                <w:color w:val="auto"/>
                <w:sz w:val="22"/>
                <w:szCs w:val="22"/>
              </w:rPr>
            </w:pPr>
            <w:hyperlink w:history="1" w:anchor="'АнкетыСвод_(2)'!A135">
              <w:r w:rsidRPr="00A07199">
                <w:rPr>
                  <w:color w:val="auto"/>
                  <w:sz w:val="22"/>
                  <w:szCs w:val="22"/>
                </w:rPr>
                <w:t>г. Серов, ул. Парковая, д. 11, ул. Февральской революции, д. 10 («Комплексный центр социального обслуживания населения города Серова»)</w:t>
              </w:r>
            </w:hyperlink>
          </w:p>
        </w:tc>
        <w:tc>
          <w:tcPr>
            <w:tcW w:w="873" w:type="dxa"/>
            <w:shd w:val="clear" w:color="auto" w:fill="auto"/>
            <w:noWrap/>
            <w:vAlign w:val="bottom"/>
            <w:hideMark/>
          </w:tcPr>
          <w:p w:rsidRPr="00A07199" w:rsidR="00367244" w:rsidP="00367244" w:rsidRDefault="00367244" w14:paraId="2408681E" w14:textId="77777777">
            <w:pPr>
              <w:spacing w:after="0"/>
              <w:ind w:firstLine="0"/>
              <w:jc w:val="right"/>
              <w:rPr>
                <w:color w:val="auto"/>
                <w:sz w:val="22"/>
                <w:szCs w:val="22"/>
              </w:rPr>
            </w:pPr>
            <w:r w:rsidRPr="00A07199">
              <w:rPr>
                <w:color w:val="auto"/>
                <w:sz w:val="22"/>
                <w:szCs w:val="22"/>
              </w:rPr>
              <w:t>83</w:t>
            </w:r>
          </w:p>
        </w:tc>
        <w:tc>
          <w:tcPr>
            <w:tcW w:w="884" w:type="dxa"/>
            <w:shd w:val="clear" w:color="auto" w:fill="auto"/>
            <w:noWrap/>
            <w:vAlign w:val="bottom"/>
            <w:hideMark/>
          </w:tcPr>
          <w:p w:rsidRPr="00A07199" w:rsidR="00367244" w:rsidP="00367244" w:rsidRDefault="00367244" w14:paraId="718F1113" w14:textId="77777777">
            <w:pPr>
              <w:spacing w:after="0"/>
              <w:ind w:firstLine="0"/>
              <w:jc w:val="right"/>
              <w:rPr>
                <w:color w:val="auto"/>
                <w:sz w:val="22"/>
                <w:szCs w:val="22"/>
              </w:rPr>
            </w:pPr>
            <w:r w:rsidRPr="00A07199">
              <w:rPr>
                <w:color w:val="auto"/>
                <w:sz w:val="22"/>
                <w:szCs w:val="22"/>
              </w:rPr>
              <w:t>100</w:t>
            </w:r>
          </w:p>
        </w:tc>
        <w:tc>
          <w:tcPr>
            <w:tcW w:w="1202" w:type="dxa"/>
            <w:shd w:val="clear" w:color="auto" w:fill="auto"/>
            <w:noWrap/>
            <w:vAlign w:val="bottom"/>
            <w:hideMark/>
          </w:tcPr>
          <w:p w:rsidRPr="00A07199" w:rsidR="00367244" w:rsidP="00367244" w:rsidRDefault="00367244" w14:paraId="188EFF5D" w14:textId="77777777">
            <w:pPr>
              <w:spacing w:after="0"/>
              <w:ind w:firstLine="0"/>
              <w:jc w:val="right"/>
              <w:rPr>
                <w:color w:val="auto"/>
                <w:sz w:val="22"/>
                <w:szCs w:val="22"/>
              </w:rPr>
            </w:pPr>
            <w:r w:rsidRPr="00A07199">
              <w:rPr>
                <w:color w:val="auto"/>
                <w:sz w:val="22"/>
                <w:szCs w:val="22"/>
              </w:rPr>
              <w:t>100</w:t>
            </w:r>
          </w:p>
        </w:tc>
        <w:tc>
          <w:tcPr>
            <w:tcW w:w="1366" w:type="dxa"/>
            <w:shd w:val="clear" w:color="auto" w:fill="auto"/>
            <w:noWrap/>
            <w:vAlign w:val="bottom"/>
            <w:hideMark/>
          </w:tcPr>
          <w:p w:rsidRPr="00A07199" w:rsidR="00367244" w:rsidP="00367244" w:rsidRDefault="00367244" w14:paraId="40E75732" w14:textId="3A72006A">
            <w:pPr>
              <w:spacing w:after="0"/>
              <w:ind w:firstLine="0"/>
              <w:jc w:val="right"/>
              <w:rPr>
                <w:color w:val="auto"/>
                <w:sz w:val="22"/>
                <w:szCs w:val="22"/>
              </w:rPr>
            </w:pPr>
            <w:r w:rsidRPr="00A07199">
              <w:rPr>
                <w:color w:val="auto"/>
                <w:sz w:val="22"/>
                <w:szCs w:val="22"/>
              </w:rPr>
              <w:t>9</w:t>
            </w:r>
            <w:r>
              <w:rPr>
                <w:color w:val="auto"/>
                <w:sz w:val="22"/>
                <w:szCs w:val="22"/>
                <w:lang w:val="en-US"/>
              </w:rPr>
              <w:t>4</w:t>
            </w:r>
            <w:r w:rsidRPr="00A07199">
              <w:rPr>
                <w:color w:val="auto"/>
                <w:sz w:val="22"/>
                <w:szCs w:val="22"/>
              </w:rPr>
              <w:t>,</w:t>
            </w:r>
            <w:r>
              <w:rPr>
                <w:color w:val="auto"/>
                <w:sz w:val="22"/>
                <w:szCs w:val="22"/>
                <w:lang w:val="en-US"/>
              </w:rPr>
              <w:t>5</w:t>
            </w:r>
            <w:r w:rsidRPr="00A07199">
              <w:rPr>
                <w:color w:val="auto"/>
                <w:sz w:val="22"/>
                <w:szCs w:val="22"/>
              </w:rPr>
              <w:t>0</w:t>
            </w:r>
          </w:p>
        </w:tc>
      </w:tr>
      <w:tr w:rsidRPr="00A07199" w:rsidR="00367244" w:rsidTr="00040041" w14:paraId="6F173AD0" w14:textId="77777777">
        <w:trPr>
          <w:trHeight w:val="785"/>
        </w:trPr>
        <w:tc>
          <w:tcPr>
            <w:tcW w:w="458" w:type="dxa"/>
            <w:shd w:val="clear" w:color="auto" w:fill="auto"/>
            <w:noWrap/>
            <w:vAlign w:val="bottom"/>
            <w:hideMark/>
          </w:tcPr>
          <w:p w:rsidRPr="00A07199" w:rsidR="00367244" w:rsidP="00367244" w:rsidRDefault="00367244" w14:paraId="1F70A9C5" w14:textId="7FF3817B">
            <w:pPr>
              <w:spacing w:after="0"/>
              <w:ind w:firstLine="0"/>
              <w:jc w:val="left"/>
              <w:rPr>
                <w:color w:val="auto"/>
                <w:sz w:val="22"/>
                <w:szCs w:val="22"/>
              </w:rPr>
            </w:pPr>
            <w:r w:rsidRPr="00A07199">
              <w:rPr>
                <w:color w:val="auto"/>
                <w:sz w:val="22"/>
                <w:szCs w:val="22"/>
              </w:rPr>
              <w:lastRenderedPageBreak/>
              <w:t>73</w:t>
            </w:r>
          </w:p>
        </w:tc>
        <w:tc>
          <w:tcPr>
            <w:tcW w:w="4791" w:type="dxa"/>
            <w:shd w:val="clear" w:color="auto" w:fill="auto"/>
            <w:vAlign w:val="bottom"/>
            <w:hideMark/>
          </w:tcPr>
          <w:p w:rsidRPr="00A07199" w:rsidR="00367244" w:rsidP="00367244" w:rsidRDefault="00367244" w14:paraId="402DC0BC" w14:textId="77777777">
            <w:pPr>
              <w:spacing w:after="0"/>
              <w:ind w:firstLine="0"/>
              <w:jc w:val="left"/>
              <w:rPr>
                <w:color w:val="auto"/>
                <w:sz w:val="22"/>
                <w:szCs w:val="22"/>
              </w:rPr>
            </w:pPr>
            <w:hyperlink w:history="1" w:anchor="'АнкетыСвод_(2)'!A107">
              <w:r w:rsidRPr="00A07199">
                <w:rPr>
                  <w:color w:val="auto"/>
                  <w:sz w:val="22"/>
                  <w:szCs w:val="22"/>
                </w:rPr>
                <w:t>г. Волчанск, ул. Карпинского, д. 19а; («Комплексный центр социального обслуживания населения города Волчанска»)</w:t>
              </w:r>
            </w:hyperlink>
          </w:p>
        </w:tc>
        <w:tc>
          <w:tcPr>
            <w:tcW w:w="873" w:type="dxa"/>
            <w:shd w:val="clear" w:color="auto" w:fill="auto"/>
            <w:noWrap/>
            <w:vAlign w:val="bottom"/>
            <w:hideMark/>
          </w:tcPr>
          <w:p w:rsidRPr="00A07199" w:rsidR="00367244" w:rsidP="00367244" w:rsidRDefault="00367244" w14:paraId="3647C1CA" w14:textId="77777777">
            <w:pPr>
              <w:spacing w:after="0"/>
              <w:ind w:firstLine="0"/>
              <w:jc w:val="right"/>
              <w:rPr>
                <w:color w:val="auto"/>
                <w:sz w:val="22"/>
                <w:szCs w:val="22"/>
              </w:rPr>
            </w:pPr>
            <w:r w:rsidRPr="00A07199">
              <w:rPr>
                <w:color w:val="auto"/>
                <w:sz w:val="22"/>
                <w:szCs w:val="22"/>
              </w:rPr>
              <w:t>80</w:t>
            </w:r>
          </w:p>
        </w:tc>
        <w:tc>
          <w:tcPr>
            <w:tcW w:w="884" w:type="dxa"/>
            <w:shd w:val="clear" w:color="auto" w:fill="auto"/>
            <w:noWrap/>
            <w:vAlign w:val="bottom"/>
            <w:hideMark/>
          </w:tcPr>
          <w:p w:rsidRPr="00A07199" w:rsidR="00367244" w:rsidP="00367244" w:rsidRDefault="00367244" w14:paraId="79E245E2" w14:textId="77777777">
            <w:pPr>
              <w:spacing w:after="0"/>
              <w:ind w:firstLine="0"/>
              <w:jc w:val="right"/>
              <w:rPr>
                <w:color w:val="auto"/>
                <w:sz w:val="22"/>
                <w:szCs w:val="22"/>
              </w:rPr>
            </w:pPr>
            <w:r w:rsidRPr="00A07199">
              <w:rPr>
                <w:color w:val="auto"/>
                <w:sz w:val="22"/>
                <w:szCs w:val="22"/>
              </w:rPr>
              <w:t>100</w:t>
            </w:r>
          </w:p>
        </w:tc>
        <w:tc>
          <w:tcPr>
            <w:tcW w:w="1202" w:type="dxa"/>
            <w:shd w:val="clear" w:color="auto" w:fill="auto"/>
            <w:noWrap/>
            <w:vAlign w:val="bottom"/>
            <w:hideMark/>
          </w:tcPr>
          <w:p w:rsidRPr="00A07199" w:rsidR="00367244" w:rsidP="00367244" w:rsidRDefault="00367244" w14:paraId="789FF7B1" w14:textId="77777777">
            <w:pPr>
              <w:spacing w:after="0"/>
              <w:ind w:firstLine="0"/>
              <w:jc w:val="right"/>
              <w:rPr>
                <w:color w:val="auto"/>
                <w:sz w:val="22"/>
                <w:szCs w:val="22"/>
              </w:rPr>
            </w:pPr>
            <w:r w:rsidRPr="00A07199">
              <w:rPr>
                <w:color w:val="auto"/>
                <w:sz w:val="22"/>
                <w:szCs w:val="22"/>
              </w:rPr>
              <w:t>97</w:t>
            </w:r>
          </w:p>
        </w:tc>
        <w:tc>
          <w:tcPr>
            <w:tcW w:w="1366" w:type="dxa"/>
            <w:shd w:val="clear" w:color="auto" w:fill="auto"/>
            <w:noWrap/>
            <w:vAlign w:val="bottom"/>
            <w:hideMark/>
          </w:tcPr>
          <w:p w:rsidRPr="00A07199" w:rsidR="00367244" w:rsidP="00367244" w:rsidRDefault="00367244" w14:paraId="2BEE469A" w14:textId="44BE01F9">
            <w:pPr>
              <w:spacing w:after="0"/>
              <w:ind w:firstLine="0"/>
              <w:jc w:val="right"/>
              <w:rPr>
                <w:color w:val="auto"/>
                <w:sz w:val="22"/>
                <w:szCs w:val="22"/>
              </w:rPr>
            </w:pPr>
            <w:r w:rsidRPr="00A07199">
              <w:rPr>
                <w:color w:val="auto"/>
                <w:sz w:val="22"/>
                <w:szCs w:val="22"/>
              </w:rPr>
              <w:t>93,</w:t>
            </w:r>
            <w:r>
              <w:rPr>
                <w:color w:val="auto"/>
                <w:sz w:val="22"/>
                <w:szCs w:val="22"/>
                <w:lang w:val="en-US"/>
              </w:rPr>
              <w:t>2</w:t>
            </w:r>
            <w:r w:rsidRPr="00A07199">
              <w:rPr>
                <w:color w:val="auto"/>
                <w:sz w:val="22"/>
                <w:szCs w:val="22"/>
              </w:rPr>
              <w:t>0</w:t>
            </w:r>
          </w:p>
        </w:tc>
      </w:tr>
      <w:tr w:rsidRPr="00A07199" w:rsidR="00367244" w:rsidTr="00040041" w14:paraId="4F890B8A" w14:textId="77777777">
        <w:trPr>
          <w:trHeight w:val="785"/>
        </w:trPr>
        <w:tc>
          <w:tcPr>
            <w:tcW w:w="458" w:type="dxa"/>
            <w:shd w:val="clear" w:color="auto" w:fill="auto"/>
            <w:noWrap/>
            <w:vAlign w:val="bottom"/>
            <w:hideMark/>
          </w:tcPr>
          <w:p w:rsidRPr="00A07199" w:rsidR="00367244" w:rsidP="00367244" w:rsidRDefault="00367244" w14:paraId="69383898" w14:textId="3BBB5960">
            <w:pPr>
              <w:spacing w:after="0"/>
              <w:ind w:firstLine="0"/>
              <w:jc w:val="left"/>
              <w:rPr>
                <w:color w:val="auto"/>
                <w:sz w:val="22"/>
                <w:szCs w:val="22"/>
              </w:rPr>
            </w:pPr>
            <w:r w:rsidRPr="00A07199">
              <w:rPr>
                <w:color w:val="auto"/>
                <w:sz w:val="22"/>
                <w:szCs w:val="22"/>
              </w:rPr>
              <w:t>74</w:t>
            </w:r>
          </w:p>
        </w:tc>
        <w:tc>
          <w:tcPr>
            <w:tcW w:w="4791" w:type="dxa"/>
            <w:shd w:val="clear" w:color="auto" w:fill="auto"/>
            <w:vAlign w:val="bottom"/>
            <w:hideMark/>
          </w:tcPr>
          <w:p w:rsidRPr="00A07199" w:rsidR="00367244" w:rsidP="00367244" w:rsidRDefault="00367244" w14:paraId="2CE002F3" w14:textId="77777777">
            <w:pPr>
              <w:spacing w:after="0"/>
              <w:ind w:firstLine="0"/>
              <w:jc w:val="left"/>
              <w:rPr>
                <w:color w:val="auto"/>
                <w:sz w:val="22"/>
                <w:szCs w:val="22"/>
              </w:rPr>
            </w:pPr>
            <w:hyperlink w:history="1" w:anchor="СводАнкеты!B147">
              <w:r w:rsidRPr="00A07199">
                <w:rPr>
                  <w:color w:val="auto"/>
                  <w:sz w:val="22"/>
                  <w:szCs w:val="22"/>
                </w:rPr>
                <w:t>г. Екатеринбург, ул. Баумана, д. 51; («Организационно-методический центр социальной помощи»)</w:t>
              </w:r>
            </w:hyperlink>
          </w:p>
        </w:tc>
        <w:tc>
          <w:tcPr>
            <w:tcW w:w="873" w:type="dxa"/>
            <w:shd w:val="clear" w:color="auto" w:fill="auto"/>
            <w:noWrap/>
            <w:vAlign w:val="bottom"/>
            <w:hideMark/>
          </w:tcPr>
          <w:p w:rsidRPr="00A07199" w:rsidR="00367244" w:rsidP="00367244" w:rsidRDefault="00367244" w14:paraId="28DDF50D" w14:textId="77777777">
            <w:pPr>
              <w:spacing w:after="0"/>
              <w:ind w:firstLine="0"/>
              <w:jc w:val="right"/>
              <w:rPr>
                <w:color w:val="auto"/>
                <w:sz w:val="22"/>
                <w:szCs w:val="22"/>
              </w:rPr>
            </w:pPr>
            <w:r w:rsidRPr="00A07199">
              <w:rPr>
                <w:color w:val="auto"/>
                <w:sz w:val="22"/>
                <w:szCs w:val="22"/>
              </w:rPr>
              <w:t>56</w:t>
            </w:r>
          </w:p>
        </w:tc>
        <w:tc>
          <w:tcPr>
            <w:tcW w:w="884" w:type="dxa"/>
            <w:shd w:val="clear" w:color="auto" w:fill="auto"/>
            <w:noWrap/>
            <w:vAlign w:val="bottom"/>
            <w:hideMark/>
          </w:tcPr>
          <w:p w:rsidRPr="00A07199" w:rsidR="00367244" w:rsidP="00367244" w:rsidRDefault="00367244" w14:paraId="660EC637" w14:textId="77777777">
            <w:pPr>
              <w:spacing w:after="0"/>
              <w:ind w:firstLine="0"/>
              <w:jc w:val="right"/>
              <w:rPr>
                <w:color w:val="auto"/>
                <w:sz w:val="22"/>
                <w:szCs w:val="22"/>
              </w:rPr>
            </w:pPr>
            <w:r w:rsidRPr="00A07199">
              <w:rPr>
                <w:color w:val="auto"/>
                <w:sz w:val="22"/>
                <w:szCs w:val="22"/>
              </w:rPr>
              <w:t>100</w:t>
            </w:r>
          </w:p>
        </w:tc>
        <w:tc>
          <w:tcPr>
            <w:tcW w:w="1202" w:type="dxa"/>
            <w:shd w:val="clear" w:color="auto" w:fill="auto"/>
            <w:noWrap/>
            <w:vAlign w:val="bottom"/>
            <w:hideMark/>
          </w:tcPr>
          <w:p w:rsidRPr="00A07199" w:rsidR="00367244" w:rsidP="00367244" w:rsidRDefault="00367244" w14:paraId="5FD72BA8" w14:textId="77777777">
            <w:pPr>
              <w:spacing w:after="0"/>
              <w:ind w:firstLine="0"/>
              <w:jc w:val="right"/>
              <w:rPr>
                <w:color w:val="auto"/>
                <w:sz w:val="22"/>
                <w:szCs w:val="22"/>
              </w:rPr>
            </w:pPr>
            <w:r w:rsidRPr="00A07199">
              <w:rPr>
                <w:color w:val="auto"/>
                <w:sz w:val="22"/>
                <w:szCs w:val="22"/>
              </w:rPr>
              <w:t>98</w:t>
            </w:r>
          </w:p>
        </w:tc>
        <w:tc>
          <w:tcPr>
            <w:tcW w:w="1366" w:type="dxa"/>
            <w:shd w:val="clear" w:color="auto" w:fill="auto"/>
            <w:noWrap/>
            <w:vAlign w:val="bottom"/>
            <w:hideMark/>
          </w:tcPr>
          <w:p w:rsidRPr="00A07199" w:rsidR="00367244" w:rsidP="00367244" w:rsidRDefault="00367244" w14:paraId="5CB2B9A6" w14:textId="6B1D9B70">
            <w:pPr>
              <w:spacing w:after="0"/>
              <w:ind w:firstLine="0"/>
              <w:jc w:val="right"/>
              <w:rPr>
                <w:color w:val="auto"/>
                <w:sz w:val="22"/>
                <w:szCs w:val="22"/>
              </w:rPr>
            </w:pPr>
            <w:r w:rsidRPr="00A07199">
              <w:rPr>
                <w:color w:val="auto"/>
                <w:sz w:val="22"/>
                <w:szCs w:val="22"/>
              </w:rPr>
              <w:t>86,00</w:t>
            </w:r>
          </w:p>
        </w:tc>
      </w:tr>
      <w:tr w:rsidRPr="00A07199" w:rsidR="00367244" w:rsidTr="00040041" w14:paraId="41AD384C" w14:textId="77777777">
        <w:trPr>
          <w:trHeight w:val="1047"/>
        </w:trPr>
        <w:tc>
          <w:tcPr>
            <w:tcW w:w="458" w:type="dxa"/>
            <w:shd w:val="clear" w:color="auto" w:fill="auto"/>
            <w:noWrap/>
            <w:vAlign w:val="bottom"/>
            <w:hideMark/>
          </w:tcPr>
          <w:p w:rsidRPr="00A07199" w:rsidR="00367244" w:rsidP="00367244" w:rsidRDefault="00367244" w14:paraId="578C9F19" w14:textId="1D607DEF">
            <w:pPr>
              <w:spacing w:after="0"/>
              <w:ind w:firstLine="0"/>
              <w:jc w:val="left"/>
              <w:rPr>
                <w:color w:val="auto"/>
                <w:sz w:val="22"/>
                <w:szCs w:val="22"/>
              </w:rPr>
            </w:pPr>
            <w:r w:rsidRPr="00A07199">
              <w:rPr>
                <w:color w:val="auto"/>
                <w:sz w:val="22"/>
                <w:szCs w:val="22"/>
              </w:rPr>
              <w:t>75</w:t>
            </w:r>
          </w:p>
        </w:tc>
        <w:tc>
          <w:tcPr>
            <w:tcW w:w="4791" w:type="dxa"/>
            <w:shd w:val="clear" w:color="auto" w:fill="auto"/>
            <w:vAlign w:val="bottom"/>
            <w:hideMark/>
          </w:tcPr>
          <w:p w:rsidRPr="00A07199" w:rsidR="00367244" w:rsidP="00367244" w:rsidRDefault="00367244" w14:paraId="48C0667C" w14:textId="77777777">
            <w:pPr>
              <w:spacing w:after="0"/>
              <w:ind w:firstLine="0"/>
              <w:jc w:val="left"/>
              <w:rPr>
                <w:color w:val="auto"/>
                <w:sz w:val="22"/>
                <w:szCs w:val="22"/>
              </w:rPr>
            </w:pPr>
            <w:hyperlink w:history="1" w:anchor="'АнкетыСвод_(2)'!A233">
              <w:proofErr w:type="spellStart"/>
              <w:r w:rsidRPr="00A07199">
                <w:rPr>
                  <w:color w:val="auto"/>
                  <w:sz w:val="22"/>
                  <w:szCs w:val="22"/>
                </w:rPr>
                <w:t>р.п</w:t>
              </w:r>
              <w:proofErr w:type="spellEnd"/>
              <w:r w:rsidRPr="00A07199">
                <w:rPr>
                  <w:color w:val="auto"/>
                  <w:sz w:val="22"/>
                  <w:szCs w:val="22"/>
                </w:rPr>
                <w:t>. Шаля, ул. Кирова, д. 37; ф/а: с. Сылва, ул. Ленина, д. 14 («Комплексный центр социального обслуживания населения Шалинского района»)</w:t>
              </w:r>
            </w:hyperlink>
          </w:p>
        </w:tc>
        <w:tc>
          <w:tcPr>
            <w:tcW w:w="873" w:type="dxa"/>
            <w:shd w:val="clear" w:color="auto" w:fill="auto"/>
            <w:noWrap/>
            <w:vAlign w:val="bottom"/>
            <w:hideMark/>
          </w:tcPr>
          <w:p w:rsidRPr="00A07199" w:rsidR="00367244" w:rsidP="00367244" w:rsidRDefault="00367244" w14:paraId="18288C2D" w14:textId="77777777">
            <w:pPr>
              <w:spacing w:after="0"/>
              <w:ind w:firstLine="0"/>
              <w:jc w:val="right"/>
              <w:rPr>
                <w:color w:val="auto"/>
                <w:sz w:val="22"/>
                <w:szCs w:val="22"/>
              </w:rPr>
            </w:pPr>
            <w:r w:rsidRPr="00A07199">
              <w:rPr>
                <w:color w:val="auto"/>
                <w:sz w:val="22"/>
                <w:szCs w:val="22"/>
              </w:rPr>
              <w:t>91</w:t>
            </w:r>
          </w:p>
        </w:tc>
        <w:tc>
          <w:tcPr>
            <w:tcW w:w="884" w:type="dxa"/>
            <w:shd w:val="clear" w:color="auto" w:fill="auto"/>
            <w:noWrap/>
            <w:vAlign w:val="bottom"/>
            <w:hideMark/>
          </w:tcPr>
          <w:p w:rsidRPr="00A07199" w:rsidR="00367244" w:rsidP="00367244" w:rsidRDefault="00367244" w14:paraId="669647C1" w14:textId="77777777">
            <w:pPr>
              <w:spacing w:after="0"/>
              <w:ind w:firstLine="0"/>
              <w:jc w:val="right"/>
              <w:rPr>
                <w:color w:val="auto"/>
                <w:sz w:val="22"/>
                <w:szCs w:val="22"/>
              </w:rPr>
            </w:pPr>
            <w:r w:rsidRPr="00A07199">
              <w:rPr>
                <w:color w:val="auto"/>
                <w:sz w:val="22"/>
                <w:szCs w:val="22"/>
              </w:rPr>
              <w:t>100</w:t>
            </w:r>
          </w:p>
        </w:tc>
        <w:tc>
          <w:tcPr>
            <w:tcW w:w="1202" w:type="dxa"/>
            <w:shd w:val="clear" w:color="auto" w:fill="auto"/>
            <w:noWrap/>
            <w:vAlign w:val="bottom"/>
            <w:hideMark/>
          </w:tcPr>
          <w:p w:rsidRPr="00A07199" w:rsidR="00367244" w:rsidP="00367244" w:rsidRDefault="00367244" w14:paraId="2E4B93CD" w14:textId="77777777">
            <w:pPr>
              <w:spacing w:after="0"/>
              <w:ind w:firstLine="0"/>
              <w:jc w:val="right"/>
              <w:rPr>
                <w:color w:val="auto"/>
                <w:sz w:val="22"/>
                <w:szCs w:val="22"/>
              </w:rPr>
            </w:pPr>
            <w:r w:rsidRPr="00A07199">
              <w:rPr>
                <w:color w:val="auto"/>
                <w:sz w:val="22"/>
                <w:szCs w:val="22"/>
              </w:rPr>
              <w:t>97</w:t>
            </w:r>
          </w:p>
        </w:tc>
        <w:tc>
          <w:tcPr>
            <w:tcW w:w="1366" w:type="dxa"/>
            <w:shd w:val="clear" w:color="auto" w:fill="auto"/>
            <w:noWrap/>
            <w:vAlign w:val="bottom"/>
            <w:hideMark/>
          </w:tcPr>
          <w:p w:rsidRPr="00A07199" w:rsidR="00367244" w:rsidP="00367244" w:rsidRDefault="00367244" w14:paraId="2471ED66" w14:textId="78C37593">
            <w:pPr>
              <w:spacing w:after="0"/>
              <w:ind w:firstLine="0"/>
              <w:jc w:val="right"/>
              <w:rPr>
                <w:color w:val="auto"/>
                <w:sz w:val="22"/>
                <w:szCs w:val="22"/>
              </w:rPr>
            </w:pPr>
            <w:r w:rsidRPr="00A07199">
              <w:rPr>
                <w:color w:val="auto"/>
                <w:sz w:val="22"/>
                <w:szCs w:val="22"/>
              </w:rPr>
              <w:t>96,</w:t>
            </w:r>
            <w:r>
              <w:rPr>
                <w:color w:val="auto"/>
                <w:sz w:val="22"/>
                <w:szCs w:val="22"/>
                <w:lang w:val="en-US"/>
              </w:rPr>
              <w:t>1</w:t>
            </w:r>
            <w:r w:rsidRPr="00A07199">
              <w:rPr>
                <w:color w:val="auto"/>
                <w:sz w:val="22"/>
                <w:szCs w:val="22"/>
              </w:rPr>
              <w:t>0</w:t>
            </w:r>
          </w:p>
        </w:tc>
      </w:tr>
      <w:tr w:rsidRPr="00A07199" w:rsidR="00367244" w:rsidTr="00040041" w14:paraId="2D77BFC6" w14:textId="77777777">
        <w:trPr>
          <w:trHeight w:val="785"/>
        </w:trPr>
        <w:tc>
          <w:tcPr>
            <w:tcW w:w="458" w:type="dxa"/>
            <w:shd w:val="clear" w:color="auto" w:fill="auto"/>
            <w:noWrap/>
            <w:vAlign w:val="bottom"/>
            <w:hideMark/>
          </w:tcPr>
          <w:p w:rsidRPr="00A07199" w:rsidR="00367244" w:rsidP="00367244" w:rsidRDefault="00367244" w14:paraId="2D559813" w14:textId="19CC0D4C">
            <w:pPr>
              <w:spacing w:after="0"/>
              <w:ind w:firstLine="0"/>
              <w:jc w:val="left"/>
              <w:rPr>
                <w:color w:val="auto"/>
                <w:sz w:val="22"/>
                <w:szCs w:val="22"/>
              </w:rPr>
            </w:pPr>
            <w:r w:rsidRPr="00A07199">
              <w:rPr>
                <w:color w:val="auto"/>
                <w:sz w:val="22"/>
                <w:szCs w:val="22"/>
              </w:rPr>
              <w:t>76</w:t>
            </w:r>
          </w:p>
        </w:tc>
        <w:tc>
          <w:tcPr>
            <w:tcW w:w="4791" w:type="dxa"/>
            <w:shd w:val="clear" w:color="auto" w:fill="auto"/>
            <w:vAlign w:val="bottom"/>
            <w:hideMark/>
          </w:tcPr>
          <w:p w:rsidRPr="00A07199" w:rsidR="00367244" w:rsidP="00367244" w:rsidRDefault="00367244" w14:paraId="47B7C9EC" w14:textId="77777777">
            <w:pPr>
              <w:spacing w:after="0"/>
              <w:ind w:firstLine="0"/>
              <w:jc w:val="left"/>
              <w:rPr>
                <w:color w:val="auto"/>
                <w:sz w:val="22"/>
                <w:szCs w:val="22"/>
              </w:rPr>
            </w:pPr>
            <w:hyperlink w:history="1" w:anchor="СводАнкеты!B225">
              <w:r w:rsidRPr="00A07199">
                <w:rPr>
                  <w:color w:val="auto"/>
                  <w:sz w:val="22"/>
                  <w:szCs w:val="22"/>
                </w:rPr>
                <w:t>г. Екатеринбург, ул. Лермонтова, д. 17 («Всероссийское ордена Трудового Красного Знамени общество слепых»)</w:t>
              </w:r>
            </w:hyperlink>
          </w:p>
        </w:tc>
        <w:tc>
          <w:tcPr>
            <w:tcW w:w="873" w:type="dxa"/>
            <w:shd w:val="clear" w:color="auto" w:fill="auto"/>
            <w:noWrap/>
            <w:vAlign w:val="bottom"/>
            <w:hideMark/>
          </w:tcPr>
          <w:p w:rsidRPr="00A07199" w:rsidR="00367244" w:rsidP="00367244" w:rsidRDefault="00367244" w14:paraId="70CA4556" w14:textId="77777777">
            <w:pPr>
              <w:spacing w:after="0"/>
              <w:ind w:firstLine="0"/>
              <w:jc w:val="right"/>
              <w:rPr>
                <w:color w:val="auto"/>
                <w:sz w:val="22"/>
                <w:szCs w:val="22"/>
              </w:rPr>
            </w:pPr>
            <w:r w:rsidRPr="00A07199">
              <w:rPr>
                <w:color w:val="auto"/>
                <w:sz w:val="22"/>
                <w:szCs w:val="22"/>
              </w:rPr>
              <w:t>62</w:t>
            </w:r>
          </w:p>
        </w:tc>
        <w:tc>
          <w:tcPr>
            <w:tcW w:w="884" w:type="dxa"/>
            <w:shd w:val="clear" w:color="auto" w:fill="auto"/>
            <w:noWrap/>
            <w:vAlign w:val="bottom"/>
            <w:hideMark/>
          </w:tcPr>
          <w:p w:rsidRPr="00A07199" w:rsidR="00367244" w:rsidP="00367244" w:rsidRDefault="00367244" w14:paraId="1AD2F5F2" w14:textId="77777777">
            <w:pPr>
              <w:spacing w:after="0"/>
              <w:ind w:firstLine="0"/>
              <w:jc w:val="right"/>
              <w:rPr>
                <w:color w:val="auto"/>
                <w:sz w:val="22"/>
                <w:szCs w:val="22"/>
              </w:rPr>
            </w:pPr>
            <w:r w:rsidRPr="00A07199">
              <w:rPr>
                <w:color w:val="auto"/>
                <w:sz w:val="22"/>
                <w:szCs w:val="22"/>
              </w:rPr>
              <w:t>100</w:t>
            </w:r>
          </w:p>
        </w:tc>
        <w:tc>
          <w:tcPr>
            <w:tcW w:w="1202" w:type="dxa"/>
            <w:shd w:val="clear" w:color="auto" w:fill="auto"/>
            <w:noWrap/>
            <w:vAlign w:val="bottom"/>
            <w:hideMark/>
          </w:tcPr>
          <w:p w:rsidRPr="00A07199" w:rsidR="00367244" w:rsidP="00367244" w:rsidRDefault="00367244" w14:paraId="2A320893" w14:textId="77777777">
            <w:pPr>
              <w:spacing w:after="0"/>
              <w:ind w:firstLine="0"/>
              <w:jc w:val="right"/>
              <w:rPr>
                <w:color w:val="auto"/>
                <w:sz w:val="22"/>
                <w:szCs w:val="22"/>
              </w:rPr>
            </w:pPr>
            <w:r w:rsidRPr="00A07199">
              <w:rPr>
                <w:color w:val="auto"/>
                <w:sz w:val="22"/>
                <w:szCs w:val="22"/>
              </w:rPr>
              <w:t>25</w:t>
            </w:r>
          </w:p>
        </w:tc>
        <w:tc>
          <w:tcPr>
            <w:tcW w:w="1366" w:type="dxa"/>
            <w:shd w:val="clear" w:color="auto" w:fill="auto"/>
            <w:noWrap/>
            <w:vAlign w:val="bottom"/>
            <w:hideMark/>
          </w:tcPr>
          <w:p w:rsidRPr="00A07199" w:rsidR="00367244" w:rsidP="00367244" w:rsidRDefault="00367244" w14:paraId="5C7FCA10" w14:textId="14468E0E">
            <w:pPr>
              <w:spacing w:after="0"/>
              <w:ind w:firstLine="0"/>
              <w:jc w:val="right"/>
              <w:rPr>
                <w:color w:val="auto"/>
                <w:sz w:val="22"/>
                <w:szCs w:val="22"/>
              </w:rPr>
            </w:pPr>
            <w:r w:rsidRPr="00A07199">
              <w:rPr>
                <w:color w:val="auto"/>
                <w:sz w:val="22"/>
                <w:szCs w:val="22"/>
              </w:rPr>
              <w:t>5</w:t>
            </w:r>
            <w:r>
              <w:rPr>
                <w:color w:val="auto"/>
                <w:sz w:val="22"/>
                <w:szCs w:val="22"/>
                <w:lang w:val="en-US"/>
              </w:rPr>
              <w:t>8</w:t>
            </w:r>
            <w:r w:rsidRPr="00A07199">
              <w:rPr>
                <w:color w:val="auto"/>
                <w:sz w:val="22"/>
                <w:szCs w:val="22"/>
              </w:rPr>
              <w:t>,</w:t>
            </w:r>
            <w:r>
              <w:rPr>
                <w:color w:val="auto"/>
                <w:sz w:val="22"/>
                <w:szCs w:val="22"/>
                <w:lang w:val="en-US"/>
              </w:rPr>
              <w:t>6</w:t>
            </w:r>
            <w:r w:rsidRPr="00A07199">
              <w:rPr>
                <w:color w:val="auto"/>
                <w:sz w:val="22"/>
                <w:szCs w:val="22"/>
              </w:rPr>
              <w:t>0</w:t>
            </w:r>
          </w:p>
        </w:tc>
      </w:tr>
      <w:tr w:rsidRPr="00A07199" w:rsidR="00367244" w:rsidTr="00040041" w14:paraId="5F09CDF4" w14:textId="77777777">
        <w:trPr>
          <w:trHeight w:val="785"/>
        </w:trPr>
        <w:tc>
          <w:tcPr>
            <w:tcW w:w="458" w:type="dxa"/>
            <w:shd w:val="clear" w:color="auto" w:fill="auto"/>
            <w:noWrap/>
            <w:vAlign w:val="bottom"/>
            <w:hideMark/>
          </w:tcPr>
          <w:p w:rsidRPr="00A07199" w:rsidR="00367244" w:rsidP="00367244" w:rsidRDefault="00367244" w14:paraId="6604E159" w14:textId="4426DD6C">
            <w:pPr>
              <w:spacing w:after="0"/>
              <w:ind w:firstLine="0"/>
              <w:jc w:val="left"/>
              <w:rPr>
                <w:color w:val="auto"/>
                <w:sz w:val="22"/>
                <w:szCs w:val="22"/>
              </w:rPr>
            </w:pPr>
            <w:r w:rsidRPr="00A07199">
              <w:rPr>
                <w:color w:val="auto"/>
                <w:sz w:val="22"/>
                <w:szCs w:val="22"/>
              </w:rPr>
              <w:t>77</w:t>
            </w:r>
          </w:p>
        </w:tc>
        <w:tc>
          <w:tcPr>
            <w:tcW w:w="4791" w:type="dxa"/>
            <w:shd w:val="clear" w:color="auto" w:fill="auto"/>
            <w:vAlign w:val="bottom"/>
            <w:hideMark/>
          </w:tcPr>
          <w:p w:rsidRPr="00A07199" w:rsidR="00367244" w:rsidP="00367244" w:rsidRDefault="00367244" w14:paraId="64460C0A" w14:textId="77777777">
            <w:pPr>
              <w:spacing w:after="0"/>
              <w:ind w:firstLine="0"/>
              <w:jc w:val="left"/>
              <w:rPr>
                <w:color w:val="auto"/>
                <w:sz w:val="22"/>
                <w:szCs w:val="22"/>
              </w:rPr>
            </w:pPr>
            <w:hyperlink w:history="1" w:anchor="'АнкетыСвод_(2)'!A254">
              <w:r w:rsidRPr="00A07199">
                <w:rPr>
                  <w:color w:val="auto"/>
                  <w:sz w:val="22"/>
                  <w:szCs w:val="22"/>
                </w:rPr>
                <w:t xml:space="preserve">г. Нижний Тагил, ул. </w:t>
              </w:r>
              <w:proofErr w:type="spellStart"/>
              <w:r w:rsidRPr="00A07199">
                <w:rPr>
                  <w:color w:val="auto"/>
                  <w:sz w:val="22"/>
                  <w:szCs w:val="22"/>
                </w:rPr>
                <w:t>Максарева</w:t>
              </w:r>
              <w:proofErr w:type="spellEnd"/>
              <w:r w:rsidRPr="00A07199">
                <w:rPr>
                  <w:color w:val="auto"/>
                  <w:sz w:val="22"/>
                  <w:szCs w:val="22"/>
                </w:rPr>
                <w:t>, д. 11; («Центр социальной помощи семье и детям города Нижний Тагил»)</w:t>
              </w:r>
            </w:hyperlink>
          </w:p>
        </w:tc>
        <w:tc>
          <w:tcPr>
            <w:tcW w:w="873" w:type="dxa"/>
            <w:shd w:val="clear" w:color="auto" w:fill="auto"/>
            <w:noWrap/>
            <w:vAlign w:val="bottom"/>
            <w:hideMark/>
          </w:tcPr>
          <w:p w:rsidRPr="00A07199" w:rsidR="00367244" w:rsidP="00367244" w:rsidRDefault="00367244" w14:paraId="6E48CD5F" w14:textId="77777777">
            <w:pPr>
              <w:spacing w:after="0"/>
              <w:ind w:firstLine="0"/>
              <w:jc w:val="right"/>
              <w:rPr>
                <w:color w:val="auto"/>
                <w:sz w:val="22"/>
                <w:szCs w:val="22"/>
              </w:rPr>
            </w:pPr>
            <w:r w:rsidRPr="00A07199">
              <w:rPr>
                <w:color w:val="auto"/>
                <w:sz w:val="22"/>
                <w:szCs w:val="22"/>
              </w:rPr>
              <w:t>89</w:t>
            </w:r>
          </w:p>
        </w:tc>
        <w:tc>
          <w:tcPr>
            <w:tcW w:w="884" w:type="dxa"/>
            <w:shd w:val="clear" w:color="auto" w:fill="auto"/>
            <w:noWrap/>
            <w:vAlign w:val="bottom"/>
            <w:hideMark/>
          </w:tcPr>
          <w:p w:rsidRPr="00A07199" w:rsidR="00367244" w:rsidP="00367244" w:rsidRDefault="00367244" w14:paraId="79FBAB5F" w14:textId="77777777">
            <w:pPr>
              <w:spacing w:after="0"/>
              <w:ind w:firstLine="0"/>
              <w:jc w:val="right"/>
              <w:rPr>
                <w:color w:val="auto"/>
                <w:sz w:val="22"/>
                <w:szCs w:val="22"/>
              </w:rPr>
            </w:pPr>
            <w:r w:rsidRPr="00A07199">
              <w:rPr>
                <w:color w:val="auto"/>
                <w:sz w:val="22"/>
                <w:szCs w:val="22"/>
              </w:rPr>
              <w:t>100</w:t>
            </w:r>
          </w:p>
        </w:tc>
        <w:tc>
          <w:tcPr>
            <w:tcW w:w="1202" w:type="dxa"/>
            <w:shd w:val="clear" w:color="auto" w:fill="auto"/>
            <w:noWrap/>
            <w:vAlign w:val="bottom"/>
            <w:hideMark/>
          </w:tcPr>
          <w:p w:rsidRPr="00A07199" w:rsidR="00367244" w:rsidP="00367244" w:rsidRDefault="00367244" w14:paraId="46EA5113" w14:textId="77777777">
            <w:pPr>
              <w:spacing w:after="0"/>
              <w:ind w:firstLine="0"/>
              <w:jc w:val="right"/>
              <w:rPr>
                <w:color w:val="auto"/>
                <w:sz w:val="22"/>
                <w:szCs w:val="22"/>
              </w:rPr>
            </w:pPr>
            <w:r w:rsidRPr="00A07199">
              <w:rPr>
                <w:color w:val="auto"/>
                <w:sz w:val="22"/>
                <w:szCs w:val="22"/>
              </w:rPr>
              <w:t>50</w:t>
            </w:r>
          </w:p>
        </w:tc>
        <w:tc>
          <w:tcPr>
            <w:tcW w:w="1366" w:type="dxa"/>
            <w:shd w:val="clear" w:color="auto" w:fill="auto"/>
            <w:noWrap/>
            <w:vAlign w:val="bottom"/>
            <w:hideMark/>
          </w:tcPr>
          <w:p w:rsidRPr="00A07199" w:rsidR="00367244" w:rsidP="00367244" w:rsidRDefault="00367244" w14:paraId="26351F98" w14:textId="17C66BD0">
            <w:pPr>
              <w:spacing w:after="0"/>
              <w:ind w:firstLine="0"/>
              <w:jc w:val="right"/>
              <w:rPr>
                <w:color w:val="auto"/>
                <w:sz w:val="22"/>
                <w:szCs w:val="22"/>
              </w:rPr>
            </w:pPr>
            <w:r w:rsidRPr="00A07199">
              <w:rPr>
                <w:color w:val="auto"/>
                <w:sz w:val="22"/>
                <w:szCs w:val="22"/>
              </w:rPr>
              <w:t>7</w:t>
            </w:r>
            <w:r>
              <w:rPr>
                <w:color w:val="auto"/>
                <w:sz w:val="22"/>
                <w:szCs w:val="22"/>
                <w:lang w:val="en-US"/>
              </w:rPr>
              <w:t>6</w:t>
            </w:r>
            <w:r w:rsidRPr="00A07199">
              <w:rPr>
                <w:color w:val="auto"/>
                <w:sz w:val="22"/>
                <w:szCs w:val="22"/>
              </w:rPr>
              <w:t>,</w:t>
            </w:r>
            <w:r>
              <w:rPr>
                <w:color w:val="auto"/>
                <w:sz w:val="22"/>
                <w:szCs w:val="22"/>
                <w:lang w:val="en-US"/>
              </w:rPr>
              <w:t>4</w:t>
            </w:r>
            <w:r w:rsidRPr="00A07199">
              <w:rPr>
                <w:color w:val="auto"/>
                <w:sz w:val="22"/>
                <w:szCs w:val="22"/>
              </w:rPr>
              <w:t>0</w:t>
            </w:r>
          </w:p>
        </w:tc>
      </w:tr>
    </w:tbl>
    <w:p w:rsidR="0016315F" w:rsidRDefault="0016315F" w14:paraId="162EEB46" w14:textId="77777777">
      <w:pPr>
        <w:pStyle w:val="10"/>
        <w:rPr>
          <w:color w:val="auto"/>
        </w:rPr>
      </w:pPr>
    </w:p>
    <w:p w:rsidRPr="00A07199" w:rsidR="00DD5AE9" w:rsidRDefault="008F6B82" w14:paraId="16DEB567" w14:textId="718026EE">
      <w:pPr>
        <w:pStyle w:val="10"/>
        <w:rPr>
          <w:color w:val="auto"/>
        </w:rPr>
      </w:pPr>
      <w:r w:rsidRPr="00A07199">
        <w:rPr>
          <w:color w:val="auto"/>
        </w:rPr>
        <w:t>О</w:t>
      </w:r>
      <w:r w:rsidRPr="00A07199" w:rsidR="00586D1E">
        <w:rPr>
          <w:color w:val="auto"/>
        </w:rPr>
        <w:t xml:space="preserve">рганизации социального обслуживания Свердловской области получили высокие баллы по критерию 1, т.е. обеспечили открытость, доступность и полноту информации об организации на стендах, расположенных внутри помещения организации, и на официальном сайте организации в сети Интернет. </w:t>
      </w:r>
    </w:p>
    <w:p w:rsidRPr="00A07199" w:rsidR="00DD5AE9" w:rsidRDefault="00586D1E" w14:paraId="78E1FE7D" w14:textId="2BC1F7EE">
      <w:pPr>
        <w:pStyle w:val="10"/>
        <w:rPr>
          <w:color w:val="auto"/>
        </w:rPr>
      </w:pPr>
      <w:r w:rsidRPr="00A07199">
        <w:rPr>
          <w:color w:val="auto"/>
        </w:rPr>
        <w:t xml:space="preserve">В целом разброс оценок по критерию 1 находится в диапазоне от </w:t>
      </w:r>
      <w:r w:rsidRPr="00A07199" w:rsidR="00F317AA">
        <w:rPr>
          <w:color w:val="auto"/>
        </w:rPr>
        <w:t>59</w:t>
      </w:r>
      <w:r w:rsidRPr="00A07199">
        <w:rPr>
          <w:color w:val="auto"/>
        </w:rPr>
        <w:t xml:space="preserve"> до 100 баллов.</w:t>
      </w:r>
    </w:p>
    <w:p w:rsidRPr="00A07199" w:rsidR="00F317AA" w:rsidP="00F317AA" w:rsidRDefault="00586D1E" w14:paraId="03AEE469" w14:textId="0D05ECC1">
      <w:pPr>
        <w:pStyle w:val="10"/>
        <w:rPr>
          <w:color w:val="auto"/>
        </w:rPr>
      </w:pPr>
      <w:r w:rsidRPr="00A07199">
        <w:rPr>
          <w:color w:val="auto"/>
        </w:rPr>
        <w:t xml:space="preserve">Максимальные показатели по критерию 1 продемонстрировала только одна организация – </w:t>
      </w:r>
      <w:hyperlink w:history="1" w:anchor="СводАнкеты!B98">
        <w:r w:rsidRPr="00A07199" w:rsidR="00F317AA">
          <w:rPr>
            <w:color w:val="auto"/>
          </w:rPr>
          <w:t>г. Первоуральск, ул. Герцена, 12б; («Комплексный центр социального обслуживания населения «Осень» города Первоуральска»)</w:t>
        </w:r>
      </w:hyperlink>
      <w:r w:rsidRPr="00A07199">
        <w:rPr>
          <w:color w:val="auto"/>
        </w:rPr>
        <w:t xml:space="preserve">) Приближены к максимальному баллы у таких организаций, как </w:t>
      </w:r>
      <w:hyperlink w:history="1" w:anchor="СводАнкеты!B111">
        <w:r w:rsidRPr="00A07199" w:rsidR="00F317AA">
          <w:rPr>
            <w:color w:val="auto"/>
          </w:rPr>
          <w:t>г. Екатеринбург, ул. Избирателей, д. 137; («Комплексный центр социального обслуживания населения «Малахит» Орджоникидзевского района города Екатеринбурга»)</w:t>
        </w:r>
      </w:hyperlink>
      <w:r w:rsidRPr="00A07199">
        <w:rPr>
          <w:color w:val="auto"/>
        </w:rPr>
        <w:t xml:space="preserve">и </w:t>
      </w:r>
      <w:hyperlink w:history="1" w:anchor="'АнкетыСвод_(2)'!A149">
        <w:r w:rsidRPr="00A07199" w:rsidR="00F317AA">
          <w:rPr>
            <w:color w:val="auto"/>
          </w:rPr>
          <w:t>г. Верхняя Салда, ул. Воронова, д. 6/1 («Комплексный центр социального обслуживания населения» города Верхняя Салда)</w:t>
        </w:r>
      </w:hyperlink>
      <w:r w:rsidRPr="00A07199" w:rsidR="00F317AA">
        <w:rPr>
          <w:color w:val="auto"/>
        </w:rPr>
        <w:t>.</w:t>
      </w:r>
    </w:p>
    <w:p w:rsidRPr="00A07199" w:rsidR="00DD5AE9" w:rsidRDefault="00586D1E" w14:paraId="70F063EF" w14:textId="0363EFBE">
      <w:pPr>
        <w:pStyle w:val="10"/>
        <w:rPr>
          <w:color w:val="auto"/>
        </w:rPr>
      </w:pPr>
      <w:r w:rsidRPr="00A07199">
        <w:rPr>
          <w:color w:val="auto"/>
        </w:rPr>
        <w:t xml:space="preserve">Минимальные показатели по данному критерию зафиксированы у </w:t>
      </w:r>
      <w:r w:rsidRPr="00A07199" w:rsidR="00F317AA">
        <w:rPr>
          <w:color w:val="auto"/>
        </w:rPr>
        <w:t>г. Екатеринбург, ул. Лермонтова, д. 17 («Всероссийское ордена Трудового Красного Знамени общество слепых»)</w:t>
      </w:r>
      <w:r w:rsidRPr="00A07199">
        <w:rPr>
          <w:color w:val="auto"/>
        </w:rPr>
        <w:t>.</w:t>
      </w:r>
    </w:p>
    <w:p w:rsidRPr="00A07199" w:rsidR="00DD5AE9" w:rsidRDefault="00586D1E" w14:paraId="5136AEED" w14:textId="77777777">
      <w:pPr>
        <w:pStyle w:val="3"/>
        <w:rPr>
          <w:rFonts w:ascii="Times New Roman" w:hAnsi="Times New Roman" w:cs="Times New Roman"/>
          <w:color w:val="auto"/>
        </w:rPr>
      </w:pPr>
      <w:bookmarkStart w:name="_Toc436318101" w:id="6"/>
      <w:r w:rsidRPr="00A07199">
        <w:rPr>
          <w:rFonts w:ascii="Times New Roman" w:hAnsi="Times New Roman" w:cs="Times New Roman"/>
          <w:color w:val="auto"/>
        </w:rPr>
        <w:t>Критерий 2. Комфортность условий предоставления услуг, в том числе время ожидания предоставления услуг</w:t>
      </w:r>
      <w:bookmarkEnd w:id="6"/>
    </w:p>
    <w:p w:rsidRPr="00A07199" w:rsidR="00DD5AE9" w:rsidRDefault="00586D1E" w14:paraId="39E1918A" w14:textId="77777777">
      <w:pPr>
        <w:pStyle w:val="10"/>
        <w:rPr>
          <w:color w:val="auto"/>
        </w:rPr>
      </w:pPr>
      <w:r w:rsidRPr="00A07199">
        <w:rPr>
          <w:color w:val="auto"/>
        </w:rPr>
        <w:t>Критерий представлен тремя показателями:</w:t>
      </w:r>
    </w:p>
    <w:p w:rsidRPr="00A07199" w:rsidR="00DD5AE9" w:rsidRDefault="00586D1E" w14:paraId="1D993400" w14:textId="77777777">
      <w:pPr>
        <w:pStyle w:val="10"/>
        <w:rPr>
          <w:color w:val="auto"/>
        </w:rPr>
      </w:pPr>
      <w:r w:rsidRPr="00A07199">
        <w:rPr>
          <w:b/>
          <w:color w:val="auto"/>
        </w:rPr>
        <w:t>Показатель 2.1</w:t>
      </w:r>
      <w:r w:rsidRPr="00A07199">
        <w:rPr>
          <w:color w:val="auto"/>
        </w:rPr>
        <w:t>.</w:t>
      </w:r>
      <w:r w:rsidRPr="00A07199">
        <w:rPr>
          <w:color w:val="auto"/>
        </w:rPr>
        <w:tab/>
      </w:r>
      <w:r w:rsidRPr="00A07199">
        <w:rPr>
          <w:color w:val="auto"/>
        </w:rPr>
        <w:t xml:space="preserve">Обеспечение в организации социальной сферы комфортных условий для предоставления услуг (наличие комфортной зоны отдыха (ожидания), оборудованной соответствующей мебелью, наличие и понятность навигации внутри организации социальной сферы, доступность питьевой воды (наличие работающего кулера), наличие и доступность санитарно-гигиенических помещений (чистота помещений, наличие </w:t>
      </w:r>
      <w:r w:rsidRPr="00A07199">
        <w:rPr>
          <w:color w:val="auto"/>
        </w:rPr>
        <w:lastRenderedPageBreak/>
        <w:t xml:space="preserve">мыла, воды, туалетной бумаги и </w:t>
      </w:r>
      <w:proofErr w:type="spellStart"/>
      <w:r w:rsidRPr="00A07199">
        <w:rPr>
          <w:color w:val="auto"/>
        </w:rPr>
        <w:t>пр</w:t>
      </w:r>
      <w:proofErr w:type="spellEnd"/>
      <w:r w:rsidRPr="00A07199">
        <w:rPr>
          <w:color w:val="auto"/>
        </w:rPr>
        <w:t>), санитарное состояние помещений организации социальной сферы)</w:t>
      </w:r>
      <w:r w:rsidRPr="00A07199">
        <w:rPr>
          <w:color w:val="auto"/>
          <w:vertAlign w:val="superscript"/>
        </w:rPr>
        <w:footnoteReference w:id="1"/>
      </w:r>
    </w:p>
    <w:p w:rsidRPr="00A07199" w:rsidR="00DD5AE9" w:rsidRDefault="00586D1E" w14:paraId="196CA7D0" w14:textId="77777777">
      <w:pPr>
        <w:pStyle w:val="10"/>
        <w:rPr>
          <w:color w:val="auto"/>
        </w:rPr>
      </w:pPr>
      <w:r w:rsidRPr="00A07199">
        <w:rPr>
          <w:b/>
          <w:color w:val="auto"/>
        </w:rPr>
        <w:t>Показатель 2.2</w:t>
      </w:r>
      <w:r w:rsidRPr="00A07199">
        <w:rPr>
          <w:color w:val="auto"/>
        </w:rPr>
        <w:t>.</w:t>
      </w:r>
      <w:r w:rsidRPr="00A07199">
        <w:rPr>
          <w:color w:val="auto"/>
        </w:rPr>
        <w:tab/>
      </w:r>
      <w:r w:rsidRPr="00A07199">
        <w:rPr>
          <w:color w:val="auto"/>
        </w:rPr>
        <w:t>Своевременность предоставления услуги (в соответствии с записью на прием к специалисту организации социальной сферы (консультацию), графиком прихода социального работника на дом и пр.)</w:t>
      </w:r>
    </w:p>
    <w:p w:rsidR="00DD5AE9" w:rsidP="00276D60" w:rsidRDefault="00586D1E" w14:paraId="45E8B9D4" w14:textId="4923DF3D">
      <w:pPr>
        <w:pStyle w:val="10"/>
        <w:rPr>
          <w:color w:val="auto"/>
        </w:rPr>
      </w:pPr>
      <w:r w:rsidRPr="00A07199">
        <w:rPr>
          <w:b/>
          <w:color w:val="auto"/>
        </w:rPr>
        <w:t>Показатель 2.3</w:t>
      </w:r>
      <w:r w:rsidRPr="00A07199">
        <w:rPr>
          <w:color w:val="auto"/>
        </w:rPr>
        <w:t>.</w:t>
      </w:r>
      <w:r w:rsidRPr="00A07199">
        <w:rPr>
          <w:color w:val="auto"/>
        </w:rPr>
        <w:tab/>
      </w:r>
      <w:r w:rsidRPr="00A07199" w:rsidR="00793F89">
        <w:rPr>
          <w:color w:val="auto"/>
        </w:rPr>
        <w:t>Доля получателей услуг,</w:t>
      </w:r>
      <w:r w:rsidRPr="00A07199">
        <w:rPr>
          <w:color w:val="auto"/>
        </w:rPr>
        <w:t xml:space="preserve"> удовлетворенных комфортностью предоставления услуг организацией социальной сферы (в % от общего числа опрошенных получателей услуг).</w:t>
      </w:r>
    </w:p>
    <w:p w:rsidR="00040041" w:rsidP="00040041" w:rsidRDefault="00040041" w14:paraId="703E6FDB" w14:textId="77777777">
      <w:pPr>
        <w:pStyle w:val="22"/>
        <w:widowControl w:val="0"/>
        <w:pBdr>
          <w:top w:val="nil"/>
          <w:left w:val="nil"/>
          <w:bottom w:val="nil"/>
          <w:right w:val="nil"/>
          <w:between w:val="nil"/>
        </w:pBdr>
        <w:spacing w:after="0"/>
        <w:ind w:firstLine="0"/>
        <w:jc w:val="center"/>
        <w:rPr>
          <w:b/>
          <w:color w:val="auto"/>
          <w:sz w:val="22"/>
          <w:szCs w:val="22"/>
        </w:rPr>
      </w:pPr>
    </w:p>
    <w:p w:rsidRPr="00A07199" w:rsidR="00040041" w:rsidP="00040041" w:rsidRDefault="00040041" w14:paraId="781C3936" w14:textId="77777777">
      <w:pPr>
        <w:pStyle w:val="22"/>
        <w:widowControl w:val="0"/>
        <w:pBdr>
          <w:top w:val="nil"/>
          <w:left w:val="nil"/>
          <w:bottom w:val="nil"/>
          <w:right w:val="nil"/>
          <w:between w:val="nil"/>
        </w:pBdr>
        <w:spacing w:after="0"/>
        <w:ind w:firstLine="0"/>
        <w:jc w:val="center"/>
        <w:rPr>
          <w:b/>
          <w:color w:val="auto"/>
          <w:sz w:val="22"/>
          <w:szCs w:val="22"/>
        </w:rPr>
      </w:pPr>
      <w:r w:rsidRPr="00A07199">
        <w:rPr>
          <w:b/>
          <w:color w:val="auto"/>
          <w:sz w:val="22"/>
          <w:szCs w:val="22"/>
        </w:rPr>
        <w:t xml:space="preserve">Показатели, характеризующие </w:t>
      </w:r>
    </w:p>
    <w:p w:rsidRPr="00A07199" w:rsidR="00040041" w:rsidP="00040041" w:rsidRDefault="00040041" w14:paraId="6DCBD775" w14:textId="77777777">
      <w:pPr>
        <w:pStyle w:val="22"/>
        <w:widowControl w:val="0"/>
        <w:pBdr>
          <w:top w:val="nil"/>
          <w:left w:val="nil"/>
          <w:bottom w:val="nil"/>
          <w:right w:val="nil"/>
          <w:between w:val="nil"/>
        </w:pBdr>
        <w:spacing w:after="0"/>
        <w:ind w:firstLine="0"/>
        <w:jc w:val="center"/>
        <w:rPr>
          <w:b/>
          <w:color w:val="auto"/>
          <w:sz w:val="22"/>
          <w:szCs w:val="22"/>
        </w:rPr>
      </w:pPr>
      <w:r w:rsidRPr="00A07199">
        <w:rPr>
          <w:b/>
          <w:color w:val="auto"/>
          <w:sz w:val="22"/>
          <w:szCs w:val="22"/>
        </w:rPr>
        <w:t xml:space="preserve">КОМФОРТНОСТЬ УСЛОВИЙ ПРЕДОСТАВЛЕНИЯ УСЛУГ, </w:t>
      </w:r>
    </w:p>
    <w:p w:rsidRPr="00A07199" w:rsidR="00040041" w:rsidP="00040041" w:rsidRDefault="00040041" w14:paraId="401593AC" w14:textId="77777777">
      <w:pPr>
        <w:pStyle w:val="22"/>
        <w:widowControl w:val="0"/>
        <w:pBdr>
          <w:top w:val="nil"/>
          <w:left w:val="nil"/>
          <w:bottom w:val="nil"/>
          <w:right w:val="nil"/>
          <w:between w:val="nil"/>
        </w:pBdr>
        <w:spacing w:after="0"/>
        <w:ind w:firstLine="0"/>
        <w:jc w:val="center"/>
        <w:rPr>
          <w:b/>
          <w:color w:val="auto"/>
          <w:sz w:val="22"/>
          <w:szCs w:val="22"/>
        </w:rPr>
      </w:pPr>
      <w:r w:rsidRPr="00A07199">
        <w:rPr>
          <w:b/>
          <w:color w:val="auto"/>
          <w:sz w:val="22"/>
          <w:szCs w:val="22"/>
        </w:rPr>
        <w:t>В ТОМ ЧИСЛЕ ВРЕМЯ ОЖИДАНИЯ ПРЕДОСТАВЛЕНИЯ УСЛУГ</w:t>
      </w:r>
    </w:p>
    <w:p w:rsidRPr="00040041" w:rsidR="00040041" w:rsidP="00040041" w:rsidRDefault="00040041" w14:paraId="152934A3" w14:textId="51CA3ECA">
      <w:pPr>
        <w:pStyle w:val="22"/>
        <w:widowControl w:val="0"/>
        <w:pBdr>
          <w:top w:val="nil"/>
          <w:left w:val="nil"/>
          <w:bottom w:val="nil"/>
          <w:right w:val="nil"/>
          <w:between w:val="nil"/>
        </w:pBdr>
        <w:spacing w:after="0"/>
        <w:ind w:firstLine="0"/>
        <w:jc w:val="center"/>
        <w:rPr>
          <w:color w:val="auto"/>
          <w:sz w:val="22"/>
          <w:szCs w:val="22"/>
        </w:rPr>
      </w:pPr>
    </w:p>
    <w:tbl>
      <w:tblPr>
        <w:tblW w:w="5018"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514"/>
        <w:gridCol w:w="1703"/>
        <w:gridCol w:w="490"/>
        <w:gridCol w:w="156"/>
        <w:gridCol w:w="850"/>
        <w:gridCol w:w="1013"/>
        <w:gridCol w:w="1098"/>
        <w:gridCol w:w="1703"/>
        <w:gridCol w:w="295"/>
        <w:gridCol w:w="860"/>
        <w:gridCol w:w="303"/>
        <w:gridCol w:w="904"/>
      </w:tblGrid>
      <w:tr w:rsidRPr="00A07199" w:rsidR="00040041" w:rsidTr="00040041" w14:paraId="25D90406" w14:textId="77777777">
        <w:trPr>
          <w:trHeight w:val="20"/>
        </w:trPr>
        <w:tc>
          <w:tcPr>
            <w:tcW w:w="260" w:type="pct"/>
            <w:tcBorders>
              <w:left w:val="single" w:color="000000" w:sz="4" w:space="0"/>
              <w:right w:val="single" w:color="000000" w:sz="4" w:space="0"/>
            </w:tcBorders>
            <w:vAlign w:val="center"/>
          </w:tcPr>
          <w:p w:rsidRPr="00A07199" w:rsidR="00040041" w:rsidP="00040041" w:rsidRDefault="00040041" w14:paraId="68D50FB4" w14:textId="77777777">
            <w:pPr>
              <w:pStyle w:val="22"/>
              <w:widowControl w:val="0"/>
              <w:pBdr>
                <w:top w:val="nil"/>
                <w:left w:val="nil"/>
                <w:bottom w:val="nil"/>
                <w:right w:val="nil"/>
                <w:between w:val="nil"/>
              </w:pBdr>
              <w:spacing w:after="0"/>
              <w:ind w:right="-108" w:firstLine="0"/>
              <w:jc w:val="center"/>
              <w:rPr>
                <w:b/>
                <w:color w:val="auto"/>
                <w:sz w:val="22"/>
                <w:szCs w:val="22"/>
              </w:rPr>
            </w:pPr>
            <w:r w:rsidRPr="00A07199">
              <w:rPr>
                <w:b/>
                <w:color w:val="auto"/>
                <w:sz w:val="22"/>
                <w:szCs w:val="22"/>
              </w:rPr>
              <w:t>№</w:t>
            </w:r>
          </w:p>
        </w:tc>
        <w:tc>
          <w:tcPr>
            <w:tcW w:w="1188" w:type="pct"/>
            <w:gridSpan w:val="3"/>
            <w:tcBorders>
              <w:left w:val="single" w:color="000000" w:sz="4" w:space="0"/>
              <w:right w:val="single" w:color="000000" w:sz="4" w:space="0"/>
            </w:tcBorders>
            <w:vAlign w:val="center"/>
          </w:tcPr>
          <w:p w:rsidRPr="00A07199" w:rsidR="00040041" w:rsidP="00040041" w:rsidRDefault="00040041" w14:paraId="50C858F6" w14:textId="77777777">
            <w:pPr>
              <w:pStyle w:val="22"/>
              <w:widowControl w:val="0"/>
              <w:pBdr>
                <w:top w:val="nil"/>
                <w:left w:val="nil"/>
                <w:bottom w:val="nil"/>
                <w:right w:val="nil"/>
                <w:between w:val="nil"/>
              </w:pBdr>
              <w:spacing w:after="0"/>
              <w:ind w:firstLine="0"/>
              <w:jc w:val="center"/>
              <w:rPr>
                <w:b/>
                <w:color w:val="auto"/>
                <w:sz w:val="22"/>
                <w:szCs w:val="22"/>
              </w:rPr>
            </w:pPr>
            <w:r w:rsidRPr="00A07199">
              <w:rPr>
                <w:b/>
                <w:color w:val="auto"/>
                <w:sz w:val="22"/>
                <w:szCs w:val="22"/>
              </w:rPr>
              <w:t>Показатели оценки качества</w:t>
            </w:r>
          </w:p>
          <w:p w:rsidRPr="00A07199" w:rsidR="00040041" w:rsidP="00040041" w:rsidRDefault="00040041" w14:paraId="3109B6C6" w14:textId="77777777">
            <w:pPr>
              <w:pStyle w:val="22"/>
              <w:widowControl w:val="0"/>
              <w:pBdr>
                <w:top w:val="nil"/>
                <w:left w:val="nil"/>
                <w:bottom w:val="nil"/>
                <w:right w:val="nil"/>
                <w:between w:val="nil"/>
              </w:pBdr>
              <w:spacing w:after="0"/>
              <w:ind w:firstLine="0"/>
              <w:jc w:val="center"/>
              <w:rPr>
                <w:b/>
                <w:color w:val="auto"/>
                <w:sz w:val="22"/>
                <w:szCs w:val="22"/>
              </w:rPr>
            </w:pPr>
          </w:p>
        </w:tc>
        <w:tc>
          <w:tcPr>
            <w:tcW w:w="430" w:type="pct"/>
            <w:tcBorders>
              <w:left w:val="single" w:color="000000" w:sz="4" w:space="0"/>
              <w:right w:val="single" w:color="000000" w:sz="4" w:space="0"/>
            </w:tcBorders>
          </w:tcPr>
          <w:p w:rsidRPr="00A07199" w:rsidR="00040041" w:rsidP="00040041" w:rsidRDefault="00040041" w14:paraId="5CB5A8DD" w14:textId="77777777">
            <w:pPr>
              <w:pStyle w:val="22"/>
              <w:widowControl w:val="0"/>
              <w:pBdr>
                <w:top w:val="nil"/>
                <w:left w:val="nil"/>
                <w:bottom w:val="nil"/>
                <w:right w:val="nil"/>
                <w:between w:val="nil"/>
              </w:pBdr>
              <w:spacing w:after="0"/>
              <w:ind w:left="-108" w:right="-13" w:firstLine="0"/>
              <w:jc w:val="center"/>
              <w:rPr>
                <w:b/>
                <w:color w:val="auto"/>
                <w:sz w:val="22"/>
                <w:szCs w:val="22"/>
              </w:rPr>
            </w:pPr>
            <w:proofErr w:type="spellStart"/>
            <w:proofErr w:type="gramStart"/>
            <w:r w:rsidRPr="00A07199">
              <w:rPr>
                <w:b/>
                <w:color w:val="auto"/>
                <w:sz w:val="22"/>
                <w:szCs w:val="22"/>
              </w:rPr>
              <w:t>Значи-мость</w:t>
            </w:r>
            <w:proofErr w:type="spellEnd"/>
            <w:proofErr w:type="gramEnd"/>
            <w:r w:rsidRPr="00A07199">
              <w:rPr>
                <w:b/>
                <w:color w:val="auto"/>
                <w:sz w:val="22"/>
                <w:szCs w:val="22"/>
              </w:rPr>
              <w:t xml:space="preserve"> пока-</w:t>
            </w:r>
            <w:proofErr w:type="spellStart"/>
            <w:r w:rsidRPr="00A07199">
              <w:rPr>
                <w:b/>
                <w:color w:val="auto"/>
                <w:sz w:val="22"/>
                <w:szCs w:val="22"/>
              </w:rPr>
              <w:t>зателей</w:t>
            </w:r>
            <w:proofErr w:type="spellEnd"/>
          </w:p>
        </w:tc>
        <w:tc>
          <w:tcPr>
            <w:tcW w:w="1067" w:type="pct"/>
            <w:gridSpan w:val="2"/>
            <w:tcBorders>
              <w:top w:val="single" w:color="000000" w:sz="4" w:space="0"/>
              <w:left w:val="single" w:color="000000" w:sz="4" w:space="0"/>
              <w:right w:val="single" w:color="000000" w:sz="4" w:space="0"/>
            </w:tcBorders>
            <w:vAlign w:val="center"/>
          </w:tcPr>
          <w:p w:rsidRPr="00A07199" w:rsidR="00040041" w:rsidP="00040041" w:rsidRDefault="00040041" w14:paraId="401C0572" w14:textId="77777777">
            <w:pPr>
              <w:pStyle w:val="22"/>
              <w:widowControl w:val="0"/>
              <w:pBdr>
                <w:top w:val="nil"/>
                <w:left w:val="nil"/>
                <w:bottom w:val="nil"/>
                <w:right w:val="nil"/>
                <w:between w:val="nil"/>
              </w:pBdr>
              <w:spacing w:after="0"/>
              <w:ind w:firstLine="0"/>
              <w:jc w:val="center"/>
              <w:rPr>
                <w:b/>
                <w:color w:val="auto"/>
                <w:sz w:val="22"/>
                <w:szCs w:val="22"/>
              </w:rPr>
            </w:pPr>
            <w:r w:rsidRPr="00A07199">
              <w:rPr>
                <w:b/>
                <w:color w:val="auto"/>
                <w:sz w:val="22"/>
                <w:szCs w:val="22"/>
              </w:rPr>
              <w:t>Параметры показателя оценки качества, подлежащие оценке</w:t>
            </w:r>
          </w:p>
        </w:tc>
        <w:tc>
          <w:tcPr>
            <w:tcW w:w="861" w:type="pct"/>
            <w:tcBorders>
              <w:left w:val="single" w:color="000000" w:sz="4" w:space="0"/>
              <w:right w:val="single" w:color="000000" w:sz="4" w:space="0"/>
            </w:tcBorders>
            <w:vAlign w:val="center"/>
          </w:tcPr>
          <w:p w:rsidRPr="00A07199" w:rsidR="00040041" w:rsidP="00040041" w:rsidRDefault="00040041" w14:paraId="0E09B41E" w14:textId="77777777">
            <w:pPr>
              <w:pStyle w:val="22"/>
              <w:widowControl w:val="0"/>
              <w:pBdr>
                <w:top w:val="nil"/>
                <w:left w:val="nil"/>
                <w:bottom w:val="nil"/>
                <w:right w:val="nil"/>
                <w:between w:val="nil"/>
              </w:pBdr>
              <w:spacing w:after="0"/>
              <w:ind w:firstLine="0"/>
              <w:jc w:val="center"/>
              <w:rPr>
                <w:b/>
                <w:color w:val="auto"/>
                <w:sz w:val="22"/>
                <w:szCs w:val="22"/>
              </w:rPr>
            </w:pPr>
            <w:r w:rsidRPr="00A07199">
              <w:rPr>
                <w:b/>
                <w:color w:val="auto"/>
                <w:sz w:val="22"/>
                <w:szCs w:val="22"/>
              </w:rPr>
              <w:t>Индикаторы параметров показателей оценки качества</w:t>
            </w:r>
          </w:p>
        </w:tc>
        <w:tc>
          <w:tcPr>
            <w:tcW w:w="737" w:type="pct"/>
            <w:gridSpan w:val="3"/>
            <w:tcBorders>
              <w:left w:val="single" w:color="000000" w:sz="4" w:space="0"/>
              <w:right w:val="single" w:color="000000" w:sz="4" w:space="0"/>
            </w:tcBorders>
            <w:vAlign w:val="center"/>
          </w:tcPr>
          <w:p w:rsidRPr="00A07199" w:rsidR="00040041" w:rsidP="00040041" w:rsidRDefault="00040041" w14:paraId="254FA43D" w14:textId="77777777">
            <w:pPr>
              <w:pStyle w:val="22"/>
              <w:widowControl w:val="0"/>
              <w:pBdr>
                <w:top w:val="nil"/>
                <w:left w:val="nil"/>
                <w:bottom w:val="nil"/>
                <w:right w:val="nil"/>
                <w:between w:val="nil"/>
              </w:pBdr>
              <w:spacing w:after="0"/>
              <w:ind w:firstLine="0"/>
              <w:jc w:val="center"/>
              <w:rPr>
                <w:b/>
                <w:color w:val="auto"/>
                <w:sz w:val="22"/>
                <w:szCs w:val="22"/>
              </w:rPr>
            </w:pPr>
            <w:r w:rsidRPr="00A07199">
              <w:rPr>
                <w:b/>
                <w:color w:val="auto"/>
                <w:sz w:val="22"/>
                <w:szCs w:val="22"/>
              </w:rPr>
              <w:t>Значение параметров в баллах</w:t>
            </w:r>
          </w:p>
        </w:tc>
        <w:tc>
          <w:tcPr>
            <w:tcW w:w="458" w:type="pct"/>
            <w:tcBorders>
              <w:left w:val="single" w:color="000000" w:sz="4" w:space="0"/>
              <w:right w:val="single" w:color="000000" w:sz="4" w:space="0"/>
            </w:tcBorders>
          </w:tcPr>
          <w:p w:rsidRPr="00A07199" w:rsidR="00040041" w:rsidP="00040041" w:rsidRDefault="00040041" w14:paraId="7B5C7A9E" w14:textId="77777777">
            <w:pPr>
              <w:pStyle w:val="22"/>
              <w:widowControl w:val="0"/>
              <w:pBdr>
                <w:top w:val="nil"/>
                <w:left w:val="nil"/>
                <w:bottom w:val="nil"/>
                <w:right w:val="nil"/>
                <w:between w:val="nil"/>
              </w:pBdr>
              <w:spacing w:after="0"/>
              <w:ind w:left="-107" w:right="-113" w:firstLine="0"/>
              <w:jc w:val="center"/>
              <w:rPr>
                <w:b/>
                <w:color w:val="auto"/>
                <w:sz w:val="22"/>
                <w:szCs w:val="22"/>
              </w:rPr>
            </w:pPr>
            <w:proofErr w:type="gramStart"/>
            <w:r w:rsidRPr="00A07199">
              <w:rPr>
                <w:b/>
                <w:color w:val="auto"/>
                <w:sz w:val="22"/>
                <w:szCs w:val="22"/>
              </w:rPr>
              <w:t>Макси-</w:t>
            </w:r>
            <w:proofErr w:type="spellStart"/>
            <w:r w:rsidRPr="00A07199">
              <w:rPr>
                <w:b/>
                <w:color w:val="auto"/>
                <w:sz w:val="22"/>
                <w:szCs w:val="22"/>
              </w:rPr>
              <w:t>мальное</w:t>
            </w:r>
            <w:proofErr w:type="spellEnd"/>
            <w:proofErr w:type="gramEnd"/>
            <w:r w:rsidRPr="00A07199">
              <w:rPr>
                <w:b/>
                <w:color w:val="auto"/>
                <w:sz w:val="22"/>
                <w:szCs w:val="22"/>
              </w:rPr>
              <w:t xml:space="preserve"> значение показателей </w:t>
            </w:r>
          </w:p>
        </w:tc>
      </w:tr>
      <w:tr w:rsidRPr="00A07199" w:rsidR="00040041" w:rsidTr="00040041" w14:paraId="0EDFDD71" w14:textId="77777777">
        <w:trPr>
          <w:trHeight w:val="20"/>
        </w:trPr>
        <w:tc>
          <w:tcPr>
            <w:tcW w:w="260" w:type="pct"/>
            <w:vMerge w:val="restart"/>
            <w:tcBorders>
              <w:left w:val="single" w:color="000000" w:sz="4" w:space="0"/>
              <w:right w:val="single" w:color="000000" w:sz="4" w:space="0"/>
            </w:tcBorders>
          </w:tcPr>
          <w:p w:rsidRPr="00A07199" w:rsidR="00040041" w:rsidP="00040041" w:rsidRDefault="00040041" w14:paraId="117C2124" w14:textId="77777777">
            <w:pPr>
              <w:pStyle w:val="22"/>
              <w:widowControl w:val="0"/>
              <w:pBdr>
                <w:top w:val="nil"/>
                <w:left w:val="nil"/>
                <w:bottom w:val="nil"/>
                <w:right w:val="nil"/>
                <w:between w:val="nil"/>
              </w:pBdr>
              <w:spacing w:after="0"/>
              <w:ind w:right="-108" w:firstLine="0"/>
              <w:jc w:val="left"/>
              <w:rPr>
                <w:color w:val="auto"/>
                <w:sz w:val="22"/>
                <w:szCs w:val="22"/>
              </w:rPr>
            </w:pPr>
            <w:r w:rsidRPr="00A07199">
              <w:rPr>
                <w:color w:val="auto"/>
                <w:sz w:val="22"/>
                <w:szCs w:val="22"/>
              </w:rPr>
              <w:t>2.1.</w:t>
            </w:r>
          </w:p>
        </w:tc>
        <w:tc>
          <w:tcPr>
            <w:tcW w:w="1188" w:type="pct"/>
            <w:gridSpan w:val="3"/>
            <w:vMerge w:val="restart"/>
            <w:tcBorders>
              <w:left w:val="single" w:color="000000" w:sz="4" w:space="0"/>
              <w:right w:val="single" w:color="000000" w:sz="4" w:space="0"/>
            </w:tcBorders>
          </w:tcPr>
          <w:p w:rsidRPr="00A07199" w:rsidR="00040041" w:rsidP="00040041" w:rsidRDefault="00040041" w14:paraId="62101614"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 xml:space="preserve">Обеспечение в организации социальной сферы комфортных условий для предоставления услуг (перечень параметров комфортных условий устанавливается в ведомственном нормативном акте уполномоченного федерального органа исполнительной власти об утверждении показателей независимой оценки </w:t>
            </w:r>
            <w:proofErr w:type="gramStart"/>
            <w:r w:rsidRPr="00A07199">
              <w:rPr>
                <w:color w:val="auto"/>
                <w:sz w:val="22"/>
                <w:szCs w:val="22"/>
              </w:rPr>
              <w:t xml:space="preserve">качества) </w:t>
            </w:r>
            <w:r w:rsidRPr="00A07199">
              <w:rPr>
                <w:b/>
                <w:color w:val="auto"/>
                <w:sz w:val="22"/>
                <w:szCs w:val="22"/>
              </w:rPr>
              <w:t xml:space="preserve"> (</w:t>
            </w:r>
            <w:proofErr w:type="spellStart"/>
            <w:proofErr w:type="gramEnd"/>
            <w:r w:rsidRPr="00A07199">
              <w:rPr>
                <w:b/>
                <w:color w:val="auto"/>
                <w:sz w:val="22"/>
                <w:szCs w:val="22"/>
              </w:rPr>
              <w:t>П</w:t>
            </w:r>
            <w:r w:rsidRPr="00A07199">
              <w:rPr>
                <w:b/>
                <w:color w:val="auto"/>
                <w:sz w:val="22"/>
                <w:szCs w:val="22"/>
                <w:vertAlign w:val="subscript"/>
              </w:rPr>
              <w:t>комф.усл</w:t>
            </w:r>
            <w:proofErr w:type="spellEnd"/>
            <w:r w:rsidRPr="00A07199">
              <w:rPr>
                <w:b/>
                <w:color w:val="auto"/>
                <w:sz w:val="22"/>
                <w:szCs w:val="22"/>
              </w:rPr>
              <w:t>)</w:t>
            </w:r>
          </w:p>
        </w:tc>
        <w:tc>
          <w:tcPr>
            <w:tcW w:w="430" w:type="pct"/>
            <w:vMerge w:val="restart"/>
            <w:tcBorders>
              <w:left w:val="single" w:color="000000" w:sz="4" w:space="0"/>
              <w:right w:val="single" w:color="000000" w:sz="4" w:space="0"/>
            </w:tcBorders>
          </w:tcPr>
          <w:p w:rsidRPr="00A07199" w:rsidR="00040041" w:rsidP="00040041" w:rsidRDefault="00040041" w14:paraId="1E2BD95B"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t>0,3</w:t>
            </w:r>
          </w:p>
        </w:tc>
        <w:tc>
          <w:tcPr>
            <w:tcW w:w="1067" w:type="pct"/>
            <w:gridSpan w:val="2"/>
            <w:vMerge w:val="restart"/>
            <w:tcBorders>
              <w:top w:val="single" w:color="000000" w:sz="4" w:space="0"/>
              <w:left w:val="single" w:color="000000" w:sz="4" w:space="0"/>
              <w:right w:val="single" w:color="000000" w:sz="4" w:space="0"/>
            </w:tcBorders>
          </w:tcPr>
          <w:p w:rsidRPr="00A07199" w:rsidR="00040041" w:rsidP="00040041" w:rsidRDefault="00040041" w14:paraId="133E349B"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2.1.1. Наличие комфортных условий для предоставления услуг, например:</w:t>
            </w:r>
          </w:p>
          <w:p w:rsidRPr="00A07199" w:rsidR="00040041" w:rsidP="00040041" w:rsidRDefault="00040041" w14:paraId="5474C8CB"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1) наличие комфортной зоны отдыха (ожидания) оборудованной соответствующей мебелью;</w:t>
            </w:r>
          </w:p>
          <w:p w:rsidRPr="00A07199" w:rsidR="00040041" w:rsidP="00040041" w:rsidRDefault="00040041" w14:paraId="1F47ED36"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 xml:space="preserve">2) наличие и понятность навигации внутри организации социальной сферы; </w:t>
            </w:r>
          </w:p>
          <w:p w:rsidRPr="00A07199" w:rsidR="00040041" w:rsidP="00040041" w:rsidRDefault="00040041" w14:paraId="256405D0"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3) наличие и доступность питьевой воды;</w:t>
            </w:r>
          </w:p>
          <w:p w:rsidRPr="00A07199" w:rsidR="00040041" w:rsidP="00040041" w:rsidRDefault="00040041" w14:paraId="093FC433"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4) наличие и доступность санитарно-гигиенических помещений;</w:t>
            </w:r>
          </w:p>
          <w:p w:rsidRPr="00A07199" w:rsidR="00040041" w:rsidP="00040041" w:rsidRDefault="00040041" w14:paraId="6E567E83"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5) санитарное состояние помещений организации социальной сферы;</w:t>
            </w:r>
          </w:p>
          <w:p w:rsidRPr="00A07199" w:rsidR="00040041" w:rsidP="00040041" w:rsidRDefault="00040041" w14:paraId="07406B51"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lastRenderedPageBreak/>
              <w:t>6) транспортная доступность (возможность доехать до организации социальной сферы на общественном транспорте, наличие парковки);</w:t>
            </w:r>
          </w:p>
          <w:p w:rsidRPr="00A07199" w:rsidR="00040041" w:rsidP="00040041" w:rsidRDefault="00040041" w14:paraId="4D61C27D"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 xml:space="preserve">7) доступность записи на получение услуги (по телефону, на официальном сайте организации социальной сферы в сети «Интернет», посредством Единого портала государственных и муниципальных услуг, при личном посещении в регистратуре или у специалиста организации социальной сферы); </w:t>
            </w:r>
          </w:p>
          <w:p w:rsidRPr="00A07199" w:rsidR="00040041" w:rsidP="00040041" w:rsidRDefault="00040041" w14:paraId="3A6F1ADD"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8)  иные параметры комфортных условий, установленные ведомственным нормативным актом уполномоченного федерального органа исполнительной власти</w:t>
            </w:r>
          </w:p>
        </w:tc>
        <w:tc>
          <w:tcPr>
            <w:tcW w:w="861" w:type="pct"/>
            <w:tcBorders>
              <w:left w:val="single" w:color="000000" w:sz="4" w:space="0"/>
              <w:right w:val="single" w:color="000000" w:sz="4" w:space="0"/>
            </w:tcBorders>
          </w:tcPr>
          <w:p w:rsidRPr="00A07199" w:rsidR="00040041" w:rsidP="00040041" w:rsidRDefault="00040041" w14:paraId="536667E0"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lastRenderedPageBreak/>
              <w:t>- отсутствуют комфортные условия</w:t>
            </w:r>
          </w:p>
        </w:tc>
        <w:tc>
          <w:tcPr>
            <w:tcW w:w="737" w:type="pct"/>
            <w:gridSpan w:val="3"/>
            <w:tcBorders>
              <w:left w:val="single" w:color="000000" w:sz="4" w:space="0"/>
              <w:right w:val="single" w:color="000000" w:sz="4" w:space="0"/>
            </w:tcBorders>
          </w:tcPr>
          <w:p w:rsidRPr="00A07199" w:rsidR="00040041" w:rsidP="00040041" w:rsidRDefault="00040041" w14:paraId="1AABE32E"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t>0 баллов</w:t>
            </w:r>
          </w:p>
        </w:tc>
        <w:tc>
          <w:tcPr>
            <w:tcW w:w="458" w:type="pct"/>
            <w:vMerge w:val="restart"/>
            <w:tcBorders>
              <w:left w:val="single" w:color="000000" w:sz="4" w:space="0"/>
              <w:right w:val="single" w:color="000000" w:sz="4" w:space="0"/>
            </w:tcBorders>
          </w:tcPr>
          <w:p w:rsidRPr="00A07199" w:rsidR="00040041" w:rsidP="00040041" w:rsidRDefault="00040041" w14:paraId="4F371747"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t>100 баллов</w:t>
            </w:r>
          </w:p>
          <w:p w:rsidRPr="00A07199" w:rsidR="00040041" w:rsidP="00040041" w:rsidRDefault="00040041" w14:paraId="0F84E825" w14:textId="77777777">
            <w:pPr>
              <w:pStyle w:val="22"/>
              <w:widowControl w:val="0"/>
              <w:pBdr>
                <w:top w:val="nil"/>
                <w:left w:val="nil"/>
                <w:bottom w:val="nil"/>
                <w:right w:val="nil"/>
                <w:between w:val="nil"/>
              </w:pBdr>
              <w:spacing w:after="0"/>
              <w:ind w:firstLine="0"/>
              <w:jc w:val="center"/>
              <w:rPr>
                <w:color w:val="auto"/>
                <w:sz w:val="22"/>
                <w:szCs w:val="22"/>
              </w:rPr>
            </w:pPr>
          </w:p>
          <w:p w:rsidRPr="00A07199" w:rsidR="00040041" w:rsidP="00040041" w:rsidRDefault="00040041" w14:paraId="78CA95C0"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t xml:space="preserve">Для </w:t>
            </w:r>
            <w:proofErr w:type="gramStart"/>
            <w:r w:rsidRPr="00A07199">
              <w:rPr>
                <w:color w:val="auto"/>
                <w:sz w:val="22"/>
                <w:szCs w:val="22"/>
              </w:rPr>
              <w:t>расчета  формула</w:t>
            </w:r>
            <w:proofErr w:type="gramEnd"/>
            <w:r w:rsidRPr="00A07199">
              <w:rPr>
                <w:color w:val="auto"/>
                <w:sz w:val="22"/>
                <w:szCs w:val="22"/>
              </w:rPr>
              <w:t xml:space="preserve"> (2.1)</w:t>
            </w:r>
          </w:p>
        </w:tc>
      </w:tr>
      <w:tr w:rsidRPr="00A07199" w:rsidR="00040041" w:rsidTr="00040041" w14:paraId="7476E38D" w14:textId="77777777">
        <w:trPr>
          <w:trHeight w:val="20"/>
        </w:trPr>
        <w:tc>
          <w:tcPr>
            <w:tcW w:w="260" w:type="pct"/>
            <w:vMerge/>
            <w:tcBorders>
              <w:left w:val="single" w:color="000000" w:sz="4" w:space="0"/>
              <w:right w:val="single" w:color="000000" w:sz="4" w:space="0"/>
            </w:tcBorders>
          </w:tcPr>
          <w:p w:rsidRPr="00A07199" w:rsidR="00040041" w:rsidP="00040041" w:rsidRDefault="00040041" w14:paraId="3D3EE0BD" w14:textId="77777777">
            <w:pPr>
              <w:pStyle w:val="22"/>
              <w:widowControl w:val="0"/>
              <w:pBdr>
                <w:top w:val="nil"/>
                <w:left w:val="nil"/>
                <w:bottom w:val="nil"/>
                <w:right w:val="nil"/>
                <w:between w:val="nil"/>
              </w:pBdr>
              <w:spacing w:after="0" w:line="276" w:lineRule="auto"/>
              <w:ind w:firstLine="0"/>
              <w:jc w:val="left"/>
              <w:rPr>
                <w:color w:val="auto"/>
                <w:sz w:val="22"/>
                <w:szCs w:val="22"/>
              </w:rPr>
            </w:pPr>
          </w:p>
        </w:tc>
        <w:tc>
          <w:tcPr>
            <w:tcW w:w="1188" w:type="pct"/>
            <w:gridSpan w:val="3"/>
            <w:vMerge/>
            <w:tcBorders>
              <w:left w:val="single" w:color="000000" w:sz="4" w:space="0"/>
              <w:right w:val="single" w:color="000000" w:sz="4" w:space="0"/>
            </w:tcBorders>
          </w:tcPr>
          <w:p w:rsidRPr="00A07199" w:rsidR="00040041" w:rsidP="00040041" w:rsidRDefault="00040041" w14:paraId="30407E57" w14:textId="77777777">
            <w:pPr>
              <w:pStyle w:val="22"/>
              <w:widowControl w:val="0"/>
              <w:pBdr>
                <w:top w:val="nil"/>
                <w:left w:val="nil"/>
                <w:bottom w:val="nil"/>
                <w:right w:val="nil"/>
                <w:between w:val="nil"/>
              </w:pBdr>
              <w:spacing w:after="0" w:line="276" w:lineRule="auto"/>
              <w:ind w:firstLine="0"/>
              <w:jc w:val="left"/>
              <w:rPr>
                <w:color w:val="auto"/>
                <w:sz w:val="22"/>
                <w:szCs w:val="22"/>
              </w:rPr>
            </w:pPr>
          </w:p>
        </w:tc>
        <w:tc>
          <w:tcPr>
            <w:tcW w:w="430" w:type="pct"/>
            <w:vMerge/>
            <w:tcBorders>
              <w:left w:val="single" w:color="000000" w:sz="4" w:space="0"/>
              <w:right w:val="single" w:color="000000" w:sz="4" w:space="0"/>
            </w:tcBorders>
          </w:tcPr>
          <w:p w:rsidRPr="00A07199" w:rsidR="00040041" w:rsidP="00040041" w:rsidRDefault="00040041" w14:paraId="353B949E" w14:textId="77777777">
            <w:pPr>
              <w:pStyle w:val="22"/>
              <w:widowControl w:val="0"/>
              <w:pBdr>
                <w:top w:val="nil"/>
                <w:left w:val="nil"/>
                <w:bottom w:val="nil"/>
                <w:right w:val="nil"/>
                <w:between w:val="nil"/>
              </w:pBdr>
              <w:spacing w:after="0" w:line="276" w:lineRule="auto"/>
              <w:ind w:firstLine="0"/>
              <w:jc w:val="left"/>
              <w:rPr>
                <w:color w:val="auto"/>
                <w:sz w:val="22"/>
                <w:szCs w:val="22"/>
              </w:rPr>
            </w:pPr>
          </w:p>
        </w:tc>
        <w:tc>
          <w:tcPr>
            <w:tcW w:w="1067" w:type="pct"/>
            <w:gridSpan w:val="2"/>
            <w:vMerge/>
            <w:tcBorders>
              <w:top w:val="single" w:color="000000" w:sz="4" w:space="0"/>
              <w:left w:val="single" w:color="000000" w:sz="4" w:space="0"/>
              <w:right w:val="single" w:color="000000" w:sz="4" w:space="0"/>
            </w:tcBorders>
          </w:tcPr>
          <w:p w:rsidRPr="00A07199" w:rsidR="00040041" w:rsidP="00040041" w:rsidRDefault="00040041" w14:paraId="49C1300A" w14:textId="77777777">
            <w:pPr>
              <w:pStyle w:val="22"/>
              <w:widowControl w:val="0"/>
              <w:pBdr>
                <w:top w:val="nil"/>
                <w:left w:val="nil"/>
                <w:bottom w:val="nil"/>
                <w:right w:val="nil"/>
                <w:between w:val="nil"/>
              </w:pBdr>
              <w:spacing w:after="0" w:line="276" w:lineRule="auto"/>
              <w:ind w:firstLine="0"/>
              <w:jc w:val="left"/>
              <w:rPr>
                <w:color w:val="auto"/>
                <w:sz w:val="22"/>
                <w:szCs w:val="22"/>
              </w:rPr>
            </w:pPr>
          </w:p>
        </w:tc>
        <w:tc>
          <w:tcPr>
            <w:tcW w:w="861" w:type="pct"/>
            <w:tcBorders>
              <w:left w:val="single" w:color="000000" w:sz="4" w:space="0"/>
              <w:right w:val="single" w:color="000000" w:sz="4" w:space="0"/>
            </w:tcBorders>
            <w:vAlign w:val="center"/>
          </w:tcPr>
          <w:p w:rsidRPr="00A07199" w:rsidR="00040041" w:rsidP="00040041" w:rsidRDefault="00040041" w14:paraId="135CC3C8"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 xml:space="preserve">- </w:t>
            </w:r>
            <w:r w:rsidRPr="00A07199">
              <w:rPr>
                <w:b/>
                <w:color w:val="auto"/>
                <w:sz w:val="22"/>
                <w:szCs w:val="22"/>
              </w:rPr>
              <w:t>количество комфортных условий</w:t>
            </w:r>
            <w:r w:rsidRPr="00A07199">
              <w:rPr>
                <w:color w:val="auto"/>
                <w:sz w:val="22"/>
                <w:szCs w:val="22"/>
              </w:rPr>
              <w:t xml:space="preserve"> для предоставления услуг </w:t>
            </w:r>
            <w:r w:rsidRPr="00A07199">
              <w:rPr>
                <w:i/>
                <w:color w:val="auto"/>
                <w:sz w:val="22"/>
                <w:szCs w:val="22"/>
              </w:rPr>
              <w:t>(от одного до четырех включительно)</w:t>
            </w:r>
            <w:r w:rsidRPr="00A07199">
              <w:rPr>
                <w:color w:val="auto"/>
                <w:sz w:val="22"/>
                <w:szCs w:val="22"/>
              </w:rPr>
              <w:t xml:space="preserve"> </w:t>
            </w:r>
            <w:r w:rsidRPr="00A07199">
              <w:rPr>
                <w:b/>
                <w:color w:val="auto"/>
                <w:sz w:val="22"/>
                <w:szCs w:val="22"/>
              </w:rPr>
              <w:t>(</w:t>
            </w:r>
            <w:proofErr w:type="spellStart"/>
            <w:r w:rsidRPr="00A07199">
              <w:rPr>
                <w:b/>
                <w:color w:val="auto"/>
                <w:sz w:val="22"/>
                <w:szCs w:val="22"/>
              </w:rPr>
              <w:t>С</w:t>
            </w:r>
            <w:r w:rsidRPr="00A07199">
              <w:rPr>
                <w:b/>
                <w:color w:val="auto"/>
                <w:sz w:val="22"/>
                <w:szCs w:val="22"/>
                <w:vertAlign w:val="subscript"/>
              </w:rPr>
              <w:t>комф</w:t>
            </w:r>
            <w:proofErr w:type="spellEnd"/>
            <w:r w:rsidRPr="00A07199">
              <w:rPr>
                <w:b/>
                <w:color w:val="auto"/>
                <w:sz w:val="22"/>
                <w:szCs w:val="22"/>
                <w:vertAlign w:val="subscript"/>
              </w:rPr>
              <w:t>,</w:t>
            </w:r>
            <w:r w:rsidRPr="00A07199">
              <w:rPr>
                <w:b/>
                <w:color w:val="auto"/>
                <w:sz w:val="22"/>
                <w:szCs w:val="22"/>
              </w:rPr>
              <w:t>)</w:t>
            </w:r>
          </w:p>
        </w:tc>
        <w:tc>
          <w:tcPr>
            <w:tcW w:w="737" w:type="pct"/>
            <w:gridSpan w:val="3"/>
            <w:tcBorders>
              <w:left w:val="single" w:color="000000" w:sz="4" w:space="0"/>
              <w:right w:val="single" w:color="000000" w:sz="4" w:space="0"/>
            </w:tcBorders>
          </w:tcPr>
          <w:p w:rsidRPr="00A07199" w:rsidR="00040041" w:rsidP="00040041" w:rsidRDefault="00040041" w14:paraId="68CF8275"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t xml:space="preserve">по 20 баллов за каждое </w:t>
            </w:r>
            <w:proofErr w:type="gramStart"/>
            <w:r w:rsidRPr="00A07199">
              <w:rPr>
                <w:color w:val="auto"/>
                <w:sz w:val="22"/>
                <w:szCs w:val="22"/>
              </w:rPr>
              <w:t xml:space="preserve">условие </w:t>
            </w:r>
            <w:r w:rsidRPr="00A07199">
              <w:rPr>
                <w:b/>
                <w:color w:val="auto"/>
                <w:sz w:val="22"/>
                <w:szCs w:val="22"/>
              </w:rPr>
              <w:t xml:space="preserve"> </w:t>
            </w:r>
            <w:r w:rsidRPr="00A07199">
              <w:rPr>
                <w:color w:val="auto"/>
                <w:sz w:val="22"/>
                <w:szCs w:val="22"/>
              </w:rPr>
              <w:t>(</w:t>
            </w:r>
            <w:proofErr w:type="spellStart"/>
            <w:proofErr w:type="gramEnd"/>
            <w:r w:rsidRPr="00A07199">
              <w:rPr>
                <w:b/>
                <w:color w:val="auto"/>
                <w:sz w:val="22"/>
                <w:szCs w:val="22"/>
              </w:rPr>
              <w:t>Т</w:t>
            </w:r>
            <w:r w:rsidRPr="00A07199">
              <w:rPr>
                <w:b/>
                <w:color w:val="auto"/>
                <w:sz w:val="22"/>
                <w:szCs w:val="22"/>
                <w:vertAlign w:val="subscript"/>
              </w:rPr>
              <w:t>комф</w:t>
            </w:r>
            <w:proofErr w:type="spellEnd"/>
            <w:r w:rsidRPr="00A07199">
              <w:rPr>
                <w:color w:val="auto"/>
                <w:sz w:val="22"/>
                <w:szCs w:val="22"/>
              </w:rPr>
              <w:t xml:space="preserve">)  </w:t>
            </w:r>
          </w:p>
        </w:tc>
        <w:tc>
          <w:tcPr>
            <w:tcW w:w="458" w:type="pct"/>
            <w:vMerge/>
            <w:tcBorders>
              <w:left w:val="single" w:color="000000" w:sz="4" w:space="0"/>
              <w:right w:val="single" w:color="000000" w:sz="4" w:space="0"/>
            </w:tcBorders>
          </w:tcPr>
          <w:p w:rsidRPr="00A07199" w:rsidR="00040041" w:rsidP="00040041" w:rsidRDefault="00040041" w14:paraId="7BCCA22F" w14:textId="77777777">
            <w:pPr>
              <w:pStyle w:val="22"/>
              <w:widowControl w:val="0"/>
              <w:pBdr>
                <w:top w:val="nil"/>
                <w:left w:val="nil"/>
                <w:bottom w:val="nil"/>
                <w:right w:val="nil"/>
                <w:between w:val="nil"/>
              </w:pBdr>
              <w:spacing w:after="0" w:line="276" w:lineRule="auto"/>
              <w:ind w:firstLine="0"/>
              <w:jc w:val="left"/>
              <w:rPr>
                <w:color w:val="auto"/>
                <w:sz w:val="22"/>
                <w:szCs w:val="22"/>
              </w:rPr>
            </w:pPr>
          </w:p>
        </w:tc>
      </w:tr>
      <w:tr w:rsidRPr="00A07199" w:rsidR="00040041" w:rsidTr="00040041" w14:paraId="7FC54226" w14:textId="77777777">
        <w:trPr>
          <w:trHeight w:val="20"/>
        </w:trPr>
        <w:tc>
          <w:tcPr>
            <w:tcW w:w="260" w:type="pct"/>
            <w:vMerge/>
            <w:tcBorders>
              <w:left w:val="single" w:color="000000" w:sz="4" w:space="0"/>
              <w:right w:val="single" w:color="000000" w:sz="4" w:space="0"/>
            </w:tcBorders>
          </w:tcPr>
          <w:p w:rsidRPr="00A07199" w:rsidR="00040041" w:rsidP="00040041" w:rsidRDefault="00040041" w14:paraId="10048971" w14:textId="77777777">
            <w:pPr>
              <w:pStyle w:val="22"/>
              <w:widowControl w:val="0"/>
              <w:pBdr>
                <w:top w:val="nil"/>
                <w:left w:val="nil"/>
                <w:bottom w:val="nil"/>
                <w:right w:val="nil"/>
                <w:between w:val="nil"/>
              </w:pBdr>
              <w:spacing w:after="0" w:line="276" w:lineRule="auto"/>
              <w:ind w:firstLine="0"/>
              <w:jc w:val="left"/>
              <w:rPr>
                <w:color w:val="auto"/>
                <w:sz w:val="22"/>
                <w:szCs w:val="22"/>
              </w:rPr>
            </w:pPr>
          </w:p>
        </w:tc>
        <w:tc>
          <w:tcPr>
            <w:tcW w:w="1188" w:type="pct"/>
            <w:gridSpan w:val="3"/>
            <w:vMerge/>
            <w:tcBorders>
              <w:left w:val="single" w:color="000000" w:sz="4" w:space="0"/>
              <w:right w:val="single" w:color="000000" w:sz="4" w:space="0"/>
            </w:tcBorders>
          </w:tcPr>
          <w:p w:rsidRPr="00A07199" w:rsidR="00040041" w:rsidP="00040041" w:rsidRDefault="00040041" w14:paraId="19197936" w14:textId="77777777">
            <w:pPr>
              <w:pStyle w:val="22"/>
              <w:widowControl w:val="0"/>
              <w:pBdr>
                <w:top w:val="nil"/>
                <w:left w:val="nil"/>
                <w:bottom w:val="nil"/>
                <w:right w:val="nil"/>
                <w:between w:val="nil"/>
              </w:pBdr>
              <w:spacing w:after="0" w:line="276" w:lineRule="auto"/>
              <w:ind w:firstLine="0"/>
              <w:jc w:val="left"/>
              <w:rPr>
                <w:color w:val="auto"/>
                <w:sz w:val="22"/>
                <w:szCs w:val="22"/>
              </w:rPr>
            </w:pPr>
          </w:p>
        </w:tc>
        <w:tc>
          <w:tcPr>
            <w:tcW w:w="430" w:type="pct"/>
            <w:vMerge/>
            <w:tcBorders>
              <w:left w:val="single" w:color="000000" w:sz="4" w:space="0"/>
              <w:right w:val="single" w:color="000000" w:sz="4" w:space="0"/>
            </w:tcBorders>
          </w:tcPr>
          <w:p w:rsidRPr="00A07199" w:rsidR="00040041" w:rsidP="00040041" w:rsidRDefault="00040041" w14:paraId="014BD933" w14:textId="77777777">
            <w:pPr>
              <w:pStyle w:val="22"/>
              <w:widowControl w:val="0"/>
              <w:pBdr>
                <w:top w:val="nil"/>
                <w:left w:val="nil"/>
                <w:bottom w:val="nil"/>
                <w:right w:val="nil"/>
                <w:between w:val="nil"/>
              </w:pBdr>
              <w:spacing w:after="0" w:line="276" w:lineRule="auto"/>
              <w:ind w:firstLine="0"/>
              <w:jc w:val="left"/>
              <w:rPr>
                <w:color w:val="auto"/>
                <w:sz w:val="22"/>
                <w:szCs w:val="22"/>
              </w:rPr>
            </w:pPr>
          </w:p>
        </w:tc>
        <w:tc>
          <w:tcPr>
            <w:tcW w:w="1067" w:type="pct"/>
            <w:gridSpan w:val="2"/>
            <w:vMerge/>
            <w:tcBorders>
              <w:top w:val="single" w:color="000000" w:sz="4" w:space="0"/>
              <w:left w:val="single" w:color="000000" w:sz="4" w:space="0"/>
              <w:right w:val="single" w:color="000000" w:sz="4" w:space="0"/>
            </w:tcBorders>
          </w:tcPr>
          <w:p w:rsidRPr="00A07199" w:rsidR="00040041" w:rsidP="00040041" w:rsidRDefault="00040041" w14:paraId="55D81F11" w14:textId="77777777">
            <w:pPr>
              <w:pStyle w:val="22"/>
              <w:widowControl w:val="0"/>
              <w:pBdr>
                <w:top w:val="nil"/>
                <w:left w:val="nil"/>
                <w:bottom w:val="nil"/>
                <w:right w:val="nil"/>
                <w:between w:val="nil"/>
              </w:pBdr>
              <w:spacing w:after="0" w:line="276" w:lineRule="auto"/>
              <w:ind w:firstLine="0"/>
              <w:jc w:val="left"/>
              <w:rPr>
                <w:color w:val="auto"/>
                <w:sz w:val="22"/>
                <w:szCs w:val="22"/>
              </w:rPr>
            </w:pPr>
          </w:p>
        </w:tc>
        <w:tc>
          <w:tcPr>
            <w:tcW w:w="861" w:type="pct"/>
            <w:tcBorders>
              <w:left w:val="single" w:color="000000" w:sz="4" w:space="0"/>
              <w:right w:val="single" w:color="000000" w:sz="4" w:space="0"/>
            </w:tcBorders>
          </w:tcPr>
          <w:p w:rsidRPr="00A07199" w:rsidR="00040041" w:rsidP="00040041" w:rsidRDefault="00040041" w14:paraId="5F2CA917"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 xml:space="preserve">- наличие </w:t>
            </w:r>
            <w:proofErr w:type="gramStart"/>
            <w:r w:rsidRPr="00A07199">
              <w:rPr>
                <w:color w:val="auto"/>
                <w:sz w:val="22"/>
                <w:szCs w:val="22"/>
              </w:rPr>
              <w:t>пяти  и</w:t>
            </w:r>
            <w:proofErr w:type="gramEnd"/>
            <w:r w:rsidRPr="00A07199">
              <w:rPr>
                <w:color w:val="auto"/>
                <w:sz w:val="22"/>
                <w:szCs w:val="22"/>
              </w:rPr>
              <w:t xml:space="preserve"> более комфортных условий для предоставления услуг</w:t>
            </w:r>
          </w:p>
        </w:tc>
        <w:tc>
          <w:tcPr>
            <w:tcW w:w="737" w:type="pct"/>
            <w:gridSpan w:val="3"/>
            <w:tcBorders>
              <w:left w:val="single" w:color="000000" w:sz="4" w:space="0"/>
              <w:right w:val="single" w:color="000000" w:sz="4" w:space="0"/>
            </w:tcBorders>
          </w:tcPr>
          <w:p w:rsidRPr="00A07199" w:rsidR="00040041" w:rsidP="00040041" w:rsidRDefault="00040041" w14:paraId="4F5FBB76"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t>100 баллов</w:t>
            </w:r>
          </w:p>
        </w:tc>
        <w:tc>
          <w:tcPr>
            <w:tcW w:w="458" w:type="pct"/>
            <w:vMerge/>
            <w:tcBorders>
              <w:left w:val="single" w:color="000000" w:sz="4" w:space="0"/>
              <w:right w:val="single" w:color="000000" w:sz="4" w:space="0"/>
            </w:tcBorders>
          </w:tcPr>
          <w:p w:rsidRPr="00A07199" w:rsidR="00040041" w:rsidP="00040041" w:rsidRDefault="00040041" w14:paraId="26A76B1F" w14:textId="77777777">
            <w:pPr>
              <w:pStyle w:val="22"/>
              <w:widowControl w:val="0"/>
              <w:pBdr>
                <w:top w:val="nil"/>
                <w:left w:val="nil"/>
                <w:bottom w:val="nil"/>
                <w:right w:val="nil"/>
                <w:between w:val="nil"/>
              </w:pBdr>
              <w:spacing w:after="0" w:line="276" w:lineRule="auto"/>
              <w:ind w:firstLine="0"/>
              <w:jc w:val="left"/>
              <w:rPr>
                <w:color w:val="auto"/>
                <w:sz w:val="22"/>
                <w:szCs w:val="22"/>
              </w:rPr>
            </w:pPr>
          </w:p>
        </w:tc>
      </w:tr>
      <w:tr w:rsidRPr="00A07199" w:rsidR="00040041" w:rsidTr="00040041" w14:paraId="62AA8E76" w14:textId="77777777">
        <w:trPr>
          <w:trHeight w:val="20"/>
        </w:trPr>
        <w:tc>
          <w:tcPr>
            <w:tcW w:w="5000" w:type="pct"/>
            <w:gridSpan w:val="12"/>
            <w:tcBorders>
              <w:left w:val="single" w:color="000000" w:sz="4" w:space="0"/>
              <w:right w:val="single" w:color="000000" w:sz="4" w:space="0"/>
            </w:tcBorders>
            <w:vAlign w:val="center"/>
          </w:tcPr>
          <w:p w:rsidRPr="00A07199" w:rsidR="00040041" w:rsidP="00040041" w:rsidRDefault="00040041" w14:paraId="4D87AD5B" w14:textId="77777777">
            <w:pPr>
              <w:pStyle w:val="22"/>
              <w:ind w:firstLine="0"/>
              <w:jc w:val="center"/>
              <w:rPr>
                <w:color w:val="auto"/>
                <w:sz w:val="22"/>
                <w:szCs w:val="22"/>
              </w:rPr>
            </w:pPr>
          </w:p>
          <w:p w:rsidRPr="00A07199" w:rsidR="00040041" w:rsidP="00040041" w:rsidRDefault="00040041" w14:paraId="69125825" w14:textId="77777777">
            <w:pPr>
              <w:pStyle w:val="22"/>
              <w:ind w:firstLine="0"/>
              <w:jc w:val="center"/>
              <w:rPr>
                <w:b/>
                <w:color w:val="auto"/>
              </w:rPr>
            </w:pPr>
            <w:proofErr w:type="spellStart"/>
            <w:r w:rsidRPr="00A07199">
              <w:rPr>
                <w:b/>
                <w:color w:val="auto"/>
              </w:rPr>
              <w:t>П</w:t>
            </w:r>
            <w:r w:rsidRPr="00A07199">
              <w:rPr>
                <w:b/>
                <w:color w:val="auto"/>
                <w:vertAlign w:val="subscript"/>
              </w:rPr>
              <w:t>комф.усл</w:t>
            </w:r>
            <w:proofErr w:type="spellEnd"/>
            <w:r w:rsidRPr="00A07199">
              <w:rPr>
                <w:b/>
                <w:color w:val="auto"/>
              </w:rPr>
              <w:t xml:space="preserve"> = </w:t>
            </w:r>
            <w:proofErr w:type="spellStart"/>
            <w:r w:rsidRPr="00A07199">
              <w:rPr>
                <w:b/>
                <w:color w:val="auto"/>
              </w:rPr>
              <w:t>Т</w:t>
            </w:r>
            <w:r w:rsidRPr="00A07199">
              <w:rPr>
                <w:b/>
                <w:color w:val="auto"/>
                <w:vertAlign w:val="subscript"/>
              </w:rPr>
              <w:t>комф</w:t>
            </w:r>
            <w:r w:rsidRPr="00A07199">
              <w:rPr>
                <w:b/>
                <w:color w:val="auto"/>
              </w:rPr>
              <w:t>×С</w:t>
            </w:r>
            <w:r w:rsidRPr="00A07199">
              <w:rPr>
                <w:b/>
                <w:color w:val="auto"/>
                <w:vertAlign w:val="subscript"/>
              </w:rPr>
              <w:t>комф</w:t>
            </w:r>
            <w:proofErr w:type="spellEnd"/>
            <w:r w:rsidRPr="00A07199">
              <w:rPr>
                <w:b/>
                <w:color w:val="auto"/>
              </w:rPr>
              <w:t>,</w:t>
            </w:r>
            <w:r w:rsidRPr="00A07199">
              <w:rPr>
                <w:b/>
                <w:color w:val="auto"/>
              </w:rPr>
              <w:tab/>
            </w:r>
            <w:r w:rsidRPr="00A07199">
              <w:rPr>
                <w:b/>
                <w:color w:val="auto"/>
              </w:rPr>
              <w:tab/>
            </w:r>
            <w:r w:rsidRPr="00A07199">
              <w:rPr>
                <w:b/>
                <w:color w:val="auto"/>
              </w:rPr>
              <w:tab/>
            </w:r>
            <w:r w:rsidRPr="00A07199">
              <w:rPr>
                <w:b/>
                <w:color w:val="auto"/>
              </w:rPr>
              <w:tab/>
            </w:r>
            <w:r w:rsidRPr="00A07199">
              <w:rPr>
                <w:b/>
                <w:color w:val="auto"/>
              </w:rPr>
              <w:tab/>
            </w:r>
            <w:r w:rsidRPr="00A07199">
              <w:rPr>
                <w:b/>
                <w:color w:val="auto"/>
              </w:rPr>
              <w:t>(2.1)</w:t>
            </w:r>
          </w:p>
          <w:p w:rsidRPr="00A07199" w:rsidR="00040041" w:rsidP="00040041" w:rsidRDefault="00040041" w14:paraId="7FCC6658" w14:textId="77777777">
            <w:pPr>
              <w:pStyle w:val="22"/>
              <w:ind w:firstLine="0"/>
              <w:rPr>
                <w:color w:val="auto"/>
                <w:sz w:val="22"/>
                <w:szCs w:val="22"/>
              </w:rPr>
            </w:pPr>
            <w:r w:rsidRPr="00A07199">
              <w:rPr>
                <w:color w:val="auto"/>
                <w:sz w:val="22"/>
                <w:szCs w:val="22"/>
              </w:rPr>
              <w:t>где:</w:t>
            </w:r>
          </w:p>
          <w:p w:rsidRPr="00A07199" w:rsidR="00040041" w:rsidP="00040041" w:rsidRDefault="00040041" w14:paraId="5F7F352E" w14:textId="77777777">
            <w:pPr>
              <w:pStyle w:val="22"/>
              <w:ind w:firstLine="0"/>
              <w:rPr>
                <w:color w:val="auto"/>
                <w:sz w:val="22"/>
                <w:szCs w:val="22"/>
              </w:rPr>
            </w:pPr>
            <w:proofErr w:type="spellStart"/>
            <w:r w:rsidRPr="00A07199">
              <w:rPr>
                <w:b/>
                <w:color w:val="auto"/>
                <w:sz w:val="22"/>
                <w:szCs w:val="22"/>
              </w:rPr>
              <w:t>Т</w:t>
            </w:r>
            <w:r w:rsidRPr="00A07199">
              <w:rPr>
                <w:b/>
                <w:color w:val="auto"/>
                <w:sz w:val="22"/>
                <w:szCs w:val="22"/>
                <w:vertAlign w:val="subscript"/>
              </w:rPr>
              <w:t>комф</w:t>
            </w:r>
            <w:proofErr w:type="spellEnd"/>
            <w:r w:rsidRPr="00A07199">
              <w:rPr>
                <w:color w:val="auto"/>
                <w:sz w:val="22"/>
                <w:szCs w:val="22"/>
              </w:rPr>
              <w:t>– количество баллов за каждое комфортное условие предоставления услуг (по 20 баллов за каждое комфортное условие)</w:t>
            </w:r>
          </w:p>
          <w:p w:rsidRPr="00A07199" w:rsidR="00040041" w:rsidP="00040041" w:rsidRDefault="00040041" w14:paraId="2E27FF40" w14:textId="77777777">
            <w:pPr>
              <w:pStyle w:val="22"/>
              <w:ind w:firstLine="0"/>
              <w:rPr>
                <w:color w:val="auto"/>
                <w:sz w:val="22"/>
                <w:szCs w:val="22"/>
              </w:rPr>
            </w:pPr>
            <w:proofErr w:type="spellStart"/>
            <w:r w:rsidRPr="00A07199">
              <w:rPr>
                <w:b/>
                <w:color w:val="auto"/>
                <w:sz w:val="22"/>
                <w:szCs w:val="22"/>
              </w:rPr>
              <w:t>С</w:t>
            </w:r>
            <w:r w:rsidRPr="00A07199">
              <w:rPr>
                <w:b/>
                <w:color w:val="auto"/>
                <w:sz w:val="22"/>
                <w:szCs w:val="22"/>
                <w:vertAlign w:val="subscript"/>
              </w:rPr>
              <w:t>комф</w:t>
            </w:r>
            <w:proofErr w:type="spellEnd"/>
            <w:r w:rsidRPr="00A07199">
              <w:rPr>
                <w:b/>
                <w:color w:val="auto"/>
                <w:sz w:val="22"/>
                <w:szCs w:val="22"/>
              </w:rPr>
              <w:t xml:space="preserve"> </w:t>
            </w:r>
            <w:r w:rsidRPr="00A07199">
              <w:rPr>
                <w:color w:val="auto"/>
                <w:sz w:val="22"/>
                <w:szCs w:val="22"/>
              </w:rPr>
              <w:t>– количество комфортных условий предоставления услуг.</w:t>
            </w:r>
          </w:p>
          <w:p w:rsidRPr="00A07199" w:rsidR="00040041" w:rsidP="00040041" w:rsidRDefault="00040041" w14:paraId="599C77BE" w14:textId="2C8DCEFD">
            <w:pPr>
              <w:pStyle w:val="22"/>
              <w:ind w:firstLine="0"/>
              <w:rPr>
                <w:color w:val="auto"/>
                <w:sz w:val="22"/>
                <w:szCs w:val="22"/>
              </w:rPr>
            </w:pPr>
            <w:r w:rsidRPr="00A07199">
              <w:rPr>
                <w:color w:val="auto"/>
                <w:sz w:val="22"/>
                <w:szCs w:val="22"/>
              </w:rPr>
              <w:t>При наличии пяти и более комфортных условий предоставления услуг показатель оценки качества (</w:t>
            </w:r>
            <w:proofErr w:type="spellStart"/>
            <w:r w:rsidRPr="00A07199">
              <w:rPr>
                <w:b/>
                <w:color w:val="auto"/>
                <w:sz w:val="22"/>
                <w:szCs w:val="22"/>
              </w:rPr>
              <w:t>П</w:t>
            </w:r>
            <w:r w:rsidRPr="00A07199">
              <w:rPr>
                <w:b/>
                <w:color w:val="auto"/>
                <w:sz w:val="22"/>
                <w:szCs w:val="22"/>
                <w:vertAlign w:val="subscript"/>
              </w:rPr>
              <w:t>комф.усл</w:t>
            </w:r>
            <w:proofErr w:type="spellEnd"/>
            <w:r w:rsidRPr="00A07199">
              <w:rPr>
                <w:color w:val="auto"/>
                <w:sz w:val="22"/>
                <w:szCs w:val="22"/>
              </w:rPr>
              <w:t>) принимает значение 100 баллов</w:t>
            </w:r>
          </w:p>
        </w:tc>
      </w:tr>
      <w:tr w:rsidRPr="00A07199" w:rsidR="00040041" w:rsidTr="00040041" w14:paraId="5A6175E7" w14:textId="77777777">
        <w:trPr>
          <w:trHeight w:val="20"/>
        </w:trPr>
        <w:tc>
          <w:tcPr>
            <w:tcW w:w="260" w:type="pct"/>
            <w:vMerge w:val="restart"/>
            <w:tcBorders>
              <w:left w:val="single" w:color="000000" w:sz="4" w:space="0"/>
              <w:right w:val="single" w:color="000000" w:sz="4" w:space="0"/>
            </w:tcBorders>
          </w:tcPr>
          <w:p w:rsidRPr="00A07199" w:rsidR="00040041" w:rsidP="00040041" w:rsidRDefault="00040041" w14:paraId="442827EC" w14:textId="77777777">
            <w:pPr>
              <w:pStyle w:val="22"/>
              <w:widowControl w:val="0"/>
              <w:pBdr>
                <w:top w:val="nil"/>
                <w:left w:val="nil"/>
                <w:bottom w:val="nil"/>
                <w:right w:val="nil"/>
                <w:between w:val="nil"/>
              </w:pBdr>
              <w:spacing w:after="0"/>
              <w:ind w:right="-108" w:firstLine="0"/>
              <w:jc w:val="left"/>
              <w:rPr>
                <w:color w:val="auto"/>
                <w:sz w:val="22"/>
                <w:szCs w:val="22"/>
              </w:rPr>
            </w:pPr>
            <w:r w:rsidRPr="00A07199">
              <w:rPr>
                <w:color w:val="auto"/>
                <w:sz w:val="22"/>
                <w:szCs w:val="22"/>
              </w:rPr>
              <w:t>2.2.</w:t>
            </w:r>
          </w:p>
        </w:tc>
        <w:tc>
          <w:tcPr>
            <w:tcW w:w="861" w:type="pct"/>
            <w:vMerge w:val="restart"/>
            <w:tcBorders>
              <w:left w:val="single" w:color="000000" w:sz="4" w:space="0"/>
              <w:right w:val="single" w:color="000000" w:sz="4" w:space="0"/>
            </w:tcBorders>
          </w:tcPr>
          <w:p w:rsidRPr="00A07199" w:rsidR="00040041" w:rsidP="00040041" w:rsidRDefault="00040041" w14:paraId="53906785"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 xml:space="preserve">Время ожидания предоставления </w:t>
            </w:r>
            <w:r w:rsidRPr="00A07199">
              <w:rPr>
                <w:color w:val="auto"/>
                <w:sz w:val="22"/>
                <w:szCs w:val="22"/>
              </w:rPr>
              <w:lastRenderedPageBreak/>
              <w:t>услуги.</w:t>
            </w:r>
            <w:r w:rsidRPr="00A07199">
              <w:rPr>
                <w:b/>
                <w:color w:val="auto"/>
              </w:rPr>
              <w:t xml:space="preserve"> (</w:t>
            </w:r>
            <w:proofErr w:type="spellStart"/>
            <w:r w:rsidRPr="00A07199">
              <w:rPr>
                <w:b/>
                <w:color w:val="auto"/>
              </w:rPr>
              <w:t>П</w:t>
            </w:r>
            <w:r w:rsidRPr="00A07199">
              <w:rPr>
                <w:b/>
                <w:color w:val="auto"/>
                <w:vertAlign w:val="subscript"/>
              </w:rPr>
              <w:t>ожид</w:t>
            </w:r>
            <w:proofErr w:type="spellEnd"/>
            <w:r w:rsidRPr="00A07199">
              <w:rPr>
                <w:b/>
                <w:color w:val="auto"/>
              </w:rPr>
              <w:t>)</w:t>
            </w:r>
          </w:p>
          <w:p w:rsidRPr="00A07199" w:rsidR="00040041" w:rsidP="00040041" w:rsidRDefault="00040041" w14:paraId="65E02A89" w14:textId="77777777">
            <w:pPr>
              <w:pStyle w:val="22"/>
              <w:ind w:firstLine="0"/>
              <w:rPr>
                <w:color w:val="auto"/>
                <w:sz w:val="22"/>
                <w:szCs w:val="22"/>
              </w:rPr>
            </w:pPr>
          </w:p>
        </w:tc>
        <w:tc>
          <w:tcPr>
            <w:tcW w:w="248" w:type="pct"/>
            <w:vMerge w:val="restart"/>
            <w:tcBorders>
              <w:left w:val="single" w:color="000000" w:sz="4" w:space="0"/>
              <w:right w:val="single" w:color="000000" w:sz="4" w:space="0"/>
            </w:tcBorders>
          </w:tcPr>
          <w:p w:rsidRPr="00A07199" w:rsidR="00040041" w:rsidP="00040041" w:rsidRDefault="00040041" w14:paraId="63CCC613"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lastRenderedPageBreak/>
              <w:t>0,4</w:t>
            </w:r>
          </w:p>
        </w:tc>
        <w:tc>
          <w:tcPr>
            <w:tcW w:w="1021" w:type="pct"/>
            <w:gridSpan w:val="3"/>
            <w:vMerge w:val="restart"/>
            <w:tcBorders>
              <w:top w:val="single" w:color="000000" w:sz="4" w:space="0"/>
              <w:left w:val="single" w:color="000000" w:sz="4" w:space="0"/>
              <w:right w:val="single" w:color="000000" w:sz="4" w:space="0"/>
            </w:tcBorders>
          </w:tcPr>
          <w:p w:rsidRPr="00A07199" w:rsidR="00040041" w:rsidP="00040041" w:rsidRDefault="00040041" w14:paraId="41D7ADDB"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 xml:space="preserve">2.2.1. Среднее время ожидания предоставления </w:t>
            </w:r>
            <w:proofErr w:type="gramStart"/>
            <w:r w:rsidRPr="00A07199">
              <w:rPr>
                <w:color w:val="auto"/>
                <w:sz w:val="22"/>
                <w:szCs w:val="22"/>
              </w:rPr>
              <w:t xml:space="preserve">услуги </w:t>
            </w:r>
            <w:r w:rsidRPr="00A07199">
              <w:rPr>
                <w:b/>
                <w:color w:val="auto"/>
              </w:rPr>
              <w:t xml:space="preserve"> </w:t>
            </w:r>
            <w:r w:rsidRPr="00A07199">
              <w:rPr>
                <w:b/>
                <w:color w:val="auto"/>
                <w:sz w:val="22"/>
                <w:szCs w:val="22"/>
              </w:rPr>
              <w:t>(</w:t>
            </w:r>
            <w:proofErr w:type="spellStart"/>
            <w:proofErr w:type="gramEnd"/>
            <w:r w:rsidRPr="00A07199">
              <w:rPr>
                <w:b/>
                <w:color w:val="auto"/>
                <w:sz w:val="22"/>
                <w:szCs w:val="22"/>
              </w:rPr>
              <w:t>С</w:t>
            </w:r>
            <w:r w:rsidRPr="00A07199">
              <w:rPr>
                <w:b/>
                <w:color w:val="auto"/>
                <w:sz w:val="22"/>
                <w:szCs w:val="22"/>
                <w:vertAlign w:val="subscript"/>
              </w:rPr>
              <w:t>ожид</w:t>
            </w:r>
            <w:proofErr w:type="spellEnd"/>
            <w:r w:rsidRPr="00A07199">
              <w:rPr>
                <w:b/>
                <w:color w:val="auto"/>
                <w:sz w:val="22"/>
                <w:szCs w:val="22"/>
              </w:rPr>
              <w:t>)</w:t>
            </w:r>
          </w:p>
        </w:tc>
        <w:tc>
          <w:tcPr>
            <w:tcW w:w="1565" w:type="pct"/>
            <w:gridSpan w:val="3"/>
            <w:tcBorders>
              <w:left w:val="single" w:color="000000" w:sz="4" w:space="0"/>
              <w:right w:val="single" w:color="000000" w:sz="4" w:space="0"/>
            </w:tcBorders>
          </w:tcPr>
          <w:p w:rsidRPr="00A07199" w:rsidR="00040041" w:rsidP="00040041" w:rsidRDefault="00040041" w14:paraId="0A357411"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 xml:space="preserve">- превышает установленный срок ожидания </w:t>
            </w:r>
          </w:p>
        </w:tc>
        <w:tc>
          <w:tcPr>
            <w:tcW w:w="435" w:type="pct"/>
            <w:tcBorders>
              <w:left w:val="single" w:color="000000" w:sz="4" w:space="0"/>
              <w:right w:val="single" w:color="000000" w:sz="4" w:space="0"/>
            </w:tcBorders>
          </w:tcPr>
          <w:p w:rsidRPr="00A07199" w:rsidR="00040041" w:rsidP="00040041" w:rsidRDefault="00040041" w14:paraId="3FB26AEB"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t>0 баллов</w:t>
            </w:r>
          </w:p>
        </w:tc>
        <w:tc>
          <w:tcPr>
            <w:tcW w:w="610" w:type="pct"/>
            <w:gridSpan w:val="2"/>
            <w:vMerge w:val="restart"/>
            <w:tcBorders>
              <w:left w:val="single" w:color="000000" w:sz="4" w:space="0"/>
              <w:right w:val="single" w:color="000000" w:sz="4" w:space="0"/>
            </w:tcBorders>
          </w:tcPr>
          <w:p w:rsidRPr="00A07199" w:rsidR="00040041" w:rsidP="00040041" w:rsidRDefault="00040041" w14:paraId="3ABCA2CC"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t>100 баллов</w:t>
            </w:r>
          </w:p>
          <w:p w:rsidRPr="00A07199" w:rsidR="00040041" w:rsidP="00040041" w:rsidRDefault="00040041" w14:paraId="71BE3563" w14:textId="77777777">
            <w:pPr>
              <w:pStyle w:val="22"/>
              <w:widowControl w:val="0"/>
              <w:pBdr>
                <w:top w:val="nil"/>
                <w:left w:val="nil"/>
                <w:bottom w:val="nil"/>
                <w:right w:val="nil"/>
                <w:between w:val="nil"/>
              </w:pBdr>
              <w:spacing w:after="0"/>
              <w:ind w:firstLine="0"/>
              <w:jc w:val="center"/>
              <w:rPr>
                <w:color w:val="auto"/>
                <w:sz w:val="22"/>
                <w:szCs w:val="22"/>
              </w:rPr>
            </w:pPr>
          </w:p>
          <w:p w:rsidRPr="00A07199" w:rsidR="00040041" w:rsidP="00040041" w:rsidRDefault="00040041" w14:paraId="29130988"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t xml:space="preserve">Для </w:t>
            </w:r>
            <w:proofErr w:type="gramStart"/>
            <w:r w:rsidRPr="00A07199">
              <w:rPr>
                <w:color w:val="auto"/>
                <w:sz w:val="22"/>
                <w:szCs w:val="22"/>
              </w:rPr>
              <w:lastRenderedPageBreak/>
              <w:t>расчета  формула</w:t>
            </w:r>
            <w:proofErr w:type="gramEnd"/>
            <w:r w:rsidRPr="00A07199">
              <w:rPr>
                <w:color w:val="auto"/>
                <w:sz w:val="22"/>
                <w:szCs w:val="22"/>
              </w:rPr>
              <w:t xml:space="preserve"> (2.2)</w:t>
            </w:r>
          </w:p>
        </w:tc>
      </w:tr>
      <w:tr w:rsidRPr="00A07199" w:rsidR="00040041" w:rsidTr="00040041" w14:paraId="1E64B3F3" w14:textId="77777777">
        <w:trPr>
          <w:trHeight w:val="20"/>
        </w:trPr>
        <w:tc>
          <w:tcPr>
            <w:tcW w:w="260" w:type="pct"/>
            <w:vMerge/>
            <w:tcBorders>
              <w:left w:val="single" w:color="000000" w:sz="4" w:space="0"/>
              <w:right w:val="single" w:color="000000" w:sz="4" w:space="0"/>
            </w:tcBorders>
          </w:tcPr>
          <w:p w:rsidRPr="00A07199" w:rsidR="00040041" w:rsidP="00040041" w:rsidRDefault="00040041" w14:paraId="67F51467" w14:textId="77777777">
            <w:pPr>
              <w:pStyle w:val="22"/>
              <w:widowControl w:val="0"/>
              <w:pBdr>
                <w:top w:val="nil"/>
                <w:left w:val="nil"/>
                <w:bottom w:val="nil"/>
                <w:right w:val="nil"/>
                <w:between w:val="nil"/>
              </w:pBdr>
              <w:spacing w:after="0" w:line="276" w:lineRule="auto"/>
              <w:ind w:firstLine="0"/>
              <w:jc w:val="left"/>
              <w:rPr>
                <w:color w:val="auto"/>
                <w:sz w:val="22"/>
                <w:szCs w:val="22"/>
              </w:rPr>
            </w:pPr>
          </w:p>
        </w:tc>
        <w:tc>
          <w:tcPr>
            <w:tcW w:w="861" w:type="pct"/>
            <w:vMerge/>
            <w:tcBorders>
              <w:left w:val="single" w:color="000000" w:sz="4" w:space="0"/>
              <w:right w:val="single" w:color="000000" w:sz="4" w:space="0"/>
            </w:tcBorders>
          </w:tcPr>
          <w:p w:rsidRPr="00A07199" w:rsidR="00040041" w:rsidP="00040041" w:rsidRDefault="00040041" w14:paraId="401CAC6D" w14:textId="77777777">
            <w:pPr>
              <w:pStyle w:val="22"/>
              <w:widowControl w:val="0"/>
              <w:pBdr>
                <w:top w:val="nil"/>
                <w:left w:val="nil"/>
                <w:bottom w:val="nil"/>
                <w:right w:val="nil"/>
                <w:between w:val="nil"/>
              </w:pBdr>
              <w:spacing w:after="0" w:line="276" w:lineRule="auto"/>
              <w:ind w:firstLine="0"/>
              <w:jc w:val="left"/>
              <w:rPr>
                <w:color w:val="auto"/>
                <w:sz w:val="22"/>
                <w:szCs w:val="22"/>
              </w:rPr>
            </w:pPr>
          </w:p>
        </w:tc>
        <w:tc>
          <w:tcPr>
            <w:tcW w:w="248" w:type="pct"/>
            <w:vMerge/>
            <w:tcBorders>
              <w:left w:val="single" w:color="000000" w:sz="4" w:space="0"/>
              <w:right w:val="single" w:color="000000" w:sz="4" w:space="0"/>
            </w:tcBorders>
          </w:tcPr>
          <w:p w:rsidRPr="00A07199" w:rsidR="00040041" w:rsidP="00040041" w:rsidRDefault="00040041" w14:paraId="270FB8DA" w14:textId="77777777">
            <w:pPr>
              <w:pStyle w:val="22"/>
              <w:widowControl w:val="0"/>
              <w:pBdr>
                <w:top w:val="nil"/>
                <w:left w:val="nil"/>
                <w:bottom w:val="nil"/>
                <w:right w:val="nil"/>
                <w:between w:val="nil"/>
              </w:pBdr>
              <w:spacing w:after="0" w:line="276" w:lineRule="auto"/>
              <w:ind w:firstLine="0"/>
              <w:jc w:val="left"/>
              <w:rPr>
                <w:color w:val="auto"/>
                <w:sz w:val="22"/>
                <w:szCs w:val="22"/>
              </w:rPr>
            </w:pPr>
          </w:p>
        </w:tc>
        <w:tc>
          <w:tcPr>
            <w:tcW w:w="1021" w:type="pct"/>
            <w:gridSpan w:val="3"/>
            <w:vMerge/>
            <w:tcBorders>
              <w:top w:val="single" w:color="000000" w:sz="4" w:space="0"/>
              <w:left w:val="single" w:color="000000" w:sz="4" w:space="0"/>
              <w:right w:val="single" w:color="000000" w:sz="4" w:space="0"/>
            </w:tcBorders>
          </w:tcPr>
          <w:p w:rsidRPr="00A07199" w:rsidR="00040041" w:rsidP="00040041" w:rsidRDefault="00040041" w14:paraId="21334236" w14:textId="77777777">
            <w:pPr>
              <w:pStyle w:val="22"/>
              <w:widowControl w:val="0"/>
              <w:pBdr>
                <w:top w:val="nil"/>
                <w:left w:val="nil"/>
                <w:bottom w:val="nil"/>
                <w:right w:val="nil"/>
                <w:between w:val="nil"/>
              </w:pBdr>
              <w:spacing w:after="0" w:line="276" w:lineRule="auto"/>
              <w:ind w:firstLine="0"/>
              <w:jc w:val="left"/>
              <w:rPr>
                <w:color w:val="auto"/>
                <w:sz w:val="22"/>
                <w:szCs w:val="22"/>
              </w:rPr>
            </w:pPr>
          </w:p>
        </w:tc>
        <w:tc>
          <w:tcPr>
            <w:tcW w:w="1565" w:type="pct"/>
            <w:gridSpan w:val="3"/>
            <w:tcBorders>
              <w:left w:val="single" w:color="000000" w:sz="4" w:space="0"/>
              <w:right w:val="single" w:color="000000" w:sz="4" w:space="0"/>
            </w:tcBorders>
            <w:vAlign w:val="center"/>
          </w:tcPr>
          <w:p w:rsidRPr="00A07199" w:rsidR="00040041" w:rsidP="00040041" w:rsidRDefault="00040041" w14:paraId="467FE23D"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 равен установленному сроку ожидания</w:t>
            </w:r>
          </w:p>
        </w:tc>
        <w:tc>
          <w:tcPr>
            <w:tcW w:w="435" w:type="pct"/>
            <w:tcBorders>
              <w:left w:val="single" w:color="000000" w:sz="4" w:space="0"/>
              <w:right w:val="single" w:color="000000" w:sz="4" w:space="0"/>
            </w:tcBorders>
          </w:tcPr>
          <w:p w:rsidRPr="00A07199" w:rsidR="00040041" w:rsidP="00040041" w:rsidRDefault="00040041" w14:paraId="33172915"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t>10 баллов</w:t>
            </w:r>
          </w:p>
        </w:tc>
        <w:tc>
          <w:tcPr>
            <w:tcW w:w="610" w:type="pct"/>
            <w:gridSpan w:val="2"/>
            <w:vMerge/>
            <w:tcBorders>
              <w:left w:val="single" w:color="000000" w:sz="4" w:space="0"/>
              <w:right w:val="single" w:color="000000" w:sz="4" w:space="0"/>
            </w:tcBorders>
          </w:tcPr>
          <w:p w:rsidRPr="00A07199" w:rsidR="00040041" w:rsidP="00040041" w:rsidRDefault="00040041" w14:paraId="1A8FEC30" w14:textId="77777777">
            <w:pPr>
              <w:pStyle w:val="22"/>
              <w:widowControl w:val="0"/>
              <w:pBdr>
                <w:top w:val="nil"/>
                <w:left w:val="nil"/>
                <w:bottom w:val="nil"/>
                <w:right w:val="nil"/>
                <w:between w:val="nil"/>
              </w:pBdr>
              <w:spacing w:after="0" w:line="276" w:lineRule="auto"/>
              <w:ind w:firstLine="0"/>
              <w:jc w:val="left"/>
              <w:rPr>
                <w:color w:val="auto"/>
                <w:sz w:val="22"/>
                <w:szCs w:val="22"/>
              </w:rPr>
            </w:pPr>
          </w:p>
        </w:tc>
      </w:tr>
      <w:tr w:rsidRPr="00A07199" w:rsidR="00040041" w:rsidTr="00040041" w14:paraId="6A11848F" w14:textId="77777777">
        <w:trPr>
          <w:trHeight w:val="20"/>
        </w:trPr>
        <w:tc>
          <w:tcPr>
            <w:tcW w:w="260" w:type="pct"/>
            <w:vMerge/>
            <w:tcBorders>
              <w:left w:val="single" w:color="000000" w:sz="4" w:space="0"/>
              <w:right w:val="single" w:color="000000" w:sz="4" w:space="0"/>
            </w:tcBorders>
          </w:tcPr>
          <w:p w:rsidRPr="00A07199" w:rsidR="00040041" w:rsidP="00040041" w:rsidRDefault="00040041" w14:paraId="185821D5" w14:textId="77777777">
            <w:pPr>
              <w:pStyle w:val="22"/>
              <w:widowControl w:val="0"/>
              <w:pBdr>
                <w:top w:val="nil"/>
                <w:left w:val="nil"/>
                <w:bottom w:val="nil"/>
                <w:right w:val="nil"/>
                <w:between w:val="nil"/>
              </w:pBdr>
              <w:spacing w:after="0" w:line="276" w:lineRule="auto"/>
              <w:ind w:firstLine="0"/>
              <w:jc w:val="left"/>
              <w:rPr>
                <w:color w:val="auto"/>
                <w:sz w:val="22"/>
                <w:szCs w:val="22"/>
              </w:rPr>
            </w:pPr>
          </w:p>
        </w:tc>
        <w:tc>
          <w:tcPr>
            <w:tcW w:w="861" w:type="pct"/>
            <w:vMerge/>
            <w:tcBorders>
              <w:left w:val="single" w:color="000000" w:sz="4" w:space="0"/>
              <w:right w:val="single" w:color="000000" w:sz="4" w:space="0"/>
            </w:tcBorders>
          </w:tcPr>
          <w:p w:rsidRPr="00A07199" w:rsidR="00040041" w:rsidP="00040041" w:rsidRDefault="00040041" w14:paraId="0816B6D5" w14:textId="77777777">
            <w:pPr>
              <w:pStyle w:val="22"/>
              <w:widowControl w:val="0"/>
              <w:pBdr>
                <w:top w:val="nil"/>
                <w:left w:val="nil"/>
                <w:bottom w:val="nil"/>
                <w:right w:val="nil"/>
                <w:between w:val="nil"/>
              </w:pBdr>
              <w:spacing w:after="0" w:line="276" w:lineRule="auto"/>
              <w:ind w:firstLine="0"/>
              <w:jc w:val="left"/>
              <w:rPr>
                <w:color w:val="auto"/>
                <w:sz w:val="22"/>
                <w:szCs w:val="22"/>
              </w:rPr>
            </w:pPr>
          </w:p>
        </w:tc>
        <w:tc>
          <w:tcPr>
            <w:tcW w:w="248" w:type="pct"/>
            <w:vMerge/>
            <w:tcBorders>
              <w:left w:val="single" w:color="000000" w:sz="4" w:space="0"/>
              <w:right w:val="single" w:color="000000" w:sz="4" w:space="0"/>
            </w:tcBorders>
          </w:tcPr>
          <w:p w:rsidRPr="00A07199" w:rsidR="00040041" w:rsidP="00040041" w:rsidRDefault="00040041" w14:paraId="6A70C3AC" w14:textId="77777777">
            <w:pPr>
              <w:pStyle w:val="22"/>
              <w:widowControl w:val="0"/>
              <w:pBdr>
                <w:top w:val="nil"/>
                <w:left w:val="nil"/>
                <w:bottom w:val="nil"/>
                <w:right w:val="nil"/>
                <w:between w:val="nil"/>
              </w:pBdr>
              <w:spacing w:after="0" w:line="276" w:lineRule="auto"/>
              <w:ind w:firstLine="0"/>
              <w:jc w:val="left"/>
              <w:rPr>
                <w:color w:val="auto"/>
                <w:sz w:val="22"/>
                <w:szCs w:val="22"/>
              </w:rPr>
            </w:pPr>
          </w:p>
        </w:tc>
        <w:tc>
          <w:tcPr>
            <w:tcW w:w="1021" w:type="pct"/>
            <w:gridSpan w:val="3"/>
            <w:vMerge/>
            <w:tcBorders>
              <w:top w:val="single" w:color="000000" w:sz="4" w:space="0"/>
              <w:left w:val="single" w:color="000000" w:sz="4" w:space="0"/>
              <w:right w:val="single" w:color="000000" w:sz="4" w:space="0"/>
            </w:tcBorders>
          </w:tcPr>
          <w:p w:rsidRPr="00A07199" w:rsidR="00040041" w:rsidP="00040041" w:rsidRDefault="00040041" w14:paraId="030F8377" w14:textId="77777777">
            <w:pPr>
              <w:pStyle w:val="22"/>
              <w:widowControl w:val="0"/>
              <w:pBdr>
                <w:top w:val="nil"/>
                <w:left w:val="nil"/>
                <w:bottom w:val="nil"/>
                <w:right w:val="nil"/>
                <w:between w:val="nil"/>
              </w:pBdr>
              <w:spacing w:after="0" w:line="276" w:lineRule="auto"/>
              <w:ind w:firstLine="0"/>
              <w:jc w:val="left"/>
              <w:rPr>
                <w:color w:val="auto"/>
                <w:sz w:val="22"/>
                <w:szCs w:val="22"/>
              </w:rPr>
            </w:pPr>
          </w:p>
        </w:tc>
        <w:tc>
          <w:tcPr>
            <w:tcW w:w="1565" w:type="pct"/>
            <w:gridSpan w:val="3"/>
            <w:tcBorders>
              <w:left w:val="single" w:color="000000" w:sz="4" w:space="0"/>
              <w:right w:val="single" w:color="000000" w:sz="4" w:space="0"/>
            </w:tcBorders>
            <w:vAlign w:val="center"/>
          </w:tcPr>
          <w:p w:rsidRPr="00A07199" w:rsidR="00040041" w:rsidP="00040041" w:rsidRDefault="00040041" w14:paraId="053327E1"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 xml:space="preserve">- меньше установленного срока </w:t>
            </w:r>
            <w:proofErr w:type="gramStart"/>
            <w:r w:rsidRPr="00A07199">
              <w:rPr>
                <w:color w:val="auto"/>
                <w:sz w:val="22"/>
                <w:szCs w:val="22"/>
              </w:rPr>
              <w:t>ожидания  на</w:t>
            </w:r>
            <w:proofErr w:type="gramEnd"/>
            <w:r w:rsidRPr="00A07199">
              <w:rPr>
                <w:color w:val="auto"/>
                <w:sz w:val="22"/>
                <w:szCs w:val="22"/>
              </w:rPr>
              <w:t xml:space="preserve"> 1 день (на 1 час)</w:t>
            </w:r>
          </w:p>
        </w:tc>
        <w:tc>
          <w:tcPr>
            <w:tcW w:w="435" w:type="pct"/>
            <w:tcBorders>
              <w:left w:val="single" w:color="000000" w:sz="4" w:space="0"/>
              <w:right w:val="single" w:color="000000" w:sz="4" w:space="0"/>
            </w:tcBorders>
          </w:tcPr>
          <w:p w:rsidRPr="00A07199" w:rsidR="00040041" w:rsidP="00040041" w:rsidRDefault="00040041" w14:paraId="168D8656"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t>20 баллов</w:t>
            </w:r>
          </w:p>
        </w:tc>
        <w:tc>
          <w:tcPr>
            <w:tcW w:w="610" w:type="pct"/>
            <w:gridSpan w:val="2"/>
            <w:vMerge/>
            <w:tcBorders>
              <w:left w:val="single" w:color="000000" w:sz="4" w:space="0"/>
              <w:right w:val="single" w:color="000000" w:sz="4" w:space="0"/>
            </w:tcBorders>
          </w:tcPr>
          <w:p w:rsidRPr="00A07199" w:rsidR="00040041" w:rsidP="00040041" w:rsidRDefault="00040041" w14:paraId="4E674010" w14:textId="77777777">
            <w:pPr>
              <w:pStyle w:val="22"/>
              <w:widowControl w:val="0"/>
              <w:pBdr>
                <w:top w:val="nil"/>
                <w:left w:val="nil"/>
                <w:bottom w:val="nil"/>
                <w:right w:val="nil"/>
                <w:between w:val="nil"/>
              </w:pBdr>
              <w:spacing w:after="0" w:line="276" w:lineRule="auto"/>
              <w:ind w:firstLine="0"/>
              <w:jc w:val="left"/>
              <w:rPr>
                <w:color w:val="auto"/>
                <w:sz w:val="22"/>
                <w:szCs w:val="22"/>
              </w:rPr>
            </w:pPr>
          </w:p>
        </w:tc>
      </w:tr>
      <w:tr w:rsidRPr="00A07199" w:rsidR="00040041" w:rsidTr="00040041" w14:paraId="2568E6E0" w14:textId="77777777">
        <w:trPr>
          <w:trHeight w:val="20"/>
        </w:trPr>
        <w:tc>
          <w:tcPr>
            <w:tcW w:w="260" w:type="pct"/>
            <w:vMerge/>
            <w:tcBorders>
              <w:left w:val="single" w:color="000000" w:sz="4" w:space="0"/>
              <w:right w:val="single" w:color="000000" w:sz="4" w:space="0"/>
            </w:tcBorders>
          </w:tcPr>
          <w:p w:rsidRPr="00A07199" w:rsidR="00040041" w:rsidP="00040041" w:rsidRDefault="00040041" w14:paraId="3D1742E8" w14:textId="77777777">
            <w:pPr>
              <w:pStyle w:val="22"/>
              <w:widowControl w:val="0"/>
              <w:pBdr>
                <w:top w:val="nil"/>
                <w:left w:val="nil"/>
                <w:bottom w:val="nil"/>
                <w:right w:val="nil"/>
                <w:between w:val="nil"/>
              </w:pBdr>
              <w:spacing w:after="0" w:line="276" w:lineRule="auto"/>
              <w:ind w:firstLine="0"/>
              <w:jc w:val="left"/>
              <w:rPr>
                <w:color w:val="auto"/>
                <w:sz w:val="22"/>
                <w:szCs w:val="22"/>
              </w:rPr>
            </w:pPr>
          </w:p>
        </w:tc>
        <w:tc>
          <w:tcPr>
            <w:tcW w:w="861" w:type="pct"/>
            <w:vMerge/>
            <w:tcBorders>
              <w:left w:val="single" w:color="000000" w:sz="4" w:space="0"/>
              <w:right w:val="single" w:color="000000" w:sz="4" w:space="0"/>
            </w:tcBorders>
          </w:tcPr>
          <w:p w:rsidRPr="00A07199" w:rsidR="00040041" w:rsidP="00040041" w:rsidRDefault="00040041" w14:paraId="406E99C5" w14:textId="77777777">
            <w:pPr>
              <w:pStyle w:val="22"/>
              <w:widowControl w:val="0"/>
              <w:pBdr>
                <w:top w:val="nil"/>
                <w:left w:val="nil"/>
                <w:bottom w:val="nil"/>
                <w:right w:val="nil"/>
                <w:between w:val="nil"/>
              </w:pBdr>
              <w:spacing w:after="0" w:line="276" w:lineRule="auto"/>
              <w:ind w:firstLine="0"/>
              <w:jc w:val="left"/>
              <w:rPr>
                <w:color w:val="auto"/>
                <w:sz w:val="22"/>
                <w:szCs w:val="22"/>
              </w:rPr>
            </w:pPr>
          </w:p>
        </w:tc>
        <w:tc>
          <w:tcPr>
            <w:tcW w:w="248" w:type="pct"/>
            <w:vMerge/>
            <w:tcBorders>
              <w:left w:val="single" w:color="000000" w:sz="4" w:space="0"/>
              <w:right w:val="single" w:color="000000" w:sz="4" w:space="0"/>
            </w:tcBorders>
          </w:tcPr>
          <w:p w:rsidRPr="00A07199" w:rsidR="00040041" w:rsidP="00040041" w:rsidRDefault="00040041" w14:paraId="6E0DEC16" w14:textId="77777777">
            <w:pPr>
              <w:pStyle w:val="22"/>
              <w:widowControl w:val="0"/>
              <w:pBdr>
                <w:top w:val="nil"/>
                <w:left w:val="nil"/>
                <w:bottom w:val="nil"/>
                <w:right w:val="nil"/>
                <w:between w:val="nil"/>
              </w:pBdr>
              <w:spacing w:after="0" w:line="276" w:lineRule="auto"/>
              <w:ind w:firstLine="0"/>
              <w:jc w:val="left"/>
              <w:rPr>
                <w:color w:val="auto"/>
                <w:sz w:val="22"/>
                <w:szCs w:val="22"/>
              </w:rPr>
            </w:pPr>
          </w:p>
        </w:tc>
        <w:tc>
          <w:tcPr>
            <w:tcW w:w="1021" w:type="pct"/>
            <w:gridSpan w:val="3"/>
            <w:vMerge/>
            <w:tcBorders>
              <w:top w:val="single" w:color="000000" w:sz="4" w:space="0"/>
              <w:left w:val="single" w:color="000000" w:sz="4" w:space="0"/>
              <w:right w:val="single" w:color="000000" w:sz="4" w:space="0"/>
            </w:tcBorders>
          </w:tcPr>
          <w:p w:rsidRPr="00A07199" w:rsidR="00040041" w:rsidP="00040041" w:rsidRDefault="00040041" w14:paraId="2726F9CF" w14:textId="77777777">
            <w:pPr>
              <w:pStyle w:val="22"/>
              <w:widowControl w:val="0"/>
              <w:pBdr>
                <w:top w:val="nil"/>
                <w:left w:val="nil"/>
                <w:bottom w:val="nil"/>
                <w:right w:val="nil"/>
                <w:between w:val="nil"/>
              </w:pBdr>
              <w:spacing w:after="0" w:line="276" w:lineRule="auto"/>
              <w:ind w:firstLine="0"/>
              <w:jc w:val="left"/>
              <w:rPr>
                <w:color w:val="auto"/>
                <w:sz w:val="22"/>
                <w:szCs w:val="22"/>
              </w:rPr>
            </w:pPr>
          </w:p>
        </w:tc>
        <w:tc>
          <w:tcPr>
            <w:tcW w:w="1565" w:type="pct"/>
            <w:gridSpan w:val="3"/>
            <w:tcBorders>
              <w:left w:val="single" w:color="000000" w:sz="4" w:space="0"/>
              <w:right w:val="single" w:color="000000" w:sz="4" w:space="0"/>
            </w:tcBorders>
            <w:vAlign w:val="center"/>
          </w:tcPr>
          <w:p w:rsidRPr="00A07199" w:rsidR="00040041" w:rsidP="00040041" w:rsidRDefault="00040041" w14:paraId="1D4A50BE"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 xml:space="preserve">- меньше установленного срока </w:t>
            </w:r>
            <w:proofErr w:type="gramStart"/>
            <w:r w:rsidRPr="00A07199">
              <w:rPr>
                <w:color w:val="auto"/>
                <w:sz w:val="22"/>
                <w:szCs w:val="22"/>
              </w:rPr>
              <w:t>ожидания  на</w:t>
            </w:r>
            <w:proofErr w:type="gramEnd"/>
            <w:r w:rsidRPr="00A07199">
              <w:rPr>
                <w:color w:val="auto"/>
                <w:sz w:val="22"/>
                <w:szCs w:val="22"/>
              </w:rPr>
              <w:t xml:space="preserve"> 2 дня (на  2 часа)</w:t>
            </w:r>
          </w:p>
        </w:tc>
        <w:tc>
          <w:tcPr>
            <w:tcW w:w="435" w:type="pct"/>
            <w:tcBorders>
              <w:left w:val="single" w:color="000000" w:sz="4" w:space="0"/>
              <w:right w:val="single" w:color="000000" w:sz="4" w:space="0"/>
            </w:tcBorders>
          </w:tcPr>
          <w:p w:rsidRPr="00A07199" w:rsidR="00040041" w:rsidP="00040041" w:rsidRDefault="00040041" w14:paraId="47085AFF"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t>40 баллов</w:t>
            </w:r>
          </w:p>
        </w:tc>
        <w:tc>
          <w:tcPr>
            <w:tcW w:w="610" w:type="pct"/>
            <w:gridSpan w:val="2"/>
            <w:vMerge/>
            <w:tcBorders>
              <w:left w:val="single" w:color="000000" w:sz="4" w:space="0"/>
              <w:right w:val="single" w:color="000000" w:sz="4" w:space="0"/>
            </w:tcBorders>
          </w:tcPr>
          <w:p w:rsidRPr="00A07199" w:rsidR="00040041" w:rsidP="00040041" w:rsidRDefault="00040041" w14:paraId="2697B78A" w14:textId="77777777">
            <w:pPr>
              <w:pStyle w:val="22"/>
              <w:widowControl w:val="0"/>
              <w:pBdr>
                <w:top w:val="nil"/>
                <w:left w:val="nil"/>
                <w:bottom w:val="nil"/>
                <w:right w:val="nil"/>
                <w:between w:val="nil"/>
              </w:pBdr>
              <w:spacing w:after="0" w:line="276" w:lineRule="auto"/>
              <w:ind w:firstLine="0"/>
              <w:jc w:val="left"/>
              <w:rPr>
                <w:color w:val="auto"/>
                <w:sz w:val="22"/>
                <w:szCs w:val="22"/>
              </w:rPr>
            </w:pPr>
          </w:p>
        </w:tc>
      </w:tr>
      <w:tr w:rsidRPr="00A07199" w:rsidR="00040041" w:rsidTr="00040041" w14:paraId="0F141CD7" w14:textId="77777777">
        <w:trPr>
          <w:trHeight w:val="20"/>
        </w:trPr>
        <w:tc>
          <w:tcPr>
            <w:tcW w:w="260" w:type="pct"/>
            <w:vMerge/>
            <w:tcBorders>
              <w:left w:val="single" w:color="000000" w:sz="4" w:space="0"/>
              <w:right w:val="single" w:color="000000" w:sz="4" w:space="0"/>
            </w:tcBorders>
          </w:tcPr>
          <w:p w:rsidRPr="00A07199" w:rsidR="00040041" w:rsidP="00040041" w:rsidRDefault="00040041" w14:paraId="446DECA0" w14:textId="77777777">
            <w:pPr>
              <w:pStyle w:val="22"/>
              <w:widowControl w:val="0"/>
              <w:pBdr>
                <w:top w:val="nil"/>
                <w:left w:val="nil"/>
                <w:bottom w:val="nil"/>
                <w:right w:val="nil"/>
                <w:between w:val="nil"/>
              </w:pBdr>
              <w:spacing w:after="0" w:line="276" w:lineRule="auto"/>
              <w:ind w:firstLine="0"/>
              <w:jc w:val="left"/>
              <w:rPr>
                <w:color w:val="auto"/>
                <w:sz w:val="22"/>
                <w:szCs w:val="22"/>
              </w:rPr>
            </w:pPr>
          </w:p>
        </w:tc>
        <w:tc>
          <w:tcPr>
            <w:tcW w:w="861" w:type="pct"/>
            <w:vMerge/>
            <w:tcBorders>
              <w:left w:val="single" w:color="000000" w:sz="4" w:space="0"/>
              <w:right w:val="single" w:color="000000" w:sz="4" w:space="0"/>
            </w:tcBorders>
          </w:tcPr>
          <w:p w:rsidRPr="00A07199" w:rsidR="00040041" w:rsidP="00040041" w:rsidRDefault="00040041" w14:paraId="481B9A61" w14:textId="77777777">
            <w:pPr>
              <w:pStyle w:val="22"/>
              <w:widowControl w:val="0"/>
              <w:pBdr>
                <w:top w:val="nil"/>
                <w:left w:val="nil"/>
                <w:bottom w:val="nil"/>
                <w:right w:val="nil"/>
                <w:between w:val="nil"/>
              </w:pBdr>
              <w:spacing w:after="0" w:line="276" w:lineRule="auto"/>
              <w:ind w:firstLine="0"/>
              <w:jc w:val="left"/>
              <w:rPr>
                <w:color w:val="auto"/>
                <w:sz w:val="22"/>
                <w:szCs w:val="22"/>
              </w:rPr>
            </w:pPr>
          </w:p>
        </w:tc>
        <w:tc>
          <w:tcPr>
            <w:tcW w:w="248" w:type="pct"/>
            <w:vMerge/>
            <w:tcBorders>
              <w:left w:val="single" w:color="000000" w:sz="4" w:space="0"/>
              <w:right w:val="single" w:color="000000" w:sz="4" w:space="0"/>
            </w:tcBorders>
          </w:tcPr>
          <w:p w:rsidRPr="00A07199" w:rsidR="00040041" w:rsidP="00040041" w:rsidRDefault="00040041" w14:paraId="65FE566D" w14:textId="77777777">
            <w:pPr>
              <w:pStyle w:val="22"/>
              <w:widowControl w:val="0"/>
              <w:pBdr>
                <w:top w:val="nil"/>
                <w:left w:val="nil"/>
                <w:bottom w:val="nil"/>
                <w:right w:val="nil"/>
                <w:between w:val="nil"/>
              </w:pBdr>
              <w:spacing w:after="0" w:line="276" w:lineRule="auto"/>
              <w:ind w:firstLine="0"/>
              <w:jc w:val="left"/>
              <w:rPr>
                <w:color w:val="auto"/>
                <w:sz w:val="22"/>
                <w:szCs w:val="22"/>
              </w:rPr>
            </w:pPr>
          </w:p>
        </w:tc>
        <w:tc>
          <w:tcPr>
            <w:tcW w:w="1021" w:type="pct"/>
            <w:gridSpan w:val="3"/>
            <w:vMerge/>
            <w:tcBorders>
              <w:top w:val="single" w:color="000000" w:sz="4" w:space="0"/>
              <w:left w:val="single" w:color="000000" w:sz="4" w:space="0"/>
              <w:right w:val="single" w:color="000000" w:sz="4" w:space="0"/>
            </w:tcBorders>
          </w:tcPr>
          <w:p w:rsidRPr="00A07199" w:rsidR="00040041" w:rsidP="00040041" w:rsidRDefault="00040041" w14:paraId="69466F9B" w14:textId="77777777">
            <w:pPr>
              <w:pStyle w:val="22"/>
              <w:widowControl w:val="0"/>
              <w:pBdr>
                <w:top w:val="nil"/>
                <w:left w:val="nil"/>
                <w:bottom w:val="nil"/>
                <w:right w:val="nil"/>
                <w:between w:val="nil"/>
              </w:pBdr>
              <w:spacing w:after="0" w:line="276" w:lineRule="auto"/>
              <w:ind w:firstLine="0"/>
              <w:jc w:val="left"/>
              <w:rPr>
                <w:color w:val="auto"/>
                <w:sz w:val="22"/>
                <w:szCs w:val="22"/>
              </w:rPr>
            </w:pPr>
          </w:p>
        </w:tc>
        <w:tc>
          <w:tcPr>
            <w:tcW w:w="1565" w:type="pct"/>
            <w:gridSpan w:val="3"/>
            <w:tcBorders>
              <w:left w:val="single" w:color="000000" w:sz="4" w:space="0"/>
              <w:right w:val="single" w:color="000000" w:sz="4" w:space="0"/>
            </w:tcBorders>
            <w:vAlign w:val="center"/>
          </w:tcPr>
          <w:p w:rsidRPr="00A07199" w:rsidR="00040041" w:rsidP="00040041" w:rsidRDefault="00040041" w14:paraId="4E348F9C"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 xml:space="preserve">- меньше установленного срока </w:t>
            </w:r>
            <w:proofErr w:type="gramStart"/>
            <w:r w:rsidRPr="00A07199">
              <w:rPr>
                <w:color w:val="auto"/>
                <w:sz w:val="22"/>
                <w:szCs w:val="22"/>
              </w:rPr>
              <w:t>ожидания  на</w:t>
            </w:r>
            <w:proofErr w:type="gramEnd"/>
            <w:r w:rsidRPr="00A07199">
              <w:rPr>
                <w:color w:val="auto"/>
                <w:sz w:val="22"/>
                <w:szCs w:val="22"/>
              </w:rPr>
              <w:t xml:space="preserve"> 3 дня (на 3 часа)</w:t>
            </w:r>
          </w:p>
        </w:tc>
        <w:tc>
          <w:tcPr>
            <w:tcW w:w="435" w:type="pct"/>
            <w:tcBorders>
              <w:left w:val="single" w:color="000000" w:sz="4" w:space="0"/>
              <w:right w:val="single" w:color="000000" w:sz="4" w:space="0"/>
            </w:tcBorders>
          </w:tcPr>
          <w:p w:rsidRPr="00A07199" w:rsidR="00040041" w:rsidP="00040041" w:rsidRDefault="00040041" w14:paraId="517628A4"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t>60 баллов</w:t>
            </w:r>
          </w:p>
        </w:tc>
        <w:tc>
          <w:tcPr>
            <w:tcW w:w="610" w:type="pct"/>
            <w:gridSpan w:val="2"/>
            <w:vMerge/>
            <w:tcBorders>
              <w:left w:val="single" w:color="000000" w:sz="4" w:space="0"/>
              <w:right w:val="single" w:color="000000" w:sz="4" w:space="0"/>
            </w:tcBorders>
          </w:tcPr>
          <w:p w:rsidRPr="00A07199" w:rsidR="00040041" w:rsidP="00040041" w:rsidRDefault="00040041" w14:paraId="3D01F4AB" w14:textId="77777777">
            <w:pPr>
              <w:pStyle w:val="22"/>
              <w:widowControl w:val="0"/>
              <w:pBdr>
                <w:top w:val="nil"/>
                <w:left w:val="nil"/>
                <w:bottom w:val="nil"/>
                <w:right w:val="nil"/>
                <w:between w:val="nil"/>
              </w:pBdr>
              <w:spacing w:after="0" w:line="276" w:lineRule="auto"/>
              <w:ind w:firstLine="0"/>
              <w:jc w:val="left"/>
              <w:rPr>
                <w:color w:val="auto"/>
                <w:sz w:val="22"/>
                <w:szCs w:val="22"/>
              </w:rPr>
            </w:pPr>
          </w:p>
        </w:tc>
      </w:tr>
      <w:tr w:rsidRPr="00A07199" w:rsidR="00040041" w:rsidTr="00040041" w14:paraId="6E385ADD" w14:textId="77777777">
        <w:trPr>
          <w:trHeight w:val="20"/>
        </w:trPr>
        <w:tc>
          <w:tcPr>
            <w:tcW w:w="260" w:type="pct"/>
            <w:vMerge/>
            <w:tcBorders>
              <w:left w:val="single" w:color="000000" w:sz="4" w:space="0"/>
              <w:right w:val="single" w:color="000000" w:sz="4" w:space="0"/>
            </w:tcBorders>
          </w:tcPr>
          <w:p w:rsidRPr="00A07199" w:rsidR="00040041" w:rsidP="00040041" w:rsidRDefault="00040041" w14:paraId="11A319FB" w14:textId="77777777">
            <w:pPr>
              <w:pStyle w:val="22"/>
              <w:widowControl w:val="0"/>
              <w:pBdr>
                <w:top w:val="nil"/>
                <w:left w:val="nil"/>
                <w:bottom w:val="nil"/>
                <w:right w:val="nil"/>
                <w:between w:val="nil"/>
              </w:pBdr>
              <w:spacing w:after="0" w:line="276" w:lineRule="auto"/>
              <w:ind w:firstLine="0"/>
              <w:jc w:val="left"/>
              <w:rPr>
                <w:color w:val="auto"/>
                <w:sz w:val="22"/>
                <w:szCs w:val="22"/>
              </w:rPr>
            </w:pPr>
          </w:p>
        </w:tc>
        <w:tc>
          <w:tcPr>
            <w:tcW w:w="861" w:type="pct"/>
            <w:vMerge/>
            <w:tcBorders>
              <w:left w:val="single" w:color="000000" w:sz="4" w:space="0"/>
              <w:right w:val="single" w:color="000000" w:sz="4" w:space="0"/>
            </w:tcBorders>
          </w:tcPr>
          <w:p w:rsidRPr="00A07199" w:rsidR="00040041" w:rsidP="00040041" w:rsidRDefault="00040041" w14:paraId="39287CAA" w14:textId="77777777">
            <w:pPr>
              <w:pStyle w:val="22"/>
              <w:widowControl w:val="0"/>
              <w:pBdr>
                <w:top w:val="nil"/>
                <w:left w:val="nil"/>
                <w:bottom w:val="nil"/>
                <w:right w:val="nil"/>
                <w:between w:val="nil"/>
              </w:pBdr>
              <w:spacing w:after="0" w:line="276" w:lineRule="auto"/>
              <w:ind w:firstLine="0"/>
              <w:jc w:val="left"/>
              <w:rPr>
                <w:color w:val="auto"/>
                <w:sz w:val="22"/>
                <w:szCs w:val="22"/>
              </w:rPr>
            </w:pPr>
          </w:p>
        </w:tc>
        <w:tc>
          <w:tcPr>
            <w:tcW w:w="248" w:type="pct"/>
            <w:vMerge/>
            <w:tcBorders>
              <w:left w:val="single" w:color="000000" w:sz="4" w:space="0"/>
              <w:right w:val="single" w:color="000000" w:sz="4" w:space="0"/>
            </w:tcBorders>
          </w:tcPr>
          <w:p w:rsidRPr="00A07199" w:rsidR="00040041" w:rsidP="00040041" w:rsidRDefault="00040041" w14:paraId="61434E5D" w14:textId="77777777">
            <w:pPr>
              <w:pStyle w:val="22"/>
              <w:widowControl w:val="0"/>
              <w:pBdr>
                <w:top w:val="nil"/>
                <w:left w:val="nil"/>
                <w:bottom w:val="nil"/>
                <w:right w:val="nil"/>
                <w:between w:val="nil"/>
              </w:pBdr>
              <w:spacing w:after="0" w:line="276" w:lineRule="auto"/>
              <w:ind w:firstLine="0"/>
              <w:jc w:val="left"/>
              <w:rPr>
                <w:color w:val="auto"/>
                <w:sz w:val="22"/>
                <w:szCs w:val="22"/>
              </w:rPr>
            </w:pPr>
          </w:p>
        </w:tc>
        <w:tc>
          <w:tcPr>
            <w:tcW w:w="1021" w:type="pct"/>
            <w:gridSpan w:val="3"/>
            <w:vMerge/>
            <w:tcBorders>
              <w:top w:val="single" w:color="000000" w:sz="4" w:space="0"/>
              <w:left w:val="single" w:color="000000" w:sz="4" w:space="0"/>
              <w:right w:val="single" w:color="000000" w:sz="4" w:space="0"/>
            </w:tcBorders>
          </w:tcPr>
          <w:p w:rsidRPr="00A07199" w:rsidR="00040041" w:rsidP="00040041" w:rsidRDefault="00040041" w14:paraId="6E221FFF" w14:textId="77777777">
            <w:pPr>
              <w:pStyle w:val="22"/>
              <w:widowControl w:val="0"/>
              <w:pBdr>
                <w:top w:val="nil"/>
                <w:left w:val="nil"/>
                <w:bottom w:val="nil"/>
                <w:right w:val="nil"/>
                <w:between w:val="nil"/>
              </w:pBdr>
              <w:spacing w:after="0" w:line="276" w:lineRule="auto"/>
              <w:ind w:firstLine="0"/>
              <w:jc w:val="left"/>
              <w:rPr>
                <w:color w:val="auto"/>
                <w:sz w:val="22"/>
                <w:szCs w:val="22"/>
              </w:rPr>
            </w:pPr>
          </w:p>
        </w:tc>
        <w:tc>
          <w:tcPr>
            <w:tcW w:w="1565" w:type="pct"/>
            <w:gridSpan w:val="3"/>
            <w:tcBorders>
              <w:left w:val="single" w:color="000000" w:sz="4" w:space="0"/>
              <w:right w:val="single" w:color="000000" w:sz="4" w:space="0"/>
            </w:tcBorders>
            <w:vAlign w:val="center"/>
          </w:tcPr>
          <w:p w:rsidRPr="00A07199" w:rsidR="00040041" w:rsidP="00040041" w:rsidRDefault="00040041" w14:paraId="2E326E27"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 xml:space="preserve">- меньше установленного срока </w:t>
            </w:r>
            <w:proofErr w:type="gramStart"/>
            <w:r w:rsidRPr="00A07199">
              <w:rPr>
                <w:color w:val="auto"/>
                <w:sz w:val="22"/>
                <w:szCs w:val="22"/>
              </w:rPr>
              <w:t>ожидания  не</w:t>
            </w:r>
            <w:proofErr w:type="gramEnd"/>
            <w:r w:rsidRPr="00A07199">
              <w:rPr>
                <w:color w:val="auto"/>
                <w:sz w:val="22"/>
                <w:szCs w:val="22"/>
              </w:rPr>
              <w:t xml:space="preserve"> менее, чем на ½ срока </w:t>
            </w:r>
          </w:p>
          <w:p w:rsidRPr="00A07199" w:rsidR="00040041" w:rsidP="00040041" w:rsidRDefault="00040041" w14:paraId="5FB89307" w14:textId="77777777">
            <w:pPr>
              <w:pStyle w:val="22"/>
              <w:widowControl w:val="0"/>
              <w:pBdr>
                <w:top w:val="nil"/>
                <w:left w:val="nil"/>
                <w:bottom w:val="nil"/>
                <w:right w:val="nil"/>
                <w:between w:val="nil"/>
              </w:pBdr>
              <w:spacing w:after="0"/>
              <w:ind w:firstLine="0"/>
              <w:jc w:val="left"/>
              <w:rPr>
                <w:color w:val="auto"/>
                <w:sz w:val="22"/>
                <w:szCs w:val="22"/>
              </w:rPr>
            </w:pPr>
          </w:p>
        </w:tc>
        <w:tc>
          <w:tcPr>
            <w:tcW w:w="435" w:type="pct"/>
            <w:tcBorders>
              <w:left w:val="single" w:color="000000" w:sz="4" w:space="0"/>
              <w:right w:val="single" w:color="000000" w:sz="4" w:space="0"/>
            </w:tcBorders>
          </w:tcPr>
          <w:p w:rsidRPr="00A07199" w:rsidR="00040041" w:rsidP="00040041" w:rsidRDefault="00040041" w14:paraId="46ED4A9C"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t>100 баллов</w:t>
            </w:r>
          </w:p>
        </w:tc>
        <w:tc>
          <w:tcPr>
            <w:tcW w:w="610" w:type="pct"/>
            <w:gridSpan w:val="2"/>
            <w:vMerge/>
            <w:tcBorders>
              <w:left w:val="single" w:color="000000" w:sz="4" w:space="0"/>
              <w:right w:val="single" w:color="000000" w:sz="4" w:space="0"/>
            </w:tcBorders>
          </w:tcPr>
          <w:p w:rsidRPr="00A07199" w:rsidR="00040041" w:rsidP="00040041" w:rsidRDefault="00040041" w14:paraId="18541F10" w14:textId="77777777">
            <w:pPr>
              <w:pStyle w:val="22"/>
              <w:widowControl w:val="0"/>
              <w:pBdr>
                <w:top w:val="nil"/>
                <w:left w:val="nil"/>
                <w:bottom w:val="nil"/>
                <w:right w:val="nil"/>
                <w:between w:val="nil"/>
              </w:pBdr>
              <w:spacing w:after="0" w:line="276" w:lineRule="auto"/>
              <w:ind w:firstLine="0"/>
              <w:jc w:val="left"/>
              <w:rPr>
                <w:color w:val="auto"/>
                <w:sz w:val="22"/>
                <w:szCs w:val="22"/>
              </w:rPr>
            </w:pPr>
          </w:p>
        </w:tc>
      </w:tr>
      <w:tr w:rsidRPr="00A07199" w:rsidR="00040041" w:rsidTr="00040041" w14:paraId="700BE4E8" w14:textId="77777777">
        <w:trPr>
          <w:trHeight w:val="20"/>
        </w:trPr>
        <w:tc>
          <w:tcPr>
            <w:tcW w:w="260" w:type="pct"/>
            <w:vMerge/>
            <w:tcBorders>
              <w:left w:val="single" w:color="000000" w:sz="4" w:space="0"/>
              <w:right w:val="single" w:color="000000" w:sz="4" w:space="0"/>
            </w:tcBorders>
          </w:tcPr>
          <w:p w:rsidRPr="00A07199" w:rsidR="00040041" w:rsidP="00040041" w:rsidRDefault="00040041" w14:paraId="0302B704" w14:textId="77777777">
            <w:pPr>
              <w:pStyle w:val="22"/>
              <w:widowControl w:val="0"/>
              <w:pBdr>
                <w:top w:val="nil"/>
                <w:left w:val="nil"/>
                <w:bottom w:val="nil"/>
                <w:right w:val="nil"/>
                <w:between w:val="nil"/>
              </w:pBdr>
              <w:spacing w:after="0" w:line="276" w:lineRule="auto"/>
              <w:ind w:firstLine="0"/>
              <w:jc w:val="left"/>
              <w:rPr>
                <w:color w:val="auto"/>
                <w:sz w:val="22"/>
                <w:szCs w:val="22"/>
              </w:rPr>
            </w:pPr>
          </w:p>
        </w:tc>
        <w:tc>
          <w:tcPr>
            <w:tcW w:w="861" w:type="pct"/>
            <w:vMerge/>
            <w:tcBorders>
              <w:left w:val="single" w:color="000000" w:sz="4" w:space="0"/>
              <w:right w:val="single" w:color="000000" w:sz="4" w:space="0"/>
            </w:tcBorders>
          </w:tcPr>
          <w:p w:rsidRPr="00A07199" w:rsidR="00040041" w:rsidP="00040041" w:rsidRDefault="00040041" w14:paraId="1A33C921" w14:textId="77777777">
            <w:pPr>
              <w:pStyle w:val="22"/>
              <w:widowControl w:val="0"/>
              <w:pBdr>
                <w:top w:val="nil"/>
                <w:left w:val="nil"/>
                <w:bottom w:val="nil"/>
                <w:right w:val="nil"/>
                <w:between w:val="nil"/>
              </w:pBdr>
              <w:spacing w:after="0" w:line="276" w:lineRule="auto"/>
              <w:ind w:firstLine="0"/>
              <w:jc w:val="left"/>
              <w:rPr>
                <w:color w:val="auto"/>
                <w:sz w:val="22"/>
                <w:szCs w:val="22"/>
              </w:rPr>
            </w:pPr>
          </w:p>
        </w:tc>
        <w:tc>
          <w:tcPr>
            <w:tcW w:w="248" w:type="pct"/>
            <w:vMerge/>
            <w:tcBorders>
              <w:left w:val="single" w:color="000000" w:sz="4" w:space="0"/>
              <w:right w:val="single" w:color="000000" w:sz="4" w:space="0"/>
            </w:tcBorders>
          </w:tcPr>
          <w:p w:rsidRPr="00A07199" w:rsidR="00040041" w:rsidP="00040041" w:rsidRDefault="00040041" w14:paraId="4FB7C511" w14:textId="77777777">
            <w:pPr>
              <w:pStyle w:val="22"/>
              <w:widowControl w:val="0"/>
              <w:pBdr>
                <w:top w:val="nil"/>
                <w:left w:val="nil"/>
                <w:bottom w:val="nil"/>
                <w:right w:val="nil"/>
                <w:between w:val="nil"/>
              </w:pBdr>
              <w:spacing w:after="0" w:line="276" w:lineRule="auto"/>
              <w:ind w:firstLine="0"/>
              <w:jc w:val="left"/>
              <w:rPr>
                <w:color w:val="auto"/>
                <w:sz w:val="22"/>
                <w:szCs w:val="22"/>
              </w:rPr>
            </w:pPr>
          </w:p>
        </w:tc>
        <w:tc>
          <w:tcPr>
            <w:tcW w:w="1021" w:type="pct"/>
            <w:gridSpan w:val="3"/>
            <w:tcBorders>
              <w:top w:val="single" w:color="000000" w:sz="4" w:space="0"/>
              <w:left w:val="single" w:color="000000" w:sz="4" w:space="0"/>
              <w:bottom w:val="single" w:color="000000" w:sz="4" w:space="0"/>
              <w:right w:val="single" w:color="000000" w:sz="4" w:space="0"/>
            </w:tcBorders>
            <w:vAlign w:val="center"/>
          </w:tcPr>
          <w:p w:rsidRPr="00A07199" w:rsidR="00040041" w:rsidP="00040041" w:rsidRDefault="00040041" w14:paraId="580FF1FE" w14:textId="77777777">
            <w:pPr>
              <w:pStyle w:val="22"/>
              <w:widowControl w:val="0"/>
              <w:pBdr>
                <w:top w:val="nil"/>
                <w:left w:val="nil"/>
                <w:bottom w:val="nil"/>
                <w:right w:val="nil"/>
                <w:between w:val="nil"/>
              </w:pBdr>
              <w:spacing w:after="0"/>
              <w:ind w:right="41" w:firstLine="0"/>
              <w:jc w:val="left"/>
              <w:rPr>
                <w:color w:val="auto"/>
                <w:sz w:val="22"/>
                <w:szCs w:val="22"/>
                <w:vertAlign w:val="superscript"/>
              </w:rPr>
            </w:pPr>
            <w:r w:rsidRPr="00A07199">
              <w:rPr>
                <w:color w:val="auto"/>
                <w:sz w:val="22"/>
                <w:szCs w:val="22"/>
              </w:rPr>
              <w:t xml:space="preserve">2.2.2. Своевременность предоставления услуги (в соответствии с записью на прием к специалисту организации социальной сферы (консультацию), датой госпитализации (диагностического исследования), графиком прихода социального работника на дом и пр.) </w:t>
            </w:r>
            <w:r w:rsidRPr="00A07199">
              <w:rPr>
                <w:b/>
                <w:color w:val="auto"/>
                <w:sz w:val="22"/>
                <w:szCs w:val="22"/>
              </w:rPr>
              <w:t>(</w:t>
            </w:r>
            <w:proofErr w:type="spellStart"/>
            <w:r w:rsidRPr="00A07199">
              <w:rPr>
                <w:b/>
                <w:color w:val="auto"/>
                <w:sz w:val="22"/>
                <w:szCs w:val="22"/>
              </w:rPr>
              <w:t>С</w:t>
            </w:r>
            <w:r w:rsidRPr="00A07199">
              <w:rPr>
                <w:b/>
                <w:color w:val="auto"/>
                <w:sz w:val="22"/>
                <w:szCs w:val="22"/>
                <w:vertAlign w:val="subscript"/>
              </w:rPr>
              <w:t>своевр</w:t>
            </w:r>
            <w:proofErr w:type="spellEnd"/>
            <w:r w:rsidRPr="00A07199">
              <w:rPr>
                <w:b/>
                <w:color w:val="auto"/>
                <w:sz w:val="22"/>
                <w:szCs w:val="22"/>
              </w:rPr>
              <w:t>)</w:t>
            </w:r>
          </w:p>
        </w:tc>
        <w:tc>
          <w:tcPr>
            <w:tcW w:w="1565" w:type="pct"/>
            <w:gridSpan w:val="3"/>
            <w:tcBorders>
              <w:left w:val="single" w:color="000000" w:sz="4" w:space="0"/>
              <w:bottom w:val="single" w:color="000000" w:sz="4" w:space="0"/>
              <w:right w:val="single" w:color="000000" w:sz="4" w:space="0"/>
            </w:tcBorders>
          </w:tcPr>
          <w:p w:rsidRPr="00A07199" w:rsidR="00040041" w:rsidP="00040041" w:rsidRDefault="00040041" w14:paraId="76C38EC9" w14:textId="77777777">
            <w:pPr>
              <w:pStyle w:val="22"/>
              <w:widowControl w:val="0"/>
              <w:pBdr>
                <w:top w:val="nil"/>
                <w:left w:val="nil"/>
                <w:bottom w:val="nil"/>
                <w:right w:val="nil"/>
                <w:between w:val="nil"/>
              </w:pBdr>
              <w:spacing w:after="0"/>
              <w:ind w:left="-20" w:right="-196" w:firstLine="0"/>
              <w:jc w:val="left"/>
              <w:rPr>
                <w:color w:val="auto"/>
                <w:sz w:val="22"/>
                <w:szCs w:val="22"/>
              </w:rPr>
            </w:pPr>
            <w:r w:rsidRPr="00A07199">
              <w:rPr>
                <w:color w:val="auto"/>
                <w:sz w:val="22"/>
                <w:szCs w:val="22"/>
              </w:rPr>
              <w:t xml:space="preserve">число получателей услуг, которым услуга была предоставлена своевременно </w:t>
            </w:r>
            <w:r w:rsidRPr="00A07199">
              <w:rPr>
                <w:b/>
                <w:color w:val="auto"/>
                <w:sz w:val="22"/>
                <w:szCs w:val="22"/>
              </w:rPr>
              <w:t>(</w:t>
            </w:r>
            <w:proofErr w:type="spellStart"/>
            <w:r w:rsidRPr="00A07199">
              <w:rPr>
                <w:b/>
                <w:color w:val="auto"/>
                <w:sz w:val="22"/>
                <w:szCs w:val="22"/>
              </w:rPr>
              <w:t>У</w:t>
            </w:r>
            <w:r w:rsidRPr="00A07199">
              <w:rPr>
                <w:b/>
                <w:color w:val="auto"/>
                <w:sz w:val="22"/>
                <w:szCs w:val="22"/>
                <w:vertAlign w:val="superscript"/>
              </w:rPr>
              <w:t>своевр</w:t>
            </w:r>
            <w:proofErr w:type="spellEnd"/>
            <w:r w:rsidRPr="00A07199">
              <w:rPr>
                <w:b/>
                <w:color w:val="auto"/>
                <w:sz w:val="22"/>
                <w:szCs w:val="22"/>
              </w:rPr>
              <w:t>),</w:t>
            </w:r>
            <w:r w:rsidRPr="00A07199">
              <w:rPr>
                <w:color w:val="auto"/>
                <w:sz w:val="20"/>
                <w:szCs w:val="20"/>
              </w:rPr>
              <w:t xml:space="preserve"> </w:t>
            </w:r>
            <w:r w:rsidRPr="00A07199">
              <w:rPr>
                <w:color w:val="auto"/>
                <w:sz w:val="22"/>
                <w:szCs w:val="22"/>
              </w:rPr>
              <w:t xml:space="preserve">по отношению к числу </w:t>
            </w:r>
            <w:proofErr w:type="gramStart"/>
            <w:r w:rsidRPr="00A07199">
              <w:rPr>
                <w:color w:val="auto"/>
                <w:sz w:val="22"/>
                <w:szCs w:val="22"/>
              </w:rPr>
              <w:t>опрошенных  получателей</w:t>
            </w:r>
            <w:proofErr w:type="gramEnd"/>
            <w:r w:rsidRPr="00A07199">
              <w:rPr>
                <w:color w:val="auto"/>
                <w:sz w:val="22"/>
                <w:szCs w:val="22"/>
              </w:rPr>
              <w:t xml:space="preserve"> услуг, ответивших на соответствующий вопрос анкеты </w:t>
            </w:r>
            <w:r w:rsidRPr="00A07199">
              <w:rPr>
                <w:b/>
                <w:color w:val="auto"/>
                <w:sz w:val="22"/>
                <w:szCs w:val="22"/>
              </w:rPr>
              <w:t>(</w:t>
            </w:r>
            <w:proofErr w:type="spellStart"/>
            <w:r w:rsidRPr="00A07199">
              <w:rPr>
                <w:b/>
                <w:color w:val="auto"/>
                <w:sz w:val="22"/>
                <w:szCs w:val="22"/>
              </w:rPr>
              <w:t>Ч</w:t>
            </w:r>
            <w:r w:rsidRPr="00A07199">
              <w:rPr>
                <w:b/>
                <w:color w:val="auto"/>
                <w:sz w:val="22"/>
                <w:szCs w:val="22"/>
                <w:vertAlign w:val="subscript"/>
              </w:rPr>
              <w:t>общ</w:t>
            </w:r>
            <w:proofErr w:type="spellEnd"/>
            <w:r w:rsidRPr="00A07199">
              <w:rPr>
                <w:b/>
                <w:color w:val="auto"/>
                <w:sz w:val="22"/>
                <w:szCs w:val="22"/>
              </w:rPr>
              <w:t>)</w:t>
            </w:r>
          </w:p>
          <w:p w:rsidRPr="00A07199" w:rsidR="00040041" w:rsidP="00040041" w:rsidRDefault="00040041" w14:paraId="4749BC57" w14:textId="77777777">
            <w:pPr>
              <w:pStyle w:val="22"/>
              <w:widowControl w:val="0"/>
              <w:pBdr>
                <w:top w:val="nil"/>
                <w:left w:val="nil"/>
                <w:bottom w:val="nil"/>
                <w:right w:val="nil"/>
                <w:between w:val="nil"/>
              </w:pBdr>
              <w:spacing w:after="0"/>
              <w:ind w:firstLine="0"/>
              <w:jc w:val="left"/>
              <w:rPr>
                <w:color w:val="auto"/>
                <w:sz w:val="22"/>
                <w:szCs w:val="22"/>
              </w:rPr>
            </w:pPr>
          </w:p>
        </w:tc>
        <w:tc>
          <w:tcPr>
            <w:tcW w:w="435" w:type="pct"/>
            <w:tcBorders>
              <w:left w:val="single" w:color="000000" w:sz="4" w:space="0"/>
              <w:bottom w:val="single" w:color="000000" w:sz="4" w:space="0"/>
              <w:right w:val="single" w:color="000000" w:sz="4" w:space="0"/>
            </w:tcBorders>
          </w:tcPr>
          <w:p w:rsidRPr="00A07199" w:rsidR="00040041" w:rsidP="00040041" w:rsidRDefault="00040041" w14:paraId="72CB313D"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t>0-100 баллов</w:t>
            </w:r>
          </w:p>
        </w:tc>
        <w:tc>
          <w:tcPr>
            <w:tcW w:w="610" w:type="pct"/>
            <w:gridSpan w:val="2"/>
            <w:tcBorders>
              <w:left w:val="single" w:color="000000" w:sz="4" w:space="0"/>
              <w:bottom w:val="single" w:color="000000" w:sz="4" w:space="0"/>
              <w:right w:val="single" w:color="000000" w:sz="4" w:space="0"/>
            </w:tcBorders>
          </w:tcPr>
          <w:p w:rsidRPr="00A07199" w:rsidR="00040041" w:rsidP="00040041" w:rsidRDefault="00040041" w14:paraId="782CF6FB" w14:textId="77777777">
            <w:pPr>
              <w:pStyle w:val="22"/>
              <w:widowControl w:val="0"/>
              <w:pBdr>
                <w:top w:val="nil"/>
                <w:left w:val="nil"/>
                <w:bottom w:val="nil"/>
                <w:right w:val="nil"/>
                <w:between w:val="nil"/>
              </w:pBdr>
              <w:spacing w:after="0"/>
              <w:ind w:firstLine="0"/>
              <w:jc w:val="center"/>
              <w:rPr>
                <w:color w:val="auto"/>
                <w:sz w:val="22"/>
                <w:szCs w:val="22"/>
              </w:rPr>
            </w:pPr>
          </w:p>
        </w:tc>
      </w:tr>
      <w:tr w:rsidRPr="00A07199" w:rsidR="00040041" w:rsidTr="00040041" w14:paraId="58BE32C0" w14:textId="77777777">
        <w:trPr>
          <w:trHeight w:val="20"/>
        </w:trPr>
        <w:tc>
          <w:tcPr>
            <w:tcW w:w="5000" w:type="pct"/>
            <w:gridSpan w:val="12"/>
            <w:tcBorders>
              <w:left w:val="single" w:color="000000" w:sz="4" w:space="0"/>
              <w:bottom w:val="single" w:color="000000" w:sz="4" w:space="0"/>
              <w:right w:val="single" w:color="000000" w:sz="4" w:space="0"/>
            </w:tcBorders>
            <w:vAlign w:val="center"/>
          </w:tcPr>
          <w:p w:rsidRPr="00A07199" w:rsidR="00040041" w:rsidP="00040041" w:rsidRDefault="00040041" w14:paraId="6B30CD59" w14:textId="77777777">
            <w:pPr>
              <w:pStyle w:val="22"/>
              <w:widowControl w:val="0"/>
              <w:pBdr>
                <w:top w:val="nil"/>
                <w:left w:val="nil"/>
                <w:bottom w:val="nil"/>
                <w:right w:val="nil"/>
                <w:between w:val="nil"/>
              </w:pBdr>
              <w:spacing w:after="0"/>
              <w:ind w:firstLine="0"/>
              <w:jc w:val="left"/>
              <w:rPr>
                <w:color w:val="auto"/>
                <w:sz w:val="22"/>
                <w:szCs w:val="22"/>
              </w:rPr>
            </w:pPr>
          </w:p>
          <w:p w:rsidRPr="00A07199" w:rsidR="00040041" w:rsidP="00040041" w:rsidRDefault="00040041" w14:paraId="7F37B710" w14:textId="574A8FEF">
            <w:pPr>
              <w:pStyle w:val="22"/>
              <w:ind w:left="709" w:firstLine="0"/>
              <w:rPr>
                <w:b/>
                <w:color w:val="auto"/>
                <w:sz w:val="22"/>
                <w:szCs w:val="22"/>
                <w:u w:val="single"/>
              </w:rPr>
            </w:pPr>
            <w:r w:rsidRPr="00A07199">
              <w:rPr>
                <w:b/>
                <w:color w:val="auto"/>
                <w:sz w:val="22"/>
                <w:szCs w:val="22"/>
                <w:u w:val="single"/>
              </w:rPr>
              <w:t>В сфере социального обслуживания</w:t>
            </w:r>
          </w:p>
          <w:p w:rsidRPr="00A07199" w:rsidR="00040041" w:rsidP="00040041" w:rsidRDefault="00040041" w14:paraId="46F0C4C8" w14:textId="7B21D4F2">
            <w:pPr>
              <w:pStyle w:val="22"/>
              <w:ind w:firstLine="0"/>
              <w:rPr>
                <w:color w:val="auto"/>
                <w:sz w:val="22"/>
                <w:szCs w:val="22"/>
              </w:rPr>
            </w:pPr>
            <w:proofErr w:type="gramStart"/>
            <w:r w:rsidRPr="00A07199">
              <w:rPr>
                <w:color w:val="auto"/>
                <w:sz w:val="22"/>
                <w:szCs w:val="22"/>
              </w:rPr>
              <w:t>Показатель  «</w:t>
            </w:r>
            <w:proofErr w:type="gramEnd"/>
            <w:r w:rsidRPr="00A07199">
              <w:rPr>
                <w:color w:val="auto"/>
                <w:sz w:val="22"/>
                <w:szCs w:val="22"/>
              </w:rPr>
              <w:t xml:space="preserve">Время ожидания предоставления услуги» рассчитывается на основе значения параметра 2.2.2 Своевременность предоставления услуги (в соответствии с записью на прием к специалисту организации социальной сферы (консультацию), датой госпитализации (диагностического исследования), графиком прихода социального работника на дом и пр.) </w:t>
            </w:r>
            <w:r w:rsidRPr="00A07199">
              <w:rPr>
                <w:b/>
                <w:color w:val="auto"/>
                <w:sz w:val="22"/>
                <w:szCs w:val="22"/>
              </w:rPr>
              <w:t>(</w:t>
            </w:r>
            <w:proofErr w:type="spellStart"/>
            <w:r w:rsidRPr="00A07199">
              <w:rPr>
                <w:b/>
                <w:color w:val="auto"/>
                <w:sz w:val="22"/>
                <w:szCs w:val="22"/>
              </w:rPr>
              <w:t>С</w:t>
            </w:r>
            <w:r w:rsidRPr="00A07199">
              <w:rPr>
                <w:b/>
                <w:color w:val="auto"/>
                <w:sz w:val="22"/>
                <w:szCs w:val="22"/>
                <w:vertAlign w:val="subscript"/>
              </w:rPr>
              <w:t>своевр</w:t>
            </w:r>
            <w:proofErr w:type="spellEnd"/>
            <w:r w:rsidRPr="00A07199">
              <w:rPr>
                <w:b/>
                <w:color w:val="auto"/>
                <w:sz w:val="22"/>
                <w:szCs w:val="22"/>
              </w:rPr>
              <w:t xml:space="preserve">) </w:t>
            </w:r>
            <w:r w:rsidRPr="00A07199">
              <w:rPr>
                <w:color w:val="auto"/>
                <w:sz w:val="22"/>
                <w:szCs w:val="22"/>
              </w:rPr>
              <w:t xml:space="preserve">и рассчитывается по формуле (2.2со) </w:t>
            </w:r>
          </w:p>
          <w:tbl>
            <w:tblPr>
              <w:tblW w:w="8168" w:type="dxa"/>
              <w:jc w:val="center"/>
              <w:tblLayout w:type="fixed"/>
              <w:tblLook w:val="0400" w:firstRow="0" w:lastRow="0" w:firstColumn="0" w:lastColumn="0" w:noHBand="0" w:noVBand="1"/>
            </w:tblPr>
            <w:tblGrid>
              <w:gridCol w:w="3551"/>
              <w:gridCol w:w="992"/>
              <w:gridCol w:w="1302"/>
              <w:gridCol w:w="2323"/>
            </w:tblGrid>
            <w:tr w:rsidRPr="00A07199" w:rsidR="00040041" w:rsidTr="00040041" w14:paraId="30530B9F" w14:textId="77777777">
              <w:trPr>
                <w:jc w:val="center"/>
              </w:trPr>
              <w:tc>
                <w:tcPr>
                  <w:tcW w:w="3551" w:type="dxa"/>
                  <w:vMerge w:val="restart"/>
                  <w:vAlign w:val="center"/>
                </w:tcPr>
                <w:p w:rsidRPr="00A07199" w:rsidR="00040041" w:rsidP="00040041" w:rsidRDefault="00040041" w14:paraId="1DBA17CE" w14:textId="77777777">
                  <w:pPr>
                    <w:pStyle w:val="22"/>
                    <w:ind w:right="-46" w:firstLine="0"/>
                    <w:jc w:val="right"/>
                    <w:rPr>
                      <w:b/>
                      <w:color w:val="auto"/>
                    </w:rPr>
                  </w:pPr>
                  <w:proofErr w:type="spellStart"/>
                  <w:r w:rsidRPr="00A07199">
                    <w:rPr>
                      <w:b/>
                      <w:color w:val="auto"/>
                    </w:rPr>
                    <w:t>П</w:t>
                  </w:r>
                  <w:r w:rsidRPr="00A07199">
                    <w:rPr>
                      <w:b/>
                      <w:color w:val="auto"/>
                      <w:vertAlign w:val="superscript"/>
                    </w:rPr>
                    <w:t>со</w:t>
                  </w:r>
                  <w:r w:rsidRPr="00A07199">
                    <w:rPr>
                      <w:b/>
                      <w:color w:val="auto"/>
                      <w:vertAlign w:val="subscript"/>
                    </w:rPr>
                    <w:t>ожид</w:t>
                  </w:r>
                  <w:proofErr w:type="spellEnd"/>
                  <w:r w:rsidRPr="00A07199">
                    <w:rPr>
                      <w:b/>
                      <w:color w:val="auto"/>
                    </w:rPr>
                    <w:t xml:space="preserve"> </w:t>
                  </w:r>
                  <w:proofErr w:type="gramStart"/>
                  <w:r w:rsidRPr="00A07199">
                    <w:rPr>
                      <w:b/>
                      <w:color w:val="auto"/>
                    </w:rPr>
                    <w:t xml:space="preserve">= </w:t>
                  </w:r>
                  <w:r w:rsidRPr="00A07199">
                    <w:rPr>
                      <w:b/>
                      <w:color w:val="auto"/>
                      <w:sz w:val="22"/>
                      <w:szCs w:val="22"/>
                    </w:rPr>
                    <w:t xml:space="preserve"> </w:t>
                  </w:r>
                  <w:proofErr w:type="spellStart"/>
                  <w:r w:rsidRPr="00A07199">
                    <w:rPr>
                      <w:b/>
                      <w:color w:val="auto"/>
                      <w:sz w:val="22"/>
                      <w:szCs w:val="22"/>
                    </w:rPr>
                    <w:t>С</w:t>
                  </w:r>
                  <w:r w:rsidRPr="00A07199">
                    <w:rPr>
                      <w:b/>
                      <w:color w:val="auto"/>
                      <w:sz w:val="22"/>
                      <w:szCs w:val="22"/>
                      <w:vertAlign w:val="subscript"/>
                    </w:rPr>
                    <w:t>своевр</w:t>
                  </w:r>
                  <w:proofErr w:type="spellEnd"/>
                  <w:proofErr w:type="gramEnd"/>
                  <w:r w:rsidRPr="00A07199">
                    <w:rPr>
                      <w:b/>
                      <w:color w:val="auto"/>
                    </w:rPr>
                    <w:t xml:space="preserve"> =   </w:t>
                  </w:r>
                </w:p>
              </w:tc>
              <w:tc>
                <w:tcPr>
                  <w:tcW w:w="992" w:type="dxa"/>
                  <w:tcBorders>
                    <w:bottom w:val="single" w:color="000000" w:sz="4" w:space="0"/>
                  </w:tcBorders>
                </w:tcPr>
                <w:p w:rsidRPr="00A07199" w:rsidR="00040041" w:rsidP="00040041" w:rsidRDefault="00040041" w14:paraId="073009F0" w14:textId="77777777">
                  <w:pPr>
                    <w:pStyle w:val="22"/>
                    <w:ind w:left="-108" w:right="-108" w:firstLine="0"/>
                    <w:jc w:val="center"/>
                    <w:rPr>
                      <w:b/>
                      <w:color w:val="auto"/>
                    </w:rPr>
                  </w:pPr>
                  <w:proofErr w:type="spellStart"/>
                  <w:r w:rsidRPr="00A07199">
                    <w:rPr>
                      <w:b/>
                      <w:color w:val="auto"/>
                    </w:rPr>
                    <w:t>У</w:t>
                  </w:r>
                  <w:r w:rsidRPr="00A07199">
                    <w:rPr>
                      <w:b/>
                      <w:color w:val="auto"/>
                      <w:vertAlign w:val="superscript"/>
                    </w:rPr>
                    <w:t>своевр</w:t>
                  </w:r>
                  <w:proofErr w:type="spellEnd"/>
                  <w:r w:rsidRPr="00A07199">
                    <w:rPr>
                      <w:b/>
                      <w:color w:val="auto"/>
                      <w:vertAlign w:val="subscript"/>
                    </w:rPr>
                    <w:t xml:space="preserve"> </w:t>
                  </w:r>
                </w:p>
              </w:tc>
              <w:tc>
                <w:tcPr>
                  <w:tcW w:w="1302" w:type="dxa"/>
                  <w:vMerge w:val="restart"/>
                  <w:vAlign w:val="center"/>
                </w:tcPr>
                <w:p w:rsidRPr="00A07199" w:rsidR="00040041" w:rsidP="00040041" w:rsidRDefault="00040041" w14:paraId="58F9F655" w14:textId="77777777">
                  <w:pPr>
                    <w:pStyle w:val="22"/>
                    <w:ind w:left="-108" w:firstLine="0"/>
                    <w:jc w:val="center"/>
                    <w:rPr>
                      <w:b/>
                      <w:color w:val="auto"/>
                    </w:rPr>
                  </w:pPr>
                  <w:r w:rsidRPr="00A07199">
                    <w:rPr>
                      <w:b/>
                      <w:color w:val="auto"/>
                    </w:rPr>
                    <w:t xml:space="preserve"> ×1</w:t>
                  </w:r>
                  <w:r w:rsidRPr="00A07199">
                    <w:rPr>
                      <w:b/>
                      <w:color w:val="auto"/>
                    </w:rPr>
                    <w:cr/>
                    <w:t>0</w:t>
                  </w:r>
                </w:p>
              </w:tc>
              <w:tc>
                <w:tcPr>
                  <w:tcW w:w="2323" w:type="dxa"/>
                  <w:vMerge w:val="restart"/>
                </w:tcPr>
                <w:p w:rsidRPr="00A07199" w:rsidR="00040041" w:rsidP="00040041" w:rsidRDefault="00040041" w14:paraId="086BF2EC" w14:textId="77777777">
                  <w:pPr>
                    <w:pStyle w:val="22"/>
                    <w:ind w:left="-108" w:firstLine="0"/>
                    <w:jc w:val="right"/>
                    <w:rPr>
                      <w:b/>
                      <w:color w:val="auto"/>
                    </w:rPr>
                  </w:pPr>
                  <w:r w:rsidRPr="00A07199">
                    <w:rPr>
                      <w:b/>
                      <w:color w:val="auto"/>
                    </w:rPr>
                    <w:t>(2.2со)</w:t>
                  </w:r>
                </w:p>
              </w:tc>
            </w:tr>
            <w:tr w:rsidRPr="00A07199" w:rsidR="00040041" w:rsidTr="00040041" w14:paraId="6ED96A81" w14:textId="77777777">
              <w:trPr>
                <w:jc w:val="center"/>
              </w:trPr>
              <w:tc>
                <w:tcPr>
                  <w:tcW w:w="3551" w:type="dxa"/>
                  <w:vMerge/>
                  <w:vAlign w:val="center"/>
                </w:tcPr>
                <w:p w:rsidRPr="00A07199" w:rsidR="00040041" w:rsidP="00040041" w:rsidRDefault="00040041" w14:paraId="7CF19BF7" w14:textId="77777777">
                  <w:pPr>
                    <w:pStyle w:val="22"/>
                    <w:widowControl w:val="0"/>
                    <w:pBdr>
                      <w:top w:val="nil"/>
                      <w:left w:val="nil"/>
                      <w:bottom w:val="nil"/>
                      <w:right w:val="nil"/>
                      <w:between w:val="nil"/>
                    </w:pBdr>
                    <w:spacing w:after="0" w:line="276" w:lineRule="auto"/>
                    <w:ind w:firstLine="0"/>
                    <w:jc w:val="left"/>
                    <w:rPr>
                      <w:b/>
                      <w:color w:val="auto"/>
                    </w:rPr>
                  </w:pPr>
                </w:p>
              </w:tc>
              <w:tc>
                <w:tcPr>
                  <w:tcW w:w="992" w:type="dxa"/>
                  <w:tcBorders>
                    <w:top w:val="single" w:color="000000" w:sz="4" w:space="0"/>
                  </w:tcBorders>
                </w:tcPr>
                <w:p w:rsidRPr="00A07199" w:rsidR="00040041" w:rsidP="00040041" w:rsidRDefault="00040041" w14:paraId="5BF93E53" w14:textId="77777777">
                  <w:pPr>
                    <w:pStyle w:val="22"/>
                    <w:ind w:left="-108" w:right="-108" w:firstLine="0"/>
                    <w:jc w:val="center"/>
                    <w:rPr>
                      <w:b/>
                      <w:color w:val="auto"/>
                    </w:rPr>
                  </w:pPr>
                  <w:proofErr w:type="spellStart"/>
                  <w:r w:rsidRPr="00A07199">
                    <w:rPr>
                      <w:b/>
                      <w:color w:val="auto"/>
                    </w:rPr>
                    <w:t>Ч</w:t>
                  </w:r>
                  <w:r w:rsidRPr="00A07199">
                    <w:rPr>
                      <w:b/>
                      <w:color w:val="auto"/>
                      <w:vertAlign w:val="subscript"/>
                    </w:rPr>
                    <w:t>общ</w:t>
                  </w:r>
                  <w:proofErr w:type="spellEnd"/>
                </w:p>
              </w:tc>
              <w:tc>
                <w:tcPr>
                  <w:tcW w:w="1302" w:type="dxa"/>
                  <w:vMerge/>
                  <w:vAlign w:val="center"/>
                </w:tcPr>
                <w:p w:rsidRPr="00A07199" w:rsidR="00040041" w:rsidP="00040041" w:rsidRDefault="00040041" w14:paraId="03D8F011" w14:textId="77777777">
                  <w:pPr>
                    <w:pStyle w:val="22"/>
                    <w:widowControl w:val="0"/>
                    <w:pBdr>
                      <w:top w:val="nil"/>
                      <w:left w:val="nil"/>
                      <w:bottom w:val="nil"/>
                      <w:right w:val="nil"/>
                      <w:between w:val="nil"/>
                    </w:pBdr>
                    <w:spacing w:after="0" w:line="276" w:lineRule="auto"/>
                    <w:ind w:firstLine="0"/>
                    <w:jc w:val="left"/>
                    <w:rPr>
                      <w:b/>
                      <w:color w:val="auto"/>
                    </w:rPr>
                  </w:pPr>
                </w:p>
              </w:tc>
              <w:tc>
                <w:tcPr>
                  <w:tcW w:w="2323" w:type="dxa"/>
                  <w:vMerge/>
                </w:tcPr>
                <w:p w:rsidRPr="00A07199" w:rsidR="00040041" w:rsidP="00040041" w:rsidRDefault="00040041" w14:paraId="347E5D98" w14:textId="77777777">
                  <w:pPr>
                    <w:pStyle w:val="22"/>
                    <w:widowControl w:val="0"/>
                    <w:pBdr>
                      <w:top w:val="nil"/>
                      <w:left w:val="nil"/>
                      <w:bottom w:val="nil"/>
                      <w:right w:val="nil"/>
                      <w:between w:val="nil"/>
                    </w:pBdr>
                    <w:spacing w:after="0" w:line="276" w:lineRule="auto"/>
                    <w:ind w:firstLine="0"/>
                    <w:jc w:val="left"/>
                    <w:rPr>
                      <w:b/>
                      <w:color w:val="auto"/>
                    </w:rPr>
                  </w:pPr>
                </w:p>
              </w:tc>
            </w:tr>
          </w:tbl>
          <w:p w:rsidRPr="00A07199" w:rsidR="00040041" w:rsidP="00040041" w:rsidRDefault="00040041" w14:paraId="25D7D259" w14:textId="77777777">
            <w:pPr>
              <w:pStyle w:val="22"/>
              <w:ind w:firstLine="0"/>
              <w:rPr>
                <w:color w:val="auto"/>
                <w:sz w:val="22"/>
                <w:szCs w:val="22"/>
              </w:rPr>
            </w:pPr>
            <w:r w:rsidRPr="00A07199">
              <w:rPr>
                <w:color w:val="auto"/>
                <w:sz w:val="22"/>
                <w:szCs w:val="22"/>
              </w:rPr>
              <w:t>где</w:t>
            </w:r>
          </w:p>
          <w:p w:rsidRPr="00A07199" w:rsidR="00040041" w:rsidP="00040041" w:rsidRDefault="00040041" w14:paraId="63AD60FE" w14:textId="77777777">
            <w:pPr>
              <w:pStyle w:val="22"/>
              <w:ind w:firstLine="0"/>
              <w:rPr>
                <w:color w:val="auto"/>
                <w:sz w:val="22"/>
                <w:szCs w:val="22"/>
              </w:rPr>
            </w:pPr>
            <w:proofErr w:type="spellStart"/>
            <w:r w:rsidRPr="00A07199">
              <w:rPr>
                <w:b/>
                <w:color w:val="auto"/>
                <w:sz w:val="22"/>
                <w:szCs w:val="22"/>
              </w:rPr>
              <w:t>У</w:t>
            </w:r>
            <w:r w:rsidRPr="00A07199">
              <w:rPr>
                <w:b/>
                <w:color w:val="auto"/>
                <w:sz w:val="22"/>
                <w:szCs w:val="22"/>
                <w:vertAlign w:val="superscript"/>
              </w:rPr>
              <w:t>своевр</w:t>
            </w:r>
            <w:proofErr w:type="spellEnd"/>
            <w:r w:rsidRPr="00A07199">
              <w:rPr>
                <w:color w:val="auto"/>
                <w:sz w:val="22"/>
                <w:szCs w:val="22"/>
              </w:rPr>
              <w:t xml:space="preserve"> - число получателей услуг, которым услуга предоставлена своевременно;</w:t>
            </w:r>
          </w:p>
          <w:p w:rsidRPr="00A07199" w:rsidR="00040041" w:rsidP="00040041" w:rsidRDefault="00040041" w14:paraId="1CF0B0E0" w14:textId="62809D5D">
            <w:pPr>
              <w:pStyle w:val="22"/>
              <w:ind w:firstLine="0"/>
              <w:rPr>
                <w:color w:val="auto"/>
                <w:sz w:val="22"/>
                <w:szCs w:val="22"/>
              </w:rPr>
            </w:pPr>
            <w:proofErr w:type="spellStart"/>
            <w:r w:rsidRPr="00A07199">
              <w:rPr>
                <w:b/>
                <w:color w:val="auto"/>
                <w:sz w:val="22"/>
                <w:szCs w:val="22"/>
              </w:rPr>
              <w:t>Ч</w:t>
            </w:r>
            <w:r w:rsidRPr="00A07199">
              <w:rPr>
                <w:b/>
                <w:color w:val="auto"/>
                <w:sz w:val="22"/>
                <w:szCs w:val="22"/>
                <w:vertAlign w:val="subscript"/>
              </w:rPr>
              <w:t>общ</w:t>
            </w:r>
            <w:proofErr w:type="spellEnd"/>
            <w:r w:rsidRPr="00A07199">
              <w:rPr>
                <w:color w:val="auto"/>
                <w:sz w:val="22"/>
                <w:szCs w:val="22"/>
              </w:rPr>
              <w:t xml:space="preserve"> </w:t>
            </w:r>
            <w:proofErr w:type="gramStart"/>
            <w:r w:rsidRPr="00A07199">
              <w:rPr>
                <w:color w:val="auto"/>
                <w:sz w:val="22"/>
                <w:szCs w:val="22"/>
              </w:rPr>
              <w:t>-  общее</w:t>
            </w:r>
            <w:proofErr w:type="gramEnd"/>
            <w:r w:rsidRPr="00A07199">
              <w:rPr>
                <w:color w:val="auto"/>
                <w:sz w:val="22"/>
                <w:szCs w:val="22"/>
              </w:rPr>
              <w:t xml:space="preserve"> число опрошенных получателей услуг</w:t>
            </w:r>
          </w:p>
        </w:tc>
      </w:tr>
    </w:tbl>
    <w:p w:rsidRPr="00A07199" w:rsidR="00040041" w:rsidP="00040041" w:rsidRDefault="00040041" w14:paraId="13ADE47E" w14:textId="77777777">
      <w:pPr>
        <w:pStyle w:val="22"/>
        <w:ind w:firstLine="0"/>
        <w:rPr>
          <w:color w:val="auto"/>
        </w:rPr>
      </w:pP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800"/>
        <w:gridCol w:w="1994"/>
        <w:gridCol w:w="812"/>
        <w:gridCol w:w="2194"/>
        <w:gridCol w:w="2180"/>
        <w:gridCol w:w="1058"/>
        <w:gridCol w:w="71"/>
        <w:gridCol w:w="745"/>
      </w:tblGrid>
      <w:tr w:rsidRPr="00A07199" w:rsidR="00040041" w:rsidTr="00040041" w14:paraId="6F358A03" w14:textId="77777777">
        <w:trPr>
          <w:trHeight w:val="20"/>
        </w:trPr>
        <w:tc>
          <w:tcPr>
            <w:tcW w:w="406" w:type="pct"/>
            <w:tcBorders>
              <w:left w:val="single" w:color="000000" w:sz="4" w:space="0"/>
              <w:right w:val="single" w:color="000000" w:sz="4" w:space="0"/>
            </w:tcBorders>
            <w:vAlign w:val="center"/>
          </w:tcPr>
          <w:p w:rsidRPr="00A07199" w:rsidR="00040041" w:rsidP="00040041" w:rsidRDefault="00040041" w14:paraId="1123691A" w14:textId="77777777">
            <w:pPr>
              <w:pStyle w:val="22"/>
              <w:widowControl w:val="0"/>
              <w:pBdr>
                <w:top w:val="nil"/>
                <w:left w:val="nil"/>
                <w:bottom w:val="nil"/>
                <w:right w:val="nil"/>
                <w:between w:val="nil"/>
              </w:pBdr>
              <w:spacing w:after="0"/>
              <w:ind w:right="-108" w:firstLine="0"/>
              <w:jc w:val="center"/>
              <w:rPr>
                <w:b/>
                <w:color w:val="auto"/>
                <w:sz w:val="22"/>
                <w:szCs w:val="22"/>
              </w:rPr>
            </w:pPr>
            <w:r w:rsidRPr="00A07199">
              <w:rPr>
                <w:b/>
                <w:color w:val="auto"/>
                <w:sz w:val="22"/>
                <w:szCs w:val="22"/>
              </w:rPr>
              <w:t>№</w:t>
            </w:r>
          </w:p>
        </w:tc>
        <w:tc>
          <w:tcPr>
            <w:tcW w:w="1012" w:type="pct"/>
            <w:tcBorders>
              <w:left w:val="single" w:color="000000" w:sz="4" w:space="0"/>
              <w:right w:val="single" w:color="000000" w:sz="4" w:space="0"/>
            </w:tcBorders>
            <w:vAlign w:val="center"/>
          </w:tcPr>
          <w:p w:rsidRPr="00A07199" w:rsidR="00040041" w:rsidP="00040041" w:rsidRDefault="00040041" w14:paraId="1683CE2F" w14:textId="77777777">
            <w:pPr>
              <w:pStyle w:val="22"/>
              <w:widowControl w:val="0"/>
              <w:pBdr>
                <w:top w:val="nil"/>
                <w:left w:val="nil"/>
                <w:bottom w:val="nil"/>
                <w:right w:val="nil"/>
                <w:between w:val="nil"/>
              </w:pBdr>
              <w:spacing w:after="0"/>
              <w:ind w:firstLine="0"/>
              <w:jc w:val="center"/>
              <w:rPr>
                <w:b/>
                <w:color w:val="auto"/>
                <w:sz w:val="22"/>
                <w:szCs w:val="22"/>
              </w:rPr>
            </w:pPr>
            <w:r w:rsidRPr="00A07199">
              <w:rPr>
                <w:b/>
                <w:color w:val="auto"/>
                <w:sz w:val="22"/>
                <w:szCs w:val="22"/>
              </w:rPr>
              <w:t>Показатели оценки качества</w:t>
            </w:r>
          </w:p>
          <w:p w:rsidRPr="00A07199" w:rsidR="00040041" w:rsidP="00040041" w:rsidRDefault="00040041" w14:paraId="59899C57" w14:textId="77777777">
            <w:pPr>
              <w:pStyle w:val="22"/>
              <w:widowControl w:val="0"/>
              <w:pBdr>
                <w:top w:val="nil"/>
                <w:left w:val="nil"/>
                <w:bottom w:val="nil"/>
                <w:right w:val="nil"/>
                <w:between w:val="nil"/>
              </w:pBdr>
              <w:spacing w:after="0"/>
              <w:ind w:firstLine="0"/>
              <w:jc w:val="center"/>
              <w:rPr>
                <w:b/>
                <w:color w:val="auto"/>
                <w:sz w:val="22"/>
                <w:szCs w:val="22"/>
              </w:rPr>
            </w:pPr>
          </w:p>
        </w:tc>
        <w:tc>
          <w:tcPr>
            <w:tcW w:w="412" w:type="pct"/>
            <w:tcBorders>
              <w:left w:val="single" w:color="000000" w:sz="4" w:space="0"/>
              <w:right w:val="single" w:color="000000" w:sz="4" w:space="0"/>
            </w:tcBorders>
          </w:tcPr>
          <w:p w:rsidRPr="00A07199" w:rsidR="00040041" w:rsidP="00040041" w:rsidRDefault="00040041" w14:paraId="0F3FA973" w14:textId="77777777">
            <w:pPr>
              <w:pStyle w:val="22"/>
              <w:widowControl w:val="0"/>
              <w:pBdr>
                <w:top w:val="nil"/>
                <w:left w:val="nil"/>
                <w:bottom w:val="nil"/>
                <w:right w:val="nil"/>
                <w:between w:val="nil"/>
              </w:pBdr>
              <w:spacing w:after="0"/>
              <w:ind w:left="-108" w:right="-108" w:firstLine="0"/>
              <w:jc w:val="center"/>
              <w:rPr>
                <w:b/>
                <w:color w:val="auto"/>
                <w:sz w:val="22"/>
                <w:szCs w:val="22"/>
              </w:rPr>
            </w:pPr>
            <w:proofErr w:type="spellStart"/>
            <w:proofErr w:type="gramStart"/>
            <w:r w:rsidRPr="00A07199">
              <w:rPr>
                <w:b/>
                <w:color w:val="auto"/>
                <w:sz w:val="22"/>
                <w:szCs w:val="22"/>
              </w:rPr>
              <w:t>Значи-мость</w:t>
            </w:r>
            <w:proofErr w:type="spellEnd"/>
            <w:proofErr w:type="gramEnd"/>
            <w:r w:rsidRPr="00A07199">
              <w:rPr>
                <w:b/>
                <w:color w:val="auto"/>
                <w:sz w:val="22"/>
                <w:szCs w:val="22"/>
              </w:rPr>
              <w:t xml:space="preserve"> пока-</w:t>
            </w:r>
            <w:proofErr w:type="spellStart"/>
            <w:r w:rsidRPr="00A07199">
              <w:rPr>
                <w:b/>
                <w:color w:val="auto"/>
                <w:sz w:val="22"/>
                <w:szCs w:val="22"/>
              </w:rPr>
              <w:t>зателей</w:t>
            </w:r>
            <w:proofErr w:type="spellEnd"/>
          </w:p>
        </w:tc>
        <w:tc>
          <w:tcPr>
            <w:tcW w:w="1113" w:type="pct"/>
            <w:tcBorders>
              <w:top w:val="single" w:color="000000" w:sz="4" w:space="0"/>
              <w:left w:val="single" w:color="000000" w:sz="4" w:space="0"/>
              <w:bottom w:val="single" w:color="000000" w:sz="4" w:space="0"/>
              <w:right w:val="single" w:color="000000" w:sz="4" w:space="0"/>
            </w:tcBorders>
            <w:vAlign w:val="center"/>
          </w:tcPr>
          <w:p w:rsidRPr="00A07199" w:rsidR="00040041" w:rsidP="00040041" w:rsidRDefault="00040041" w14:paraId="18544D36" w14:textId="77777777">
            <w:pPr>
              <w:pStyle w:val="22"/>
              <w:widowControl w:val="0"/>
              <w:pBdr>
                <w:top w:val="nil"/>
                <w:left w:val="nil"/>
                <w:bottom w:val="nil"/>
                <w:right w:val="nil"/>
                <w:between w:val="nil"/>
              </w:pBdr>
              <w:spacing w:after="0"/>
              <w:ind w:firstLine="0"/>
              <w:jc w:val="center"/>
              <w:rPr>
                <w:b/>
                <w:color w:val="auto"/>
                <w:sz w:val="22"/>
                <w:szCs w:val="22"/>
              </w:rPr>
            </w:pPr>
            <w:r w:rsidRPr="00A07199">
              <w:rPr>
                <w:b/>
                <w:color w:val="auto"/>
                <w:sz w:val="22"/>
                <w:szCs w:val="22"/>
              </w:rPr>
              <w:t>Параметры показателя оценки качества, подлежащие оценке</w:t>
            </w:r>
          </w:p>
        </w:tc>
        <w:tc>
          <w:tcPr>
            <w:tcW w:w="1106" w:type="pct"/>
            <w:tcBorders>
              <w:left w:val="single" w:color="000000" w:sz="4" w:space="0"/>
              <w:right w:val="single" w:color="000000" w:sz="4" w:space="0"/>
            </w:tcBorders>
            <w:vAlign w:val="center"/>
          </w:tcPr>
          <w:p w:rsidRPr="00A07199" w:rsidR="00040041" w:rsidP="00040041" w:rsidRDefault="00040041" w14:paraId="7522DF70" w14:textId="77777777">
            <w:pPr>
              <w:pStyle w:val="22"/>
              <w:widowControl w:val="0"/>
              <w:pBdr>
                <w:top w:val="nil"/>
                <w:left w:val="nil"/>
                <w:bottom w:val="nil"/>
                <w:right w:val="nil"/>
                <w:between w:val="nil"/>
              </w:pBdr>
              <w:spacing w:after="0"/>
              <w:ind w:firstLine="0"/>
              <w:jc w:val="center"/>
              <w:rPr>
                <w:b/>
                <w:color w:val="auto"/>
                <w:sz w:val="22"/>
                <w:szCs w:val="22"/>
              </w:rPr>
            </w:pPr>
            <w:r w:rsidRPr="00A07199">
              <w:rPr>
                <w:b/>
                <w:color w:val="auto"/>
                <w:sz w:val="22"/>
                <w:szCs w:val="22"/>
              </w:rPr>
              <w:t>Индикаторы параметров показателей оценки качества</w:t>
            </w:r>
          </w:p>
        </w:tc>
        <w:tc>
          <w:tcPr>
            <w:tcW w:w="537" w:type="pct"/>
            <w:tcBorders>
              <w:left w:val="single" w:color="000000" w:sz="4" w:space="0"/>
              <w:right w:val="single" w:color="000000" w:sz="4" w:space="0"/>
            </w:tcBorders>
            <w:vAlign w:val="center"/>
          </w:tcPr>
          <w:p w:rsidRPr="00A07199" w:rsidR="00040041" w:rsidP="00040041" w:rsidRDefault="00040041" w14:paraId="55E2CF30" w14:textId="77777777">
            <w:pPr>
              <w:pStyle w:val="22"/>
              <w:widowControl w:val="0"/>
              <w:pBdr>
                <w:top w:val="nil"/>
                <w:left w:val="nil"/>
                <w:bottom w:val="nil"/>
                <w:right w:val="nil"/>
                <w:between w:val="nil"/>
              </w:pBdr>
              <w:spacing w:after="0"/>
              <w:ind w:firstLine="0"/>
              <w:jc w:val="center"/>
              <w:rPr>
                <w:b/>
                <w:color w:val="auto"/>
                <w:sz w:val="22"/>
                <w:szCs w:val="22"/>
              </w:rPr>
            </w:pPr>
            <w:r w:rsidRPr="00A07199">
              <w:rPr>
                <w:b/>
                <w:color w:val="auto"/>
                <w:sz w:val="22"/>
                <w:szCs w:val="22"/>
              </w:rPr>
              <w:t>Значение параметров в баллах</w:t>
            </w:r>
          </w:p>
        </w:tc>
        <w:tc>
          <w:tcPr>
            <w:tcW w:w="414" w:type="pct"/>
            <w:gridSpan w:val="2"/>
            <w:tcBorders>
              <w:left w:val="single" w:color="000000" w:sz="4" w:space="0"/>
              <w:right w:val="single" w:color="000000" w:sz="4" w:space="0"/>
            </w:tcBorders>
          </w:tcPr>
          <w:p w:rsidRPr="00A07199" w:rsidR="00040041" w:rsidP="00040041" w:rsidRDefault="00040041" w14:paraId="793335E2" w14:textId="77777777">
            <w:pPr>
              <w:pStyle w:val="22"/>
              <w:widowControl w:val="0"/>
              <w:pBdr>
                <w:top w:val="nil"/>
                <w:left w:val="nil"/>
                <w:bottom w:val="nil"/>
                <w:right w:val="nil"/>
                <w:between w:val="nil"/>
              </w:pBdr>
              <w:spacing w:after="0"/>
              <w:ind w:left="-107" w:right="-113" w:firstLine="0"/>
              <w:jc w:val="center"/>
              <w:rPr>
                <w:b/>
                <w:color w:val="auto"/>
                <w:sz w:val="22"/>
                <w:szCs w:val="22"/>
              </w:rPr>
            </w:pPr>
            <w:proofErr w:type="gramStart"/>
            <w:r w:rsidRPr="00A07199">
              <w:rPr>
                <w:b/>
                <w:color w:val="auto"/>
                <w:sz w:val="22"/>
                <w:szCs w:val="22"/>
              </w:rPr>
              <w:t>Макси-</w:t>
            </w:r>
            <w:proofErr w:type="spellStart"/>
            <w:r w:rsidRPr="00A07199">
              <w:rPr>
                <w:b/>
                <w:color w:val="auto"/>
                <w:sz w:val="22"/>
                <w:szCs w:val="22"/>
              </w:rPr>
              <w:t>мальное</w:t>
            </w:r>
            <w:proofErr w:type="spellEnd"/>
            <w:proofErr w:type="gramEnd"/>
            <w:r w:rsidRPr="00A07199">
              <w:rPr>
                <w:b/>
                <w:color w:val="auto"/>
                <w:sz w:val="22"/>
                <w:szCs w:val="22"/>
              </w:rPr>
              <w:t xml:space="preserve"> значение показат</w:t>
            </w:r>
            <w:r w:rsidRPr="00A07199">
              <w:rPr>
                <w:b/>
                <w:color w:val="auto"/>
                <w:sz w:val="22"/>
                <w:szCs w:val="22"/>
              </w:rPr>
              <w:lastRenderedPageBreak/>
              <w:t xml:space="preserve">елей </w:t>
            </w:r>
          </w:p>
          <w:p w:rsidRPr="00A07199" w:rsidR="00040041" w:rsidP="00040041" w:rsidRDefault="00040041" w14:paraId="3CA709F3" w14:textId="77777777">
            <w:pPr>
              <w:pStyle w:val="22"/>
              <w:widowControl w:val="0"/>
              <w:pBdr>
                <w:top w:val="nil"/>
                <w:left w:val="nil"/>
                <w:bottom w:val="nil"/>
                <w:right w:val="nil"/>
                <w:between w:val="nil"/>
              </w:pBdr>
              <w:spacing w:after="0"/>
              <w:ind w:left="-107" w:right="-113" w:firstLine="0"/>
              <w:jc w:val="center"/>
              <w:rPr>
                <w:b/>
                <w:color w:val="auto"/>
                <w:sz w:val="22"/>
                <w:szCs w:val="22"/>
              </w:rPr>
            </w:pPr>
            <w:r w:rsidRPr="00A07199">
              <w:rPr>
                <w:b/>
                <w:color w:val="auto"/>
                <w:sz w:val="22"/>
                <w:szCs w:val="22"/>
              </w:rPr>
              <w:t>в баллах</w:t>
            </w:r>
          </w:p>
        </w:tc>
      </w:tr>
      <w:tr w:rsidRPr="00A07199" w:rsidR="00040041" w:rsidTr="00040041" w14:paraId="7A7C52D0" w14:textId="77777777">
        <w:trPr>
          <w:trHeight w:val="20"/>
        </w:trPr>
        <w:tc>
          <w:tcPr>
            <w:tcW w:w="406" w:type="pct"/>
            <w:tcBorders>
              <w:left w:val="single" w:color="000000" w:sz="4" w:space="0"/>
              <w:right w:val="single" w:color="000000" w:sz="4" w:space="0"/>
            </w:tcBorders>
          </w:tcPr>
          <w:p w:rsidRPr="00A07199" w:rsidR="00040041" w:rsidP="00040041" w:rsidRDefault="00040041" w14:paraId="73FC9404" w14:textId="77777777">
            <w:pPr>
              <w:pStyle w:val="22"/>
              <w:widowControl w:val="0"/>
              <w:pBdr>
                <w:top w:val="nil"/>
                <w:left w:val="nil"/>
                <w:bottom w:val="nil"/>
                <w:right w:val="nil"/>
                <w:between w:val="nil"/>
              </w:pBdr>
              <w:spacing w:after="0"/>
              <w:ind w:right="-108" w:firstLine="0"/>
              <w:jc w:val="left"/>
              <w:rPr>
                <w:color w:val="auto"/>
                <w:sz w:val="22"/>
                <w:szCs w:val="22"/>
              </w:rPr>
            </w:pPr>
            <w:r w:rsidRPr="00A07199">
              <w:rPr>
                <w:color w:val="auto"/>
                <w:sz w:val="22"/>
                <w:szCs w:val="22"/>
              </w:rPr>
              <w:lastRenderedPageBreak/>
              <w:t>2.3.</w:t>
            </w:r>
          </w:p>
        </w:tc>
        <w:tc>
          <w:tcPr>
            <w:tcW w:w="1012" w:type="pct"/>
            <w:tcBorders>
              <w:left w:val="single" w:color="000000" w:sz="4" w:space="0"/>
              <w:right w:val="single" w:color="000000" w:sz="4" w:space="0"/>
            </w:tcBorders>
            <w:vAlign w:val="center"/>
          </w:tcPr>
          <w:p w:rsidRPr="00A07199" w:rsidR="00040041" w:rsidP="00040041" w:rsidRDefault="00040041" w14:paraId="3BC75244" w14:textId="77777777">
            <w:pPr>
              <w:pStyle w:val="22"/>
              <w:ind w:firstLine="0"/>
              <w:rPr>
                <w:color w:val="auto"/>
                <w:sz w:val="22"/>
                <w:szCs w:val="22"/>
              </w:rPr>
            </w:pPr>
            <w:r w:rsidRPr="00A07199">
              <w:rPr>
                <w:color w:val="auto"/>
                <w:sz w:val="22"/>
                <w:szCs w:val="22"/>
              </w:rPr>
              <w:t>Доля получателей услуг, удовлетворенных комфортностью предоставления услуг организацией социальной сферы (в % от общего числа опрошенных получателей услуг)</w:t>
            </w:r>
            <w:r w:rsidRPr="00A07199">
              <w:rPr>
                <w:b/>
                <w:color w:val="auto"/>
              </w:rPr>
              <w:t xml:space="preserve"> (</w:t>
            </w:r>
            <w:proofErr w:type="spellStart"/>
            <w:r w:rsidRPr="00A07199">
              <w:rPr>
                <w:b/>
                <w:color w:val="auto"/>
              </w:rPr>
              <w:t>П</w:t>
            </w:r>
            <w:r w:rsidRPr="00A07199">
              <w:rPr>
                <w:b/>
                <w:color w:val="auto"/>
                <w:vertAlign w:val="superscript"/>
              </w:rPr>
              <w:t>комф</w:t>
            </w:r>
            <w:r w:rsidRPr="00A07199">
              <w:rPr>
                <w:b/>
                <w:color w:val="auto"/>
                <w:vertAlign w:val="subscript"/>
              </w:rPr>
              <w:t>уд</w:t>
            </w:r>
            <w:proofErr w:type="spellEnd"/>
            <w:r w:rsidRPr="00A07199">
              <w:rPr>
                <w:b/>
                <w:color w:val="auto"/>
              </w:rPr>
              <w:t>)</w:t>
            </w:r>
          </w:p>
        </w:tc>
        <w:tc>
          <w:tcPr>
            <w:tcW w:w="412" w:type="pct"/>
            <w:tcBorders>
              <w:left w:val="single" w:color="000000" w:sz="4" w:space="0"/>
              <w:right w:val="single" w:color="000000" w:sz="4" w:space="0"/>
            </w:tcBorders>
          </w:tcPr>
          <w:p w:rsidRPr="00A07199" w:rsidR="00040041" w:rsidP="00040041" w:rsidRDefault="00040041" w14:paraId="68ABDB6F"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t>0,3</w:t>
            </w:r>
          </w:p>
        </w:tc>
        <w:tc>
          <w:tcPr>
            <w:tcW w:w="1113" w:type="pct"/>
            <w:tcBorders>
              <w:top w:val="single" w:color="000000" w:sz="4" w:space="0"/>
              <w:left w:val="single" w:color="000000" w:sz="4" w:space="0"/>
              <w:bottom w:val="single" w:color="000000" w:sz="4" w:space="0"/>
              <w:right w:val="single" w:color="000000" w:sz="4" w:space="0"/>
            </w:tcBorders>
          </w:tcPr>
          <w:p w:rsidRPr="00A07199" w:rsidR="00040041" w:rsidP="00040041" w:rsidRDefault="00040041" w14:paraId="240E1E46"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2.3.1. Удовлетворенность комфортностью предоставления услуг организацией социальной сферы</w:t>
            </w:r>
          </w:p>
        </w:tc>
        <w:tc>
          <w:tcPr>
            <w:tcW w:w="1106" w:type="pct"/>
            <w:tcBorders>
              <w:left w:val="single" w:color="000000" w:sz="4" w:space="0"/>
              <w:right w:val="single" w:color="000000" w:sz="4" w:space="0"/>
            </w:tcBorders>
          </w:tcPr>
          <w:p w:rsidRPr="00A07199" w:rsidR="00040041" w:rsidP="00040041" w:rsidRDefault="00040041" w14:paraId="4CAC1AF3"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 xml:space="preserve">число получателей услуг, удовлетворенных комфортностью предоставления услуг организацией социальной сферы </w:t>
            </w:r>
            <w:r w:rsidRPr="00A07199">
              <w:rPr>
                <w:b/>
                <w:color w:val="auto"/>
                <w:sz w:val="22"/>
                <w:szCs w:val="22"/>
              </w:rPr>
              <w:t>(</w:t>
            </w:r>
            <w:proofErr w:type="spellStart"/>
            <w:r w:rsidRPr="00A07199">
              <w:rPr>
                <w:b/>
                <w:color w:val="auto"/>
                <w:sz w:val="22"/>
                <w:szCs w:val="22"/>
              </w:rPr>
              <w:t>У</w:t>
            </w:r>
            <w:r w:rsidRPr="00A07199">
              <w:rPr>
                <w:b/>
                <w:color w:val="auto"/>
                <w:sz w:val="22"/>
                <w:szCs w:val="22"/>
                <w:vertAlign w:val="superscript"/>
              </w:rPr>
              <w:t>комф</w:t>
            </w:r>
            <w:proofErr w:type="spellEnd"/>
            <w:r w:rsidRPr="00A07199">
              <w:rPr>
                <w:b/>
                <w:color w:val="auto"/>
                <w:sz w:val="22"/>
                <w:szCs w:val="22"/>
              </w:rPr>
              <w:t>)</w:t>
            </w:r>
            <w:r w:rsidRPr="00A07199">
              <w:rPr>
                <w:color w:val="auto"/>
                <w:sz w:val="22"/>
                <w:szCs w:val="22"/>
              </w:rPr>
              <w:t xml:space="preserve">, по отношению </w:t>
            </w:r>
            <w:proofErr w:type="gramStart"/>
            <w:r w:rsidRPr="00A07199">
              <w:rPr>
                <w:color w:val="auto"/>
                <w:sz w:val="22"/>
                <w:szCs w:val="22"/>
              </w:rPr>
              <w:t>к  числу</w:t>
            </w:r>
            <w:proofErr w:type="gramEnd"/>
            <w:r w:rsidRPr="00A07199">
              <w:rPr>
                <w:color w:val="auto"/>
                <w:sz w:val="22"/>
                <w:szCs w:val="22"/>
              </w:rPr>
              <w:t xml:space="preserve"> опрошенных  получателей услуг, ответивших на данный вопрос </w:t>
            </w:r>
            <w:r w:rsidRPr="00A07199">
              <w:rPr>
                <w:b/>
                <w:color w:val="auto"/>
                <w:sz w:val="22"/>
                <w:szCs w:val="22"/>
              </w:rPr>
              <w:t xml:space="preserve"> (</w:t>
            </w:r>
            <w:proofErr w:type="spellStart"/>
            <w:r w:rsidRPr="00A07199">
              <w:rPr>
                <w:b/>
                <w:color w:val="auto"/>
                <w:sz w:val="22"/>
                <w:szCs w:val="22"/>
              </w:rPr>
              <w:t>Ч</w:t>
            </w:r>
            <w:r w:rsidRPr="00A07199">
              <w:rPr>
                <w:b/>
                <w:color w:val="auto"/>
                <w:sz w:val="22"/>
                <w:szCs w:val="22"/>
                <w:vertAlign w:val="subscript"/>
              </w:rPr>
              <w:t>общ</w:t>
            </w:r>
            <w:proofErr w:type="spellEnd"/>
            <w:r w:rsidRPr="00A07199">
              <w:rPr>
                <w:b/>
                <w:color w:val="auto"/>
                <w:sz w:val="22"/>
                <w:szCs w:val="22"/>
              </w:rPr>
              <w:t>)</w:t>
            </w:r>
          </w:p>
        </w:tc>
        <w:tc>
          <w:tcPr>
            <w:tcW w:w="537" w:type="pct"/>
            <w:tcBorders>
              <w:left w:val="single" w:color="000000" w:sz="4" w:space="0"/>
              <w:right w:val="single" w:color="000000" w:sz="4" w:space="0"/>
            </w:tcBorders>
          </w:tcPr>
          <w:p w:rsidRPr="00A07199" w:rsidR="00040041" w:rsidP="00040041" w:rsidRDefault="00040041" w14:paraId="0192CCF9"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t>0-100 баллов</w:t>
            </w:r>
          </w:p>
        </w:tc>
        <w:tc>
          <w:tcPr>
            <w:tcW w:w="414" w:type="pct"/>
            <w:gridSpan w:val="2"/>
            <w:tcBorders>
              <w:left w:val="single" w:color="000000" w:sz="4" w:space="0"/>
              <w:right w:val="single" w:color="000000" w:sz="4" w:space="0"/>
            </w:tcBorders>
          </w:tcPr>
          <w:p w:rsidRPr="00A07199" w:rsidR="00040041" w:rsidP="00040041" w:rsidRDefault="00040041" w14:paraId="77CE271F"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t>100 баллов</w:t>
            </w:r>
          </w:p>
          <w:p w:rsidRPr="00A07199" w:rsidR="00040041" w:rsidP="00040041" w:rsidRDefault="00040041" w14:paraId="3ABFD915"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t xml:space="preserve">Для </w:t>
            </w:r>
            <w:proofErr w:type="gramStart"/>
            <w:r w:rsidRPr="00A07199">
              <w:rPr>
                <w:color w:val="auto"/>
                <w:sz w:val="22"/>
                <w:szCs w:val="22"/>
              </w:rPr>
              <w:t>расчета  формула</w:t>
            </w:r>
            <w:proofErr w:type="gramEnd"/>
            <w:r w:rsidRPr="00A07199">
              <w:rPr>
                <w:color w:val="auto"/>
                <w:sz w:val="22"/>
                <w:szCs w:val="22"/>
              </w:rPr>
              <w:t xml:space="preserve"> (2.3)</w:t>
            </w:r>
          </w:p>
          <w:p w:rsidRPr="00A07199" w:rsidR="00040041" w:rsidP="00040041" w:rsidRDefault="00040041" w14:paraId="6CF7D391" w14:textId="77777777">
            <w:pPr>
              <w:pStyle w:val="22"/>
              <w:widowControl w:val="0"/>
              <w:pBdr>
                <w:top w:val="nil"/>
                <w:left w:val="nil"/>
                <w:bottom w:val="nil"/>
                <w:right w:val="nil"/>
                <w:between w:val="nil"/>
              </w:pBdr>
              <w:spacing w:after="0"/>
              <w:ind w:firstLine="0"/>
              <w:jc w:val="center"/>
              <w:rPr>
                <w:color w:val="auto"/>
                <w:sz w:val="22"/>
                <w:szCs w:val="22"/>
              </w:rPr>
            </w:pPr>
          </w:p>
        </w:tc>
      </w:tr>
      <w:tr w:rsidRPr="00A07199" w:rsidR="00040041" w:rsidTr="00040041" w14:paraId="124F7202" w14:textId="77777777">
        <w:trPr>
          <w:trHeight w:val="20"/>
        </w:trPr>
        <w:tc>
          <w:tcPr>
            <w:tcW w:w="5000" w:type="pct"/>
            <w:gridSpan w:val="8"/>
            <w:tcBorders>
              <w:left w:val="single" w:color="000000" w:sz="4" w:space="0"/>
              <w:right w:val="single" w:color="000000" w:sz="4" w:space="0"/>
            </w:tcBorders>
          </w:tcPr>
          <w:p w:rsidRPr="00A07199" w:rsidR="00040041" w:rsidP="00040041" w:rsidRDefault="00040041" w14:paraId="0E82008F" w14:textId="77777777">
            <w:pPr>
              <w:pStyle w:val="22"/>
              <w:widowControl w:val="0"/>
              <w:pBdr>
                <w:top w:val="nil"/>
                <w:left w:val="nil"/>
                <w:bottom w:val="nil"/>
                <w:right w:val="nil"/>
                <w:between w:val="nil"/>
              </w:pBdr>
              <w:spacing w:after="0" w:line="276" w:lineRule="auto"/>
              <w:ind w:firstLine="0"/>
              <w:jc w:val="left"/>
              <w:rPr>
                <w:color w:val="auto"/>
                <w:sz w:val="22"/>
                <w:szCs w:val="22"/>
              </w:rPr>
            </w:pPr>
          </w:p>
          <w:tbl>
            <w:tblPr>
              <w:tblW w:w="9530" w:type="dxa"/>
              <w:jc w:val="center"/>
              <w:tblLayout w:type="fixed"/>
              <w:tblLook w:val="0400" w:firstRow="0" w:lastRow="0" w:firstColumn="0" w:lastColumn="0" w:noHBand="0" w:noVBand="1"/>
            </w:tblPr>
            <w:tblGrid>
              <w:gridCol w:w="3892"/>
              <w:gridCol w:w="992"/>
              <w:gridCol w:w="2323"/>
              <w:gridCol w:w="2323"/>
            </w:tblGrid>
            <w:tr w:rsidRPr="00A07199" w:rsidR="00040041" w:rsidTr="00040041" w14:paraId="4B86E55B" w14:textId="77777777">
              <w:trPr>
                <w:jc w:val="center"/>
              </w:trPr>
              <w:tc>
                <w:tcPr>
                  <w:tcW w:w="3892" w:type="dxa"/>
                  <w:vMerge w:val="restart"/>
                  <w:vAlign w:val="center"/>
                </w:tcPr>
                <w:p w:rsidRPr="00A07199" w:rsidR="00040041" w:rsidP="00040041" w:rsidRDefault="00040041" w14:paraId="2C5C1F54" w14:textId="77777777">
                  <w:pPr>
                    <w:pStyle w:val="22"/>
                    <w:ind w:right="-46" w:firstLine="0"/>
                    <w:jc w:val="right"/>
                    <w:rPr>
                      <w:b/>
                      <w:color w:val="auto"/>
                    </w:rPr>
                  </w:pPr>
                  <w:proofErr w:type="spellStart"/>
                  <w:r w:rsidRPr="00A07199">
                    <w:rPr>
                      <w:b/>
                      <w:color w:val="auto"/>
                    </w:rPr>
                    <w:t>П</w:t>
                  </w:r>
                  <w:r w:rsidRPr="00A07199">
                    <w:rPr>
                      <w:b/>
                      <w:color w:val="auto"/>
                      <w:vertAlign w:val="superscript"/>
                    </w:rPr>
                    <w:t>комф</w:t>
                  </w:r>
                  <w:r w:rsidRPr="00A07199">
                    <w:rPr>
                      <w:b/>
                      <w:color w:val="auto"/>
                      <w:vertAlign w:val="subscript"/>
                    </w:rPr>
                    <w:t>уд</w:t>
                  </w:r>
                  <w:proofErr w:type="spellEnd"/>
                  <w:r w:rsidRPr="00A07199">
                    <w:rPr>
                      <w:b/>
                      <w:color w:val="auto"/>
                    </w:rPr>
                    <w:t xml:space="preserve"> =   </w:t>
                  </w:r>
                </w:p>
              </w:tc>
              <w:tc>
                <w:tcPr>
                  <w:tcW w:w="992" w:type="dxa"/>
                  <w:tcBorders>
                    <w:bottom w:val="single" w:color="000000" w:sz="4" w:space="0"/>
                  </w:tcBorders>
                </w:tcPr>
                <w:p w:rsidRPr="00A07199" w:rsidR="00040041" w:rsidP="00040041" w:rsidRDefault="00040041" w14:paraId="652AA7E4" w14:textId="77777777">
                  <w:pPr>
                    <w:pStyle w:val="22"/>
                    <w:ind w:left="-108" w:right="-108" w:firstLine="0"/>
                    <w:jc w:val="center"/>
                    <w:rPr>
                      <w:b/>
                      <w:color w:val="auto"/>
                    </w:rPr>
                  </w:pPr>
                  <w:proofErr w:type="spellStart"/>
                  <w:r w:rsidRPr="00A07199">
                    <w:rPr>
                      <w:b/>
                      <w:color w:val="auto"/>
                    </w:rPr>
                    <w:t>У</w:t>
                  </w:r>
                  <w:r w:rsidRPr="00A07199">
                    <w:rPr>
                      <w:b/>
                      <w:color w:val="auto"/>
                      <w:vertAlign w:val="superscript"/>
                    </w:rPr>
                    <w:t>комф</w:t>
                  </w:r>
                  <w:proofErr w:type="spellEnd"/>
                  <w:r w:rsidRPr="00A07199">
                    <w:rPr>
                      <w:b/>
                      <w:color w:val="auto"/>
                      <w:vertAlign w:val="subscript"/>
                    </w:rPr>
                    <w:t xml:space="preserve"> </w:t>
                  </w:r>
                </w:p>
              </w:tc>
              <w:tc>
                <w:tcPr>
                  <w:tcW w:w="2323" w:type="dxa"/>
                  <w:vMerge w:val="restart"/>
                  <w:vAlign w:val="center"/>
                </w:tcPr>
                <w:p w:rsidRPr="00A07199" w:rsidR="00040041" w:rsidP="00040041" w:rsidRDefault="00040041" w14:paraId="3077AF85" w14:textId="77777777">
                  <w:pPr>
                    <w:pStyle w:val="22"/>
                    <w:ind w:left="-108" w:firstLine="0"/>
                    <w:jc w:val="center"/>
                    <w:rPr>
                      <w:b/>
                      <w:color w:val="auto"/>
                    </w:rPr>
                  </w:pPr>
                  <w:r w:rsidRPr="00A07199">
                    <w:rPr>
                      <w:b/>
                      <w:color w:val="auto"/>
                    </w:rPr>
                    <w:t xml:space="preserve"> ×100,</w:t>
                  </w:r>
                </w:p>
              </w:tc>
              <w:tc>
                <w:tcPr>
                  <w:tcW w:w="2323" w:type="dxa"/>
                  <w:vMerge w:val="restart"/>
                  <w:vAlign w:val="center"/>
                </w:tcPr>
                <w:p w:rsidRPr="00A07199" w:rsidR="00040041" w:rsidP="00040041" w:rsidRDefault="00040041" w14:paraId="7A95450C" w14:textId="77777777">
                  <w:pPr>
                    <w:pStyle w:val="22"/>
                    <w:ind w:left="-108" w:firstLine="0"/>
                    <w:jc w:val="center"/>
                    <w:rPr>
                      <w:b/>
                      <w:color w:val="auto"/>
                    </w:rPr>
                  </w:pPr>
                  <w:r w:rsidRPr="00A07199">
                    <w:rPr>
                      <w:b/>
                      <w:color w:val="auto"/>
                    </w:rPr>
                    <w:t>(2.3)</w:t>
                  </w:r>
                </w:p>
              </w:tc>
            </w:tr>
            <w:tr w:rsidRPr="00A07199" w:rsidR="00040041" w:rsidTr="00040041" w14:paraId="6BF8D8F4" w14:textId="77777777">
              <w:trPr>
                <w:jc w:val="center"/>
              </w:trPr>
              <w:tc>
                <w:tcPr>
                  <w:tcW w:w="3892" w:type="dxa"/>
                  <w:vMerge/>
                  <w:vAlign w:val="center"/>
                </w:tcPr>
                <w:p w:rsidRPr="00A07199" w:rsidR="00040041" w:rsidP="00040041" w:rsidRDefault="00040041" w14:paraId="1119A19D" w14:textId="77777777">
                  <w:pPr>
                    <w:pStyle w:val="22"/>
                    <w:widowControl w:val="0"/>
                    <w:pBdr>
                      <w:top w:val="nil"/>
                      <w:left w:val="nil"/>
                      <w:bottom w:val="nil"/>
                      <w:right w:val="nil"/>
                      <w:between w:val="nil"/>
                    </w:pBdr>
                    <w:spacing w:after="0" w:line="276" w:lineRule="auto"/>
                    <w:ind w:firstLine="0"/>
                    <w:jc w:val="left"/>
                    <w:rPr>
                      <w:b/>
                      <w:color w:val="auto"/>
                    </w:rPr>
                  </w:pPr>
                </w:p>
              </w:tc>
              <w:tc>
                <w:tcPr>
                  <w:tcW w:w="992" w:type="dxa"/>
                  <w:tcBorders>
                    <w:top w:val="single" w:color="000000" w:sz="4" w:space="0"/>
                  </w:tcBorders>
                </w:tcPr>
                <w:p w:rsidRPr="00A07199" w:rsidR="00040041" w:rsidP="00040041" w:rsidRDefault="00040041" w14:paraId="1F59B770" w14:textId="77777777">
                  <w:pPr>
                    <w:pStyle w:val="22"/>
                    <w:ind w:left="-108" w:right="-108" w:firstLine="0"/>
                    <w:jc w:val="center"/>
                    <w:rPr>
                      <w:b/>
                      <w:color w:val="auto"/>
                    </w:rPr>
                  </w:pPr>
                  <w:proofErr w:type="spellStart"/>
                  <w:r w:rsidRPr="00A07199">
                    <w:rPr>
                      <w:b/>
                      <w:color w:val="auto"/>
                    </w:rPr>
                    <w:t>Ч</w:t>
                  </w:r>
                  <w:r w:rsidRPr="00A07199">
                    <w:rPr>
                      <w:b/>
                      <w:color w:val="auto"/>
                      <w:vertAlign w:val="subscript"/>
                    </w:rPr>
                    <w:t>общ</w:t>
                  </w:r>
                  <w:proofErr w:type="spellEnd"/>
                </w:p>
              </w:tc>
              <w:tc>
                <w:tcPr>
                  <w:tcW w:w="2323" w:type="dxa"/>
                  <w:vMerge/>
                  <w:vAlign w:val="center"/>
                </w:tcPr>
                <w:p w:rsidRPr="00A07199" w:rsidR="00040041" w:rsidP="00040041" w:rsidRDefault="00040041" w14:paraId="4FDF0E64" w14:textId="77777777">
                  <w:pPr>
                    <w:pStyle w:val="22"/>
                    <w:widowControl w:val="0"/>
                    <w:pBdr>
                      <w:top w:val="nil"/>
                      <w:left w:val="nil"/>
                      <w:bottom w:val="nil"/>
                      <w:right w:val="nil"/>
                      <w:between w:val="nil"/>
                    </w:pBdr>
                    <w:spacing w:after="0" w:line="276" w:lineRule="auto"/>
                    <w:ind w:firstLine="0"/>
                    <w:jc w:val="left"/>
                    <w:rPr>
                      <w:b/>
                      <w:color w:val="auto"/>
                    </w:rPr>
                  </w:pPr>
                </w:p>
              </w:tc>
              <w:tc>
                <w:tcPr>
                  <w:tcW w:w="2323" w:type="dxa"/>
                  <w:vMerge/>
                  <w:vAlign w:val="center"/>
                </w:tcPr>
                <w:p w:rsidRPr="00A07199" w:rsidR="00040041" w:rsidP="00040041" w:rsidRDefault="00040041" w14:paraId="3B37EFD7" w14:textId="77777777">
                  <w:pPr>
                    <w:pStyle w:val="22"/>
                    <w:widowControl w:val="0"/>
                    <w:pBdr>
                      <w:top w:val="nil"/>
                      <w:left w:val="nil"/>
                      <w:bottom w:val="nil"/>
                      <w:right w:val="nil"/>
                      <w:between w:val="nil"/>
                    </w:pBdr>
                    <w:spacing w:after="0" w:line="276" w:lineRule="auto"/>
                    <w:ind w:firstLine="0"/>
                    <w:jc w:val="left"/>
                    <w:rPr>
                      <w:b/>
                      <w:color w:val="auto"/>
                    </w:rPr>
                  </w:pPr>
                </w:p>
              </w:tc>
            </w:tr>
          </w:tbl>
          <w:p w:rsidRPr="00A07199" w:rsidR="00040041" w:rsidP="00040041" w:rsidRDefault="00040041" w14:paraId="44A7FE47" w14:textId="77777777">
            <w:pPr>
              <w:pStyle w:val="22"/>
              <w:ind w:firstLine="0"/>
              <w:rPr>
                <w:color w:val="auto"/>
                <w:sz w:val="22"/>
                <w:szCs w:val="22"/>
              </w:rPr>
            </w:pPr>
            <w:r w:rsidRPr="00A07199">
              <w:rPr>
                <w:color w:val="auto"/>
                <w:sz w:val="22"/>
                <w:szCs w:val="22"/>
              </w:rPr>
              <w:t>где</w:t>
            </w:r>
          </w:p>
          <w:p w:rsidRPr="00A07199" w:rsidR="00040041" w:rsidP="00040041" w:rsidRDefault="00040041" w14:paraId="7BD2CA86" w14:textId="77777777">
            <w:pPr>
              <w:pStyle w:val="22"/>
              <w:ind w:firstLine="0"/>
              <w:rPr>
                <w:color w:val="auto"/>
                <w:sz w:val="22"/>
                <w:szCs w:val="22"/>
              </w:rPr>
            </w:pPr>
            <w:proofErr w:type="spellStart"/>
            <w:r w:rsidRPr="00A07199">
              <w:rPr>
                <w:b/>
                <w:color w:val="auto"/>
                <w:sz w:val="22"/>
                <w:szCs w:val="22"/>
              </w:rPr>
              <w:t>У</w:t>
            </w:r>
            <w:r w:rsidRPr="00A07199">
              <w:rPr>
                <w:b/>
                <w:color w:val="auto"/>
                <w:sz w:val="22"/>
                <w:szCs w:val="22"/>
                <w:vertAlign w:val="superscript"/>
              </w:rPr>
              <w:t>комф</w:t>
            </w:r>
            <w:proofErr w:type="spellEnd"/>
            <w:r w:rsidRPr="00A07199">
              <w:rPr>
                <w:color w:val="auto"/>
                <w:sz w:val="22"/>
                <w:szCs w:val="22"/>
              </w:rPr>
              <w:t xml:space="preserve"> - число получателей услуг, удовлетворенных комфортностью предоставления услуг организацией социальной сферы;</w:t>
            </w:r>
          </w:p>
          <w:p w:rsidRPr="00A07199" w:rsidR="00040041" w:rsidP="00F21BC9" w:rsidRDefault="00040041" w14:paraId="3B8C596D" w14:textId="2A83EEE2">
            <w:pPr>
              <w:pStyle w:val="22"/>
              <w:ind w:firstLine="0"/>
              <w:rPr>
                <w:color w:val="auto"/>
                <w:sz w:val="22"/>
                <w:szCs w:val="22"/>
              </w:rPr>
            </w:pPr>
            <w:proofErr w:type="spellStart"/>
            <w:r w:rsidRPr="00A07199">
              <w:rPr>
                <w:b/>
                <w:color w:val="auto"/>
                <w:sz w:val="22"/>
                <w:szCs w:val="22"/>
              </w:rPr>
              <w:t>Ч</w:t>
            </w:r>
            <w:r w:rsidRPr="00A07199">
              <w:rPr>
                <w:b/>
                <w:color w:val="auto"/>
                <w:sz w:val="22"/>
                <w:szCs w:val="22"/>
                <w:vertAlign w:val="subscript"/>
              </w:rPr>
              <w:t>общ</w:t>
            </w:r>
            <w:proofErr w:type="spellEnd"/>
            <w:r w:rsidRPr="00A07199">
              <w:rPr>
                <w:b/>
                <w:color w:val="auto"/>
                <w:sz w:val="22"/>
                <w:szCs w:val="22"/>
              </w:rPr>
              <w:t xml:space="preserve"> </w:t>
            </w:r>
            <w:r w:rsidRPr="00A07199">
              <w:rPr>
                <w:color w:val="auto"/>
                <w:sz w:val="22"/>
                <w:szCs w:val="22"/>
              </w:rPr>
              <w:t>- общее число опрошенных получателей услуг.</w:t>
            </w:r>
          </w:p>
        </w:tc>
      </w:tr>
      <w:tr w:rsidRPr="00A07199" w:rsidR="00040041" w:rsidTr="00040041" w14:paraId="21AEED0B" w14:textId="77777777">
        <w:trPr>
          <w:trHeight w:val="20"/>
        </w:trPr>
        <w:tc>
          <w:tcPr>
            <w:tcW w:w="1418" w:type="pct"/>
            <w:gridSpan w:val="2"/>
            <w:tcBorders>
              <w:left w:val="single" w:color="000000" w:sz="4" w:space="0"/>
              <w:right w:val="single" w:color="000000" w:sz="4" w:space="0"/>
            </w:tcBorders>
            <w:vAlign w:val="center"/>
          </w:tcPr>
          <w:p w:rsidRPr="00A07199" w:rsidR="00040041" w:rsidP="00040041" w:rsidRDefault="00040041" w14:paraId="0CD56E2D" w14:textId="77777777">
            <w:pPr>
              <w:pStyle w:val="22"/>
              <w:widowControl w:val="0"/>
              <w:pBdr>
                <w:top w:val="nil"/>
                <w:left w:val="nil"/>
                <w:bottom w:val="nil"/>
                <w:right w:val="nil"/>
                <w:between w:val="nil"/>
              </w:pBdr>
              <w:spacing w:after="0"/>
              <w:ind w:firstLine="0"/>
              <w:jc w:val="center"/>
              <w:rPr>
                <w:b/>
                <w:color w:val="auto"/>
                <w:sz w:val="22"/>
                <w:szCs w:val="22"/>
              </w:rPr>
            </w:pPr>
            <w:r w:rsidRPr="00A07199">
              <w:rPr>
                <w:b/>
                <w:color w:val="auto"/>
                <w:sz w:val="22"/>
                <w:szCs w:val="22"/>
              </w:rPr>
              <w:t xml:space="preserve">Итого по критерию 2 «Комфортность условий предоставления услуг, </w:t>
            </w:r>
          </w:p>
          <w:p w:rsidRPr="00A07199" w:rsidR="00040041" w:rsidP="00040041" w:rsidRDefault="00040041" w14:paraId="72F077B5" w14:textId="77777777">
            <w:pPr>
              <w:pStyle w:val="22"/>
              <w:widowControl w:val="0"/>
              <w:pBdr>
                <w:top w:val="nil"/>
                <w:left w:val="nil"/>
                <w:bottom w:val="nil"/>
                <w:right w:val="nil"/>
                <w:between w:val="nil"/>
              </w:pBdr>
              <w:spacing w:after="0"/>
              <w:ind w:firstLine="0"/>
              <w:jc w:val="center"/>
              <w:rPr>
                <w:b/>
                <w:color w:val="auto"/>
                <w:sz w:val="22"/>
                <w:szCs w:val="22"/>
              </w:rPr>
            </w:pPr>
            <w:r w:rsidRPr="00A07199">
              <w:rPr>
                <w:b/>
                <w:color w:val="auto"/>
                <w:sz w:val="22"/>
                <w:szCs w:val="22"/>
              </w:rPr>
              <w:t>в том числе время ожидания предоставления услуг» (К</w:t>
            </w:r>
            <w:r w:rsidRPr="00A07199">
              <w:rPr>
                <w:b/>
                <w:color w:val="auto"/>
                <w:sz w:val="22"/>
                <w:szCs w:val="22"/>
                <w:vertAlign w:val="superscript"/>
              </w:rPr>
              <w:t>2</w:t>
            </w:r>
            <w:r w:rsidRPr="00A07199">
              <w:rPr>
                <w:b/>
                <w:color w:val="auto"/>
                <w:sz w:val="22"/>
                <w:szCs w:val="22"/>
              </w:rPr>
              <w:t>)</w:t>
            </w:r>
          </w:p>
        </w:tc>
        <w:tc>
          <w:tcPr>
            <w:tcW w:w="412" w:type="pct"/>
            <w:tcBorders>
              <w:left w:val="single" w:color="000000" w:sz="4" w:space="0"/>
              <w:right w:val="single" w:color="000000" w:sz="4" w:space="0"/>
            </w:tcBorders>
          </w:tcPr>
          <w:p w:rsidRPr="00A07199" w:rsidR="00040041" w:rsidP="00040041" w:rsidRDefault="00040041" w14:paraId="0E2D3FE9" w14:textId="77777777">
            <w:pPr>
              <w:pStyle w:val="22"/>
              <w:widowControl w:val="0"/>
              <w:pBdr>
                <w:top w:val="nil"/>
                <w:left w:val="nil"/>
                <w:bottom w:val="nil"/>
                <w:right w:val="nil"/>
                <w:between w:val="nil"/>
              </w:pBdr>
              <w:spacing w:after="0"/>
              <w:ind w:firstLine="0"/>
              <w:jc w:val="center"/>
              <w:rPr>
                <w:b/>
                <w:color w:val="auto"/>
                <w:sz w:val="22"/>
                <w:szCs w:val="22"/>
              </w:rPr>
            </w:pPr>
          </w:p>
        </w:tc>
        <w:tc>
          <w:tcPr>
            <w:tcW w:w="2792" w:type="pct"/>
            <w:gridSpan w:val="4"/>
            <w:tcBorders>
              <w:top w:val="single" w:color="000000" w:sz="4" w:space="0"/>
              <w:left w:val="single" w:color="000000" w:sz="4" w:space="0"/>
              <w:bottom w:val="single" w:color="000000" w:sz="4" w:space="0"/>
              <w:right w:val="single" w:color="000000" w:sz="4" w:space="0"/>
            </w:tcBorders>
            <w:vAlign w:val="center"/>
          </w:tcPr>
          <w:p w:rsidRPr="00A07199" w:rsidR="00040041" w:rsidP="00040041" w:rsidRDefault="00040041" w14:paraId="78F98982" w14:textId="77777777">
            <w:pPr>
              <w:pStyle w:val="22"/>
              <w:ind w:firstLine="0"/>
              <w:rPr>
                <w:b/>
                <w:color w:val="auto"/>
              </w:rPr>
            </w:pPr>
          </w:p>
          <w:p w:rsidRPr="00A07199" w:rsidR="00040041" w:rsidP="00040041" w:rsidRDefault="00040041" w14:paraId="181D4574" w14:textId="77777777">
            <w:pPr>
              <w:pStyle w:val="22"/>
              <w:ind w:firstLine="0"/>
              <w:rPr>
                <w:b/>
                <w:color w:val="auto"/>
              </w:rPr>
            </w:pPr>
            <w:r w:rsidRPr="00A07199">
              <w:rPr>
                <w:b/>
                <w:color w:val="auto"/>
              </w:rPr>
              <w:t>К</w:t>
            </w:r>
            <w:r w:rsidRPr="00A07199">
              <w:rPr>
                <w:b/>
                <w:color w:val="auto"/>
                <w:vertAlign w:val="superscript"/>
              </w:rPr>
              <w:t>2</w:t>
            </w:r>
            <w:proofErr w:type="gramStart"/>
            <w:r w:rsidRPr="00A07199">
              <w:rPr>
                <w:b/>
                <w:color w:val="auto"/>
              </w:rPr>
              <w:t>=(</w:t>
            </w:r>
            <w:proofErr w:type="gramEnd"/>
            <w:r w:rsidRPr="00A07199">
              <w:rPr>
                <w:b/>
                <w:color w:val="auto"/>
              </w:rPr>
              <w:t>0,3×П</w:t>
            </w:r>
            <w:r w:rsidRPr="00A07199">
              <w:rPr>
                <w:b/>
                <w:color w:val="auto"/>
                <w:vertAlign w:val="subscript"/>
              </w:rPr>
              <w:t>комф.усл</w:t>
            </w:r>
            <w:r w:rsidRPr="00A07199">
              <w:rPr>
                <w:b/>
                <w:color w:val="auto"/>
              </w:rPr>
              <w:t xml:space="preserve"> + 0,4×П</w:t>
            </w:r>
            <w:r w:rsidRPr="00A07199">
              <w:rPr>
                <w:b/>
                <w:color w:val="auto"/>
                <w:vertAlign w:val="subscript"/>
              </w:rPr>
              <w:t>ожид</w:t>
            </w:r>
            <w:r w:rsidRPr="00A07199">
              <w:rPr>
                <w:b/>
                <w:color w:val="auto"/>
              </w:rPr>
              <w:t xml:space="preserve"> + 0,3×П</w:t>
            </w:r>
            <w:r w:rsidRPr="00A07199">
              <w:rPr>
                <w:b/>
                <w:color w:val="auto"/>
                <w:vertAlign w:val="superscript"/>
              </w:rPr>
              <w:t>комф</w:t>
            </w:r>
            <w:r w:rsidRPr="00A07199">
              <w:rPr>
                <w:b/>
                <w:color w:val="auto"/>
                <w:vertAlign w:val="subscript"/>
              </w:rPr>
              <w:t>уд</w:t>
            </w:r>
            <w:r w:rsidRPr="00A07199">
              <w:rPr>
                <w:b/>
                <w:color w:val="auto"/>
              </w:rPr>
              <w:t>)</w:t>
            </w:r>
          </w:p>
          <w:p w:rsidRPr="00A07199" w:rsidR="00040041" w:rsidP="00040041" w:rsidRDefault="00040041" w14:paraId="35FE251E" w14:textId="77777777">
            <w:pPr>
              <w:pStyle w:val="22"/>
              <w:ind w:firstLine="0"/>
              <w:rPr>
                <w:b/>
                <w:color w:val="auto"/>
                <w:vertAlign w:val="subscript"/>
              </w:rPr>
            </w:pPr>
          </w:p>
          <w:p w:rsidRPr="00A07199" w:rsidR="00040041" w:rsidP="00040041" w:rsidRDefault="00040041" w14:paraId="71E2CFA7" w14:textId="77777777">
            <w:pPr>
              <w:pStyle w:val="22"/>
              <w:widowControl w:val="0"/>
              <w:pBdr>
                <w:top w:val="nil"/>
                <w:left w:val="nil"/>
                <w:bottom w:val="nil"/>
                <w:right w:val="nil"/>
                <w:between w:val="nil"/>
              </w:pBdr>
              <w:spacing w:after="0"/>
              <w:ind w:firstLine="0"/>
              <w:jc w:val="left"/>
              <w:rPr>
                <w:b/>
                <w:i/>
                <w:color w:val="auto"/>
                <w:sz w:val="22"/>
                <w:szCs w:val="22"/>
              </w:rPr>
            </w:pPr>
            <w:r w:rsidRPr="00A07199">
              <w:rPr>
                <w:i/>
                <w:color w:val="auto"/>
                <w:sz w:val="22"/>
                <w:szCs w:val="22"/>
              </w:rPr>
              <w:t>В сфере культуры для организаций, осуществляющих создание, исполнение, показ и интерпретацию произведений литературы и искусства</w:t>
            </w:r>
            <w:r w:rsidRPr="00A07199">
              <w:rPr>
                <w:b/>
                <w:i/>
                <w:color w:val="auto"/>
                <w:sz w:val="22"/>
                <w:szCs w:val="22"/>
              </w:rPr>
              <w:t xml:space="preserve">, критерий не установлен. </w:t>
            </w:r>
          </w:p>
          <w:p w:rsidRPr="00A07199" w:rsidR="00040041" w:rsidP="00040041" w:rsidRDefault="00040041" w14:paraId="25453F1E"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При расчете итогового значения показателя оценки по организации данного вида   критерий (2</w:t>
            </w:r>
            <w:proofErr w:type="gramStart"/>
            <w:r w:rsidRPr="00A07199">
              <w:rPr>
                <w:color w:val="auto"/>
                <w:sz w:val="22"/>
                <w:szCs w:val="22"/>
              </w:rPr>
              <w:t>)  рассчитывается</w:t>
            </w:r>
            <w:proofErr w:type="gramEnd"/>
            <w:r w:rsidRPr="00A07199">
              <w:rPr>
                <w:color w:val="auto"/>
                <w:sz w:val="22"/>
                <w:szCs w:val="22"/>
              </w:rPr>
              <w:t xml:space="preserve">  как среднее арифметическое количество баллов по измеряемым критериям (1 и 3).</w:t>
            </w:r>
          </w:p>
          <w:p w:rsidRPr="00A07199" w:rsidR="00040041" w:rsidP="00040041" w:rsidRDefault="00040041" w14:paraId="6C9328B4" w14:textId="77777777">
            <w:pPr>
              <w:pStyle w:val="22"/>
              <w:widowControl w:val="0"/>
              <w:pBdr>
                <w:top w:val="nil"/>
                <w:left w:val="nil"/>
                <w:bottom w:val="nil"/>
                <w:right w:val="nil"/>
                <w:between w:val="nil"/>
              </w:pBdr>
              <w:tabs>
                <w:tab w:val="left" w:pos="534"/>
              </w:tabs>
              <w:spacing w:after="0"/>
              <w:ind w:firstLine="0"/>
              <w:jc w:val="center"/>
              <w:rPr>
                <w:b/>
                <w:color w:val="auto"/>
                <w:vertAlign w:val="subscript"/>
              </w:rPr>
            </w:pPr>
            <w:r w:rsidRPr="00A07199">
              <w:rPr>
                <w:b/>
                <w:color w:val="auto"/>
              </w:rPr>
              <w:t>К</w:t>
            </w:r>
            <w:r w:rsidRPr="00A07199">
              <w:rPr>
                <w:b/>
                <w:color w:val="auto"/>
                <w:vertAlign w:val="superscript"/>
              </w:rPr>
              <w:t>2</w:t>
            </w:r>
            <w:proofErr w:type="gramStart"/>
            <w:r w:rsidRPr="00A07199">
              <w:rPr>
                <w:b/>
                <w:color w:val="auto"/>
              </w:rPr>
              <w:t>=( К</w:t>
            </w:r>
            <w:proofErr w:type="gramEnd"/>
            <w:r w:rsidRPr="00A07199">
              <w:rPr>
                <w:b/>
                <w:color w:val="auto"/>
                <w:vertAlign w:val="superscript"/>
              </w:rPr>
              <w:t>1</w:t>
            </w:r>
            <w:r w:rsidRPr="00A07199">
              <w:rPr>
                <w:b/>
                <w:color w:val="auto"/>
              </w:rPr>
              <w:t>+ К</w:t>
            </w:r>
            <w:r w:rsidRPr="00A07199">
              <w:rPr>
                <w:b/>
                <w:color w:val="auto"/>
                <w:vertAlign w:val="superscript"/>
              </w:rPr>
              <w:t>3</w:t>
            </w:r>
            <w:r w:rsidRPr="00A07199">
              <w:rPr>
                <w:b/>
                <w:color w:val="auto"/>
              </w:rPr>
              <w:t>)/2</w:t>
            </w:r>
          </w:p>
        </w:tc>
        <w:tc>
          <w:tcPr>
            <w:tcW w:w="378" w:type="pct"/>
            <w:tcBorders>
              <w:left w:val="single" w:color="000000" w:sz="4" w:space="0"/>
              <w:right w:val="single" w:color="000000" w:sz="4" w:space="0"/>
            </w:tcBorders>
            <w:vAlign w:val="center"/>
          </w:tcPr>
          <w:p w:rsidRPr="00A07199" w:rsidR="00040041" w:rsidP="00040041" w:rsidRDefault="00040041" w14:paraId="648D742E"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t>100 баллов</w:t>
            </w:r>
          </w:p>
        </w:tc>
      </w:tr>
    </w:tbl>
    <w:p w:rsidRPr="00E350C7" w:rsidR="00276D60" w:rsidRDefault="00586D1E" w14:paraId="3FA49AD3" w14:textId="23C28B90">
      <w:pPr>
        <w:pStyle w:val="10"/>
        <w:pBdr>
          <w:top w:val="nil"/>
          <w:left w:val="nil"/>
          <w:bottom w:val="nil"/>
          <w:right w:val="nil"/>
          <w:between w:val="nil"/>
        </w:pBdr>
        <w:ind w:firstLine="0"/>
        <w:rPr>
          <w:rFonts w:eastAsia="Times"/>
          <w:b/>
          <w:color w:val="auto"/>
          <w:sz w:val="22"/>
          <w:szCs w:val="22"/>
        </w:rPr>
      </w:pPr>
      <w:r w:rsidRPr="00E350C7">
        <w:rPr>
          <w:rFonts w:eastAsia="Times"/>
          <w:b/>
          <w:color w:val="auto"/>
          <w:sz w:val="22"/>
          <w:szCs w:val="22"/>
        </w:rPr>
        <w:t>Таблица 2</w:t>
      </w:r>
      <w:r w:rsidRPr="00E350C7" w:rsidR="00E350C7">
        <w:rPr>
          <w:rFonts w:eastAsia="Times"/>
          <w:b/>
          <w:color w:val="auto"/>
          <w:sz w:val="22"/>
          <w:szCs w:val="22"/>
        </w:rPr>
        <w:t xml:space="preserve">. </w:t>
      </w:r>
      <w:r w:rsidRPr="00E350C7" w:rsidR="00E350C7">
        <w:rPr>
          <w:b/>
          <w:color w:val="auto"/>
        </w:rPr>
        <w:t>Комфортность условий предоставления услуг, в том числе время ожидания предоставления услуг в организациях Свердловской области</w:t>
      </w:r>
    </w:p>
    <w:tbl>
      <w:tblPr>
        <w:tblW w:w="9812"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41"/>
        <w:gridCol w:w="2262"/>
        <w:gridCol w:w="741"/>
        <w:gridCol w:w="1099"/>
        <w:gridCol w:w="1418"/>
        <w:gridCol w:w="1653"/>
        <w:gridCol w:w="1293"/>
        <w:gridCol w:w="905"/>
      </w:tblGrid>
      <w:tr w:rsidRPr="00A07199" w:rsidR="00E350C7" w:rsidTr="005B247E" w14:paraId="46786D29" w14:textId="77777777">
        <w:trPr>
          <w:trHeight w:val="280"/>
          <w:tblHeader/>
        </w:trPr>
        <w:tc>
          <w:tcPr>
            <w:tcW w:w="441" w:type="dxa"/>
            <w:shd w:val="clear" w:color="auto" w:fill="C2D69B" w:themeFill="accent3" w:themeFillTint="99"/>
            <w:noWrap/>
            <w:vAlign w:val="bottom"/>
            <w:hideMark/>
          </w:tcPr>
          <w:p w:rsidRPr="00A07199" w:rsidR="00E350C7" w:rsidP="00CE69EC" w:rsidRDefault="005B247E" w14:paraId="449DF19D" w14:textId="27A2F32A">
            <w:pPr>
              <w:spacing w:after="0"/>
              <w:ind w:firstLine="0"/>
              <w:jc w:val="left"/>
              <w:rPr>
                <w:color w:val="auto"/>
                <w:sz w:val="22"/>
                <w:szCs w:val="22"/>
              </w:rPr>
            </w:pPr>
            <w:r>
              <w:rPr>
                <w:color w:val="auto"/>
                <w:sz w:val="22"/>
                <w:szCs w:val="22"/>
              </w:rPr>
              <w:t>№</w:t>
            </w:r>
          </w:p>
        </w:tc>
        <w:tc>
          <w:tcPr>
            <w:tcW w:w="2262" w:type="dxa"/>
            <w:shd w:val="clear" w:color="auto" w:fill="C2D69B" w:themeFill="accent3" w:themeFillTint="99"/>
            <w:noWrap/>
            <w:vAlign w:val="bottom"/>
            <w:hideMark/>
          </w:tcPr>
          <w:p w:rsidRPr="00A07199" w:rsidR="00E350C7" w:rsidP="00CE69EC" w:rsidRDefault="00E350C7" w14:paraId="7A4AE7BA" w14:textId="77777777">
            <w:pPr>
              <w:spacing w:after="0"/>
              <w:ind w:firstLine="0"/>
              <w:jc w:val="left"/>
              <w:rPr>
                <w:color w:val="auto"/>
                <w:sz w:val="22"/>
                <w:szCs w:val="22"/>
              </w:rPr>
            </w:pPr>
            <w:r w:rsidRPr="00A07199">
              <w:rPr>
                <w:color w:val="auto"/>
                <w:sz w:val="22"/>
                <w:szCs w:val="22"/>
              </w:rPr>
              <w:t>Наименование учреждения</w:t>
            </w:r>
          </w:p>
        </w:tc>
        <w:tc>
          <w:tcPr>
            <w:tcW w:w="741" w:type="dxa"/>
            <w:shd w:val="clear" w:color="auto" w:fill="C2D69B" w:themeFill="accent3" w:themeFillTint="99"/>
            <w:noWrap/>
            <w:vAlign w:val="bottom"/>
            <w:hideMark/>
          </w:tcPr>
          <w:p w:rsidRPr="00A07199" w:rsidR="00E350C7" w:rsidP="00CE69EC" w:rsidRDefault="00E350C7" w14:paraId="26A8C6A7" w14:textId="77777777">
            <w:pPr>
              <w:spacing w:after="0"/>
              <w:ind w:firstLine="0"/>
              <w:jc w:val="left"/>
              <w:rPr>
                <w:color w:val="auto"/>
                <w:sz w:val="22"/>
                <w:szCs w:val="22"/>
              </w:rPr>
            </w:pPr>
            <w:proofErr w:type="spellStart"/>
            <w:r w:rsidRPr="00A07199">
              <w:rPr>
                <w:color w:val="auto"/>
                <w:sz w:val="22"/>
                <w:szCs w:val="22"/>
              </w:rPr>
              <w:t>Ткомф</w:t>
            </w:r>
            <w:proofErr w:type="spellEnd"/>
          </w:p>
        </w:tc>
        <w:tc>
          <w:tcPr>
            <w:tcW w:w="1099" w:type="dxa"/>
            <w:shd w:val="clear" w:color="auto" w:fill="C2D69B" w:themeFill="accent3" w:themeFillTint="99"/>
            <w:noWrap/>
            <w:vAlign w:val="bottom"/>
            <w:hideMark/>
          </w:tcPr>
          <w:p w:rsidRPr="00A07199" w:rsidR="00E350C7" w:rsidP="00CE69EC" w:rsidRDefault="00E350C7" w14:paraId="33D9C6B7" w14:textId="77777777">
            <w:pPr>
              <w:spacing w:after="0"/>
              <w:ind w:firstLine="0"/>
              <w:jc w:val="left"/>
              <w:rPr>
                <w:color w:val="auto"/>
                <w:sz w:val="22"/>
                <w:szCs w:val="22"/>
              </w:rPr>
            </w:pPr>
            <w:proofErr w:type="spellStart"/>
            <w:proofErr w:type="gramStart"/>
            <w:r w:rsidRPr="00A07199">
              <w:rPr>
                <w:color w:val="auto"/>
                <w:sz w:val="22"/>
                <w:szCs w:val="22"/>
              </w:rPr>
              <w:t>Скомф</w:t>
            </w:r>
            <w:proofErr w:type="spellEnd"/>
            <w:r w:rsidRPr="00A07199">
              <w:rPr>
                <w:color w:val="auto"/>
                <w:sz w:val="22"/>
                <w:szCs w:val="22"/>
              </w:rPr>
              <w:t>(</w:t>
            </w:r>
            <w:proofErr w:type="gramEnd"/>
            <w:r w:rsidRPr="00A07199">
              <w:rPr>
                <w:color w:val="auto"/>
                <w:sz w:val="22"/>
                <w:szCs w:val="22"/>
              </w:rPr>
              <w:t>2.1)</w:t>
            </w:r>
          </w:p>
        </w:tc>
        <w:tc>
          <w:tcPr>
            <w:tcW w:w="1418" w:type="dxa"/>
            <w:shd w:val="clear" w:color="auto" w:fill="C2D69B" w:themeFill="accent3" w:themeFillTint="99"/>
            <w:noWrap/>
            <w:vAlign w:val="bottom"/>
            <w:hideMark/>
          </w:tcPr>
          <w:p w:rsidRPr="00A07199" w:rsidR="00E350C7" w:rsidP="00CE69EC" w:rsidRDefault="00E350C7" w14:paraId="44A93059" w14:textId="77777777">
            <w:pPr>
              <w:spacing w:after="0"/>
              <w:ind w:firstLine="0"/>
              <w:jc w:val="left"/>
              <w:rPr>
                <w:color w:val="auto"/>
                <w:sz w:val="22"/>
                <w:szCs w:val="22"/>
              </w:rPr>
            </w:pPr>
            <w:proofErr w:type="spellStart"/>
            <w:r w:rsidRPr="00A07199">
              <w:rPr>
                <w:color w:val="auto"/>
                <w:sz w:val="22"/>
                <w:szCs w:val="22"/>
              </w:rPr>
              <w:t>Пкомф.усл</w:t>
            </w:r>
            <w:proofErr w:type="spellEnd"/>
            <w:r w:rsidRPr="00A07199">
              <w:rPr>
                <w:color w:val="auto"/>
                <w:sz w:val="22"/>
                <w:szCs w:val="22"/>
              </w:rPr>
              <w:t>(2.1)</w:t>
            </w:r>
          </w:p>
        </w:tc>
        <w:tc>
          <w:tcPr>
            <w:tcW w:w="1653" w:type="dxa"/>
            <w:shd w:val="clear" w:color="auto" w:fill="C2D69B" w:themeFill="accent3" w:themeFillTint="99"/>
            <w:noWrap/>
            <w:vAlign w:val="bottom"/>
            <w:hideMark/>
          </w:tcPr>
          <w:p w:rsidRPr="00A07199" w:rsidR="00E350C7" w:rsidP="00CE69EC" w:rsidRDefault="00E350C7" w14:paraId="29B0A651" w14:textId="77777777">
            <w:pPr>
              <w:spacing w:after="0"/>
              <w:ind w:firstLine="0"/>
              <w:jc w:val="left"/>
              <w:rPr>
                <w:color w:val="auto"/>
                <w:sz w:val="22"/>
                <w:szCs w:val="22"/>
              </w:rPr>
            </w:pPr>
            <w:proofErr w:type="spellStart"/>
            <w:r w:rsidRPr="00A07199">
              <w:rPr>
                <w:color w:val="auto"/>
                <w:sz w:val="22"/>
                <w:szCs w:val="22"/>
              </w:rPr>
              <w:t>Поброжид</w:t>
            </w:r>
            <w:proofErr w:type="spellEnd"/>
            <w:r w:rsidRPr="00A07199">
              <w:rPr>
                <w:color w:val="auto"/>
                <w:sz w:val="22"/>
                <w:szCs w:val="22"/>
              </w:rPr>
              <w:t>(2.2обр)</w:t>
            </w:r>
          </w:p>
        </w:tc>
        <w:tc>
          <w:tcPr>
            <w:tcW w:w="1293" w:type="dxa"/>
            <w:shd w:val="clear" w:color="auto" w:fill="C2D69B" w:themeFill="accent3" w:themeFillTint="99"/>
            <w:noWrap/>
            <w:vAlign w:val="bottom"/>
            <w:hideMark/>
          </w:tcPr>
          <w:p w:rsidRPr="00A07199" w:rsidR="00E350C7" w:rsidP="00CE69EC" w:rsidRDefault="00E350C7" w14:paraId="78E93F0C" w14:textId="77777777">
            <w:pPr>
              <w:spacing w:after="0"/>
              <w:ind w:firstLine="0"/>
              <w:jc w:val="left"/>
              <w:rPr>
                <w:color w:val="auto"/>
                <w:sz w:val="22"/>
                <w:szCs w:val="22"/>
              </w:rPr>
            </w:pPr>
            <w:proofErr w:type="spellStart"/>
            <w:proofErr w:type="gramStart"/>
            <w:r w:rsidRPr="00A07199">
              <w:rPr>
                <w:color w:val="auto"/>
                <w:sz w:val="22"/>
                <w:szCs w:val="22"/>
              </w:rPr>
              <w:t>Пкомфуд</w:t>
            </w:r>
            <w:proofErr w:type="spellEnd"/>
            <w:r w:rsidRPr="00A07199">
              <w:rPr>
                <w:color w:val="auto"/>
                <w:sz w:val="22"/>
                <w:szCs w:val="22"/>
              </w:rPr>
              <w:t>(</w:t>
            </w:r>
            <w:proofErr w:type="gramEnd"/>
            <w:r w:rsidRPr="00A07199">
              <w:rPr>
                <w:color w:val="auto"/>
                <w:sz w:val="22"/>
                <w:szCs w:val="22"/>
              </w:rPr>
              <w:t>2.3)</w:t>
            </w:r>
          </w:p>
        </w:tc>
        <w:tc>
          <w:tcPr>
            <w:tcW w:w="905" w:type="dxa"/>
            <w:shd w:val="clear" w:color="auto" w:fill="C2D69B" w:themeFill="accent3" w:themeFillTint="99"/>
            <w:noWrap/>
            <w:vAlign w:val="bottom"/>
            <w:hideMark/>
          </w:tcPr>
          <w:p w:rsidRPr="00A07199" w:rsidR="00E350C7" w:rsidP="00CE69EC" w:rsidRDefault="00E350C7" w14:paraId="2724B675" w14:textId="77777777">
            <w:pPr>
              <w:spacing w:after="0"/>
              <w:ind w:firstLine="0"/>
              <w:jc w:val="left"/>
              <w:rPr>
                <w:color w:val="auto"/>
                <w:sz w:val="22"/>
                <w:szCs w:val="22"/>
              </w:rPr>
            </w:pPr>
            <w:r w:rsidRPr="00A07199">
              <w:rPr>
                <w:color w:val="auto"/>
                <w:sz w:val="22"/>
                <w:szCs w:val="22"/>
              </w:rPr>
              <w:t>К2</w:t>
            </w:r>
          </w:p>
        </w:tc>
      </w:tr>
      <w:tr w:rsidRPr="00A07199" w:rsidR="00367244" w:rsidTr="00CE69EC" w14:paraId="2F11ED96" w14:textId="77777777">
        <w:trPr>
          <w:trHeight w:val="280"/>
        </w:trPr>
        <w:tc>
          <w:tcPr>
            <w:tcW w:w="441" w:type="dxa"/>
            <w:shd w:val="clear" w:color="auto" w:fill="auto"/>
            <w:noWrap/>
            <w:vAlign w:val="bottom"/>
            <w:hideMark/>
          </w:tcPr>
          <w:p w:rsidRPr="00A07199" w:rsidR="00367244" w:rsidP="00367244" w:rsidRDefault="00367244" w14:paraId="1500A2C0" w14:textId="77777777">
            <w:pPr>
              <w:spacing w:after="0"/>
              <w:ind w:firstLine="0"/>
              <w:jc w:val="right"/>
              <w:rPr>
                <w:color w:val="auto"/>
                <w:sz w:val="22"/>
                <w:szCs w:val="22"/>
              </w:rPr>
            </w:pPr>
            <w:r w:rsidRPr="00A07199">
              <w:rPr>
                <w:color w:val="auto"/>
                <w:sz w:val="22"/>
                <w:szCs w:val="22"/>
              </w:rPr>
              <w:t>1</w:t>
            </w:r>
          </w:p>
        </w:tc>
        <w:tc>
          <w:tcPr>
            <w:tcW w:w="2262" w:type="dxa"/>
            <w:shd w:val="clear" w:color="auto" w:fill="auto"/>
            <w:noWrap/>
            <w:vAlign w:val="bottom"/>
            <w:hideMark/>
          </w:tcPr>
          <w:p w:rsidRPr="00A07199" w:rsidR="00367244" w:rsidP="00367244" w:rsidRDefault="00367244" w14:paraId="547065F5" w14:textId="77777777">
            <w:pPr>
              <w:spacing w:after="0"/>
              <w:ind w:firstLine="0"/>
              <w:jc w:val="left"/>
              <w:rPr>
                <w:color w:val="auto"/>
                <w:sz w:val="22"/>
                <w:szCs w:val="22"/>
              </w:rPr>
            </w:pPr>
            <w:r w:rsidRPr="00A07199">
              <w:rPr>
                <w:color w:val="auto"/>
                <w:sz w:val="22"/>
                <w:szCs w:val="22"/>
              </w:rPr>
              <w:t xml:space="preserve">г. Екатеринбург, ул. Избирателей, д. 137; («Комплексный центр социального обслуживания населения «Малахит» Орджоникидзевского района города </w:t>
            </w:r>
            <w:r w:rsidRPr="00A07199">
              <w:rPr>
                <w:color w:val="auto"/>
                <w:sz w:val="22"/>
                <w:szCs w:val="22"/>
              </w:rPr>
              <w:lastRenderedPageBreak/>
              <w:t>Екатеринбурга»)</w:t>
            </w:r>
          </w:p>
        </w:tc>
        <w:tc>
          <w:tcPr>
            <w:tcW w:w="741" w:type="dxa"/>
            <w:shd w:val="clear" w:color="auto" w:fill="auto"/>
            <w:noWrap/>
            <w:vAlign w:val="bottom"/>
            <w:hideMark/>
          </w:tcPr>
          <w:p w:rsidRPr="00A07199" w:rsidR="00367244" w:rsidP="00367244" w:rsidRDefault="00367244" w14:paraId="77044968" w14:textId="77777777">
            <w:pPr>
              <w:spacing w:after="0"/>
              <w:ind w:firstLine="0"/>
              <w:jc w:val="right"/>
              <w:rPr>
                <w:color w:val="auto"/>
                <w:sz w:val="22"/>
                <w:szCs w:val="22"/>
              </w:rPr>
            </w:pPr>
            <w:r w:rsidRPr="00A07199">
              <w:rPr>
                <w:color w:val="auto"/>
                <w:sz w:val="22"/>
                <w:szCs w:val="22"/>
              </w:rPr>
              <w:lastRenderedPageBreak/>
              <w:t>20</w:t>
            </w:r>
          </w:p>
        </w:tc>
        <w:tc>
          <w:tcPr>
            <w:tcW w:w="1099" w:type="dxa"/>
            <w:shd w:val="clear" w:color="auto" w:fill="auto"/>
            <w:noWrap/>
            <w:vAlign w:val="bottom"/>
            <w:hideMark/>
          </w:tcPr>
          <w:p w:rsidRPr="00A07199" w:rsidR="00367244" w:rsidP="00367244" w:rsidRDefault="00367244" w14:paraId="7A812013" w14:textId="77777777">
            <w:pPr>
              <w:spacing w:after="0"/>
              <w:ind w:firstLine="0"/>
              <w:jc w:val="right"/>
              <w:rPr>
                <w:color w:val="auto"/>
                <w:sz w:val="22"/>
                <w:szCs w:val="22"/>
              </w:rPr>
            </w:pPr>
            <w:r w:rsidRPr="00A07199">
              <w:rPr>
                <w:color w:val="auto"/>
                <w:sz w:val="22"/>
                <w:szCs w:val="22"/>
              </w:rPr>
              <w:t>5</w:t>
            </w:r>
          </w:p>
        </w:tc>
        <w:tc>
          <w:tcPr>
            <w:tcW w:w="1418" w:type="dxa"/>
            <w:shd w:val="clear" w:color="auto" w:fill="auto"/>
            <w:noWrap/>
            <w:vAlign w:val="bottom"/>
            <w:hideMark/>
          </w:tcPr>
          <w:p w:rsidRPr="00A07199" w:rsidR="00367244" w:rsidP="00367244" w:rsidRDefault="00367244" w14:paraId="46B87E80" w14:textId="77777777">
            <w:pPr>
              <w:spacing w:after="0"/>
              <w:ind w:firstLine="0"/>
              <w:jc w:val="right"/>
              <w:rPr>
                <w:color w:val="auto"/>
                <w:sz w:val="22"/>
                <w:szCs w:val="22"/>
              </w:rPr>
            </w:pPr>
            <w:r w:rsidRPr="00A07199">
              <w:rPr>
                <w:color w:val="auto"/>
                <w:sz w:val="22"/>
                <w:szCs w:val="22"/>
              </w:rPr>
              <w:t>100</w:t>
            </w:r>
          </w:p>
        </w:tc>
        <w:tc>
          <w:tcPr>
            <w:tcW w:w="1653" w:type="dxa"/>
            <w:shd w:val="clear" w:color="auto" w:fill="auto"/>
            <w:noWrap/>
            <w:vAlign w:val="bottom"/>
            <w:hideMark/>
          </w:tcPr>
          <w:p w:rsidRPr="00A07199" w:rsidR="00367244" w:rsidP="00367244" w:rsidRDefault="00367244" w14:paraId="2ED9C93F" w14:textId="77777777">
            <w:pPr>
              <w:spacing w:after="0"/>
              <w:ind w:firstLine="0"/>
              <w:jc w:val="right"/>
              <w:rPr>
                <w:color w:val="auto"/>
                <w:sz w:val="22"/>
                <w:szCs w:val="22"/>
              </w:rPr>
            </w:pPr>
            <w:r w:rsidRPr="00A07199">
              <w:rPr>
                <w:color w:val="auto"/>
                <w:sz w:val="22"/>
                <w:szCs w:val="22"/>
              </w:rPr>
              <w:t>99,92</w:t>
            </w:r>
          </w:p>
        </w:tc>
        <w:tc>
          <w:tcPr>
            <w:tcW w:w="1293" w:type="dxa"/>
            <w:shd w:val="clear" w:color="auto" w:fill="auto"/>
            <w:noWrap/>
            <w:vAlign w:val="bottom"/>
            <w:hideMark/>
          </w:tcPr>
          <w:p w:rsidRPr="00A07199" w:rsidR="00367244" w:rsidP="00367244" w:rsidRDefault="00367244" w14:paraId="740A3A12" w14:textId="77777777">
            <w:pPr>
              <w:spacing w:after="0"/>
              <w:ind w:firstLine="0"/>
              <w:jc w:val="right"/>
              <w:rPr>
                <w:color w:val="auto"/>
                <w:sz w:val="22"/>
                <w:szCs w:val="22"/>
              </w:rPr>
            </w:pPr>
            <w:r w:rsidRPr="00A07199">
              <w:rPr>
                <w:color w:val="auto"/>
                <w:sz w:val="22"/>
                <w:szCs w:val="22"/>
              </w:rPr>
              <w:t>99,84</w:t>
            </w:r>
          </w:p>
        </w:tc>
        <w:tc>
          <w:tcPr>
            <w:tcW w:w="905" w:type="dxa"/>
            <w:shd w:val="clear" w:color="auto" w:fill="auto"/>
            <w:noWrap/>
            <w:vAlign w:val="bottom"/>
            <w:hideMark/>
          </w:tcPr>
          <w:p w:rsidRPr="00A07199" w:rsidR="00367244" w:rsidP="00367244" w:rsidRDefault="00367244" w14:paraId="4762A99E" w14:textId="597354CB">
            <w:pPr>
              <w:spacing w:after="0"/>
              <w:ind w:firstLine="0"/>
              <w:jc w:val="right"/>
              <w:rPr>
                <w:color w:val="auto"/>
                <w:sz w:val="22"/>
                <w:szCs w:val="22"/>
              </w:rPr>
            </w:pPr>
            <w:r>
              <w:rPr>
                <w:color w:val="auto"/>
                <w:sz w:val="22"/>
                <w:szCs w:val="22"/>
                <w:lang w:val="en-US"/>
              </w:rPr>
              <w:t>100</w:t>
            </w:r>
            <w:r w:rsidRPr="00A07199">
              <w:rPr>
                <w:color w:val="auto"/>
                <w:sz w:val="22"/>
                <w:szCs w:val="22"/>
              </w:rPr>
              <w:t>,</w:t>
            </w:r>
            <w:r>
              <w:rPr>
                <w:color w:val="auto"/>
                <w:sz w:val="22"/>
                <w:szCs w:val="22"/>
                <w:lang w:val="en-US"/>
              </w:rPr>
              <w:t>00</w:t>
            </w:r>
          </w:p>
        </w:tc>
      </w:tr>
      <w:tr w:rsidRPr="00A07199" w:rsidR="00367244" w:rsidTr="00CE69EC" w14:paraId="3CF64705" w14:textId="77777777">
        <w:trPr>
          <w:trHeight w:val="280"/>
        </w:trPr>
        <w:tc>
          <w:tcPr>
            <w:tcW w:w="441" w:type="dxa"/>
            <w:shd w:val="clear" w:color="auto" w:fill="auto"/>
            <w:noWrap/>
            <w:vAlign w:val="bottom"/>
            <w:hideMark/>
          </w:tcPr>
          <w:p w:rsidRPr="00A07199" w:rsidR="00367244" w:rsidP="00367244" w:rsidRDefault="00367244" w14:paraId="5DD46F81" w14:textId="77777777">
            <w:pPr>
              <w:spacing w:after="0"/>
              <w:ind w:firstLine="0"/>
              <w:jc w:val="right"/>
              <w:rPr>
                <w:color w:val="auto"/>
                <w:sz w:val="22"/>
                <w:szCs w:val="22"/>
              </w:rPr>
            </w:pPr>
            <w:r w:rsidRPr="00A07199">
              <w:rPr>
                <w:color w:val="auto"/>
                <w:sz w:val="22"/>
                <w:szCs w:val="22"/>
              </w:rPr>
              <w:t>2</w:t>
            </w:r>
          </w:p>
        </w:tc>
        <w:tc>
          <w:tcPr>
            <w:tcW w:w="2262" w:type="dxa"/>
            <w:shd w:val="clear" w:color="auto" w:fill="auto"/>
            <w:noWrap/>
            <w:vAlign w:val="bottom"/>
            <w:hideMark/>
          </w:tcPr>
          <w:p w:rsidRPr="00A07199" w:rsidR="00367244" w:rsidP="00367244" w:rsidRDefault="00367244" w14:paraId="39C683CD" w14:textId="77777777">
            <w:pPr>
              <w:spacing w:after="0"/>
              <w:ind w:firstLine="0"/>
              <w:jc w:val="left"/>
              <w:rPr>
                <w:color w:val="auto"/>
                <w:sz w:val="22"/>
                <w:szCs w:val="22"/>
              </w:rPr>
            </w:pPr>
            <w:r w:rsidRPr="00A07199">
              <w:rPr>
                <w:color w:val="auto"/>
                <w:sz w:val="22"/>
                <w:szCs w:val="22"/>
              </w:rPr>
              <w:t>г. Кировград, ул. Дзержинского, д. 18; («Комплексный центр социального обслуживания населения «Изумруд» города Кировграда»)</w:t>
            </w:r>
          </w:p>
        </w:tc>
        <w:tc>
          <w:tcPr>
            <w:tcW w:w="741" w:type="dxa"/>
            <w:shd w:val="clear" w:color="auto" w:fill="auto"/>
            <w:noWrap/>
            <w:vAlign w:val="bottom"/>
            <w:hideMark/>
          </w:tcPr>
          <w:p w:rsidRPr="00A07199" w:rsidR="00367244" w:rsidP="00367244" w:rsidRDefault="00367244" w14:paraId="0FBB2472" w14:textId="77777777">
            <w:pPr>
              <w:spacing w:after="0"/>
              <w:ind w:firstLine="0"/>
              <w:jc w:val="right"/>
              <w:rPr>
                <w:color w:val="auto"/>
                <w:sz w:val="22"/>
                <w:szCs w:val="22"/>
              </w:rPr>
            </w:pPr>
            <w:r w:rsidRPr="00A07199">
              <w:rPr>
                <w:color w:val="auto"/>
                <w:sz w:val="22"/>
                <w:szCs w:val="22"/>
              </w:rPr>
              <w:t>20</w:t>
            </w:r>
          </w:p>
        </w:tc>
        <w:tc>
          <w:tcPr>
            <w:tcW w:w="1099" w:type="dxa"/>
            <w:shd w:val="clear" w:color="auto" w:fill="auto"/>
            <w:noWrap/>
            <w:vAlign w:val="bottom"/>
            <w:hideMark/>
          </w:tcPr>
          <w:p w:rsidRPr="00A07199" w:rsidR="00367244" w:rsidP="00367244" w:rsidRDefault="00367244" w14:paraId="1971DC25" w14:textId="77777777">
            <w:pPr>
              <w:spacing w:after="0"/>
              <w:ind w:firstLine="0"/>
              <w:jc w:val="right"/>
              <w:rPr>
                <w:color w:val="auto"/>
                <w:sz w:val="22"/>
                <w:szCs w:val="22"/>
              </w:rPr>
            </w:pPr>
            <w:r w:rsidRPr="00A07199">
              <w:rPr>
                <w:color w:val="auto"/>
                <w:sz w:val="22"/>
                <w:szCs w:val="22"/>
              </w:rPr>
              <w:t>5</w:t>
            </w:r>
          </w:p>
        </w:tc>
        <w:tc>
          <w:tcPr>
            <w:tcW w:w="1418" w:type="dxa"/>
            <w:shd w:val="clear" w:color="auto" w:fill="auto"/>
            <w:noWrap/>
            <w:vAlign w:val="bottom"/>
            <w:hideMark/>
          </w:tcPr>
          <w:p w:rsidRPr="00A07199" w:rsidR="00367244" w:rsidP="00367244" w:rsidRDefault="00367244" w14:paraId="401729CB" w14:textId="77777777">
            <w:pPr>
              <w:spacing w:after="0"/>
              <w:ind w:firstLine="0"/>
              <w:jc w:val="right"/>
              <w:rPr>
                <w:color w:val="auto"/>
                <w:sz w:val="22"/>
                <w:szCs w:val="22"/>
              </w:rPr>
            </w:pPr>
            <w:r w:rsidRPr="00A07199">
              <w:rPr>
                <w:color w:val="auto"/>
                <w:sz w:val="22"/>
                <w:szCs w:val="22"/>
              </w:rPr>
              <w:t>100</w:t>
            </w:r>
          </w:p>
        </w:tc>
        <w:tc>
          <w:tcPr>
            <w:tcW w:w="1653" w:type="dxa"/>
            <w:shd w:val="clear" w:color="auto" w:fill="auto"/>
            <w:noWrap/>
            <w:vAlign w:val="bottom"/>
            <w:hideMark/>
          </w:tcPr>
          <w:p w:rsidRPr="00A07199" w:rsidR="00367244" w:rsidP="00367244" w:rsidRDefault="00367244" w14:paraId="53AB2CFB" w14:textId="77777777">
            <w:pPr>
              <w:spacing w:after="0"/>
              <w:ind w:firstLine="0"/>
              <w:jc w:val="right"/>
              <w:rPr>
                <w:color w:val="auto"/>
                <w:sz w:val="22"/>
                <w:szCs w:val="22"/>
              </w:rPr>
            </w:pPr>
            <w:r w:rsidRPr="00A07199">
              <w:rPr>
                <w:color w:val="auto"/>
                <w:sz w:val="22"/>
                <w:szCs w:val="22"/>
              </w:rPr>
              <w:t>100,00</w:t>
            </w:r>
          </w:p>
        </w:tc>
        <w:tc>
          <w:tcPr>
            <w:tcW w:w="1293" w:type="dxa"/>
            <w:shd w:val="clear" w:color="auto" w:fill="auto"/>
            <w:noWrap/>
            <w:vAlign w:val="bottom"/>
            <w:hideMark/>
          </w:tcPr>
          <w:p w:rsidRPr="00A07199" w:rsidR="00367244" w:rsidP="00367244" w:rsidRDefault="00367244" w14:paraId="68E98A06" w14:textId="77777777">
            <w:pPr>
              <w:spacing w:after="0"/>
              <w:ind w:firstLine="0"/>
              <w:jc w:val="right"/>
              <w:rPr>
                <w:color w:val="auto"/>
                <w:sz w:val="22"/>
                <w:szCs w:val="22"/>
              </w:rPr>
            </w:pPr>
            <w:r w:rsidRPr="00A07199">
              <w:rPr>
                <w:color w:val="auto"/>
                <w:sz w:val="22"/>
                <w:szCs w:val="22"/>
              </w:rPr>
              <w:t>100,00</w:t>
            </w:r>
          </w:p>
        </w:tc>
        <w:tc>
          <w:tcPr>
            <w:tcW w:w="905" w:type="dxa"/>
            <w:shd w:val="clear" w:color="auto" w:fill="auto"/>
            <w:noWrap/>
            <w:vAlign w:val="bottom"/>
            <w:hideMark/>
          </w:tcPr>
          <w:p w:rsidRPr="00A07199" w:rsidR="00367244" w:rsidP="00367244" w:rsidRDefault="00367244" w14:paraId="6260F726" w14:textId="751740B1">
            <w:pPr>
              <w:spacing w:after="0"/>
              <w:ind w:firstLine="0"/>
              <w:jc w:val="right"/>
              <w:rPr>
                <w:color w:val="auto"/>
                <w:sz w:val="22"/>
                <w:szCs w:val="22"/>
              </w:rPr>
            </w:pPr>
            <w:r w:rsidRPr="00A07199">
              <w:rPr>
                <w:color w:val="auto"/>
                <w:sz w:val="22"/>
                <w:szCs w:val="22"/>
              </w:rPr>
              <w:t>100,00</w:t>
            </w:r>
          </w:p>
        </w:tc>
      </w:tr>
      <w:tr w:rsidRPr="00A07199" w:rsidR="00367244" w:rsidTr="00CE69EC" w14:paraId="7DFF9D66" w14:textId="77777777">
        <w:trPr>
          <w:trHeight w:val="280"/>
        </w:trPr>
        <w:tc>
          <w:tcPr>
            <w:tcW w:w="441" w:type="dxa"/>
            <w:shd w:val="clear" w:color="auto" w:fill="auto"/>
            <w:noWrap/>
            <w:vAlign w:val="bottom"/>
            <w:hideMark/>
          </w:tcPr>
          <w:p w:rsidRPr="00A07199" w:rsidR="00367244" w:rsidP="00367244" w:rsidRDefault="00367244" w14:paraId="4F0F58F7" w14:textId="77777777">
            <w:pPr>
              <w:spacing w:after="0"/>
              <w:ind w:firstLine="0"/>
              <w:jc w:val="right"/>
              <w:rPr>
                <w:color w:val="auto"/>
                <w:sz w:val="22"/>
                <w:szCs w:val="22"/>
              </w:rPr>
            </w:pPr>
            <w:r w:rsidRPr="00A07199">
              <w:rPr>
                <w:color w:val="auto"/>
                <w:sz w:val="22"/>
                <w:szCs w:val="22"/>
              </w:rPr>
              <w:t>3</w:t>
            </w:r>
          </w:p>
        </w:tc>
        <w:tc>
          <w:tcPr>
            <w:tcW w:w="2262" w:type="dxa"/>
            <w:shd w:val="clear" w:color="auto" w:fill="auto"/>
            <w:noWrap/>
            <w:vAlign w:val="bottom"/>
            <w:hideMark/>
          </w:tcPr>
          <w:p w:rsidRPr="00A07199" w:rsidR="00367244" w:rsidP="00367244" w:rsidRDefault="00367244" w14:paraId="1AD4E6E1" w14:textId="77777777">
            <w:pPr>
              <w:spacing w:after="0"/>
              <w:ind w:firstLine="0"/>
              <w:jc w:val="left"/>
              <w:rPr>
                <w:color w:val="auto"/>
                <w:sz w:val="22"/>
                <w:szCs w:val="22"/>
              </w:rPr>
            </w:pPr>
            <w:r w:rsidRPr="00A07199">
              <w:rPr>
                <w:color w:val="auto"/>
                <w:sz w:val="22"/>
                <w:szCs w:val="22"/>
              </w:rPr>
              <w:t xml:space="preserve">г. Талица, ул. Пушкина, 1А («Комплексный центр социального обслуживания населения </w:t>
            </w:r>
            <w:proofErr w:type="spellStart"/>
            <w:r w:rsidRPr="00A07199">
              <w:rPr>
                <w:color w:val="auto"/>
                <w:sz w:val="22"/>
                <w:szCs w:val="22"/>
              </w:rPr>
              <w:t>Талицкого</w:t>
            </w:r>
            <w:proofErr w:type="spellEnd"/>
            <w:r w:rsidRPr="00A07199">
              <w:rPr>
                <w:color w:val="auto"/>
                <w:sz w:val="22"/>
                <w:szCs w:val="22"/>
              </w:rPr>
              <w:t xml:space="preserve"> района»)</w:t>
            </w:r>
          </w:p>
        </w:tc>
        <w:tc>
          <w:tcPr>
            <w:tcW w:w="741" w:type="dxa"/>
            <w:shd w:val="clear" w:color="auto" w:fill="auto"/>
            <w:noWrap/>
            <w:vAlign w:val="bottom"/>
            <w:hideMark/>
          </w:tcPr>
          <w:p w:rsidRPr="00A07199" w:rsidR="00367244" w:rsidP="00367244" w:rsidRDefault="00367244" w14:paraId="74AA15D5" w14:textId="77777777">
            <w:pPr>
              <w:spacing w:after="0"/>
              <w:ind w:firstLine="0"/>
              <w:jc w:val="right"/>
              <w:rPr>
                <w:color w:val="auto"/>
                <w:sz w:val="22"/>
                <w:szCs w:val="22"/>
              </w:rPr>
            </w:pPr>
            <w:r w:rsidRPr="00A07199">
              <w:rPr>
                <w:color w:val="auto"/>
                <w:sz w:val="22"/>
                <w:szCs w:val="22"/>
              </w:rPr>
              <w:t>20</w:t>
            </w:r>
          </w:p>
        </w:tc>
        <w:tc>
          <w:tcPr>
            <w:tcW w:w="1099" w:type="dxa"/>
            <w:shd w:val="clear" w:color="auto" w:fill="auto"/>
            <w:noWrap/>
            <w:vAlign w:val="bottom"/>
            <w:hideMark/>
          </w:tcPr>
          <w:p w:rsidRPr="00A07199" w:rsidR="00367244" w:rsidP="00367244" w:rsidRDefault="00367244" w14:paraId="3C149340" w14:textId="77777777">
            <w:pPr>
              <w:spacing w:after="0"/>
              <w:ind w:firstLine="0"/>
              <w:jc w:val="right"/>
              <w:rPr>
                <w:color w:val="auto"/>
                <w:sz w:val="22"/>
                <w:szCs w:val="22"/>
              </w:rPr>
            </w:pPr>
            <w:r w:rsidRPr="00A07199">
              <w:rPr>
                <w:color w:val="auto"/>
                <w:sz w:val="22"/>
                <w:szCs w:val="22"/>
              </w:rPr>
              <w:t>5</w:t>
            </w:r>
          </w:p>
        </w:tc>
        <w:tc>
          <w:tcPr>
            <w:tcW w:w="1418" w:type="dxa"/>
            <w:shd w:val="clear" w:color="auto" w:fill="auto"/>
            <w:noWrap/>
            <w:vAlign w:val="bottom"/>
            <w:hideMark/>
          </w:tcPr>
          <w:p w:rsidRPr="00A07199" w:rsidR="00367244" w:rsidP="00367244" w:rsidRDefault="00367244" w14:paraId="7C61D64A" w14:textId="77777777">
            <w:pPr>
              <w:spacing w:after="0"/>
              <w:ind w:firstLine="0"/>
              <w:jc w:val="right"/>
              <w:rPr>
                <w:color w:val="auto"/>
                <w:sz w:val="22"/>
                <w:szCs w:val="22"/>
              </w:rPr>
            </w:pPr>
            <w:r w:rsidRPr="00A07199">
              <w:rPr>
                <w:color w:val="auto"/>
                <w:sz w:val="22"/>
                <w:szCs w:val="22"/>
              </w:rPr>
              <w:t>100</w:t>
            </w:r>
          </w:p>
        </w:tc>
        <w:tc>
          <w:tcPr>
            <w:tcW w:w="1653" w:type="dxa"/>
            <w:shd w:val="clear" w:color="auto" w:fill="auto"/>
            <w:noWrap/>
            <w:vAlign w:val="bottom"/>
            <w:hideMark/>
          </w:tcPr>
          <w:p w:rsidRPr="00A07199" w:rsidR="00367244" w:rsidP="00367244" w:rsidRDefault="00367244" w14:paraId="5066BF21" w14:textId="77777777">
            <w:pPr>
              <w:spacing w:after="0"/>
              <w:ind w:firstLine="0"/>
              <w:jc w:val="right"/>
              <w:rPr>
                <w:color w:val="auto"/>
                <w:sz w:val="22"/>
                <w:szCs w:val="22"/>
              </w:rPr>
            </w:pPr>
            <w:r w:rsidRPr="00A07199">
              <w:rPr>
                <w:color w:val="auto"/>
                <w:sz w:val="22"/>
                <w:szCs w:val="22"/>
              </w:rPr>
              <w:t>99,67</w:t>
            </w:r>
          </w:p>
        </w:tc>
        <w:tc>
          <w:tcPr>
            <w:tcW w:w="1293" w:type="dxa"/>
            <w:shd w:val="clear" w:color="auto" w:fill="auto"/>
            <w:noWrap/>
            <w:vAlign w:val="bottom"/>
            <w:hideMark/>
          </w:tcPr>
          <w:p w:rsidRPr="00A07199" w:rsidR="00367244" w:rsidP="00367244" w:rsidRDefault="00367244" w14:paraId="10BF44B6" w14:textId="77777777">
            <w:pPr>
              <w:spacing w:after="0"/>
              <w:ind w:firstLine="0"/>
              <w:jc w:val="right"/>
              <w:rPr>
                <w:color w:val="auto"/>
                <w:sz w:val="22"/>
                <w:szCs w:val="22"/>
              </w:rPr>
            </w:pPr>
            <w:r w:rsidRPr="00A07199">
              <w:rPr>
                <w:color w:val="auto"/>
                <w:sz w:val="22"/>
                <w:szCs w:val="22"/>
              </w:rPr>
              <w:t>99,34</w:t>
            </w:r>
          </w:p>
        </w:tc>
        <w:tc>
          <w:tcPr>
            <w:tcW w:w="905" w:type="dxa"/>
            <w:shd w:val="clear" w:color="auto" w:fill="auto"/>
            <w:noWrap/>
            <w:vAlign w:val="bottom"/>
            <w:hideMark/>
          </w:tcPr>
          <w:p w:rsidRPr="00A07199" w:rsidR="00367244" w:rsidP="00367244" w:rsidRDefault="00367244" w14:paraId="14BBA6ED" w14:textId="2D7150C0">
            <w:pPr>
              <w:spacing w:after="0"/>
              <w:ind w:firstLine="0"/>
              <w:jc w:val="right"/>
              <w:rPr>
                <w:color w:val="auto"/>
                <w:sz w:val="22"/>
                <w:szCs w:val="22"/>
              </w:rPr>
            </w:pPr>
            <w:r w:rsidRPr="00A07199">
              <w:rPr>
                <w:color w:val="auto"/>
                <w:sz w:val="22"/>
                <w:szCs w:val="22"/>
              </w:rPr>
              <w:t>99,</w:t>
            </w:r>
            <w:r>
              <w:rPr>
                <w:color w:val="auto"/>
                <w:sz w:val="22"/>
                <w:szCs w:val="22"/>
                <w:lang w:val="en-US"/>
              </w:rPr>
              <w:t>70</w:t>
            </w:r>
          </w:p>
        </w:tc>
      </w:tr>
      <w:tr w:rsidRPr="00A07199" w:rsidR="00367244" w:rsidTr="00CE69EC" w14:paraId="26334979" w14:textId="77777777">
        <w:trPr>
          <w:trHeight w:val="280"/>
        </w:trPr>
        <w:tc>
          <w:tcPr>
            <w:tcW w:w="441" w:type="dxa"/>
            <w:shd w:val="clear" w:color="auto" w:fill="auto"/>
            <w:noWrap/>
            <w:vAlign w:val="bottom"/>
            <w:hideMark/>
          </w:tcPr>
          <w:p w:rsidRPr="00A07199" w:rsidR="00367244" w:rsidP="00367244" w:rsidRDefault="00367244" w14:paraId="524640F3" w14:textId="77777777">
            <w:pPr>
              <w:spacing w:after="0"/>
              <w:ind w:firstLine="0"/>
              <w:jc w:val="right"/>
              <w:rPr>
                <w:color w:val="auto"/>
                <w:sz w:val="22"/>
                <w:szCs w:val="22"/>
              </w:rPr>
            </w:pPr>
            <w:r w:rsidRPr="00A07199">
              <w:rPr>
                <w:color w:val="auto"/>
                <w:sz w:val="22"/>
                <w:szCs w:val="22"/>
              </w:rPr>
              <w:t>4</w:t>
            </w:r>
          </w:p>
        </w:tc>
        <w:tc>
          <w:tcPr>
            <w:tcW w:w="2262" w:type="dxa"/>
            <w:shd w:val="clear" w:color="auto" w:fill="auto"/>
            <w:noWrap/>
            <w:vAlign w:val="bottom"/>
            <w:hideMark/>
          </w:tcPr>
          <w:p w:rsidRPr="00A07199" w:rsidR="00367244" w:rsidP="00367244" w:rsidRDefault="00367244" w14:paraId="6C367D85" w14:textId="77777777">
            <w:pPr>
              <w:spacing w:after="0"/>
              <w:ind w:firstLine="0"/>
              <w:jc w:val="left"/>
              <w:rPr>
                <w:color w:val="auto"/>
                <w:sz w:val="22"/>
                <w:szCs w:val="22"/>
              </w:rPr>
            </w:pPr>
            <w:r w:rsidRPr="00A07199">
              <w:rPr>
                <w:color w:val="auto"/>
                <w:sz w:val="22"/>
                <w:szCs w:val="22"/>
              </w:rPr>
              <w:t>г. Невьянск, ул. Крылова, д. 1 («Комплексный центр социального обслуживания населения Невьянского района»)</w:t>
            </w:r>
          </w:p>
        </w:tc>
        <w:tc>
          <w:tcPr>
            <w:tcW w:w="741" w:type="dxa"/>
            <w:shd w:val="clear" w:color="auto" w:fill="auto"/>
            <w:noWrap/>
            <w:vAlign w:val="bottom"/>
            <w:hideMark/>
          </w:tcPr>
          <w:p w:rsidRPr="00A07199" w:rsidR="00367244" w:rsidP="00367244" w:rsidRDefault="00367244" w14:paraId="017A4FF5" w14:textId="77777777">
            <w:pPr>
              <w:spacing w:after="0"/>
              <w:ind w:firstLine="0"/>
              <w:jc w:val="right"/>
              <w:rPr>
                <w:color w:val="auto"/>
                <w:sz w:val="22"/>
                <w:szCs w:val="22"/>
              </w:rPr>
            </w:pPr>
            <w:r w:rsidRPr="00A07199">
              <w:rPr>
                <w:color w:val="auto"/>
                <w:sz w:val="22"/>
                <w:szCs w:val="22"/>
              </w:rPr>
              <w:t>20</w:t>
            </w:r>
          </w:p>
        </w:tc>
        <w:tc>
          <w:tcPr>
            <w:tcW w:w="1099" w:type="dxa"/>
            <w:shd w:val="clear" w:color="auto" w:fill="auto"/>
            <w:noWrap/>
            <w:vAlign w:val="bottom"/>
            <w:hideMark/>
          </w:tcPr>
          <w:p w:rsidRPr="00A07199" w:rsidR="00367244" w:rsidP="00367244" w:rsidRDefault="00367244" w14:paraId="4C5A0833" w14:textId="77777777">
            <w:pPr>
              <w:spacing w:after="0"/>
              <w:ind w:firstLine="0"/>
              <w:jc w:val="right"/>
              <w:rPr>
                <w:color w:val="auto"/>
                <w:sz w:val="22"/>
                <w:szCs w:val="22"/>
              </w:rPr>
            </w:pPr>
            <w:r w:rsidRPr="00A07199">
              <w:rPr>
                <w:color w:val="auto"/>
                <w:sz w:val="22"/>
                <w:szCs w:val="22"/>
              </w:rPr>
              <w:t>5</w:t>
            </w:r>
          </w:p>
        </w:tc>
        <w:tc>
          <w:tcPr>
            <w:tcW w:w="1418" w:type="dxa"/>
            <w:shd w:val="clear" w:color="auto" w:fill="auto"/>
            <w:noWrap/>
            <w:vAlign w:val="bottom"/>
            <w:hideMark/>
          </w:tcPr>
          <w:p w:rsidRPr="00A07199" w:rsidR="00367244" w:rsidP="00367244" w:rsidRDefault="00367244" w14:paraId="34F96E16" w14:textId="77777777">
            <w:pPr>
              <w:spacing w:after="0"/>
              <w:ind w:firstLine="0"/>
              <w:jc w:val="right"/>
              <w:rPr>
                <w:color w:val="auto"/>
                <w:sz w:val="22"/>
                <w:szCs w:val="22"/>
              </w:rPr>
            </w:pPr>
            <w:r w:rsidRPr="00A07199">
              <w:rPr>
                <w:color w:val="auto"/>
                <w:sz w:val="22"/>
                <w:szCs w:val="22"/>
              </w:rPr>
              <w:t>100</w:t>
            </w:r>
          </w:p>
        </w:tc>
        <w:tc>
          <w:tcPr>
            <w:tcW w:w="1653" w:type="dxa"/>
            <w:shd w:val="clear" w:color="auto" w:fill="auto"/>
            <w:noWrap/>
            <w:vAlign w:val="bottom"/>
            <w:hideMark/>
          </w:tcPr>
          <w:p w:rsidRPr="00A07199" w:rsidR="00367244" w:rsidP="00367244" w:rsidRDefault="00367244" w14:paraId="600113F6" w14:textId="77777777">
            <w:pPr>
              <w:spacing w:after="0"/>
              <w:ind w:firstLine="0"/>
              <w:jc w:val="right"/>
              <w:rPr>
                <w:color w:val="auto"/>
                <w:sz w:val="22"/>
                <w:szCs w:val="22"/>
              </w:rPr>
            </w:pPr>
            <w:r w:rsidRPr="00A07199">
              <w:rPr>
                <w:color w:val="auto"/>
                <w:sz w:val="22"/>
                <w:szCs w:val="22"/>
              </w:rPr>
              <w:t>97,70</w:t>
            </w:r>
          </w:p>
        </w:tc>
        <w:tc>
          <w:tcPr>
            <w:tcW w:w="1293" w:type="dxa"/>
            <w:shd w:val="clear" w:color="auto" w:fill="auto"/>
            <w:noWrap/>
            <w:vAlign w:val="bottom"/>
            <w:hideMark/>
          </w:tcPr>
          <w:p w:rsidRPr="00A07199" w:rsidR="00367244" w:rsidP="00367244" w:rsidRDefault="00367244" w14:paraId="2467B9A2" w14:textId="77777777">
            <w:pPr>
              <w:spacing w:after="0"/>
              <w:ind w:firstLine="0"/>
              <w:jc w:val="right"/>
              <w:rPr>
                <w:color w:val="auto"/>
                <w:sz w:val="22"/>
                <w:szCs w:val="22"/>
              </w:rPr>
            </w:pPr>
            <w:r w:rsidRPr="00A07199">
              <w:rPr>
                <w:color w:val="auto"/>
                <w:sz w:val="22"/>
                <w:szCs w:val="22"/>
              </w:rPr>
              <w:t>95,39</w:t>
            </w:r>
          </w:p>
        </w:tc>
        <w:tc>
          <w:tcPr>
            <w:tcW w:w="905" w:type="dxa"/>
            <w:shd w:val="clear" w:color="auto" w:fill="auto"/>
            <w:noWrap/>
            <w:vAlign w:val="bottom"/>
            <w:hideMark/>
          </w:tcPr>
          <w:p w:rsidRPr="00A07199" w:rsidR="00367244" w:rsidP="00367244" w:rsidRDefault="00367244" w14:paraId="3A493998" w14:textId="2AF2BBE7">
            <w:pPr>
              <w:spacing w:after="0"/>
              <w:ind w:firstLine="0"/>
              <w:jc w:val="right"/>
              <w:rPr>
                <w:color w:val="auto"/>
                <w:sz w:val="22"/>
                <w:szCs w:val="22"/>
              </w:rPr>
            </w:pPr>
            <w:r w:rsidRPr="00A07199">
              <w:rPr>
                <w:color w:val="auto"/>
                <w:sz w:val="22"/>
                <w:szCs w:val="22"/>
              </w:rPr>
              <w:t>97,70</w:t>
            </w:r>
          </w:p>
        </w:tc>
      </w:tr>
      <w:tr w:rsidRPr="00A07199" w:rsidR="00367244" w:rsidTr="00CE69EC" w14:paraId="5CEF1DBE" w14:textId="77777777">
        <w:trPr>
          <w:trHeight w:val="280"/>
        </w:trPr>
        <w:tc>
          <w:tcPr>
            <w:tcW w:w="441" w:type="dxa"/>
            <w:shd w:val="clear" w:color="auto" w:fill="auto"/>
            <w:noWrap/>
            <w:vAlign w:val="bottom"/>
            <w:hideMark/>
          </w:tcPr>
          <w:p w:rsidRPr="00A07199" w:rsidR="00367244" w:rsidP="00367244" w:rsidRDefault="00367244" w14:paraId="189664DA" w14:textId="77777777">
            <w:pPr>
              <w:spacing w:after="0"/>
              <w:ind w:firstLine="0"/>
              <w:jc w:val="right"/>
              <w:rPr>
                <w:color w:val="auto"/>
                <w:sz w:val="22"/>
                <w:szCs w:val="22"/>
              </w:rPr>
            </w:pPr>
            <w:r w:rsidRPr="00A07199">
              <w:rPr>
                <w:color w:val="auto"/>
                <w:sz w:val="22"/>
                <w:szCs w:val="22"/>
              </w:rPr>
              <w:t>5</w:t>
            </w:r>
          </w:p>
        </w:tc>
        <w:tc>
          <w:tcPr>
            <w:tcW w:w="2262" w:type="dxa"/>
            <w:shd w:val="clear" w:color="auto" w:fill="auto"/>
            <w:noWrap/>
            <w:vAlign w:val="bottom"/>
            <w:hideMark/>
          </w:tcPr>
          <w:p w:rsidRPr="00A07199" w:rsidR="00367244" w:rsidP="00367244" w:rsidRDefault="00367244" w14:paraId="5CA7B405" w14:textId="77777777">
            <w:pPr>
              <w:spacing w:after="0"/>
              <w:ind w:firstLine="0"/>
              <w:jc w:val="left"/>
              <w:rPr>
                <w:color w:val="auto"/>
                <w:sz w:val="22"/>
                <w:szCs w:val="22"/>
              </w:rPr>
            </w:pPr>
            <w:r w:rsidRPr="00A07199">
              <w:rPr>
                <w:color w:val="auto"/>
                <w:sz w:val="22"/>
                <w:szCs w:val="22"/>
              </w:rPr>
              <w:t>г. Артемовский, ул. Чайкиной, д. 24; («Комплексный центр социального обслуживания населения Артемовского района»)</w:t>
            </w:r>
          </w:p>
        </w:tc>
        <w:tc>
          <w:tcPr>
            <w:tcW w:w="741" w:type="dxa"/>
            <w:shd w:val="clear" w:color="auto" w:fill="auto"/>
            <w:noWrap/>
            <w:vAlign w:val="bottom"/>
            <w:hideMark/>
          </w:tcPr>
          <w:p w:rsidRPr="00A07199" w:rsidR="00367244" w:rsidP="00367244" w:rsidRDefault="00367244" w14:paraId="28B1FFD5" w14:textId="77777777">
            <w:pPr>
              <w:spacing w:after="0"/>
              <w:ind w:firstLine="0"/>
              <w:jc w:val="right"/>
              <w:rPr>
                <w:color w:val="auto"/>
                <w:sz w:val="22"/>
                <w:szCs w:val="22"/>
              </w:rPr>
            </w:pPr>
            <w:r w:rsidRPr="00A07199">
              <w:rPr>
                <w:color w:val="auto"/>
                <w:sz w:val="22"/>
                <w:szCs w:val="22"/>
              </w:rPr>
              <w:t>20</w:t>
            </w:r>
          </w:p>
        </w:tc>
        <w:tc>
          <w:tcPr>
            <w:tcW w:w="1099" w:type="dxa"/>
            <w:shd w:val="clear" w:color="auto" w:fill="auto"/>
            <w:noWrap/>
            <w:vAlign w:val="bottom"/>
            <w:hideMark/>
          </w:tcPr>
          <w:p w:rsidRPr="00A07199" w:rsidR="00367244" w:rsidP="00367244" w:rsidRDefault="00367244" w14:paraId="4FB043F4" w14:textId="77777777">
            <w:pPr>
              <w:spacing w:after="0"/>
              <w:ind w:firstLine="0"/>
              <w:jc w:val="right"/>
              <w:rPr>
                <w:color w:val="auto"/>
                <w:sz w:val="22"/>
                <w:szCs w:val="22"/>
              </w:rPr>
            </w:pPr>
            <w:r w:rsidRPr="00A07199">
              <w:rPr>
                <w:color w:val="auto"/>
                <w:sz w:val="22"/>
                <w:szCs w:val="22"/>
              </w:rPr>
              <w:t>4</w:t>
            </w:r>
          </w:p>
        </w:tc>
        <w:tc>
          <w:tcPr>
            <w:tcW w:w="1418" w:type="dxa"/>
            <w:shd w:val="clear" w:color="auto" w:fill="auto"/>
            <w:noWrap/>
            <w:vAlign w:val="bottom"/>
            <w:hideMark/>
          </w:tcPr>
          <w:p w:rsidRPr="00A07199" w:rsidR="00367244" w:rsidP="00367244" w:rsidRDefault="00367244" w14:paraId="382BBC9C" w14:textId="77777777">
            <w:pPr>
              <w:spacing w:after="0"/>
              <w:ind w:firstLine="0"/>
              <w:jc w:val="right"/>
              <w:rPr>
                <w:color w:val="auto"/>
                <w:sz w:val="22"/>
                <w:szCs w:val="22"/>
              </w:rPr>
            </w:pPr>
            <w:r w:rsidRPr="00A07199">
              <w:rPr>
                <w:color w:val="auto"/>
                <w:sz w:val="22"/>
                <w:szCs w:val="22"/>
              </w:rPr>
              <w:t>80</w:t>
            </w:r>
          </w:p>
        </w:tc>
        <w:tc>
          <w:tcPr>
            <w:tcW w:w="1653" w:type="dxa"/>
            <w:shd w:val="clear" w:color="auto" w:fill="auto"/>
            <w:noWrap/>
            <w:vAlign w:val="bottom"/>
            <w:hideMark/>
          </w:tcPr>
          <w:p w:rsidRPr="00A07199" w:rsidR="00367244" w:rsidP="00367244" w:rsidRDefault="00367244" w14:paraId="00EF85C4" w14:textId="77777777">
            <w:pPr>
              <w:spacing w:after="0"/>
              <w:ind w:firstLine="0"/>
              <w:jc w:val="right"/>
              <w:rPr>
                <w:color w:val="auto"/>
                <w:sz w:val="22"/>
                <w:szCs w:val="22"/>
              </w:rPr>
            </w:pPr>
            <w:r w:rsidRPr="00A07199">
              <w:rPr>
                <w:color w:val="auto"/>
                <w:sz w:val="22"/>
                <w:szCs w:val="22"/>
              </w:rPr>
              <w:t>89,79</w:t>
            </w:r>
          </w:p>
        </w:tc>
        <w:tc>
          <w:tcPr>
            <w:tcW w:w="1293" w:type="dxa"/>
            <w:shd w:val="clear" w:color="auto" w:fill="auto"/>
            <w:noWrap/>
            <w:vAlign w:val="bottom"/>
            <w:hideMark/>
          </w:tcPr>
          <w:p w:rsidRPr="00A07199" w:rsidR="00367244" w:rsidP="00367244" w:rsidRDefault="00367244" w14:paraId="7FEB628D" w14:textId="77777777">
            <w:pPr>
              <w:spacing w:after="0"/>
              <w:ind w:firstLine="0"/>
              <w:jc w:val="right"/>
              <w:rPr>
                <w:color w:val="auto"/>
                <w:sz w:val="22"/>
                <w:szCs w:val="22"/>
              </w:rPr>
            </w:pPr>
            <w:r w:rsidRPr="00A07199">
              <w:rPr>
                <w:color w:val="auto"/>
                <w:sz w:val="22"/>
                <w:szCs w:val="22"/>
              </w:rPr>
              <w:t>99,58</w:t>
            </w:r>
          </w:p>
        </w:tc>
        <w:tc>
          <w:tcPr>
            <w:tcW w:w="905" w:type="dxa"/>
            <w:shd w:val="clear" w:color="auto" w:fill="auto"/>
            <w:noWrap/>
            <w:vAlign w:val="bottom"/>
            <w:hideMark/>
          </w:tcPr>
          <w:p w:rsidRPr="00A07199" w:rsidR="00367244" w:rsidP="00367244" w:rsidRDefault="00367244" w14:paraId="0430BDD4" w14:textId="76434E57">
            <w:pPr>
              <w:spacing w:after="0"/>
              <w:ind w:firstLine="0"/>
              <w:jc w:val="right"/>
              <w:rPr>
                <w:color w:val="auto"/>
                <w:sz w:val="22"/>
                <w:szCs w:val="22"/>
              </w:rPr>
            </w:pPr>
            <w:r w:rsidRPr="00A07199">
              <w:rPr>
                <w:color w:val="auto"/>
                <w:sz w:val="22"/>
                <w:szCs w:val="22"/>
              </w:rPr>
              <w:t>89,7</w:t>
            </w:r>
            <w:r>
              <w:rPr>
                <w:color w:val="auto"/>
                <w:sz w:val="22"/>
                <w:szCs w:val="22"/>
                <w:lang w:val="en-US"/>
              </w:rPr>
              <w:t>0</w:t>
            </w:r>
          </w:p>
        </w:tc>
      </w:tr>
      <w:tr w:rsidRPr="00A07199" w:rsidR="00367244" w:rsidTr="00CE69EC" w14:paraId="26C08F6E" w14:textId="77777777">
        <w:trPr>
          <w:trHeight w:val="280"/>
        </w:trPr>
        <w:tc>
          <w:tcPr>
            <w:tcW w:w="441" w:type="dxa"/>
            <w:shd w:val="clear" w:color="auto" w:fill="auto"/>
            <w:noWrap/>
            <w:vAlign w:val="bottom"/>
            <w:hideMark/>
          </w:tcPr>
          <w:p w:rsidRPr="00A07199" w:rsidR="00367244" w:rsidP="00367244" w:rsidRDefault="00367244" w14:paraId="5C54F6E9" w14:textId="77777777">
            <w:pPr>
              <w:spacing w:after="0"/>
              <w:ind w:firstLine="0"/>
              <w:jc w:val="right"/>
              <w:rPr>
                <w:color w:val="auto"/>
                <w:sz w:val="22"/>
                <w:szCs w:val="22"/>
              </w:rPr>
            </w:pPr>
            <w:r w:rsidRPr="00A07199">
              <w:rPr>
                <w:color w:val="auto"/>
                <w:sz w:val="22"/>
                <w:szCs w:val="22"/>
              </w:rPr>
              <w:t>6</w:t>
            </w:r>
          </w:p>
        </w:tc>
        <w:tc>
          <w:tcPr>
            <w:tcW w:w="2262" w:type="dxa"/>
            <w:shd w:val="clear" w:color="auto" w:fill="auto"/>
            <w:noWrap/>
            <w:vAlign w:val="bottom"/>
            <w:hideMark/>
          </w:tcPr>
          <w:p w:rsidRPr="00A07199" w:rsidR="00367244" w:rsidP="00367244" w:rsidRDefault="00367244" w14:paraId="42913045" w14:textId="77777777">
            <w:pPr>
              <w:spacing w:after="0"/>
              <w:ind w:firstLine="0"/>
              <w:jc w:val="left"/>
              <w:rPr>
                <w:color w:val="auto"/>
                <w:sz w:val="22"/>
                <w:szCs w:val="22"/>
              </w:rPr>
            </w:pPr>
            <w:r w:rsidRPr="00A07199">
              <w:rPr>
                <w:color w:val="auto"/>
                <w:sz w:val="22"/>
                <w:szCs w:val="22"/>
              </w:rPr>
              <w:t>г. Первоуральск, ул. Герцена, 12б; («Комплексный центр социального обслуживания населения «Осень» города Первоуральска»)</w:t>
            </w:r>
          </w:p>
        </w:tc>
        <w:tc>
          <w:tcPr>
            <w:tcW w:w="741" w:type="dxa"/>
            <w:shd w:val="clear" w:color="auto" w:fill="auto"/>
            <w:noWrap/>
            <w:vAlign w:val="bottom"/>
            <w:hideMark/>
          </w:tcPr>
          <w:p w:rsidRPr="00A07199" w:rsidR="00367244" w:rsidP="00367244" w:rsidRDefault="00367244" w14:paraId="56F5A8EC" w14:textId="77777777">
            <w:pPr>
              <w:spacing w:after="0"/>
              <w:ind w:firstLine="0"/>
              <w:jc w:val="right"/>
              <w:rPr>
                <w:color w:val="auto"/>
                <w:sz w:val="22"/>
                <w:szCs w:val="22"/>
              </w:rPr>
            </w:pPr>
            <w:r w:rsidRPr="00A07199">
              <w:rPr>
                <w:color w:val="auto"/>
                <w:sz w:val="22"/>
                <w:szCs w:val="22"/>
              </w:rPr>
              <w:t>20</w:t>
            </w:r>
          </w:p>
        </w:tc>
        <w:tc>
          <w:tcPr>
            <w:tcW w:w="1099" w:type="dxa"/>
            <w:shd w:val="clear" w:color="auto" w:fill="auto"/>
            <w:noWrap/>
            <w:vAlign w:val="bottom"/>
            <w:hideMark/>
          </w:tcPr>
          <w:p w:rsidRPr="00A07199" w:rsidR="00367244" w:rsidP="00367244" w:rsidRDefault="00367244" w14:paraId="295E481E" w14:textId="77777777">
            <w:pPr>
              <w:spacing w:after="0"/>
              <w:ind w:firstLine="0"/>
              <w:jc w:val="right"/>
              <w:rPr>
                <w:color w:val="auto"/>
                <w:sz w:val="22"/>
                <w:szCs w:val="22"/>
              </w:rPr>
            </w:pPr>
            <w:r w:rsidRPr="00A07199">
              <w:rPr>
                <w:color w:val="auto"/>
                <w:sz w:val="22"/>
                <w:szCs w:val="22"/>
              </w:rPr>
              <w:t>5</w:t>
            </w:r>
          </w:p>
        </w:tc>
        <w:tc>
          <w:tcPr>
            <w:tcW w:w="1418" w:type="dxa"/>
            <w:shd w:val="clear" w:color="auto" w:fill="auto"/>
            <w:noWrap/>
            <w:vAlign w:val="bottom"/>
            <w:hideMark/>
          </w:tcPr>
          <w:p w:rsidRPr="00A07199" w:rsidR="00367244" w:rsidP="00367244" w:rsidRDefault="00367244" w14:paraId="21016D55" w14:textId="77777777">
            <w:pPr>
              <w:spacing w:after="0"/>
              <w:ind w:firstLine="0"/>
              <w:jc w:val="right"/>
              <w:rPr>
                <w:color w:val="auto"/>
                <w:sz w:val="22"/>
                <w:szCs w:val="22"/>
              </w:rPr>
            </w:pPr>
            <w:r w:rsidRPr="00A07199">
              <w:rPr>
                <w:color w:val="auto"/>
                <w:sz w:val="22"/>
                <w:szCs w:val="22"/>
              </w:rPr>
              <w:t>100</w:t>
            </w:r>
          </w:p>
        </w:tc>
        <w:tc>
          <w:tcPr>
            <w:tcW w:w="1653" w:type="dxa"/>
            <w:shd w:val="clear" w:color="auto" w:fill="auto"/>
            <w:noWrap/>
            <w:vAlign w:val="bottom"/>
            <w:hideMark/>
          </w:tcPr>
          <w:p w:rsidRPr="00A07199" w:rsidR="00367244" w:rsidP="00367244" w:rsidRDefault="00367244" w14:paraId="4ECC25D4" w14:textId="77777777">
            <w:pPr>
              <w:spacing w:after="0"/>
              <w:ind w:firstLine="0"/>
              <w:jc w:val="right"/>
              <w:rPr>
                <w:color w:val="auto"/>
                <w:sz w:val="22"/>
                <w:szCs w:val="22"/>
              </w:rPr>
            </w:pPr>
            <w:r w:rsidRPr="00A07199">
              <w:rPr>
                <w:color w:val="auto"/>
                <w:sz w:val="22"/>
                <w:szCs w:val="22"/>
              </w:rPr>
              <w:t>100,00</w:t>
            </w:r>
          </w:p>
        </w:tc>
        <w:tc>
          <w:tcPr>
            <w:tcW w:w="1293" w:type="dxa"/>
            <w:shd w:val="clear" w:color="auto" w:fill="auto"/>
            <w:noWrap/>
            <w:vAlign w:val="bottom"/>
            <w:hideMark/>
          </w:tcPr>
          <w:p w:rsidRPr="00A07199" w:rsidR="00367244" w:rsidP="00367244" w:rsidRDefault="00367244" w14:paraId="08D40897" w14:textId="77777777">
            <w:pPr>
              <w:spacing w:after="0"/>
              <w:ind w:firstLine="0"/>
              <w:jc w:val="right"/>
              <w:rPr>
                <w:color w:val="auto"/>
                <w:sz w:val="22"/>
                <w:szCs w:val="22"/>
              </w:rPr>
            </w:pPr>
            <w:r w:rsidRPr="00A07199">
              <w:rPr>
                <w:color w:val="auto"/>
                <w:sz w:val="22"/>
                <w:szCs w:val="22"/>
              </w:rPr>
              <w:t>100,00</w:t>
            </w:r>
          </w:p>
        </w:tc>
        <w:tc>
          <w:tcPr>
            <w:tcW w:w="905" w:type="dxa"/>
            <w:shd w:val="clear" w:color="auto" w:fill="auto"/>
            <w:noWrap/>
            <w:vAlign w:val="bottom"/>
            <w:hideMark/>
          </w:tcPr>
          <w:p w:rsidRPr="00A07199" w:rsidR="00367244" w:rsidP="00367244" w:rsidRDefault="00367244" w14:paraId="495A42C6" w14:textId="0AFB8144">
            <w:pPr>
              <w:spacing w:after="0"/>
              <w:ind w:firstLine="0"/>
              <w:jc w:val="right"/>
              <w:rPr>
                <w:color w:val="auto"/>
                <w:sz w:val="22"/>
                <w:szCs w:val="22"/>
              </w:rPr>
            </w:pPr>
            <w:r w:rsidRPr="00A07199">
              <w:rPr>
                <w:color w:val="auto"/>
                <w:sz w:val="22"/>
                <w:szCs w:val="22"/>
              </w:rPr>
              <w:t>100,00</w:t>
            </w:r>
          </w:p>
        </w:tc>
      </w:tr>
      <w:tr w:rsidRPr="00A07199" w:rsidR="00367244" w:rsidTr="00CE69EC" w14:paraId="5DEEEF6E" w14:textId="77777777">
        <w:trPr>
          <w:trHeight w:val="280"/>
        </w:trPr>
        <w:tc>
          <w:tcPr>
            <w:tcW w:w="441" w:type="dxa"/>
            <w:shd w:val="clear" w:color="auto" w:fill="auto"/>
            <w:noWrap/>
            <w:vAlign w:val="bottom"/>
            <w:hideMark/>
          </w:tcPr>
          <w:p w:rsidRPr="00A07199" w:rsidR="00367244" w:rsidP="00367244" w:rsidRDefault="00367244" w14:paraId="444B3F36" w14:textId="77777777">
            <w:pPr>
              <w:spacing w:after="0"/>
              <w:ind w:firstLine="0"/>
              <w:jc w:val="right"/>
              <w:rPr>
                <w:color w:val="auto"/>
                <w:sz w:val="22"/>
                <w:szCs w:val="22"/>
              </w:rPr>
            </w:pPr>
            <w:r w:rsidRPr="00A07199">
              <w:rPr>
                <w:color w:val="auto"/>
                <w:sz w:val="22"/>
                <w:szCs w:val="22"/>
              </w:rPr>
              <w:t>7</w:t>
            </w:r>
          </w:p>
        </w:tc>
        <w:tc>
          <w:tcPr>
            <w:tcW w:w="2262" w:type="dxa"/>
            <w:shd w:val="clear" w:color="auto" w:fill="auto"/>
            <w:noWrap/>
            <w:vAlign w:val="bottom"/>
            <w:hideMark/>
          </w:tcPr>
          <w:p w:rsidRPr="00A07199" w:rsidR="00367244" w:rsidP="00367244" w:rsidRDefault="00367244" w14:paraId="15C4C2B3" w14:textId="77777777">
            <w:pPr>
              <w:spacing w:after="0"/>
              <w:ind w:firstLine="0"/>
              <w:jc w:val="left"/>
              <w:rPr>
                <w:color w:val="auto"/>
                <w:sz w:val="22"/>
                <w:szCs w:val="22"/>
              </w:rPr>
            </w:pPr>
            <w:r w:rsidRPr="00A07199">
              <w:rPr>
                <w:color w:val="auto"/>
                <w:sz w:val="22"/>
                <w:szCs w:val="22"/>
              </w:rPr>
              <w:t>г. Екатеринбург, ул. Малышева, д. 31Б («Комплексный центр социального обслуживания населения Октябрьского района города Екатеринбурга»)</w:t>
            </w:r>
          </w:p>
        </w:tc>
        <w:tc>
          <w:tcPr>
            <w:tcW w:w="741" w:type="dxa"/>
            <w:shd w:val="clear" w:color="auto" w:fill="auto"/>
            <w:noWrap/>
            <w:vAlign w:val="bottom"/>
            <w:hideMark/>
          </w:tcPr>
          <w:p w:rsidRPr="00A07199" w:rsidR="00367244" w:rsidP="00367244" w:rsidRDefault="00367244" w14:paraId="386E1CD4" w14:textId="77777777">
            <w:pPr>
              <w:spacing w:after="0"/>
              <w:ind w:firstLine="0"/>
              <w:jc w:val="right"/>
              <w:rPr>
                <w:color w:val="auto"/>
                <w:sz w:val="22"/>
                <w:szCs w:val="22"/>
              </w:rPr>
            </w:pPr>
            <w:r w:rsidRPr="00A07199">
              <w:rPr>
                <w:color w:val="auto"/>
                <w:sz w:val="22"/>
                <w:szCs w:val="22"/>
              </w:rPr>
              <w:t>20</w:t>
            </w:r>
          </w:p>
        </w:tc>
        <w:tc>
          <w:tcPr>
            <w:tcW w:w="1099" w:type="dxa"/>
            <w:shd w:val="clear" w:color="auto" w:fill="auto"/>
            <w:noWrap/>
            <w:vAlign w:val="bottom"/>
            <w:hideMark/>
          </w:tcPr>
          <w:p w:rsidRPr="00A07199" w:rsidR="00367244" w:rsidP="00367244" w:rsidRDefault="00367244" w14:paraId="7354B5A6" w14:textId="77777777">
            <w:pPr>
              <w:spacing w:after="0"/>
              <w:ind w:firstLine="0"/>
              <w:jc w:val="right"/>
              <w:rPr>
                <w:color w:val="auto"/>
                <w:sz w:val="22"/>
                <w:szCs w:val="22"/>
              </w:rPr>
            </w:pPr>
            <w:r w:rsidRPr="00A07199">
              <w:rPr>
                <w:color w:val="auto"/>
                <w:sz w:val="22"/>
                <w:szCs w:val="22"/>
              </w:rPr>
              <w:t>5</w:t>
            </w:r>
          </w:p>
        </w:tc>
        <w:tc>
          <w:tcPr>
            <w:tcW w:w="1418" w:type="dxa"/>
            <w:shd w:val="clear" w:color="auto" w:fill="auto"/>
            <w:noWrap/>
            <w:vAlign w:val="bottom"/>
            <w:hideMark/>
          </w:tcPr>
          <w:p w:rsidRPr="00A07199" w:rsidR="00367244" w:rsidP="00367244" w:rsidRDefault="00367244" w14:paraId="13C989D5" w14:textId="77777777">
            <w:pPr>
              <w:spacing w:after="0"/>
              <w:ind w:firstLine="0"/>
              <w:jc w:val="right"/>
              <w:rPr>
                <w:color w:val="auto"/>
                <w:sz w:val="22"/>
                <w:szCs w:val="22"/>
              </w:rPr>
            </w:pPr>
            <w:r w:rsidRPr="00A07199">
              <w:rPr>
                <w:color w:val="auto"/>
                <w:sz w:val="22"/>
                <w:szCs w:val="22"/>
              </w:rPr>
              <w:t>100</w:t>
            </w:r>
          </w:p>
        </w:tc>
        <w:tc>
          <w:tcPr>
            <w:tcW w:w="1653" w:type="dxa"/>
            <w:shd w:val="clear" w:color="auto" w:fill="auto"/>
            <w:noWrap/>
            <w:vAlign w:val="bottom"/>
            <w:hideMark/>
          </w:tcPr>
          <w:p w:rsidRPr="00A07199" w:rsidR="00367244" w:rsidP="00367244" w:rsidRDefault="00367244" w14:paraId="35B972D7" w14:textId="77777777">
            <w:pPr>
              <w:spacing w:after="0"/>
              <w:ind w:firstLine="0"/>
              <w:jc w:val="right"/>
              <w:rPr>
                <w:color w:val="auto"/>
                <w:sz w:val="22"/>
                <w:szCs w:val="22"/>
              </w:rPr>
            </w:pPr>
            <w:r w:rsidRPr="00A07199">
              <w:rPr>
                <w:color w:val="auto"/>
                <w:sz w:val="22"/>
                <w:szCs w:val="22"/>
              </w:rPr>
              <w:t>99,84</w:t>
            </w:r>
          </w:p>
        </w:tc>
        <w:tc>
          <w:tcPr>
            <w:tcW w:w="1293" w:type="dxa"/>
            <w:shd w:val="clear" w:color="auto" w:fill="auto"/>
            <w:noWrap/>
            <w:vAlign w:val="bottom"/>
            <w:hideMark/>
          </w:tcPr>
          <w:p w:rsidRPr="00A07199" w:rsidR="00367244" w:rsidP="00367244" w:rsidRDefault="00367244" w14:paraId="2677805E" w14:textId="77777777">
            <w:pPr>
              <w:spacing w:after="0"/>
              <w:ind w:firstLine="0"/>
              <w:jc w:val="right"/>
              <w:rPr>
                <w:color w:val="auto"/>
                <w:sz w:val="22"/>
                <w:szCs w:val="22"/>
              </w:rPr>
            </w:pPr>
            <w:r w:rsidRPr="00A07199">
              <w:rPr>
                <w:color w:val="auto"/>
                <w:sz w:val="22"/>
                <w:szCs w:val="22"/>
              </w:rPr>
              <w:t>99,68</w:t>
            </w:r>
          </w:p>
        </w:tc>
        <w:tc>
          <w:tcPr>
            <w:tcW w:w="905" w:type="dxa"/>
            <w:shd w:val="clear" w:color="auto" w:fill="auto"/>
            <w:noWrap/>
            <w:vAlign w:val="bottom"/>
            <w:hideMark/>
          </w:tcPr>
          <w:p w:rsidRPr="00A07199" w:rsidR="00367244" w:rsidP="00367244" w:rsidRDefault="00367244" w14:paraId="51845CF4" w14:textId="63F1FEE4">
            <w:pPr>
              <w:spacing w:after="0"/>
              <w:ind w:firstLine="0"/>
              <w:jc w:val="right"/>
              <w:rPr>
                <w:color w:val="auto"/>
                <w:sz w:val="22"/>
                <w:szCs w:val="22"/>
              </w:rPr>
            </w:pPr>
            <w:r>
              <w:rPr>
                <w:color w:val="auto"/>
                <w:sz w:val="22"/>
                <w:szCs w:val="22"/>
                <w:lang w:val="en-US"/>
              </w:rPr>
              <w:t>100</w:t>
            </w:r>
            <w:r w:rsidRPr="00A07199">
              <w:rPr>
                <w:color w:val="auto"/>
                <w:sz w:val="22"/>
                <w:szCs w:val="22"/>
              </w:rPr>
              <w:t>,</w:t>
            </w:r>
            <w:r>
              <w:rPr>
                <w:color w:val="auto"/>
                <w:sz w:val="22"/>
                <w:szCs w:val="22"/>
                <w:lang w:val="en-US"/>
              </w:rPr>
              <w:t>00</w:t>
            </w:r>
          </w:p>
        </w:tc>
      </w:tr>
      <w:tr w:rsidRPr="00A07199" w:rsidR="00367244" w:rsidTr="00CE69EC" w14:paraId="768AF0EA" w14:textId="77777777">
        <w:trPr>
          <w:trHeight w:val="280"/>
        </w:trPr>
        <w:tc>
          <w:tcPr>
            <w:tcW w:w="441" w:type="dxa"/>
            <w:shd w:val="clear" w:color="auto" w:fill="auto"/>
            <w:noWrap/>
            <w:vAlign w:val="bottom"/>
            <w:hideMark/>
          </w:tcPr>
          <w:p w:rsidRPr="00A07199" w:rsidR="00367244" w:rsidP="00367244" w:rsidRDefault="00367244" w14:paraId="3264334B" w14:textId="77777777">
            <w:pPr>
              <w:spacing w:after="0"/>
              <w:ind w:firstLine="0"/>
              <w:jc w:val="right"/>
              <w:rPr>
                <w:color w:val="auto"/>
                <w:sz w:val="22"/>
                <w:szCs w:val="22"/>
              </w:rPr>
            </w:pPr>
            <w:r w:rsidRPr="00A07199">
              <w:rPr>
                <w:color w:val="auto"/>
                <w:sz w:val="22"/>
                <w:szCs w:val="22"/>
              </w:rPr>
              <w:t>8</w:t>
            </w:r>
          </w:p>
        </w:tc>
        <w:tc>
          <w:tcPr>
            <w:tcW w:w="2262" w:type="dxa"/>
            <w:shd w:val="clear" w:color="auto" w:fill="auto"/>
            <w:noWrap/>
            <w:vAlign w:val="bottom"/>
            <w:hideMark/>
          </w:tcPr>
          <w:p w:rsidRPr="00A07199" w:rsidR="00367244" w:rsidP="00367244" w:rsidRDefault="00367244" w14:paraId="4910800A" w14:textId="77777777">
            <w:pPr>
              <w:spacing w:after="0"/>
              <w:ind w:firstLine="0"/>
              <w:jc w:val="left"/>
              <w:rPr>
                <w:color w:val="auto"/>
                <w:sz w:val="22"/>
                <w:szCs w:val="22"/>
              </w:rPr>
            </w:pPr>
            <w:r w:rsidRPr="00A07199">
              <w:rPr>
                <w:color w:val="auto"/>
                <w:sz w:val="22"/>
                <w:szCs w:val="22"/>
              </w:rPr>
              <w:t xml:space="preserve">г. Нижний Тагил, ул. 3емлячки, д. 3; («Комплексный </w:t>
            </w:r>
            <w:r w:rsidRPr="00A07199">
              <w:rPr>
                <w:color w:val="auto"/>
                <w:sz w:val="22"/>
                <w:szCs w:val="22"/>
              </w:rPr>
              <w:lastRenderedPageBreak/>
              <w:t xml:space="preserve">центр социального обслуживания населения </w:t>
            </w:r>
            <w:proofErr w:type="spellStart"/>
            <w:r w:rsidRPr="00A07199">
              <w:rPr>
                <w:color w:val="auto"/>
                <w:sz w:val="22"/>
                <w:szCs w:val="22"/>
              </w:rPr>
              <w:t>Тагилстроевского</w:t>
            </w:r>
            <w:proofErr w:type="spellEnd"/>
            <w:r w:rsidRPr="00A07199">
              <w:rPr>
                <w:color w:val="auto"/>
                <w:sz w:val="22"/>
                <w:szCs w:val="22"/>
              </w:rPr>
              <w:t xml:space="preserve"> района города Нижний Тагил»)</w:t>
            </w:r>
          </w:p>
        </w:tc>
        <w:tc>
          <w:tcPr>
            <w:tcW w:w="741" w:type="dxa"/>
            <w:shd w:val="clear" w:color="auto" w:fill="auto"/>
            <w:noWrap/>
            <w:vAlign w:val="bottom"/>
            <w:hideMark/>
          </w:tcPr>
          <w:p w:rsidRPr="00A07199" w:rsidR="00367244" w:rsidP="00367244" w:rsidRDefault="00367244" w14:paraId="190CD787" w14:textId="77777777">
            <w:pPr>
              <w:spacing w:after="0"/>
              <w:ind w:firstLine="0"/>
              <w:jc w:val="right"/>
              <w:rPr>
                <w:color w:val="auto"/>
                <w:sz w:val="22"/>
                <w:szCs w:val="22"/>
              </w:rPr>
            </w:pPr>
            <w:r w:rsidRPr="00A07199">
              <w:rPr>
                <w:color w:val="auto"/>
                <w:sz w:val="22"/>
                <w:szCs w:val="22"/>
              </w:rPr>
              <w:lastRenderedPageBreak/>
              <w:t>20</w:t>
            </w:r>
          </w:p>
        </w:tc>
        <w:tc>
          <w:tcPr>
            <w:tcW w:w="1099" w:type="dxa"/>
            <w:shd w:val="clear" w:color="auto" w:fill="auto"/>
            <w:noWrap/>
            <w:vAlign w:val="bottom"/>
            <w:hideMark/>
          </w:tcPr>
          <w:p w:rsidRPr="00A07199" w:rsidR="00367244" w:rsidP="00367244" w:rsidRDefault="00367244" w14:paraId="1CB50BFE" w14:textId="77777777">
            <w:pPr>
              <w:spacing w:after="0"/>
              <w:ind w:firstLine="0"/>
              <w:jc w:val="right"/>
              <w:rPr>
                <w:color w:val="auto"/>
                <w:sz w:val="22"/>
                <w:szCs w:val="22"/>
              </w:rPr>
            </w:pPr>
            <w:r w:rsidRPr="00A07199">
              <w:rPr>
                <w:color w:val="auto"/>
                <w:sz w:val="22"/>
                <w:szCs w:val="22"/>
              </w:rPr>
              <w:t>5</w:t>
            </w:r>
          </w:p>
        </w:tc>
        <w:tc>
          <w:tcPr>
            <w:tcW w:w="1418" w:type="dxa"/>
            <w:shd w:val="clear" w:color="auto" w:fill="auto"/>
            <w:noWrap/>
            <w:vAlign w:val="bottom"/>
            <w:hideMark/>
          </w:tcPr>
          <w:p w:rsidRPr="00A07199" w:rsidR="00367244" w:rsidP="00367244" w:rsidRDefault="00367244" w14:paraId="6899E0B8" w14:textId="77777777">
            <w:pPr>
              <w:spacing w:after="0"/>
              <w:ind w:firstLine="0"/>
              <w:jc w:val="right"/>
              <w:rPr>
                <w:color w:val="auto"/>
                <w:sz w:val="22"/>
                <w:szCs w:val="22"/>
              </w:rPr>
            </w:pPr>
            <w:r w:rsidRPr="00A07199">
              <w:rPr>
                <w:color w:val="auto"/>
                <w:sz w:val="22"/>
                <w:szCs w:val="22"/>
              </w:rPr>
              <w:t>100</w:t>
            </w:r>
          </w:p>
        </w:tc>
        <w:tc>
          <w:tcPr>
            <w:tcW w:w="1653" w:type="dxa"/>
            <w:shd w:val="clear" w:color="auto" w:fill="auto"/>
            <w:noWrap/>
            <w:vAlign w:val="bottom"/>
            <w:hideMark/>
          </w:tcPr>
          <w:p w:rsidRPr="00A07199" w:rsidR="00367244" w:rsidP="00367244" w:rsidRDefault="00367244" w14:paraId="724EDDB0" w14:textId="77777777">
            <w:pPr>
              <w:spacing w:after="0"/>
              <w:ind w:firstLine="0"/>
              <w:jc w:val="right"/>
              <w:rPr>
                <w:color w:val="auto"/>
                <w:sz w:val="22"/>
                <w:szCs w:val="22"/>
              </w:rPr>
            </w:pPr>
            <w:r w:rsidRPr="00A07199">
              <w:rPr>
                <w:color w:val="auto"/>
                <w:sz w:val="22"/>
                <w:szCs w:val="22"/>
              </w:rPr>
              <w:t>99,87</w:t>
            </w:r>
          </w:p>
        </w:tc>
        <w:tc>
          <w:tcPr>
            <w:tcW w:w="1293" w:type="dxa"/>
            <w:shd w:val="clear" w:color="auto" w:fill="auto"/>
            <w:noWrap/>
            <w:vAlign w:val="bottom"/>
            <w:hideMark/>
          </w:tcPr>
          <w:p w:rsidRPr="00A07199" w:rsidR="00367244" w:rsidP="00367244" w:rsidRDefault="00367244" w14:paraId="569BA9E3" w14:textId="77777777">
            <w:pPr>
              <w:spacing w:after="0"/>
              <w:ind w:firstLine="0"/>
              <w:jc w:val="right"/>
              <w:rPr>
                <w:color w:val="auto"/>
                <w:sz w:val="22"/>
                <w:szCs w:val="22"/>
              </w:rPr>
            </w:pPr>
            <w:r w:rsidRPr="00A07199">
              <w:rPr>
                <w:color w:val="auto"/>
                <w:sz w:val="22"/>
                <w:szCs w:val="22"/>
              </w:rPr>
              <w:t>99,75</w:t>
            </w:r>
          </w:p>
        </w:tc>
        <w:tc>
          <w:tcPr>
            <w:tcW w:w="905" w:type="dxa"/>
            <w:shd w:val="clear" w:color="auto" w:fill="auto"/>
            <w:noWrap/>
            <w:vAlign w:val="bottom"/>
            <w:hideMark/>
          </w:tcPr>
          <w:p w:rsidRPr="00A07199" w:rsidR="00367244" w:rsidP="00367244" w:rsidRDefault="00367244" w14:paraId="2CD15A88" w14:textId="1C83EF53">
            <w:pPr>
              <w:spacing w:after="0"/>
              <w:ind w:firstLine="0"/>
              <w:jc w:val="right"/>
              <w:rPr>
                <w:color w:val="auto"/>
                <w:sz w:val="22"/>
                <w:szCs w:val="22"/>
              </w:rPr>
            </w:pPr>
            <w:r>
              <w:rPr>
                <w:color w:val="auto"/>
                <w:sz w:val="22"/>
                <w:szCs w:val="22"/>
              </w:rPr>
              <w:t>100</w:t>
            </w:r>
            <w:r w:rsidRPr="00A07199">
              <w:rPr>
                <w:color w:val="auto"/>
                <w:sz w:val="22"/>
                <w:szCs w:val="22"/>
              </w:rPr>
              <w:t>,</w:t>
            </w:r>
            <w:r>
              <w:rPr>
                <w:color w:val="auto"/>
                <w:sz w:val="22"/>
                <w:szCs w:val="22"/>
              </w:rPr>
              <w:t>00</w:t>
            </w:r>
          </w:p>
        </w:tc>
      </w:tr>
      <w:tr w:rsidRPr="00A07199" w:rsidR="00367244" w:rsidTr="00CE69EC" w14:paraId="5CE864A8" w14:textId="77777777">
        <w:trPr>
          <w:trHeight w:val="280"/>
        </w:trPr>
        <w:tc>
          <w:tcPr>
            <w:tcW w:w="441" w:type="dxa"/>
            <w:shd w:val="clear" w:color="auto" w:fill="auto"/>
            <w:noWrap/>
            <w:vAlign w:val="bottom"/>
            <w:hideMark/>
          </w:tcPr>
          <w:p w:rsidRPr="00A07199" w:rsidR="00367244" w:rsidP="00367244" w:rsidRDefault="00367244" w14:paraId="4B493539" w14:textId="77777777">
            <w:pPr>
              <w:spacing w:after="0"/>
              <w:ind w:firstLine="0"/>
              <w:jc w:val="right"/>
              <w:rPr>
                <w:color w:val="auto"/>
                <w:sz w:val="22"/>
                <w:szCs w:val="22"/>
              </w:rPr>
            </w:pPr>
            <w:r w:rsidRPr="00A07199">
              <w:rPr>
                <w:color w:val="auto"/>
                <w:sz w:val="22"/>
                <w:szCs w:val="22"/>
              </w:rPr>
              <w:t>9</w:t>
            </w:r>
          </w:p>
        </w:tc>
        <w:tc>
          <w:tcPr>
            <w:tcW w:w="2262" w:type="dxa"/>
            <w:shd w:val="clear" w:color="auto" w:fill="auto"/>
            <w:noWrap/>
            <w:vAlign w:val="bottom"/>
            <w:hideMark/>
          </w:tcPr>
          <w:p w:rsidRPr="00A07199" w:rsidR="00367244" w:rsidP="00367244" w:rsidRDefault="00367244" w14:paraId="528B9B0E" w14:textId="77777777">
            <w:pPr>
              <w:spacing w:after="0"/>
              <w:ind w:firstLine="0"/>
              <w:jc w:val="left"/>
              <w:rPr>
                <w:color w:val="auto"/>
                <w:sz w:val="22"/>
                <w:szCs w:val="22"/>
              </w:rPr>
            </w:pPr>
            <w:r w:rsidRPr="00A07199">
              <w:rPr>
                <w:color w:val="auto"/>
                <w:sz w:val="22"/>
                <w:szCs w:val="22"/>
              </w:rPr>
              <w:t>г. Ирбит, ул. К. Маркса, («</w:t>
            </w:r>
            <w:proofErr w:type="spellStart"/>
            <w:r w:rsidRPr="00A07199">
              <w:rPr>
                <w:color w:val="auto"/>
                <w:sz w:val="22"/>
                <w:szCs w:val="22"/>
              </w:rPr>
              <w:t>Ирбитский</w:t>
            </w:r>
            <w:proofErr w:type="spellEnd"/>
            <w:r w:rsidRPr="00A07199">
              <w:rPr>
                <w:color w:val="auto"/>
                <w:sz w:val="22"/>
                <w:szCs w:val="22"/>
              </w:rPr>
              <w:t xml:space="preserve"> центр социальной помощи семье и детям»)</w:t>
            </w:r>
          </w:p>
        </w:tc>
        <w:tc>
          <w:tcPr>
            <w:tcW w:w="741" w:type="dxa"/>
            <w:shd w:val="clear" w:color="auto" w:fill="auto"/>
            <w:noWrap/>
            <w:vAlign w:val="bottom"/>
            <w:hideMark/>
          </w:tcPr>
          <w:p w:rsidRPr="00A07199" w:rsidR="00367244" w:rsidP="00367244" w:rsidRDefault="00367244" w14:paraId="50C84FA3" w14:textId="77777777">
            <w:pPr>
              <w:spacing w:after="0"/>
              <w:ind w:firstLine="0"/>
              <w:jc w:val="right"/>
              <w:rPr>
                <w:color w:val="auto"/>
                <w:sz w:val="22"/>
                <w:szCs w:val="22"/>
              </w:rPr>
            </w:pPr>
            <w:r w:rsidRPr="00A07199">
              <w:rPr>
                <w:color w:val="auto"/>
                <w:sz w:val="22"/>
                <w:szCs w:val="22"/>
              </w:rPr>
              <w:t>20</w:t>
            </w:r>
          </w:p>
        </w:tc>
        <w:tc>
          <w:tcPr>
            <w:tcW w:w="1099" w:type="dxa"/>
            <w:shd w:val="clear" w:color="auto" w:fill="auto"/>
            <w:noWrap/>
            <w:vAlign w:val="bottom"/>
            <w:hideMark/>
          </w:tcPr>
          <w:p w:rsidRPr="00A07199" w:rsidR="00367244" w:rsidP="00367244" w:rsidRDefault="00367244" w14:paraId="2FA3FB1B" w14:textId="77777777">
            <w:pPr>
              <w:spacing w:after="0"/>
              <w:ind w:firstLine="0"/>
              <w:jc w:val="right"/>
              <w:rPr>
                <w:color w:val="auto"/>
                <w:sz w:val="22"/>
                <w:szCs w:val="22"/>
              </w:rPr>
            </w:pPr>
            <w:r w:rsidRPr="00A07199">
              <w:rPr>
                <w:color w:val="auto"/>
                <w:sz w:val="22"/>
                <w:szCs w:val="22"/>
              </w:rPr>
              <w:t>5</w:t>
            </w:r>
          </w:p>
        </w:tc>
        <w:tc>
          <w:tcPr>
            <w:tcW w:w="1418" w:type="dxa"/>
            <w:shd w:val="clear" w:color="auto" w:fill="auto"/>
            <w:noWrap/>
            <w:vAlign w:val="bottom"/>
            <w:hideMark/>
          </w:tcPr>
          <w:p w:rsidRPr="00A07199" w:rsidR="00367244" w:rsidP="00367244" w:rsidRDefault="00367244" w14:paraId="40E4FAF3" w14:textId="77777777">
            <w:pPr>
              <w:spacing w:after="0"/>
              <w:ind w:firstLine="0"/>
              <w:jc w:val="right"/>
              <w:rPr>
                <w:color w:val="auto"/>
                <w:sz w:val="22"/>
                <w:szCs w:val="22"/>
              </w:rPr>
            </w:pPr>
            <w:r w:rsidRPr="00A07199">
              <w:rPr>
                <w:color w:val="auto"/>
                <w:sz w:val="22"/>
                <w:szCs w:val="22"/>
              </w:rPr>
              <w:t>100</w:t>
            </w:r>
          </w:p>
        </w:tc>
        <w:tc>
          <w:tcPr>
            <w:tcW w:w="1653" w:type="dxa"/>
            <w:shd w:val="clear" w:color="auto" w:fill="auto"/>
            <w:noWrap/>
            <w:vAlign w:val="bottom"/>
            <w:hideMark/>
          </w:tcPr>
          <w:p w:rsidRPr="00A07199" w:rsidR="00367244" w:rsidP="00367244" w:rsidRDefault="00367244" w14:paraId="2B7C0256" w14:textId="77777777">
            <w:pPr>
              <w:spacing w:after="0"/>
              <w:ind w:firstLine="0"/>
              <w:jc w:val="right"/>
              <w:rPr>
                <w:color w:val="auto"/>
                <w:sz w:val="22"/>
                <w:szCs w:val="22"/>
              </w:rPr>
            </w:pPr>
            <w:r w:rsidRPr="00A07199">
              <w:rPr>
                <w:color w:val="auto"/>
                <w:sz w:val="22"/>
                <w:szCs w:val="22"/>
              </w:rPr>
              <w:t>98,05</w:t>
            </w:r>
          </w:p>
        </w:tc>
        <w:tc>
          <w:tcPr>
            <w:tcW w:w="1293" w:type="dxa"/>
            <w:shd w:val="clear" w:color="auto" w:fill="auto"/>
            <w:noWrap/>
            <w:vAlign w:val="bottom"/>
            <w:hideMark/>
          </w:tcPr>
          <w:p w:rsidRPr="00A07199" w:rsidR="00367244" w:rsidP="00367244" w:rsidRDefault="00367244" w14:paraId="4F7270B6" w14:textId="77777777">
            <w:pPr>
              <w:spacing w:after="0"/>
              <w:ind w:firstLine="0"/>
              <w:jc w:val="right"/>
              <w:rPr>
                <w:color w:val="auto"/>
                <w:sz w:val="22"/>
                <w:szCs w:val="22"/>
              </w:rPr>
            </w:pPr>
            <w:r w:rsidRPr="00A07199">
              <w:rPr>
                <w:color w:val="auto"/>
                <w:sz w:val="22"/>
                <w:szCs w:val="22"/>
              </w:rPr>
              <w:t>96,10</w:t>
            </w:r>
          </w:p>
        </w:tc>
        <w:tc>
          <w:tcPr>
            <w:tcW w:w="905" w:type="dxa"/>
            <w:shd w:val="clear" w:color="auto" w:fill="auto"/>
            <w:noWrap/>
            <w:vAlign w:val="bottom"/>
            <w:hideMark/>
          </w:tcPr>
          <w:p w:rsidRPr="00A07199" w:rsidR="00367244" w:rsidP="00367244" w:rsidRDefault="00367244" w14:paraId="745ADD4A" w14:textId="4E81A21F">
            <w:pPr>
              <w:spacing w:after="0"/>
              <w:ind w:firstLine="0"/>
              <w:jc w:val="right"/>
              <w:rPr>
                <w:color w:val="auto"/>
                <w:sz w:val="22"/>
                <w:szCs w:val="22"/>
              </w:rPr>
            </w:pPr>
            <w:r w:rsidRPr="00A07199">
              <w:rPr>
                <w:color w:val="auto"/>
                <w:sz w:val="22"/>
                <w:szCs w:val="22"/>
              </w:rPr>
              <w:t>98,0</w:t>
            </w:r>
            <w:r>
              <w:rPr>
                <w:color w:val="auto"/>
                <w:sz w:val="22"/>
                <w:szCs w:val="22"/>
              </w:rPr>
              <w:t>0</w:t>
            </w:r>
          </w:p>
        </w:tc>
      </w:tr>
      <w:tr w:rsidRPr="00A07199" w:rsidR="00367244" w:rsidTr="00CE69EC" w14:paraId="2774086B" w14:textId="77777777">
        <w:trPr>
          <w:trHeight w:val="280"/>
        </w:trPr>
        <w:tc>
          <w:tcPr>
            <w:tcW w:w="441" w:type="dxa"/>
            <w:shd w:val="clear" w:color="auto" w:fill="auto"/>
            <w:noWrap/>
            <w:vAlign w:val="bottom"/>
            <w:hideMark/>
          </w:tcPr>
          <w:p w:rsidRPr="00A07199" w:rsidR="00367244" w:rsidP="00367244" w:rsidRDefault="00367244" w14:paraId="5A6A55C6" w14:textId="77777777">
            <w:pPr>
              <w:spacing w:after="0"/>
              <w:ind w:firstLine="0"/>
              <w:jc w:val="right"/>
              <w:rPr>
                <w:color w:val="auto"/>
                <w:sz w:val="22"/>
                <w:szCs w:val="22"/>
              </w:rPr>
            </w:pPr>
            <w:r w:rsidRPr="00A07199">
              <w:rPr>
                <w:color w:val="auto"/>
                <w:sz w:val="22"/>
                <w:szCs w:val="22"/>
              </w:rPr>
              <w:t>10</w:t>
            </w:r>
          </w:p>
        </w:tc>
        <w:tc>
          <w:tcPr>
            <w:tcW w:w="2262" w:type="dxa"/>
            <w:shd w:val="clear" w:color="auto" w:fill="auto"/>
            <w:noWrap/>
            <w:vAlign w:val="bottom"/>
            <w:hideMark/>
          </w:tcPr>
          <w:p w:rsidRPr="00A07199" w:rsidR="00367244" w:rsidP="00367244" w:rsidRDefault="00367244" w14:paraId="3C69777A" w14:textId="77777777">
            <w:pPr>
              <w:spacing w:after="0"/>
              <w:ind w:firstLine="0"/>
              <w:jc w:val="left"/>
              <w:rPr>
                <w:color w:val="auto"/>
                <w:sz w:val="22"/>
                <w:szCs w:val="22"/>
              </w:rPr>
            </w:pPr>
            <w:r w:rsidRPr="00A07199">
              <w:rPr>
                <w:color w:val="auto"/>
                <w:sz w:val="22"/>
                <w:szCs w:val="22"/>
              </w:rPr>
              <w:t>г. Первоуральск, ул. Советская, д. 5; ул. Трубников, д. 54в («Центр социальной помощи семье и детям «Росинка» города Первоуральска»)</w:t>
            </w:r>
          </w:p>
        </w:tc>
        <w:tc>
          <w:tcPr>
            <w:tcW w:w="741" w:type="dxa"/>
            <w:shd w:val="clear" w:color="auto" w:fill="auto"/>
            <w:noWrap/>
            <w:vAlign w:val="bottom"/>
            <w:hideMark/>
          </w:tcPr>
          <w:p w:rsidRPr="00A07199" w:rsidR="00367244" w:rsidP="00367244" w:rsidRDefault="00367244" w14:paraId="35196866" w14:textId="77777777">
            <w:pPr>
              <w:spacing w:after="0"/>
              <w:ind w:firstLine="0"/>
              <w:jc w:val="right"/>
              <w:rPr>
                <w:color w:val="auto"/>
                <w:sz w:val="22"/>
                <w:szCs w:val="22"/>
              </w:rPr>
            </w:pPr>
            <w:r w:rsidRPr="00A07199">
              <w:rPr>
                <w:color w:val="auto"/>
                <w:sz w:val="22"/>
                <w:szCs w:val="22"/>
              </w:rPr>
              <w:t>20</w:t>
            </w:r>
          </w:p>
        </w:tc>
        <w:tc>
          <w:tcPr>
            <w:tcW w:w="1099" w:type="dxa"/>
            <w:shd w:val="clear" w:color="auto" w:fill="auto"/>
            <w:noWrap/>
            <w:vAlign w:val="bottom"/>
            <w:hideMark/>
          </w:tcPr>
          <w:p w:rsidRPr="00A07199" w:rsidR="00367244" w:rsidP="00367244" w:rsidRDefault="00367244" w14:paraId="2AC6EC2B" w14:textId="77777777">
            <w:pPr>
              <w:spacing w:after="0"/>
              <w:ind w:firstLine="0"/>
              <w:jc w:val="right"/>
              <w:rPr>
                <w:color w:val="auto"/>
                <w:sz w:val="22"/>
                <w:szCs w:val="22"/>
              </w:rPr>
            </w:pPr>
            <w:r w:rsidRPr="00A07199">
              <w:rPr>
                <w:color w:val="auto"/>
                <w:sz w:val="22"/>
                <w:szCs w:val="22"/>
              </w:rPr>
              <w:t>4</w:t>
            </w:r>
          </w:p>
        </w:tc>
        <w:tc>
          <w:tcPr>
            <w:tcW w:w="1418" w:type="dxa"/>
            <w:shd w:val="clear" w:color="auto" w:fill="auto"/>
            <w:noWrap/>
            <w:vAlign w:val="bottom"/>
            <w:hideMark/>
          </w:tcPr>
          <w:p w:rsidRPr="00A07199" w:rsidR="00367244" w:rsidP="00367244" w:rsidRDefault="00367244" w14:paraId="2C5F02AB" w14:textId="77777777">
            <w:pPr>
              <w:spacing w:after="0"/>
              <w:ind w:firstLine="0"/>
              <w:jc w:val="right"/>
              <w:rPr>
                <w:color w:val="auto"/>
                <w:sz w:val="22"/>
                <w:szCs w:val="22"/>
              </w:rPr>
            </w:pPr>
            <w:r w:rsidRPr="00A07199">
              <w:rPr>
                <w:color w:val="auto"/>
                <w:sz w:val="22"/>
                <w:szCs w:val="22"/>
              </w:rPr>
              <w:t>80</w:t>
            </w:r>
          </w:p>
        </w:tc>
        <w:tc>
          <w:tcPr>
            <w:tcW w:w="1653" w:type="dxa"/>
            <w:shd w:val="clear" w:color="auto" w:fill="auto"/>
            <w:noWrap/>
            <w:vAlign w:val="bottom"/>
            <w:hideMark/>
          </w:tcPr>
          <w:p w:rsidRPr="00A07199" w:rsidR="00367244" w:rsidP="00367244" w:rsidRDefault="00367244" w14:paraId="53F613D1" w14:textId="77777777">
            <w:pPr>
              <w:spacing w:after="0"/>
              <w:ind w:firstLine="0"/>
              <w:jc w:val="right"/>
              <w:rPr>
                <w:color w:val="auto"/>
                <w:sz w:val="22"/>
                <w:szCs w:val="22"/>
              </w:rPr>
            </w:pPr>
            <w:r w:rsidRPr="00A07199">
              <w:rPr>
                <w:color w:val="auto"/>
                <w:sz w:val="22"/>
                <w:szCs w:val="22"/>
              </w:rPr>
              <w:t>89,40</w:t>
            </w:r>
          </w:p>
        </w:tc>
        <w:tc>
          <w:tcPr>
            <w:tcW w:w="1293" w:type="dxa"/>
            <w:shd w:val="clear" w:color="auto" w:fill="auto"/>
            <w:noWrap/>
            <w:vAlign w:val="bottom"/>
            <w:hideMark/>
          </w:tcPr>
          <w:p w:rsidRPr="00A07199" w:rsidR="00367244" w:rsidP="00367244" w:rsidRDefault="00367244" w14:paraId="22630D86" w14:textId="77777777">
            <w:pPr>
              <w:spacing w:after="0"/>
              <w:ind w:firstLine="0"/>
              <w:jc w:val="right"/>
              <w:rPr>
                <w:color w:val="auto"/>
                <w:sz w:val="22"/>
                <w:szCs w:val="22"/>
              </w:rPr>
            </w:pPr>
            <w:r w:rsidRPr="00A07199">
              <w:rPr>
                <w:color w:val="auto"/>
                <w:sz w:val="22"/>
                <w:szCs w:val="22"/>
              </w:rPr>
              <w:t>98,81</w:t>
            </w:r>
          </w:p>
        </w:tc>
        <w:tc>
          <w:tcPr>
            <w:tcW w:w="905" w:type="dxa"/>
            <w:shd w:val="clear" w:color="auto" w:fill="auto"/>
            <w:noWrap/>
            <w:vAlign w:val="bottom"/>
            <w:hideMark/>
          </w:tcPr>
          <w:p w:rsidRPr="00A07199" w:rsidR="00367244" w:rsidP="00367244" w:rsidRDefault="00367244" w14:paraId="4D0A83ED" w14:textId="3E325CEE">
            <w:pPr>
              <w:spacing w:after="0"/>
              <w:ind w:firstLine="0"/>
              <w:jc w:val="right"/>
              <w:rPr>
                <w:color w:val="auto"/>
                <w:sz w:val="22"/>
                <w:szCs w:val="22"/>
              </w:rPr>
            </w:pPr>
            <w:r w:rsidRPr="00A07199">
              <w:rPr>
                <w:color w:val="auto"/>
                <w:sz w:val="22"/>
                <w:szCs w:val="22"/>
              </w:rPr>
              <w:t>89,</w:t>
            </w:r>
            <w:r>
              <w:rPr>
                <w:color w:val="auto"/>
                <w:sz w:val="22"/>
                <w:szCs w:val="22"/>
              </w:rPr>
              <w:t>3</w:t>
            </w:r>
            <w:r w:rsidRPr="00A07199">
              <w:rPr>
                <w:color w:val="auto"/>
                <w:sz w:val="22"/>
                <w:szCs w:val="22"/>
              </w:rPr>
              <w:t>0</w:t>
            </w:r>
          </w:p>
        </w:tc>
      </w:tr>
      <w:tr w:rsidRPr="00A07199" w:rsidR="00367244" w:rsidTr="00CE69EC" w14:paraId="4EFD835D" w14:textId="77777777">
        <w:trPr>
          <w:trHeight w:val="280"/>
        </w:trPr>
        <w:tc>
          <w:tcPr>
            <w:tcW w:w="441" w:type="dxa"/>
            <w:shd w:val="clear" w:color="auto" w:fill="auto"/>
            <w:noWrap/>
            <w:vAlign w:val="bottom"/>
            <w:hideMark/>
          </w:tcPr>
          <w:p w:rsidRPr="00A07199" w:rsidR="00367244" w:rsidP="00367244" w:rsidRDefault="00367244" w14:paraId="2973CB3C" w14:textId="77777777">
            <w:pPr>
              <w:spacing w:after="0"/>
              <w:ind w:firstLine="0"/>
              <w:jc w:val="right"/>
              <w:rPr>
                <w:color w:val="auto"/>
                <w:sz w:val="22"/>
                <w:szCs w:val="22"/>
              </w:rPr>
            </w:pPr>
            <w:r w:rsidRPr="00A07199">
              <w:rPr>
                <w:color w:val="auto"/>
                <w:sz w:val="22"/>
                <w:szCs w:val="22"/>
              </w:rPr>
              <w:t>11</w:t>
            </w:r>
          </w:p>
        </w:tc>
        <w:tc>
          <w:tcPr>
            <w:tcW w:w="2262" w:type="dxa"/>
            <w:shd w:val="clear" w:color="auto" w:fill="auto"/>
            <w:noWrap/>
            <w:vAlign w:val="bottom"/>
            <w:hideMark/>
          </w:tcPr>
          <w:p w:rsidRPr="00A07199" w:rsidR="00367244" w:rsidP="00367244" w:rsidRDefault="00367244" w14:paraId="5A4898E2" w14:textId="77777777">
            <w:pPr>
              <w:spacing w:after="0"/>
              <w:ind w:firstLine="0"/>
              <w:jc w:val="left"/>
              <w:rPr>
                <w:color w:val="auto"/>
                <w:sz w:val="22"/>
                <w:szCs w:val="22"/>
              </w:rPr>
            </w:pPr>
            <w:r w:rsidRPr="00A07199">
              <w:rPr>
                <w:color w:val="auto"/>
                <w:sz w:val="22"/>
                <w:szCs w:val="22"/>
              </w:rPr>
              <w:t>г. Каменск-Уральский, ул. Алюминиевая, д. 12 («Комплексный центр социального обслуживания населения города Каменска-Уральского»)</w:t>
            </w:r>
          </w:p>
        </w:tc>
        <w:tc>
          <w:tcPr>
            <w:tcW w:w="741" w:type="dxa"/>
            <w:shd w:val="clear" w:color="auto" w:fill="auto"/>
            <w:noWrap/>
            <w:vAlign w:val="bottom"/>
            <w:hideMark/>
          </w:tcPr>
          <w:p w:rsidRPr="00A07199" w:rsidR="00367244" w:rsidP="00367244" w:rsidRDefault="00367244" w14:paraId="2E1DF902" w14:textId="77777777">
            <w:pPr>
              <w:spacing w:after="0"/>
              <w:ind w:firstLine="0"/>
              <w:jc w:val="right"/>
              <w:rPr>
                <w:color w:val="auto"/>
                <w:sz w:val="22"/>
                <w:szCs w:val="22"/>
              </w:rPr>
            </w:pPr>
            <w:r w:rsidRPr="00A07199">
              <w:rPr>
                <w:color w:val="auto"/>
                <w:sz w:val="22"/>
                <w:szCs w:val="22"/>
              </w:rPr>
              <w:t>20</w:t>
            </w:r>
          </w:p>
        </w:tc>
        <w:tc>
          <w:tcPr>
            <w:tcW w:w="1099" w:type="dxa"/>
            <w:shd w:val="clear" w:color="auto" w:fill="auto"/>
            <w:noWrap/>
            <w:vAlign w:val="bottom"/>
            <w:hideMark/>
          </w:tcPr>
          <w:p w:rsidRPr="00A07199" w:rsidR="00367244" w:rsidP="00367244" w:rsidRDefault="00367244" w14:paraId="4EE69293" w14:textId="77777777">
            <w:pPr>
              <w:spacing w:after="0"/>
              <w:ind w:firstLine="0"/>
              <w:jc w:val="right"/>
              <w:rPr>
                <w:color w:val="auto"/>
                <w:sz w:val="22"/>
                <w:szCs w:val="22"/>
              </w:rPr>
            </w:pPr>
            <w:r w:rsidRPr="00A07199">
              <w:rPr>
                <w:color w:val="auto"/>
                <w:sz w:val="22"/>
                <w:szCs w:val="22"/>
              </w:rPr>
              <w:t>4</w:t>
            </w:r>
          </w:p>
        </w:tc>
        <w:tc>
          <w:tcPr>
            <w:tcW w:w="1418" w:type="dxa"/>
            <w:shd w:val="clear" w:color="auto" w:fill="auto"/>
            <w:noWrap/>
            <w:vAlign w:val="bottom"/>
            <w:hideMark/>
          </w:tcPr>
          <w:p w:rsidRPr="00A07199" w:rsidR="00367244" w:rsidP="00367244" w:rsidRDefault="00367244" w14:paraId="7E91EADD" w14:textId="77777777">
            <w:pPr>
              <w:spacing w:after="0"/>
              <w:ind w:firstLine="0"/>
              <w:jc w:val="right"/>
              <w:rPr>
                <w:color w:val="auto"/>
                <w:sz w:val="22"/>
                <w:szCs w:val="22"/>
              </w:rPr>
            </w:pPr>
            <w:r w:rsidRPr="00A07199">
              <w:rPr>
                <w:color w:val="auto"/>
                <w:sz w:val="22"/>
                <w:szCs w:val="22"/>
              </w:rPr>
              <w:t>80</w:t>
            </w:r>
          </w:p>
        </w:tc>
        <w:tc>
          <w:tcPr>
            <w:tcW w:w="1653" w:type="dxa"/>
            <w:shd w:val="clear" w:color="auto" w:fill="auto"/>
            <w:noWrap/>
            <w:vAlign w:val="bottom"/>
            <w:hideMark/>
          </w:tcPr>
          <w:p w:rsidRPr="00A07199" w:rsidR="00367244" w:rsidP="00367244" w:rsidRDefault="00367244" w14:paraId="3EEC1BD8" w14:textId="77777777">
            <w:pPr>
              <w:spacing w:after="0"/>
              <w:ind w:firstLine="0"/>
              <w:jc w:val="right"/>
              <w:rPr>
                <w:color w:val="auto"/>
                <w:sz w:val="22"/>
                <w:szCs w:val="22"/>
              </w:rPr>
            </w:pPr>
            <w:r w:rsidRPr="00A07199">
              <w:rPr>
                <w:color w:val="auto"/>
                <w:sz w:val="22"/>
                <w:szCs w:val="22"/>
              </w:rPr>
              <w:t>88,97</w:t>
            </w:r>
          </w:p>
        </w:tc>
        <w:tc>
          <w:tcPr>
            <w:tcW w:w="1293" w:type="dxa"/>
            <w:shd w:val="clear" w:color="auto" w:fill="auto"/>
            <w:noWrap/>
            <w:vAlign w:val="bottom"/>
            <w:hideMark/>
          </w:tcPr>
          <w:p w:rsidRPr="00A07199" w:rsidR="00367244" w:rsidP="00367244" w:rsidRDefault="00367244" w14:paraId="02F4F52E" w14:textId="77777777">
            <w:pPr>
              <w:spacing w:after="0"/>
              <w:ind w:firstLine="0"/>
              <w:jc w:val="right"/>
              <w:rPr>
                <w:color w:val="auto"/>
                <w:sz w:val="22"/>
                <w:szCs w:val="22"/>
              </w:rPr>
            </w:pPr>
            <w:r w:rsidRPr="00A07199">
              <w:rPr>
                <w:color w:val="auto"/>
                <w:sz w:val="22"/>
                <w:szCs w:val="22"/>
              </w:rPr>
              <w:t>97,95</w:t>
            </w:r>
          </w:p>
        </w:tc>
        <w:tc>
          <w:tcPr>
            <w:tcW w:w="905" w:type="dxa"/>
            <w:shd w:val="clear" w:color="auto" w:fill="auto"/>
            <w:noWrap/>
            <w:vAlign w:val="bottom"/>
            <w:hideMark/>
          </w:tcPr>
          <w:p w:rsidRPr="00A07199" w:rsidR="00367244" w:rsidP="00367244" w:rsidRDefault="00367244" w14:paraId="0A6E92AC" w14:textId="56818EBF">
            <w:pPr>
              <w:spacing w:after="0"/>
              <w:ind w:firstLine="0"/>
              <w:jc w:val="right"/>
              <w:rPr>
                <w:color w:val="auto"/>
                <w:sz w:val="22"/>
                <w:szCs w:val="22"/>
              </w:rPr>
            </w:pPr>
            <w:r w:rsidRPr="00A07199">
              <w:rPr>
                <w:color w:val="auto"/>
                <w:sz w:val="22"/>
                <w:szCs w:val="22"/>
              </w:rPr>
              <w:t>8</w:t>
            </w:r>
            <w:r>
              <w:rPr>
                <w:color w:val="auto"/>
                <w:sz w:val="22"/>
                <w:szCs w:val="22"/>
              </w:rPr>
              <w:t>9</w:t>
            </w:r>
            <w:r w:rsidRPr="00A07199">
              <w:rPr>
                <w:color w:val="auto"/>
                <w:sz w:val="22"/>
                <w:szCs w:val="22"/>
              </w:rPr>
              <w:t>,</w:t>
            </w:r>
            <w:r>
              <w:rPr>
                <w:color w:val="auto"/>
                <w:sz w:val="22"/>
                <w:szCs w:val="22"/>
              </w:rPr>
              <w:t>00</w:t>
            </w:r>
          </w:p>
        </w:tc>
      </w:tr>
      <w:tr w:rsidRPr="00A07199" w:rsidR="00367244" w:rsidTr="00CE69EC" w14:paraId="3CF7D68E" w14:textId="77777777">
        <w:trPr>
          <w:trHeight w:val="280"/>
        </w:trPr>
        <w:tc>
          <w:tcPr>
            <w:tcW w:w="441" w:type="dxa"/>
            <w:shd w:val="clear" w:color="auto" w:fill="auto"/>
            <w:noWrap/>
            <w:vAlign w:val="bottom"/>
            <w:hideMark/>
          </w:tcPr>
          <w:p w:rsidRPr="00A07199" w:rsidR="00367244" w:rsidP="00367244" w:rsidRDefault="00367244" w14:paraId="6EA55E11" w14:textId="77777777">
            <w:pPr>
              <w:spacing w:after="0"/>
              <w:ind w:firstLine="0"/>
              <w:jc w:val="right"/>
              <w:rPr>
                <w:color w:val="auto"/>
                <w:sz w:val="22"/>
                <w:szCs w:val="22"/>
              </w:rPr>
            </w:pPr>
            <w:r w:rsidRPr="00A07199">
              <w:rPr>
                <w:color w:val="auto"/>
                <w:sz w:val="22"/>
                <w:szCs w:val="22"/>
              </w:rPr>
              <w:t>12</w:t>
            </w:r>
          </w:p>
        </w:tc>
        <w:tc>
          <w:tcPr>
            <w:tcW w:w="2262" w:type="dxa"/>
            <w:shd w:val="clear" w:color="auto" w:fill="auto"/>
            <w:noWrap/>
            <w:vAlign w:val="bottom"/>
            <w:hideMark/>
          </w:tcPr>
          <w:p w:rsidRPr="00A07199" w:rsidR="00367244" w:rsidP="00367244" w:rsidRDefault="00367244" w14:paraId="5916942E" w14:textId="77777777">
            <w:pPr>
              <w:spacing w:after="0"/>
              <w:ind w:firstLine="0"/>
              <w:jc w:val="left"/>
              <w:rPr>
                <w:color w:val="auto"/>
                <w:sz w:val="22"/>
                <w:szCs w:val="22"/>
              </w:rPr>
            </w:pPr>
            <w:r w:rsidRPr="00A07199">
              <w:rPr>
                <w:color w:val="auto"/>
                <w:sz w:val="22"/>
                <w:szCs w:val="22"/>
              </w:rPr>
              <w:t>г. Екатеринбург, ул. 8 Марта, д. 16 («Комплексный центр социального обслуживания населения Ленинского района города Екатеринбурга»)</w:t>
            </w:r>
          </w:p>
        </w:tc>
        <w:tc>
          <w:tcPr>
            <w:tcW w:w="741" w:type="dxa"/>
            <w:shd w:val="clear" w:color="auto" w:fill="auto"/>
            <w:noWrap/>
            <w:vAlign w:val="bottom"/>
            <w:hideMark/>
          </w:tcPr>
          <w:p w:rsidRPr="00A07199" w:rsidR="00367244" w:rsidP="00367244" w:rsidRDefault="00367244" w14:paraId="523F9907" w14:textId="77777777">
            <w:pPr>
              <w:spacing w:after="0"/>
              <w:ind w:firstLine="0"/>
              <w:jc w:val="right"/>
              <w:rPr>
                <w:color w:val="auto"/>
                <w:sz w:val="22"/>
                <w:szCs w:val="22"/>
              </w:rPr>
            </w:pPr>
            <w:r w:rsidRPr="00A07199">
              <w:rPr>
                <w:color w:val="auto"/>
                <w:sz w:val="22"/>
                <w:szCs w:val="22"/>
              </w:rPr>
              <w:t>20</w:t>
            </w:r>
          </w:p>
        </w:tc>
        <w:tc>
          <w:tcPr>
            <w:tcW w:w="1099" w:type="dxa"/>
            <w:shd w:val="clear" w:color="auto" w:fill="auto"/>
            <w:noWrap/>
            <w:vAlign w:val="bottom"/>
            <w:hideMark/>
          </w:tcPr>
          <w:p w:rsidRPr="00A07199" w:rsidR="00367244" w:rsidP="00367244" w:rsidRDefault="00367244" w14:paraId="6CDE8618" w14:textId="77777777">
            <w:pPr>
              <w:spacing w:after="0"/>
              <w:ind w:firstLine="0"/>
              <w:jc w:val="right"/>
              <w:rPr>
                <w:color w:val="auto"/>
                <w:sz w:val="22"/>
                <w:szCs w:val="22"/>
              </w:rPr>
            </w:pPr>
            <w:r w:rsidRPr="00A07199">
              <w:rPr>
                <w:color w:val="auto"/>
                <w:sz w:val="22"/>
                <w:szCs w:val="22"/>
              </w:rPr>
              <w:t>3</w:t>
            </w:r>
          </w:p>
        </w:tc>
        <w:tc>
          <w:tcPr>
            <w:tcW w:w="1418" w:type="dxa"/>
            <w:shd w:val="clear" w:color="auto" w:fill="auto"/>
            <w:noWrap/>
            <w:vAlign w:val="bottom"/>
            <w:hideMark/>
          </w:tcPr>
          <w:p w:rsidRPr="00A07199" w:rsidR="00367244" w:rsidP="00367244" w:rsidRDefault="00367244" w14:paraId="2FCB3DC8" w14:textId="77777777">
            <w:pPr>
              <w:spacing w:after="0"/>
              <w:ind w:firstLine="0"/>
              <w:jc w:val="right"/>
              <w:rPr>
                <w:color w:val="auto"/>
                <w:sz w:val="22"/>
                <w:szCs w:val="22"/>
              </w:rPr>
            </w:pPr>
            <w:r w:rsidRPr="00A07199">
              <w:rPr>
                <w:color w:val="auto"/>
                <w:sz w:val="22"/>
                <w:szCs w:val="22"/>
              </w:rPr>
              <w:t>60</w:t>
            </w:r>
          </w:p>
        </w:tc>
        <w:tc>
          <w:tcPr>
            <w:tcW w:w="1653" w:type="dxa"/>
            <w:shd w:val="clear" w:color="auto" w:fill="auto"/>
            <w:noWrap/>
            <w:vAlign w:val="bottom"/>
            <w:hideMark/>
          </w:tcPr>
          <w:p w:rsidRPr="00A07199" w:rsidR="00367244" w:rsidP="00367244" w:rsidRDefault="00367244" w14:paraId="230DED43" w14:textId="77777777">
            <w:pPr>
              <w:spacing w:after="0"/>
              <w:ind w:firstLine="0"/>
              <w:jc w:val="right"/>
              <w:rPr>
                <w:color w:val="auto"/>
                <w:sz w:val="22"/>
                <w:szCs w:val="22"/>
              </w:rPr>
            </w:pPr>
            <w:r w:rsidRPr="00A07199">
              <w:rPr>
                <w:color w:val="auto"/>
                <w:sz w:val="22"/>
                <w:szCs w:val="22"/>
              </w:rPr>
              <w:t>79,82</w:t>
            </w:r>
          </w:p>
        </w:tc>
        <w:tc>
          <w:tcPr>
            <w:tcW w:w="1293" w:type="dxa"/>
            <w:shd w:val="clear" w:color="auto" w:fill="auto"/>
            <w:noWrap/>
            <w:vAlign w:val="bottom"/>
            <w:hideMark/>
          </w:tcPr>
          <w:p w:rsidRPr="00A07199" w:rsidR="00367244" w:rsidP="00367244" w:rsidRDefault="00367244" w14:paraId="6853E161" w14:textId="77777777">
            <w:pPr>
              <w:spacing w:after="0"/>
              <w:ind w:firstLine="0"/>
              <w:jc w:val="right"/>
              <w:rPr>
                <w:color w:val="auto"/>
                <w:sz w:val="22"/>
                <w:szCs w:val="22"/>
              </w:rPr>
            </w:pPr>
            <w:r w:rsidRPr="00A07199">
              <w:rPr>
                <w:color w:val="auto"/>
                <w:sz w:val="22"/>
                <w:szCs w:val="22"/>
              </w:rPr>
              <w:t>99,64</w:t>
            </w:r>
          </w:p>
        </w:tc>
        <w:tc>
          <w:tcPr>
            <w:tcW w:w="905" w:type="dxa"/>
            <w:shd w:val="clear" w:color="auto" w:fill="auto"/>
            <w:noWrap/>
            <w:vAlign w:val="bottom"/>
            <w:hideMark/>
          </w:tcPr>
          <w:p w:rsidRPr="00A07199" w:rsidR="00367244" w:rsidP="00367244" w:rsidRDefault="00367244" w14:paraId="74FA2F5C" w14:textId="27EC903D">
            <w:pPr>
              <w:spacing w:after="0"/>
              <w:ind w:firstLine="0"/>
              <w:jc w:val="right"/>
              <w:rPr>
                <w:color w:val="auto"/>
                <w:sz w:val="22"/>
                <w:szCs w:val="22"/>
              </w:rPr>
            </w:pPr>
            <w:r w:rsidRPr="00A07199">
              <w:rPr>
                <w:color w:val="auto"/>
                <w:sz w:val="22"/>
                <w:szCs w:val="22"/>
              </w:rPr>
              <w:t>79,</w:t>
            </w:r>
            <w:r>
              <w:rPr>
                <w:color w:val="auto"/>
                <w:sz w:val="22"/>
                <w:szCs w:val="22"/>
              </w:rPr>
              <w:t>70</w:t>
            </w:r>
          </w:p>
        </w:tc>
      </w:tr>
      <w:tr w:rsidRPr="00A07199" w:rsidR="00367244" w:rsidTr="00CE69EC" w14:paraId="0C7E782B" w14:textId="77777777">
        <w:trPr>
          <w:trHeight w:val="280"/>
        </w:trPr>
        <w:tc>
          <w:tcPr>
            <w:tcW w:w="441" w:type="dxa"/>
            <w:shd w:val="clear" w:color="auto" w:fill="auto"/>
            <w:noWrap/>
            <w:vAlign w:val="bottom"/>
            <w:hideMark/>
          </w:tcPr>
          <w:p w:rsidRPr="00A07199" w:rsidR="00367244" w:rsidP="00367244" w:rsidRDefault="00367244" w14:paraId="0AEEE26D" w14:textId="77777777">
            <w:pPr>
              <w:spacing w:after="0"/>
              <w:ind w:firstLine="0"/>
              <w:jc w:val="right"/>
              <w:rPr>
                <w:color w:val="auto"/>
                <w:sz w:val="22"/>
                <w:szCs w:val="22"/>
              </w:rPr>
            </w:pPr>
            <w:r w:rsidRPr="00A07199">
              <w:rPr>
                <w:color w:val="auto"/>
                <w:sz w:val="22"/>
                <w:szCs w:val="22"/>
              </w:rPr>
              <w:t>13</w:t>
            </w:r>
          </w:p>
        </w:tc>
        <w:tc>
          <w:tcPr>
            <w:tcW w:w="2262" w:type="dxa"/>
            <w:shd w:val="clear" w:color="auto" w:fill="auto"/>
            <w:noWrap/>
            <w:vAlign w:val="bottom"/>
            <w:hideMark/>
          </w:tcPr>
          <w:p w:rsidRPr="00A07199" w:rsidR="00367244" w:rsidP="00367244" w:rsidRDefault="00367244" w14:paraId="0971251A" w14:textId="77777777">
            <w:pPr>
              <w:spacing w:after="0"/>
              <w:ind w:firstLine="0"/>
              <w:jc w:val="left"/>
              <w:rPr>
                <w:color w:val="auto"/>
                <w:sz w:val="22"/>
                <w:szCs w:val="22"/>
              </w:rPr>
            </w:pPr>
            <w:proofErr w:type="spellStart"/>
            <w:r w:rsidRPr="00A07199">
              <w:rPr>
                <w:color w:val="auto"/>
                <w:sz w:val="22"/>
                <w:szCs w:val="22"/>
              </w:rPr>
              <w:t>Тугулымский</w:t>
            </w:r>
            <w:proofErr w:type="spellEnd"/>
            <w:r w:rsidRPr="00A07199">
              <w:rPr>
                <w:color w:val="auto"/>
                <w:sz w:val="22"/>
                <w:szCs w:val="22"/>
              </w:rPr>
              <w:t xml:space="preserve"> район, </w:t>
            </w:r>
            <w:proofErr w:type="spellStart"/>
            <w:r w:rsidRPr="00A07199">
              <w:rPr>
                <w:color w:val="auto"/>
                <w:sz w:val="22"/>
                <w:szCs w:val="22"/>
              </w:rPr>
              <w:t>р.п</w:t>
            </w:r>
            <w:proofErr w:type="spellEnd"/>
            <w:r w:rsidRPr="00A07199">
              <w:rPr>
                <w:color w:val="auto"/>
                <w:sz w:val="22"/>
                <w:szCs w:val="22"/>
              </w:rPr>
              <w:t xml:space="preserve">. Тугулым, ул. Пионерская, д. 21 («Комплексный центр социального обслуживания населения </w:t>
            </w:r>
            <w:proofErr w:type="spellStart"/>
            <w:r w:rsidRPr="00A07199">
              <w:rPr>
                <w:color w:val="auto"/>
                <w:sz w:val="22"/>
                <w:szCs w:val="22"/>
              </w:rPr>
              <w:t>Тугулымского</w:t>
            </w:r>
            <w:proofErr w:type="spellEnd"/>
            <w:r w:rsidRPr="00A07199">
              <w:rPr>
                <w:color w:val="auto"/>
                <w:sz w:val="22"/>
                <w:szCs w:val="22"/>
              </w:rPr>
              <w:t xml:space="preserve"> района»)</w:t>
            </w:r>
          </w:p>
        </w:tc>
        <w:tc>
          <w:tcPr>
            <w:tcW w:w="741" w:type="dxa"/>
            <w:shd w:val="clear" w:color="auto" w:fill="auto"/>
            <w:noWrap/>
            <w:vAlign w:val="bottom"/>
            <w:hideMark/>
          </w:tcPr>
          <w:p w:rsidRPr="00A07199" w:rsidR="00367244" w:rsidP="00367244" w:rsidRDefault="00367244" w14:paraId="54A8FE15" w14:textId="77777777">
            <w:pPr>
              <w:spacing w:after="0"/>
              <w:ind w:firstLine="0"/>
              <w:jc w:val="right"/>
              <w:rPr>
                <w:color w:val="auto"/>
                <w:sz w:val="22"/>
                <w:szCs w:val="22"/>
              </w:rPr>
            </w:pPr>
            <w:r w:rsidRPr="00A07199">
              <w:rPr>
                <w:color w:val="auto"/>
                <w:sz w:val="22"/>
                <w:szCs w:val="22"/>
              </w:rPr>
              <w:t>20</w:t>
            </w:r>
          </w:p>
        </w:tc>
        <w:tc>
          <w:tcPr>
            <w:tcW w:w="1099" w:type="dxa"/>
            <w:shd w:val="clear" w:color="auto" w:fill="auto"/>
            <w:noWrap/>
            <w:vAlign w:val="bottom"/>
            <w:hideMark/>
          </w:tcPr>
          <w:p w:rsidRPr="00A07199" w:rsidR="00367244" w:rsidP="00367244" w:rsidRDefault="00367244" w14:paraId="722848D6" w14:textId="77777777">
            <w:pPr>
              <w:spacing w:after="0"/>
              <w:ind w:firstLine="0"/>
              <w:jc w:val="right"/>
              <w:rPr>
                <w:color w:val="auto"/>
                <w:sz w:val="22"/>
                <w:szCs w:val="22"/>
              </w:rPr>
            </w:pPr>
            <w:r w:rsidRPr="00A07199">
              <w:rPr>
                <w:color w:val="auto"/>
                <w:sz w:val="22"/>
                <w:szCs w:val="22"/>
              </w:rPr>
              <w:t>4</w:t>
            </w:r>
          </w:p>
        </w:tc>
        <w:tc>
          <w:tcPr>
            <w:tcW w:w="1418" w:type="dxa"/>
            <w:shd w:val="clear" w:color="auto" w:fill="auto"/>
            <w:noWrap/>
            <w:vAlign w:val="bottom"/>
            <w:hideMark/>
          </w:tcPr>
          <w:p w:rsidRPr="00A07199" w:rsidR="00367244" w:rsidP="00367244" w:rsidRDefault="00367244" w14:paraId="0E7F3873" w14:textId="77777777">
            <w:pPr>
              <w:spacing w:after="0"/>
              <w:ind w:firstLine="0"/>
              <w:jc w:val="right"/>
              <w:rPr>
                <w:color w:val="auto"/>
                <w:sz w:val="22"/>
                <w:szCs w:val="22"/>
              </w:rPr>
            </w:pPr>
            <w:r w:rsidRPr="00A07199">
              <w:rPr>
                <w:color w:val="auto"/>
                <w:sz w:val="22"/>
                <w:szCs w:val="22"/>
              </w:rPr>
              <w:t>80</w:t>
            </w:r>
          </w:p>
        </w:tc>
        <w:tc>
          <w:tcPr>
            <w:tcW w:w="1653" w:type="dxa"/>
            <w:shd w:val="clear" w:color="auto" w:fill="auto"/>
            <w:noWrap/>
            <w:vAlign w:val="bottom"/>
            <w:hideMark/>
          </w:tcPr>
          <w:p w:rsidRPr="00A07199" w:rsidR="00367244" w:rsidP="00367244" w:rsidRDefault="00367244" w14:paraId="41A54D3F" w14:textId="77777777">
            <w:pPr>
              <w:spacing w:after="0"/>
              <w:ind w:firstLine="0"/>
              <w:jc w:val="right"/>
              <w:rPr>
                <w:color w:val="auto"/>
                <w:sz w:val="22"/>
                <w:szCs w:val="22"/>
              </w:rPr>
            </w:pPr>
            <w:r w:rsidRPr="00A07199">
              <w:rPr>
                <w:color w:val="auto"/>
                <w:sz w:val="22"/>
                <w:szCs w:val="22"/>
              </w:rPr>
              <w:t>88,99</w:t>
            </w:r>
          </w:p>
        </w:tc>
        <w:tc>
          <w:tcPr>
            <w:tcW w:w="1293" w:type="dxa"/>
            <w:shd w:val="clear" w:color="auto" w:fill="auto"/>
            <w:noWrap/>
            <w:vAlign w:val="bottom"/>
            <w:hideMark/>
          </w:tcPr>
          <w:p w:rsidRPr="00A07199" w:rsidR="00367244" w:rsidP="00367244" w:rsidRDefault="00367244" w14:paraId="7D914FF0" w14:textId="77777777">
            <w:pPr>
              <w:spacing w:after="0"/>
              <w:ind w:firstLine="0"/>
              <w:jc w:val="right"/>
              <w:rPr>
                <w:color w:val="auto"/>
                <w:sz w:val="22"/>
                <w:szCs w:val="22"/>
              </w:rPr>
            </w:pPr>
            <w:r w:rsidRPr="00A07199">
              <w:rPr>
                <w:color w:val="auto"/>
                <w:sz w:val="22"/>
                <w:szCs w:val="22"/>
              </w:rPr>
              <w:t>97,98</w:t>
            </w:r>
          </w:p>
        </w:tc>
        <w:tc>
          <w:tcPr>
            <w:tcW w:w="905" w:type="dxa"/>
            <w:shd w:val="clear" w:color="auto" w:fill="auto"/>
            <w:noWrap/>
            <w:vAlign w:val="bottom"/>
            <w:hideMark/>
          </w:tcPr>
          <w:p w:rsidRPr="00A07199" w:rsidR="00367244" w:rsidP="00367244" w:rsidRDefault="00367244" w14:paraId="4AB49329" w14:textId="23D9B28A">
            <w:pPr>
              <w:spacing w:after="0"/>
              <w:ind w:firstLine="0"/>
              <w:jc w:val="right"/>
              <w:rPr>
                <w:color w:val="auto"/>
                <w:sz w:val="22"/>
                <w:szCs w:val="22"/>
              </w:rPr>
            </w:pPr>
            <w:r w:rsidRPr="00A07199">
              <w:rPr>
                <w:color w:val="auto"/>
                <w:sz w:val="22"/>
                <w:szCs w:val="22"/>
              </w:rPr>
              <w:t>8</w:t>
            </w:r>
            <w:r>
              <w:rPr>
                <w:color w:val="auto"/>
                <w:sz w:val="22"/>
                <w:szCs w:val="22"/>
              </w:rPr>
              <w:t>9</w:t>
            </w:r>
            <w:r w:rsidRPr="00A07199">
              <w:rPr>
                <w:color w:val="auto"/>
                <w:sz w:val="22"/>
                <w:szCs w:val="22"/>
              </w:rPr>
              <w:t>,</w:t>
            </w:r>
            <w:r>
              <w:rPr>
                <w:color w:val="auto"/>
                <w:sz w:val="22"/>
                <w:szCs w:val="22"/>
              </w:rPr>
              <w:t>00</w:t>
            </w:r>
          </w:p>
        </w:tc>
      </w:tr>
      <w:tr w:rsidRPr="00A07199" w:rsidR="00367244" w:rsidTr="00CE69EC" w14:paraId="07B429D3" w14:textId="77777777">
        <w:trPr>
          <w:trHeight w:val="280"/>
        </w:trPr>
        <w:tc>
          <w:tcPr>
            <w:tcW w:w="441" w:type="dxa"/>
            <w:shd w:val="clear" w:color="auto" w:fill="auto"/>
            <w:noWrap/>
            <w:vAlign w:val="bottom"/>
            <w:hideMark/>
          </w:tcPr>
          <w:p w:rsidRPr="00A07199" w:rsidR="00367244" w:rsidP="00367244" w:rsidRDefault="00367244" w14:paraId="6AD4CF27" w14:textId="77777777">
            <w:pPr>
              <w:spacing w:after="0"/>
              <w:ind w:firstLine="0"/>
              <w:jc w:val="right"/>
              <w:rPr>
                <w:color w:val="auto"/>
                <w:sz w:val="22"/>
                <w:szCs w:val="22"/>
              </w:rPr>
            </w:pPr>
            <w:r w:rsidRPr="00A07199">
              <w:rPr>
                <w:color w:val="auto"/>
                <w:sz w:val="22"/>
                <w:szCs w:val="22"/>
              </w:rPr>
              <w:t>14</w:t>
            </w:r>
          </w:p>
        </w:tc>
        <w:tc>
          <w:tcPr>
            <w:tcW w:w="2262" w:type="dxa"/>
            <w:shd w:val="clear" w:color="auto" w:fill="auto"/>
            <w:noWrap/>
            <w:vAlign w:val="bottom"/>
            <w:hideMark/>
          </w:tcPr>
          <w:p w:rsidRPr="00A07199" w:rsidR="00367244" w:rsidP="00367244" w:rsidRDefault="00367244" w14:paraId="011BFA97" w14:textId="77777777">
            <w:pPr>
              <w:spacing w:after="0"/>
              <w:ind w:firstLine="0"/>
              <w:jc w:val="left"/>
              <w:rPr>
                <w:color w:val="auto"/>
                <w:sz w:val="22"/>
                <w:szCs w:val="22"/>
              </w:rPr>
            </w:pPr>
            <w:r w:rsidRPr="00A07199">
              <w:rPr>
                <w:color w:val="auto"/>
                <w:sz w:val="22"/>
                <w:szCs w:val="22"/>
              </w:rPr>
              <w:t xml:space="preserve">Артемовский район, п. Буланаш, ул. Кутузова, д. 23а («Центр социальной помощи семье и детям Артемовского </w:t>
            </w:r>
            <w:r w:rsidRPr="00A07199">
              <w:rPr>
                <w:color w:val="auto"/>
                <w:sz w:val="22"/>
                <w:szCs w:val="22"/>
              </w:rPr>
              <w:lastRenderedPageBreak/>
              <w:t>района»)</w:t>
            </w:r>
          </w:p>
        </w:tc>
        <w:tc>
          <w:tcPr>
            <w:tcW w:w="741" w:type="dxa"/>
            <w:shd w:val="clear" w:color="auto" w:fill="auto"/>
            <w:noWrap/>
            <w:vAlign w:val="bottom"/>
            <w:hideMark/>
          </w:tcPr>
          <w:p w:rsidRPr="00A07199" w:rsidR="00367244" w:rsidP="00367244" w:rsidRDefault="00367244" w14:paraId="29692A3B" w14:textId="77777777">
            <w:pPr>
              <w:spacing w:after="0"/>
              <w:ind w:firstLine="0"/>
              <w:jc w:val="right"/>
              <w:rPr>
                <w:color w:val="auto"/>
                <w:sz w:val="22"/>
                <w:szCs w:val="22"/>
              </w:rPr>
            </w:pPr>
            <w:r w:rsidRPr="00A07199">
              <w:rPr>
                <w:color w:val="auto"/>
                <w:sz w:val="22"/>
                <w:szCs w:val="22"/>
              </w:rPr>
              <w:lastRenderedPageBreak/>
              <w:t>20</w:t>
            </w:r>
          </w:p>
        </w:tc>
        <w:tc>
          <w:tcPr>
            <w:tcW w:w="1099" w:type="dxa"/>
            <w:shd w:val="clear" w:color="auto" w:fill="auto"/>
            <w:noWrap/>
            <w:vAlign w:val="bottom"/>
            <w:hideMark/>
          </w:tcPr>
          <w:p w:rsidRPr="00A07199" w:rsidR="00367244" w:rsidP="00367244" w:rsidRDefault="00367244" w14:paraId="4285D5D4" w14:textId="77777777">
            <w:pPr>
              <w:spacing w:after="0"/>
              <w:ind w:firstLine="0"/>
              <w:jc w:val="right"/>
              <w:rPr>
                <w:color w:val="auto"/>
                <w:sz w:val="22"/>
                <w:szCs w:val="22"/>
              </w:rPr>
            </w:pPr>
            <w:r w:rsidRPr="00A07199">
              <w:rPr>
                <w:color w:val="auto"/>
                <w:sz w:val="22"/>
                <w:szCs w:val="22"/>
              </w:rPr>
              <w:t>4</w:t>
            </w:r>
          </w:p>
        </w:tc>
        <w:tc>
          <w:tcPr>
            <w:tcW w:w="1418" w:type="dxa"/>
            <w:shd w:val="clear" w:color="auto" w:fill="auto"/>
            <w:noWrap/>
            <w:vAlign w:val="bottom"/>
            <w:hideMark/>
          </w:tcPr>
          <w:p w:rsidRPr="00A07199" w:rsidR="00367244" w:rsidP="00367244" w:rsidRDefault="00367244" w14:paraId="2368F46E" w14:textId="77777777">
            <w:pPr>
              <w:spacing w:after="0"/>
              <w:ind w:firstLine="0"/>
              <w:jc w:val="right"/>
              <w:rPr>
                <w:color w:val="auto"/>
                <w:sz w:val="22"/>
                <w:szCs w:val="22"/>
              </w:rPr>
            </w:pPr>
            <w:r w:rsidRPr="00A07199">
              <w:rPr>
                <w:color w:val="auto"/>
                <w:sz w:val="22"/>
                <w:szCs w:val="22"/>
              </w:rPr>
              <w:t>80</w:t>
            </w:r>
          </w:p>
        </w:tc>
        <w:tc>
          <w:tcPr>
            <w:tcW w:w="1653" w:type="dxa"/>
            <w:shd w:val="clear" w:color="auto" w:fill="auto"/>
            <w:noWrap/>
            <w:vAlign w:val="bottom"/>
            <w:hideMark/>
          </w:tcPr>
          <w:p w:rsidRPr="00A07199" w:rsidR="00367244" w:rsidP="00367244" w:rsidRDefault="00367244" w14:paraId="0C75E9FE" w14:textId="77777777">
            <w:pPr>
              <w:spacing w:after="0"/>
              <w:ind w:firstLine="0"/>
              <w:jc w:val="right"/>
              <w:rPr>
                <w:color w:val="auto"/>
                <w:sz w:val="22"/>
                <w:szCs w:val="22"/>
              </w:rPr>
            </w:pPr>
            <w:r w:rsidRPr="00A07199">
              <w:rPr>
                <w:color w:val="auto"/>
                <w:sz w:val="22"/>
                <w:szCs w:val="22"/>
              </w:rPr>
              <w:t>90,00</w:t>
            </w:r>
          </w:p>
        </w:tc>
        <w:tc>
          <w:tcPr>
            <w:tcW w:w="1293" w:type="dxa"/>
            <w:shd w:val="clear" w:color="auto" w:fill="auto"/>
            <w:noWrap/>
            <w:vAlign w:val="bottom"/>
            <w:hideMark/>
          </w:tcPr>
          <w:p w:rsidRPr="00A07199" w:rsidR="00367244" w:rsidP="00367244" w:rsidRDefault="00367244" w14:paraId="229E7A6F" w14:textId="77777777">
            <w:pPr>
              <w:spacing w:after="0"/>
              <w:ind w:firstLine="0"/>
              <w:jc w:val="right"/>
              <w:rPr>
                <w:color w:val="auto"/>
                <w:sz w:val="22"/>
                <w:szCs w:val="22"/>
              </w:rPr>
            </w:pPr>
            <w:r w:rsidRPr="00A07199">
              <w:rPr>
                <w:color w:val="auto"/>
                <w:sz w:val="22"/>
                <w:szCs w:val="22"/>
              </w:rPr>
              <w:t>100,00</w:t>
            </w:r>
          </w:p>
        </w:tc>
        <w:tc>
          <w:tcPr>
            <w:tcW w:w="905" w:type="dxa"/>
            <w:shd w:val="clear" w:color="auto" w:fill="auto"/>
            <w:noWrap/>
            <w:vAlign w:val="bottom"/>
            <w:hideMark/>
          </w:tcPr>
          <w:p w:rsidRPr="00A07199" w:rsidR="00367244" w:rsidP="00367244" w:rsidRDefault="00367244" w14:paraId="34CBC0E7" w14:textId="17127092">
            <w:pPr>
              <w:spacing w:after="0"/>
              <w:ind w:firstLine="0"/>
              <w:jc w:val="right"/>
              <w:rPr>
                <w:color w:val="auto"/>
                <w:sz w:val="22"/>
                <w:szCs w:val="22"/>
              </w:rPr>
            </w:pPr>
            <w:r w:rsidRPr="00A07199">
              <w:rPr>
                <w:color w:val="auto"/>
                <w:sz w:val="22"/>
                <w:szCs w:val="22"/>
              </w:rPr>
              <w:t>90,00</w:t>
            </w:r>
          </w:p>
        </w:tc>
      </w:tr>
      <w:tr w:rsidRPr="00A07199" w:rsidR="00367244" w:rsidTr="00CE69EC" w14:paraId="53FFE54A" w14:textId="77777777">
        <w:trPr>
          <w:trHeight w:val="280"/>
        </w:trPr>
        <w:tc>
          <w:tcPr>
            <w:tcW w:w="441" w:type="dxa"/>
            <w:shd w:val="clear" w:color="auto" w:fill="auto"/>
            <w:noWrap/>
            <w:vAlign w:val="bottom"/>
            <w:hideMark/>
          </w:tcPr>
          <w:p w:rsidRPr="00A07199" w:rsidR="00367244" w:rsidP="00367244" w:rsidRDefault="00367244" w14:paraId="25B53734" w14:textId="77777777">
            <w:pPr>
              <w:spacing w:after="0"/>
              <w:ind w:firstLine="0"/>
              <w:jc w:val="right"/>
              <w:rPr>
                <w:color w:val="auto"/>
                <w:sz w:val="22"/>
                <w:szCs w:val="22"/>
              </w:rPr>
            </w:pPr>
            <w:r w:rsidRPr="00A07199">
              <w:rPr>
                <w:color w:val="auto"/>
                <w:sz w:val="22"/>
                <w:szCs w:val="22"/>
              </w:rPr>
              <w:t>15</w:t>
            </w:r>
          </w:p>
        </w:tc>
        <w:tc>
          <w:tcPr>
            <w:tcW w:w="2262" w:type="dxa"/>
            <w:shd w:val="clear" w:color="auto" w:fill="auto"/>
            <w:noWrap/>
            <w:vAlign w:val="bottom"/>
            <w:hideMark/>
          </w:tcPr>
          <w:p w:rsidRPr="00A07199" w:rsidR="00367244" w:rsidP="00367244" w:rsidRDefault="00367244" w14:paraId="34139E88" w14:textId="77777777">
            <w:pPr>
              <w:spacing w:after="0"/>
              <w:ind w:firstLine="0"/>
              <w:jc w:val="left"/>
              <w:rPr>
                <w:color w:val="auto"/>
                <w:sz w:val="22"/>
                <w:szCs w:val="22"/>
              </w:rPr>
            </w:pPr>
            <w:r w:rsidRPr="00A07199">
              <w:rPr>
                <w:color w:val="auto"/>
                <w:sz w:val="22"/>
                <w:szCs w:val="22"/>
              </w:rPr>
              <w:t>г. Нижний Тагил, ул. Правды, д. 9а; («Комплексный центр социального обслуживания населения «Золотая осень» города Нижний Тагил»)</w:t>
            </w:r>
          </w:p>
        </w:tc>
        <w:tc>
          <w:tcPr>
            <w:tcW w:w="741" w:type="dxa"/>
            <w:shd w:val="clear" w:color="auto" w:fill="auto"/>
            <w:noWrap/>
            <w:vAlign w:val="bottom"/>
            <w:hideMark/>
          </w:tcPr>
          <w:p w:rsidRPr="00A07199" w:rsidR="00367244" w:rsidP="00367244" w:rsidRDefault="00367244" w14:paraId="6FB59CAC" w14:textId="77777777">
            <w:pPr>
              <w:spacing w:after="0"/>
              <w:ind w:firstLine="0"/>
              <w:jc w:val="right"/>
              <w:rPr>
                <w:color w:val="auto"/>
                <w:sz w:val="22"/>
                <w:szCs w:val="22"/>
              </w:rPr>
            </w:pPr>
            <w:r w:rsidRPr="00A07199">
              <w:rPr>
                <w:color w:val="auto"/>
                <w:sz w:val="22"/>
                <w:szCs w:val="22"/>
              </w:rPr>
              <w:t>20</w:t>
            </w:r>
          </w:p>
        </w:tc>
        <w:tc>
          <w:tcPr>
            <w:tcW w:w="1099" w:type="dxa"/>
            <w:shd w:val="clear" w:color="auto" w:fill="auto"/>
            <w:noWrap/>
            <w:vAlign w:val="bottom"/>
            <w:hideMark/>
          </w:tcPr>
          <w:p w:rsidRPr="00A07199" w:rsidR="00367244" w:rsidP="00367244" w:rsidRDefault="00367244" w14:paraId="25486773" w14:textId="77777777">
            <w:pPr>
              <w:spacing w:after="0"/>
              <w:ind w:firstLine="0"/>
              <w:jc w:val="right"/>
              <w:rPr>
                <w:color w:val="auto"/>
                <w:sz w:val="22"/>
                <w:szCs w:val="22"/>
              </w:rPr>
            </w:pPr>
            <w:r w:rsidRPr="00A07199">
              <w:rPr>
                <w:color w:val="auto"/>
                <w:sz w:val="22"/>
                <w:szCs w:val="22"/>
              </w:rPr>
              <w:t>4</w:t>
            </w:r>
          </w:p>
        </w:tc>
        <w:tc>
          <w:tcPr>
            <w:tcW w:w="1418" w:type="dxa"/>
            <w:shd w:val="clear" w:color="auto" w:fill="auto"/>
            <w:noWrap/>
            <w:vAlign w:val="bottom"/>
            <w:hideMark/>
          </w:tcPr>
          <w:p w:rsidRPr="00A07199" w:rsidR="00367244" w:rsidP="00367244" w:rsidRDefault="00367244" w14:paraId="65B56F15" w14:textId="77777777">
            <w:pPr>
              <w:spacing w:after="0"/>
              <w:ind w:firstLine="0"/>
              <w:jc w:val="right"/>
              <w:rPr>
                <w:color w:val="auto"/>
                <w:sz w:val="22"/>
                <w:szCs w:val="22"/>
              </w:rPr>
            </w:pPr>
            <w:r w:rsidRPr="00A07199">
              <w:rPr>
                <w:color w:val="auto"/>
                <w:sz w:val="22"/>
                <w:szCs w:val="22"/>
              </w:rPr>
              <w:t>80</w:t>
            </w:r>
          </w:p>
        </w:tc>
        <w:tc>
          <w:tcPr>
            <w:tcW w:w="1653" w:type="dxa"/>
            <w:shd w:val="clear" w:color="auto" w:fill="auto"/>
            <w:noWrap/>
            <w:vAlign w:val="bottom"/>
            <w:hideMark/>
          </w:tcPr>
          <w:p w:rsidRPr="00A07199" w:rsidR="00367244" w:rsidP="00367244" w:rsidRDefault="00367244" w14:paraId="7C735D54" w14:textId="77777777">
            <w:pPr>
              <w:spacing w:after="0"/>
              <w:ind w:firstLine="0"/>
              <w:jc w:val="right"/>
              <w:rPr>
                <w:color w:val="auto"/>
                <w:sz w:val="22"/>
                <w:szCs w:val="22"/>
              </w:rPr>
            </w:pPr>
            <w:r w:rsidRPr="00A07199">
              <w:rPr>
                <w:color w:val="auto"/>
                <w:sz w:val="22"/>
                <w:szCs w:val="22"/>
              </w:rPr>
              <w:t>90,00</w:t>
            </w:r>
          </w:p>
        </w:tc>
        <w:tc>
          <w:tcPr>
            <w:tcW w:w="1293" w:type="dxa"/>
            <w:shd w:val="clear" w:color="auto" w:fill="auto"/>
            <w:noWrap/>
            <w:vAlign w:val="bottom"/>
            <w:hideMark/>
          </w:tcPr>
          <w:p w:rsidRPr="00A07199" w:rsidR="00367244" w:rsidP="00367244" w:rsidRDefault="00367244" w14:paraId="70D06483" w14:textId="77777777">
            <w:pPr>
              <w:spacing w:after="0"/>
              <w:ind w:firstLine="0"/>
              <w:jc w:val="right"/>
              <w:rPr>
                <w:color w:val="auto"/>
                <w:sz w:val="22"/>
                <w:szCs w:val="22"/>
              </w:rPr>
            </w:pPr>
            <w:r w:rsidRPr="00A07199">
              <w:rPr>
                <w:color w:val="auto"/>
                <w:sz w:val="22"/>
                <w:szCs w:val="22"/>
              </w:rPr>
              <w:t>100,00</w:t>
            </w:r>
          </w:p>
        </w:tc>
        <w:tc>
          <w:tcPr>
            <w:tcW w:w="905" w:type="dxa"/>
            <w:shd w:val="clear" w:color="auto" w:fill="auto"/>
            <w:noWrap/>
            <w:vAlign w:val="bottom"/>
            <w:hideMark/>
          </w:tcPr>
          <w:p w:rsidRPr="00A07199" w:rsidR="00367244" w:rsidP="00367244" w:rsidRDefault="00367244" w14:paraId="05ACDF51" w14:textId="64CC36DD">
            <w:pPr>
              <w:spacing w:after="0"/>
              <w:ind w:firstLine="0"/>
              <w:jc w:val="right"/>
              <w:rPr>
                <w:color w:val="auto"/>
                <w:sz w:val="22"/>
                <w:szCs w:val="22"/>
              </w:rPr>
            </w:pPr>
            <w:r w:rsidRPr="00A07199">
              <w:rPr>
                <w:color w:val="auto"/>
                <w:sz w:val="22"/>
                <w:szCs w:val="22"/>
              </w:rPr>
              <w:t>90,00</w:t>
            </w:r>
          </w:p>
        </w:tc>
      </w:tr>
      <w:tr w:rsidRPr="00A07199" w:rsidR="00367244" w:rsidTr="00CE69EC" w14:paraId="25B3EB23" w14:textId="77777777">
        <w:trPr>
          <w:trHeight w:val="280"/>
        </w:trPr>
        <w:tc>
          <w:tcPr>
            <w:tcW w:w="441" w:type="dxa"/>
            <w:shd w:val="clear" w:color="auto" w:fill="auto"/>
            <w:noWrap/>
            <w:vAlign w:val="bottom"/>
            <w:hideMark/>
          </w:tcPr>
          <w:p w:rsidRPr="00A07199" w:rsidR="00367244" w:rsidP="00367244" w:rsidRDefault="00367244" w14:paraId="1B0C30EF" w14:textId="77777777">
            <w:pPr>
              <w:spacing w:after="0"/>
              <w:ind w:firstLine="0"/>
              <w:jc w:val="right"/>
              <w:rPr>
                <w:color w:val="auto"/>
                <w:sz w:val="22"/>
                <w:szCs w:val="22"/>
              </w:rPr>
            </w:pPr>
            <w:r w:rsidRPr="00A07199">
              <w:rPr>
                <w:color w:val="auto"/>
                <w:sz w:val="22"/>
                <w:szCs w:val="22"/>
              </w:rPr>
              <w:t>16</w:t>
            </w:r>
          </w:p>
        </w:tc>
        <w:tc>
          <w:tcPr>
            <w:tcW w:w="2262" w:type="dxa"/>
            <w:shd w:val="clear" w:color="auto" w:fill="auto"/>
            <w:noWrap/>
            <w:vAlign w:val="bottom"/>
            <w:hideMark/>
          </w:tcPr>
          <w:p w:rsidRPr="00A07199" w:rsidR="00367244" w:rsidP="00367244" w:rsidRDefault="00367244" w14:paraId="3DBE0DA0" w14:textId="77777777">
            <w:pPr>
              <w:spacing w:after="0"/>
              <w:ind w:firstLine="0"/>
              <w:jc w:val="left"/>
              <w:rPr>
                <w:color w:val="auto"/>
                <w:sz w:val="22"/>
                <w:szCs w:val="22"/>
              </w:rPr>
            </w:pPr>
            <w:r w:rsidRPr="00A07199">
              <w:rPr>
                <w:color w:val="auto"/>
                <w:sz w:val="22"/>
                <w:szCs w:val="22"/>
              </w:rPr>
              <w:t>г. Нижний Тагил, ул. Строителей, д. 11; («Комплексный центр социального обслуживания населения Пригородного района»)</w:t>
            </w:r>
          </w:p>
        </w:tc>
        <w:tc>
          <w:tcPr>
            <w:tcW w:w="741" w:type="dxa"/>
            <w:shd w:val="clear" w:color="auto" w:fill="auto"/>
            <w:noWrap/>
            <w:vAlign w:val="bottom"/>
            <w:hideMark/>
          </w:tcPr>
          <w:p w:rsidRPr="00A07199" w:rsidR="00367244" w:rsidP="00367244" w:rsidRDefault="00367244" w14:paraId="3F1D93EF" w14:textId="77777777">
            <w:pPr>
              <w:spacing w:after="0"/>
              <w:ind w:firstLine="0"/>
              <w:jc w:val="right"/>
              <w:rPr>
                <w:color w:val="auto"/>
                <w:sz w:val="22"/>
                <w:szCs w:val="22"/>
              </w:rPr>
            </w:pPr>
            <w:r w:rsidRPr="00A07199">
              <w:rPr>
                <w:color w:val="auto"/>
                <w:sz w:val="22"/>
                <w:szCs w:val="22"/>
              </w:rPr>
              <w:t>20</w:t>
            </w:r>
          </w:p>
        </w:tc>
        <w:tc>
          <w:tcPr>
            <w:tcW w:w="1099" w:type="dxa"/>
            <w:shd w:val="clear" w:color="auto" w:fill="auto"/>
            <w:noWrap/>
            <w:vAlign w:val="bottom"/>
            <w:hideMark/>
          </w:tcPr>
          <w:p w:rsidRPr="00A07199" w:rsidR="00367244" w:rsidP="00367244" w:rsidRDefault="00367244" w14:paraId="6CC1055F" w14:textId="77777777">
            <w:pPr>
              <w:spacing w:after="0"/>
              <w:ind w:firstLine="0"/>
              <w:jc w:val="right"/>
              <w:rPr>
                <w:color w:val="auto"/>
                <w:sz w:val="22"/>
                <w:szCs w:val="22"/>
              </w:rPr>
            </w:pPr>
            <w:r w:rsidRPr="00A07199">
              <w:rPr>
                <w:color w:val="auto"/>
                <w:sz w:val="22"/>
                <w:szCs w:val="22"/>
              </w:rPr>
              <w:t>4</w:t>
            </w:r>
          </w:p>
        </w:tc>
        <w:tc>
          <w:tcPr>
            <w:tcW w:w="1418" w:type="dxa"/>
            <w:shd w:val="clear" w:color="auto" w:fill="auto"/>
            <w:noWrap/>
            <w:vAlign w:val="bottom"/>
            <w:hideMark/>
          </w:tcPr>
          <w:p w:rsidRPr="00A07199" w:rsidR="00367244" w:rsidP="00367244" w:rsidRDefault="00367244" w14:paraId="43F80DA4" w14:textId="77777777">
            <w:pPr>
              <w:spacing w:after="0"/>
              <w:ind w:firstLine="0"/>
              <w:jc w:val="right"/>
              <w:rPr>
                <w:color w:val="auto"/>
                <w:sz w:val="22"/>
                <w:szCs w:val="22"/>
              </w:rPr>
            </w:pPr>
            <w:r w:rsidRPr="00A07199">
              <w:rPr>
                <w:color w:val="auto"/>
                <w:sz w:val="22"/>
                <w:szCs w:val="22"/>
              </w:rPr>
              <w:t>80</w:t>
            </w:r>
          </w:p>
        </w:tc>
        <w:tc>
          <w:tcPr>
            <w:tcW w:w="1653" w:type="dxa"/>
            <w:shd w:val="clear" w:color="auto" w:fill="auto"/>
            <w:noWrap/>
            <w:vAlign w:val="bottom"/>
            <w:hideMark/>
          </w:tcPr>
          <w:p w:rsidRPr="00A07199" w:rsidR="00367244" w:rsidP="00367244" w:rsidRDefault="00367244" w14:paraId="1E30176F" w14:textId="77777777">
            <w:pPr>
              <w:spacing w:after="0"/>
              <w:ind w:firstLine="0"/>
              <w:jc w:val="right"/>
              <w:rPr>
                <w:color w:val="auto"/>
                <w:sz w:val="22"/>
                <w:szCs w:val="22"/>
              </w:rPr>
            </w:pPr>
            <w:r w:rsidRPr="00A07199">
              <w:rPr>
                <w:color w:val="auto"/>
                <w:sz w:val="22"/>
                <w:szCs w:val="22"/>
              </w:rPr>
              <w:t>90,00</w:t>
            </w:r>
          </w:p>
        </w:tc>
        <w:tc>
          <w:tcPr>
            <w:tcW w:w="1293" w:type="dxa"/>
            <w:shd w:val="clear" w:color="auto" w:fill="auto"/>
            <w:noWrap/>
            <w:vAlign w:val="bottom"/>
            <w:hideMark/>
          </w:tcPr>
          <w:p w:rsidRPr="00A07199" w:rsidR="00367244" w:rsidP="00367244" w:rsidRDefault="00367244" w14:paraId="35FFC269" w14:textId="77777777">
            <w:pPr>
              <w:spacing w:after="0"/>
              <w:ind w:firstLine="0"/>
              <w:jc w:val="right"/>
              <w:rPr>
                <w:color w:val="auto"/>
                <w:sz w:val="22"/>
                <w:szCs w:val="22"/>
              </w:rPr>
            </w:pPr>
            <w:r w:rsidRPr="00A07199">
              <w:rPr>
                <w:color w:val="auto"/>
                <w:sz w:val="22"/>
                <w:szCs w:val="22"/>
              </w:rPr>
              <w:t>100,00</w:t>
            </w:r>
          </w:p>
        </w:tc>
        <w:tc>
          <w:tcPr>
            <w:tcW w:w="905" w:type="dxa"/>
            <w:shd w:val="clear" w:color="auto" w:fill="auto"/>
            <w:noWrap/>
            <w:vAlign w:val="bottom"/>
            <w:hideMark/>
          </w:tcPr>
          <w:p w:rsidRPr="00A07199" w:rsidR="00367244" w:rsidP="00367244" w:rsidRDefault="00367244" w14:paraId="2FD1FBC1" w14:textId="0041D5DF">
            <w:pPr>
              <w:spacing w:after="0"/>
              <w:ind w:firstLine="0"/>
              <w:jc w:val="right"/>
              <w:rPr>
                <w:color w:val="auto"/>
                <w:sz w:val="22"/>
                <w:szCs w:val="22"/>
              </w:rPr>
            </w:pPr>
            <w:r w:rsidRPr="00A07199">
              <w:rPr>
                <w:color w:val="auto"/>
                <w:sz w:val="22"/>
                <w:szCs w:val="22"/>
              </w:rPr>
              <w:t>90,00</w:t>
            </w:r>
          </w:p>
        </w:tc>
      </w:tr>
      <w:tr w:rsidRPr="00A07199" w:rsidR="00367244" w:rsidTr="00CE69EC" w14:paraId="7B1269D0" w14:textId="77777777">
        <w:trPr>
          <w:trHeight w:val="280"/>
        </w:trPr>
        <w:tc>
          <w:tcPr>
            <w:tcW w:w="441" w:type="dxa"/>
            <w:shd w:val="clear" w:color="auto" w:fill="auto"/>
            <w:noWrap/>
            <w:vAlign w:val="bottom"/>
            <w:hideMark/>
          </w:tcPr>
          <w:p w:rsidRPr="00A07199" w:rsidR="00367244" w:rsidP="00367244" w:rsidRDefault="00367244" w14:paraId="02507742" w14:textId="77777777">
            <w:pPr>
              <w:spacing w:after="0"/>
              <w:ind w:firstLine="0"/>
              <w:jc w:val="right"/>
              <w:rPr>
                <w:color w:val="auto"/>
                <w:sz w:val="22"/>
                <w:szCs w:val="22"/>
              </w:rPr>
            </w:pPr>
            <w:r w:rsidRPr="00A07199">
              <w:rPr>
                <w:color w:val="auto"/>
                <w:sz w:val="22"/>
                <w:szCs w:val="22"/>
              </w:rPr>
              <w:t>17</w:t>
            </w:r>
          </w:p>
        </w:tc>
        <w:tc>
          <w:tcPr>
            <w:tcW w:w="2262" w:type="dxa"/>
            <w:shd w:val="clear" w:color="auto" w:fill="auto"/>
            <w:noWrap/>
            <w:vAlign w:val="bottom"/>
            <w:hideMark/>
          </w:tcPr>
          <w:p w:rsidRPr="00A07199" w:rsidR="00367244" w:rsidP="00367244" w:rsidRDefault="00367244" w14:paraId="63FBD4C6" w14:textId="77777777">
            <w:pPr>
              <w:spacing w:after="0"/>
              <w:ind w:firstLine="0"/>
              <w:jc w:val="left"/>
              <w:rPr>
                <w:color w:val="auto"/>
                <w:sz w:val="22"/>
                <w:szCs w:val="22"/>
              </w:rPr>
            </w:pPr>
            <w:r w:rsidRPr="00A07199">
              <w:rPr>
                <w:color w:val="auto"/>
                <w:sz w:val="22"/>
                <w:szCs w:val="22"/>
              </w:rPr>
              <w:t>г. Полевской, ул. Бажова, д. 9 («Комплексный центр социального обслуживания населения города Полевского»)</w:t>
            </w:r>
          </w:p>
        </w:tc>
        <w:tc>
          <w:tcPr>
            <w:tcW w:w="741" w:type="dxa"/>
            <w:shd w:val="clear" w:color="auto" w:fill="auto"/>
            <w:noWrap/>
            <w:vAlign w:val="bottom"/>
            <w:hideMark/>
          </w:tcPr>
          <w:p w:rsidRPr="00A07199" w:rsidR="00367244" w:rsidP="00367244" w:rsidRDefault="00367244" w14:paraId="4F1E99CE" w14:textId="77777777">
            <w:pPr>
              <w:spacing w:after="0"/>
              <w:ind w:firstLine="0"/>
              <w:jc w:val="right"/>
              <w:rPr>
                <w:color w:val="auto"/>
                <w:sz w:val="22"/>
                <w:szCs w:val="22"/>
              </w:rPr>
            </w:pPr>
            <w:r w:rsidRPr="00A07199">
              <w:rPr>
                <w:color w:val="auto"/>
                <w:sz w:val="22"/>
                <w:szCs w:val="22"/>
              </w:rPr>
              <w:t>20</w:t>
            </w:r>
          </w:p>
        </w:tc>
        <w:tc>
          <w:tcPr>
            <w:tcW w:w="1099" w:type="dxa"/>
            <w:shd w:val="clear" w:color="auto" w:fill="auto"/>
            <w:noWrap/>
            <w:vAlign w:val="bottom"/>
            <w:hideMark/>
          </w:tcPr>
          <w:p w:rsidRPr="00A07199" w:rsidR="00367244" w:rsidP="00367244" w:rsidRDefault="00367244" w14:paraId="63FF5790" w14:textId="77777777">
            <w:pPr>
              <w:spacing w:after="0"/>
              <w:ind w:firstLine="0"/>
              <w:jc w:val="right"/>
              <w:rPr>
                <w:color w:val="auto"/>
                <w:sz w:val="22"/>
                <w:szCs w:val="22"/>
              </w:rPr>
            </w:pPr>
            <w:r w:rsidRPr="00A07199">
              <w:rPr>
                <w:color w:val="auto"/>
                <w:sz w:val="22"/>
                <w:szCs w:val="22"/>
              </w:rPr>
              <w:t>4</w:t>
            </w:r>
          </w:p>
        </w:tc>
        <w:tc>
          <w:tcPr>
            <w:tcW w:w="1418" w:type="dxa"/>
            <w:shd w:val="clear" w:color="auto" w:fill="auto"/>
            <w:noWrap/>
            <w:vAlign w:val="bottom"/>
            <w:hideMark/>
          </w:tcPr>
          <w:p w:rsidRPr="00A07199" w:rsidR="00367244" w:rsidP="00367244" w:rsidRDefault="00367244" w14:paraId="55CF2673" w14:textId="77777777">
            <w:pPr>
              <w:spacing w:after="0"/>
              <w:ind w:firstLine="0"/>
              <w:jc w:val="right"/>
              <w:rPr>
                <w:color w:val="auto"/>
                <w:sz w:val="22"/>
                <w:szCs w:val="22"/>
              </w:rPr>
            </w:pPr>
            <w:r w:rsidRPr="00A07199">
              <w:rPr>
                <w:color w:val="auto"/>
                <w:sz w:val="22"/>
                <w:szCs w:val="22"/>
              </w:rPr>
              <w:t>80</w:t>
            </w:r>
          </w:p>
        </w:tc>
        <w:tc>
          <w:tcPr>
            <w:tcW w:w="1653" w:type="dxa"/>
            <w:shd w:val="clear" w:color="auto" w:fill="auto"/>
            <w:noWrap/>
            <w:vAlign w:val="bottom"/>
            <w:hideMark/>
          </w:tcPr>
          <w:p w:rsidRPr="00A07199" w:rsidR="00367244" w:rsidP="00367244" w:rsidRDefault="00367244" w14:paraId="0702DC47" w14:textId="77777777">
            <w:pPr>
              <w:spacing w:after="0"/>
              <w:ind w:firstLine="0"/>
              <w:jc w:val="right"/>
              <w:rPr>
                <w:color w:val="auto"/>
                <w:sz w:val="22"/>
                <w:szCs w:val="22"/>
              </w:rPr>
            </w:pPr>
            <w:r w:rsidRPr="00A07199">
              <w:rPr>
                <w:color w:val="auto"/>
                <w:sz w:val="22"/>
                <w:szCs w:val="22"/>
              </w:rPr>
              <w:t>89,48</w:t>
            </w:r>
          </w:p>
        </w:tc>
        <w:tc>
          <w:tcPr>
            <w:tcW w:w="1293" w:type="dxa"/>
            <w:shd w:val="clear" w:color="auto" w:fill="auto"/>
            <w:noWrap/>
            <w:vAlign w:val="bottom"/>
            <w:hideMark/>
          </w:tcPr>
          <w:p w:rsidRPr="00A07199" w:rsidR="00367244" w:rsidP="00367244" w:rsidRDefault="00367244" w14:paraId="13C942BF" w14:textId="77777777">
            <w:pPr>
              <w:spacing w:after="0"/>
              <w:ind w:firstLine="0"/>
              <w:jc w:val="right"/>
              <w:rPr>
                <w:color w:val="auto"/>
                <w:sz w:val="22"/>
                <w:szCs w:val="22"/>
              </w:rPr>
            </w:pPr>
            <w:r w:rsidRPr="00A07199">
              <w:rPr>
                <w:color w:val="auto"/>
                <w:sz w:val="22"/>
                <w:szCs w:val="22"/>
              </w:rPr>
              <w:t>98,97</w:t>
            </w:r>
          </w:p>
        </w:tc>
        <w:tc>
          <w:tcPr>
            <w:tcW w:w="905" w:type="dxa"/>
            <w:shd w:val="clear" w:color="auto" w:fill="auto"/>
            <w:noWrap/>
            <w:vAlign w:val="bottom"/>
            <w:hideMark/>
          </w:tcPr>
          <w:p w:rsidRPr="00A07199" w:rsidR="00367244" w:rsidP="00367244" w:rsidRDefault="00367244" w14:paraId="2B1260A5" w14:textId="094352BF">
            <w:pPr>
              <w:spacing w:after="0"/>
              <w:ind w:firstLine="0"/>
              <w:jc w:val="right"/>
              <w:rPr>
                <w:color w:val="auto"/>
                <w:sz w:val="22"/>
                <w:szCs w:val="22"/>
              </w:rPr>
            </w:pPr>
            <w:r w:rsidRPr="00A07199">
              <w:rPr>
                <w:color w:val="auto"/>
                <w:sz w:val="22"/>
                <w:szCs w:val="22"/>
              </w:rPr>
              <w:t>89,</w:t>
            </w:r>
            <w:r>
              <w:rPr>
                <w:color w:val="auto"/>
                <w:sz w:val="22"/>
                <w:szCs w:val="22"/>
              </w:rPr>
              <w:t>30</w:t>
            </w:r>
          </w:p>
        </w:tc>
      </w:tr>
      <w:tr w:rsidRPr="00A07199" w:rsidR="00367244" w:rsidTr="00CE69EC" w14:paraId="3C560F07" w14:textId="77777777">
        <w:trPr>
          <w:trHeight w:val="280"/>
        </w:trPr>
        <w:tc>
          <w:tcPr>
            <w:tcW w:w="441" w:type="dxa"/>
            <w:shd w:val="clear" w:color="auto" w:fill="auto"/>
            <w:noWrap/>
            <w:vAlign w:val="bottom"/>
            <w:hideMark/>
          </w:tcPr>
          <w:p w:rsidRPr="00A07199" w:rsidR="00367244" w:rsidP="00367244" w:rsidRDefault="00367244" w14:paraId="0C724288" w14:textId="77777777">
            <w:pPr>
              <w:spacing w:after="0"/>
              <w:ind w:firstLine="0"/>
              <w:jc w:val="right"/>
              <w:rPr>
                <w:color w:val="auto"/>
                <w:sz w:val="22"/>
                <w:szCs w:val="22"/>
              </w:rPr>
            </w:pPr>
            <w:r w:rsidRPr="00A07199">
              <w:rPr>
                <w:color w:val="auto"/>
                <w:sz w:val="22"/>
                <w:szCs w:val="22"/>
              </w:rPr>
              <w:t>18</w:t>
            </w:r>
          </w:p>
        </w:tc>
        <w:tc>
          <w:tcPr>
            <w:tcW w:w="2262" w:type="dxa"/>
            <w:shd w:val="clear" w:color="auto" w:fill="auto"/>
            <w:noWrap/>
            <w:vAlign w:val="bottom"/>
            <w:hideMark/>
          </w:tcPr>
          <w:p w:rsidRPr="00A07199" w:rsidR="00367244" w:rsidP="00367244" w:rsidRDefault="00367244" w14:paraId="166F1986" w14:textId="77777777">
            <w:pPr>
              <w:spacing w:after="0"/>
              <w:ind w:firstLine="0"/>
              <w:jc w:val="left"/>
              <w:rPr>
                <w:color w:val="auto"/>
                <w:sz w:val="22"/>
                <w:szCs w:val="22"/>
              </w:rPr>
            </w:pPr>
            <w:r w:rsidRPr="00A07199">
              <w:rPr>
                <w:color w:val="auto"/>
                <w:sz w:val="22"/>
                <w:szCs w:val="22"/>
              </w:rPr>
              <w:t>г. Верхняя Пышма, пр. Успенский, д.42а («Центр социальной помощи семье и детям города Верхняя Пышма»)</w:t>
            </w:r>
          </w:p>
        </w:tc>
        <w:tc>
          <w:tcPr>
            <w:tcW w:w="741" w:type="dxa"/>
            <w:shd w:val="clear" w:color="auto" w:fill="auto"/>
            <w:noWrap/>
            <w:vAlign w:val="bottom"/>
            <w:hideMark/>
          </w:tcPr>
          <w:p w:rsidRPr="00A07199" w:rsidR="00367244" w:rsidP="00367244" w:rsidRDefault="00367244" w14:paraId="3F32F369" w14:textId="77777777">
            <w:pPr>
              <w:spacing w:after="0"/>
              <w:ind w:firstLine="0"/>
              <w:jc w:val="right"/>
              <w:rPr>
                <w:color w:val="auto"/>
                <w:sz w:val="22"/>
                <w:szCs w:val="22"/>
              </w:rPr>
            </w:pPr>
            <w:r w:rsidRPr="00A07199">
              <w:rPr>
                <w:color w:val="auto"/>
                <w:sz w:val="22"/>
                <w:szCs w:val="22"/>
              </w:rPr>
              <w:t>20</w:t>
            </w:r>
          </w:p>
        </w:tc>
        <w:tc>
          <w:tcPr>
            <w:tcW w:w="1099" w:type="dxa"/>
            <w:shd w:val="clear" w:color="auto" w:fill="auto"/>
            <w:noWrap/>
            <w:vAlign w:val="bottom"/>
            <w:hideMark/>
          </w:tcPr>
          <w:p w:rsidRPr="00A07199" w:rsidR="00367244" w:rsidP="00367244" w:rsidRDefault="00367244" w14:paraId="20B0D2CC" w14:textId="77777777">
            <w:pPr>
              <w:spacing w:after="0"/>
              <w:ind w:firstLine="0"/>
              <w:jc w:val="right"/>
              <w:rPr>
                <w:color w:val="auto"/>
                <w:sz w:val="22"/>
                <w:szCs w:val="22"/>
              </w:rPr>
            </w:pPr>
            <w:r w:rsidRPr="00A07199">
              <w:rPr>
                <w:color w:val="auto"/>
                <w:sz w:val="22"/>
                <w:szCs w:val="22"/>
              </w:rPr>
              <w:t>5</w:t>
            </w:r>
          </w:p>
        </w:tc>
        <w:tc>
          <w:tcPr>
            <w:tcW w:w="1418" w:type="dxa"/>
            <w:shd w:val="clear" w:color="auto" w:fill="auto"/>
            <w:noWrap/>
            <w:vAlign w:val="bottom"/>
            <w:hideMark/>
          </w:tcPr>
          <w:p w:rsidRPr="00A07199" w:rsidR="00367244" w:rsidP="00367244" w:rsidRDefault="00367244" w14:paraId="3A9392CF" w14:textId="77777777">
            <w:pPr>
              <w:spacing w:after="0"/>
              <w:ind w:firstLine="0"/>
              <w:jc w:val="right"/>
              <w:rPr>
                <w:color w:val="auto"/>
                <w:sz w:val="22"/>
                <w:szCs w:val="22"/>
              </w:rPr>
            </w:pPr>
            <w:r w:rsidRPr="00A07199">
              <w:rPr>
                <w:color w:val="auto"/>
                <w:sz w:val="22"/>
                <w:szCs w:val="22"/>
              </w:rPr>
              <w:t>100</w:t>
            </w:r>
          </w:p>
        </w:tc>
        <w:tc>
          <w:tcPr>
            <w:tcW w:w="1653" w:type="dxa"/>
            <w:shd w:val="clear" w:color="auto" w:fill="auto"/>
            <w:noWrap/>
            <w:vAlign w:val="bottom"/>
            <w:hideMark/>
          </w:tcPr>
          <w:p w:rsidRPr="00A07199" w:rsidR="00367244" w:rsidP="00367244" w:rsidRDefault="00367244" w14:paraId="4A73D99A" w14:textId="77777777">
            <w:pPr>
              <w:spacing w:after="0"/>
              <w:ind w:firstLine="0"/>
              <w:jc w:val="right"/>
              <w:rPr>
                <w:color w:val="auto"/>
                <w:sz w:val="22"/>
                <w:szCs w:val="22"/>
              </w:rPr>
            </w:pPr>
            <w:r w:rsidRPr="00A07199">
              <w:rPr>
                <w:color w:val="auto"/>
                <w:sz w:val="22"/>
                <w:szCs w:val="22"/>
              </w:rPr>
              <w:t>99,67</w:t>
            </w:r>
          </w:p>
        </w:tc>
        <w:tc>
          <w:tcPr>
            <w:tcW w:w="1293" w:type="dxa"/>
            <w:shd w:val="clear" w:color="auto" w:fill="auto"/>
            <w:noWrap/>
            <w:vAlign w:val="bottom"/>
            <w:hideMark/>
          </w:tcPr>
          <w:p w:rsidRPr="00A07199" w:rsidR="00367244" w:rsidP="00367244" w:rsidRDefault="00367244" w14:paraId="596FD0F2" w14:textId="77777777">
            <w:pPr>
              <w:spacing w:after="0"/>
              <w:ind w:firstLine="0"/>
              <w:jc w:val="right"/>
              <w:rPr>
                <w:color w:val="auto"/>
                <w:sz w:val="22"/>
                <w:szCs w:val="22"/>
              </w:rPr>
            </w:pPr>
            <w:r w:rsidRPr="00A07199">
              <w:rPr>
                <w:color w:val="auto"/>
                <w:sz w:val="22"/>
                <w:szCs w:val="22"/>
              </w:rPr>
              <w:t>99,34</w:t>
            </w:r>
          </w:p>
        </w:tc>
        <w:tc>
          <w:tcPr>
            <w:tcW w:w="905" w:type="dxa"/>
            <w:shd w:val="clear" w:color="auto" w:fill="auto"/>
            <w:noWrap/>
            <w:vAlign w:val="bottom"/>
            <w:hideMark/>
          </w:tcPr>
          <w:p w:rsidRPr="00A07199" w:rsidR="00367244" w:rsidP="00367244" w:rsidRDefault="00367244" w14:paraId="31AFB240" w14:textId="43A251DF">
            <w:pPr>
              <w:spacing w:after="0"/>
              <w:ind w:firstLine="0"/>
              <w:jc w:val="right"/>
              <w:rPr>
                <w:color w:val="auto"/>
                <w:sz w:val="22"/>
                <w:szCs w:val="22"/>
              </w:rPr>
            </w:pPr>
            <w:r w:rsidRPr="00A07199">
              <w:rPr>
                <w:color w:val="auto"/>
                <w:sz w:val="22"/>
                <w:szCs w:val="22"/>
              </w:rPr>
              <w:t>99,</w:t>
            </w:r>
            <w:r>
              <w:rPr>
                <w:color w:val="auto"/>
                <w:sz w:val="22"/>
                <w:szCs w:val="22"/>
              </w:rPr>
              <w:t>70</w:t>
            </w:r>
          </w:p>
        </w:tc>
      </w:tr>
      <w:tr w:rsidRPr="00A07199" w:rsidR="00367244" w:rsidTr="00CE69EC" w14:paraId="548CEE91" w14:textId="77777777">
        <w:trPr>
          <w:trHeight w:val="280"/>
        </w:trPr>
        <w:tc>
          <w:tcPr>
            <w:tcW w:w="441" w:type="dxa"/>
            <w:shd w:val="clear" w:color="auto" w:fill="auto"/>
            <w:noWrap/>
            <w:vAlign w:val="bottom"/>
            <w:hideMark/>
          </w:tcPr>
          <w:p w:rsidRPr="00A07199" w:rsidR="00367244" w:rsidP="00367244" w:rsidRDefault="00367244" w14:paraId="4C8B47D9" w14:textId="77777777">
            <w:pPr>
              <w:spacing w:after="0"/>
              <w:ind w:firstLine="0"/>
              <w:jc w:val="right"/>
              <w:rPr>
                <w:color w:val="auto"/>
                <w:sz w:val="22"/>
                <w:szCs w:val="22"/>
              </w:rPr>
            </w:pPr>
            <w:r w:rsidRPr="00A07199">
              <w:rPr>
                <w:color w:val="auto"/>
                <w:sz w:val="22"/>
                <w:szCs w:val="22"/>
              </w:rPr>
              <w:t>19</w:t>
            </w:r>
          </w:p>
        </w:tc>
        <w:tc>
          <w:tcPr>
            <w:tcW w:w="2262" w:type="dxa"/>
            <w:shd w:val="clear" w:color="auto" w:fill="auto"/>
            <w:noWrap/>
            <w:vAlign w:val="bottom"/>
            <w:hideMark/>
          </w:tcPr>
          <w:p w:rsidRPr="00A07199" w:rsidR="00367244" w:rsidP="00367244" w:rsidRDefault="00367244" w14:paraId="1650348A" w14:textId="77777777">
            <w:pPr>
              <w:spacing w:after="0"/>
              <w:ind w:firstLine="0"/>
              <w:jc w:val="left"/>
              <w:rPr>
                <w:color w:val="auto"/>
                <w:sz w:val="22"/>
                <w:szCs w:val="22"/>
              </w:rPr>
            </w:pPr>
            <w:r w:rsidRPr="00A07199">
              <w:rPr>
                <w:color w:val="auto"/>
                <w:sz w:val="22"/>
                <w:szCs w:val="22"/>
              </w:rPr>
              <w:t>г. Нижний Тагил, ул. Пархоменко, д. 16; («Комплексный центр социального обслуживания населения Ленинского района города Нижний Тагил»)</w:t>
            </w:r>
          </w:p>
        </w:tc>
        <w:tc>
          <w:tcPr>
            <w:tcW w:w="741" w:type="dxa"/>
            <w:shd w:val="clear" w:color="auto" w:fill="auto"/>
            <w:noWrap/>
            <w:vAlign w:val="bottom"/>
            <w:hideMark/>
          </w:tcPr>
          <w:p w:rsidRPr="00A07199" w:rsidR="00367244" w:rsidP="00367244" w:rsidRDefault="00367244" w14:paraId="1DFC4A68" w14:textId="77777777">
            <w:pPr>
              <w:spacing w:after="0"/>
              <w:ind w:firstLine="0"/>
              <w:jc w:val="right"/>
              <w:rPr>
                <w:color w:val="auto"/>
                <w:sz w:val="22"/>
                <w:szCs w:val="22"/>
              </w:rPr>
            </w:pPr>
            <w:r w:rsidRPr="00A07199">
              <w:rPr>
                <w:color w:val="auto"/>
                <w:sz w:val="22"/>
                <w:szCs w:val="22"/>
              </w:rPr>
              <w:t>20</w:t>
            </w:r>
          </w:p>
        </w:tc>
        <w:tc>
          <w:tcPr>
            <w:tcW w:w="1099" w:type="dxa"/>
            <w:shd w:val="clear" w:color="auto" w:fill="auto"/>
            <w:noWrap/>
            <w:vAlign w:val="bottom"/>
            <w:hideMark/>
          </w:tcPr>
          <w:p w:rsidRPr="00A07199" w:rsidR="00367244" w:rsidP="00367244" w:rsidRDefault="00367244" w14:paraId="72BF3B10" w14:textId="77777777">
            <w:pPr>
              <w:spacing w:after="0"/>
              <w:ind w:firstLine="0"/>
              <w:jc w:val="right"/>
              <w:rPr>
                <w:color w:val="auto"/>
                <w:sz w:val="22"/>
                <w:szCs w:val="22"/>
              </w:rPr>
            </w:pPr>
            <w:r w:rsidRPr="00A07199">
              <w:rPr>
                <w:color w:val="auto"/>
                <w:sz w:val="22"/>
                <w:szCs w:val="22"/>
              </w:rPr>
              <w:t>4</w:t>
            </w:r>
          </w:p>
        </w:tc>
        <w:tc>
          <w:tcPr>
            <w:tcW w:w="1418" w:type="dxa"/>
            <w:shd w:val="clear" w:color="auto" w:fill="auto"/>
            <w:noWrap/>
            <w:vAlign w:val="bottom"/>
            <w:hideMark/>
          </w:tcPr>
          <w:p w:rsidRPr="00A07199" w:rsidR="00367244" w:rsidP="00367244" w:rsidRDefault="00367244" w14:paraId="2D49D95D" w14:textId="77777777">
            <w:pPr>
              <w:spacing w:after="0"/>
              <w:ind w:firstLine="0"/>
              <w:jc w:val="right"/>
              <w:rPr>
                <w:color w:val="auto"/>
                <w:sz w:val="22"/>
                <w:szCs w:val="22"/>
              </w:rPr>
            </w:pPr>
            <w:r w:rsidRPr="00A07199">
              <w:rPr>
                <w:color w:val="auto"/>
                <w:sz w:val="22"/>
                <w:szCs w:val="22"/>
              </w:rPr>
              <w:t>80</w:t>
            </w:r>
          </w:p>
        </w:tc>
        <w:tc>
          <w:tcPr>
            <w:tcW w:w="1653" w:type="dxa"/>
            <w:shd w:val="clear" w:color="auto" w:fill="auto"/>
            <w:noWrap/>
            <w:vAlign w:val="bottom"/>
            <w:hideMark/>
          </w:tcPr>
          <w:p w:rsidRPr="00A07199" w:rsidR="00367244" w:rsidP="00367244" w:rsidRDefault="00367244" w14:paraId="052484B4" w14:textId="77777777">
            <w:pPr>
              <w:spacing w:after="0"/>
              <w:ind w:firstLine="0"/>
              <w:jc w:val="right"/>
              <w:rPr>
                <w:color w:val="auto"/>
                <w:sz w:val="22"/>
                <w:szCs w:val="22"/>
              </w:rPr>
            </w:pPr>
            <w:r w:rsidRPr="00A07199">
              <w:rPr>
                <w:color w:val="auto"/>
                <w:sz w:val="22"/>
                <w:szCs w:val="22"/>
              </w:rPr>
              <w:t>89,24</w:t>
            </w:r>
          </w:p>
        </w:tc>
        <w:tc>
          <w:tcPr>
            <w:tcW w:w="1293" w:type="dxa"/>
            <w:shd w:val="clear" w:color="auto" w:fill="auto"/>
            <w:noWrap/>
            <w:vAlign w:val="bottom"/>
            <w:hideMark/>
          </w:tcPr>
          <w:p w:rsidRPr="00A07199" w:rsidR="00367244" w:rsidP="00367244" w:rsidRDefault="00367244" w14:paraId="65039E8B" w14:textId="77777777">
            <w:pPr>
              <w:spacing w:after="0"/>
              <w:ind w:firstLine="0"/>
              <w:jc w:val="right"/>
              <w:rPr>
                <w:color w:val="auto"/>
                <w:sz w:val="22"/>
                <w:szCs w:val="22"/>
              </w:rPr>
            </w:pPr>
            <w:r w:rsidRPr="00A07199">
              <w:rPr>
                <w:color w:val="auto"/>
                <w:sz w:val="22"/>
                <w:szCs w:val="22"/>
              </w:rPr>
              <w:t>98,47</w:t>
            </w:r>
          </w:p>
        </w:tc>
        <w:tc>
          <w:tcPr>
            <w:tcW w:w="905" w:type="dxa"/>
            <w:shd w:val="clear" w:color="auto" w:fill="auto"/>
            <w:noWrap/>
            <w:vAlign w:val="bottom"/>
            <w:hideMark/>
          </w:tcPr>
          <w:p w:rsidRPr="00A07199" w:rsidR="00367244" w:rsidP="00367244" w:rsidRDefault="00367244" w14:paraId="56E61A54" w14:textId="3613E3BC">
            <w:pPr>
              <w:spacing w:after="0"/>
              <w:ind w:firstLine="0"/>
              <w:jc w:val="right"/>
              <w:rPr>
                <w:color w:val="auto"/>
                <w:sz w:val="22"/>
                <w:szCs w:val="22"/>
              </w:rPr>
            </w:pPr>
            <w:r>
              <w:rPr>
                <w:color w:val="auto"/>
                <w:sz w:val="22"/>
                <w:szCs w:val="22"/>
              </w:rPr>
              <w:t>89</w:t>
            </w:r>
            <w:r w:rsidRPr="00A07199">
              <w:rPr>
                <w:color w:val="auto"/>
                <w:sz w:val="22"/>
                <w:szCs w:val="22"/>
              </w:rPr>
              <w:t>,</w:t>
            </w:r>
            <w:r>
              <w:rPr>
                <w:color w:val="auto"/>
                <w:sz w:val="22"/>
                <w:szCs w:val="22"/>
              </w:rPr>
              <w:t>00</w:t>
            </w:r>
          </w:p>
        </w:tc>
      </w:tr>
      <w:tr w:rsidRPr="00A07199" w:rsidR="00367244" w:rsidTr="00CE69EC" w14:paraId="40ACC357" w14:textId="77777777">
        <w:trPr>
          <w:trHeight w:val="280"/>
        </w:trPr>
        <w:tc>
          <w:tcPr>
            <w:tcW w:w="441" w:type="dxa"/>
            <w:shd w:val="clear" w:color="auto" w:fill="auto"/>
            <w:noWrap/>
            <w:vAlign w:val="bottom"/>
            <w:hideMark/>
          </w:tcPr>
          <w:p w:rsidRPr="00A07199" w:rsidR="00367244" w:rsidP="00367244" w:rsidRDefault="00367244" w14:paraId="3DA919A7" w14:textId="77777777">
            <w:pPr>
              <w:spacing w:after="0"/>
              <w:ind w:firstLine="0"/>
              <w:jc w:val="right"/>
              <w:rPr>
                <w:color w:val="auto"/>
                <w:sz w:val="22"/>
                <w:szCs w:val="22"/>
              </w:rPr>
            </w:pPr>
            <w:r w:rsidRPr="00A07199">
              <w:rPr>
                <w:color w:val="auto"/>
                <w:sz w:val="22"/>
                <w:szCs w:val="22"/>
              </w:rPr>
              <w:t>20</w:t>
            </w:r>
          </w:p>
        </w:tc>
        <w:tc>
          <w:tcPr>
            <w:tcW w:w="2262" w:type="dxa"/>
            <w:shd w:val="clear" w:color="auto" w:fill="auto"/>
            <w:noWrap/>
            <w:vAlign w:val="bottom"/>
            <w:hideMark/>
          </w:tcPr>
          <w:p w:rsidRPr="00A07199" w:rsidR="00367244" w:rsidP="00367244" w:rsidRDefault="00367244" w14:paraId="1B49E181" w14:textId="77777777">
            <w:pPr>
              <w:spacing w:after="0"/>
              <w:ind w:firstLine="0"/>
              <w:jc w:val="left"/>
              <w:rPr>
                <w:color w:val="auto"/>
                <w:sz w:val="22"/>
                <w:szCs w:val="22"/>
              </w:rPr>
            </w:pPr>
            <w:r w:rsidRPr="00A07199">
              <w:rPr>
                <w:color w:val="auto"/>
                <w:sz w:val="22"/>
                <w:szCs w:val="22"/>
              </w:rPr>
              <w:t xml:space="preserve">г. Камышлов, ул. Свердлова, д. 71; </w:t>
            </w:r>
            <w:proofErr w:type="gramStart"/>
            <w:r w:rsidRPr="00A07199">
              <w:rPr>
                <w:color w:val="auto"/>
                <w:sz w:val="22"/>
                <w:szCs w:val="22"/>
              </w:rPr>
              <w:t>( «</w:t>
            </w:r>
            <w:proofErr w:type="gramEnd"/>
            <w:r w:rsidRPr="00A07199">
              <w:rPr>
                <w:color w:val="auto"/>
                <w:sz w:val="22"/>
                <w:szCs w:val="22"/>
              </w:rPr>
              <w:t xml:space="preserve">Комплексный центр социального обслуживания населения </w:t>
            </w:r>
            <w:proofErr w:type="spellStart"/>
            <w:r w:rsidRPr="00A07199">
              <w:rPr>
                <w:color w:val="auto"/>
                <w:sz w:val="22"/>
                <w:szCs w:val="22"/>
              </w:rPr>
              <w:t>Камышловского</w:t>
            </w:r>
            <w:proofErr w:type="spellEnd"/>
            <w:r w:rsidRPr="00A07199">
              <w:rPr>
                <w:color w:val="auto"/>
                <w:sz w:val="22"/>
                <w:szCs w:val="22"/>
              </w:rPr>
              <w:t xml:space="preserve"> района»)</w:t>
            </w:r>
          </w:p>
        </w:tc>
        <w:tc>
          <w:tcPr>
            <w:tcW w:w="741" w:type="dxa"/>
            <w:shd w:val="clear" w:color="auto" w:fill="auto"/>
            <w:noWrap/>
            <w:vAlign w:val="bottom"/>
            <w:hideMark/>
          </w:tcPr>
          <w:p w:rsidRPr="00A07199" w:rsidR="00367244" w:rsidP="00367244" w:rsidRDefault="00367244" w14:paraId="7C5CD06D" w14:textId="77777777">
            <w:pPr>
              <w:spacing w:after="0"/>
              <w:ind w:firstLine="0"/>
              <w:jc w:val="right"/>
              <w:rPr>
                <w:color w:val="auto"/>
                <w:sz w:val="22"/>
                <w:szCs w:val="22"/>
              </w:rPr>
            </w:pPr>
            <w:r w:rsidRPr="00A07199">
              <w:rPr>
                <w:color w:val="auto"/>
                <w:sz w:val="22"/>
                <w:szCs w:val="22"/>
              </w:rPr>
              <w:t>20</w:t>
            </w:r>
          </w:p>
        </w:tc>
        <w:tc>
          <w:tcPr>
            <w:tcW w:w="1099" w:type="dxa"/>
            <w:shd w:val="clear" w:color="auto" w:fill="auto"/>
            <w:noWrap/>
            <w:vAlign w:val="bottom"/>
            <w:hideMark/>
          </w:tcPr>
          <w:p w:rsidRPr="00A07199" w:rsidR="00367244" w:rsidP="00367244" w:rsidRDefault="00367244" w14:paraId="0FB4D924" w14:textId="77777777">
            <w:pPr>
              <w:spacing w:after="0"/>
              <w:ind w:firstLine="0"/>
              <w:jc w:val="right"/>
              <w:rPr>
                <w:color w:val="auto"/>
                <w:sz w:val="22"/>
                <w:szCs w:val="22"/>
              </w:rPr>
            </w:pPr>
            <w:r w:rsidRPr="00A07199">
              <w:rPr>
                <w:color w:val="auto"/>
                <w:sz w:val="22"/>
                <w:szCs w:val="22"/>
              </w:rPr>
              <w:t>4</w:t>
            </w:r>
          </w:p>
        </w:tc>
        <w:tc>
          <w:tcPr>
            <w:tcW w:w="1418" w:type="dxa"/>
            <w:shd w:val="clear" w:color="auto" w:fill="auto"/>
            <w:noWrap/>
            <w:vAlign w:val="bottom"/>
            <w:hideMark/>
          </w:tcPr>
          <w:p w:rsidRPr="00A07199" w:rsidR="00367244" w:rsidP="00367244" w:rsidRDefault="00367244" w14:paraId="27FAF127" w14:textId="77777777">
            <w:pPr>
              <w:spacing w:after="0"/>
              <w:ind w:firstLine="0"/>
              <w:jc w:val="right"/>
              <w:rPr>
                <w:color w:val="auto"/>
                <w:sz w:val="22"/>
                <w:szCs w:val="22"/>
              </w:rPr>
            </w:pPr>
            <w:r w:rsidRPr="00A07199">
              <w:rPr>
                <w:color w:val="auto"/>
                <w:sz w:val="22"/>
                <w:szCs w:val="22"/>
              </w:rPr>
              <w:t>80</w:t>
            </w:r>
          </w:p>
        </w:tc>
        <w:tc>
          <w:tcPr>
            <w:tcW w:w="1653" w:type="dxa"/>
            <w:shd w:val="clear" w:color="auto" w:fill="auto"/>
            <w:noWrap/>
            <w:vAlign w:val="bottom"/>
            <w:hideMark/>
          </w:tcPr>
          <w:p w:rsidRPr="00A07199" w:rsidR="00367244" w:rsidP="00367244" w:rsidRDefault="00367244" w14:paraId="61022C0C" w14:textId="77777777">
            <w:pPr>
              <w:spacing w:after="0"/>
              <w:ind w:firstLine="0"/>
              <w:jc w:val="right"/>
              <w:rPr>
                <w:color w:val="auto"/>
                <w:sz w:val="22"/>
                <w:szCs w:val="22"/>
              </w:rPr>
            </w:pPr>
            <w:r w:rsidRPr="00A07199">
              <w:rPr>
                <w:color w:val="auto"/>
                <w:sz w:val="22"/>
                <w:szCs w:val="22"/>
              </w:rPr>
              <w:t>89,84</w:t>
            </w:r>
          </w:p>
        </w:tc>
        <w:tc>
          <w:tcPr>
            <w:tcW w:w="1293" w:type="dxa"/>
            <w:shd w:val="clear" w:color="auto" w:fill="auto"/>
            <w:noWrap/>
            <w:vAlign w:val="bottom"/>
            <w:hideMark/>
          </w:tcPr>
          <w:p w:rsidRPr="00A07199" w:rsidR="00367244" w:rsidP="00367244" w:rsidRDefault="00367244" w14:paraId="2B60C21F" w14:textId="77777777">
            <w:pPr>
              <w:spacing w:after="0"/>
              <w:ind w:firstLine="0"/>
              <w:jc w:val="right"/>
              <w:rPr>
                <w:color w:val="auto"/>
                <w:sz w:val="22"/>
                <w:szCs w:val="22"/>
              </w:rPr>
            </w:pPr>
            <w:r w:rsidRPr="00A07199">
              <w:rPr>
                <w:color w:val="auto"/>
                <w:sz w:val="22"/>
                <w:szCs w:val="22"/>
              </w:rPr>
              <w:t>99,69</w:t>
            </w:r>
          </w:p>
        </w:tc>
        <w:tc>
          <w:tcPr>
            <w:tcW w:w="905" w:type="dxa"/>
            <w:shd w:val="clear" w:color="auto" w:fill="auto"/>
            <w:noWrap/>
            <w:vAlign w:val="bottom"/>
            <w:hideMark/>
          </w:tcPr>
          <w:p w:rsidRPr="00A07199" w:rsidR="00367244" w:rsidP="00367244" w:rsidRDefault="00367244" w14:paraId="3A03D91B" w14:textId="0E095C4F">
            <w:pPr>
              <w:spacing w:after="0"/>
              <w:ind w:firstLine="0"/>
              <w:jc w:val="right"/>
              <w:rPr>
                <w:color w:val="auto"/>
                <w:sz w:val="22"/>
                <w:szCs w:val="22"/>
              </w:rPr>
            </w:pPr>
            <w:r>
              <w:rPr>
                <w:color w:val="auto"/>
                <w:sz w:val="22"/>
                <w:szCs w:val="22"/>
              </w:rPr>
              <w:t>90</w:t>
            </w:r>
            <w:r w:rsidRPr="00A07199">
              <w:rPr>
                <w:color w:val="auto"/>
                <w:sz w:val="22"/>
                <w:szCs w:val="22"/>
              </w:rPr>
              <w:t>,</w:t>
            </w:r>
            <w:r>
              <w:rPr>
                <w:color w:val="auto"/>
                <w:sz w:val="22"/>
                <w:szCs w:val="22"/>
              </w:rPr>
              <w:t>00</w:t>
            </w:r>
          </w:p>
        </w:tc>
      </w:tr>
      <w:tr w:rsidRPr="00A07199" w:rsidR="00367244" w:rsidTr="00CE69EC" w14:paraId="0882AEE2" w14:textId="77777777">
        <w:trPr>
          <w:trHeight w:val="280"/>
        </w:trPr>
        <w:tc>
          <w:tcPr>
            <w:tcW w:w="441" w:type="dxa"/>
            <w:shd w:val="clear" w:color="auto" w:fill="auto"/>
            <w:noWrap/>
            <w:vAlign w:val="bottom"/>
            <w:hideMark/>
          </w:tcPr>
          <w:p w:rsidRPr="00A07199" w:rsidR="00367244" w:rsidP="00367244" w:rsidRDefault="00367244" w14:paraId="3ECEB4FA" w14:textId="77777777">
            <w:pPr>
              <w:spacing w:after="0"/>
              <w:ind w:firstLine="0"/>
              <w:jc w:val="right"/>
              <w:rPr>
                <w:color w:val="auto"/>
                <w:sz w:val="22"/>
                <w:szCs w:val="22"/>
              </w:rPr>
            </w:pPr>
            <w:r w:rsidRPr="00A07199">
              <w:rPr>
                <w:color w:val="auto"/>
                <w:sz w:val="22"/>
                <w:szCs w:val="22"/>
              </w:rPr>
              <w:t>21</w:t>
            </w:r>
          </w:p>
        </w:tc>
        <w:tc>
          <w:tcPr>
            <w:tcW w:w="2262" w:type="dxa"/>
            <w:shd w:val="clear" w:color="auto" w:fill="auto"/>
            <w:noWrap/>
            <w:vAlign w:val="bottom"/>
            <w:hideMark/>
          </w:tcPr>
          <w:p w:rsidRPr="00A07199" w:rsidR="00367244" w:rsidP="00367244" w:rsidRDefault="00367244" w14:paraId="1B01A287" w14:textId="77777777">
            <w:pPr>
              <w:spacing w:after="0"/>
              <w:ind w:firstLine="0"/>
              <w:jc w:val="left"/>
              <w:rPr>
                <w:color w:val="auto"/>
                <w:sz w:val="22"/>
                <w:szCs w:val="22"/>
              </w:rPr>
            </w:pPr>
            <w:proofErr w:type="spellStart"/>
            <w:r w:rsidRPr="00A07199">
              <w:rPr>
                <w:color w:val="auto"/>
                <w:sz w:val="22"/>
                <w:szCs w:val="22"/>
              </w:rPr>
              <w:t>Слободо</w:t>
            </w:r>
            <w:proofErr w:type="spellEnd"/>
            <w:r w:rsidRPr="00A07199">
              <w:rPr>
                <w:color w:val="auto"/>
                <w:sz w:val="22"/>
                <w:szCs w:val="22"/>
              </w:rPr>
              <w:t xml:space="preserve">-Туринский район, с. Туринская Слобода, ул. Ленина, д. 87 («Комплексный центр социального </w:t>
            </w:r>
            <w:r w:rsidRPr="00A07199">
              <w:rPr>
                <w:color w:val="auto"/>
                <w:sz w:val="22"/>
                <w:szCs w:val="22"/>
              </w:rPr>
              <w:lastRenderedPageBreak/>
              <w:t xml:space="preserve">обслуживания населения </w:t>
            </w:r>
            <w:proofErr w:type="spellStart"/>
            <w:r w:rsidRPr="00A07199">
              <w:rPr>
                <w:color w:val="auto"/>
                <w:sz w:val="22"/>
                <w:szCs w:val="22"/>
              </w:rPr>
              <w:t>Слободо</w:t>
            </w:r>
            <w:proofErr w:type="spellEnd"/>
            <w:r w:rsidRPr="00A07199">
              <w:rPr>
                <w:color w:val="auto"/>
                <w:sz w:val="22"/>
                <w:szCs w:val="22"/>
              </w:rPr>
              <w:t>-Туринского района»)</w:t>
            </w:r>
          </w:p>
        </w:tc>
        <w:tc>
          <w:tcPr>
            <w:tcW w:w="741" w:type="dxa"/>
            <w:shd w:val="clear" w:color="auto" w:fill="auto"/>
            <w:noWrap/>
            <w:vAlign w:val="bottom"/>
            <w:hideMark/>
          </w:tcPr>
          <w:p w:rsidRPr="00A07199" w:rsidR="00367244" w:rsidP="00367244" w:rsidRDefault="00367244" w14:paraId="28C4E85D" w14:textId="77777777">
            <w:pPr>
              <w:spacing w:after="0"/>
              <w:ind w:firstLine="0"/>
              <w:jc w:val="right"/>
              <w:rPr>
                <w:color w:val="auto"/>
                <w:sz w:val="22"/>
                <w:szCs w:val="22"/>
              </w:rPr>
            </w:pPr>
            <w:r w:rsidRPr="00A07199">
              <w:rPr>
                <w:color w:val="auto"/>
                <w:sz w:val="22"/>
                <w:szCs w:val="22"/>
              </w:rPr>
              <w:lastRenderedPageBreak/>
              <w:t>20</w:t>
            </w:r>
          </w:p>
        </w:tc>
        <w:tc>
          <w:tcPr>
            <w:tcW w:w="1099" w:type="dxa"/>
            <w:shd w:val="clear" w:color="auto" w:fill="auto"/>
            <w:noWrap/>
            <w:vAlign w:val="bottom"/>
            <w:hideMark/>
          </w:tcPr>
          <w:p w:rsidRPr="00A07199" w:rsidR="00367244" w:rsidP="00367244" w:rsidRDefault="00367244" w14:paraId="25131107" w14:textId="77777777">
            <w:pPr>
              <w:spacing w:after="0"/>
              <w:ind w:firstLine="0"/>
              <w:jc w:val="right"/>
              <w:rPr>
                <w:color w:val="auto"/>
                <w:sz w:val="22"/>
                <w:szCs w:val="22"/>
              </w:rPr>
            </w:pPr>
            <w:r w:rsidRPr="00A07199">
              <w:rPr>
                <w:color w:val="auto"/>
                <w:sz w:val="22"/>
                <w:szCs w:val="22"/>
              </w:rPr>
              <w:t>4</w:t>
            </w:r>
          </w:p>
        </w:tc>
        <w:tc>
          <w:tcPr>
            <w:tcW w:w="1418" w:type="dxa"/>
            <w:shd w:val="clear" w:color="auto" w:fill="auto"/>
            <w:noWrap/>
            <w:vAlign w:val="bottom"/>
            <w:hideMark/>
          </w:tcPr>
          <w:p w:rsidRPr="00A07199" w:rsidR="00367244" w:rsidP="00367244" w:rsidRDefault="00367244" w14:paraId="6780F9D4" w14:textId="77777777">
            <w:pPr>
              <w:spacing w:after="0"/>
              <w:ind w:firstLine="0"/>
              <w:jc w:val="right"/>
              <w:rPr>
                <w:color w:val="auto"/>
                <w:sz w:val="22"/>
                <w:szCs w:val="22"/>
              </w:rPr>
            </w:pPr>
            <w:r w:rsidRPr="00A07199">
              <w:rPr>
                <w:color w:val="auto"/>
                <w:sz w:val="22"/>
                <w:szCs w:val="22"/>
              </w:rPr>
              <w:t>80</w:t>
            </w:r>
          </w:p>
        </w:tc>
        <w:tc>
          <w:tcPr>
            <w:tcW w:w="1653" w:type="dxa"/>
            <w:shd w:val="clear" w:color="auto" w:fill="auto"/>
            <w:noWrap/>
            <w:vAlign w:val="bottom"/>
            <w:hideMark/>
          </w:tcPr>
          <w:p w:rsidRPr="00A07199" w:rsidR="00367244" w:rsidP="00367244" w:rsidRDefault="00367244" w14:paraId="59FD345F" w14:textId="77777777">
            <w:pPr>
              <w:spacing w:after="0"/>
              <w:ind w:firstLine="0"/>
              <w:jc w:val="right"/>
              <w:rPr>
                <w:color w:val="auto"/>
                <w:sz w:val="22"/>
                <w:szCs w:val="22"/>
              </w:rPr>
            </w:pPr>
            <w:r w:rsidRPr="00A07199">
              <w:rPr>
                <w:color w:val="auto"/>
                <w:sz w:val="22"/>
                <w:szCs w:val="22"/>
              </w:rPr>
              <w:t>89,30</w:t>
            </w:r>
          </w:p>
        </w:tc>
        <w:tc>
          <w:tcPr>
            <w:tcW w:w="1293" w:type="dxa"/>
            <w:shd w:val="clear" w:color="auto" w:fill="auto"/>
            <w:noWrap/>
            <w:vAlign w:val="bottom"/>
            <w:hideMark/>
          </w:tcPr>
          <w:p w:rsidRPr="00A07199" w:rsidR="00367244" w:rsidP="00367244" w:rsidRDefault="00367244" w14:paraId="61CF121A" w14:textId="77777777">
            <w:pPr>
              <w:spacing w:after="0"/>
              <w:ind w:firstLine="0"/>
              <w:jc w:val="right"/>
              <w:rPr>
                <w:color w:val="auto"/>
                <w:sz w:val="22"/>
                <w:szCs w:val="22"/>
              </w:rPr>
            </w:pPr>
            <w:r w:rsidRPr="00A07199">
              <w:rPr>
                <w:color w:val="auto"/>
                <w:sz w:val="22"/>
                <w:szCs w:val="22"/>
              </w:rPr>
              <w:t>98,60</w:t>
            </w:r>
          </w:p>
        </w:tc>
        <w:tc>
          <w:tcPr>
            <w:tcW w:w="905" w:type="dxa"/>
            <w:shd w:val="clear" w:color="auto" w:fill="auto"/>
            <w:noWrap/>
            <w:vAlign w:val="bottom"/>
            <w:hideMark/>
          </w:tcPr>
          <w:p w:rsidRPr="00A07199" w:rsidR="00367244" w:rsidP="00367244" w:rsidRDefault="00367244" w14:paraId="5FF6575F" w14:textId="29B36E8A">
            <w:pPr>
              <w:spacing w:after="0"/>
              <w:ind w:firstLine="0"/>
              <w:jc w:val="right"/>
              <w:rPr>
                <w:color w:val="auto"/>
                <w:sz w:val="22"/>
                <w:szCs w:val="22"/>
              </w:rPr>
            </w:pPr>
            <w:r w:rsidRPr="00A07199">
              <w:rPr>
                <w:color w:val="auto"/>
                <w:sz w:val="22"/>
                <w:szCs w:val="22"/>
              </w:rPr>
              <w:t>89,30</w:t>
            </w:r>
          </w:p>
        </w:tc>
      </w:tr>
      <w:tr w:rsidRPr="00A07199" w:rsidR="00367244" w:rsidTr="00CE69EC" w14:paraId="7C4501EE" w14:textId="77777777">
        <w:trPr>
          <w:trHeight w:val="280"/>
        </w:trPr>
        <w:tc>
          <w:tcPr>
            <w:tcW w:w="441" w:type="dxa"/>
            <w:shd w:val="clear" w:color="auto" w:fill="auto"/>
            <w:noWrap/>
            <w:vAlign w:val="bottom"/>
            <w:hideMark/>
          </w:tcPr>
          <w:p w:rsidRPr="00A07199" w:rsidR="00367244" w:rsidP="00367244" w:rsidRDefault="00367244" w14:paraId="187BBFA3" w14:textId="77777777">
            <w:pPr>
              <w:spacing w:after="0"/>
              <w:ind w:firstLine="0"/>
              <w:jc w:val="right"/>
              <w:rPr>
                <w:color w:val="auto"/>
                <w:sz w:val="22"/>
                <w:szCs w:val="22"/>
              </w:rPr>
            </w:pPr>
            <w:r w:rsidRPr="00A07199">
              <w:rPr>
                <w:color w:val="auto"/>
                <w:sz w:val="22"/>
                <w:szCs w:val="22"/>
              </w:rPr>
              <w:t>22</w:t>
            </w:r>
          </w:p>
        </w:tc>
        <w:tc>
          <w:tcPr>
            <w:tcW w:w="2262" w:type="dxa"/>
            <w:shd w:val="clear" w:color="auto" w:fill="auto"/>
            <w:noWrap/>
            <w:vAlign w:val="bottom"/>
            <w:hideMark/>
          </w:tcPr>
          <w:p w:rsidRPr="00A07199" w:rsidR="00367244" w:rsidP="00367244" w:rsidRDefault="00367244" w14:paraId="5E739825" w14:textId="77777777">
            <w:pPr>
              <w:spacing w:after="0"/>
              <w:ind w:firstLine="0"/>
              <w:jc w:val="left"/>
              <w:rPr>
                <w:color w:val="auto"/>
                <w:sz w:val="22"/>
                <w:szCs w:val="22"/>
              </w:rPr>
            </w:pPr>
            <w:r w:rsidRPr="00A07199">
              <w:rPr>
                <w:color w:val="auto"/>
                <w:sz w:val="22"/>
                <w:szCs w:val="22"/>
              </w:rPr>
              <w:t>г. Лесной, пр. Коммунистический, д. 4а («Комплексный центр социального обслуживания населения города Лесного»)</w:t>
            </w:r>
          </w:p>
        </w:tc>
        <w:tc>
          <w:tcPr>
            <w:tcW w:w="741" w:type="dxa"/>
            <w:shd w:val="clear" w:color="auto" w:fill="auto"/>
            <w:noWrap/>
            <w:vAlign w:val="bottom"/>
            <w:hideMark/>
          </w:tcPr>
          <w:p w:rsidRPr="00A07199" w:rsidR="00367244" w:rsidP="00367244" w:rsidRDefault="00367244" w14:paraId="13A0ABAB" w14:textId="77777777">
            <w:pPr>
              <w:spacing w:after="0"/>
              <w:ind w:firstLine="0"/>
              <w:jc w:val="right"/>
              <w:rPr>
                <w:color w:val="auto"/>
                <w:sz w:val="22"/>
                <w:szCs w:val="22"/>
              </w:rPr>
            </w:pPr>
            <w:r w:rsidRPr="00A07199">
              <w:rPr>
                <w:color w:val="auto"/>
                <w:sz w:val="22"/>
                <w:szCs w:val="22"/>
              </w:rPr>
              <w:t>20</w:t>
            </w:r>
          </w:p>
        </w:tc>
        <w:tc>
          <w:tcPr>
            <w:tcW w:w="1099" w:type="dxa"/>
            <w:shd w:val="clear" w:color="auto" w:fill="auto"/>
            <w:noWrap/>
            <w:vAlign w:val="bottom"/>
            <w:hideMark/>
          </w:tcPr>
          <w:p w:rsidRPr="00A07199" w:rsidR="00367244" w:rsidP="00367244" w:rsidRDefault="00367244" w14:paraId="15E68C00" w14:textId="77777777">
            <w:pPr>
              <w:spacing w:after="0"/>
              <w:ind w:firstLine="0"/>
              <w:jc w:val="right"/>
              <w:rPr>
                <w:color w:val="auto"/>
                <w:sz w:val="22"/>
                <w:szCs w:val="22"/>
              </w:rPr>
            </w:pPr>
            <w:r w:rsidRPr="00A07199">
              <w:rPr>
                <w:color w:val="auto"/>
                <w:sz w:val="22"/>
                <w:szCs w:val="22"/>
              </w:rPr>
              <w:t>4</w:t>
            </w:r>
          </w:p>
        </w:tc>
        <w:tc>
          <w:tcPr>
            <w:tcW w:w="1418" w:type="dxa"/>
            <w:shd w:val="clear" w:color="auto" w:fill="auto"/>
            <w:noWrap/>
            <w:vAlign w:val="bottom"/>
            <w:hideMark/>
          </w:tcPr>
          <w:p w:rsidRPr="00A07199" w:rsidR="00367244" w:rsidP="00367244" w:rsidRDefault="00367244" w14:paraId="48959D6A" w14:textId="77777777">
            <w:pPr>
              <w:spacing w:after="0"/>
              <w:ind w:firstLine="0"/>
              <w:jc w:val="right"/>
              <w:rPr>
                <w:color w:val="auto"/>
                <w:sz w:val="22"/>
                <w:szCs w:val="22"/>
              </w:rPr>
            </w:pPr>
            <w:r w:rsidRPr="00A07199">
              <w:rPr>
                <w:color w:val="auto"/>
                <w:sz w:val="22"/>
                <w:szCs w:val="22"/>
              </w:rPr>
              <w:t>80</w:t>
            </w:r>
          </w:p>
        </w:tc>
        <w:tc>
          <w:tcPr>
            <w:tcW w:w="1653" w:type="dxa"/>
            <w:shd w:val="clear" w:color="auto" w:fill="auto"/>
            <w:noWrap/>
            <w:vAlign w:val="bottom"/>
            <w:hideMark/>
          </w:tcPr>
          <w:p w:rsidRPr="00A07199" w:rsidR="00367244" w:rsidP="00367244" w:rsidRDefault="00367244" w14:paraId="2EC4B4F0" w14:textId="77777777">
            <w:pPr>
              <w:spacing w:after="0"/>
              <w:ind w:firstLine="0"/>
              <w:jc w:val="right"/>
              <w:rPr>
                <w:color w:val="auto"/>
                <w:sz w:val="22"/>
                <w:szCs w:val="22"/>
              </w:rPr>
            </w:pPr>
            <w:r w:rsidRPr="00A07199">
              <w:rPr>
                <w:color w:val="auto"/>
                <w:sz w:val="22"/>
                <w:szCs w:val="22"/>
              </w:rPr>
              <w:t>90,00</w:t>
            </w:r>
          </w:p>
        </w:tc>
        <w:tc>
          <w:tcPr>
            <w:tcW w:w="1293" w:type="dxa"/>
            <w:shd w:val="clear" w:color="auto" w:fill="auto"/>
            <w:noWrap/>
            <w:vAlign w:val="bottom"/>
            <w:hideMark/>
          </w:tcPr>
          <w:p w:rsidRPr="00A07199" w:rsidR="00367244" w:rsidP="00367244" w:rsidRDefault="00367244" w14:paraId="4B5E3553" w14:textId="77777777">
            <w:pPr>
              <w:spacing w:after="0"/>
              <w:ind w:firstLine="0"/>
              <w:jc w:val="right"/>
              <w:rPr>
                <w:color w:val="auto"/>
                <w:sz w:val="22"/>
                <w:szCs w:val="22"/>
              </w:rPr>
            </w:pPr>
            <w:r w:rsidRPr="00A07199">
              <w:rPr>
                <w:color w:val="auto"/>
                <w:sz w:val="22"/>
                <w:szCs w:val="22"/>
              </w:rPr>
              <w:t>100,00</w:t>
            </w:r>
          </w:p>
        </w:tc>
        <w:tc>
          <w:tcPr>
            <w:tcW w:w="905" w:type="dxa"/>
            <w:shd w:val="clear" w:color="auto" w:fill="auto"/>
            <w:noWrap/>
            <w:vAlign w:val="bottom"/>
            <w:hideMark/>
          </w:tcPr>
          <w:p w:rsidRPr="00A07199" w:rsidR="00367244" w:rsidP="00367244" w:rsidRDefault="00367244" w14:paraId="78309EB2" w14:textId="3528F1AB">
            <w:pPr>
              <w:spacing w:after="0"/>
              <w:ind w:firstLine="0"/>
              <w:jc w:val="right"/>
              <w:rPr>
                <w:color w:val="auto"/>
                <w:sz w:val="22"/>
                <w:szCs w:val="22"/>
              </w:rPr>
            </w:pPr>
            <w:r w:rsidRPr="00A07199">
              <w:rPr>
                <w:color w:val="auto"/>
                <w:sz w:val="22"/>
                <w:szCs w:val="22"/>
              </w:rPr>
              <w:t>90,00</w:t>
            </w:r>
          </w:p>
        </w:tc>
      </w:tr>
      <w:tr w:rsidRPr="00A07199" w:rsidR="00367244" w:rsidTr="00CE69EC" w14:paraId="41F36D6A" w14:textId="77777777">
        <w:trPr>
          <w:trHeight w:val="280"/>
        </w:trPr>
        <w:tc>
          <w:tcPr>
            <w:tcW w:w="441" w:type="dxa"/>
            <w:shd w:val="clear" w:color="auto" w:fill="auto"/>
            <w:noWrap/>
            <w:vAlign w:val="bottom"/>
            <w:hideMark/>
          </w:tcPr>
          <w:p w:rsidRPr="00A07199" w:rsidR="00367244" w:rsidP="00367244" w:rsidRDefault="00367244" w14:paraId="7E67FD9F" w14:textId="77777777">
            <w:pPr>
              <w:spacing w:after="0"/>
              <w:ind w:firstLine="0"/>
              <w:jc w:val="right"/>
              <w:rPr>
                <w:color w:val="auto"/>
                <w:sz w:val="22"/>
                <w:szCs w:val="22"/>
              </w:rPr>
            </w:pPr>
            <w:r w:rsidRPr="00A07199">
              <w:rPr>
                <w:color w:val="auto"/>
                <w:sz w:val="22"/>
                <w:szCs w:val="22"/>
              </w:rPr>
              <w:t>23</w:t>
            </w:r>
          </w:p>
        </w:tc>
        <w:tc>
          <w:tcPr>
            <w:tcW w:w="2262" w:type="dxa"/>
            <w:shd w:val="clear" w:color="auto" w:fill="auto"/>
            <w:noWrap/>
            <w:vAlign w:val="bottom"/>
            <w:hideMark/>
          </w:tcPr>
          <w:p w:rsidRPr="00A07199" w:rsidR="00367244" w:rsidP="00367244" w:rsidRDefault="00367244" w14:paraId="7679A7D5" w14:textId="77777777">
            <w:pPr>
              <w:spacing w:after="0"/>
              <w:ind w:firstLine="0"/>
              <w:jc w:val="left"/>
              <w:rPr>
                <w:color w:val="auto"/>
                <w:sz w:val="22"/>
                <w:szCs w:val="22"/>
              </w:rPr>
            </w:pPr>
            <w:r w:rsidRPr="00A07199">
              <w:rPr>
                <w:color w:val="auto"/>
                <w:sz w:val="22"/>
                <w:szCs w:val="22"/>
              </w:rPr>
              <w:t xml:space="preserve">п. </w:t>
            </w:r>
            <w:proofErr w:type="spellStart"/>
            <w:r w:rsidRPr="00A07199">
              <w:rPr>
                <w:color w:val="auto"/>
                <w:sz w:val="22"/>
                <w:szCs w:val="22"/>
              </w:rPr>
              <w:t>Рефтинский</w:t>
            </w:r>
            <w:proofErr w:type="spellEnd"/>
            <w:r w:rsidRPr="00A07199">
              <w:rPr>
                <w:color w:val="auto"/>
                <w:sz w:val="22"/>
                <w:szCs w:val="22"/>
              </w:rPr>
              <w:t xml:space="preserve">, ул. Гагарина, д. 26; («Комплексный центр социального обслуживания населения поселка </w:t>
            </w:r>
            <w:proofErr w:type="spellStart"/>
            <w:r w:rsidRPr="00A07199">
              <w:rPr>
                <w:color w:val="auto"/>
                <w:sz w:val="22"/>
                <w:szCs w:val="22"/>
              </w:rPr>
              <w:t>Рефтинский</w:t>
            </w:r>
            <w:proofErr w:type="spellEnd"/>
            <w:r w:rsidRPr="00A07199">
              <w:rPr>
                <w:color w:val="auto"/>
                <w:sz w:val="22"/>
                <w:szCs w:val="22"/>
              </w:rPr>
              <w:t>»)</w:t>
            </w:r>
          </w:p>
        </w:tc>
        <w:tc>
          <w:tcPr>
            <w:tcW w:w="741" w:type="dxa"/>
            <w:shd w:val="clear" w:color="auto" w:fill="auto"/>
            <w:noWrap/>
            <w:vAlign w:val="bottom"/>
            <w:hideMark/>
          </w:tcPr>
          <w:p w:rsidRPr="00A07199" w:rsidR="00367244" w:rsidP="00367244" w:rsidRDefault="00367244" w14:paraId="342885F3" w14:textId="77777777">
            <w:pPr>
              <w:spacing w:after="0"/>
              <w:ind w:firstLine="0"/>
              <w:jc w:val="right"/>
              <w:rPr>
                <w:color w:val="auto"/>
                <w:sz w:val="22"/>
                <w:szCs w:val="22"/>
              </w:rPr>
            </w:pPr>
            <w:r w:rsidRPr="00A07199">
              <w:rPr>
                <w:color w:val="auto"/>
                <w:sz w:val="22"/>
                <w:szCs w:val="22"/>
              </w:rPr>
              <w:t>20</w:t>
            </w:r>
          </w:p>
        </w:tc>
        <w:tc>
          <w:tcPr>
            <w:tcW w:w="1099" w:type="dxa"/>
            <w:shd w:val="clear" w:color="auto" w:fill="auto"/>
            <w:noWrap/>
            <w:vAlign w:val="bottom"/>
            <w:hideMark/>
          </w:tcPr>
          <w:p w:rsidRPr="00A07199" w:rsidR="00367244" w:rsidP="00367244" w:rsidRDefault="00367244" w14:paraId="11A78097" w14:textId="77777777">
            <w:pPr>
              <w:spacing w:after="0"/>
              <w:ind w:firstLine="0"/>
              <w:jc w:val="right"/>
              <w:rPr>
                <w:color w:val="auto"/>
                <w:sz w:val="22"/>
                <w:szCs w:val="22"/>
              </w:rPr>
            </w:pPr>
            <w:r w:rsidRPr="00A07199">
              <w:rPr>
                <w:color w:val="auto"/>
                <w:sz w:val="22"/>
                <w:szCs w:val="22"/>
              </w:rPr>
              <w:t>3</w:t>
            </w:r>
          </w:p>
        </w:tc>
        <w:tc>
          <w:tcPr>
            <w:tcW w:w="1418" w:type="dxa"/>
            <w:shd w:val="clear" w:color="auto" w:fill="auto"/>
            <w:noWrap/>
            <w:vAlign w:val="bottom"/>
            <w:hideMark/>
          </w:tcPr>
          <w:p w:rsidRPr="00A07199" w:rsidR="00367244" w:rsidP="00367244" w:rsidRDefault="00367244" w14:paraId="61FCD501" w14:textId="77777777">
            <w:pPr>
              <w:spacing w:after="0"/>
              <w:ind w:firstLine="0"/>
              <w:jc w:val="right"/>
              <w:rPr>
                <w:color w:val="auto"/>
                <w:sz w:val="22"/>
                <w:szCs w:val="22"/>
              </w:rPr>
            </w:pPr>
            <w:r w:rsidRPr="00A07199">
              <w:rPr>
                <w:color w:val="auto"/>
                <w:sz w:val="22"/>
                <w:szCs w:val="22"/>
              </w:rPr>
              <w:t>60</w:t>
            </w:r>
          </w:p>
        </w:tc>
        <w:tc>
          <w:tcPr>
            <w:tcW w:w="1653" w:type="dxa"/>
            <w:shd w:val="clear" w:color="auto" w:fill="auto"/>
            <w:noWrap/>
            <w:vAlign w:val="bottom"/>
            <w:hideMark/>
          </w:tcPr>
          <w:p w:rsidRPr="00A07199" w:rsidR="00367244" w:rsidP="00367244" w:rsidRDefault="00367244" w14:paraId="3B847163" w14:textId="77777777">
            <w:pPr>
              <w:spacing w:after="0"/>
              <w:ind w:firstLine="0"/>
              <w:jc w:val="right"/>
              <w:rPr>
                <w:color w:val="auto"/>
                <w:sz w:val="22"/>
                <w:szCs w:val="22"/>
              </w:rPr>
            </w:pPr>
            <w:r w:rsidRPr="00A07199">
              <w:rPr>
                <w:color w:val="auto"/>
                <w:sz w:val="22"/>
                <w:szCs w:val="22"/>
              </w:rPr>
              <w:t>79,05</w:t>
            </w:r>
          </w:p>
        </w:tc>
        <w:tc>
          <w:tcPr>
            <w:tcW w:w="1293" w:type="dxa"/>
            <w:shd w:val="clear" w:color="auto" w:fill="auto"/>
            <w:noWrap/>
            <w:vAlign w:val="bottom"/>
            <w:hideMark/>
          </w:tcPr>
          <w:p w:rsidRPr="00A07199" w:rsidR="00367244" w:rsidP="00367244" w:rsidRDefault="00367244" w14:paraId="62FEBDA0" w14:textId="77777777">
            <w:pPr>
              <w:spacing w:after="0"/>
              <w:ind w:firstLine="0"/>
              <w:jc w:val="right"/>
              <w:rPr>
                <w:color w:val="auto"/>
                <w:sz w:val="22"/>
                <w:szCs w:val="22"/>
              </w:rPr>
            </w:pPr>
            <w:r w:rsidRPr="00A07199">
              <w:rPr>
                <w:color w:val="auto"/>
                <w:sz w:val="22"/>
                <w:szCs w:val="22"/>
              </w:rPr>
              <w:t>98,09</w:t>
            </w:r>
          </w:p>
        </w:tc>
        <w:tc>
          <w:tcPr>
            <w:tcW w:w="905" w:type="dxa"/>
            <w:shd w:val="clear" w:color="auto" w:fill="auto"/>
            <w:noWrap/>
            <w:vAlign w:val="bottom"/>
            <w:hideMark/>
          </w:tcPr>
          <w:p w:rsidRPr="00A07199" w:rsidR="00367244" w:rsidP="00367244" w:rsidRDefault="00367244" w14:paraId="61BD9B15" w14:textId="7433DD09">
            <w:pPr>
              <w:spacing w:after="0"/>
              <w:ind w:firstLine="0"/>
              <w:jc w:val="right"/>
              <w:rPr>
                <w:color w:val="auto"/>
                <w:sz w:val="22"/>
                <w:szCs w:val="22"/>
              </w:rPr>
            </w:pPr>
            <w:r w:rsidRPr="00A07199">
              <w:rPr>
                <w:color w:val="auto"/>
                <w:sz w:val="22"/>
                <w:szCs w:val="22"/>
              </w:rPr>
              <w:t>79,0</w:t>
            </w:r>
            <w:r>
              <w:rPr>
                <w:color w:val="auto"/>
                <w:sz w:val="22"/>
                <w:szCs w:val="22"/>
              </w:rPr>
              <w:t>0</w:t>
            </w:r>
          </w:p>
        </w:tc>
      </w:tr>
      <w:tr w:rsidRPr="00A07199" w:rsidR="00367244" w:rsidTr="00CE69EC" w14:paraId="2343C59E" w14:textId="77777777">
        <w:trPr>
          <w:trHeight w:val="280"/>
        </w:trPr>
        <w:tc>
          <w:tcPr>
            <w:tcW w:w="441" w:type="dxa"/>
            <w:shd w:val="clear" w:color="auto" w:fill="auto"/>
            <w:noWrap/>
            <w:vAlign w:val="bottom"/>
            <w:hideMark/>
          </w:tcPr>
          <w:p w:rsidRPr="00A07199" w:rsidR="00367244" w:rsidP="00367244" w:rsidRDefault="00367244" w14:paraId="32B94DDB" w14:textId="77777777">
            <w:pPr>
              <w:spacing w:after="0"/>
              <w:ind w:firstLine="0"/>
              <w:jc w:val="right"/>
              <w:rPr>
                <w:color w:val="auto"/>
                <w:sz w:val="22"/>
                <w:szCs w:val="22"/>
              </w:rPr>
            </w:pPr>
            <w:r w:rsidRPr="00A07199">
              <w:rPr>
                <w:color w:val="auto"/>
                <w:sz w:val="22"/>
                <w:szCs w:val="22"/>
              </w:rPr>
              <w:t>24</w:t>
            </w:r>
          </w:p>
        </w:tc>
        <w:tc>
          <w:tcPr>
            <w:tcW w:w="2262" w:type="dxa"/>
            <w:shd w:val="clear" w:color="auto" w:fill="auto"/>
            <w:noWrap/>
            <w:vAlign w:val="bottom"/>
            <w:hideMark/>
          </w:tcPr>
          <w:p w:rsidRPr="00A07199" w:rsidR="00367244" w:rsidP="00367244" w:rsidRDefault="00367244" w14:paraId="09EC95F1" w14:textId="77777777">
            <w:pPr>
              <w:spacing w:after="0"/>
              <w:ind w:firstLine="0"/>
              <w:jc w:val="left"/>
              <w:rPr>
                <w:color w:val="auto"/>
                <w:sz w:val="22"/>
                <w:szCs w:val="22"/>
              </w:rPr>
            </w:pPr>
            <w:r w:rsidRPr="00A07199">
              <w:rPr>
                <w:color w:val="auto"/>
                <w:sz w:val="22"/>
                <w:szCs w:val="22"/>
              </w:rPr>
              <w:t>г. Ревда, ул. Комсомольская, д. 55 («Комплексный центр социального обслуживания населения» города Ревды»)</w:t>
            </w:r>
          </w:p>
        </w:tc>
        <w:tc>
          <w:tcPr>
            <w:tcW w:w="741" w:type="dxa"/>
            <w:shd w:val="clear" w:color="auto" w:fill="auto"/>
            <w:noWrap/>
            <w:vAlign w:val="bottom"/>
            <w:hideMark/>
          </w:tcPr>
          <w:p w:rsidRPr="00A07199" w:rsidR="00367244" w:rsidP="00367244" w:rsidRDefault="00367244" w14:paraId="5440E7AF" w14:textId="77777777">
            <w:pPr>
              <w:spacing w:after="0"/>
              <w:ind w:firstLine="0"/>
              <w:jc w:val="right"/>
              <w:rPr>
                <w:color w:val="auto"/>
                <w:sz w:val="22"/>
                <w:szCs w:val="22"/>
              </w:rPr>
            </w:pPr>
            <w:r w:rsidRPr="00A07199">
              <w:rPr>
                <w:color w:val="auto"/>
                <w:sz w:val="22"/>
                <w:szCs w:val="22"/>
              </w:rPr>
              <w:t>20</w:t>
            </w:r>
          </w:p>
        </w:tc>
        <w:tc>
          <w:tcPr>
            <w:tcW w:w="1099" w:type="dxa"/>
            <w:shd w:val="clear" w:color="auto" w:fill="auto"/>
            <w:noWrap/>
            <w:vAlign w:val="bottom"/>
            <w:hideMark/>
          </w:tcPr>
          <w:p w:rsidRPr="00A07199" w:rsidR="00367244" w:rsidP="00367244" w:rsidRDefault="00367244" w14:paraId="59051A10" w14:textId="77777777">
            <w:pPr>
              <w:spacing w:after="0"/>
              <w:ind w:firstLine="0"/>
              <w:jc w:val="right"/>
              <w:rPr>
                <w:color w:val="auto"/>
                <w:sz w:val="22"/>
                <w:szCs w:val="22"/>
              </w:rPr>
            </w:pPr>
            <w:r w:rsidRPr="00A07199">
              <w:rPr>
                <w:color w:val="auto"/>
                <w:sz w:val="22"/>
                <w:szCs w:val="22"/>
              </w:rPr>
              <w:t>4</w:t>
            </w:r>
          </w:p>
        </w:tc>
        <w:tc>
          <w:tcPr>
            <w:tcW w:w="1418" w:type="dxa"/>
            <w:shd w:val="clear" w:color="auto" w:fill="auto"/>
            <w:noWrap/>
            <w:vAlign w:val="bottom"/>
            <w:hideMark/>
          </w:tcPr>
          <w:p w:rsidRPr="00A07199" w:rsidR="00367244" w:rsidP="00367244" w:rsidRDefault="00367244" w14:paraId="33C5AA76" w14:textId="77777777">
            <w:pPr>
              <w:spacing w:after="0"/>
              <w:ind w:firstLine="0"/>
              <w:jc w:val="right"/>
              <w:rPr>
                <w:color w:val="auto"/>
                <w:sz w:val="22"/>
                <w:szCs w:val="22"/>
              </w:rPr>
            </w:pPr>
            <w:r w:rsidRPr="00A07199">
              <w:rPr>
                <w:color w:val="auto"/>
                <w:sz w:val="22"/>
                <w:szCs w:val="22"/>
              </w:rPr>
              <w:t>80</w:t>
            </w:r>
          </w:p>
        </w:tc>
        <w:tc>
          <w:tcPr>
            <w:tcW w:w="1653" w:type="dxa"/>
            <w:shd w:val="clear" w:color="auto" w:fill="auto"/>
            <w:noWrap/>
            <w:vAlign w:val="bottom"/>
            <w:hideMark/>
          </w:tcPr>
          <w:p w:rsidRPr="00A07199" w:rsidR="00367244" w:rsidP="00367244" w:rsidRDefault="00367244" w14:paraId="412931C1" w14:textId="77777777">
            <w:pPr>
              <w:spacing w:after="0"/>
              <w:ind w:firstLine="0"/>
              <w:jc w:val="right"/>
              <w:rPr>
                <w:color w:val="auto"/>
                <w:sz w:val="22"/>
                <w:szCs w:val="22"/>
              </w:rPr>
            </w:pPr>
            <w:r w:rsidRPr="00A07199">
              <w:rPr>
                <w:color w:val="auto"/>
                <w:sz w:val="22"/>
                <w:szCs w:val="22"/>
              </w:rPr>
              <w:t>90,00</w:t>
            </w:r>
          </w:p>
        </w:tc>
        <w:tc>
          <w:tcPr>
            <w:tcW w:w="1293" w:type="dxa"/>
            <w:shd w:val="clear" w:color="auto" w:fill="auto"/>
            <w:noWrap/>
            <w:vAlign w:val="bottom"/>
            <w:hideMark/>
          </w:tcPr>
          <w:p w:rsidRPr="00A07199" w:rsidR="00367244" w:rsidP="00367244" w:rsidRDefault="00367244" w14:paraId="64669E7D" w14:textId="77777777">
            <w:pPr>
              <w:spacing w:after="0"/>
              <w:ind w:firstLine="0"/>
              <w:jc w:val="right"/>
              <w:rPr>
                <w:color w:val="auto"/>
                <w:sz w:val="22"/>
                <w:szCs w:val="22"/>
              </w:rPr>
            </w:pPr>
            <w:r w:rsidRPr="00A07199">
              <w:rPr>
                <w:color w:val="auto"/>
                <w:sz w:val="22"/>
                <w:szCs w:val="22"/>
              </w:rPr>
              <w:t>100,00</w:t>
            </w:r>
          </w:p>
        </w:tc>
        <w:tc>
          <w:tcPr>
            <w:tcW w:w="905" w:type="dxa"/>
            <w:shd w:val="clear" w:color="auto" w:fill="auto"/>
            <w:noWrap/>
            <w:vAlign w:val="bottom"/>
            <w:hideMark/>
          </w:tcPr>
          <w:p w:rsidRPr="00A07199" w:rsidR="00367244" w:rsidP="00367244" w:rsidRDefault="00367244" w14:paraId="4FDB1865" w14:textId="7A614E38">
            <w:pPr>
              <w:spacing w:after="0"/>
              <w:ind w:firstLine="0"/>
              <w:jc w:val="right"/>
              <w:rPr>
                <w:color w:val="auto"/>
                <w:sz w:val="22"/>
                <w:szCs w:val="22"/>
              </w:rPr>
            </w:pPr>
            <w:r w:rsidRPr="00A07199">
              <w:rPr>
                <w:color w:val="auto"/>
                <w:sz w:val="22"/>
                <w:szCs w:val="22"/>
              </w:rPr>
              <w:t>90,00</w:t>
            </w:r>
          </w:p>
        </w:tc>
      </w:tr>
      <w:tr w:rsidRPr="00A07199" w:rsidR="00367244" w:rsidTr="00CE69EC" w14:paraId="740FF77F" w14:textId="77777777">
        <w:trPr>
          <w:trHeight w:val="280"/>
        </w:trPr>
        <w:tc>
          <w:tcPr>
            <w:tcW w:w="441" w:type="dxa"/>
            <w:shd w:val="clear" w:color="auto" w:fill="auto"/>
            <w:noWrap/>
            <w:vAlign w:val="bottom"/>
            <w:hideMark/>
          </w:tcPr>
          <w:p w:rsidRPr="00A07199" w:rsidR="00367244" w:rsidP="00367244" w:rsidRDefault="00367244" w14:paraId="7A00F997" w14:textId="77777777">
            <w:pPr>
              <w:spacing w:after="0"/>
              <w:ind w:firstLine="0"/>
              <w:jc w:val="right"/>
              <w:rPr>
                <w:color w:val="auto"/>
                <w:sz w:val="22"/>
                <w:szCs w:val="22"/>
              </w:rPr>
            </w:pPr>
            <w:r w:rsidRPr="00A07199">
              <w:rPr>
                <w:color w:val="auto"/>
                <w:sz w:val="22"/>
                <w:szCs w:val="22"/>
              </w:rPr>
              <w:t>25</w:t>
            </w:r>
          </w:p>
        </w:tc>
        <w:tc>
          <w:tcPr>
            <w:tcW w:w="2262" w:type="dxa"/>
            <w:shd w:val="clear" w:color="auto" w:fill="auto"/>
            <w:noWrap/>
            <w:vAlign w:val="bottom"/>
            <w:hideMark/>
          </w:tcPr>
          <w:p w:rsidRPr="00A07199" w:rsidR="00367244" w:rsidP="00367244" w:rsidRDefault="00367244" w14:paraId="127402BB" w14:textId="77777777">
            <w:pPr>
              <w:spacing w:after="0"/>
              <w:ind w:firstLine="0"/>
              <w:jc w:val="left"/>
              <w:rPr>
                <w:color w:val="auto"/>
                <w:sz w:val="22"/>
                <w:szCs w:val="22"/>
              </w:rPr>
            </w:pPr>
            <w:r w:rsidRPr="00A07199">
              <w:rPr>
                <w:color w:val="auto"/>
                <w:sz w:val="22"/>
                <w:szCs w:val="22"/>
              </w:rPr>
              <w:t>г. Кушва, ул. Красноармейская, д. 12; («Комплексный центр социального обслуживания населения города Кушвы»)</w:t>
            </w:r>
          </w:p>
        </w:tc>
        <w:tc>
          <w:tcPr>
            <w:tcW w:w="741" w:type="dxa"/>
            <w:shd w:val="clear" w:color="auto" w:fill="auto"/>
            <w:noWrap/>
            <w:vAlign w:val="bottom"/>
            <w:hideMark/>
          </w:tcPr>
          <w:p w:rsidRPr="00A07199" w:rsidR="00367244" w:rsidP="00367244" w:rsidRDefault="00367244" w14:paraId="07997091" w14:textId="77777777">
            <w:pPr>
              <w:spacing w:after="0"/>
              <w:ind w:firstLine="0"/>
              <w:jc w:val="right"/>
              <w:rPr>
                <w:color w:val="auto"/>
                <w:sz w:val="22"/>
                <w:szCs w:val="22"/>
              </w:rPr>
            </w:pPr>
            <w:r w:rsidRPr="00A07199">
              <w:rPr>
                <w:color w:val="auto"/>
                <w:sz w:val="22"/>
                <w:szCs w:val="22"/>
              </w:rPr>
              <w:t>20</w:t>
            </w:r>
          </w:p>
        </w:tc>
        <w:tc>
          <w:tcPr>
            <w:tcW w:w="1099" w:type="dxa"/>
            <w:shd w:val="clear" w:color="auto" w:fill="auto"/>
            <w:noWrap/>
            <w:vAlign w:val="bottom"/>
            <w:hideMark/>
          </w:tcPr>
          <w:p w:rsidRPr="00A07199" w:rsidR="00367244" w:rsidP="00367244" w:rsidRDefault="00367244" w14:paraId="248019BC" w14:textId="77777777">
            <w:pPr>
              <w:spacing w:after="0"/>
              <w:ind w:firstLine="0"/>
              <w:jc w:val="right"/>
              <w:rPr>
                <w:color w:val="auto"/>
                <w:sz w:val="22"/>
                <w:szCs w:val="22"/>
              </w:rPr>
            </w:pPr>
            <w:r w:rsidRPr="00A07199">
              <w:rPr>
                <w:color w:val="auto"/>
                <w:sz w:val="22"/>
                <w:szCs w:val="22"/>
              </w:rPr>
              <w:t>3</w:t>
            </w:r>
          </w:p>
        </w:tc>
        <w:tc>
          <w:tcPr>
            <w:tcW w:w="1418" w:type="dxa"/>
            <w:shd w:val="clear" w:color="auto" w:fill="auto"/>
            <w:noWrap/>
            <w:vAlign w:val="bottom"/>
            <w:hideMark/>
          </w:tcPr>
          <w:p w:rsidRPr="00A07199" w:rsidR="00367244" w:rsidP="00367244" w:rsidRDefault="00367244" w14:paraId="6167F778" w14:textId="77777777">
            <w:pPr>
              <w:spacing w:after="0"/>
              <w:ind w:firstLine="0"/>
              <w:jc w:val="right"/>
              <w:rPr>
                <w:color w:val="auto"/>
                <w:sz w:val="22"/>
                <w:szCs w:val="22"/>
              </w:rPr>
            </w:pPr>
            <w:r w:rsidRPr="00A07199">
              <w:rPr>
                <w:color w:val="auto"/>
                <w:sz w:val="22"/>
                <w:szCs w:val="22"/>
              </w:rPr>
              <w:t>60</w:t>
            </w:r>
          </w:p>
        </w:tc>
        <w:tc>
          <w:tcPr>
            <w:tcW w:w="1653" w:type="dxa"/>
            <w:shd w:val="clear" w:color="auto" w:fill="auto"/>
            <w:noWrap/>
            <w:vAlign w:val="bottom"/>
            <w:hideMark/>
          </w:tcPr>
          <w:p w:rsidRPr="00A07199" w:rsidR="00367244" w:rsidP="00367244" w:rsidRDefault="00367244" w14:paraId="6C8D9CF2" w14:textId="77777777">
            <w:pPr>
              <w:spacing w:after="0"/>
              <w:ind w:firstLine="0"/>
              <w:jc w:val="right"/>
              <w:rPr>
                <w:color w:val="auto"/>
                <w:sz w:val="22"/>
                <w:szCs w:val="22"/>
              </w:rPr>
            </w:pPr>
            <w:r w:rsidRPr="00A07199">
              <w:rPr>
                <w:color w:val="auto"/>
                <w:sz w:val="22"/>
                <w:szCs w:val="22"/>
              </w:rPr>
              <w:t>79,50</w:t>
            </w:r>
          </w:p>
        </w:tc>
        <w:tc>
          <w:tcPr>
            <w:tcW w:w="1293" w:type="dxa"/>
            <w:shd w:val="clear" w:color="auto" w:fill="auto"/>
            <w:noWrap/>
            <w:vAlign w:val="bottom"/>
            <w:hideMark/>
          </w:tcPr>
          <w:p w:rsidRPr="00A07199" w:rsidR="00367244" w:rsidP="00367244" w:rsidRDefault="00367244" w14:paraId="0FCACE67" w14:textId="77777777">
            <w:pPr>
              <w:spacing w:after="0"/>
              <w:ind w:firstLine="0"/>
              <w:jc w:val="right"/>
              <w:rPr>
                <w:color w:val="auto"/>
                <w:sz w:val="22"/>
                <w:szCs w:val="22"/>
              </w:rPr>
            </w:pPr>
            <w:r w:rsidRPr="00A07199">
              <w:rPr>
                <w:color w:val="auto"/>
                <w:sz w:val="22"/>
                <w:szCs w:val="22"/>
              </w:rPr>
              <w:t>99,01</w:t>
            </w:r>
          </w:p>
        </w:tc>
        <w:tc>
          <w:tcPr>
            <w:tcW w:w="905" w:type="dxa"/>
            <w:shd w:val="clear" w:color="auto" w:fill="auto"/>
            <w:noWrap/>
            <w:vAlign w:val="bottom"/>
            <w:hideMark/>
          </w:tcPr>
          <w:p w:rsidRPr="00A07199" w:rsidR="00367244" w:rsidP="00367244" w:rsidRDefault="00367244" w14:paraId="725CFAD7" w14:textId="3B6E1932">
            <w:pPr>
              <w:spacing w:after="0"/>
              <w:ind w:firstLine="0"/>
              <w:jc w:val="right"/>
              <w:rPr>
                <w:color w:val="auto"/>
                <w:sz w:val="22"/>
                <w:szCs w:val="22"/>
              </w:rPr>
            </w:pPr>
            <w:r w:rsidRPr="00A07199">
              <w:rPr>
                <w:color w:val="auto"/>
                <w:sz w:val="22"/>
                <w:szCs w:val="22"/>
              </w:rPr>
              <w:t>79,</w:t>
            </w:r>
            <w:r>
              <w:rPr>
                <w:color w:val="auto"/>
                <w:sz w:val="22"/>
                <w:szCs w:val="22"/>
              </w:rPr>
              <w:t>3</w:t>
            </w:r>
            <w:r w:rsidRPr="00A07199">
              <w:rPr>
                <w:color w:val="auto"/>
                <w:sz w:val="22"/>
                <w:szCs w:val="22"/>
              </w:rPr>
              <w:t>0</w:t>
            </w:r>
          </w:p>
        </w:tc>
      </w:tr>
      <w:tr w:rsidRPr="00A07199" w:rsidR="00367244" w:rsidTr="00CE69EC" w14:paraId="5711FCA8" w14:textId="77777777">
        <w:trPr>
          <w:trHeight w:val="280"/>
        </w:trPr>
        <w:tc>
          <w:tcPr>
            <w:tcW w:w="441" w:type="dxa"/>
            <w:shd w:val="clear" w:color="auto" w:fill="auto"/>
            <w:noWrap/>
            <w:vAlign w:val="bottom"/>
            <w:hideMark/>
          </w:tcPr>
          <w:p w:rsidRPr="00A07199" w:rsidR="00367244" w:rsidP="00367244" w:rsidRDefault="00367244" w14:paraId="2396CAD5" w14:textId="77777777">
            <w:pPr>
              <w:spacing w:after="0"/>
              <w:ind w:firstLine="0"/>
              <w:jc w:val="right"/>
              <w:rPr>
                <w:color w:val="auto"/>
                <w:sz w:val="22"/>
                <w:szCs w:val="22"/>
              </w:rPr>
            </w:pPr>
            <w:r w:rsidRPr="00A07199">
              <w:rPr>
                <w:color w:val="auto"/>
                <w:sz w:val="22"/>
                <w:szCs w:val="22"/>
              </w:rPr>
              <w:t>26</w:t>
            </w:r>
          </w:p>
        </w:tc>
        <w:tc>
          <w:tcPr>
            <w:tcW w:w="2262" w:type="dxa"/>
            <w:shd w:val="clear" w:color="auto" w:fill="auto"/>
            <w:noWrap/>
            <w:vAlign w:val="bottom"/>
            <w:hideMark/>
          </w:tcPr>
          <w:p w:rsidRPr="00A07199" w:rsidR="00367244" w:rsidP="00367244" w:rsidRDefault="00367244" w14:paraId="6AF0256B" w14:textId="77777777">
            <w:pPr>
              <w:spacing w:after="0"/>
              <w:ind w:firstLine="0"/>
              <w:jc w:val="left"/>
              <w:rPr>
                <w:color w:val="auto"/>
                <w:sz w:val="22"/>
                <w:szCs w:val="22"/>
              </w:rPr>
            </w:pPr>
            <w:r w:rsidRPr="00A07199">
              <w:rPr>
                <w:color w:val="auto"/>
                <w:sz w:val="22"/>
                <w:szCs w:val="22"/>
              </w:rPr>
              <w:t xml:space="preserve">г. Екатеринбург, ул. </w:t>
            </w:r>
            <w:proofErr w:type="spellStart"/>
            <w:r w:rsidRPr="00A07199">
              <w:rPr>
                <w:color w:val="auto"/>
                <w:sz w:val="22"/>
                <w:szCs w:val="22"/>
              </w:rPr>
              <w:t>Коуровская</w:t>
            </w:r>
            <w:proofErr w:type="spellEnd"/>
            <w:r w:rsidRPr="00A07199">
              <w:rPr>
                <w:color w:val="auto"/>
                <w:sz w:val="22"/>
                <w:szCs w:val="22"/>
              </w:rPr>
              <w:t>, д. 9; («Комплексный центр социального обслуживания населения Железнодорожного района города Екатеринбурга»)</w:t>
            </w:r>
          </w:p>
        </w:tc>
        <w:tc>
          <w:tcPr>
            <w:tcW w:w="741" w:type="dxa"/>
            <w:shd w:val="clear" w:color="auto" w:fill="auto"/>
            <w:noWrap/>
            <w:vAlign w:val="bottom"/>
            <w:hideMark/>
          </w:tcPr>
          <w:p w:rsidRPr="00A07199" w:rsidR="00367244" w:rsidP="00367244" w:rsidRDefault="00367244" w14:paraId="19D8641F" w14:textId="77777777">
            <w:pPr>
              <w:spacing w:after="0"/>
              <w:ind w:firstLine="0"/>
              <w:jc w:val="right"/>
              <w:rPr>
                <w:color w:val="auto"/>
                <w:sz w:val="22"/>
                <w:szCs w:val="22"/>
              </w:rPr>
            </w:pPr>
            <w:r w:rsidRPr="00A07199">
              <w:rPr>
                <w:color w:val="auto"/>
                <w:sz w:val="22"/>
                <w:szCs w:val="22"/>
              </w:rPr>
              <w:t>20</w:t>
            </w:r>
          </w:p>
        </w:tc>
        <w:tc>
          <w:tcPr>
            <w:tcW w:w="1099" w:type="dxa"/>
            <w:shd w:val="clear" w:color="auto" w:fill="auto"/>
            <w:noWrap/>
            <w:vAlign w:val="bottom"/>
            <w:hideMark/>
          </w:tcPr>
          <w:p w:rsidRPr="00A07199" w:rsidR="00367244" w:rsidP="00367244" w:rsidRDefault="00367244" w14:paraId="1D85C29E" w14:textId="77777777">
            <w:pPr>
              <w:spacing w:after="0"/>
              <w:ind w:firstLine="0"/>
              <w:jc w:val="right"/>
              <w:rPr>
                <w:color w:val="auto"/>
                <w:sz w:val="22"/>
                <w:szCs w:val="22"/>
              </w:rPr>
            </w:pPr>
            <w:r w:rsidRPr="00A07199">
              <w:rPr>
                <w:color w:val="auto"/>
                <w:sz w:val="22"/>
                <w:szCs w:val="22"/>
              </w:rPr>
              <w:t>3</w:t>
            </w:r>
          </w:p>
        </w:tc>
        <w:tc>
          <w:tcPr>
            <w:tcW w:w="1418" w:type="dxa"/>
            <w:shd w:val="clear" w:color="auto" w:fill="auto"/>
            <w:noWrap/>
            <w:vAlign w:val="bottom"/>
            <w:hideMark/>
          </w:tcPr>
          <w:p w:rsidRPr="00A07199" w:rsidR="00367244" w:rsidP="00367244" w:rsidRDefault="00367244" w14:paraId="2F87FA92" w14:textId="77777777">
            <w:pPr>
              <w:spacing w:after="0"/>
              <w:ind w:firstLine="0"/>
              <w:jc w:val="right"/>
              <w:rPr>
                <w:color w:val="auto"/>
                <w:sz w:val="22"/>
                <w:szCs w:val="22"/>
              </w:rPr>
            </w:pPr>
            <w:r w:rsidRPr="00A07199">
              <w:rPr>
                <w:color w:val="auto"/>
                <w:sz w:val="22"/>
                <w:szCs w:val="22"/>
              </w:rPr>
              <w:t>60</w:t>
            </w:r>
          </w:p>
        </w:tc>
        <w:tc>
          <w:tcPr>
            <w:tcW w:w="1653" w:type="dxa"/>
            <w:shd w:val="clear" w:color="auto" w:fill="auto"/>
            <w:noWrap/>
            <w:vAlign w:val="bottom"/>
            <w:hideMark/>
          </w:tcPr>
          <w:p w:rsidRPr="00A07199" w:rsidR="00367244" w:rsidP="00367244" w:rsidRDefault="00367244" w14:paraId="0EA47E58" w14:textId="77777777">
            <w:pPr>
              <w:spacing w:after="0"/>
              <w:ind w:firstLine="0"/>
              <w:jc w:val="right"/>
              <w:rPr>
                <w:color w:val="auto"/>
                <w:sz w:val="22"/>
                <w:szCs w:val="22"/>
              </w:rPr>
            </w:pPr>
            <w:r w:rsidRPr="00A07199">
              <w:rPr>
                <w:color w:val="auto"/>
                <w:sz w:val="22"/>
                <w:szCs w:val="22"/>
              </w:rPr>
              <w:t>77,50</w:t>
            </w:r>
          </w:p>
        </w:tc>
        <w:tc>
          <w:tcPr>
            <w:tcW w:w="1293" w:type="dxa"/>
            <w:shd w:val="clear" w:color="auto" w:fill="auto"/>
            <w:noWrap/>
            <w:vAlign w:val="bottom"/>
            <w:hideMark/>
          </w:tcPr>
          <w:p w:rsidRPr="00A07199" w:rsidR="00367244" w:rsidP="00367244" w:rsidRDefault="00367244" w14:paraId="578FBE80" w14:textId="77777777">
            <w:pPr>
              <w:spacing w:after="0"/>
              <w:ind w:firstLine="0"/>
              <w:jc w:val="right"/>
              <w:rPr>
                <w:color w:val="auto"/>
                <w:sz w:val="22"/>
                <w:szCs w:val="22"/>
              </w:rPr>
            </w:pPr>
            <w:r w:rsidRPr="00A07199">
              <w:rPr>
                <w:color w:val="auto"/>
                <w:sz w:val="22"/>
                <w:szCs w:val="22"/>
              </w:rPr>
              <w:t>95,00</w:t>
            </w:r>
          </w:p>
        </w:tc>
        <w:tc>
          <w:tcPr>
            <w:tcW w:w="905" w:type="dxa"/>
            <w:shd w:val="clear" w:color="auto" w:fill="auto"/>
            <w:noWrap/>
            <w:vAlign w:val="bottom"/>
            <w:hideMark/>
          </w:tcPr>
          <w:p w:rsidRPr="00A07199" w:rsidR="00367244" w:rsidP="00367244" w:rsidRDefault="00367244" w14:paraId="408C07BF" w14:textId="0BCCF18E">
            <w:pPr>
              <w:spacing w:after="0"/>
              <w:ind w:firstLine="0"/>
              <w:jc w:val="right"/>
              <w:rPr>
                <w:color w:val="auto"/>
                <w:sz w:val="22"/>
                <w:szCs w:val="22"/>
              </w:rPr>
            </w:pPr>
            <w:r w:rsidRPr="00A07199">
              <w:rPr>
                <w:color w:val="auto"/>
                <w:sz w:val="22"/>
                <w:szCs w:val="22"/>
              </w:rPr>
              <w:t>77,</w:t>
            </w:r>
            <w:r>
              <w:rPr>
                <w:color w:val="auto"/>
                <w:sz w:val="22"/>
                <w:szCs w:val="22"/>
              </w:rPr>
              <w:t>3</w:t>
            </w:r>
            <w:r w:rsidRPr="00A07199">
              <w:rPr>
                <w:color w:val="auto"/>
                <w:sz w:val="22"/>
                <w:szCs w:val="22"/>
              </w:rPr>
              <w:t>0</w:t>
            </w:r>
          </w:p>
        </w:tc>
      </w:tr>
      <w:tr w:rsidRPr="00A07199" w:rsidR="00367244" w:rsidTr="00CE69EC" w14:paraId="05FF7930" w14:textId="77777777">
        <w:trPr>
          <w:trHeight w:val="280"/>
        </w:trPr>
        <w:tc>
          <w:tcPr>
            <w:tcW w:w="441" w:type="dxa"/>
            <w:shd w:val="clear" w:color="auto" w:fill="auto"/>
            <w:noWrap/>
            <w:vAlign w:val="bottom"/>
            <w:hideMark/>
          </w:tcPr>
          <w:p w:rsidRPr="00A07199" w:rsidR="00367244" w:rsidP="00367244" w:rsidRDefault="00367244" w14:paraId="6816A3CD" w14:textId="77777777">
            <w:pPr>
              <w:spacing w:after="0"/>
              <w:ind w:firstLine="0"/>
              <w:jc w:val="right"/>
              <w:rPr>
                <w:color w:val="auto"/>
                <w:sz w:val="22"/>
                <w:szCs w:val="22"/>
              </w:rPr>
            </w:pPr>
            <w:r w:rsidRPr="00A07199">
              <w:rPr>
                <w:color w:val="auto"/>
                <w:sz w:val="22"/>
                <w:szCs w:val="22"/>
              </w:rPr>
              <w:t>27</w:t>
            </w:r>
          </w:p>
        </w:tc>
        <w:tc>
          <w:tcPr>
            <w:tcW w:w="2262" w:type="dxa"/>
            <w:shd w:val="clear" w:color="auto" w:fill="auto"/>
            <w:noWrap/>
            <w:vAlign w:val="bottom"/>
            <w:hideMark/>
          </w:tcPr>
          <w:p w:rsidRPr="00A07199" w:rsidR="00367244" w:rsidP="00367244" w:rsidRDefault="00367244" w14:paraId="4796E975" w14:textId="77777777">
            <w:pPr>
              <w:spacing w:after="0"/>
              <w:ind w:firstLine="0"/>
              <w:jc w:val="left"/>
              <w:rPr>
                <w:color w:val="auto"/>
                <w:sz w:val="22"/>
                <w:szCs w:val="22"/>
              </w:rPr>
            </w:pPr>
            <w:proofErr w:type="spellStart"/>
            <w:r w:rsidRPr="00A07199">
              <w:rPr>
                <w:color w:val="auto"/>
                <w:sz w:val="22"/>
                <w:szCs w:val="22"/>
              </w:rPr>
              <w:t>Сысертский</w:t>
            </w:r>
            <w:proofErr w:type="spellEnd"/>
            <w:r w:rsidRPr="00A07199">
              <w:rPr>
                <w:color w:val="auto"/>
                <w:sz w:val="22"/>
                <w:szCs w:val="22"/>
              </w:rPr>
              <w:t xml:space="preserve"> район, п. Двуреченск, ул. Озерная, д. 2а; («Комплексный центр социального обслуживания населения </w:t>
            </w:r>
            <w:proofErr w:type="spellStart"/>
            <w:r w:rsidRPr="00A07199">
              <w:rPr>
                <w:color w:val="auto"/>
                <w:sz w:val="22"/>
                <w:szCs w:val="22"/>
              </w:rPr>
              <w:t>Сысертского</w:t>
            </w:r>
            <w:proofErr w:type="spellEnd"/>
            <w:r w:rsidRPr="00A07199">
              <w:rPr>
                <w:color w:val="auto"/>
                <w:sz w:val="22"/>
                <w:szCs w:val="22"/>
              </w:rPr>
              <w:t xml:space="preserve"> района»)</w:t>
            </w:r>
          </w:p>
        </w:tc>
        <w:tc>
          <w:tcPr>
            <w:tcW w:w="741" w:type="dxa"/>
            <w:shd w:val="clear" w:color="auto" w:fill="auto"/>
            <w:noWrap/>
            <w:vAlign w:val="bottom"/>
            <w:hideMark/>
          </w:tcPr>
          <w:p w:rsidRPr="00A07199" w:rsidR="00367244" w:rsidP="00367244" w:rsidRDefault="00367244" w14:paraId="0386FC42" w14:textId="77777777">
            <w:pPr>
              <w:spacing w:after="0"/>
              <w:ind w:firstLine="0"/>
              <w:jc w:val="right"/>
              <w:rPr>
                <w:color w:val="auto"/>
                <w:sz w:val="22"/>
                <w:szCs w:val="22"/>
              </w:rPr>
            </w:pPr>
            <w:r w:rsidRPr="00A07199">
              <w:rPr>
                <w:color w:val="auto"/>
                <w:sz w:val="22"/>
                <w:szCs w:val="22"/>
              </w:rPr>
              <w:t>20</w:t>
            </w:r>
          </w:p>
        </w:tc>
        <w:tc>
          <w:tcPr>
            <w:tcW w:w="1099" w:type="dxa"/>
            <w:shd w:val="clear" w:color="auto" w:fill="auto"/>
            <w:noWrap/>
            <w:vAlign w:val="bottom"/>
            <w:hideMark/>
          </w:tcPr>
          <w:p w:rsidRPr="00A07199" w:rsidR="00367244" w:rsidP="00367244" w:rsidRDefault="00367244" w14:paraId="6C881FC7" w14:textId="77777777">
            <w:pPr>
              <w:spacing w:after="0"/>
              <w:ind w:firstLine="0"/>
              <w:jc w:val="right"/>
              <w:rPr>
                <w:color w:val="auto"/>
                <w:sz w:val="22"/>
                <w:szCs w:val="22"/>
              </w:rPr>
            </w:pPr>
            <w:r w:rsidRPr="00A07199">
              <w:rPr>
                <w:color w:val="auto"/>
                <w:sz w:val="22"/>
                <w:szCs w:val="22"/>
              </w:rPr>
              <w:t>3</w:t>
            </w:r>
          </w:p>
        </w:tc>
        <w:tc>
          <w:tcPr>
            <w:tcW w:w="1418" w:type="dxa"/>
            <w:shd w:val="clear" w:color="auto" w:fill="auto"/>
            <w:noWrap/>
            <w:vAlign w:val="bottom"/>
            <w:hideMark/>
          </w:tcPr>
          <w:p w:rsidRPr="00A07199" w:rsidR="00367244" w:rsidP="00367244" w:rsidRDefault="00367244" w14:paraId="3D381126" w14:textId="77777777">
            <w:pPr>
              <w:spacing w:after="0"/>
              <w:ind w:firstLine="0"/>
              <w:jc w:val="right"/>
              <w:rPr>
                <w:color w:val="auto"/>
                <w:sz w:val="22"/>
                <w:szCs w:val="22"/>
              </w:rPr>
            </w:pPr>
            <w:r w:rsidRPr="00A07199">
              <w:rPr>
                <w:color w:val="auto"/>
                <w:sz w:val="22"/>
                <w:szCs w:val="22"/>
              </w:rPr>
              <w:t>60</w:t>
            </w:r>
          </w:p>
        </w:tc>
        <w:tc>
          <w:tcPr>
            <w:tcW w:w="1653" w:type="dxa"/>
            <w:shd w:val="clear" w:color="auto" w:fill="auto"/>
            <w:noWrap/>
            <w:vAlign w:val="bottom"/>
            <w:hideMark/>
          </w:tcPr>
          <w:p w:rsidRPr="00A07199" w:rsidR="00367244" w:rsidP="00367244" w:rsidRDefault="00367244" w14:paraId="2AF6C263" w14:textId="77777777">
            <w:pPr>
              <w:spacing w:after="0"/>
              <w:ind w:firstLine="0"/>
              <w:jc w:val="right"/>
              <w:rPr>
                <w:color w:val="auto"/>
                <w:sz w:val="22"/>
                <w:szCs w:val="22"/>
              </w:rPr>
            </w:pPr>
            <w:r w:rsidRPr="00A07199">
              <w:rPr>
                <w:color w:val="auto"/>
                <w:sz w:val="22"/>
                <w:szCs w:val="22"/>
              </w:rPr>
              <w:t>79,19</w:t>
            </w:r>
          </w:p>
        </w:tc>
        <w:tc>
          <w:tcPr>
            <w:tcW w:w="1293" w:type="dxa"/>
            <w:shd w:val="clear" w:color="auto" w:fill="auto"/>
            <w:noWrap/>
            <w:vAlign w:val="bottom"/>
            <w:hideMark/>
          </w:tcPr>
          <w:p w:rsidRPr="00A07199" w:rsidR="00367244" w:rsidP="00367244" w:rsidRDefault="00367244" w14:paraId="578C12CD" w14:textId="77777777">
            <w:pPr>
              <w:spacing w:after="0"/>
              <w:ind w:firstLine="0"/>
              <w:jc w:val="right"/>
              <w:rPr>
                <w:color w:val="auto"/>
                <w:sz w:val="22"/>
                <w:szCs w:val="22"/>
              </w:rPr>
            </w:pPr>
            <w:r w:rsidRPr="00A07199">
              <w:rPr>
                <w:color w:val="auto"/>
                <w:sz w:val="22"/>
                <w:szCs w:val="22"/>
              </w:rPr>
              <w:t>98,38</w:t>
            </w:r>
          </w:p>
        </w:tc>
        <w:tc>
          <w:tcPr>
            <w:tcW w:w="905" w:type="dxa"/>
            <w:shd w:val="clear" w:color="auto" w:fill="auto"/>
            <w:noWrap/>
            <w:vAlign w:val="bottom"/>
            <w:hideMark/>
          </w:tcPr>
          <w:p w:rsidRPr="00A07199" w:rsidR="00367244" w:rsidP="00367244" w:rsidRDefault="00367244" w14:paraId="33BA1D36" w14:textId="63D88FF7">
            <w:pPr>
              <w:spacing w:after="0"/>
              <w:ind w:firstLine="0"/>
              <w:jc w:val="right"/>
              <w:rPr>
                <w:color w:val="auto"/>
                <w:sz w:val="22"/>
                <w:szCs w:val="22"/>
              </w:rPr>
            </w:pPr>
            <w:r w:rsidRPr="00A07199">
              <w:rPr>
                <w:color w:val="auto"/>
                <w:sz w:val="22"/>
                <w:szCs w:val="22"/>
              </w:rPr>
              <w:t>79,</w:t>
            </w:r>
            <w:r>
              <w:rPr>
                <w:color w:val="auto"/>
                <w:sz w:val="22"/>
                <w:szCs w:val="22"/>
              </w:rPr>
              <w:t>00</w:t>
            </w:r>
          </w:p>
        </w:tc>
      </w:tr>
      <w:tr w:rsidRPr="00A07199" w:rsidR="00367244" w:rsidTr="00CE69EC" w14:paraId="5B2746A1" w14:textId="77777777">
        <w:trPr>
          <w:trHeight w:val="280"/>
        </w:trPr>
        <w:tc>
          <w:tcPr>
            <w:tcW w:w="441" w:type="dxa"/>
            <w:shd w:val="clear" w:color="auto" w:fill="auto"/>
            <w:noWrap/>
            <w:vAlign w:val="bottom"/>
            <w:hideMark/>
          </w:tcPr>
          <w:p w:rsidRPr="00A07199" w:rsidR="00367244" w:rsidP="00367244" w:rsidRDefault="00367244" w14:paraId="34D8CE60" w14:textId="77777777">
            <w:pPr>
              <w:spacing w:after="0"/>
              <w:ind w:firstLine="0"/>
              <w:jc w:val="right"/>
              <w:rPr>
                <w:color w:val="auto"/>
                <w:sz w:val="22"/>
                <w:szCs w:val="22"/>
              </w:rPr>
            </w:pPr>
            <w:r w:rsidRPr="00A07199">
              <w:rPr>
                <w:color w:val="auto"/>
                <w:sz w:val="22"/>
                <w:szCs w:val="22"/>
              </w:rPr>
              <w:t>28</w:t>
            </w:r>
          </w:p>
        </w:tc>
        <w:tc>
          <w:tcPr>
            <w:tcW w:w="2262" w:type="dxa"/>
            <w:shd w:val="clear" w:color="auto" w:fill="auto"/>
            <w:noWrap/>
            <w:vAlign w:val="bottom"/>
            <w:hideMark/>
          </w:tcPr>
          <w:p w:rsidRPr="00A07199" w:rsidR="00367244" w:rsidP="00367244" w:rsidRDefault="00367244" w14:paraId="7C720B98" w14:textId="77777777">
            <w:pPr>
              <w:spacing w:after="0"/>
              <w:ind w:firstLine="0"/>
              <w:jc w:val="left"/>
              <w:rPr>
                <w:color w:val="auto"/>
                <w:sz w:val="22"/>
                <w:szCs w:val="22"/>
              </w:rPr>
            </w:pPr>
            <w:proofErr w:type="spellStart"/>
            <w:r w:rsidRPr="00A07199">
              <w:rPr>
                <w:color w:val="auto"/>
                <w:sz w:val="22"/>
                <w:szCs w:val="22"/>
              </w:rPr>
              <w:t>п.г.т</w:t>
            </w:r>
            <w:proofErr w:type="spellEnd"/>
            <w:r w:rsidRPr="00A07199">
              <w:rPr>
                <w:color w:val="auto"/>
                <w:sz w:val="22"/>
                <w:szCs w:val="22"/>
              </w:rPr>
              <w:t xml:space="preserve">. Белоярский, ул. Нагорная, д. 11а; («Комплексный </w:t>
            </w:r>
            <w:r w:rsidRPr="00A07199">
              <w:rPr>
                <w:color w:val="auto"/>
                <w:sz w:val="22"/>
                <w:szCs w:val="22"/>
              </w:rPr>
              <w:lastRenderedPageBreak/>
              <w:t>центр социального обслуживания населения «Забота» Белоярского района»)</w:t>
            </w:r>
          </w:p>
        </w:tc>
        <w:tc>
          <w:tcPr>
            <w:tcW w:w="741" w:type="dxa"/>
            <w:shd w:val="clear" w:color="auto" w:fill="auto"/>
            <w:noWrap/>
            <w:vAlign w:val="bottom"/>
            <w:hideMark/>
          </w:tcPr>
          <w:p w:rsidRPr="00A07199" w:rsidR="00367244" w:rsidP="00367244" w:rsidRDefault="00367244" w14:paraId="3E33B470" w14:textId="77777777">
            <w:pPr>
              <w:spacing w:after="0"/>
              <w:ind w:firstLine="0"/>
              <w:jc w:val="right"/>
              <w:rPr>
                <w:color w:val="auto"/>
                <w:sz w:val="22"/>
                <w:szCs w:val="22"/>
              </w:rPr>
            </w:pPr>
            <w:r w:rsidRPr="00A07199">
              <w:rPr>
                <w:color w:val="auto"/>
                <w:sz w:val="22"/>
                <w:szCs w:val="22"/>
              </w:rPr>
              <w:lastRenderedPageBreak/>
              <w:t>20</w:t>
            </w:r>
          </w:p>
        </w:tc>
        <w:tc>
          <w:tcPr>
            <w:tcW w:w="1099" w:type="dxa"/>
            <w:shd w:val="clear" w:color="auto" w:fill="auto"/>
            <w:noWrap/>
            <w:vAlign w:val="bottom"/>
            <w:hideMark/>
          </w:tcPr>
          <w:p w:rsidRPr="00A07199" w:rsidR="00367244" w:rsidP="00367244" w:rsidRDefault="00367244" w14:paraId="609E0E05" w14:textId="77777777">
            <w:pPr>
              <w:spacing w:after="0"/>
              <w:ind w:firstLine="0"/>
              <w:jc w:val="right"/>
              <w:rPr>
                <w:color w:val="auto"/>
                <w:sz w:val="22"/>
                <w:szCs w:val="22"/>
              </w:rPr>
            </w:pPr>
            <w:r w:rsidRPr="00A07199">
              <w:rPr>
                <w:color w:val="auto"/>
                <w:sz w:val="22"/>
                <w:szCs w:val="22"/>
              </w:rPr>
              <w:t>4</w:t>
            </w:r>
          </w:p>
        </w:tc>
        <w:tc>
          <w:tcPr>
            <w:tcW w:w="1418" w:type="dxa"/>
            <w:shd w:val="clear" w:color="auto" w:fill="auto"/>
            <w:noWrap/>
            <w:vAlign w:val="bottom"/>
            <w:hideMark/>
          </w:tcPr>
          <w:p w:rsidRPr="00A07199" w:rsidR="00367244" w:rsidP="00367244" w:rsidRDefault="00367244" w14:paraId="2A8CADC9" w14:textId="77777777">
            <w:pPr>
              <w:spacing w:after="0"/>
              <w:ind w:firstLine="0"/>
              <w:jc w:val="right"/>
              <w:rPr>
                <w:color w:val="auto"/>
                <w:sz w:val="22"/>
                <w:szCs w:val="22"/>
              </w:rPr>
            </w:pPr>
            <w:r w:rsidRPr="00A07199">
              <w:rPr>
                <w:color w:val="auto"/>
                <w:sz w:val="22"/>
                <w:szCs w:val="22"/>
              </w:rPr>
              <w:t>80</w:t>
            </w:r>
          </w:p>
        </w:tc>
        <w:tc>
          <w:tcPr>
            <w:tcW w:w="1653" w:type="dxa"/>
            <w:shd w:val="clear" w:color="auto" w:fill="auto"/>
            <w:noWrap/>
            <w:vAlign w:val="bottom"/>
            <w:hideMark/>
          </w:tcPr>
          <w:p w:rsidRPr="00A07199" w:rsidR="00367244" w:rsidP="00367244" w:rsidRDefault="00367244" w14:paraId="71F3B4EF" w14:textId="77777777">
            <w:pPr>
              <w:spacing w:after="0"/>
              <w:ind w:firstLine="0"/>
              <w:jc w:val="right"/>
              <w:rPr>
                <w:color w:val="auto"/>
                <w:sz w:val="22"/>
                <w:szCs w:val="22"/>
              </w:rPr>
            </w:pPr>
            <w:r w:rsidRPr="00A07199">
              <w:rPr>
                <w:color w:val="auto"/>
                <w:sz w:val="22"/>
                <w:szCs w:val="22"/>
              </w:rPr>
              <w:t>80,00</w:t>
            </w:r>
          </w:p>
        </w:tc>
        <w:tc>
          <w:tcPr>
            <w:tcW w:w="1293" w:type="dxa"/>
            <w:shd w:val="clear" w:color="auto" w:fill="auto"/>
            <w:noWrap/>
            <w:vAlign w:val="bottom"/>
            <w:hideMark/>
          </w:tcPr>
          <w:p w:rsidRPr="00A07199" w:rsidR="00367244" w:rsidP="00367244" w:rsidRDefault="00367244" w14:paraId="2D712884" w14:textId="77777777">
            <w:pPr>
              <w:spacing w:after="0"/>
              <w:ind w:firstLine="0"/>
              <w:jc w:val="right"/>
              <w:rPr>
                <w:color w:val="auto"/>
                <w:sz w:val="22"/>
                <w:szCs w:val="22"/>
              </w:rPr>
            </w:pPr>
            <w:r w:rsidRPr="00A07199">
              <w:rPr>
                <w:color w:val="auto"/>
                <w:sz w:val="22"/>
                <w:szCs w:val="22"/>
              </w:rPr>
              <w:t>80,00</w:t>
            </w:r>
          </w:p>
        </w:tc>
        <w:tc>
          <w:tcPr>
            <w:tcW w:w="905" w:type="dxa"/>
            <w:shd w:val="clear" w:color="auto" w:fill="auto"/>
            <w:noWrap/>
            <w:vAlign w:val="bottom"/>
            <w:hideMark/>
          </w:tcPr>
          <w:p w:rsidRPr="00A07199" w:rsidR="00367244" w:rsidP="00367244" w:rsidRDefault="00367244" w14:paraId="692C14CF" w14:textId="5B38FC3E">
            <w:pPr>
              <w:spacing w:after="0"/>
              <w:ind w:firstLine="0"/>
              <w:jc w:val="right"/>
              <w:rPr>
                <w:color w:val="auto"/>
                <w:sz w:val="22"/>
                <w:szCs w:val="22"/>
              </w:rPr>
            </w:pPr>
            <w:r w:rsidRPr="00A07199">
              <w:rPr>
                <w:color w:val="auto"/>
                <w:sz w:val="22"/>
                <w:szCs w:val="22"/>
              </w:rPr>
              <w:t>80,00</w:t>
            </w:r>
          </w:p>
        </w:tc>
      </w:tr>
      <w:tr w:rsidRPr="00A07199" w:rsidR="00367244" w:rsidTr="00CE69EC" w14:paraId="7C171694" w14:textId="77777777">
        <w:trPr>
          <w:trHeight w:val="280"/>
        </w:trPr>
        <w:tc>
          <w:tcPr>
            <w:tcW w:w="441" w:type="dxa"/>
            <w:shd w:val="clear" w:color="auto" w:fill="auto"/>
            <w:noWrap/>
            <w:vAlign w:val="bottom"/>
            <w:hideMark/>
          </w:tcPr>
          <w:p w:rsidRPr="00A07199" w:rsidR="00367244" w:rsidP="00367244" w:rsidRDefault="00367244" w14:paraId="0CCD6AE1" w14:textId="77777777">
            <w:pPr>
              <w:spacing w:after="0"/>
              <w:ind w:firstLine="0"/>
              <w:jc w:val="right"/>
              <w:rPr>
                <w:color w:val="auto"/>
                <w:sz w:val="22"/>
                <w:szCs w:val="22"/>
              </w:rPr>
            </w:pPr>
            <w:r w:rsidRPr="00A07199">
              <w:rPr>
                <w:color w:val="auto"/>
                <w:sz w:val="22"/>
                <w:szCs w:val="22"/>
              </w:rPr>
              <w:t>29</w:t>
            </w:r>
          </w:p>
        </w:tc>
        <w:tc>
          <w:tcPr>
            <w:tcW w:w="2262" w:type="dxa"/>
            <w:shd w:val="clear" w:color="auto" w:fill="auto"/>
            <w:noWrap/>
            <w:vAlign w:val="bottom"/>
            <w:hideMark/>
          </w:tcPr>
          <w:p w:rsidRPr="00A07199" w:rsidR="00367244" w:rsidP="00367244" w:rsidRDefault="00367244" w14:paraId="3F89EBCA" w14:textId="77777777">
            <w:pPr>
              <w:spacing w:after="0"/>
              <w:ind w:firstLine="0"/>
              <w:jc w:val="left"/>
              <w:rPr>
                <w:color w:val="auto"/>
                <w:sz w:val="22"/>
                <w:szCs w:val="22"/>
              </w:rPr>
            </w:pPr>
            <w:r w:rsidRPr="00A07199">
              <w:rPr>
                <w:color w:val="auto"/>
                <w:sz w:val="22"/>
                <w:szCs w:val="22"/>
              </w:rPr>
              <w:t>г. Новоуральск, ул. Гагарина, 7а; («</w:t>
            </w:r>
            <w:proofErr w:type="spellStart"/>
            <w:r w:rsidRPr="00A07199">
              <w:rPr>
                <w:color w:val="auto"/>
                <w:sz w:val="22"/>
                <w:szCs w:val="22"/>
              </w:rPr>
              <w:t>Новоуральский</w:t>
            </w:r>
            <w:proofErr w:type="spellEnd"/>
            <w:r w:rsidRPr="00A07199">
              <w:rPr>
                <w:color w:val="auto"/>
                <w:sz w:val="22"/>
                <w:szCs w:val="22"/>
              </w:rPr>
              <w:t xml:space="preserve"> комплексный центр социального обслуживания населения»)</w:t>
            </w:r>
          </w:p>
        </w:tc>
        <w:tc>
          <w:tcPr>
            <w:tcW w:w="741" w:type="dxa"/>
            <w:shd w:val="clear" w:color="auto" w:fill="auto"/>
            <w:noWrap/>
            <w:vAlign w:val="bottom"/>
            <w:hideMark/>
          </w:tcPr>
          <w:p w:rsidRPr="00A07199" w:rsidR="00367244" w:rsidP="00367244" w:rsidRDefault="00367244" w14:paraId="29278B1C" w14:textId="77777777">
            <w:pPr>
              <w:spacing w:after="0"/>
              <w:ind w:firstLine="0"/>
              <w:jc w:val="right"/>
              <w:rPr>
                <w:color w:val="auto"/>
                <w:sz w:val="22"/>
                <w:szCs w:val="22"/>
              </w:rPr>
            </w:pPr>
            <w:r w:rsidRPr="00A07199">
              <w:rPr>
                <w:color w:val="auto"/>
                <w:sz w:val="22"/>
                <w:szCs w:val="22"/>
              </w:rPr>
              <w:t>20</w:t>
            </w:r>
          </w:p>
        </w:tc>
        <w:tc>
          <w:tcPr>
            <w:tcW w:w="1099" w:type="dxa"/>
            <w:shd w:val="clear" w:color="auto" w:fill="auto"/>
            <w:noWrap/>
            <w:vAlign w:val="bottom"/>
            <w:hideMark/>
          </w:tcPr>
          <w:p w:rsidRPr="00A07199" w:rsidR="00367244" w:rsidP="00367244" w:rsidRDefault="00367244" w14:paraId="6D108C22" w14:textId="77777777">
            <w:pPr>
              <w:spacing w:after="0"/>
              <w:ind w:firstLine="0"/>
              <w:jc w:val="right"/>
              <w:rPr>
                <w:color w:val="auto"/>
                <w:sz w:val="22"/>
                <w:szCs w:val="22"/>
              </w:rPr>
            </w:pPr>
            <w:r w:rsidRPr="00A07199">
              <w:rPr>
                <w:color w:val="auto"/>
                <w:sz w:val="22"/>
                <w:szCs w:val="22"/>
              </w:rPr>
              <w:t>3</w:t>
            </w:r>
          </w:p>
        </w:tc>
        <w:tc>
          <w:tcPr>
            <w:tcW w:w="1418" w:type="dxa"/>
            <w:shd w:val="clear" w:color="auto" w:fill="auto"/>
            <w:noWrap/>
            <w:vAlign w:val="bottom"/>
            <w:hideMark/>
          </w:tcPr>
          <w:p w:rsidRPr="00A07199" w:rsidR="00367244" w:rsidP="00367244" w:rsidRDefault="00367244" w14:paraId="2EDCE1D3" w14:textId="77777777">
            <w:pPr>
              <w:spacing w:after="0"/>
              <w:ind w:firstLine="0"/>
              <w:jc w:val="right"/>
              <w:rPr>
                <w:color w:val="auto"/>
                <w:sz w:val="22"/>
                <w:szCs w:val="22"/>
              </w:rPr>
            </w:pPr>
            <w:r w:rsidRPr="00A07199">
              <w:rPr>
                <w:color w:val="auto"/>
                <w:sz w:val="22"/>
                <w:szCs w:val="22"/>
              </w:rPr>
              <w:t>60</w:t>
            </w:r>
          </w:p>
        </w:tc>
        <w:tc>
          <w:tcPr>
            <w:tcW w:w="1653" w:type="dxa"/>
            <w:shd w:val="clear" w:color="auto" w:fill="auto"/>
            <w:noWrap/>
            <w:vAlign w:val="bottom"/>
            <w:hideMark/>
          </w:tcPr>
          <w:p w:rsidRPr="00A07199" w:rsidR="00367244" w:rsidP="00367244" w:rsidRDefault="00367244" w14:paraId="6AD01DA9" w14:textId="77777777">
            <w:pPr>
              <w:spacing w:after="0"/>
              <w:ind w:firstLine="0"/>
              <w:jc w:val="right"/>
              <w:rPr>
                <w:color w:val="auto"/>
                <w:sz w:val="22"/>
                <w:szCs w:val="22"/>
              </w:rPr>
            </w:pPr>
            <w:r w:rsidRPr="00A07199">
              <w:rPr>
                <w:color w:val="auto"/>
                <w:sz w:val="22"/>
                <w:szCs w:val="22"/>
              </w:rPr>
              <w:t>80,00</w:t>
            </w:r>
          </w:p>
        </w:tc>
        <w:tc>
          <w:tcPr>
            <w:tcW w:w="1293" w:type="dxa"/>
            <w:shd w:val="clear" w:color="auto" w:fill="auto"/>
            <w:noWrap/>
            <w:vAlign w:val="bottom"/>
            <w:hideMark/>
          </w:tcPr>
          <w:p w:rsidRPr="00A07199" w:rsidR="00367244" w:rsidP="00367244" w:rsidRDefault="00367244" w14:paraId="4D0EDD92" w14:textId="77777777">
            <w:pPr>
              <w:spacing w:after="0"/>
              <w:ind w:firstLine="0"/>
              <w:jc w:val="right"/>
              <w:rPr>
                <w:color w:val="auto"/>
                <w:sz w:val="22"/>
                <w:szCs w:val="22"/>
              </w:rPr>
            </w:pPr>
            <w:r w:rsidRPr="00A07199">
              <w:rPr>
                <w:color w:val="auto"/>
                <w:sz w:val="22"/>
                <w:szCs w:val="22"/>
              </w:rPr>
              <w:t>100,00</w:t>
            </w:r>
          </w:p>
        </w:tc>
        <w:tc>
          <w:tcPr>
            <w:tcW w:w="905" w:type="dxa"/>
            <w:shd w:val="clear" w:color="auto" w:fill="auto"/>
            <w:noWrap/>
            <w:vAlign w:val="bottom"/>
            <w:hideMark/>
          </w:tcPr>
          <w:p w:rsidRPr="00A07199" w:rsidR="00367244" w:rsidP="00367244" w:rsidRDefault="00367244" w14:paraId="4E570992" w14:textId="74D40896">
            <w:pPr>
              <w:spacing w:after="0"/>
              <w:ind w:firstLine="0"/>
              <w:jc w:val="right"/>
              <w:rPr>
                <w:color w:val="auto"/>
                <w:sz w:val="22"/>
                <w:szCs w:val="22"/>
              </w:rPr>
            </w:pPr>
            <w:r w:rsidRPr="00A07199">
              <w:rPr>
                <w:color w:val="auto"/>
                <w:sz w:val="22"/>
                <w:szCs w:val="22"/>
              </w:rPr>
              <w:t>80,00</w:t>
            </w:r>
          </w:p>
        </w:tc>
      </w:tr>
      <w:tr w:rsidRPr="00A07199" w:rsidR="00367244" w:rsidTr="00CE69EC" w14:paraId="30812EEB" w14:textId="77777777">
        <w:trPr>
          <w:trHeight w:val="280"/>
        </w:trPr>
        <w:tc>
          <w:tcPr>
            <w:tcW w:w="441" w:type="dxa"/>
            <w:shd w:val="clear" w:color="auto" w:fill="auto"/>
            <w:noWrap/>
            <w:vAlign w:val="bottom"/>
            <w:hideMark/>
          </w:tcPr>
          <w:p w:rsidRPr="00A07199" w:rsidR="00367244" w:rsidP="00367244" w:rsidRDefault="00367244" w14:paraId="1CCA253A" w14:textId="77777777">
            <w:pPr>
              <w:spacing w:after="0"/>
              <w:ind w:firstLine="0"/>
              <w:jc w:val="right"/>
              <w:rPr>
                <w:color w:val="auto"/>
                <w:sz w:val="22"/>
                <w:szCs w:val="22"/>
              </w:rPr>
            </w:pPr>
            <w:r w:rsidRPr="00A07199">
              <w:rPr>
                <w:color w:val="auto"/>
                <w:sz w:val="22"/>
                <w:szCs w:val="22"/>
              </w:rPr>
              <w:t>30</w:t>
            </w:r>
          </w:p>
        </w:tc>
        <w:tc>
          <w:tcPr>
            <w:tcW w:w="2262" w:type="dxa"/>
            <w:shd w:val="clear" w:color="auto" w:fill="auto"/>
            <w:noWrap/>
            <w:vAlign w:val="bottom"/>
            <w:hideMark/>
          </w:tcPr>
          <w:p w:rsidRPr="00A07199" w:rsidR="00367244" w:rsidP="00367244" w:rsidRDefault="00367244" w14:paraId="1202E67C" w14:textId="77777777">
            <w:pPr>
              <w:spacing w:after="0"/>
              <w:ind w:firstLine="0"/>
              <w:jc w:val="left"/>
              <w:rPr>
                <w:color w:val="auto"/>
                <w:sz w:val="22"/>
                <w:szCs w:val="22"/>
              </w:rPr>
            </w:pPr>
            <w:r w:rsidRPr="00A07199">
              <w:rPr>
                <w:color w:val="auto"/>
                <w:sz w:val="22"/>
                <w:szCs w:val="22"/>
              </w:rPr>
              <w:t>г. Березовский, ул. Театральная, д. 34; («Комплексный центр социального обслуживания населения города Березовского»)</w:t>
            </w:r>
          </w:p>
        </w:tc>
        <w:tc>
          <w:tcPr>
            <w:tcW w:w="741" w:type="dxa"/>
            <w:shd w:val="clear" w:color="auto" w:fill="auto"/>
            <w:noWrap/>
            <w:vAlign w:val="bottom"/>
            <w:hideMark/>
          </w:tcPr>
          <w:p w:rsidRPr="00A07199" w:rsidR="00367244" w:rsidP="00367244" w:rsidRDefault="00367244" w14:paraId="1450D04E" w14:textId="77777777">
            <w:pPr>
              <w:spacing w:after="0"/>
              <w:ind w:firstLine="0"/>
              <w:jc w:val="right"/>
              <w:rPr>
                <w:color w:val="auto"/>
                <w:sz w:val="22"/>
                <w:szCs w:val="22"/>
              </w:rPr>
            </w:pPr>
            <w:r w:rsidRPr="00A07199">
              <w:rPr>
                <w:color w:val="auto"/>
                <w:sz w:val="22"/>
                <w:szCs w:val="22"/>
              </w:rPr>
              <w:t>20</w:t>
            </w:r>
          </w:p>
        </w:tc>
        <w:tc>
          <w:tcPr>
            <w:tcW w:w="1099" w:type="dxa"/>
            <w:shd w:val="clear" w:color="auto" w:fill="auto"/>
            <w:noWrap/>
            <w:vAlign w:val="bottom"/>
            <w:hideMark/>
          </w:tcPr>
          <w:p w:rsidRPr="00A07199" w:rsidR="00367244" w:rsidP="00367244" w:rsidRDefault="00367244" w14:paraId="7B540F15" w14:textId="77777777">
            <w:pPr>
              <w:spacing w:after="0"/>
              <w:ind w:firstLine="0"/>
              <w:jc w:val="right"/>
              <w:rPr>
                <w:color w:val="auto"/>
                <w:sz w:val="22"/>
                <w:szCs w:val="22"/>
              </w:rPr>
            </w:pPr>
            <w:r w:rsidRPr="00A07199">
              <w:rPr>
                <w:color w:val="auto"/>
                <w:sz w:val="22"/>
                <w:szCs w:val="22"/>
              </w:rPr>
              <w:t>3</w:t>
            </w:r>
          </w:p>
        </w:tc>
        <w:tc>
          <w:tcPr>
            <w:tcW w:w="1418" w:type="dxa"/>
            <w:shd w:val="clear" w:color="auto" w:fill="auto"/>
            <w:noWrap/>
            <w:vAlign w:val="bottom"/>
            <w:hideMark/>
          </w:tcPr>
          <w:p w:rsidRPr="00A07199" w:rsidR="00367244" w:rsidP="00367244" w:rsidRDefault="00367244" w14:paraId="62D39528" w14:textId="77777777">
            <w:pPr>
              <w:spacing w:after="0"/>
              <w:ind w:firstLine="0"/>
              <w:jc w:val="right"/>
              <w:rPr>
                <w:color w:val="auto"/>
                <w:sz w:val="22"/>
                <w:szCs w:val="22"/>
              </w:rPr>
            </w:pPr>
            <w:r w:rsidRPr="00A07199">
              <w:rPr>
                <w:color w:val="auto"/>
                <w:sz w:val="22"/>
                <w:szCs w:val="22"/>
              </w:rPr>
              <w:t>60</w:t>
            </w:r>
          </w:p>
        </w:tc>
        <w:tc>
          <w:tcPr>
            <w:tcW w:w="1653" w:type="dxa"/>
            <w:shd w:val="clear" w:color="auto" w:fill="auto"/>
            <w:noWrap/>
            <w:vAlign w:val="bottom"/>
            <w:hideMark/>
          </w:tcPr>
          <w:p w:rsidRPr="00A07199" w:rsidR="00367244" w:rsidP="00367244" w:rsidRDefault="00367244" w14:paraId="6A0E1B89" w14:textId="77777777">
            <w:pPr>
              <w:spacing w:after="0"/>
              <w:ind w:firstLine="0"/>
              <w:jc w:val="right"/>
              <w:rPr>
                <w:color w:val="auto"/>
                <w:sz w:val="22"/>
                <w:szCs w:val="22"/>
              </w:rPr>
            </w:pPr>
            <w:r w:rsidRPr="00A07199">
              <w:rPr>
                <w:color w:val="auto"/>
                <w:sz w:val="22"/>
                <w:szCs w:val="22"/>
              </w:rPr>
              <w:t>80,00</w:t>
            </w:r>
          </w:p>
        </w:tc>
        <w:tc>
          <w:tcPr>
            <w:tcW w:w="1293" w:type="dxa"/>
            <w:shd w:val="clear" w:color="auto" w:fill="auto"/>
            <w:noWrap/>
            <w:vAlign w:val="bottom"/>
            <w:hideMark/>
          </w:tcPr>
          <w:p w:rsidRPr="00A07199" w:rsidR="00367244" w:rsidP="00367244" w:rsidRDefault="00367244" w14:paraId="3A434836" w14:textId="77777777">
            <w:pPr>
              <w:spacing w:after="0"/>
              <w:ind w:firstLine="0"/>
              <w:jc w:val="right"/>
              <w:rPr>
                <w:color w:val="auto"/>
                <w:sz w:val="22"/>
                <w:szCs w:val="22"/>
              </w:rPr>
            </w:pPr>
            <w:r w:rsidRPr="00A07199">
              <w:rPr>
                <w:color w:val="auto"/>
                <w:sz w:val="22"/>
                <w:szCs w:val="22"/>
              </w:rPr>
              <w:t>100,00</w:t>
            </w:r>
          </w:p>
        </w:tc>
        <w:tc>
          <w:tcPr>
            <w:tcW w:w="905" w:type="dxa"/>
            <w:shd w:val="clear" w:color="auto" w:fill="auto"/>
            <w:noWrap/>
            <w:vAlign w:val="bottom"/>
            <w:hideMark/>
          </w:tcPr>
          <w:p w:rsidRPr="00A07199" w:rsidR="00367244" w:rsidP="00367244" w:rsidRDefault="00367244" w14:paraId="4236199B" w14:textId="77C85590">
            <w:pPr>
              <w:spacing w:after="0"/>
              <w:ind w:firstLine="0"/>
              <w:jc w:val="right"/>
              <w:rPr>
                <w:color w:val="auto"/>
                <w:sz w:val="22"/>
                <w:szCs w:val="22"/>
              </w:rPr>
            </w:pPr>
            <w:r w:rsidRPr="00A07199">
              <w:rPr>
                <w:color w:val="auto"/>
                <w:sz w:val="22"/>
                <w:szCs w:val="22"/>
              </w:rPr>
              <w:t>80,00</w:t>
            </w:r>
          </w:p>
        </w:tc>
      </w:tr>
      <w:tr w:rsidRPr="00A07199" w:rsidR="00367244" w:rsidTr="00CE69EC" w14:paraId="7128CD1D" w14:textId="77777777">
        <w:trPr>
          <w:trHeight w:val="280"/>
        </w:trPr>
        <w:tc>
          <w:tcPr>
            <w:tcW w:w="441" w:type="dxa"/>
            <w:shd w:val="clear" w:color="auto" w:fill="auto"/>
            <w:noWrap/>
            <w:vAlign w:val="bottom"/>
            <w:hideMark/>
          </w:tcPr>
          <w:p w:rsidRPr="00A07199" w:rsidR="00367244" w:rsidP="00367244" w:rsidRDefault="00367244" w14:paraId="66F1BE84" w14:textId="77777777">
            <w:pPr>
              <w:spacing w:after="0"/>
              <w:ind w:firstLine="0"/>
              <w:jc w:val="right"/>
              <w:rPr>
                <w:color w:val="auto"/>
                <w:sz w:val="22"/>
                <w:szCs w:val="22"/>
              </w:rPr>
            </w:pPr>
            <w:r w:rsidRPr="00A07199">
              <w:rPr>
                <w:color w:val="auto"/>
                <w:sz w:val="22"/>
                <w:szCs w:val="22"/>
              </w:rPr>
              <w:t>31</w:t>
            </w:r>
          </w:p>
        </w:tc>
        <w:tc>
          <w:tcPr>
            <w:tcW w:w="2262" w:type="dxa"/>
            <w:shd w:val="clear" w:color="auto" w:fill="auto"/>
            <w:noWrap/>
            <w:vAlign w:val="bottom"/>
            <w:hideMark/>
          </w:tcPr>
          <w:p w:rsidRPr="00A07199" w:rsidR="00367244" w:rsidP="00367244" w:rsidRDefault="00367244" w14:paraId="6326C34A" w14:textId="77777777">
            <w:pPr>
              <w:spacing w:after="0"/>
              <w:ind w:firstLine="0"/>
              <w:jc w:val="left"/>
              <w:rPr>
                <w:color w:val="auto"/>
                <w:sz w:val="22"/>
                <w:szCs w:val="22"/>
              </w:rPr>
            </w:pPr>
            <w:r w:rsidRPr="00A07199">
              <w:rPr>
                <w:color w:val="auto"/>
                <w:sz w:val="22"/>
                <w:szCs w:val="22"/>
              </w:rPr>
              <w:t>г. Нижний Тагил, ул. Восточный проезд, д. 19; («Нижнетагильский центр социального обслуживания ветеранов боевых действий и членов их семей»)</w:t>
            </w:r>
          </w:p>
        </w:tc>
        <w:tc>
          <w:tcPr>
            <w:tcW w:w="741" w:type="dxa"/>
            <w:shd w:val="clear" w:color="auto" w:fill="auto"/>
            <w:noWrap/>
            <w:vAlign w:val="bottom"/>
            <w:hideMark/>
          </w:tcPr>
          <w:p w:rsidRPr="00A07199" w:rsidR="00367244" w:rsidP="00367244" w:rsidRDefault="00367244" w14:paraId="611ED8F4" w14:textId="77777777">
            <w:pPr>
              <w:spacing w:after="0"/>
              <w:ind w:firstLine="0"/>
              <w:jc w:val="right"/>
              <w:rPr>
                <w:color w:val="auto"/>
                <w:sz w:val="22"/>
                <w:szCs w:val="22"/>
              </w:rPr>
            </w:pPr>
            <w:r w:rsidRPr="00A07199">
              <w:rPr>
                <w:color w:val="auto"/>
                <w:sz w:val="22"/>
                <w:szCs w:val="22"/>
              </w:rPr>
              <w:t>20</w:t>
            </w:r>
          </w:p>
        </w:tc>
        <w:tc>
          <w:tcPr>
            <w:tcW w:w="1099" w:type="dxa"/>
            <w:shd w:val="clear" w:color="auto" w:fill="auto"/>
            <w:noWrap/>
            <w:vAlign w:val="bottom"/>
            <w:hideMark/>
          </w:tcPr>
          <w:p w:rsidRPr="00A07199" w:rsidR="00367244" w:rsidP="00367244" w:rsidRDefault="00367244" w14:paraId="7775F822" w14:textId="77777777">
            <w:pPr>
              <w:spacing w:after="0"/>
              <w:ind w:firstLine="0"/>
              <w:jc w:val="right"/>
              <w:rPr>
                <w:color w:val="auto"/>
                <w:sz w:val="22"/>
                <w:szCs w:val="22"/>
              </w:rPr>
            </w:pPr>
            <w:r w:rsidRPr="00A07199">
              <w:rPr>
                <w:color w:val="auto"/>
                <w:sz w:val="22"/>
                <w:szCs w:val="22"/>
              </w:rPr>
              <w:t>3</w:t>
            </w:r>
          </w:p>
        </w:tc>
        <w:tc>
          <w:tcPr>
            <w:tcW w:w="1418" w:type="dxa"/>
            <w:shd w:val="clear" w:color="auto" w:fill="auto"/>
            <w:noWrap/>
            <w:vAlign w:val="bottom"/>
            <w:hideMark/>
          </w:tcPr>
          <w:p w:rsidRPr="00A07199" w:rsidR="00367244" w:rsidP="00367244" w:rsidRDefault="00367244" w14:paraId="03BD14FC" w14:textId="77777777">
            <w:pPr>
              <w:spacing w:after="0"/>
              <w:ind w:firstLine="0"/>
              <w:jc w:val="right"/>
              <w:rPr>
                <w:color w:val="auto"/>
                <w:sz w:val="22"/>
                <w:szCs w:val="22"/>
              </w:rPr>
            </w:pPr>
            <w:r w:rsidRPr="00A07199">
              <w:rPr>
                <w:color w:val="auto"/>
                <w:sz w:val="22"/>
                <w:szCs w:val="22"/>
              </w:rPr>
              <w:t>60</w:t>
            </w:r>
          </w:p>
        </w:tc>
        <w:tc>
          <w:tcPr>
            <w:tcW w:w="1653" w:type="dxa"/>
            <w:shd w:val="clear" w:color="auto" w:fill="auto"/>
            <w:noWrap/>
            <w:vAlign w:val="bottom"/>
            <w:hideMark/>
          </w:tcPr>
          <w:p w:rsidRPr="00A07199" w:rsidR="00367244" w:rsidP="00367244" w:rsidRDefault="00367244" w14:paraId="07DAB8EE" w14:textId="77777777">
            <w:pPr>
              <w:spacing w:after="0"/>
              <w:ind w:firstLine="0"/>
              <w:jc w:val="right"/>
              <w:rPr>
                <w:color w:val="auto"/>
                <w:sz w:val="22"/>
                <w:szCs w:val="22"/>
              </w:rPr>
            </w:pPr>
            <w:r w:rsidRPr="00A07199">
              <w:rPr>
                <w:color w:val="auto"/>
                <w:sz w:val="22"/>
                <w:szCs w:val="22"/>
              </w:rPr>
              <w:t>79,84</w:t>
            </w:r>
          </w:p>
        </w:tc>
        <w:tc>
          <w:tcPr>
            <w:tcW w:w="1293" w:type="dxa"/>
            <w:shd w:val="clear" w:color="auto" w:fill="auto"/>
            <w:noWrap/>
            <w:vAlign w:val="bottom"/>
            <w:hideMark/>
          </w:tcPr>
          <w:p w:rsidRPr="00A07199" w:rsidR="00367244" w:rsidP="00367244" w:rsidRDefault="00367244" w14:paraId="6CF52A78" w14:textId="77777777">
            <w:pPr>
              <w:spacing w:after="0"/>
              <w:ind w:firstLine="0"/>
              <w:jc w:val="right"/>
              <w:rPr>
                <w:color w:val="auto"/>
                <w:sz w:val="22"/>
                <w:szCs w:val="22"/>
              </w:rPr>
            </w:pPr>
            <w:r w:rsidRPr="00A07199">
              <w:rPr>
                <w:color w:val="auto"/>
                <w:sz w:val="22"/>
                <w:szCs w:val="22"/>
              </w:rPr>
              <w:t>99,68</w:t>
            </w:r>
          </w:p>
        </w:tc>
        <w:tc>
          <w:tcPr>
            <w:tcW w:w="905" w:type="dxa"/>
            <w:shd w:val="clear" w:color="auto" w:fill="auto"/>
            <w:noWrap/>
            <w:vAlign w:val="bottom"/>
            <w:hideMark/>
          </w:tcPr>
          <w:p w:rsidRPr="00A07199" w:rsidR="00367244" w:rsidP="00367244" w:rsidRDefault="00367244" w14:paraId="146B3DA6" w14:textId="7597876D">
            <w:pPr>
              <w:spacing w:after="0"/>
              <w:ind w:firstLine="0"/>
              <w:jc w:val="right"/>
              <w:rPr>
                <w:color w:val="auto"/>
                <w:sz w:val="22"/>
                <w:szCs w:val="22"/>
              </w:rPr>
            </w:pPr>
            <w:r>
              <w:rPr>
                <w:color w:val="auto"/>
                <w:sz w:val="22"/>
                <w:szCs w:val="22"/>
              </w:rPr>
              <w:t>80</w:t>
            </w:r>
            <w:r w:rsidRPr="00A07199">
              <w:rPr>
                <w:color w:val="auto"/>
                <w:sz w:val="22"/>
                <w:szCs w:val="22"/>
              </w:rPr>
              <w:t>,</w:t>
            </w:r>
            <w:r>
              <w:rPr>
                <w:color w:val="auto"/>
                <w:sz w:val="22"/>
                <w:szCs w:val="22"/>
              </w:rPr>
              <w:t>00</w:t>
            </w:r>
          </w:p>
        </w:tc>
      </w:tr>
      <w:tr w:rsidRPr="00A07199" w:rsidR="00367244" w:rsidTr="00CE69EC" w14:paraId="73A9E7C8" w14:textId="77777777">
        <w:trPr>
          <w:trHeight w:val="280"/>
        </w:trPr>
        <w:tc>
          <w:tcPr>
            <w:tcW w:w="441" w:type="dxa"/>
            <w:shd w:val="clear" w:color="auto" w:fill="auto"/>
            <w:noWrap/>
            <w:vAlign w:val="bottom"/>
            <w:hideMark/>
          </w:tcPr>
          <w:p w:rsidRPr="00A07199" w:rsidR="00367244" w:rsidP="00367244" w:rsidRDefault="00367244" w14:paraId="4551BA23" w14:textId="77777777">
            <w:pPr>
              <w:spacing w:after="0"/>
              <w:ind w:firstLine="0"/>
              <w:jc w:val="right"/>
              <w:rPr>
                <w:color w:val="auto"/>
                <w:sz w:val="22"/>
                <w:szCs w:val="22"/>
              </w:rPr>
            </w:pPr>
            <w:r w:rsidRPr="00A07199">
              <w:rPr>
                <w:color w:val="auto"/>
                <w:sz w:val="22"/>
                <w:szCs w:val="22"/>
              </w:rPr>
              <w:t>32</w:t>
            </w:r>
          </w:p>
        </w:tc>
        <w:tc>
          <w:tcPr>
            <w:tcW w:w="2262" w:type="dxa"/>
            <w:shd w:val="clear" w:color="auto" w:fill="auto"/>
            <w:noWrap/>
            <w:vAlign w:val="bottom"/>
            <w:hideMark/>
          </w:tcPr>
          <w:p w:rsidRPr="00A07199" w:rsidR="00367244" w:rsidP="00367244" w:rsidRDefault="00367244" w14:paraId="6B5E9A11" w14:textId="77777777">
            <w:pPr>
              <w:spacing w:after="0"/>
              <w:ind w:firstLine="0"/>
              <w:jc w:val="left"/>
              <w:rPr>
                <w:color w:val="auto"/>
                <w:sz w:val="22"/>
                <w:szCs w:val="22"/>
              </w:rPr>
            </w:pPr>
            <w:r w:rsidRPr="00A07199">
              <w:rPr>
                <w:color w:val="auto"/>
                <w:sz w:val="22"/>
                <w:szCs w:val="22"/>
              </w:rPr>
              <w:t>г. Асбест, ул. Московская, д. 23; («Комплексный центр социального обслуживания населения города Асбеста»)</w:t>
            </w:r>
          </w:p>
        </w:tc>
        <w:tc>
          <w:tcPr>
            <w:tcW w:w="741" w:type="dxa"/>
            <w:shd w:val="clear" w:color="auto" w:fill="auto"/>
            <w:noWrap/>
            <w:vAlign w:val="bottom"/>
            <w:hideMark/>
          </w:tcPr>
          <w:p w:rsidRPr="00A07199" w:rsidR="00367244" w:rsidP="00367244" w:rsidRDefault="00367244" w14:paraId="274977B6" w14:textId="77777777">
            <w:pPr>
              <w:spacing w:after="0"/>
              <w:ind w:firstLine="0"/>
              <w:jc w:val="right"/>
              <w:rPr>
                <w:color w:val="auto"/>
                <w:sz w:val="22"/>
                <w:szCs w:val="22"/>
              </w:rPr>
            </w:pPr>
            <w:r w:rsidRPr="00A07199">
              <w:rPr>
                <w:color w:val="auto"/>
                <w:sz w:val="22"/>
                <w:szCs w:val="22"/>
              </w:rPr>
              <w:t>20</w:t>
            </w:r>
          </w:p>
        </w:tc>
        <w:tc>
          <w:tcPr>
            <w:tcW w:w="1099" w:type="dxa"/>
            <w:shd w:val="clear" w:color="auto" w:fill="auto"/>
            <w:noWrap/>
            <w:vAlign w:val="bottom"/>
            <w:hideMark/>
          </w:tcPr>
          <w:p w:rsidRPr="00A07199" w:rsidR="00367244" w:rsidP="00367244" w:rsidRDefault="00367244" w14:paraId="48824C92" w14:textId="77777777">
            <w:pPr>
              <w:spacing w:after="0"/>
              <w:ind w:firstLine="0"/>
              <w:jc w:val="right"/>
              <w:rPr>
                <w:color w:val="auto"/>
                <w:sz w:val="22"/>
                <w:szCs w:val="22"/>
              </w:rPr>
            </w:pPr>
            <w:r w:rsidRPr="00A07199">
              <w:rPr>
                <w:color w:val="auto"/>
                <w:sz w:val="22"/>
                <w:szCs w:val="22"/>
              </w:rPr>
              <w:t>2</w:t>
            </w:r>
          </w:p>
        </w:tc>
        <w:tc>
          <w:tcPr>
            <w:tcW w:w="1418" w:type="dxa"/>
            <w:shd w:val="clear" w:color="auto" w:fill="auto"/>
            <w:noWrap/>
            <w:vAlign w:val="bottom"/>
            <w:hideMark/>
          </w:tcPr>
          <w:p w:rsidRPr="00A07199" w:rsidR="00367244" w:rsidP="00367244" w:rsidRDefault="00367244" w14:paraId="49C05382" w14:textId="77777777">
            <w:pPr>
              <w:spacing w:after="0"/>
              <w:ind w:firstLine="0"/>
              <w:jc w:val="right"/>
              <w:rPr>
                <w:color w:val="auto"/>
                <w:sz w:val="22"/>
                <w:szCs w:val="22"/>
              </w:rPr>
            </w:pPr>
            <w:r w:rsidRPr="00A07199">
              <w:rPr>
                <w:color w:val="auto"/>
                <w:sz w:val="22"/>
                <w:szCs w:val="22"/>
              </w:rPr>
              <w:t>40</w:t>
            </w:r>
          </w:p>
        </w:tc>
        <w:tc>
          <w:tcPr>
            <w:tcW w:w="1653" w:type="dxa"/>
            <w:shd w:val="clear" w:color="auto" w:fill="auto"/>
            <w:noWrap/>
            <w:vAlign w:val="bottom"/>
            <w:hideMark/>
          </w:tcPr>
          <w:p w:rsidRPr="00A07199" w:rsidR="00367244" w:rsidP="00367244" w:rsidRDefault="00367244" w14:paraId="72506D3A" w14:textId="77777777">
            <w:pPr>
              <w:spacing w:after="0"/>
              <w:ind w:firstLine="0"/>
              <w:jc w:val="right"/>
              <w:rPr>
                <w:color w:val="auto"/>
                <w:sz w:val="22"/>
                <w:szCs w:val="22"/>
              </w:rPr>
            </w:pPr>
            <w:r w:rsidRPr="00A07199">
              <w:rPr>
                <w:color w:val="auto"/>
                <w:sz w:val="22"/>
                <w:szCs w:val="22"/>
              </w:rPr>
              <w:t>70,00</w:t>
            </w:r>
          </w:p>
        </w:tc>
        <w:tc>
          <w:tcPr>
            <w:tcW w:w="1293" w:type="dxa"/>
            <w:shd w:val="clear" w:color="auto" w:fill="auto"/>
            <w:noWrap/>
            <w:vAlign w:val="bottom"/>
            <w:hideMark/>
          </w:tcPr>
          <w:p w:rsidRPr="00A07199" w:rsidR="00367244" w:rsidP="00367244" w:rsidRDefault="00367244" w14:paraId="127B4375" w14:textId="77777777">
            <w:pPr>
              <w:spacing w:after="0"/>
              <w:ind w:firstLine="0"/>
              <w:jc w:val="right"/>
              <w:rPr>
                <w:color w:val="auto"/>
                <w:sz w:val="22"/>
                <w:szCs w:val="22"/>
              </w:rPr>
            </w:pPr>
            <w:r w:rsidRPr="00A07199">
              <w:rPr>
                <w:color w:val="auto"/>
                <w:sz w:val="22"/>
                <w:szCs w:val="22"/>
              </w:rPr>
              <w:t>100,00</w:t>
            </w:r>
          </w:p>
        </w:tc>
        <w:tc>
          <w:tcPr>
            <w:tcW w:w="905" w:type="dxa"/>
            <w:shd w:val="clear" w:color="auto" w:fill="auto"/>
            <w:noWrap/>
            <w:vAlign w:val="bottom"/>
            <w:hideMark/>
          </w:tcPr>
          <w:p w:rsidRPr="00A07199" w:rsidR="00367244" w:rsidP="00367244" w:rsidRDefault="00367244" w14:paraId="1DD79CDF" w14:textId="38EAA341">
            <w:pPr>
              <w:spacing w:after="0"/>
              <w:ind w:firstLine="0"/>
              <w:jc w:val="right"/>
              <w:rPr>
                <w:color w:val="auto"/>
                <w:sz w:val="22"/>
                <w:szCs w:val="22"/>
              </w:rPr>
            </w:pPr>
            <w:r w:rsidRPr="00A07199">
              <w:rPr>
                <w:color w:val="auto"/>
                <w:sz w:val="22"/>
                <w:szCs w:val="22"/>
              </w:rPr>
              <w:t>70,00</w:t>
            </w:r>
          </w:p>
        </w:tc>
      </w:tr>
      <w:tr w:rsidRPr="00A07199" w:rsidR="00367244" w:rsidTr="00CE69EC" w14:paraId="6E246698" w14:textId="77777777">
        <w:trPr>
          <w:trHeight w:val="280"/>
        </w:trPr>
        <w:tc>
          <w:tcPr>
            <w:tcW w:w="441" w:type="dxa"/>
            <w:shd w:val="clear" w:color="auto" w:fill="auto"/>
            <w:noWrap/>
            <w:vAlign w:val="bottom"/>
            <w:hideMark/>
          </w:tcPr>
          <w:p w:rsidRPr="00A07199" w:rsidR="00367244" w:rsidP="00367244" w:rsidRDefault="00367244" w14:paraId="582DDC84" w14:textId="77777777">
            <w:pPr>
              <w:spacing w:after="0"/>
              <w:ind w:firstLine="0"/>
              <w:jc w:val="right"/>
              <w:rPr>
                <w:color w:val="auto"/>
                <w:sz w:val="22"/>
                <w:szCs w:val="22"/>
              </w:rPr>
            </w:pPr>
            <w:r w:rsidRPr="00A07199">
              <w:rPr>
                <w:color w:val="auto"/>
                <w:sz w:val="22"/>
                <w:szCs w:val="22"/>
              </w:rPr>
              <w:t>33</w:t>
            </w:r>
          </w:p>
        </w:tc>
        <w:tc>
          <w:tcPr>
            <w:tcW w:w="2262" w:type="dxa"/>
            <w:shd w:val="clear" w:color="auto" w:fill="auto"/>
            <w:noWrap/>
            <w:vAlign w:val="bottom"/>
            <w:hideMark/>
          </w:tcPr>
          <w:p w:rsidRPr="00A07199" w:rsidR="00367244" w:rsidP="00367244" w:rsidRDefault="00367244" w14:paraId="72718D57" w14:textId="77777777">
            <w:pPr>
              <w:spacing w:after="0"/>
              <w:ind w:firstLine="0"/>
              <w:jc w:val="left"/>
              <w:rPr>
                <w:color w:val="auto"/>
                <w:sz w:val="22"/>
                <w:szCs w:val="22"/>
              </w:rPr>
            </w:pPr>
            <w:r w:rsidRPr="00A07199">
              <w:rPr>
                <w:color w:val="auto"/>
                <w:sz w:val="22"/>
                <w:szCs w:val="22"/>
              </w:rPr>
              <w:t xml:space="preserve">г. Сухой Лог, ул. Юбилейная, д. 7; («Комплексный центр социального обслуживания населения </w:t>
            </w:r>
            <w:proofErr w:type="spellStart"/>
            <w:r w:rsidRPr="00A07199">
              <w:rPr>
                <w:color w:val="auto"/>
                <w:sz w:val="22"/>
                <w:szCs w:val="22"/>
              </w:rPr>
              <w:t>Сухоложского</w:t>
            </w:r>
            <w:proofErr w:type="spellEnd"/>
            <w:r w:rsidRPr="00A07199">
              <w:rPr>
                <w:color w:val="auto"/>
                <w:sz w:val="22"/>
                <w:szCs w:val="22"/>
              </w:rPr>
              <w:t xml:space="preserve"> района»)</w:t>
            </w:r>
          </w:p>
        </w:tc>
        <w:tc>
          <w:tcPr>
            <w:tcW w:w="741" w:type="dxa"/>
            <w:shd w:val="clear" w:color="auto" w:fill="auto"/>
            <w:noWrap/>
            <w:vAlign w:val="bottom"/>
            <w:hideMark/>
          </w:tcPr>
          <w:p w:rsidRPr="00A07199" w:rsidR="00367244" w:rsidP="00367244" w:rsidRDefault="00367244" w14:paraId="09483733" w14:textId="77777777">
            <w:pPr>
              <w:spacing w:after="0"/>
              <w:ind w:firstLine="0"/>
              <w:jc w:val="right"/>
              <w:rPr>
                <w:color w:val="auto"/>
                <w:sz w:val="22"/>
                <w:szCs w:val="22"/>
              </w:rPr>
            </w:pPr>
            <w:r w:rsidRPr="00A07199">
              <w:rPr>
                <w:color w:val="auto"/>
                <w:sz w:val="22"/>
                <w:szCs w:val="22"/>
              </w:rPr>
              <w:t>20</w:t>
            </w:r>
          </w:p>
        </w:tc>
        <w:tc>
          <w:tcPr>
            <w:tcW w:w="1099" w:type="dxa"/>
            <w:shd w:val="clear" w:color="auto" w:fill="auto"/>
            <w:noWrap/>
            <w:vAlign w:val="bottom"/>
            <w:hideMark/>
          </w:tcPr>
          <w:p w:rsidRPr="00A07199" w:rsidR="00367244" w:rsidP="00367244" w:rsidRDefault="00367244" w14:paraId="327A44EB" w14:textId="77777777">
            <w:pPr>
              <w:spacing w:after="0"/>
              <w:ind w:firstLine="0"/>
              <w:jc w:val="right"/>
              <w:rPr>
                <w:color w:val="auto"/>
                <w:sz w:val="22"/>
                <w:szCs w:val="22"/>
              </w:rPr>
            </w:pPr>
            <w:r w:rsidRPr="00A07199">
              <w:rPr>
                <w:color w:val="auto"/>
                <w:sz w:val="22"/>
                <w:szCs w:val="22"/>
              </w:rPr>
              <w:t>2</w:t>
            </w:r>
          </w:p>
        </w:tc>
        <w:tc>
          <w:tcPr>
            <w:tcW w:w="1418" w:type="dxa"/>
            <w:shd w:val="clear" w:color="auto" w:fill="auto"/>
            <w:noWrap/>
            <w:vAlign w:val="bottom"/>
            <w:hideMark/>
          </w:tcPr>
          <w:p w:rsidRPr="00A07199" w:rsidR="00367244" w:rsidP="00367244" w:rsidRDefault="00367244" w14:paraId="17B2B75A" w14:textId="77777777">
            <w:pPr>
              <w:spacing w:after="0"/>
              <w:ind w:firstLine="0"/>
              <w:jc w:val="right"/>
              <w:rPr>
                <w:color w:val="auto"/>
                <w:sz w:val="22"/>
                <w:szCs w:val="22"/>
              </w:rPr>
            </w:pPr>
            <w:r w:rsidRPr="00A07199">
              <w:rPr>
                <w:color w:val="auto"/>
                <w:sz w:val="22"/>
                <w:szCs w:val="22"/>
              </w:rPr>
              <w:t>40</w:t>
            </w:r>
          </w:p>
        </w:tc>
        <w:tc>
          <w:tcPr>
            <w:tcW w:w="1653" w:type="dxa"/>
            <w:shd w:val="clear" w:color="auto" w:fill="auto"/>
            <w:noWrap/>
            <w:vAlign w:val="bottom"/>
            <w:hideMark/>
          </w:tcPr>
          <w:p w:rsidRPr="00A07199" w:rsidR="00367244" w:rsidP="00367244" w:rsidRDefault="00367244" w14:paraId="3E30B237" w14:textId="77777777">
            <w:pPr>
              <w:spacing w:after="0"/>
              <w:ind w:firstLine="0"/>
              <w:jc w:val="right"/>
              <w:rPr>
                <w:color w:val="auto"/>
                <w:sz w:val="22"/>
                <w:szCs w:val="22"/>
              </w:rPr>
            </w:pPr>
            <w:r w:rsidRPr="00A07199">
              <w:rPr>
                <w:color w:val="auto"/>
                <w:sz w:val="22"/>
                <w:szCs w:val="22"/>
              </w:rPr>
              <w:t>69,61</w:t>
            </w:r>
          </w:p>
        </w:tc>
        <w:tc>
          <w:tcPr>
            <w:tcW w:w="1293" w:type="dxa"/>
            <w:shd w:val="clear" w:color="auto" w:fill="auto"/>
            <w:noWrap/>
            <w:vAlign w:val="bottom"/>
            <w:hideMark/>
          </w:tcPr>
          <w:p w:rsidRPr="00A07199" w:rsidR="00367244" w:rsidP="00367244" w:rsidRDefault="00367244" w14:paraId="6D31BC7F" w14:textId="77777777">
            <w:pPr>
              <w:spacing w:after="0"/>
              <w:ind w:firstLine="0"/>
              <w:jc w:val="right"/>
              <w:rPr>
                <w:color w:val="auto"/>
                <w:sz w:val="22"/>
                <w:szCs w:val="22"/>
              </w:rPr>
            </w:pPr>
            <w:r w:rsidRPr="00A07199">
              <w:rPr>
                <w:color w:val="auto"/>
                <w:sz w:val="22"/>
                <w:szCs w:val="22"/>
              </w:rPr>
              <w:t>99,22</w:t>
            </w:r>
          </w:p>
        </w:tc>
        <w:tc>
          <w:tcPr>
            <w:tcW w:w="905" w:type="dxa"/>
            <w:shd w:val="clear" w:color="auto" w:fill="auto"/>
            <w:noWrap/>
            <w:vAlign w:val="bottom"/>
            <w:hideMark/>
          </w:tcPr>
          <w:p w:rsidRPr="00A07199" w:rsidR="00367244" w:rsidP="00367244" w:rsidRDefault="00367244" w14:paraId="28195025" w14:textId="54C9A440">
            <w:pPr>
              <w:spacing w:after="0"/>
              <w:ind w:firstLine="0"/>
              <w:jc w:val="right"/>
              <w:rPr>
                <w:color w:val="auto"/>
                <w:sz w:val="22"/>
                <w:szCs w:val="22"/>
              </w:rPr>
            </w:pPr>
            <w:r w:rsidRPr="00A07199">
              <w:rPr>
                <w:color w:val="auto"/>
                <w:sz w:val="22"/>
                <w:szCs w:val="22"/>
              </w:rPr>
              <w:t>69,</w:t>
            </w:r>
            <w:r>
              <w:rPr>
                <w:color w:val="auto"/>
                <w:sz w:val="22"/>
                <w:szCs w:val="22"/>
              </w:rPr>
              <w:t>70</w:t>
            </w:r>
          </w:p>
        </w:tc>
      </w:tr>
      <w:tr w:rsidRPr="00A07199" w:rsidR="00367244" w:rsidTr="00CE69EC" w14:paraId="4C1DFCDE" w14:textId="77777777">
        <w:trPr>
          <w:trHeight w:val="280"/>
        </w:trPr>
        <w:tc>
          <w:tcPr>
            <w:tcW w:w="441" w:type="dxa"/>
            <w:shd w:val="clear" w:color="auto" w:fill="auto"/>
            <w:noWrap/>
            <w:vAlign w:val="bottom"/>
            <w:hideMark/>
          </w:tcPr>
          <w:p w:rsidRPr="00A07199" w:rsidR="00367244" w:rsidP="00367244" w:rsidRDefault="00367244" w14:paraId="0580B62E" w14:textId="77777777">
            <w:pPr>
              <w:spacing w:after="0"/>
              <w:ind w:firstLine="0"/>
              <w:jc w:val="right"/>
              <w:rPr>
                <w:color w:val="auto"/>
                <w:sz w:val="22"/>
                <w:szCs w:val="22"/>
              </w:rPr>
            </w:pPr>
            <w:r w:rsidRPr="00A07199">
              <w:rPr>
                <w:color w:val="auto"/>
                <w:sz w:val="22"/>
                <w:szCs w:val="22"/>
              </w:rPr>
              <w:t>34</w:t>
            </w:r>
          </w:p>
        </w:tc>
        <w:tc>
          <w:tcPr>
            <w:tcW w:w="2262" w:type="dxa"/>
            <w:shd w:val="clear" w:color="auto" w:fill="auto"/>
            <w:noWrap/>
            <w:vAlign w:val="bottom"/>
            <w:hideMark/>
          </w:tcPr>
          <w:p w:rsidRPr="00A07199" w:rsidR="00367244" w:rsidP="00367244" w:rsidRDefault="00367244" w14:paraId="35D9B7FC" w14:textId="77777777">
            <w:pPr>
              <w:spacing w:after="0"/>
              <w:ind w:firstLine="0"/>
              <w:jc w:val="left"/>
              <w:rPr>
                <w:color w:val="auto"/>
                <w:sz w:val="22"/>
                <w:szCs w:val="22"/>
              </w:rPr>
            </w:pPr>
            <w:proofErr w:type="spellStart"/>
            <w:r w:rsidRPr="00A07199">
              <w:rPr>
                <w:color w:val="auto"/>
                <w:sz w:val="22"/>
                <w:szCs w:val="22"/>
              </w:rPr>
              <w:t>р.п</w:t>
            </w:r>
            <w:proofErr w:type="spellEnd"/>
            <w:r w:rsidRPr="00A07199">
              <w:rPr>
                <w:color w:val="auto"/>
                <w:sz w:val="22"/>
                <w:szCs w:val="22"/>
              </w:rPr>
              <w:t xml:space="preserve">. Пышма, ул. Пионерская, д. 12; («Комплексный центр социального обслуживания населения </w:t>
            </w:r>
            <w:proofErr w:type="spellStart"/>
            <w:r w:rsidRPr="00A07199">
              <w:rPr>
                <w:color w:val="auto"/>
                <w:sz w:val="22"/>
                <w:szCs w:val="22"/>
              </w:rPr>
              <w:t>Пышминского</w:t>
            </w:r>
            <w:proofErr w:type="spellEnd"/>
            <w:r w:rsidRPr="00A07199">
              <w:rPr>
                <w:color w:val="auto"/>
                <w:sz w:val="22"/>
                <w:szCs w:val="22"/>
              </w:rPr>
              <w:t xml:space="preserve"> района»)</w:t>
            </w:r>
          </w:p>
        </w:tc>
        <w:tc>
          <w:tcPr>
            <w:tcW w:w="741" w:type="dxa"/>
            <w:shd w:val="clear" w:color="auto" w:fill="auto"/>
            <w:noWrap/>
            <w:vAlign w:val="bottom"/>
            <w:hideMark/>
          </w:tcPr>
          <w:p w:rsidRPr="00A07199" w:rsidR="00367244" w:rsidP="00367244" w:rsidRDefault="00367244" w14:paraId="7C741E01" w14:textId="77777777">
            <w:pPr>
              <w:spacing w:after="0"/>
              <w:ind w:firstLine="0"/>
              <w:jc w:val="right"/>
              <w:rPr>
                <w:color w:val="auto"/>
                <w:sz w:val="22"/>
                <w:szCs w:val="22"/>
              </w:rPr>
            </w:pPr>
            <w:r w:rsidRPr="00A07199">
              <w:rPr>
                <w:color w:val="auto"/>
                <w:sz w:val="22"/>
                <w:szCs w:val="22"/>
              </w:rPr>
              <w:t>20</w:t>
            </w:r>
          </w:p>
        </w:tc>
        <w:tc>
          <w:tcPr>
            <w:tcW w:w="1099" w:type="dxa"/>
            <w:shd w:val="clear" w:color="auto" w:fill="auto"/>
            <w:noWrap/>
            <w:vAlign w:val="bottom"/>
            <w:hideMark/>
          </w:tcPr>
          <w:p w:rsidRPr="00A07199" w:rsidR="00367244" w:rsidP="00367244" w:rsidRDefault="00367244" w14:paraId="0DAFF5F1" w14:textId="77777777">
            <w:pPr>
              <w:spacing w:after="0"/>
              <w:ind w:firstLine="0"/>
              <w:jc w:val="right"/>
              <w:rPr>
                <w:color w:val="auto"/>
                <w:sz w:val="22"/>
                <w:szCs w:val="22"/>
              </w:rPr>
            </w:pPr>
            <w:r w:rsidRPr="00A07199">
              <w:rPr>
                <w:color w:val="auto"/>
                <w:sz w:val="22"/>
                <w:szCs w:val="22"/>
              </w:rPr>
              <w:t>3</w:t>
            </w:r>
          </w:p>
        </w:tc>
        <w:tc>
          <w:tcPr>
            <w:tcW w:w="1418" w:type="dxa"/>
            <w:shd w:val="clear" w:color="auto" w:fill="auto"/>
            <w:noWrap/>
            <w:vAlign w:val="bottom"/>
            <w:hideMark/>
          </w:tcPr>
          <w:p w:rsidRPr="00A07199" w:rsidR="00367244" w:rsidP="00367244" w:rsidRDefault="00367244" w14:paraId="327ACF7B" w14:textId="77777777">
            <w:pPr>
              <w:spacing w:after="0"/>
              <w:ind w:firstLine="0"/>
              <w:jc w:val="right"/>
              <w:rPr>
                <w:color w:val="auto"/>
                <w:sz w:val="22"/>
                <w:szCs w:val="22"/>
              </w:rPr>
            </w:pPr>
            <w:r w:rsidRPr="00A07199">
              <w:rPr>
                <w:color w:val="auto"/>
                <w:sz w:val="22"/>
                <w:szCs w:val="22"/>
              </w:rPr>
              <w:t>60</w:t>
            </w:r>
          </w:p>
        </w:tc>
        <w:tc>
          <w:tcPr>
            <w:tcW w:w="1653" w:type="dxa"/>
            <w:shd w:val="clear" w:color="auto" w:fill="auto"/>
            <w:noWrap/>
            <w:vAlign w:val="bottom"/>
            <w:hideMark/>
          </w:tcPr>
          <w:p w:rsidRPr="00A07199" w:rsidR="00367244" w:rsidP="00367244" w:rsidRDefault="00367244" w14:paraId="2C766C9D" w14:textId="77777777">
            <w:pPr>
              <w:spacing w:after="0"/>
              <w:ind w:firstLine="0"/>
              <w:jc w:val="right"/>
              <w:rPr>
                <w:color w:val="auto"/>
                <w:sz w:val="22"/>
                <w:szCs w:val="22"/>
              </w:rPr>
            </w:pPr>
            <w:r w:rsidRPr="00A07199">
              <w:rPr>
                <w:color w:val="auto"/>
                <w:sz w:val="22"/>
                <w:szCs w:val="22"/>
              </w:rPr>
              <w:t>79,49</w:t>
            </w:r>
          </w:p>
        </w:tc>
        <w:tc>
          <w:tcPr>
            <w:tcW w:w="1293" w:type="dxa"/>
            <w:shd w:val="clear" w:color="auto" w:fill="auto"/>
            <w:noWrap/>
            <w:vAlign w:val="bottom"/>
            <w:hideMark/>
          </w:tcPr>
          <w:p w:rsidRPr="00A07199" w:rsidR="00367244" w:rsidP="00367244" w:rsidRDefault="00367244" w14:paraId="56318F16" w14:textId="77777777">
            <w:pPr>
              <w:spacing w:after="0"/>
              <w:ind w:firstLine="0"/>
              <w:jc w:val="right"/>
              <w:rPr>
                <w:color w:val="auto"/>
                <w:sz w:val="22"/>
                <w:szCs w:val="22"/>
              </w:rPr>
            </w:pPr>
            <w:r w:rsidRPr="00A07199">
              <w:rPr>
                <w:color w:val="auto"/>
                <w:sz w:val="22"/>
                <w:szCs w:val="22"/>
              </w:rPr>
              <w:t>98,98</w:t>
            </w:r>
          </w:p>
        </w:tc>
        <w:tc>
          <w:tcPr>
            <w:tcW w:w="905" w:type="dxa"/>
            <w:shd w:val="clear" w:color="auto" w:fill="auto"/>
            <w:noWrap/>
            <w:vAlign w:val="bottom"/>
            <w:hideMark/>
          </w:tcPr>
          <w:p w:rsidRPr="00A07199" w:rsidR="00367244" w:rsidP="00367244" w:rsidRDefault="00367244" w14:paraId="464B26D8" w14:textId="15825C96">
            <w:pPr>
              <w:spacing w:after="0"/>
              <w:ind w:firstLine="0"/>
              <w:jc w:val="right"/>
              <w:rPr>
                <w:color w:val="auto"/>
                <w:sz w:val="22"/>
                <w:szCs w:val="22"/>
              </w:rPr>
            </w:pPr>
            <w:r w:rsidRPr="00A07199">
              <w:rPr>
                <w:color w:val="auto"/>
                <w:sz w:val="22"/>
                <w:szCs w:val="22"/>
              </w:rPr>
              <w:t>79,</w:t>
            </w:r>
            <w:r>
              <w:rPr>
                <w:color w:val="auto"/>
                <w:sz w:val="22"/>
                <w:szCs w:val="22"/>
              </w:rPr>
              <w:t>30</w:t>
            </w:r>
          </w:p>
        </w:tc>
      </w:tr>
      <w:tr w:rsidRPr="00A07199" w:rsidR="00367244" w:rsidTr="00CE69EC" w14:paraId="1DFCAD5A" w14:textId="77777777">
        <w:trPr>
          <w:trHeight w:val="280"/>
        </w:trPr>
        <w:tc>
          <w:tcPr>
            <w:tcW w:w="441" w:type="dxa"/>
            <w:shd w:val="clear" w:color="auto" w:fill="auto"/>
            <w:noWrap/>
            <w:vAlign w:val="bottom"/>
            <w:hideMark/>
          </w:tcPr>
          <w:p w:rsidRPr="00A07199" w:rsidR="00367244" w:rsidP="00367244" w:rsidRDefault="00367244" w14:paraId="357AA6AB" w14:textId="77777777">
            <w:pPr>
              <w:spacing w:after="0"/>
              <w:ind w:firstLine="0"/>
              <w:jc w:val="right"/>
              <w:rPr>
                <w:color w:val="auto"/>
                <w:sz w:val="22"/>
                <w:szCs w:val="22"/>
              </w:rPr>
            </w:pPr>
            <w:r w:rsidRPr="00A07199">
              <w:rPr>
                <w:color w:val="auto"/>
                <w:sz w:val="22"/>
                <w:szCs w:val="22"/>
              </w:rPr>
              <w:t>35</w:t>
            </w:r>
          </w:p>
        </w:tc>
        <w:tc>
          <w:tcPr>
            <w:tcW w:w="2262" w:type="dxa"/>
            <w:shd w:val="clear" w:color="auto" w:fill="auto"/>
            <w:noWrap/>
            <w:vAlign w:val="bottom"/>
            <w:hideMark/>
          </w:tcPr>
          <w:p w:rsidRPr="00A07199" w:rsidR="00367244" w:rsidP="00367244" w:rsidRDefault="00367244" w14:paraId="3D58B5AE" w14:textId="77777777">
            <w:pPr>
              <w:spacing w:after="0"/>
              <w:ind w:firstLine="0"/>
              <w:jc w:val="left"/>
              <w:rPr>
                <w:color w:val="auto"/>
                <w:sz w:val="22"/>
                <w:szCs w:val="22"/>
              </w:rPr>
            </w:pPr>
            <w:r w:rsidRPr="00A07199">
              <w:rPr>
                <w:color w:val="auto"/>
                <w:sz w:val="22"/>
                <w:szCs w:val="22"/>
              </w:rPr>
              <w:t xml:space="preserve">г. </w:t>
            </w:r>
            <w:proofErr w:type="gramStart"/>
            <w:r w:rsidRPr="00A07199">
              <w:rPr>
                <w:color w:val="auto"/>
                <w:sz w:val="22"/>
                <w:szCs w:val="22"/>
              </w:rPr>
              <w:t>Красноуральск ,</w:t>
            </w:r>
            <w:proofErr w:type="gramEnd"/>
            <w:r w:rsidRPr="00A07199">
              <w:rPr>
                <w:color w:val="auto"/>
                <w:sz w:val="22"/>
                <w:szCs w:val="22"/>
              </w:rPr>
              <w:t xml:space="preserve"> </w:t>
            </w:r>
            <w:r w:rsidRPr="00A07199">
              <w:rPr>
                <w:color w:val="auto"/>
                <w:sz w:val="22"/>
                <w:szCs w:val="22"/>
              </w:rPr>
              <w:lastRenderedPageBreak/>
              <w:t>ул. Горняков, д. 34; («Комплексный центр социального обслуживания населения «Надежда» города Красноуральска»)</w:t>
            </w:r>
          </w:p>
        </w:tc>
        <w:tc>
          <w:tcPr>
            <w:tcW w:w="741" w:type="dxa"/>
            <w:shd w:val="clear" w:color="auto" w:fill="auto"/>
            <w:noWrap/>
            <w:vAlign w:val="bottom"/>
            <w:hideMark/>
          </w:tcPr>
          <w:p w:rsidRPr="00A07199" w:rsidR="00367244" w:rsidP="00367244" w:rsidRDefault="00367244" w14:paraId="0F3E9999" w14:textId="77777777">
            <w:pPr>
              <w:spacing w:after="0"/>
              <w:ind w:firstLine="0"/>
              <w:jc w:val="right"/>
              <w:rPr>
                <w:color w:val="auto"/>
                <w:sz w:val="22"/>
                <w:szCs w:val="22"/>
              </w:rPr>
            </w:pPr>
            <w:r w:rsidRPr="00A07199">
              <w:rPr>
                <w:color w:val="auto"/>
                <w:sz w:val="22"/>
                <w:szCs w:val="22"/>
              </w:rPr>
              <w:lastRenderedPageBreak/>
              <w:t>20</w:t>
            </w:r>
          </w:p>
        </w:tc>
        <w:tc>
          <w:tcPr>
            <w:tcW w:w="1099" w:type="dxa"/>
            <w:shd w:val="clear" w:color="auto" w:fill="auto"/>
            <w:noWrap/>
            <w:vAlign w:val="bottom"/>
            <w:hideMark/>
          </w:tcPr>
          <w:p w:rsidRPr="00A07199" w:rsidR="00367244" w:rsidP="00367244" w:rsidRDefault="00367244" w14:paraId="6F973DB3" w14:textId="77777777">
            <w:pPr>
              <w:spacing w:after="0"/>
              <w:ind w:firstLine="0"/>
              <w:jc w:val="right"/>
              <w:rPr>
                <w:color w:val="auto"/>
                <w:sz w:val="22"/>
                <w:szCs w:val="22"/>
              </w:rPr>
            </w:pPr>
            <w:r w:rsidRPr="00A07199">
              <w:rPr>
                <w:color w:val="auto"/>
                <w:sz w:val="22"/>
                <w:szCs w:val="22"/>
              </w:rPr>
              <w:t>4</w:t>
            </w:r>
          </w:p>
        </w:tc>
        <w:tc>
          <w:tcPr>
            <w:tcW w:w="1418" w:type="dxa"/>
            <w:shd w:val="clear" w:color="auto" w:fill="auto"/>
            <w:noWrap/>
            <w:vAlign w:val="bottom"/>
            <w:hideMark/>
          </w:tcPr>
          <w:p w:rsidRPr="00A07199" w:rsidR="00367244" w:rsidP="00367244" w:rsidRDefault="00367244" w14:paraId="1826E1EF" w14:textId="77777777">
            <w:pPr>
              <w:spacing w:after="0"/>
              <w:ind w:firstLine="0"/>
              <w:jc w:val="right"/>
              <w:rPr>
                <w:color w:val="auto"/>
                <w:sz w:val="22"/>
                <w:szCs w:val="22"/>
              </w:rPr>
            </w:pPr>
            <w:r w:rsidRPr="00A07199">
              <w:rPr>
                <w:color w:val="auto"/>
                <w:sz w:val="22"/>
                <w:szCs w:val="22"/>
              </w:rPr>
              <w:t>80</w:t>
            </w:r>
          </w:p>
        </w:tc>
        <w:tc>
          <w:tcPr>
            <w:tcW w:w="1653" w:type="dxa"/>
            <w:shd w:val="clear" w:color="auto" w:fill="auto"/>
            <w:noWrap/>
            <w:vAlign w:val="bottom"/>
            <w:hideMark/>
          </w:tcPr>
          <w:p w:rsidRPr="00A07199" w:rsidR="00367244" w:rsidP="00367244" w:rsidRDefault="00367244" w14:paraId="26B64280" w14:textId="77777777">
            <w:pPr>
              <w:spacing w:after="0"/>
              <w:ind w:firstLine="0"/>
              <w:jc w:val="right"/>
              <w:rPr>
                <w:color w:val="auto"/>
                <w:sz w:val="22"/>
                <w:szCs w:val="22"/>
              </w:rPr>
            </w:pPr>
            <w:r w:rsidRPr="00A07199">
              <w:rPr>
                <w:color w:val="auto"/>
                <w:sz w:val="22"/>
                <w:szCs w:val="22"/>
              </w:rPr>
              <w:t>81,33</w:t>
            </w:r>
          </w:p>
        </w:tc>
        <w:tc>
          <w:tcPr>
            <w:tcW w:w="1293" w:type="dxa"/>
            <w:shd w:val="clear" w:color="auto" w:fill="auto"/>
            <w:noWrap/>
            <w:vAlign w:val="bottom"/>
            <w:hideMark/>
          </w:tcPr>
          <w:p w:rsidRPr="00A07199" w:rsidR="00367244" w:rsidP="00367244" w:rsidRDefault="00367244" w14:paraId="3921F693" w14:textId="77777777">
            <w:pPr>
              <w:spacing w:after="0"/>
              <w:ind w:firstLine="0"/>
              <w:jc w:val="right"/>
              <w:rPr>
                <w:color w:val="auto"/>
                <w:sz w:val="22"/>
                <w:szCs w:val="22"/>
              </w:rPr>
            </w:pPr>
            <w:r w:rsidRPr="00A07199">
              <w:rPr>
                <w:color w:val="auto"/>
                <w:sz w:val="22"/>
                <w:szCs w:val="22"/>
              </w:rPr>
              <w:t>82,66</w:t>
            </w:r>
          </w:p>
        </w:tc>
        <w:tc>
          <w:tcPr>
            <w:tcW w:w="905" w:type="dxa"/>
            <w:shd w:val="clear" w:color="auto" w:fill="auto"/>
            <w:noWrap/>
            <w:vAlign w:val="bottom"/>
            <w:hideMark/>
          </w:tcPr>
          <w:p w:rsidRPr="00A07199" w:rsidR="00367244" w:rsidP="00367244" w:rsidRDefault="00367244" w14:paraId="66FD4994" w14:textId="78DE835E">
            <w:pPr>
              <w:spacing w:after="0"/>
              <w:ind w:firstLine="0"/>
              <w:jc w:val="right"/>
              <w:rPr>
                <w:color w:val="auto"/>
                <w:sz w:val="22"/>
                <w:szCs w:val="22"/>
              </w:rPr>
            </w:pPr>
            <w:r w:rsidRPr="00A07199">
              <w:rPr>
                <w:color w:val="auto"/>
                <w:sz w:val="22"/>
                <w:szCs w:val="22"/>
              </w:rPr>
              <w:t>81,3</w:t>
            </w:r>
            <w:r>
              <w:rPr>
                <w:color w:val="auto"/>
                <w:sz w:val="22"/>
                <w:szCs w:val="22"/>
                <w:lang w:val="en-US"/>
              </w:rPr>
              <w:t>0</w:t>
            </w:r>
          </w:p>
        </w:tc>
      </w:tr>
      <w:tr w:rsidRPr="00A07199" w:rsidR="00367244" w:rsidTr="00CE69EC" w14:paraId="082DC913" w14:textId="77777777">
        <w:trPr>
          <w:trHeight w:val="280"/>
        </w:trPr>
        <w:tc>
          <w:tcPr>
            <w:tcW w:w="441" w:type="dxa"/>
            <w:shd w:val="clear" w:color="auto" w:fill="auto"/>
            <w:noWrap/>
            <w:vAlign w:val="bottom"/>
            <w:hideMark/>
          </w:tcPr>
          <w:p w:rsidRPr="00A07199" w:rsidR="00367244" w:rsidP="00367244" w:rsidRDefault="00367244" w14:paraId="01930F78" w14:textId="77777777">
            <w:pPr>
              <w:spacing w:after="0"/>
              <w:ind w:firstLine="0"/>
              <w:jc w:val="right"/>
              <w:rPr>
                <w:color w:val="auto"/>
                <w:sz w:val="22"/>
                <w:szCs w:val="22"/>
              </w:rPr>
            </w:pPr>
            <w:r w:rsidRPr="00A07199">
              <w:rPr>
                <w:color w:val="auto"/>
                <w:sz w:val="22"/>
                <w:szCs w:val="22"/>
              </w:rPr>
              <w:t>36</w:t>
            </w:r>
          </w:p>
        </w:tc>
        <w:tc>
          <w:tcPr>
            <w:tcW w:w="2262" w:type="dxa"/>
            <w:shd w:val="clear" w:color="auto" w:fill="auto"/>
            <w:noWrap/>
            <w:vAlign w:val="bottom"/>
            <w:hideMark/>
          </w:tcPr>
          <w:p w:rsidRPr="00A07199" w:rsidR="00367244" w:rsidP="00367244" w:rsidRDefault="00367244" w14:paraId="01C523CC" w14:textId="77777777">
            <w:pPr>
              <w:spacing w:after="0"/>
              <w:ind w:firstLine="0"/>
              <w:jc w:val="left"/>
              <w:rPr>
                <w:color w:val="auto"/>
                <w:sz w:val="22"/>
                <w:szCs w:val="22"/>
              </w:rPr>
            </w:pPr>
            <w:r w:rsidRPr="00A07199">
              <w:rPr>
                <w:color w:val="auto"/>
                <w:sz w:val="22"/>
                <w:szCs w:val="22"/>
              </w:rPr>
              <w:t>г. Екатеринбург, пер. Запорожский, д. 14; («Центр социальной помощи семье и детям Чкаловского района города Екатеринбурга»)</w:t>
            </w:r>
          </w:p>
        </w:tc>
        <w:tc>
          <w:tcPr>
            <w:tcW w:w="741" w:type="dxa"/>
            <w:shd w:val="clear" w:color="auto" w:fill="auto"/>
            <w:noWrap/>
            <w:vAlign w:val="bottom"/>
            <w:hideMark/>
          </w:tcPr>
          <w:p w:rsidRPr="00A07199" w:rsidR="00367244" w:rsidP="00367244" w:rsidRDefault="00367244" w14:paraId="02FAFB3E" w14:textId="77777777">
            <w:pPr>
              <w:spacing w:after="0"/>
              <w:ind w:firstLine="0"/>
              <w:jc w:val="right"/>
              <w:rPr>
                <w:color w:val="auto"/>
                <w:sz w:val="22"/>
                <w:szCs w:val="22"/>
              </w:rPr>
            </w:pPr>
            <w:r w:rsidRPr="00A07199">
              <w:rPr>
                <w:color w:val="auto"/>
                <w:sz w:val="22"/>
                <w:szCs w:val="22"/>
              </w:rPr>
              <w:t>20</w:t>
            </w:r>
          </w:p>
        </w:tc>
        <w:tc>
          <w:tcPr>
            <w:tcW w:w="1099" w:type="dxa"/>
            <w:shd w:val="clear" w:color="auto" w:fill="auto"/>
            <w:noWrap/>
            <w:vAlign w:val="bottom"/>
            <w:hideMark/>
          </w:tcPr>
          <w:p w:rsidRPr="00A07199" w:rsidR="00367244" w:rsidP="00367244" w:rsidRDefault="00367244" w14:paraId="718525FD" w14:textId="77777777">
            <w:pPr>
              <w:spacing w:after="0"/>
              <w:ind w:firstLine="0"/>
              <w:jc w:val="right"/>
              <w:rPr>
                <w:color w:val="auto"/>
                <w:sz w:val="22"/>
                <w:szCs w:val="22"/>
              </w:rPr>
            </w:pPr>
            <w:r w:rsidRPr="00A07199">
              <w:rPr>
                <w:color w:val="auto"/>
                <w:sz w:val="22"/>
                <w:szCs w:val="22"/>
              </w:rPr>
              <w:t>4</w:t>
            </w:r>
          </w:p>
        </w:tc>
        <w:tc>
          <w:tcPr>
            <w:tcW w:w="1418" w:type="dxa"/>
            <w:shd w:val="clear" w:color="auto" w:fill="auto"/>
            <w:noWrap/>
            <w:vAlign w:val="bottom"/>
            <w:hideMark/>
          </w:tcPr>
          <w:p w:rsidRPr="00A07199" w:rsidR="00367244" w:rsidP="00367244" w:rsidRDefault="00367244" w14:paraId="1C0F4FC6" w14:textId="77777777">
            <w:pPr>
              <w:spacing w:after="0"/>
              <w:ind w:firstLine="0"/>
              <w:jc w:val="right"/>
              <w:rPr>
                <w:color w:val="auto"/>
                <w:sz w:val="22"/>
                <w:szCs w:val="22"/>
              </w:rPr>
            </w:pPr>
            <w:r w:rsidRPr="00A07199">
              <w:rPr>
                <w:color w:val="auto"/>
                <w:sz w:val="22"/>
                <w:szCs w:val="22"/>
              </w:rPr>
              <w:t>80</w:t>
            </w:r>
          </w:p>
        </w:tc>
        <w:tc>
          <w:tcPr>
            <w:tcW w:w="1653" w:type="dxa"/>
            <w:shd w:val="clear" w:color="auto" w:fill="auto"/>
            <w:noWrap/>
            <w:vAlign w:val="bottom"/>
            <w:hideMark/>
          </w:tcPr>
          <w:p w:rsidRPr="00A07199" w:rsidR="00367244" w:rsidP="00367244" w:rsidRDefault="00367244" w14:paraId="127418DA" w14:textId="77777777">
            <w:pPr>
              <w:spacing w:after="0"/>
              <w:ind w:firstLine="0"/>
              <w:jc w:val="right"/>
              <w:rPr>
                <w:color w:val="auto"/>
                <w:sz w:val="22"/>
                <w:szCs w:val="22"/>
              </w:rPr>
            </w:pPr>
            <w:r w:rsidRPr="00A07199">
              <w:rPr>
                <w:color w:val="auto"/>
                <w:sz w:val="22"/>
                <w:szCs w:val="22"/>
              </w:rPr>
              <w:t>87,04</w:t>
            </w:r>
          </w:p>
        </w:tc>
        <w:tc>
          <w:tcPr>
            <w:tcW w:w="1293" w:type="dxa"/>
            <w:shd w:val="clear" w:color="auto" w:fill="auto"/>
            <w:noWrap/>
            <w:vAlign w:val="bottom"/>
            <w:hideMark/>
          </w:tcPr>
          <w:p w:rsidRPr="00A07199" w:rsidR="00367244" w:rsidP="00367244" w:rsidRDefault="00367244" w14:paraId="0AEA2656" w14:textId="77777777">
            <w:pPr>
              <w:spacing w:after="0"/>
              <w:ind w:firstLine="0"/>
              <w:jc w:val="right"/>
              <w:rPr>
                <w:color w:val="auto"/>
                <w:sz w:val="22"/>
                <w:szCs w:val="22"/>
              </w:rPr>
            </w:pPr>
            <w:r w:rsidRPr="00A07199">
              <w:rPr>
                <w:color w:val="auto"/>
                <w:sz w:val="22"/>
                <w:szCs w:val="22"/>
              </w:rPr>
              <w:t>94,09</w:t>
            </w:r>
          </w:p>
        </w:tc>
        <w:tc>
          <w:tcPr>
            <w:tcW w:w="905" w:type="dxa"/>
            <w:shd w:val="clear" w:color="auto" w:fill="auto"/>
            <w:noWrap/>
            <w:vAlign w:val="bottom"/>
            <w:hideMark/>
          </w:tcPr>
          <w:p w:rsidRPr="00A07199" w:rsidR="00367244" w:rsidP="00367244" w:rsidRDefault="00367244" w14:paraId="53CD5B20" w14:textId="6541F49D">
            <w:pPr>
              <w:spacing w:after="0"/>
              <w:ind w:firstLine="0"/>
              <w:jc w:val="right"/>
              <w:rPr>
                <w:color w:val="auto"/>
                <w:sz w:val="22"/>
                <w:szCs w:val="22"/>
              </w:rPr>
            </w:pPr>
            <w:r w:rsidRPr="00A07199">
              <w:rPr>
                <w:color w:val="auto"/>
                <w:sz w:val="22"/>
                <w:szCs w:val="22"/>
              </w:rPr>
              <w:t>87,0</w:t>
            </w:r>
            <w:r>
              <w:rPr>
                <w:color w:val="auto"/>
                <w:sz w:val="22"/>
                <w:szCs w:val="22"/>
                <w:lang w:val="en-US"/>
              </w:rPr>
              <w:t>0</w:t>
            </w:r>
          </w:p>
        </w:tc>
      </w:tr>
      <w:tr w:rsidRPr="00A07199" w:rsidR="00367244" w:rsidTr="00CE69EC" w14:paraId="3676046D" w14:textId="77777777">
        <w:trPr>
          <w:trHeight w:val="280"/>
        </w:trPr>
        <w:tc>
          <w:tcPr>
            <w:tcW w:w="441" w:type="dxa"/>
            <w:shd w:val="clear" w:color="auto" w:fill="auto"/>
            <w:noWrap/>
            <w:vAlign w:val="bottom"/>
            <w:hideMark/>
          </w:tcPr>
          <w:p w:rsidRPr="00A07199" w:rsidR="00367244" w:rsidP="00367244" w:rsidRDefault="00367244" w14:paraId="5F878756" w14:textId="77777777">
            <w:pPr>
              <w:spacing w:after="0"/>
              <w:ind w:firstLine="0"/>
              <w:jc w:val="right"/>
              <w:rPr>
                <w:color w:val="auto"/>
                <w:sz w:val="22"/>
                <w:szCs w:val="22"/>
              </w:rPr>
            </w:pPr>
            <w:r w:rsidRPr="00A07199">
              <w:rPr>
                <w:color w:val="auto"/>
                <w:sz w:val="22"/>
                <w:szCs w:val="22"/>
              </w:rPr>
              <w:t>37</w:t>
            </w:r>
          </w:p>
        </w:tc>
        <w:tc>
          <w:tcPr>
            <w:tcW w:w="2262" w:type="dxa"/>
            <w:shd w:val="clear" w:color="auto" w:fill="auto"/>
            <w:noWrap/>
            <w:vAlign w:val="bottom"/>
            <w:hideMark/>
          </w:tcPr>
          <w:p w:rsidRPr="00A07199" w:rsidR="00367244" w:rsidP="00367244" w:rsidRDefault="00367244" w14:paraId="6D5FD93D" w14:textId="77777777">
            <w:pPr>
              <w:spacing w:after="0"/>
              <w:ind w:firstLine="0"/>
              <w:jc w:val="left"/>
              <w:rPr>
                <w:color w:val="auto"/>
                <w:sz w:val="22"/>
                <w:szCs w:val="22"/>
              </w:rPr>
            </w:pPr>
            <w:r w:rsidRPr="00A07199">
              <w:rPr>
                <w:color w:val="auto"/>
                <w:sz w:val="22"/>
                <w:szCs w:val="22"/>
              </w:rPr>
              <w:t>г. Екатеринбург, ул. Байкальская, д. 37а; («Центр социальной помощи семье и детям «Отрада» Октябрьского района города Екатеринбурга»)</w:t>
            </w:r>
          </w:p>
        </w:tc>
        <w:tc>
          <w:tcPr>
            <w:tcW w:w="741" w:type="dxa"/>
            <w:shd w:val="clear" w:color="auto" w:fill="auto"/>
            <w:noWrap/>
            <w:vAlign w:val="bottom"/>
            <w:hideMark/>
          </w:tcPr>
          <w:p w:rsidRPr="00A07199" w:rsidR="00367244" w:rsidP="00367244" w:rsidRDefault="00367244" w14:paraId="111DE1B0" w14:textId="77777777">
            <w:pPr>
              <w:spacing w:after="0"/>
              <w:ind w:firstLine="0"/>
              <w:jc w:val="right"/>
              <w:rPr>
                <w:color w:val="auto"/>
                <w:sz w:val="22"/>
                <w:szCs w:val="22"/>
              </w:rPr>
            </w:pPr>
            <w:r w:rsidRPr="00A07199">
              <w:rPr>
                <w:color w:val="auto"/>
                <w:sz w:val="22"/>
                <w:szCs w:val="22"/>
              </w:rPr>
              <w:t>20</w:t>
            </w:r>
          </w:p>
        </w:tc>
        <w:tc>
          <w:tcPr>
            <w:tcW w:w="1099" w:type="dxa"/>
            <w:shd w:val="clear" w:color="auto" w:fill="auto"/>
            <w:noWrap/>
            <w:vAlign w:val="bottom"/>
            <w:hideMark/>
          </w:tcPr>
          <w:p w:rsidRPr="00A07199" w:rsidR="00367244" w:rsidP="00367244" w:rsidRDefault="00367244" w14:paraId="4267DF66" w14:textId="77777777">
            <w:pPr>
              <w:spacing w:after="0"/>
              <w:ind w:firstLine="0"/>
              <w:jc w:val="right"/>
              <w:rPr>
                <w:color w:val="auto"/>
                <w:sz w:val="22"/>
                <w:szCs w:val="22"/>
              </w:rPr>
            </w:pPr>
            <w:r w:rsidRPr="00A07199">
              <w:rPr>
                <w:color w:val="auto"/>
                <w:sz w:val="22"/>
                <w:szCs w:val="22"/>
              </w:rPr>
              <w:t>3</w:t>
            </w:r>
          </w:p>
        </w:tc>
        <w:tc>
          <w:tcPr>
            <w:tcW w:w="1418" w:type="dxa"/>
            <w:shd w:val="clear" w:color="auto" w:fill="auto"/>
            <w:noWrap/>
            <w:vAlign w:val="bottom"/>
            <w:hideMark/>
          </w:tcPr>
          <w:p w:rsidRPr="00A07199" w:rsidR="00367244" w:rsidP="00367244" w:rsidRDefault="00367244" w14:paraId="25F22A51" w14:textId="77777777">
            <w:pPr>
              <w:spacing w:after="0"/>
              <w:ind w:firstLine="0"/>
              <w:jc w:val="right"/>
              <w:rPr>
                <w:color w:val="auto"/>
                <w:sz w:val="22"/>
                <w:szCs w:val="22"/>
              </w:rPr>
            </w:pPr>
            <w:r w:rsidRPr="00A07199">
              <w:rPr>
                <w:color w:val="auto"/>
                <w:sz w:val="22"/>
                <w:szCs w:val="22"/>
              </w:rPr>
              <w:t>60</w:t>
            </w:r>
          </w:p>
        </w:tc>
        <w:tc>
          <w:tcPr>
            <w:tcW w:w="1653" w:type="dxa"/>
            <w:shd w:val="clear" w:color="auto" w:fill="auto"/>
            <w:noWrap/>
            <w:vAlign w:val="bottom"/>
            <w:hideMark/>
          </w:tcPr>
          <w:p w:rsidRPr="00A07199" w:rsidR="00367244" w:rsidP="00367244" w:rsidRDefault="00367244" w14:paraId="564E2C3B" w14:textId="77777777">
            <w:pPr>
              <w:spacing w:after="0"/>
              <w:ind w:firstLine="0"/>
              <w:jc w:val="right"/>
              <w:rPr>
                <w:color w:val="auto"/>
                <w:sz w:val="22"/>
                <w:szCs w:val="22"/>
              </w:rPr>
            </w:pPr>
            <w:r w:rsidRPr="00A07199">
              <w:rPr>
                <w:color w:val="auto"/>
                <w:sz w:val="22"/>
                <w:szCs w:val="22"/>
              </w:rPr>
              <w:t>78,82</w:t>
            </w:r>
          </w:p>
        </w:tc>
        <w:tc>
          <w:tcPr>
            <w:tcW w:w="1293" w:type="dxa"/>
            <w:shd w:val="clear" w:color="auto" w:fill="auto"/>
            <w:noWrap/>
            <w:vAlign w:val="bottom"/>
            <w:hideMark/>
          </w:tcPr>
          <w:p w:rsidRPr="00A07199" w:rsidR="00367244" w:rsidP="00367244" w:rsidRDefault="00367244" w14:paraId="1003C63A" w14:textId="77777777">
            <w:pPr>
              <w:spacing w:after="0"/>
              <w:ind w:firstLine="0"/>
              <w:jc w:val="right"/>
              <w:rPr>
                <w:color w:val="auto"/>
                <w:sz w:val="22"/>
                <w:szCs w:val="22"/>
              </w:rPr>
            </w:pPr>
            <w:r w:rsidRPr="00A07199">
              <w:rPr>
                <w:color w:val="auto"/>
                <w:sz w:val="22"/>
                <w:szCs w:val="22"/>
              </w:rPr>
              <w:t>97,64</w:t>
            </w:r>
          </w:p>
        </w:tc>
        <w:tc>
          <w:tcPr>
            <w:tcW w:w="905" w:type="dxa"/>
            <w:shd w:val="clear" w:color="auto" w:fill="auto"/>
            <w:noWrap/>
            <w:vAlign w:val="bottom"/>
            <w:hideMark/>
          </w:tcPr>
          <w:p w:rsidRPr="00A07199" w:rsidR="00367244" w:rsidP="00367244" w:rsidRDefault="00367244" w14:paraId="7BD85D08" w14:textId="1DF05BC3">
            <w:pPr>
              <w:spacing w:after="0"/>
              <w:ind w:firstLine="0"/>
              <w:jc w:val="right"/>
              <w:rPr>
                <w:color w:val="auto"/>
                <w:sz w:val="22"/>
                <w:szCs w:val="22"/>
              </w:rPr>
            </w:pPr>
            <w:r w:rsidRPr="00A07199">
              <w:rPr>
                <w:color w:val="auto"/>
                <w:sz w:val="22"/>
                <w:szCs w:val="22"/>
              </w:rPr>
              <w:t>7</w:t>
            </w:r>
            <w:r>
              <w:rPr>
                <w:color w:val="auto"/>
                <w:sz w:val="22"/>
                <w:szCs w:val="22"/>
              </w:rPr>
              <w:t>9</w:t>
            </w:r>
            <w:r w:rsidRPr="00A07199">
              <w:rPr>
                <w:color w:val="auto"/>
                <w:sz w:val="22"/>
                <w:szCs w:val="22"/>
              </w:rPr>
              <w:t>,</w:t>
            </w:r>
            <w:r>
              <w:rPr>
                <w:color w:val="auto"/>
                <w:sz w:val="22"/>
                <w:szCs w:val="22"/>
              </w:rPr>
              <w:t>00</w:t>
            </w:r>
          </w:p>
        </w:tc>
      </w:tr>
      <w:tr w:rsidRPr="00A07199" w:rsidR="00367244" w:rsidTr="00CE69EC" w14:paraId="36A682B7" w14:textId="77777777">
        <w:trPr>
          <w:trHeight w:val="280"/>
        </w:trPr>
        <w:tc>
          <w:tcPr>
            <w:tcW w:w="441" w:type="dxa"/>
            <w:shd w:val="clear" w:color="auto" w:fill="auto"/>
            <w:noWrap/>
            <w:vAlign w:val="bottom"/>
            <w:hideMark/>
          </w:tcPr>
          <w:p w:rsidRPr="00A07199" w:rsidR="00367244" w:rsidP="00367244" w:rsidRDefault="00367244" w14:paraId="6894A1A3" w14:textId="77777777">
            <w:pPr>
              <w:spacing w:after="0"/>
              <w:ind w:firstLine="0"/>
              <w:jc w:val="right"/>
              <w:rPr>
                <w:color w:val="auto"/>
                <w:sz w:val="22"/>
                <w:szCs w:val="22"/>
              </w:rPr>
            </w:pPr>
            <w:r w:rsidRPr="00A07199">
              <w:rPr>
                <w:color w:val="auto"/>
                <w:sz w:val="22"/>
                <w:szCs w:val="22"/>
              </w:rPr>
              <w:t>38</w:t>
            </w:r>
          </w:p>
        </w:tc>
        <w:tc>
          <w:tcPr>
            <w:tcW w:w="2262" w:type="dxa"/>
            <w:shd w:val="clear" w:color="auto" w:fill="auto"/>
            <w:noWrap/>
            <w:vAlign w:val="bottom"/>
            <w:hideMark/>
          </w:tcPr>
          <w:p w:rsidRPr="00A07199" w:rsidR="00367244" w:rsidP="00367244" w:rsidRDefault="00367244" w14:paraId="2909D477" w14:textId="77777777">
            <w:pPr>
              <w:spacing w:after="0"/>
              <w:ind w:firstLine="0"/>
              <w:jc w:val="left"/>
              <w:rPr>
                <w:color w:val="auto"/>
                <w:sz w:val="22"/>
                <w:szCs w:val="22"/>
              </w:rPr>
            </w:pPr>
            <w:r w:rsidRPr="00A07199">
              <w:rPr>
                <w:color w:val="auto"/>
                <w:sz w:val="22"/>
                <w:szCs w:val="22"/>
              </w:rPr>
              <w:t>г. Ивдель, пер. Школьный, д. 1в («Комплексный центр социального обслуживания населения города Ивделя»)</w:t>
            </w:r>
          </w:p>
        </w:tc>
        <w:tc>
          <w:tcPr>
            <w:tcW w:w="741" w:type="dxa"/>
            <w:shd w:val="clear" w:color="auto" w:fill="auto"/>
            <w:noWrap/>
            <w:vAlign w:val="bottom"/>
            <w:hideMark/>
          </w:tcPr>
          <w:p w:rsidRPr="00A07199" w:rsidR="00367244" w:rsidP="00367244" w:rsidRDefault="00367244" w14:paraId="7928A26F" w14:textId="77777777">
            <w:pPr>
              <w:spacing w:after="0"/>
              <w:ind w:firstLine="0"/>
              <w:jc w:val="right"/>
              <w:rPr>
                <w:color w:val="auto"/>
                <w:sz w:val="22"/>
                <w:szCs w:val="22"/>
              </w:rPr>
            </w:pPr>
            <w:r w:rsidRPr="00A07199">
              <w:rPr>
                <w:color w:val="auto"/>
                <w:sz w:val="22"/>
                <w:szCs w:val="22"/>
              </w:rPr>
              <w:t>20</w:t>
            </w:r>
          </w:p>
        </w:tc>
        <w:tc>
          <w:tcPr>
            <w:tcW w:w="1099" w:type="dxa"/>
            <w:shd w:val="clear" w:color="auto" w:fill="auto"/>
            <w:noWrap/>
            <w:vAlign w:val="bottom"/>
            <w:hideMark/>
          </w:tcPr>
          <w:p w:rsidRPr="00A07199" w:rsidR="00367244" w:rsidP="00367244" w:rsidRDefault="00367244" w14:paraId="26EC67EC" w14:textId="77777777">
            <w:pPr>
              <w:spacing w:after="0"/>
              <w:ind w:firstLine="0"/>
              <w:jc w:val="right"/>
              <w:rPr>
                <w:color w:val="auto"/>
                <w:sz w:val="22"/>
                <w:szCs w:val="22"/>
              </w:rPr>
            </w:pPr>
            <w:r w:rsidRPr="00A07199">
              <w:rPr>
                <w:color w:val="auto"/>
                <w:sz w:val="22"/>
                <w:szCs w:val="22"/>
              </w:rPr>
              <w:t>3</w:t>
            </w:r>
          </w:p>
        </w:tc>
        <w:tc>
          <w:tcPr>
            <w:tcW w:w="1418" w:type="dxa"/>
            <w:shd w:val="clear" w:color="auto" w:fill="auto"/>
            <w:noWrap/>
            <w:vAlign w:val="bottom"/>
            <w:hideMark/>
          </w:tcPr>
          <w:p w:rsidRPr="00A07199" w:rsidR="00367244" w:rsidP="00367244" w:rsidRDefault="00367244" w14:paraId="565B9C47" w14:textId="77777777">
            <w:pPr>
              <w:spacing w:after="0"/>
              <w:ind w:firstLine="0"/>
              <w:jc w:val="right"/>
              <w:rPr>
                <w:color w:val="auto"/>
                <w:sz w:val="22"/>
                <w:szCs w:val="22"/>
              </w:rPr>
            </w:pPr>
            <w:r w:rsidRPr="00A07199">
              <w:rPr>
                <w:color w:val="auto"/>
                <w:sz w:val="22"/>
                <w:szCs w:val="22"/>
              </w:rPr>
              <w:t>60</w:t>
            </w:r>
          </w:p>
        </w:tc>
        <w:tc>
          <w:tcPr>
            <w:tcW w:w="1653" w:type="dxa"/>
            <w:shd w:val="clear" w:color="auto" w:fill="auto"/>
            <w:noWrap/>
            <w:vAlign w:val="bottom"/>
            <w:hideMark/>
          </w:tcPr>
          <w:p w:rsidRPr="00A07199" w:rsidR="00367244" w:rsidP="00367244" w:rsidRDefault="00367244" w14:paraId="13873DF1" w14:textId="77777777">
            <w:pPr>
              <w:spacing w:after="0"/>
              <w:ind w:firstLine="0"/>
              <w:jc w:val="right"/>
              <w:rPr>
                <w:color w:val="auto"/>
                <w:sz w:val="22"/>
                <w:szCs w:val="22"/>
              </w:rPr>
            </w:pPr>
            <w:r w:rsidRPr="00A07199">
              <w:rPr>
                <w:color w:val="auto"/>
                <w:sz w:val="22"/>
                <w:szCs w:val="22"/>
              </w:rPr>
              <w:t>79,68</w:t>
            </w:r>
          </w:p>
        </w:tc>
        <w:tc>
          <w:tcPr>
            <w:tcW w:w="1293" w:type="dxa"/>
            <w:shd w:val="clear" w:color="auto" w:fill="auto"/>
            <w:noWrap/>
            <w:vAlign w:val="bottom"/>
            <w:hideMark/>
          </w:tcPr>
          <w:p w:rsidRPr="00A07199" w:rsidR="00367244" w:rsidP="00367244" w:rsidRDefault="00367244" w14:paraId="465FFA7A" w14:textId="77777777">
            <w:pPr>
              <w:spacing w:after="0"/>
              <w:ind w:firstLine="0"/>
              <w:jc w:val="right"/>
              <w:rPr>
                <w:color w:val="auto"/>
                <w:sz w:val="22"/>
                <w:szCs w:val="22"/>
              </w:rPr>
            </w:pPr>
            <w:r w:rsidRPr="00A07199">
              <w:rPr>
                <w:color w:val="auto"/>
                <w:sz w:val="22"/>
                <w:szCs w:val="22"/>
              </w:rPr>
              <w:t>99,37</w:t>
            </w:r>
          </w:p>
        </w:tc>
        <w:tc>
          <w:tcPr>
            <w:tcW w:w="905" w:type="dxa"/>
            <w:shd w:val="clear" w:color="auto" w:fill="auto"/>
            <w:noWrap/>
            <w:vAlign w:val="bottom"/>
            <w:hideMark/>
          </w:tcPr>
          <w:p w:rsidRPr="00A07199" w:rsidR="00367244" w:rsidP="00367244" w:rsidRDefault="00367244" w14:paraId="6B18EF70" w14:textId="0E1C6EC3">
            <w:pPr>
              <w:spacing w:after="0"/>
              <w:ind w:firstLine="0"/>
              <w:jc w:val="right"/>
              <w:rPr>
                <w:color w:val="auto"/>
                <w:sz w:val="22"/>
                <w:szCs w:val="22"/>
              </w:rPr>
            </w:pPr>
            <w:r w:rsidRPr="00A07199">
              <w:rPr>
                <w:color w:val="auto"/>
                <w:sz w:val="22"/>
                <w:szCs w:val="22"/>
              </w:rPr>
              <w:t>79,</w:t>
            </w:r>
            <w:r>
              <w:rPr>
                <w:color w:val="auto"/>
                <w:sz w:val="22"/>
                <w:szCs w:val="22"/>
              </w:rPr>
              <w:t>70</w:t>
            </w:r>
          </w:p>
        </w:tc>
      </w:tr>
      <w:tr w:rsidRPr="00A07199" w:rsidR="00367244" w:rsidTr="00CE69EC" w14:paraId="33B45911" w14:textId="77777777">
        <w:trPr>
          <w:trHeight w:val="280"/>
        </w:trPr>
        <w:tc>
          <w:tcPr>
            <w:tcW w:w="441" w:type="dxa"/>
            <w:shd w:val="clear" w:color="auto" w:fill="auto"/>
            <w:noWrap/>
            <w:vAlign w:val="bottom"/>
            <w:hideMark/>
          </w:tcPr>
          <w:p w:rsidRPr="00A07199" w:rsidR="00367244" w:rsidP="00367244" w:rsidRDefault="00367244" w14:paraId="2CF17708" w14:textId="77777777">
            <w:pPr>
              <w:spacing w:after="0"/>
              <w:ind w:firstLine="0"/>
              <w:jc w:val="right"/>
              <w:rPr>
                <w:color w:val="auto"/>
                <w:sz w:val="22"/>
                <w:szCs w:val="22"/>
              </w:rPr>
            </w:pPr>
            <w:r w:rsidRPr="00A07199">
              <w:rPr>
                <w:color w:val="auto"/>
                <w:sz w:val="22"/>
                <w:szCs w:val="22"/>
              </w:rPr>
              <w:t>39</w:t>
            </w:r>
          </w:p>
        </w:tc>
        <w:tc>
          <w:tcPr>
            <w:tcW w:w="2262" w:type="dxa"/>
            <w:shd w:val="clear" w:color="auto" w:fill="auto"/>
            <w:noWrap/>
            <w:vAlign w:val="bottom"/>
            <w:hideMark/>
          </w:tcPr>
          <w:p w:rsidRPr="00A07199" w:rsidR="00367244" w:rsidP="00367244" w:rsidRDefault="00367244" w14:paraId="46702B7F" w14:textId="77777777">
            <w:pPr>
              <w:spacing w:after="0"/>
              <w:ind w:firstLine="0"/>
              <w:jc w:val="left"/>
              <w:rPr>
                <w:color w:val="auto"/>
                <w:sz w:val="22"/>
                <w:szCs w:val="22"/>
              </w:rPr>
            </w:pPr>
            <w:r w:rsidRPr="00A07199">
              <w:rPr>
                <w:color w:val="auto"/>
                <w:sz w:val="22"/>
                <w:szCs w:val="22"/>
              </w:rPr>
              <w:t xml:space="preserve">г. Ирбит, ул. Орджоникидзе, д. 52; («Комплексный центр социального обслуживания населения города Ирбита и </w:t>
            </w:r>
            <w:proofErr w:type="spellStart"/>
            <w:r w:rsidRPr="00A07199">
              <w:rPr>
                <w:color w:val="auto"/>
                <w:sz w:val="22"/>
                <w:szCs w:val="22"/>
              </w:rPr>
              <w:t>Ирбитского</w:t>
            </w:r>
            <w:proofErr w:type="spellEnd"/>
            <w:r w:rsidRPr="00A07199">
              <w:rPr>
                <w:color w:val="auto"/>
                <w:sz w:val="22"/>
                <w:szCs w:val="22"/>
              </w:rPr>
              <w:t xml:space="preserve"> района»)</w:t>
            </w:r>
          </w:p>
        </w:tc>
        <w:tc>
          <w:tcPr>
            <w:tcW w:w="741" w:type="dxa"/>
            <w:shd w:val="clear" w:color="auto" w:fill="auto"/>
            <w:noWrap/>
            <w:vAlign w:val="bottom"/>
            <w:hideMark/>
          </w:tcPr>
          <w:p w:rsidRPr="00A07199" w:rsidR="00367244" w:rsidP="00367244" w:rsidRDefault="00367244" w14:paraId="58418CD0" w14:textId="77777777">
            <w:pPr>
              <w:spacing w:after="0"/>
              <w:ind w:firstLine="0"/>
              <w:jc w:val="right"/>
              <w:rPr>
                <w:color w:val="auto"/>
                <w:sz w:val="22"/>
                <w:szCs w:val="22"/>
              </w:rPr>
            </w:pPr>
            <w:r w:rsidRPr="00A07199">
              <w:rPr>
                <w:color w:val="auto"/>
                <w:sz w:val="22"/>
                <w:szCs w:val="22"/>
              </w:rPr>
              <w:t>20</w:t>
            </w:r>
          </w:p>
        </w:tc>
        <w:tc>
          <w:tcPr>
            <w:tcW w:w="1099" w:type="dxa"/>
            <w:shd w:val="clear" w:color="auto" w:fill="auto"/>
            <w:noWrap/>
            <w:vAlign w:val="bottom"/>
            <w:hideMark/>
          </w:tcPr>
          <w:p w:rsidRPr="00A07199" w:rsidR="00367244" w:rsidP="00367244" w:rsidRDefault="00367244" w14:paraId="65C3F40F" w14:textId="77777777">
            <w:pPr>
              <w:spacing w:after="0"/>
              <w:ind w:firstLine="0"/>
              <w:jc w:val="right"/>
              <w:rPr>
                <w:color w:val="auto"/>
                <w:sz w:val="22"/>
                <w:szCs w:val="22"/>
              </w:rPr>
            </w:pPr>
            <w:r w:rsidRPr="00A07199">
              <w:rPr>
                <w:color w:val="auto"/>
                <w:sz w:val="22"/>
                <w:szCs w:val="22"/>
              </w:rPr>
              <w:t>3</w:t>
            </w:r>
          </w:p>
        </w:tc>
        <w:tc>
          <w:tcPr>
            <w:tcW w:w="1418" w:type="dxa"/>
            <w:shd w:val="clear" w:color="auto" w:fill="auto"/>
            <w:noWrap/>
            <w:vAlign w:val="bottom"/>
            <w:hideMark/>
          </w:tcPr>
          <w:p w:rsidRPr="00A07199" w:rsidR="00367244" w:rsidP="00367244" w:rsidRDefault="00367244" w14:paraId="2976BDE4" w14:textId="77777777">
            <w:pPr>
              <w:spacing w:after="0"/>
              <w:ind w:firstLine="0"/>
              <w:jc w:val="right"/>
              <w:rPr>
                <w:color w:val="auto"/>
                <w:sz w:val="22"/>
                <w:szCs w:val="22"/>
              </w:rPr>
            </w:pPr>
            <w:r w:rsidRPr="00A07199">
              <w:rPr>
                <w:color w:val="auto"/>
                <w:sz w:val="22"/>
                <w:szCs w:val="22"/>
              </w:rPr>
              <w:t>60</w:t>
            </w:r>
          </w:p>
        </w:tc>
        <w:tc>
          <w:tcPr>
            <w:tcW w:w="1653" w:type="dxa"/>
            <w:shd w:val="clear" w:color="auto" w:fill="auto"/>
            <w:noWrap/>
            <w:vAlign w:val="bottom"/>
            <w:hideMark/>
          </w:tcPr>
          <w:p w:rsidRPr="00A07199" w:rsidR="00367244" w:rsidP="00367244" w:rsidRDefault="00367244" w14:paraId="4B5F9085" w14:textId="77777777">
            <w:pPr>
              <w:spacing w:after="0"/>
              <w:ind w:firstLine="0"/>
              <w:jc w:val="right"/>
              <w:rPr>
                <w:color w:val="auto"/>
                <w:sz w:val="22"/>
                <w:szCs w:val="22"/>
              </w:rPr>
            </w:pPr>
            <w:r w:rsidRPr="00A07199">
              <w:rPr>
                <w:color w:val="auto"/>
                <w:sz w:val="22"/>
                <w:szCs w:val="22"/>
              </w:rPr>
              <w:t>78,81</w:t>
            </w:r>
          </w:p>
        </w:tc>
        <w:tc>
          <w:tcPr>
            <w:tcW w:w="1293" w:type="dxa"/>
            <w:shd w:val="clear" w:color="auto" w:fill="auto"/>
            <w:noWrap/>
            <w:vAlign w:val="bottom"/>
            <w:hideMark/>
          </w:tcPr>
          <w:p w:rsidRPr="00A07199" w:rsidR="00367244" w:rsidP="00367244" w:rsidRDefault="00367244" w14:paraId="2C381D1A" w14:textId="77777777">
            <w:pPr>
              <w:spacing w:after="0"/>
              <w:ind w:firstLine="0"/>
              <w:jc w:val="right"/>
              <w:rPr>
                <w:color w:val="auto"/>
                <w:sz w:val="22"/>
                <w:szCs w:val="22"/>
              </w:rPr>
            </w:pPr>
            <w:r w:rsidRPr="00A07199">
              <w:rPr>
                <w:color w:val="auto"/>
                <w:sz w:val="22"/>
                <w:szCs w:val="22"/>
              </w:rPr>
              <w:t>97,63</w:t>
            </w:r>
          </w:p>
        </w:tc>
        <w:tc>
          <w:tcPr>
            <w:tcW w:w="905" w:type="dxa"/>
            <w:shd w:val="clear" w:color="auto" w:fill="auto"/>
            <w:noWrap/>
            <w:vAlign w:val="bottom"/>
            <w:hideMark/>
          </w:tcPr>
          <w:p w:rsidRPr="00A07199" w:rsidR="00367244" w:rsidP="00367244" w:rsidRDefault="00367244" w14:paraId="7FC13FAA" w14:textId="57681DA3">
            <w:pPr>
              <w:spacing w:after="0"/>
              <w:ind w:firstLine="0"/>
              <w:jc w:val="right"/>
              <w:rPr>
                <w:color w:val="auto"/>
                <w:sz w:val="22"/>
                <w:szCs w:val="22"/>
              </w:rPr>
            </w:pPr>
            <w:r w:rsidRPr="00A07199">
              <w:rPr>
                <w:color w:val="auto"/>
                <w:sz w:val="22"/>
                <w:szCs w:val="22"/>
              </w:rPr>
              <w:t>78,81</w:t>
            </w:r>
          </w:p>
        </w:tc>
      </w:tr>
      <w:tr w:rsidRPr="00A07199" w:rsidR="00367244" w:rsidTr="00CE69EC" w14:paraId="512B25DE" w14:textId="77777777">
        <w:trPr>
          <w:trHeight w:val="280"/>
        </w:trPr>
        <w:tc>
          <w:tcPr>
            <w:tcW w:w="441" w:type="dxa"/>
            <w:shd w:val="clear" w:color="auto" w:fill="auto"/>
            <w:noWrap/>
            <w:vAlign w:val="bottom"/>
            <w:hideMark/>
          </w:tcPr>
          <w:p w:rsidRPr="00A07199" w:rsidR="00367244" w:rsidP="00367244" w:rsidRDefault="00367244" w14:paraId="28C9A1D7" w14:textId="77777777">
            <w:pPr>
              <w:spacing w:after="0"/>
              <w:ind w:firstLine="0"/>
              <w:jc w:val="right"/>
              <w:rPr>
                <w:color w:val="auto"/>
                <w:sz w:val="22"/>
                <w:szCs w:val="22"/>
              </w:rPr>
            </w:pPr>
            <w:r w:rsidRPr="00A07199">
              <w:rPr>
                <w:color w:val="auto"/>
                <w:sz w:val="22"/>
                <w:szCs w:val="22"/>
              </w:rPr>
              <w:t>40</w:t>
            </w:r>
          </w:p>
        </w:tc>
        <w:tc>
          <w:tcPr>
            <w:tcW w:w="2262" w:type="dxa"/>
            <w:shd w:val="clear" w:color="auto" w:fill="auto"/>
            <w:noWrap/>
            <w:vAlign w:val="bottom"/>
            <w:hideMark/>
          </w:tcPr>
          <w:p w:rsidRPr="00A07199" w:rsidR="00367244" w:rsidP="00367244" w:rsidRDefault="00367244" w14:paraId="5A528594" w14:textId="77777777">
            <w:pPr>
              <w:spacing w:after="0"/>
              <w:ind w:firstLine="0"/>
              <w:jc w:val="left"/>
              <w:rPr>
                <w:color w:val="auto"/>
                <w:sz w:val="22"/>
                <w:szCs w:val="22"/>
              </w:rPr>
            </w:pPr>
            <w:r w:rsidRPr="00A07199">
              <w:rPr>
                <w:color w:val="auto"/>
                <w:sz w:val="22"/>
                <w:szCs w:val="22"/>
              </w:rPr>
              <w:t>г. Полевской, ул. Решетникова, д. 25; («Центр социальной помощи семье и детям города Полевского»)</w:t>
            </w:r>
          </w:p>
        </w:tc>
        <w:tc>
          <w:tcPr>
            <w:tcW w:w="741" w:type="dxa"/>
            <w:shd w:val="clear" w:color="auto" w:fill="auto"/>
            <w:noWrap/>
            <w:vAlign w:val="bottom"/>
            <w:hideMark/>
          </w:tcPr>
          <w:p w:rsidRPr="00A07199" w:rsidR="00367244" w:rsidP="00367244" w:rsidRDefault="00367244" w14:paraId="2ADB5BC1" w14:textId="77777777">
            <w:pPr>
              <w:spacing w:after="0"/>
              <w:ind w:firstLine="0"/>
              <w:jc w:val="right"/>
              <w:rPr>
                <w:color w:val="auto"/>
                <w:sz w:val="22"/>
                <w:szCs w:val="22"/>
              </w:rPr>
            </w:pPr>
            <w:r w:rsidRPr="00A07199">
              <w:rPr>
                <w:color w:val="auto"/>
                <w:sz w:val="22"/>
                <w:szCs w:val="22"/>
              </w:rPr>
              <w:t>20</w:t>
            </w:r>
          </w:p>
        </w:tc>
        <w:tc>
          <w:tcPr>
            <w:tcW w:w="1099" w:type="dxa"/>
            <w:shd w:val="clear" w:color="auto" w:fill="auto"/>
            <w:noWrap/>
            <w:vAlign w:val="bottom"/>
            <w:hideMark/>
          </w:tcPr>
          <w:p w:rsidRPr="00A07199" w:rsidR="00367244" w:rsidP="00367244" w:rsidRDefault="00367244" w14:paraId="3C5BBE8D" w14:textId="77777777">
            <w:pPr>
              <w:spacing w:after="0"/>
              <w:ind w:firstLine="0"/>
              <w:jc w:val="right"/>
              <w:rPr>
                <w:color w:val="auto"/>
                <w:sz w:val="22"/>
                <w:szCs w:val="22"/>
              </w:rPr>
            </w:pPr>
            <w:r w:rsidRPr="00A07199">
              <w:rPr>
                <w:color w:val="auto"/>
                <w:sz w:val="22"/>
                <w:szCs w:val="22"/>
              </w:rPr>
              <w:t>4</w:t>
            </w:r>
          </w:p>
        </w:tc>
        <w:tc>
          <w:tcPr>
            <w:tcW w:w="1418" w:type="dxa"/>
            <w:shd w:val="clear" w:color="auto" w:fill="auto"/>
            <w:noWrap/>
            <w:vAlign w:val="bottom"/>
            <w:hideMark/>
          </w:tcPr>
          <w:p w:rsidRPr="00A07199" w:rsidR="00367244" w:rsidP="00367244" w:rsidRDefault="00367244" w14:paraId="26A9ECFC" w14:textId="77777777">
            <w:pPr>
              <w:spacing w:after="0"/>
              <w:ind w:firstLine="0"/>
              <w:jc w:val="right"/>
              <w:rPr>
                <w:color w:val="auto"/>
                <w:sz w:val="22"/>
                <w:szCs w:val="22"/>
              </w:rPr>
            </w:pPr>
            <w:r w:rsidRPr="00A07199">
              <w:rPr>
                <w:color w:val="auto"/>
                <w:sz w:val="22"/>
                <w:szCs w:val="22"/>
              </w:rPr>
              <w:t>80</w:t>
            </w:r>
          </w:p>
        </w:tc>
        <w:tc>
          <w:tcPr>
            <w:tcW w:w="1653" w:type="dxa"/>
            <w:shd w:val="clear" w:color="auto" w:fill="auto"/>
            <w:noWrap/>
            <w:vAlign w:val="bottom"/>
            <w:hideMark/>
          </w:tcPr>
          <w:p w:rsidRPr="00A07199" w:rsidR="00367244" w:rsidP="00367244" w:rsidRDefault="00367244" w14:paraId="5FF53724" w14:textId="77777777">
            <w:pPr>
              <w:spacing w:after="0"/>
              <w:ind w:firstLine="0"/>
              <w:jc w:val="right"/>
              <w:rPr>
                <w:color w:val="auto"/>
                <w:sz w:val="22"/>
                <w:szCs w:val="22"/>
              </w:rPr>
            </w:pPr>
            <w:r w:rsidRPr="00A07199">
              <w:rPr>
                <w:color w:val="auto"/>
                <w:sz w:val="22"/>
                <w:szCs w:val="22"/>
              </w:rPr>
              <w:t>88,84</w:t>
            </w:r>
          </w:p>
        </w:tc>
        <w:tc>
          <w:tcPr>
            <w:tcW w:w="1293" w:type="dxa"/>
            <w:shd w:val="clear" w:color="auto" w:fill="auto"/>
            <w:noWrap/>
            <w:vAlign w:val="bottom"/>
            <w:hideMark/>
          </w:tcPr>
          <w:p w:rsidRPr="00A07199" w:rsidR="00367244" w:rsidP="00367244" w:rsidRDefault="00367244" w14:paraId="5D5157BD" w14:textId="77777777">
            <w:pPr>
              <w:spacing w:after="0"/>
              <w:ind w:firstLine="0"/>
              <w:jc w:val="right"/>
              <w:rPr>
                <w:color w:val="auto"/>
                <w:sz w:val="22"/>
                <w:szCs w:val="22"/>
              </w:rPr>
            </w:pPr>
            <w:r w:rsidRPr="00A07199">
              <w:rPr>
                <w:color w:val="auto"/>
                <w:sz w:val="22"/>
                <w:szCs w:val="22"/>
              </w:rPr>
              <w:t>97,69</w:t>
            </w:r>
          </w:p>
        </w:tc>
        <w:tc>
          <w:tcPr>
            <w:tcW w:w="905" w:type="dxa"/>
            <w:shd w:val="clear" w:color="auto" w:fill="auto"/>
            <w:noWrap/>
            <w:vAlign w:val="bottom"/>
            <w:hideMark/>
          </w:tcPr>
          <w:p w:rsidRPr="00A07199" w:rsidR="00367244" w:rsidP="00367244" w:rsidRDefault="00367244" w14:paraId="149FCA93" w14:textId="241A1A6E">
            <w:pPr>
              <w:spacing w:after="0"/>
              <w:ind w:firstLine="0"/>
              <w:jc w:val="right"/>
              <w:rPr>
                <w:color w:val="auto"/>
                <w:sz w:val="22"/>
                <w:szCs w:val="22"/>
              </w:rPr>
            </w:pPr>
            <w:r w:rsidRPr="00A07199">
              <w:rPr>
                <w:color w:val="auto"/>
                <w:sz w:val="22"/>
                <w:szCs w:val="22"/>
              </w:rPr>
              <w:t>8</w:t>
            </w:r>
            <w:r>
              <w:rPr>
                <w:color w:val="auto"/>
                <w:sz w:val="22"/>
                <w:szCs w:val="22"/>
              </w:rPr>
              <w:t>9</w:t>
            </w:r>
            <w:r w:rsidRPr="00A07199">
              <w:rPr>
                <w:color w:val="auto"/>
                <w:sz w:val="22"/>
                <w:szCs w:val="22"/>
              </w:rPr>
              <w:t>,</w:t>
            </w:r>
            <w:r>
              <w:rPr>
                <w:color w:val="auto"/>
                <w:sz w:val="22"/>
                <w:szCs w:val="22"/>
              </w:rPr>
              <w:t>00</w:t>
            </w:r>
          </w:p>
        </w:tc>
      </w:tr>
      <w:tr w:rsidRPr="00A07199" w:rsidR="00367244" w:rsidTr="00CE69EC" w14:paraId="3624F005" w14:textId="77777777">
        <w:trPr>
          <w:trHeight w:val="280"/>
        </w:trPr>
        <w:tc>
          <w:tcPr>
            <w:tcW w:w="441" w:type="dxa"/>
            <w:shd w:val="clear" w:color="auto" w:fill="auto"/>
            <w:noWrap/>
            <w:vAlign w:val="bottom"/>
            <w:hideMark/>
          </w:tcPr>
          <w:p w:rsidRPr="00A07199" w:rsidR="00367244" w:rsidP="00367244" w:rsidRDefault="00367244" w14:paraId="7F58A5E3" w14:textId="77777777">
            <w:pPr>
              <w:spacing w:after="0"/>
              <w:ind w:firstLine="0"/>
              <w:jc w:val="right"/>
              <w:rPr>
                <w:color w:val="auto"/>
                <w:sz w:val="22"/>
                <w:szCs w:val="22"/>
              </w:rPr>
            </w:pPr>
            <w:r w:rsidRPr="00A07199">
              <w:rPr>
                <w:color w:val="auto"/>
                <w:sz w:val="22"/>
                <w:szCs w:val="22"/>
              </w:rPr>
              <w:t>41</w:t>
            </w:r>
          </w:p>
        </w:tc>
        <w:tc>
          <w:tcPr>
            <w:tcW w:w="2262" w:type="dxa"/>
            <w:shd w:val="clear" w:color="auto" w:fill="auto"/>
            <w:noWrap/>
            <w:vAlign w:val="bottom"/>
            <w:hideMark/>
          </w:tcPr>
          <w:p w:rsidRPr="00A07199" w:rsidR="00367244" w:rsidP="00367244" w:rsidRDefault="00367244" w14:paraId="06E0F96B" w14:textId="77777777">
            <w:pPr>
              <w:spacing w:after="0"/>
              <w:ind w:firstLine="0"/>
              <w:jc w:val="left"/>
              <w:rPr>
                <w:color w:val="auto"/>
                <w:sz w:val="22"/>
                <w:szCs w:val="22"/>
              </w:rPr>
            </w:pPr>
            <w:r w:rsidRPr="00A07199">
              <w:rPr>
                <w:color w:val="auto"/>
                <w:sz w:val="22"/>
                <w:szCs w:val="22"/>
              </w:rPr>
              <w:t>г. Карпинск, ул. Советская, д. 109; ф/а: ул. 8 Марта, д. 66 («Комплексный центр социального обслуживания населения города Карпинска»)</w:t>
            </w:r>
          </w:p>
        </w:tc>
        <w:tc>
          <w:tcPr>
            <w:tcW w:w="741" w:type="dxa"/>
            <w:shd w:val="clear" w:color="auto" w:fill="auto"/>
            <w:noWrap/>
            <w:vAlign w:val="bottom"/>
            <w:hideMark/>
          </w:tcPr>
          <w:p w:rsidRPr="00A07199" w:rsidR="00367244" w:rsidP="00367244" w:rsidRDefault="00367244" w14:paraId="7FCD2C66" w14:textId="77777777">
            <w:pPr>
              <w:spacing w:after="0"/>
              <w:ind w:firstLine="0"/>
              <w:jc w:val="right"/>
              <w:rPr>
                <w:color w:val="auto"/>
                <w:sz w:val="22"/>
                <w:szCs w:val="22"/>
              </w:rPr>
            </w:pPr>
            <w:r w:rsidRPr="00A07199">
              <w:rPr>
                <w:color w:val="auto"/>
                <w:sz w:val="22"/>
                <w:szCs w:val="22"/>
              </w:rPr>
              <w:t>20</w:t>
            </w:r>
          </w:p>
        </w:tc>
        <w:tc>
          <w:tcPr>
            <w:tcW w:w="1099" w:type="dxa"/>
            <w:shd w:val="clear" w:color="auto" w:fill="auto"/>
            <w:noWrap/>
            <w:vAlign w:val="bottom"/>
            <w:hideMark/>
          </w:tcPr>
          <w:p w:rsidRPr="00A07199" w:rsidR="00367244" w:rsidP="00367244" w:rsidRDefault="00367244" w14:paraId="7D2D3D89" w14:textId="77777777">
            <w:pPr>
              <w:spacing w:after="0"/>
              <w:ind w:firstLine="0"/>
              <w:jc w:val="right"/>
              <w:rPr>
                <w:color w:val="auto"/>
                <w:sz w:val="22"/>
                <w:szCs w:val="22"/>
              </w:rPr>
            </w:pPr>
            <w:r w:rsidRPr="00A07199">
              <w:rPr>
                <w:color w:val="auto"/>
                <w:sz w:val="22"/>
                <w:szCs w:val="22"/>
              </w:rPr>
              <w:t>2</w:t>
            </w:r>
          </w:p>
        </w:tc>
        <w:tc>
          <w:tcPr>
            <w:tcW w:w="1418" w:type="dxa"/>
            <w:shd w:val="clear" w:color="auto" w:fill="auto"/>
            <w:noWrap/>
            <w:vAlign w:val="bottom"/>
            <w:hideMark/>
          </w:tcPr>
          <w:p w:rsidRPr="00A07199" w:rsidR="00367244" w:rsidP="00367244" w:rsidRDefault="00367244" w14:paraId="4B9EB3F8" w14:textId="77777777">
            <w:pPr>
              <w:spacing w:after="0"/>
              <w:ind w:firstLine="0"/>
              <w:jc w:val="right"/>
              <w:rPr>
                <w:color w:val="auto"/>
                <w:sz w:val="22"/>
                <w:szCs w:val="22"/>
              </w:rPr>
            </w:pPr>
            <w:r w:rsidRPr="00A07199">
              <w:rPr>
                <w:color w:val="auto"/>
                <w:sz w:val="22"/>
                <w:szCs w:val="22"/>
              </w:rPr>
              <w:t>40</w:t>
            </w:r>
          </w:p>
        </w:tc>
        <w:tc>
          <w:tcPr>
            <w:tcW w:w="1653" w:type="dxa"/>
            <w:shd w:val="clear" w:color="auto" w:fill="auto"/>
            <w:noWrap/>
            <w:vAlign w:val="bottom"/>
            <w:hideMark/>
          </w:tcPr>
          <w:p w:rsidRPr="00A07199" w:rsidR="00367244" w:rsidP="00367244" w:rsidRDefault="00367244" w14:paraId="226B0D08" w14:textId="77777777">
            <w:pPr>
              <w:spacing w:after="0"/>
              <w:ind w:firstLine="0"/>
              <w:jc w:val="right"/>
              <w:rPr>
                <w:color w:val="auto"/>
                <w:sz w:val="22"/>
                <w:szCs w:val="22"/>
              </w:rPr>
            </w:pPr>
            <w:r w:rsidRPr="00A07199">
              <w:rPr>
                <w:color w:val="auto"/>
                <w:sz w:val="22"/>
                <w:szCs w:val="22"/>
              </w:rPr>
              <w:t>69,75</w:t>
            </w:r>
          </w:p>
        </w:tc>
        <w:tc>
          <w:tcPr>
            <w:tcW w:w="1293" w:type="dxa"/>
            <w:shd w:val="clear" w:color="auto" w:fill="auto"/>
            <w:noWrap/>
            <w:vAlign w:val="bottom"/>
            <w:hideMark/>
          </w:tcPr>
          <w:p w:rsidRPr="00A07199" w:rsidR="00367244" w:rsidP="00367244" w:rsidRDefault="00367244" w14:paraId="7FDFC0DF" w14:textId="77777777">
            <w:pPr>
              <w:spacing w:after="0"/>
              <w:ind w:firstLine="0"/>
              <w:jc w:val="right"/>
              <w:rPr>
                <w:color w:val="auto"/>
                <w:sz w:val="22"/>
                <w:szCs w:val="22"/>
              </w:rPr>
            </w:pPr>
            <w:r w:rsidRPr="00A07199">
              <w:rPr>
                <w:color w:val="auto"/>
                <w:sz w:val="22"/>
                <w:szCs w:val="22"/>
              </w:rPr>
              <w:t>99,50</w:t>
            </w:r>
          </w:p>
        </w:tc>
        <w:tc>
          <w:tcPr>
            <w:tcW w:w="905" w:type="dxa"/>
            <w:shd w:val="clear" w:color="auto" w:fill="auto"/>
            <w:noWrap/>
            <w:vAlign w:val="bottom"/>
            <w:hideMark/>
          </w:tcPr>
          <w:p w:rsidRPr="00A07199" w:rsidR="00367244" w:rsidP="00367244" w:rsidRDefault="00367244" w14:paraId="45F72A77" w14:textId="4E258E91">
            <w:pPr>
              <w:spacing w:after="0"/>
              <w:ind w:firstLine="0"/>
              <w:jc w:val="right"/>
              <w:rPr>
                <w:color w:val="auto"/>
                <w:sz w:val="22"/>
                <w:szCs w:val="22"/>
              </w:rPr>
            </w:pPr>
            <w:r w:rsidRPr="00A07199">
              <w:rPr>
                <w:color w:val="auto"/>
                <w:sz w:val="22"/>
                <w:szCs w:val="22"/>
              </w:rPr>
              <w:t>69,7</w:t>
            </w:r>
            <w:r>
              <w:rPr>
                <w:color w:val="auto"/>
                <w:sz w:val="22"/>
                <w:szCs w:val="22"/>
              </w:rPr>
              <w:t>0</w:t>
            </w:r>
          </w:p>
        </w:tc>
      </w:tr>
      <w:tr w:rsidRPr="00A07199" w:rsidR="00367244" w:rsidTr="00CE69EC" w14:paraId="428B8BCF" w14:textId="77777777">
        <w:trPr>
          <w:trHeight w:val="280"/>
        </w:trPr>
        <w:tc>
          <w:tcPr>
            <w:tcW w:w="441" w:type="dxa"/>
            <w:shd w:val="clear" w:color="auto" w:fill="auto"/>
            <w:noWrap/>
            <w:vAlign w:val="bottom"/>
            <w:hideMark/>
          </w:tcPr>
          <w:p w:rsidRPr="00A07199" w:rsidR="00367244" w:rsidP="00367244" w:rsidRDefault="00367244" w14:paraId="4218D306" w14:textId="77777777">
            <w:pPr>
              <w:spacing w:after="0"/>
              <w:ind w:firstLine="0"/>
              <w:jc w:val="right"/>
              <w:rPr>
                <w:color w:val="auto"/>
                <w:sz w:val="22"/>
                <w:szCs w:val="22"/>
              </w:rPr>
            </w:pPr>
            <w:r w:rsidRPr="00A07199">
              <w:rPr>
                <w:color w:val="auto"/>
                <w:sz w:val="22"/>
                <w:szCs w:val="22"/>
              </w:rPr>
              <w:t>42</w:t>
            </w:r>
          </w:p>
        </w:tc>
        <w:tc>
          <w:tcPr>
            <w:tcW w:w="2262" w:type="dxa"/>
            <w:shd w:val="clear" w:color="auto" w:fill="auto"/>
            <w:noWrap/>
            <w:vAlign w:val="bottom"/>
            <w:hideMark/>
          </w:tcPr>
          <w:p w:rsidRPr="00A07199" w:rsidR="00367244" w:rsidP="00367244" w:rsidRDefault="00367244" w14:paraId="4D645389" w14:textId="77777777">
            <w:pPr>
              <w:spacing w:after="0"/>
              <w:ind w:firstLine="0"/>
              <w:jc w:val="left"/>
              <w:rPr>
                <w:color w:val="auto"/>
                <w:sz w:val="22"/>
                <w:szCs w:val="22"/>
              </w:rPr>
            </w:pPr>
            <w:r w:rsidRPr="00A07199">
              <w:rPr>
                <w:color w:val="auto"/>
                <w:sz w:val="22"/>
                <w:szCs w:val="22"/>
              </w:rPr>
              <w:t xml:space="preserve">г. Верхняя Салда, ул. </w:t>
            </w:r>
            <w:r w:rsidRPr="00A07199">
              <w:rPr>
                <w:color w:val="auto"/>
                <w:sz w:val="22"/>
                <w:szCs w:val="22"/>
              </w:rPr>
              <w:lastRenderedPageBreak/>
              <w:t>Воронова, д. 6/1 («Комплексный центр социального обслуживания населения» города Верхняя Салда)</w:t>
            </w:r>
          </w:p>
        </w:tc>
        <w:tc>
          <w:tcPr>
            <w:tcW w:w="741" w:type="dxa"/>
            <w:shd w:val="clear" w:color="auto" w:fill="auto"/>
            <w:noWrap/>
            <w:vAlign w:val="bottom"/>
            <w:hideMark/>
          </w:tcPr>
          <w:p w:rsidRPr="00A07199" w:rsidR="00367244" w:rsidP="00367244" w:rsidRDefault="00367244" w14:paraId="1CE59E1E" w14:textId="77777777">
            <w:pPr>
              <w:spacing w:after="0"/>
              <w:ind w:firstLine="0"/>
              <w:jc w:val="right"/>
              <w:rPr>
                <w:color w:val="auto"/>
                <w:sz w:val="22"/>
                <w:szCs w:val="22"/>
              </w:rPr>
            </w:pPr>
            <w:r w:rsidRPr="00A07199">
              <w:rPr>
                <w:color w:val="auto"/>
                <w:sz w:val="22"/>
                <w:szCs w:val="22"/>
              </w:rPr>
              <w:lastRenderedPageBreak/>
              <w:t>20</w:t>
            </w:r>
          </w:p>
        </w:tc>
        <w:tc>
          <w:tcPr>
            <w:tcW w:w="1099" w:type="dxa"/>
            <w:shd w:val="clear" w:color="auto" w:fill="auto"/>
            <w:noWrap/>
            <w:vAlign w:val="bottom"/>
            <w:hideMark/>
          </w:tcPr>
          <w:p w:rsidRPr="00A07199" w:rsidR="00367244" w:rsidP="00367244" w:rsidRDefault="00367244" w14:paraId="2FEF953A" w14:textId="77777777">
            <w:pPr>
              <w:spacing w:after="0"/>
              <w:ind w:firstLine="0"/>
              <w:jc w:val="right"/>
              <w:rPr>
                <w:color w:val="auto"/>
                <w:sz w:val="22"/>
                <w:szCs w:val="22"/>
              </w:rPr>
            </w:pPr>
            <w:r w:rsidRPr="00A07199">
              <w:rPr>
                <w:color w:val="auto"/>
                <w:sz w:val="22"/>
                <w:szCs w:val="22"/>
              </w:rPr>
              <w:t>3</w:t>
            </w:r>
          </w:p>
        </w:tc>
        <w:tc>
          <w:tcPr>
            <w:tcW w:w="1418" w:type="dxa"/>
            <w:shd w:val="clear" w:color="auto" w:fill="auto"/>
            <w:noWrap/>
            <w:vAlign w:val="bottom"/>
            <w:hideMark/>
          </w:tcPr>
          <w:p w:rsidRPr="00A07199" w:rsidR="00367244" w:rsidP="00367244" w:rsidRDefault="00367244" w14:paraId="153CB1FB" w14:textId="77777777">
            <w:pPr>
              <w:spacing w:after="0"/>
              <w:ind w:firstLine="0"/>
              <w:jc w:val="right"/>
              <w:rPr>
                <w:color w:val="auto"/>
                <w:sz w:val="22"/>
                <w:szCs w:val="22"/>
              </w:rPr>
            </w:pPr>
            <w:r w:rsidRPr="00A07199">
              <w:rPr>
                <w:color w:val="auto"/>
                <w:sz w:val="22"/>
                <w:szCs w:val="22"/>
              </w:rPr>
              <w:t>60</w:t>
            </w:r>
          </w:p>
        </w:tc>
        <w:tc>
          <w:tcPr>
            <w:tcW w:w="1653" w:type="dxa"/>
            <w:shd w:val="clear" w:color="auto" w:fill="auto"/>
            <w:noWrap/>
            <w:vAlign w:val="bottom"/>
            <w:hideMark/>
          </w:tcPr>
          <w:p w:rsidRPr="00A07199" w:rsidR="00367244" w:rsidP="00367244" w:rsidRDefault="00367244" w14:paraId="5484B0D7" w14:textId="77777777">
            <w:pPr>
              <w:spacing w:after="0"/>
              <w:ind w:firstLine="0"/>
              <w:jc w:val="right"/>
              <w:rPr>
                <w:color w:val="auto"/>
                <w:sz w:val="22"/>
                <w:szCs w:val="22"/>
              </w:rPr>
            </w:pPr>
            <w:r w:rsidRPr="00A07199">
              <w:rPr>
                <w:color w:val="auto"/>
                <w:sz w:val="22"/>
                <w:szCs w:val="22"/>
              </w:rPr>
              <w:t>79,84</w:t>
            </w:r>
          </w:p>
        </w:tc>
        <w:tc>
          <w:tcPr>
            <w:tcW w:w="1293" w:type="dxa"/>
            <w:shd w:val="clear" w:color="auto" w:fill="auto"/>
            <w:noWrap/>
            <w:vAlign w:val="bottom"/>
            <w:hideMark/>
          </w:tcPr>
          <w:p w:rsidRPr="00A07199" w:rsidR="00367244" w:rsidP="00367244" w:rsidRDefault="00367244" w14:paraId="01810CF7" w14:textId="77777777">
            <w:pPr>
              <w:spacing w:after="0"/>
              <w:ind w:firstLine="0"/>
              <w:jc w:val="right"/>
              <w:rPr>
                <w:color w:val="auto"/>
                <w:sz w:val="22"/>
                <w:szCs w:val="22"/>
              </w:rPr>
            </w:pPr>
            <w:r w:rsidRPr="00A07199">
              <w:rPr>
                <w:color w:val="auto"/>
                <w:sz w:val="22"/>
                <w:szCs w:val="22"/>
              </w:rPr>
              <w:t>99,67</w:t>
            </w:r>
          </w:p>
        </w:tc>
        <w:tc>
          <w:tcPr>
            <w:tcW w:w="905" w:type="dxa"/>
            <w:shd w:val="clear" w:color="auto" w:fill="auto"/>
            <w:noWrap/>
            <w:vAlign w:val="bottom"/>
            <w:hideMark/>
          </w:tcPr>
          <w:p w:rsidRPr="00A07199" w:rsidR="00367244" w:rsidP="00367244" w:rsidRDefault="00367244" w14:paraId="4EDAFF93" w14:textId="1E293094">
            <w:pPr>
              <w:spacing w:after="0"/>
              <w:ind w:firstLine="0"/>
              <w:jc w:val="right"/>
              <w:rPr>
                <w:color w:val="auto"/>
                <w:sz w:val="22"/>
                <w:szCs w:val="22"/>
              </w:rPr>
            </w:pPr>
            <w:r>
              <w:rPr>
                <w:color w:val="auto"/>
                <w:sz w:val="22"/>
                <w:szCs w:val="22"/>
                <w:lang w:val="en-US"/>
              </w:rPr>
              <w:t>80</w:t>
            </w:r>
            <w:r w:rsidRPr="00A07199">
              <w:rPr>
                <w:color w:val="auto"/>
                <w:sz w:val="22"/>
                <w:szCs w:val="22"/>
              </w:rPr>
              <w:t>,</w:t>
            </w:r>
            <w:r>
              <w:rPr>
                <w:color w:val="auto"/>
                <w:sz w:val="22"/>
                <w:szCs w:val="22"/>
                <w:lang w:val="en-US"/>
              </w:rPr>
              <w:t>00</w:t>
            </w:r>
          </w:p>
        </w:tc>
      </w:tr>
      <w:tr w:rsidRPr="00A07199" w:rsidR="00367244" w:rsidTr="00CE69EC" w14:paraId="2A173565" w14:textId="77777777">
        <w:trPr>
          <w:trHeight w:val="280"/>
        </w:trPr>
        <w:tc>
          <w:tcPr>
            <w:tcW w:w="441" w:type="dxa"/>
            <w:shd w:val="clear" w:color="auto" w:fill="auto"/>
            <w:noWrap/>
            <w:vAlign w:val="bottom"/>
            <w:hideMark/>
          </w:tcPr>
          <w:p w:rsidRPr="00A07199" w:rsidR="00367244" w:rsidP="00367244" w:rsidRDefault="00367244" w14:paraId="7E7F6E98" w14:textId="77777777">
            <w:pPr>
              <w:spacing w:after="0"/>
              <w:ind w:firstLine="0"/>
              <w:jc w:val="right"/>
              <w:rPr>
                <w:color w:val="auto"/>
                <w:sz w:val="22"/>
                <w:szCs w:val="22"/>
              </w:rPr>
            </w:pPr>
            <w:r w:rsidRPr="00A07199">
              <w:rPr>
                <w:color w:val="auto"/>
                <w:sz w:val="22"/>
                <w:szCs w:val="22"/>
              </w:rPr>
              <w:t>43</w:t>
            </w:r>
          </w:p>
        </w:tc>
        <w:tc>
          <w:tcPr>
            <w:tcW w:w="2262" w:type="dxa"/>
            <w:shd w:val="clear" w:color="auto" w:fill="auto"/>
            <w:noWrap/>
            <w:vAlign w:val="bottom"/>
            <w:hideMark/>
          </w:tcPr>
          <w:p w:rsidRPr="00A07199" w:rsidR="00367244" w:rsidP="00367244" w:rsidRDefault="00367244" w14:paraId="79C2BAB8" w14:textId="77777777">
            <w:pPr>
              <w:spacing w:after="0"/>
              <w:ind w:firstLine="0"/>
              <w:jc w:val="left"/>
              <w:rPr>
                <w:color w:val="auto"/>
                <w:sz w:val="22"/>
                <w:szCs w:val="22"/>
              </w:rPr>
            </w:pPr>
            <w:r w:rsidRPr="00A07199">
              <w:rPr>
                <w:color w:val="auto"/>
                <w:sz w:val="22"/>
                <w:szCs w:val="22"/>
              </w:rPr>
              <w:t>г. Екатеринбург, ул. Машинная, д. 9а; («Дом ночного пребывания»)</w:t>
            </w:r>
          </w:p>
        </w:tc>
        <w:tc>
          <w:tcPr>
            <w:tcW w:w="741" w:type="dxa"/>
            <w:shd w:val="clear" w:color="auto" w:fill="auto"/>
            <w:noWrap/>
            <w:vAlign w:val="bottom"/>
            <w:hideMark/>
          </w:tcPr>
          <w:p w:rsidRPr="00A07199" w:rsidR="00367244" w:rsidP="00367244" w:rsidRDefault="00367244" w14:paraId="3E822EA3" w14:textId="77777777">
            <w:pPr>
              <w:spacing w:after="0"/>
              <w:ind w:firstLine="0"/>
              <w:jc w:val="right"/>
              <w:rPr>
                <w:color w:val="auto"/>
                <w:sz w:val="22"/>
                <w:szCs w:val="22"/>
              </w:rPr>
            </w:pPr>
            <w:r w:rsidRPr="00A07199">
              <w:rPr>
                <w:color w:val="auto"/>
                <w:sz w:val="22"/>
                <w:szCs w:val="22"/>
              </w:rPr>
              <w:t>20</w:t>
            </w:r>
          </w:p>
        </w:tc>
        <w:tc>
          <w:tcPr>
            <w:tcW w:w="1099" w:type="dxa"/>
            <w:shd w:val="clear" w:color="auto" w:fill="auto"/>
            <w:noWrap/>
            <w:vAlign w:val="bottom"/>
            <w:hideMark/>
          </w:tcPr>
          <w:p w:rsidRPr="00A07199" w:rsidR="00367244" w:rsidP="00367244" w:rsidRDefault="00367244" w14:paraId="2343FE8E" w14:textId="77777777">
            <w:pPr>
              <w:spacing w:after="0"/>
              <w:ind w:firstLine="0"/>
              <w:jc w:val="right"/>
              <w:rPr>
                <w:color w:val="auto"/>
                <w:sz w:val="22"/>
                <w:szCs w:val="22"/>
              </w:rPr>
            </w:pPr>
            <w:r w:rsidRPr="00A07199">
              <w:rPr>
                <w:color w:val="auto"/>
                <w:sz w:val="22"/>
                <w:szCs w:val="22"/>
              </w:rPr>
              <w:t>3</w:t>
            </w:r>
          </w:p>
        </w:tc>
        <w:tc>
          <w:tcPr>
            <w:tcW w:w="1418" w:type="dxa"/>
            <w:shd w:val="clear" w:color="auto" w:fill="auto"/>
            <w:noWrap/>
            <w:vAlign w:val="bottom"/>
            <w:hideMark/>
          </w:tcPr>
          <w:p w:rsidRPr="00A07199" w:rsidR="00367244" w:rsidP="00367244" w:rsidRDefault="00367244" w14:paraId="0289512D" w14:textId="77777777">
            <w:pPr>
              <w:spacing w:after="0"/>
              <w:ind w:firstLine="0"/>
              <w:jc w:val="right"/>
              <w:rPr>
                <w:color w:val="auto"/>
                <w:sz w:val="22"/>
                <w:szCs w:val="22"/>
              </w:rPr>
            </w:pPr>
            <w:r w:rsidRPr="00A07199">
              <w:rPr>
                <w:color w:val="auto"/>
                <w:sz w:val="22"/>
                <w:szCs w:val="22"/>
              </w:rPr>
              <w:t>60</w:t>
            </w:r>
          </w:p>
        </w:tc>
        <w:tc>
          <w:tcPr>
            <w:tcW w:w="1653" w:type="dxa"/>
            <w:shd w:val="clear" w:color="auto" w:fill="auto"/>
            <w:noWrap/>
            <w:vAlign w:val="bottom"/>
            <w:hideMark/>
          </w:tcPr>
          <w:p w:rsidRPr="00A07199" w:rsidR="00367244" w:rsidP="00367244" w:rsidRDefault="00367244" w14:paraId="68FBD8AD" w14:textId="77777777">
            <w:pPr>
              <w:spacing w:after="0"/>
              <w:ind w:firstLine="0"/>
              <w:jc w:val="right"/>
              <w:rPr>
                <w:color w:val="auto"/>
                <w:sz w:val="22"/>
                <w:szCs w:val="22"/>
              </w:rPr>
            </w:pPr>
            <w:r w:rsidRPr="00A07199">
              <w:rPr>
                <w:color w:val="auto"/>
                <w:sz w:val="22"/>
                <w:szCs w:val="22"/>
              </w:rPr>
              <w:t>74,55</w:t>
            </w:r>
          </w:p>
        </w:tc>
        <w:tc>
          <w:tcPr>
            <w:tcW w:w="1293" w:type="dxa"/>
            <w:shd w:val="clear" w:color="auto" w:fill="auto"/>
            <w:noWrap/>
            <w:vAlign w:val="bottom"/>
            <w:hideMark/>
          </w:tcPr>
          <w:p w:rsidRPr="00A07199" w:rsidR="00367244" w:rsidP="00367244" w:rsidRDefault="00367244" w14:paraId="20B460EF" w14:textId="77777777">
            <w:pPr>
              <w:spacing w:after="0"/>
              <w:ind w:firstLine="0"/>
              <w:jc w:val="right"/>
              <w:rPr>
                <w:color w:val="auto"/>
                <w:sz w:val="22"/>
                <w:szCs w:val="22"/>
              </w:rPr>
            </w:pPr>
            <w:r w:rsidRPr="00A07199">
              <w:rPr>
                <w:color w:val="auto"/>
                <w:sz w:val="22"/>
                <w:szCs w:val="22"/>
              </w:rPr>
              <w:t>89,09</w:t>
            </w:r>
          </w:p>
        </w:tc>
        <w:tc>
          <w:tcPr>
            <w:tcW w:w="905" w:type="dxa"/>
            <w:shd w:val="clear" w:color="auto" w:fill="auto"/>
            <w:noWrap/>
            <w:vAlign w:val="bottom"/>
            <w:hideMark/>
          </w:tcPr>
          <w:p w:rsidRPr="00A07199" w:rsidR="00367244" w:rsidP="00367244" w:rsidRDefault="00367244" w14:paraId="42F77383" w14:textId="0D2D6F55">
            <w:pPr>
              <w:spacing w:after="0"/>
              <w:ind w:firstLine="0"/>
              <w:jc w:val="right"/>
              <w:rPr>
                <w:color w:val="auto"/>
                <w:sz w:val="22"/>
                <w:szCs w:val="22"/>
              </w:rPr>
            </w:pPr>
            <w:r w:rsidRPr="00A07199">
              <w:rPr>
                <w:color w:val="auto"/>
                <w:sz w:val="22"/>
                <w:szCs w:val="22"/>
              </w:rPr>
              <w:t>7</w:t>
            </w:r>
            <w:r>
              <w:rPr>
                <w:color w:val="auto"/>
                <w:sz w:val="22"/>
                <w:szCs w:val="22"/>
                <w:lang w:val="en-US"/>
              </w:rPr>
              <w:t>6</w:t>
            </w:r>
            <w:r w:rsidRPr="00A07199">
              <w:rPr>
                <w:color w:val="auto"/>
                <w:sz w:val="22"/>
                <w:szCs w:val="22"/>
              </w:rPr>
              <w:t>,</w:t>
            </w:r>
            <w:r>
              <w:rPr>
                <w:color w:val="auto"/>
                <w:sz w:val="22"/>
                <w:szCs w:val="22"/>
                <w:lang w:val="en-US"/>
              </w:rPr>
              <w:t>30</w:t>
            </w:r>
          </w:p>
        </w:tc>
      </w:tr>
      <w:tr w:rsidRPr="00A07199" w:rsidR="00367244" w:rsidTr="00CE69EC" w14:paraId="5D60F108" w14:textId="77777777">
        <w:trPr>
          <w:trHeight w:val="280"/>
        </w:trPr>
        <w:tc>
          <w:tcPr>
            <w:tcW w:w="441" w:type="dxa"/>
            <w:shd w:val="clear" w:color="auto" w:fill="auto"/>
            <w:noWrap/>
            <w:vAlign w:val="bottom"/>
            <w:hideMark/>
          </w:tcPr>
          <w:p w:rsidRPr="00A07199" w:rsidR="00367244" w:rsidP="00367244" w:rsidRDefault="00367244" w14:paraId="57681E22" w14:textId="77777777">
            <w:pPr>
              <w:spacing w:after="0"/>
              <w:ind w:firstLine="0"/>
              <w:jc w:val="left"/>
              <w:rPr>
                <w:color w:val="auto"/>
                <w:sz w:val="22"/>
                <w:szCs w:val="22"/>
              </w:rPr>
            </w:pPr>
            <w:r w:rsidRPr="00A07199">
              <w:rPr>
                <w:color w:val="auto"/>
                <w:sz w:val="22"/>
                <w:szCs w:val="22"/>
              </w:rPr>
              <w:t>44</w:t>
            </w:r>
          </w:p>
        </w:tc>
        <w:tc>
          <w:tcPr>
            <w:tcW w:w="2262" w:type="dxa"/>
            <w:shd w:val="clear" w:color="auto" w:fill="auto"/>
            <w:noWrap/>
            <w:vAlign w:val="bottom"/>
            <w:hideMark/>
          </w:tcPr>
          <w:p w:rsidRPr="00A07199" w:rsidR="00367244" w:rsidP="00367244" w:rsidRDefault="00367244" w14:paraId="5058F244" w14:textId="77777777">
            <w:pPr>
              <w:spacing w:after="0"/>
              <w:ind w:firstLine="0"/>
              <w:jc w:val="left"/>
              <w:rPr>
                <w:color w:val="auto"/>
                <w:sz w:val="22"/>
                <w:szCs w:val="22"/>
              </w:rPr>
            </w:pPr>
            <w:proofErr w:type="spellStart"/>
            <w:r w:rsidRPr="00A07199">
              <w:rPr>
                <w:color w:val="auto"/>
                <w:sz w:val="22"/>
                <w:szCs w:val="22"/>
              </w:rPr>
              <w:t>р.п</w:t>
            </w:r>
            <w:proofErr w:type="spellEnd"/>
            <w:r w:rsidRPr="00A07199">
              <w:rPr>
                <w:color w:val="auto"/>
                <w:sz w:val="22"/>
                <w:szCs w:val="22"/>
              </w:rPr>
              <w:t xml:space="preserve">. Ачит, ул. Кирова, д. 9; («Комплексный центр социального обслуживания населения </w:t>
            </w:r>
            <w:proofErr w:type="spellStart"/>
            <w:r w:rsidRPr="00A07199">
              <w:rPr>
                <w:color w:val="auto"/>
                <w:sz w:val="22"/>
                <w:szCs w:val="22"/>
              </w:rPr>
              <w:t>Ачитского</w:t>
            </w:r>
            <w:proofErr w:type="spellEnd"/>
            <w:r w:rsidRPr="00A07199">
              <w:rPr>
                <w:color w:val="auto"/>
                <w:sz w:val="22"/>
                <w:szCs w:val="22"/>
              </w:rPr>
              <w:t xml:space="preserve"> района»)</w:t>
            </w:r>
          </w:p>
        </w:tc>
        <w:tc>
          <w:tcPr>
            <w:tcW w:w="741" w:type="dxa"/>
            <w:shd w:val="clear" w:color="auto" w:fill="auto"/>
            <w:noWrap/>
            <w:vAlign w:val="bottom"/>
            <w:hideMark/>
          </w:tcPr>
          <w:p w:rsidRPr="00A07199" w:rsidR="00367244" w:rsidP="00367244" w:rsidRDefault="00367244" w14:paraId="7F52F477" w14:textId="77777777">
            <w:pPr>
              <w:spacing w:after="0"/>
              <w:ind w:firstLine="0"/>
              <w:jc w:val="right"/>
              <w:rPr>
                <w:color w:val="auto"/>
                <w:sz w:val="22"/>
                <w:szCs w:val="22"/>
              </w:rPr>
            </w:pPr>
            <w:r w:rsidRPr="00A07199">
              <w:rPr>
                <w:color w:val="auto"/>
                <w:sz w:val="22"/>
                <w:szCs w:val="22"/>
              </w:rPr>
              <w:t>20</w:t>
            </w:r>
          </w:p>
        </w:tc>
        <w:tc>
          <w:tcPr>
            <w:tcW w:w="1099" w:type="dxa"/>
            <w:shd w:val="clear" w:color="auto" w:fill="auto"/>
            <w:noWrap/>
            <w:vAlign w:val="bottom"/>
            <w:hideMark/>
          </w:tcPr>
          <w:p w:rsidRPr="00A07199" w:rsidR="00367244" w:rsidP="00367244" w:rsidRDefault="00367244" w14:paraId="2C796A4C" w14:textId="77777777">
            <w:pPr>
              <w:spacing w:after="0"/>
              <w:ind w:firstLine="0"/>
              <w:jc w:val="right"/>
              <w:rPr>
                <w:color w:val="auto"/>
                <w:sz w:val="22"/>
                <w:szCs w:val="22"/>
              </w:rPr>
            </w:pPr>
            <w:r w:rsidRPr="00A07199">
              <w:rPr>
                <w:color w:val="auto"/>
                <w:sz w:val="22"/>
                <w:szCs w:val="22"/>
              </w:rPr>
              <w:t>3</w:t>
            </w:r>
          </w:p>
        </w:tc>
        <w:tc>
          <w:tcPr>
            <w:tcW w:w="1418" w:type="dxa"/>
            <w:shd w:val="clear" w:color="auto" w:fill="auto"/>
            <w:noWrap/>
            <w:vAlign w:val="bottom"/>
            <w:hideMark/>
          </w:tcPr>
          <w:p w:rsidRPr="00A07199" w:rsidR="00367244" w:rsidP="00367244" w:rsidRDefault="00367244" w14:paraId="48EFC332" w14:textId="77777777">
            <w:pPr>
              <w:spacing w:after="0"/>
              <w:ind w:firstLine="0"/>
              <w:jc w:val="right"/>
              <w:rPr>
                <w:color w:val="auto"/>
                <w:sz w:val="22"/>
                <w:szCs w:val="22"/>
              </w:rPr>
            </w:pPr>
            <w:r w:rsidRPr="00A07199">
              <w:rPr>
                <w:color w:val="auto"/>
                <w:sz w:val="22"/>
                <w:szCs w:val="22"/>
              </w:rPr>
              <w:t>60</w:t>
            </w:r>
          </w:p>
        </w:tc>
        <w:tc>
          <w:tcPr>
            <w:tcW w:w="1653" w:type="dxa"/>
            <w:shd w:val="clear" w:color="auto" w:fill="auto"/>
            <w:noWrap/>
            <w:vAlign w:val="bottom"/>
            <w:hideMark/>
          </w:tcPr>
          <w:p w:rsidRPr="00A07199" w:rsidR="00367244" w:rsidP="00367244" w:rsidRDefault="00367244" w14:paraId="312029FC" w14:textId="77777777">
            <w:pPr>
              <w:spacing w:after="0"/>
              <w:ind w:firstLine="0"/>
              <w:jc w:val="right"/>
              <w:rPr>
                <w:color w:val="auto"/>
                <w:sz w:val="22"/>
                <w:szCs w:val="22"/>
              </w:rPr>
            </w:pPr>
            <w:r w:rsidRPr="00A07199">
              <w:rPr>
                <w:color w:val="auto"/>
                <w:sz w:val="22"/>
                <w:szCs w:val="22"/>
              </w:rPr>
              <w:t>79,87</w:t>
            </w:r>
          </w:p>
        </w:tc>
        <w:tc>
          <w:tcPr>
            <w:tcW w:w="1293" w:type="dxa"/>
            <w:shd w:val="clear" w:color="auto" w:fill="auto"/>
            <w:noWrap/>
            <w:vAlign w:val="bottom"/>
            <w:hideMark/>
          </w:tcPr>
          <w:p w:rsidRPr="00A07199" w:rsidR="00367244" w:rsidP="00367244" w:rsidRDefault="00367244" w14:paraId="39F773B3" w14:textId="77777777">
            <w:pPr>
              <w:spacing w:after="0"/>
              <w:ind w:firstLine="0"/>
              <w:jc w:val="right"/>
              <w:rPr>
                <w:color w:val="auto"/>
                <w:sz w:val="22"/>
                <w:szCs w:val="22"/>
              </w:rPr>
            </w:pPr>
            <w:r w:rsidRPr="00A07199">
              <w:rPr>
                <w:color w:val="auto"/>
                <w:sz w:val="22"/>
                <w:szCs w:val="22"/>
              </w:rPr>
              <w:t>99,75</w:t>
            </w:r>
          </w:p>
        </w:tc>
        <w:tc>
          <w:tcPr>
            <w:tcW w:w="905" w:type="dxa"/>
            <w:shd w:val="clear" w:color="auto" w:fill="auto"/>
            <w:noWrap/>
            <w:vAlign w:val="bottom"/>
            <w:hideMark/>
          </w:tcPr>
          <w:p w:rsidRPr="00A07199" w:rsidR="00367244" w:rsidP="00367244" w:rsidRDefault="00367244" w14:paraId="651E7AFC" w14:textId="717CEA5D">
            <w:pPr>
              <w:spacing w:after="0"/>
              <w:ind w:firstLine="0"/>
              <w:jc w:val="right"/>
              <w:rPr>
                <w:color w:val="auto"/>
                <w:sz w:val="22"/>
                <w:szCs w:val="22"/>
              </w:rPr>
            </w:pPr>
            <w:r>
              <w:rPr>
                <w:color w:val="auto"/>
                <w:sz w:val="22"/>
                <w:szCs w:val="22"/>
                <w:lang w:val="en-US"/>
              </w:rPr>
              <w:t>80</w:t>
            </w:r>
            <w:r w:rsidRPr="00A07199">
              <w:rPr>
                <w:color w:val="auto"/>
                <w:sz w:val="22"/>
                <w:szCs w:val="22"/>
              </w:rPr>
              <w:t>,</w:t>
            </w:r>
            <w:r>
              <w:rPr>
                <w:color w:val="auto"/>
                <w:sz w:val="22"/>
                <w:szCs w:val="22"/>
                <w:lang w:val="en-US"/>
              </w:rPr>
              <w:t>00</w:t>
            </w:r>
          </w:p>
        </w:tc>
      </w:tr>
      <w:tr w:rsidRPr="00A07199" w:rsidR="00367244" w:rsidTr="00CE69EC" w14:paraId="430F52C7" w14:textId="77777777">
        <w:trPr>
          <w:trHeight w:val="280"/>
        </w:trPr>
        <w:tc>
          <w:tcPr>
            <w:tcW w:w="441" w:type="dxa"/>
            <w:shd w:val="clear" w:color="auto" w:fill="auto"/>
            <w:noWrap/>
            <w:vAlign w:val="bottom"/>
            <w:hideMark/>
          </w:tcPr>
          <w:p w:rsidRPr="00A07199" w:rsidR="00367244" w:rsidP="00367244" w:rsidRDefault="00367244" w14:paraId="6B0BB7CA" w14:textId="77777777">
            <w:pPr>
              <w:spacing w:after="0"/>
              <w:ind w:firstLine="0"/>
              <w:jc w:val="left"/>
              <w:rPr>
                <w:color w:val="auto"/>
                <w:sz w:val="22"/>
                <w:szCs w:val="22"/>
              </w:rPr>
            </w:pPr>
            <w:r w:rsidRPr="00A07199">
              <w:rPr>
                <w:color w:val="auto"/>
                <w:sz w:val="22"/>
                <w:szCs w:val="22"/>
              </w:rPr>
              <w:t>45</w:t>
            </w:r>
          </w:p>
        </w:tc>
        <w:tc>
          <w:tcPr>
            <w:tcW w:w="2262" w:type="dxa"/>
            <w:shd w:val="clear" w:color="auto" w:fill="auto"/>
            <w:noWrap/>
            <w:vAlign w:val="bottom"/>
            <w:hideMark/>
          </w:tcPr>
          <w:p w:rsidRPr="00A07199" w:rsidR="00367244" w:rsidP="00367244" w:rsidRDefault="00367244" w14:paraId="3B96B233" w14:textId="77777777">
            <w:pPr>
              <w:spacing w:after="0"/>
              <w:ind w:firstLine="0"/>
              <w:jc w:val="left"/>
              <w:rPr>
                <w:color w:val="auto"/>
                <w:sz w:val="22"/>
                <w:szCs w:val="22"/>
              </w:rPr>
            </w:pPr>
            <w:r w:rsidRPr="00A07199">
              <w:rPr>
                <w:color w:val="auto"/>
                <w:sz w:val="22"/>
                <w:szCs w:val="22"/>
              </w:rPr>
              <w:t>г. Екатеринбург, ул. Искровцев, д. 23а; («Центр социальной помощи семье и детям «Гнездышко» Кировского района города Екатеринбурга»)</w:t>
            </w:r>
          </w:p>
        </w:tc>
        <w:tc>
          <w:tcPr>
            <w:tcW w:w="741" w:type="dxa"/>
            <w:shd w:val="clear" w:color="auto" w:fill="auto"/>
            <w:noWrap/>
            <w:vAlign w:val="bottom"/>
            <w:hideMark/>
          </w:tcPr>
          <w:p w:rsidRPr="00A07199" w:rsidR="00367244" w:rsidP="00367244" w:rsidRDefault="00367244" w14:paraId="1F3F2512" w14:textId="77777777">
            <w:pPr>
              <w:spacing w:after="0"/>
              <w:ind w:firstLine="0"/>
              <w:jc w:val="right"/>
              <w:rPr>
                <w:color w:val="auto"/>
                <w:sz w:val="22"/>
                <w:szCs w:val="22"/>
              </w:rPr>
            </w:pPr>
            <w:r w:rsidRPr="00A07199">
              <w:rPr>
                <w:color w:val="auto"/>
                <w:sz w:val="22"/>
                <w:szCs w:val="22"/>
              </w:rPr>
              <w:t>20</w:t>
            </w:r>
          </w:p>
        </w:tc>
        <w:tc>
          <w:tcPr>
            <w:tcW w:w="1099" w:type="dxa"/>
            <w:shd w:val="clear" w:color="auto" w:fill="auto"/>
            <w:noWrap/>
            <w:vAlign w:val="bottom"/>
            <w:hideMark/>
          </w:tcPr>
          <w:p w:rsidRPr="00A07199" w:rsidR="00367244" w:rsidP="00367244" w:rsidRDefault="00367244" w14:paraId="547DF582" w14:textId="77777777">
            <w:pPr>
              <w:spacing w:after="0"/>
              <w:ind w:firstLine="0"/>
              <w:jc w:val="right"/>
              <w:rPr>
                <w:color w:val="auto"/>
                <w:sz w:val="22"/>
                <w:szCs w:val="22"/>
              </w:rPr>
            </w:pPr>
            <w:r w:rsidRPr="00A07199">
              <w:rPr>
                <w:color w:val="auto"/>
                <w:sz w:val="22"/>
                <w:szCs w:val="22"/>
              </w:rPr>
              <w:t>3</w:t>
            </w:r>
          </w:p>
        </w:tc>
        <w:tc>
          <w:tcPr>
            <w:tcW w:w="1418" w:type="dxa"/>
            <w:shd w:val="clear" w:color="auto" w:fill="auto"/>
            <w:noWrap/>
            <w:vAlign w:val="bottom"/>
            <w:hideMark/>
          </w:tcPr>
          <w:p w:rsidRPr="00A07199" w:rsidR="00367244" w:rsidP="00367244" w:rsidRDefault="00367244" w14:paraId="7F40717C" w14:textId="77777777">
            <w:pPr>
              <w:spacing w:after="0"/>
              <w:ind w:firstLine="0"/>
              <w:jc w:val="right"/>
              <w:rPr>
                <w:color w:val="auto"/>
                <w:sz w:val="22"/>
                <w:szCs w:val="22"/>
              </w:rPr>
            </w:pPr>
            <w:r w:rsidRPr="00A07199">
              <w:rPr>
                <w:color w:val="auto"/>
                <w:sz w:val="22"/>
                <w:szCs w:val="22"/>
              </w:rPr>
              <w:t>60</w:t>
            </w:r>
          </w:p>
        </w:tc>
        <w:tc>
          <w:tcPr>
            <w:tcW w:w="1653" w:type="dxa"/>
            <w:shd w:val="clear" w:color="auto" w:fill="auto"/>
            <w:noWrap/>
            <w:vAlign w:val="bottom"/>
            <w:hideMark/>
          </w:tcPr>
          <w:p w:rsidRPr="00A07199" w:rsidR="00367244" w:rsidP="00367244" w:rsidRDefault="00367244" w14:paraId="664EAC83" w14:textId="77777777">
            <w:pPr>
              <w:spacing w:after="0"/>
              <w:ind w:firstLine="0"/>
              <w:jc w:val="right"/>
              <w:rPr>
                <w:color w:val="auto"/>
                <w:sz w:val="22"/>
                <w:szCs w:val="22"/>
              </w:rPr>
            </w:pPr>
            <w:r w:rsidRPr="00A07199">
              <w:rPr>
                <w:color w:val="auto"/>
                <w:sz w:val="22"/>
                <w:szCs w:val="22"/>
              </w:rPr>
              <w:t>80,00</w:t>
            </w:r>
          </w:p>
        </w:tc>
        <w:tc>
          <w:tcPr>
            <w:tcW w:w="1293" w:type="dxa"/>
            <w:shd w:val="clear" w:color="auto" w:fill="auto"/>
            <w:noWrap/>
            <w:vAlign w:val="bottom"/>
            <w:hideMark/>
          </w:tcPr>
          <w:p w:rsidRPr="00A07199" w:rsidR="00367244" w:rsidP="00367244" w:rsidRDefault="00367244" w14:paraId="733D1134" w14:textId="77777777">
            <w:pPr>
              <w:spacing w:after="0"/>
              <w:ind w:firstLine="0"/>
              <w:jc w:val="right"/>
              <w:rPr>
                <w:color w:val="auto"/>
                <w:sz w:val="22"/>
                <w:szCs w:val="22"/>
              </w:rPr>
            </w:pPr>
            <w:r w:rsidRPr="00A07199">
              <w:rPr>
                <w:color w:val="auto"/>
                <w:sz w:val="22"/>
                <w:szCs w:val="22"/>
              </w:rPr>
              <w:t>100,00</w:t>
            </w:r>
          </w:p>
        </w:tc>
        <w:tc>
          <w:tcPr>
            <w:tcW w:w="905" w:type="dxa"/>
            <w:shd w:val="clear" w:color="auto" w:fill="auto"/>
            <w:noWrap/>
            <w:vAlign w:val="bottom"/>
            <w:hideMark/>
          </w:tcPr>
          <w:p w:rsidRPr="00A07199" w:rsidR="00367244" w:rsidP="00367244" w:rsidRDefault="00367244" w14:paraId="08C9DC26" w14:textId="591DF8C4">
            <w:pPr>
              <w:spacing w:after="0"/>
              <w:ind w:firstLine="0"/>
              <w:jc w:val="right"/>
              <w:rPr>
                <w:color w:val="auto"/>
                <w:sz w:val="22"/>
                <w:szCs w:val="22"/>
              </w:rPr>
            </w:pPr>
            <w:r w:rsidRPr="00A07199">
              <w:rPr>
                <w:color w:val="auto"/>
                <w:sz w:val="22"/>
                <w:szCs w:val="22"/>
              </w:rPr>
              <w:t>80,00</w:t>
            </w:r>
          </w:p>
        </w:tc>
      </w:tr>
      <w:tr w:rsidRPr="00A07199" w:rsidR="00367244" w:rsidTr="00CE69EC" w14:paraId="4E1FBE57" w14:textId="77777777">
        <w:trPr>
          <w:trHeight w:val="280"/>
        </w:trPr>
        <w:tc>
          <w:tcPr>
            <w:tcW w:w="441" w:type="dxa"/>
            <w:shd w:val="clear" w:color="auto" w:fill="auto"/>
            <w:noWrap/>
            <w:vAlign w:val="bottom"/>
            <w:hideMark/>
          </w:tcPr>
          <w:p w:rsidRPr="00A07199" w:rsidR="00367244" w:rsidP="00367244" w:rsidRDefault="00367244" w14:paraId="3DE7863E" w14:textId="77777777">
            <w:pPr>
              <w:spacing w:after="0"/>
              <w:ind w:firstLine="0"/>
              <w:jc w:val="left"/>
              <w:rPr>
                <w:color w:val="auto"/>
                <w:sz w:val="22"/>
                <w:szCs w:val="22"/>
              </w:rPr>
            </w:pPr>
            <w:r w:rsidRPr="00A07199">
              <w:rPr>
                <w:color w:val="auto"/>
                <w:sz w:val="22"/>
                <w:szCs w:val="22"/>
              </w:rPr>
              <w:t>46</w:t>
            </w:r>
          </w:p>
        </w:tc>
        <w:tc>
          <w:tcPr>
            <w:tcW w:w="2262" w:type="dxa"/>
            <w:shd w:val="clear" w:color="auto" w:fill="auto"/>
            <w:noWrap/>
            <w:vAlign w:val="bottom"/>
            <w:hideMark/>
          </w:tcPr>
          <w:p w:rsidRPr="00A07199" w:rsidR="00367244" w:rsidP="00367244" w:rsidRDefault="00367244" w14:paraId="7615CC37" w14:textId="77777777">
            <w:pPr>
              <w:spacing w:after="0"/>
              <w:ind w:firstLine="0"/>
              <w:jc w:val="left"/>
              <w:rPr>
                <w:color w:val="auto"/>
                <w:sz w:val="22"/>
                <w:szCs w:val="22"/>
              </w:rPr>
            </w:pPr>
            <w:r w:rsidRPr="00A07199">
              <w:rPr>
                <w:color w:val="auto"/>
                <w:sz w:val="22"/>
                <w:szCs w:val="22"/>
              </w:rPr>
              <w:t>г. Богданович, ул. Новая, д. 16а («Центр социальной помощи семье и детям города Богдановича»)</w:t>
            </w:r>
          </w:p>
        </w:tc>
        <w:tc>
          <w:tcPr>
            <w:tcW w:w="741" w:type="dxa"/>
            <w:shd w:val="clear" w:color="auto" w:fill="auto"/>
            <w:noWrap/>
            <w:vAlign w:val="bottom"/>
            <w:hideMark/>
          </w:tcPr>
          <w:p w:rsidRPr="00A07199" w:rsidR="00367244" w:rsidP="00367244" w:rsidRDefault="00367244" w14:paraId="3D485610" w14:textId="77777777">
            <w:pPr>
              <w:spacing w:after="0"/>
              <w:ind w:firstLine="0"/>
              <w:jc w:val="right"/>
              <w:rPr>
                <w:color w:val="auto"/>
                <w:sz w:val="22"/>
                <w:szCs w:val="22"/>
              </w:rPr>
            </w:pPr>
            <w:r w:rsidRPr="00A07199">
              <w:rPr>
                <w:color w:val="auto"/>
                <w:sz w:val="22"/>
                <w:szCs w:val="22"/>
              </w:rPr>
              <w:t>20</w:t>
            </w:r>
          </w:p>
        </w:tc>
        <w:tc>
          <w:tcPr>
            <w:tcW w:w="1099" w:type="dxa"/>
            <w:shd w:val="clear" w:color="auto" w:fill="auto"/>
            <w:noWrap/>
            <w:vAlign w:val="bottom"/>
            <w:hideMark/>
          </w:tcPr>
          <w:p w:rsidRPr="00A07199" w:rsidR="00367244" w:rsidP="00367244" w:rsidRDefault="00367244" w14:paraId="1B1A75DD" w14:textId="77777777">
            <w:pPr>
              <w:spacing w:after="0"/>
              <w:ind w:firstLine="0"/>
              <w:jc w:val="right"/>
              <w:rPr>
                <w:color w:val="auto"/>
                <w:sz w:val="22"/>
                <w:szCs w:val="22"/>
              </w:rPr>
            </w:pPr>
            <w:r w:rsidRPr="00A07199">
              <w:rPr>
                <w:color w:val="auto"/>
                <w:sz w:val="22"/>
                <w:szCs w:val="22"/>
              </w:rPr>
              <w:t>3</w:t>
            </w:r>
          </w:p>
        </w:tc>
        <w:tc>
          <w:tcPr>
            <w:tcW w:w="1418" w:type="dxa"/>
            <w:shd w:val="clear" w:color="auto" w:fill="auto"/>
            <w:noWrap/>
            <w:vAlign w:val="bottom"/>
            <w:hideMark/>
          </w:tcPr>
          <w:p w:rsidRPr="00A07199" w:rsidR="00367244" w:rsidP="00367244" w:rsidRDefault="00367244" w14:paraId="61284ECA" w14:textId="77777777">
            <w:pPr>
              <w:spacing w:after="0"/>
              <w:ind w:firstLine="0"/>
              <w:jc w:val="right"/>
              <w:rPr>
                <w:color w:val="auto"/>
                <w:sz w:val="22"/>
                <w:szCs w:val="22"/>
              </w:rPr>
            </w:pPr>
            <w:r w:rsidRPr="00A07199">
              <w:rPr>
                <w:color w:val="auto"/>
                <w:sz w:val="22"/>
                <w:szCs w:val="22"/>
              </w:rPr>
              <w:t>60</w:t>
            </w:r>
          </w:p>
        </w:tc>
        <w:tc>
          <w:tcPr>
            <w:tcW w:w="1653" w:type="dxa"/>
            <w:shd w:val="clear" w:color="auto" w:fill="auto"/>
            <w:noWrap/>
            <w:vAlign w:val="bottom"/>
            <w:hideMark/>
          </w:tcPr>
          <w:p w:rsidRPr="00A07199" w:rsidR="00367244" w:rsidP="00367244" w:rsidRDefault="00367244" w14:paraId="62637B5D" w14:textId="77777777">
            <w:pPr>
              <w:spacing w:after="0"/>
              <w:ind w:firstLine="0"/>
              <w:jc w:val="right"/>
              <w:rPr>
                <w:color w:val="auto"/>
                <w:sz w:val="22"/>
                <w:szCs w:val="22"/>
              </w:rPr>
            </w:pPr>
            <w:r w:rsidRPr="00A07199">
              <w:rPr>
                <w:color w:val="auto"/>
                <w:sz w:val="22"/>
                <w:szCs w:val="22"/>
              </w:rPr>
              <w:t>74,25</w:t>
            </w:r>
          </w:p>
        </w:tc>
        <w:tc>
          <w:tcPr>
            <w:tcW w:w="1293" w:type="dxa"/>
            <w:shd w:val="clear" w:color="auto" w:fill="auto"/>
            <w:noWrap/>
            <w:vAlign w:val="bottom"/>
            <w:hideMark/>
          </w:tcPr>
          <w:p w:rsidRPr="00A07199" w:rsidR="00367244" w:rsidP="00367244" w:rsidRDefault="00367244" w14:paraId="1D8092C7" w14:textId="77777777">
            <w:pPr>
              <w:spacing w:after="0"/>
              <w:ind w:firstLine="0"/>
              <w:jc w:val="right"/>
              <w:rPr>
                <w:color w:val="auto"/>
                <w:sz w:val="22"/>
                <w:szCs w:val="22"/>
              </w:rPr>
            </w:pPr>
            <w:r w:rsidRPr="00A07199">
              <w:rPr>
                <w:color w:val="auto"/>
                <w:sz w:val="22"/>
                <w:szCs w:val="22"/>
              </w:rPr>
              <w:t>88,51</w:t>
            </w:r>
          </w:p>
        </w:tc>
        <w:tc>
          <w:tcPr>
            <w:tcW w:w="905" w:type="dxa"/>
            <w:shd w:val="clear" w:color="auto" w:fill="auto"/>
            <w:noWrap/>
            <w:vAlign w:val="bottom"/>
            <w:hideMark/>
          </w:tcPr>
          <w:p w:rsidRPr="00A07199" w:rsidR="00367244" w:rsidP="00367244" w:rsidRDefault="00367244" w14:paraId="688B96A9" w14:textId="5F3B7C00">
            <w:pPr>
              <w:spacing w:after="0"/>
              <w:ind w:firstLine="0"/>
              <w:jc w:val="right"/>
              <w:rPr>
                <w:color w:val="auto"/>
                <w:sz w:val="22"/>
                <w:szCs w:val="22"/>
              </w:rPr>
            </w:pPr>
            <w:r w:rsidRPr="00A07199">
              <w:rPr>
                <w:color w:val="auto"/>
                <w:sz w:val="22"/>
                <w:szCs w:val="22"/>
              </w:rPr>
              <w:t>74,25</w:t>
            </w:r>
          </w:p>
        </w:tc>
      </w:tr>
      <w:tr w:rsidRPr="00A07199" w:rsidR="00367244" w:rsidTr="00CE69EC" w14:paraId="7DC53E33" w14:textId="77777777">
        <w:trPr>
          <w:trHeight w:val="280"/>
        </w:trPr>
        <w:tc>
          <w:tcPr>
            <w:tcW w:w="441" w:type="dxa"/>
            <w:shd w:val="clear" w:color="auto" w:fill="auto"/>
            <w:noWrap/>
            <w:vAlign w:val="bottom"/>
            <w:hideMark/>
          </w:tcPr>
          <w:p w:rsidRPr="00A07199" w:rsidR="00367244" w:rsidP="00367244" w:rsidRDefault="00367244" w14:paraId="32D5ED7E" w14:textId="77777777">
            <w:pPr>
              <w:spacing w:after="0"/>
              <w:ind w:firstLine="0"/>
              <w:jc w:val="left"/>
              <w:rPr>
                <w:color w:val="auto"/>
                <w:sz w:val="22"/>
                <w:szCs w:val="22"/>
              </w:rPr>
            </w:pPr>
            <w:r w:rsidRPr="00A07199">
              <w:rPr>
                <w:color w:val="auto"/>
                <w:sz w:val="22"/>
                <w:szCs w:val="22"/>
              </w:rPr>
              <w:t>47</w:t>
            </w:r>
          </w:p>
        </w:tc>
        <w:tc>
          <w:tcPr>
            <w:tcW w:w="2262" w:type="dxa"/>
            <w:shd w:val="clear" w:color="auto" w:fill="auto"/>
            <w:noWrap/>
            <w:vAlign w:val="bottom"/>
            <w:hideMark/>
          </w:tcPr>
          <w:p w:rsidRPr="00A07199" w:rsidR="00367244" w:rsidP="00367244" w:rsidRDefault="00367244" w14:paraId="5404C51A" w14:textId="77777777">
            <w:pPr>
              <w:spacing w:after="0"/>
              <w:ind w:firstLine="0"/>
              <w:jc w:val="left"/>
              <w:rPr>
                <w:color w:val="auto"/>
                <w:sz w:val="22"/>
                <w:szCs w:val="22"/>
              </w:rPr>
            </w:pPr>
            <w:r w:rsidRPr="00A07199">
              <w:rPr>
                <w:color w:val="auto"/>
                <w:sz w:val="22"/>
                <w:szCs w:val="22"/>
              </w:rPr>
              <w:t>г. Североуральск, ул. Молодежная, д. 13; («Комплексный центр социального обслуживания населения города Североуральска»)</w:t>
            </w:r>
          </w:p>
        </w:tc>
        <w:tc>
          <w:tcPr>
            <w:tcW w:w="741" w:type="dxa"/>
            <w:shd w:val="clear" w:color="auto" w:fill="auto"/>
            <w:noWrap/>
            <w:vAlign w:val="bottom"/>
            <w:hideMark/>
          </w:tcPr>
          <w:p w:rsidRPr="00A07199" w:rsidR="00367244" w:rsidP="00367244" w:rsidRDefault="00367244" w14:paraId="560A577A" w14:textId="77777777">
            <w:pPr>
              <w:spacing w:after="0"/>
              <w:ind w:firstLine="0"/>
              <w:jc w:val="right"/>
              <w:rPr>
                <w:color w:val="auto"/>
                <w:sz w:val="22"/>
                <w:szCs w:val="22"/>
              </w:rPr>
            </w:pPr>
            <w:r w:rsidRPr="00A07199">
              <w:rPr>
                <w:color w:val="auto"/>
                <w:sz w:val="22"/>
                <w:szCs w:val="22"/>
              </w:rPr>
              <w:t>20</w:t>
            </w:r>
          </w:p>
        </w:tc>
        <w:tc>
          <w:tcPr>
            <w:tcW w:w="1099" w:type="dxa"/>
            <w:shd w:val="clear" w:color="auto" w:fill="auto"/>
            <w:noWrap/>
            <w:vAlign w:val="bottom"/>
            <w:hideMark/>
          </w:tcPr>
          <w:p w:rsidRPr="00A07199" w:rsidR="00367244" w:rsidP="00367244" w:rsidRDefault="00367244" w14:paraId="65CAC5C6" w14:textId="77777777">
            <w:pPr>
              <w:spacing w:after="0"/>
              <w:ind w:firstLine="0"/>
              <w:jc w:val="right"/>
              <w:rPr>
                <w:color w:val="auto"/>
                <w:sz w:val="22"/>
                <w:szCs w:val="22"/>
              </w:rPr>
            </w:pPr>
            <w:r w:rsidRPr="00A07199">
              <w:rPr>
                <w:color w:val="auto"/>
                <w:sz w:val="22"/>
                <w:szCs w:val="22"/>
              </w:rPr>
              <w:t>3</w:t>
            </w:r>
          </w:p>
        </w:tc>
        <w:tc>
          <w:tcPr>
            <w:tcW w:w="1418" w:type="dxa"/>
            <w:shd w:val="clear" w:color="auto" w:fill="auto"/>
            <w:noWrap/>
            <w:vAlign w:val="bottom"/>
            <w:hideMark/>
          </w:tcPr>
          <w:p w:rsidRPr="00A07199" w:rsidR="00367244" w:rsidP="00367244" w:rsidRDefault="00367244" w14:paraId="2F1230B2" w14:textId="77777777">
            <w:pPr>
              <w:spacing w:after="0"/>
              <w:ind w:firstLine="0"/>
              <w:jc w:val="right"/>
              <w:rPr>
                <w:color w:val="auto"/>
                <w:sz w:val="22"/>
                <w:szCs w:val="22"/>
              </w:rPr>
            </w:pPr>
            <w:r w:rsidRPr="00A07199">
              <w:rPr>
                <w:color w:val="auto"/>
                <w:sz w:val="22"/>
                <w:szCs w:val="22"/>
              </w:rPr>
              <w:t>60</w:t>
            </w:r>
          </w:p>
        </w:tc>
        <w:tc>
          <w:tcPr>
            <w:tcW w:w="1653" w:type="dxa"/>
            <w:shd w:val="clear" w:color="auto" w:fill="auto"/>
            <w:noWrap/>
            <w:vAlign w:val="bottom"/>
            <w:hideMark/>
          </w:tcPr>
          <w:p w:rsidRPr="00A07199" w:rsidR="00367244" w:rsidP="00367244" w:rsidRDefault="00367244" w14:paraId="67E2E87D" w14:textId="77777777">
            <w:pPr>
              <w:spacing w:after="0"/>
              <w:ind w:firstLine="0"/>
              <w:jc w:val="right"/>
              <w:rPr>
                <w:color w:val="auto"/>
                <w:sz w:val="22"/>
                <w:szCs w:val="22"/>
              </w:rPr>
            </w:pPr>
            <w:r w:rsidRPr="00A07199">
              <w:rPr>
                <w:color w:val="auto"/>
                <w:sz w:val="22"/>
                <w:szCs w:val="22"/>
              </w:rPr>
              <w:t>79,91</w:t>
            </w:r>
          </w:p>
        </w:tc>
        <w:tc>
          <w:tcPr>
            <w:tcW w:w="1293" w:type="dxa"/>
            <w:shd w:val="clear" w:color="auto" w:fill="auto"/>
            <w:noWrap/>
            <w:vAlign w:val="bottom"/>
            <w:hideMark/>
          </w:tcPr>
          <w:p w:rsidRPr="00A07199" w:rsidR="00367244" w:rsidP="00367244" w:rsidRDefault="00367244" w14:paraId="06FDFCB9" w14:textId="77777777">
            <w:pPr>
              <w:spacing w:after="0"/>
              <w:ind w:firstLine="0"/>
              <w:jc w:val="right"/>
              <w:rPr>
                <w:color w:val="auto"/>
                <w:sz w:val="22"/>
                <w:szCs w:val="22"/>
              </w:rPr>
            </w:pPr>
            <w:r w:rsidRPr="00A07199">
              <w:rPr>
                <w:color w:val="auto"/>
                <w:sz w:val="22"/>
                <w:szCs w:val="22"/>
              </w:rPr>
              <w:t>99,82</w:t>
            </w:r>
          </w:p>
        </w:tc>
        <w:tc>
          <w:tcPr>
            <w:tcW w:w="905" w:type="dxa"/>
            <w:shd w:val="clear" w:color="auto" w:fill="auto"/>
            <w:noWrap/>
            <w:vAlign w:val="bottom"/>
            <w:hideMark/>
          </w:tcPr>
          <w:p w:rsidRPr="00A07199" w:rsidR="00367244" w:rsidP="00367244" w:rsidRDefault="00367244" w14:paraId="58D4FB9B" w14:textId="0FDD4646">
            <w:pPr>
              <w:spacing w:after="0"/>
              <w:ind w:firstLine="0"/>
              <w:jc w:val="right"/>
              <w:rPr>
                <w:color w:val="auto"/>
                <w:sz w:val="22"/>
                <w:szCs w:val="22"/>
              </w:rPr>
            </w:pPr>
            <w:r>
              <w:rPr>
                <w:color w:val="auto"/>
                <w:sz w:val="22"/>
                <w:szCs w:val="22"/>
                <w:lang w:val="en-US"/>
              </w:rPr>
              <w:t>80</w:t>
            </w:r>
            <w:r w:rsidRPr="00A07199">
              <w:rPr>
                <w:color w:val="auto"/>
                <w:sz w:val="22"/>
                <w:szCs w:val="22"/>
              </w:rPr>
              <w:t>,</w:t>
            </w:r>
            <w:r>
              <w:rPr>
                <w:color w:val="auto"/>
                <w:sz w:val="22"/>
                <w:szCs w:val="22"/>
                <w:lang w:val="en-US"/>
              </w:rPr>
              <w:t>00</w:t>
            </w:r>
          </w:p>
        </w:tc>
      </w:tr>
      <w:tr w:rsidRPr="00A07199" w:rsidR="00367244" w:rsidTr="00CE69EC" w14:paraId="2DC5F6DB" w14:textId="77777777">
        <w:trPr>
          <w:trHeight w:val="280"/>
        </w:trPr>
        <w:tc>
          <w:tcPr>
            <w:tcW w:w="441" w:type="dxa"/>
            <w:shd w:val="clear" w:color="auto" w:fill="auto"/>
            <w:noWrap/>
            <w:vAlign w:val="bottom"/>
            <w:hideMark/>
          </w:tcPr>
          <w:p w:rsidRPr="00A07199" w:rsidR="00367244" w:rsidP="00367244" w:rsidRDefault="00367244" w14:paraId="12F02304" w14:textId="77777777">
            <w:pPr>
              <w:spacing w:after="0"/>
              <w:ind w:firstLine="0"/>
              <w:jc w:val="left"/>
              <w:rPr>
                <w:color w:val="auto"/>
                <w:sz w:val="22"/>
                <w:szCs w:val="22"/>
              </w:rPr>
            </w:pPr>
            <w:r w:rsidRPr="00A07199">
              <w:rPr>
                <w:color w:val="auto"/>
                <w:sz w:val="22"/>
                <w:szCs w:val="22"/>
              </w:rPr>
              <w:t>48</w:t>
            </w:r>
          </w:p>
        </w:tc>
        <w:tc>
          <w:tcPr>
            <w:tcW w:w="2262" w:type="dxa"/>
            <w:shd w:val="clear" w:color="auto" w:fill="auto"/>
            <w:noWrap/>
            <w:vAlign w:val="bottom"/>
            <w:hideMark/>
          </w:tcPr>
          <w:p w:rsidRPr="00A07199" w:rsidR="00367244" w:rsidP="00367244" w:rsidRDefault="00367244" w14:paraId="217C06EE" w14:textId="77777777">
            <w:pPr>
              <w:spacing w:after="0"/>
              <w:ind w:firstLine="0"/>
              <w:jc w:val="left"/>
              <w:rPr>
                <w:color w:val="auto"/>
                <w:sz w:val="22"/>
                <w:szCs w:val="22"/>
              </w:rPr>
            </w:pPr>
            <w:r w:rsidRPr="00A07199">
              <w:rPr>
                <w:color w:val="auto"/>
                <w:sz w:val="22"/>
                <w:szCs w:val="22"/>
              </w:rPr>
              <w:t>г. Екатеринбург, ул. Металлургов, 42А; ул. Московская, д. 68 (Центр социальной помощи семье и детям «Каравелла» Верх-Исетского района города Екатеринбурга»)</w:t>
            </w:r>
          </w:p>
        </w:tc>
        <w:tc>
          <w:tcPr>
            <w:tcW w:w="741" w:type="dxa"/>
            <w:shd w:val="clear" w:color="auto" w:fill="auto"/>
            <w:noWrap/>
            <w:vAlign w:val="bottom"/>
            <w:hideMark/>
          </w:tcPr>
          <w:p w:rsidRPr="00A07199" w:rsidR="00367244" w:rsidP="00367244" w:rsidRDefault="00367244" w14:paraId="2E228DF6" w14:textId="77777777">
            <w:pPr>
              <w:spacing w:after="0"/>
              <w:ind w:firstLine="0"/>
              <w:jc w:val="right"/>
              <w:rPr>
                <w:color w:val="auto"/>
                <w:sz w:val="22"/>
                <w:szCs w:val="22"/>
              </w:rPr>
            </w:pPr>
            <w:r w:rsidRPr="00A07199">
              <w:rPr>
                <w:color w:val="auto"/>
                <w:sz w:val="22"/>
                <w:szCs w:val="22"/>
              </w:rPr>
              <w:t>20</w:t>
            </w:r>
          </w:p>
        </w:tc>
        <w:tc>
          <w:tcPr>
            <w:tcW w:w="1099" w:type="dxa"/>
            <w:shd w:val="clear" w:color="auto" w:fill="auto"/>
            <w:noWrap/>
            <w:vAlign w:val="bottom"/>
            <w:hideMark/>
          </w:tcPr>
          <w:p w:rsidRPr="00A07199" w:rsidR="00367244" w:rsidP="00367244" w:rsidRDefault="00367244" w14:paraId="7EACE45D" w14:textId="77777777">
            <w:pPr>
              <w:spacing w:after="0"/>
              <w:ind w:firstLine="0"/>
              <w:jc w:val="right"/>
              <w:rPr>
                <w:color w:val="auto"/>
                <w:sz w:val="22"/>
                <w:szCs w:val="22"/>
              </w:rPr>
            </w:pPr>
            <w:r w:rsidRPr="00A07199">
              <w:rPr>
                <w:color w:val="auto"/>
                <w:sz w:val="22"/>
                <w:szCs w:val="22"/>
              </w:rPr>
              <w:t>4</w:t>
            </w:r>
          </w:p>
        </w:tc>
        <w:tc>
          <w:tcPr>
            <w:tcW w:w="1418" w:type="dxa"/>
            <w:shd w:val="clear" w:color="auto" w:fill="auto"/>
            <w:noWrap/>
            <w:vAlign w:val="bottom"/>
            <w:hideMark/>
          </w:tcPr>
          <w:p w:rsidRPr="00A07199" w:rsidR="00367244" w:rsidP="00367244" w:rsidRDefault="00367244" w14:paraId="49C1C75C" w14:textId="77777777">
            <w:pPr>
              <w:spacing w:after="0"/>
              <w:ind w:firstLine="0"/>
              <w:jc w:val="right"/>
              <w:rPr>
                <w:color w:val="auto"/>
                <w:sz w:val="22"/>
                <w:szCs w:val="22"/>
              </w:rPr>
            </w:pPr>
            <w:r w:rsidRPr="00A07199">
              <w:rPr>
                <w:color w:val="auto"/>
                <w:sz w:val="22"/>
                <w:szCs w:val="22"/>
              </w:rPr>
              <w:t>80</w:t>
            </w:r>
          </w:p>
        </w:tc>
        <w:tc>
          <w:tcPr>
            <w:tcW w:w="1653" w:type="dxa"/>
            <w:shd w:val="clear" w:color="auto" w:fill="auto"/>
            <w:noWrap/>
            <w:vAlign w:val="bottom"/>
            <w:hideMark/>
          </w:tcPr>
          <w:p w:rsidRPr="00A07199" w:rsidR="00367244" w:rsidP="00367244" w:rsidRDefault="00367244" w14:paraId="2A09ECC4" w14:textId="77777777">
            <w:pPr>
              <w:spacing w:after="0"/>
              <w:ind w:firstLine="0"/>
              <w:jc w:val="right"/>
              <w:rPr>
                <w:color w:val="auto"/>
                <w:sz w:val="22"/>
                <w:szCs w:val="22"/>
              </w:rPr>
            </w:pPr>
            <w:r w:rsidRPr="00A07199">
              <w:rPr>
                <w:color w:val="auto"/>
                <w:sz w:val="22"/>
                <w:szCs w:val="22"/>
              </w:rPr>
              <w:t>89,42</w:t>
            </w:r>
          </w:p>
        </w:tc>
        <w:tc>
          <w:tcPr>
            <w:tcW w:w="1293" w:type="dxa"/>
            <w:shd w:val="clear" w:color="auto" w:fill="auto"/>
            <w:noWrap/>
            <w:vAlign w:val="bottom"/>
            <w:hideMark/>
          </w:tcPr>
          <w:p w:rsidRPr="00A07199" w:rsidR="00367244" w:rsidP="00367244" w:rsidRDefault="00367244" w14:paraId="59CCD499" w14:textId="77777777">
            <w:pPr>
              <w:spacing w:after="0"/>
              <w:ind w:firstLine="0"/>
              <w:jc w:val="right"/>
              <w:rPr>
                <w:color w:val="auto"/>
                <w:sz w:val="22"/>
                <w:szCs w:val="22"/>
              </w:rPr>
            </w:pPr>
            <w:r w:rsidRPr="00A07199">
              <w:rPr>
                <w:color w:val="auto"/>
                <w:sz w:val="22"/>
                <w:szCs w:val="22"/>
              </w:rPr>
              <w:t>98,84</w:t>
            </w:r>
          </w:p>
        </w:tc>
        <w:tc>
          <w:tcPr>
            <w:tcW w:w="905" w:type="dxa"/>
            <w:shd w:val="clear" w:color="auto" w:fill="auto"/>
            <w:noWrap/>
            <w:vAlign w:val="bottom"/>
            <w:hideMark/>
          </w:tcPr>
          <w:p w:rsidRPr="00A07199" w:rsidR="00367244" w:rsidP="00367244" w:rsidRDefault="00367244" w14:paraId="2204D0AB" w14:textId="714DE31F">
            <w:pPr>
              <w:spacing w:after="0"/>
              <w:ind w:firstLine="0"/>
              <w:jc w:val="right"/>
              <w:rPr>
                <w:color w:val="auto"/>
                <w:sz w:val="22"/>
                <w:szCs w:val="22"/>
              </w:rPr>
            </w:pPr>
            <w:r w:rsidRPr="00A07199">
              <w:rPr>
                <w:color w:val="auto"/>
                <w:sz w:val="22"/>
                <w:szCs w:val="22"/>
              </w:rPr>
              <w:t>89,</w:t>
            </w:r>
            <w:r>
              <w:rPr>
                <w:color w:val="auto"/>
                <w:sz w:val="22"/>
                <w:szCs w:val="22"/>
                <w:lang w:val="en-US"/>
              </w:rPr>
              <w:t>30</w:t>
            </w:r>
          </w:p>
        </w:tc>
      </w:tr>
      <w:tr w:rsidRPr="00A07199" w:rsidR="00367244" w:rsidTr="00CE69EC" w14:paraId="11DC9491" w14:textId="77777777">
        <w:trPr>
          <w:trHeight w:val="280"/>
        </w:trPr>
        <w:tc>
          <w:tcPr>
            <w:tcW w:w="441" w:type="dxa"/>
            <w:shd w:val="clear" w:color="auto" w:fill="auto"/>
            <w:noWrap/>
            <w:vAlign w:val="bottom"/>
            <w:hideMark/>
          </w:tcPr>
          <w:p w:rsidRPr="00A07199" w:rsidR="00367244" w:rsidP="00367244" w:rsidRDefault="00367244" w14:paraId="1E9BF505" w14:textId="77777777">
            <w:pPr>
              <w:spacing w:after="0"/>
              <w:ind w:firstLine="0"/>
              <w:jc w:val="left"/>
              <w:rPr>
                <w:color w:val="auto"/>
                <w:sz w:val="22"/>
                <w:szCs w:val="22"/>
              </w:rPr>
            </w:pPr>
            <w:r w:rsidRPr="00A07199">
              <w:rPr>
                <w:color w:val="auto"/>
                <w:sz w:val="22"/>
                <w:szCs w:val="22"/>
              </w:rPr>
              <w:t>49</w:t>
            </w:r>
          </w:p>
        </w:tc>
        <w:tc>
          <w:tcPr>
            <w:tcW w:w="2262" w:type="dxa"/>
            <w:shd w:val="clear" w:color="auto" w:fill="auto"/>
            <w:noWrap/>
            <w:vAlign w:val="bottom"/>
            <w:hideMark/>
          </w:tcPr>
          <w:p w:rsidRPr="00A07199" w:rsidR="00367244" w:rsidP="00367244" w:rsidRDefault="00367244" w14:paraId="601382E7" w14:textId="77777777">
            <w:pPr>
              <w:spacing w:after="0"/>
              <w:ind w:firstLine="0"/>
              <w:jc w:val="left"/>
              <w:rPr>
                <w:color w:val="auto"/>
                <w:sz w:val="22"/>
                <w:szCs w:val="22"/>
              </w:rPr>
            </w:pPr>
            <w:r w:rsidRPr="00A07199">
              <w:rPr>
                <w:color w:val="auto"/>
                <w:sz w:val="22"/>
                <w:szCs w:val="22"/>
              </w:rPr>
              <w:t>г. Алапаевск, ул. Бочкарева, д. 130; («Центр социальной помощи семье и детям города Алапаевска»)</w:t>
            </w:r>
          </w:p>
        </w:tc>
        <w:tc>
          <w:tcPr>
            <w:tcW w:w="741" w:type="dxa"/>
            <w:shd w:val="clear" w:color="auto" w:fill="auto"/>
            <w:noWrap/>
            <w:vAlign w:val="bottom"/>
            <w:hideMark/>
          </w:tcPr>
          <w:p w:rsidRPr="00A07199" w:rsidR="00367244" w:rsidP="00367244" w:rsidRDefault="00367244" w14:paraId="6791B9B3" w14:textId="77777777">
            <w:pPr>
              <w:spacing w:after="0"/>
              <w:ind w:firstLine="0"/>
              <w:jc w:val="right"/>
              <w:rPr>
                <w:color w:val="auto"/>
                <w:sz w:val="22"/>
                <w:szCs w:val="22"/>
              </w:rPr>
            </w:pPr>
            <w:r w:rsidRPr="00A07199">
              <w:rPr>
                <w:color w:val="auto"/>
                <w:sz w:val="22"/>
                <w:szCs w:val="22"/>
              </w:rPr>
              <w:t>20</w:t>
            </w:r>
          </w:p>
        </w:tc>
        <w:tc>
          <w:tcPr>
            <w:tcW w:w="1099" w:type="dxa"/>
            <w:shd w:val="clear" w:color="auto" w:fill="auto"/>
            <w:noWrap/>
            <w:vAlign w:val="bottom"/>
            <w:hideMark/>
          </w:tcPr>
          <w:p w:rsidRPr="00A07199" w:rsidR="00367244" w:rsidP="00367244" w:rsidRDefault="00367244" w14:paraId="5C8DE370" w14:textId="77777777">
            <w:pPr>
              <w:spacing w:after="0"/>
              <w:ind w:firstLine="0"/>
              <w:jc w:val="right"/>
              <w:rPr>
                <w:color w:val="auto"/>
                <w:sz w:val="22"/>
                <w:szCs w:val="22"/>
              </w:rPr>
            </w:pPr>
            <w:r w:rsidRPr="00A07199">
              <w:rPr>
                <w:color w:val="auto"/>
                <w:sz w:val="22"/>
                <w:szCs w:val="22"/>
              </w:rPr>
              <w:t>4</w:t>
            </w:r>
          </w:p>
        </w:tc>
        <w:tc>
          <w:tcPr>
            <w:tcW w:w="1418" w:type="dxa"/>
            <w:shd w:val="clear" w:color="auto" w:fill="auto"/>
            <w:noWrap/>
            <w:vAlign w:val="bottom"/>
            <w:hideMark/>
          </w:tcPr>
          <w:p w:rsidRPr="00A07199" w:rsidR="00367244" w:rsidP="00367244" w:rsidRDefault="00367244" w14:paraId="4A5B309B" w14:textId="77777777">
            <w:pPr>
              <w:spacing w:after="0"/>
              <w:ind w:firstLine="0"/>
              <w:jc w:val="right"/>
              <w:rPr>
                <w:color w:val="auto"/>
                <w:sz w:val="22"/>
                <w:szCs w:val="22"/>
              </w:rPr>
            </w:pPr>
            <w:r w:rsidRPr="00A07199">
              <w:rPr>
                <w:color w:val="auto"/>
                <w:sz w:val="22"/>
                <w:szCs w:val="22"/>
              </w:rPr>
              <w:t>80</w:t>
            </w:r>
          </w:p>
        </w:tc>
        <w:tc>
          <w:tcPr>
            <w:tcW w:w="1653" w:type="dxa"/>
            <w:shd w:val="clear" w:color="auto" w:fill="auto"/>
            <w:noWrap/>
            <w:vAlign w:val="bottom"/>
            <w:hideMark/>
          </w:tcPr>
          <w:p w:rsidRPr="00A07199" w:rsidR="00367244" w:rsidP="00367244" w:rsidRDefault="00367244" w14:paraId="276479E2" w14:textId="77777777">
            <w:pPr>
              <w:spacing w:after="0"/>
              <w:ind w:firstLine="0"/>
              <w:jc w:val="right"/>
              <w:rPr>
                <w:color w:val="auto"/>
                <w:sz w:val="22"/>
                <w:szCs w:val="22"/>
              </w:rPr>
            </w:pPr>
            <w:r w:rsidRPr="00A07199">
              <w:rPr>
                <w:color w:val="auto"/>
                <w:sz w:val="22"/>
                <w:szCs w:val="22"/>
              </w:rPr>
              <w:t>87,05</w:t>
            </w:r>
          </w:p>
        </w:tc>
        <w:tc>
          <w:tcPr>
            <w:tcW w:w="1293" w:type="dxa"/>
            <w:shd w:val="clear" w:color="auto" w:fill="auto"/>
            <w:noWrap/>
            <w:vAlign w:val="bottom"/>
            <w:hideMark/>
          </w:tcPr>
          <w:p w:rsidRPr="00A07199" w:rsidR="00367244" w:rsidP="00367244" w:rsidRDefault="00367244" w14:paraId="54A4A931" w14:textId="77777777">
            <w:pPr>
              <w:spacing w:after="0"/>
              <w:ind w:firstLine="0"/>
              <w:jc w:val="right"/>
              <w:rPr>
                <w:color w:val="auto"/>
                <w:sz w:val="22"/>
                <w:szCs w:val="22"/>
              </w:rPr>
            </w:pPr>
            <w:r w:rsidRPr="00A07199">
              <w:rPr>
                <w:color w:val="auto"/>
                <w:sz w:val="22"/>
                <w:szCs w:val="22"/>
              </w:rPr>
              <w:t>94,09</w:t>
            </w:r>
          </w:p>
        </w:tc>
        <w:tc>
          <w:tcPr>
            <w:tcW w:w="905" w:type="dxa"/>
            <w:shd w:val="clear" w:color="auto" w:fill="auto"/>
            <w:noWrap/>
            <w:vAlign w:val="bottom"/>
            <w:hideMark/>
          </w:tcPr>
          <w:p w:rsidRPr="00A07199" w:rsidR="00367244" w:rsidP="00367244" w:rsidRDefault="00367244" w14:paraId="4BFBB1B0" w14:textId="5F1ABD23">
            <w:pPr>
              <w:spacing w:after="0"/>
              <w:ind w:firstLine="0"/>
              <w:jc w:val="right"/>
              <w:rPr>
                <w:color w:val="auto"/>
                <w:sz w:val="22"/>
                <w:szCs w:val="22"/>
              </w:rPr>
            </w:pPr>
            <w:r w:rsidRPr="00A07199">
              <w:rPr>
                <w:color w:val="auto"/>
                <w:sz w:val="22"/>
                <w:szCs w:val="22"/>
              </w:rPr>
              <w:t>87,0</w:t>
            </w:r>
            <w:r>
              <w:rPr>
                <w:color w:val="auto"/>
                <w:sz w:val="22"/>
                <w:szCs w:val="22"/>
                <w:lang w:val="en-US"/>
              </w:rPr>
              <w:t>0</w:t>
            </w:r>
          </w:p>
        </w:tc>
      </w:tr>
      <w:tr w:rsidRPr="00A07199" w:rsidR="00367244" w:rsidTr="00CE69EC" w14:paraId="4B9A4352" w14:textId="77777777">
        <w:trPr>
          <w:trHeight w:val="280"/>
        </w:trPr>
        <w:tc>
          <w:tcPr>
            <w:tcW w:w="441" w:type="dxa"/>
            <w:shd w:val="clear" w:color="auto" w:fill="auto"/>
            <w:noWrap/>
            <w:vAlign w:val="bottom"/>
            <w:hideMark/>
          </w:tcPr>
          <w:p w:rsidRPr="00A07199" w:rsidR="00367244" w:rsidP="00367244" w:rsidRDefault="00367244" w14:paraId="563C3A2B" w14:textId="77777777">
            <w:pPr>
              <w:spacing w:after="0"/>
              <w:ind w:firstLine="0"/>
              <w:jc w:val="left"/>
              <w:rPr>
                <w:color w:val="auto"/>
                <w:sz w:val="22"/>
                <w:szCs w:val="22"/>
              </w:rPr>
            </w:pPr>
            <w:r w:rsidRPr="00A07199">
              <w:rPr>
                <w:color w:val="auto"/>
                <w:sz w:val="22"/>
                <w:szCs w:val="22"/>
              </w:rPr>
              <w:lastRenderedPageBreak/>
              <w:t>50</w:t>
            </w:r>
          </w:p>
        </w:tc>
        <w:tc>
          <w:tcPr>
            <w:tcW w:w="2262" w:type="dxa"/>
            <w:shd w:val="clear" w:color="auto" w:fill="auto"/>
            <w:noWrap/>
            <w:vAlign w:val="bottom"/>
            <w:hideMark/>
          </w:tcPr>
          <w:p w:rsidRPr="00A07199" w:rsidR="00367244" w:rsidP="00367244" w:rsidRDefault="00367244" w14:paraId="5F906600" w14:textId="77777777">
            <w:pPr>
              <w:spacing w:after="0"/>
              <w:ind w:firstLine="0"/>
              <w:jc w:val="left"/>
              <w:rPr>
                <w:color w:val="auto"/>
                <w:sz w:val="22"/>
                <w:szCs w:val="22"/>
              </w:rPr>
            </w:pPr>
            <w:r w:rsidRPr="00A07199">
              <w:rPr>
                <w:color w:val="auto"/>
                <w:sz w:val="22"/>
                <w:szCs w:val="22"/>
              </w:rPr>
              <w:t>г. Верхняя Пышма, ул. Уральских рабочих, д. 47 (Комплексный центр социального обслуживания населения «Спутник» города Верхняя Пышма»)</w:t>
            </w:r>
          </w:p>
        </w:tc>
        <w:tc>
          <w:tcPr>
            <w:tcW w:w="741" w:type="dxa"/>
            <w:shd w:val="clear" w:color="auto" w:fill="auto"/>
            <w:noWrap/>
            <w:vAlign w:val="bottom"/>
            <w:hideMark/>
          </w:tcPr>
          <w:p w:rsidRPr="00A07199" w:rsidR="00367244" w:rsidP="00367244" w:rsidRDefault="00367244" w14:paraId="41A5FACC" w14:textId="77777777">
            <w:pPr>
              <w:spacing w:after="0"/>
              <w:ind w:firstLine="0"/>
              <w:jc w:val="right"/>
              <w:rPr>
                <w:color w:val="auto"/>
                <w:sz w:val="22"/>
                <w:szCs w:val="22"/>
              </w:rPr>
            </w:pPr>
            <w:r w:rsidRPr="00A07199">
              <w:rPr>
                <w:color w:val="auto"/>
                <w:sz w:val="22"/>
                <w:szCs w:val="22"/>
              </w:rPr>
              <w:t>20</w:t>
            </w:r>
          </w:p>
        </w:tc>
        <w:tc>
          <w:tcPr>
            <w:tcW w:w="1099" w:type="dxa"/>
            <w:shd w:val="clear" w:color="auto" w:fill="auto"/>
            <w:noWrap/>
            <w:vAlign w:val="bottom"/>
            <w:hideMark/>
          </w:tcPr>
          <w:p w:rsidRPr="00A07199" w:rsidR="00367244" w:rsidP="00367244" w:rsidRDefault="00367244" w14:paraId="17933410" w14:textId="77777777">
            <w:pPr>
              <w:spacing w:after="0"/>
              <w:ind w:firstLine="0"/>
              <w:jc w:val="right"/>
              <w:rPr>
                <w:color w:val="auto"/>
                <w:sz w:val="22"/>
                <w:szCs w:val="22"/>
              </w:rPr>
            </w:pPr>
            <w:r w:rsidRPr="00A07199">
              <w:rPr>
                <w:color w:val="auto"/>
                <w:sz w:val="22"/>
                <w:szCs w:val="22"/>
              </w:rPr>
              <w:t>3</w:t>
            </w:r>
          </w:p>
        </w:tc>
        <w:tc>
          <w:tcPr>
            <w:tcW w:w="1418" w:type="dxa"/>
            <w:shd w:val="clear" w:color="auto" w:fill="auto"/>
            <w:noWrap/>
            <w:vAlign w:val="bottom"/>
            <w:hideMark/>
          </w:tcPr>
          <w:p w:rsidRPr="00A07199" w:rsidR="00367244" w:rsidP="00367244" w:rsidRDefault="00367244" w14:paraId="0540F606" w14:textId="77777777">
            <w:pPr>
              <w:spacing w:after="0"/>
              <w:ind w:firstLine="0"/>
              <w:jc w:val="right"/>
              <w:rPr>
                <w:color w:val="auto"/>
                <w:sz w:val="22"/>
                <w:szCs w:val="22"/>
              </w:rPr>
            </w:pPr>
            <w:r w:rsidRPr="00A07199">
              <w:rPr>
                <w:color w:val="auto"/>
                <w:sz w:val="22"/>
                <w:szCs w:val="22"/>
              </w:rPr>
              <w:t>60</w:t>
            </w:r>
          </w:p>
        </w:tc>
        <w:tc>
          <w:tcPr>
            <w:tcW w:w="1653" w:type="dxa"/>
            <w:shd w:val="clear" w:color="auto" w:fill="auto"/>
            <w:noWrap/>
            <w:vAlign w:val="bottom"/>
            <w:hideMark/>
          </w:tcPr>
          <w:p w:rsidRPr="00A07199" w:rsidR="00367244" w:rsidP="00367244" w:rsidRDefault="00367244" w14:paraId="282AFE1A" w14:textId="77777777">
            <w:pPr>
              <w:spacing w:after="0"/>
              <w:ind w:firstLine="0"/>
              <w:jc w:val="right"/>
              <w:rPr>
                <w:color w:val="auto"/>
                <w:sz w:val="22"/>
                <w:szCs w:val="22"/>
              </w:rPr>
            </w:pPr>
            <w:r w:rsidRPr="00A07199">
              <w:rPr>
                <w:color w:val="auto"/>
                <w:sz w:val="22"/>
                <w:szCs w:val="22"/>
              </w:rPr>
              <w:t>79,49</w:t>
            </w:r>
          </w:p>
        </w:tc>
        <w:tc>
          <w:tcPr>
            <w:tcW w:w="1293" w:type="dxa"/>
            <w:shd w:val="clear" w:color="auto" w:fill="auto"/>
            <w:noWrap/>
            <w:vAlign w:val="bottom"/>
            <w:hideMark/>
          </w:tcPr>
          <w:p w:rsidRPr="00A07199" w:rsidR="00367244" w:rsidP="00367244" w:rsidRDefault="00367244" w14:paraId="1462EE96" w14:textId="77777777">
            <w:pPr>
              <w:spacing w:after="0"/>
              <w:ind w:firstLine="0"/>
              <w:jc w:val="right"/>
              <w:rPr>
                <w:color w:val="auto"/>
                <w:sz w:val="22"/>
                <w:szCs w:val="22"/>
              </w:rPr>
            </w:pPr>
            <w:r w:rsidRPr="00A07199">
              <w:rPr>
                <w:color w:val="auto"/>
                <w:sz w:val="22"/>
                <w:szCs w:val="22"/>
              </w:rPr>
              <w:t>98,98</w:t>
            </w:r>
          </w:p>
        </w:tc>
        <w:tc>
          <w:tcPr>
            <w:tcW w:w="905" w:type="dxa"/>
            <w:shd w:val="clear" w:color="auto" w:fill="auto"/>
            <w:noWrap/>
            <w:vAlign w:val="bottom"/>
            <w:hideMark/>
          </w:tcPr>
          <w:p w:rsidRPr="00A07199" w:rsidR="00367244" w:rsidP="00367244" w:rsidRDefault="00367244" w14:paraId="32679A61" w14:textId="0DE309B7">
            <w:pPr>
              <w:spacing w:after="0"/>
              <w:ind w:firstLine="0"/>
              <w:jc w:val="right"/>
              <w:rPr>
                <w:color w:val="auto"/>
                <w:sz w:val="22"/>
                <w:szCs w:val="22"/>
              </w:rPr>
            </w:pPr>
            <w:r w:rsidRPr="00A07199">
              <w:rPr>
                <w:color w:val="auto"/>
                <w:sz w:val="22"/>
                <w:szCs w:val="22"/>
              </w:rPr>
              <w:t>79,</w:t>
            </w:r>
            <w:r>
              <w:rPr>
                <w:color w:val="auto"/>
                <w:sz w:val="22"/>
                <w:szCs w:val="22"/>
                <w:lang w:val="en-US"/>
              </w:rPr>
              <w:t>30</w:t>
            </w:r>
          </w:p>
        </w:tc>
      </w:tr>
      <w:tr w:rsidRPr="00A07199" w:rsidR="00367244" w:rsidTr="00CE69EC" w14:paraId="735D72EB" w14:textId="77777777">
        <w:trPr>
          <w:trHeight w:val="280"/>
        </w:trPr>
        <w:tc>
          <w:tcPr>
            <w:tcW w:w="441" w:type="dxa"/>
            <w:shd w:val="clear" w:color="auto" w:fill="auto"/>
            <w:noWrap/>
            <w:vAlign w:val="bottom"/>
            <w:hideMark/>
          </w:tcPr>
          <w:p w:rsidRPr="00A07199" w:rsidR="00367244" w:rsidP="00367244" w:rsidRDefault="00367244" w14:paraId="78157096" w14:textId="77777777">
            <w:pPr>
              <w:spacing w:after="0"/>
              <w:ind w:firstLine="0"/>
              <w:jc w:val="left"/>
              <w:rPr>
                <w:color w:val="auto"/>
                <w:sz w:val="22"/>
                <w:szCs w:val="22"/>
              </w:rPr>
            </w:pPr>
            <w:r w:rsidRPr="00A07199">
              <w:rPr>
                <w:color w:val="auto"/>
                <w:sz w:val="22"/>
                <w:szCs w:val="22"/>
              </w:rPr>
              <w:t>51</w:t>
            </w:r>
          </w:p>
        </w:tc>
        <w:tc>
          <w:tcPr>
            <w:tcW w:w="2262" w:type="dxa"/>
            <w:shd w:val="clear" w:color="auto" w:fill="auto"/>
            <w:noWrap/>
            <w:vAlign w:val="bottom"/>
            <w:hideMark/>
          </w:tcPr>
          <w:p w:rsidRPr="00A07199" w:rsidR="00367244" w:rsidP="00367244" w:rsidRDefault="00367244" w14:paraId="698D157D" w14:textId="77777777">
            <w:pPr>
              <w:spacing w:after="0"/>
              <w:ind w:firstLine="0"/>
              <w:jc w:val="left"/>
              <w:rPr>
                <w:color w:val="auto"/>
                <w:sz w:val="22"/>
                <w:szCs w:val="22"/>
              </w:rPr>
            </w:pPr>
            <w:r w:rsidRPr="00A07199">
              <w:rPr>
                <w:color w:val="auto"/>
                <w:sz w:val="22"/>
                <w:szCs w:val="22"/>
              </w:rPr>
              <w:t>г. Нижняя Тура, ул. 40 лет Октября, д. 9 («Центр социальной помощи семье и детям города Нижняя Тура»)</w:t>
            </w:r>
          </w:p>
        </w:tc>
        <w:tc>
          <w:tcPr>
            <w:tcW w:w="741" w:type="dxa"/>
            <w:shd w:val="clear" w:color="auto" w:fill="auto"/>
            <w:noWrap/>
            <w:vAlign w:val="bottom"/>
            <w:hideMark/>
          </w:tcPr>
          <w:p w:rsidRPr="00A07199" w:rsidR="00367244" w:rsidP="00367244" w:rsidRDefault="00367244" w14:paraId="647E44EF" w14:textId="77777777">
            <w:pPr>
              <w:spacing w:after="0"/>
              <w:ind w:firstLine="0"/>
              <w:jc w:val="right"/>
              <w:rPr>
                <w:color w:val="auto"/>
                <w:sz w:val="22"/>
                <w:szCs w:val="22"/>
              </w:rPr>
            </w:pPr>
            <w:r w:rsidRPr="00A07199">
              <w:rPr>
                <w:color w:val="auto"/>
                <w:sz w:val="22"/>
                <w:szCs w:val="22"/>
              </w:rPr>
              <w:t>20</w:t>
            </w:r>
          </w:p>
        </w:tc>
        <w:tc>
          <w:tcPr>
            <w:tcW w:w="1099" w:type="dxa"/>
            <w:shd w:val="clear" w:color="auto" w:fill="auto"/>
            <w:noWrap/>
            <w:vAlign w:val="bottom"/>
            <w:hideMark/>
          </w:tcPr>
          <w:p w:rsidRPr="00A07199" w:rsidR="00367244" w:rsidP="00367244" w:rsidRDefault="00367244" w14:paraId="5B276D93" w14:textId="77777777">
            <w:pPr>
              <w:spacing w:after="0"/>
              <w:ind w:firstLine="0"/>
              <w:jc w:val="right"/>
              <w:rPr>
                <w:color w:val="auto"/>
                <w:sz w:val="22"/>
                <w:szCs w:val="22"/>
              </w:rPr>
            </w:pPr>
            <w:r w:rsidRPr="00A07199">
              <w:rPr>
                <w:color w:val="auto"/>
                <w:sz w:val="22"/>
                <w:szCs w:val="22"/>
              </w:rPr>
              <w:t>2</w:t>
            </w:r>
          </w:p>
        </w:tc>
        <w:tc>
          <w:tcPr>
            <w:tcW w:w="1418" w:type="dxa"/>
            <w:shd w:val="clear" w:color="auto" w:fill="auto"/>
            <w:noWrap/>
            <w:vAlign w:val="bottom"/>
            <w:hideMark/>
          </w:tcPr>
          <w:p w:rsidRPr="00A07199" w:rsidR="00367244" w:rsidP="00367244" w:rsidRDefault="00367244" w14:paraId="12A377B2" w14:textId="77777777">
            <w:pPr>
              <w:spacing w:after="0"/>
              <w:ind w:firstLine="0"/>
              <w:jc w:val="right"/>
              <w:rPr>
                <w:color w:val="auto"/>
                <w:sz w:val="22"/>
                <w:szCs w:val="22"/>
              </w:rPr>
            </w:pPr>
            <w:r w:rsidRPr="00A07199">
              <w:rPr>
                <w:color w:val="auto"/>
                <w:sz w:val="22"/>
                <w:szCs w:val="22"/>
              </w:rPr>
              <w:t>40</w:t>
            </w:r>
          </w:p>
        </w:tc>
        <w:tc>
          <w:tcPr>
            <w:tcW w:w="1653" w:type="dxa"/>
            <w:shd w:val="clear" w:color="auto" w:fill="auto"/>
            <w:noWrap/>
            <w:vAlign w:val="bottom"/>
            <w:hideMark/>
          </w:tcPr>
          <w:p w:rsidRPr="00A07199" w:rsidR="00367244" w:rsidP="00367244" w:rsidRDefault="00367244" w14:paraId="2433B298" w14:textId="77777777">
            <w:pPr>
              <w:spacing w:after="0"/>
              <w:ind w:firstLine="0"/>
              <w:jc w:val="right"/>
              <w:rPr>
                <w:color w:val="auto"/>
                <w:sz w:val="22"/>
                <w:szCs w:val="22"/>
              </w:rPr>
            </w:pPr>
            <w:r w:rsidRPr="00A07199">
              <w:rPr>
                <w:color w:val="auto"/>
                <w:sz w:val="22"/>
                <w:szCs w:val="22"/>
              </w:rPr>
              <w:t>70,00</w:t>
            </w:r>
          </w:p>
        </w:tc>
        <w:tc>
          <w:tcPr>
            <w:tcW w:w="1293" w:type="dxa"/>
            <w:shd w:val="clear" w:color="auto" w:fill="auto"/>
            <w:noWrap/>
            <w:vAlign w:val="bottom"/>
            <w:hideMark/>
          </w:tcPr>
          <w:p w:rsidRPr="00A07199" w:rsidR="00367244" w:rsidP="00367244" w:rsidRDefault="00367244" w14:paraId="6E573D45" w14:textId="77777777">
            <w:pPr>
              <w:spacing w:after="0"/>
              <w:ind w:firstLine="0"/>
              <w:jc w:val="right"/>
              <w:rPr>
                <w:color w:val="auto"/>
                <w:sz w:val="22"/>
                <w:szCs w:val="22"/>
              </w:rPr>
            </w:pPr>
            <w:r w:rsidRPr="00A07199">
              <w:rPr>
                <w:color w:val="auto"/>
                <w:sz w:val="22"/>
                <w:szCs w:val="22"/>
              </w:rPr>
              <w:t>100,00</w:t>
            </w:r>
          </w:p>
        </w:tc>
        <w:tc>
          <w:tcPr>
            <w:tcW w:w="905" w:type="dxa"/>
            <w:shd w:val="clear" w:color="auto" w:fill="auto"/>
            <w:noWrap/>
            <w:vAlign w:val="bottom"/>
            <w:hideMark/>
          </w:tcPr>
          <w:p w:rsidRPr="00A07199" w:rsidR="00367244" w:rsidP="00367244" w:rsidRDefault="00367244" w14:paraId="23D667EB" w14:textId="2C8A570B">
            <w:pPr>
              <w:spacing w:after="0"/>
              <w:ind w:firstLine="0"/>
              <w:jc w:val="right"/>
              <w:rPr>
                <w:color w:val="auto"/>
                <w:sz w:val="22"/>
                <w:szCs w:val="22"/>
              </w:rPr>
            </w:pPr>
            <w:r w:rsidRPr="00A07199">
              <w:rPr>
                <w:color w:val="auto"/>
                <w:sz w:val="22"/>
                <w:szCs w:val="22"/>
              </w:rPr>
              <w:t>70,00</w:t>
            </w:r>
          </w:p>
        </w:tc>
      </w:tr>
      <w:tr w:rsidRPr="00A07199" w:rsidR="00367244" w:rsidTr="00CE69EC" w14:paraId="479F314F" w14:textId="77777777">
        <w:trPr>
          <w:trHeight w:val="280"/>
        </w:trPr>
        <w:tc>
          <w:tcPr>
            <w:tcW w:w="441" w:type="dxa"/>
            <w:shd w:val="clear" w:color="auto" w:fill="auto"/>
            <w:noWrap/>
            <w:vAlign w:val="bottom"/>
            <w:hideMark/>
          </w:tcPr>
          <w:p w:rsidRPr="00A07199" w:rsidR="00367244" w:rsidP="00367244" w:rsidRDefault="00367244" w14:paraId="630E8553" w14:textId="77777777">
            <w:pPr>
              <w:spacing w:after="0"/>
              <w:ind w:firstLine="0"/>
              <w:jc w:val="left"/>
              <w:rPr>
                <w:color w:val="auto"/>
                <w:sz w:val="22"/>
                <w:szCs w:val="22"/>
              </w:rPr>
            </w:pPr>
            <w:r w:rsidRPr="00A07199">
              <w:rPr>
                <w:color w:val="auto"/>
                <w:sz w:val="22"/>
                <w:szCs w:val="22"/>
              </w:rPr>
              <w:t>52</w:t>
            </w:r>
          </w:p>
        </w:tc>
        <w:tc>
          <w:tcPr>
            <w:tcW w:w="2262" w:type="dxa"/>
            <w:shd w:val="clear" w:color="auto" w:fill="auto"/>
            <w:noWrap/>
            <w:vAlign w:val="bottom"/>
            <w:hideMark/>
          </w:tcPr>
          <w:p w:rsidRPr="00A07199" w:rsidR="00367244" w:rsidP="00367244" w:rsidRDefault="00367244" w14:paraId="3F1DA6FB" w14:textId="77777777">
            <w:pPr>
              <w:spacing w:after="0"/>
              <w:ind w:firstLine="0"/>
              <w:jc w:val="left"/>
              <w:rPr>
                <w:color w:val="auto"/>
                <w:sz w:val="22"/>
                <w:szCs w:val="22"/>
              </w:rPr>
            </w:pPr>
            <w:r w:rsidRPr="00A07199">
              <w:rPr>
                <w:color w:val="auto"/>
                <w:sz w:val="22"/>
                <w:szCs w:val="22"/>
              </w:rPr>
              <w:t xml:space="preserve">с. Байкалово, ул. Революции, д. 25; («Комплексный центр социального обслуживания населения </w:t>
            </w:r>
            <w:proofErr w:type="spellStart"/>
            <w:r w:rsidRPr="00A07199">
              <w:rPr>
                <w:color w:val="auto"/>
                <w:sz w:val="22"/>
                <w:szCs w:val="22"/>
              </w:rPr>
              <w:t>Байкаловского</w:t>
            </w:r>
            <w:proofErr w:type="spellEnd"/>
            <w:r w:rsidRPr="00A07199">
              <w:rPr>
                <w:color w:val="auto"/>
                <w:sz w:val="22"/>
                <w:szCs w:val="22"/>
              </w:rPr>
              <w:t xml:space="preserve"> района»)</w:t>
            </w:r>
          </w:p>
        </w:tc>
        <w:tc>
          <w:tcPr>
            <w:tcW w:w="741" w:type="dxa"/>
            <w:shd w:val="clear" w:color="auto" w:fill="auto"/>
            <w:noWrap/>
            <w:vAlign w:val="bottom"/>
            <w:hideMark/>
          </w:tcPr>
          <w:p w:rsidRPr="00A07199" w:rsidR="00367244" w:rsidP="00367244" w:rsidRDefault="00367244" w14:paraId="6F9BBF40" w14:textId="77777777">
            <w:pPr>
              <w:spacing w:after="0"/>
              <w:ind w:firstLine="0"/>
              <w:jc w:val="right"/>
              <w:rPr>
                <w:color w:val="auto"/>
                <w:sz w:val="22"/>
                <w:szCs w:val="22"/>
              </w:rPr>
            </w:pPr>
            <w:r w:rsidRPr="00A07199">
              <w:rPr>
                <w:color w:val="auto"/>
                <w:sz w:val="22"/>
                <w:szCs w:val="22"/>
              </w:rPr>
              <w:t>20</w:t>
            </w:r>
          </w:p>
        </w:tc>
        <w:tc>
          <w:tcPr>
            <w:tcW w:w="1099" w:type="dxa"/>
            <w:shd w:val="clear" w:color="auto" w:fill="auto"/>
            <w:noWrap/>
            <w:vAlign w:val="bottom"/>
            <w:hideMark/>
          </w:tcPr>
          <w:p w:rsidRPr="00A07199" w:rsidR="00367244" w:rsidP="00367244" w:rsidRDefault="00367244" w14:paraId="4504F2CF" w14:textId="77777777">
            <w:pPr>
              <w:spacing w:after="0"/>
              <w:ind w:firstLine="0"/>
              <w:jc w:val="right"/>
              <w:rPr>
                <w:color w:val="auto"/>
                <w:sz w:val="22"/>
                <w:szCs w:val="22"/>
              </w:rPr>
            </w:pPr>
            <w:r w:rsidRPr="00A07199">
              <w:rPr>
                <w:color w:val="auto"/>
                <w:sz w:val="22"/>
                <w:szCs w:val="22"/>
              </w:rPr>
              <w:t>3</w:t>
            </w:r>
          </w:p>
        </w:tc>
        <w:tc>
          <w:tcPr>
            <w:tcW w:w="1418" w:type="dxa"/>
            <w:shd w:val="clear" w:color="auto" w:fill="auto"/>
            <w:noWrap/>
            <w:vAlign w:val="bottom"/>
            <w:hideMark/>
          </w:tcPr>
          <w:p w:rsidRPr="00A07199" w:rsidR="00367244" w:rsidP="00367244" w:rsidRDefault="00367244" w14:paraId="69E3D314" w14:textId="77777777">
            <w:pPr>
              <w:spacing w:after="0"/>
              <w:ind w:firstLine="0"/>
              <w:jc w:val="right"/>
              <w:rPr>
                <w:color w:val="auto"/>
                <w:sz w:val="22"/>
                <w:szCs w:val="22"/>
              </w:rPr>
            </w:pPr>
            <w:r w:rsidRPr="00A07199">
              <w:rPr>
                <w:color w:val="auto"/>
                <w:sz w:val="22"/>
                <w:szCs w:val="22"/>
              </w:rPr>
              <w:t>60</w:t>
            </w:r>
          </w:p>
        </w:tc>
        <w:tc>
          <w:tcPr>
            <w:tcW w:w="1653" w:type="dxa"/>
            <w:shd w:val="clear" w:color="auto" w:fill="auto"/>
            <w:noWrap/>
            <w:vAlign w:val="bottom"/>
            <w:hideMark/>
          </w:tcPr>
          <w:p w:rsidRPr="00A07199" w:rsidR="00367244" w:rsidP="00367244" w:rsidRDefault="00367244" w14:paraId="642584F9" w14:textId="77777777">
            <w:pPr>
              <w:spacing w:after="0"/>
              <w:ind w:firstLine="0"/>
              <w:jc w:val="right"/>
              <w:rPr>
                <w:color w:val="auto"/>
                <w:sz w:val="22"/>
                <w:szCs w:val="22"/>
              </w:rPr>
            </w:pPr>
            <w:r w:rsidRPr="00A07199">
              <w:rPr>
                <w:color w:val="auto"/>
                <w:sz w:val="22"/>
                <w:szCs w:val="22"/>
              </w:rPr>
              <w:t>79,57</w:t>
            </w:r>
          </w:p>
        </w:tc>
        <w:tc>
          <w:tcPr>
            <w:tcW w:w="1293" w:type="dxa"/>
            <w:shd w:val="clear" w:color="auto" w:fill="auto"/>
            <w:noWrap/>
            <w:vAlign w:val="bottom"/>
            <w:hideMark/>
          </w:tcPr>
          <w:p w:rsidRPr="00A07199" w:rsidR="00367244" w:rsidP="00367244" w:rsidRDefault="00367244" w14:paraId="0E6B3514" w14:textId="77777777">
            <w:pPr>
              <w:spacing w:after="0"/>
              <w:ind w:firstLine="0"/>
              <w:jc w:val="right"/>
              <w:rPr>
                <w:color w:val="auto"/>
                <w:sz w:val="22"/>
                <w:szCs w:val="22"/>
              </w:rPr>
            </w:pPr>
            <w:r w:rsidRPr="00A07199">
              <w:rPr>
                <w:color w:val="auto"/>
                <w:sz w:val="22"/>
                <w:szCs w:val="22"/>
              </w:rPr>
              <w:t>99,15</w:t>
            </w:r>
          </w:p>
        </w:tc>
        <w:tc>
          <w:tcPr>
            <w:tcW w:w="905" w:type="dxa"/>
            <w:shd w:val="clear" w:color="auto" w:fill="auto"/>
            <w:noWrap/>
            <w:vAlign w:val="bottom"/>
            <w:hideMark/>
          </w:tcPr>
          <w:p w:rsidRPr="00A07199" w:rsidR="00367244" w:rsidP="00367244" w:rsidRDefault="00367244" w14:paraId="41DFF3F7" w14:textId="1894C765">
            <w:pPr>
              <w:spacing w:after="0"/>
              <w:ind w:firstLine="0"/>
              <w:jc w:val="right"/>
              <w:rPr>
                <w:color w:val="auto"/>
                <w:sz w:val="22"/>
                <w:szCs w:val="22"/>
              </w:rPr>
            </w:pPr>
            <w:r w:rsidRPr="00A07199">
              <w:rPr>
                <w:color w:val="auto"/>
                <w:sz w:val="22"/>
                <w:szCs w:val="22"/>
              </w:rPr>
              <w:t>79,</w:t>
            </w:r>
            <w:r>
              <w:rPr>
                <w:color w:val="auto"/>
                <w:sz w:val="22"/>
                <w:szCs w:val="22"/>
                <w:lang w:val="en-US"/>
              </w:rPr>
              <w:t>30</w:t>
            </w:r>
          </w:p>
        </w:tc>
      </w:tr>
      <w:tr w:rsidRPr="00A07199" w:rsidR="00367244" w:rsidTr="00CE69EC" w14:paraId="07122E9A" w14:textId="77777777">
        <w:trPr>
          <w:trHeight w:val="280"/>
        </w:trPr>
        <w:tc>
          <w:tcPr>
            <w:tcW w:w="441" w:type="dxa"/>
            <w:shd w:val="clear" w:color="auto" w:fill="auto"/>
            <w:noWrap/>
            <w:vAlign w:val="bottom"/>
            <w:hideMark/>
          </w:tcPr>
          <w:p w:rsidRPr="00A07199" w:rsidR="00367244" w:rsidP="00367244" w:rsidRDefault="00367244" w14:paraId="413370BA" w14:textId="77777777">
            <w:pPr>
              <w:spacing w:after="0"/>
              <w:ind w:firstLine="0"/>
              <w:jc w:val="left"/>
              <w:rPr>
                <w:color w:val="auto"/>
                <w:sz w:val="22"/>
                <w:szCs w:val="22"/>
              </w:rPr>
            </w:pPr>
            <w:r w:rsidRPr="00A07199">
              <w:rPr>
                <w:color w:val="auto"/>
                <w:sz w:val="22"/>
                <w:szCs w:val="22"/>
              </w:rPr>
              <w:t>53</w:t>
            </w:r>
          </w:p>
        </w:tc>
        <w:tc>
          <w:tcPr>
            <w:tcW w:w="2262" w:type="dxa"/>
            <w:shd w:val="clear" w:color="auto" w:fill="auto"/>
            <w:noWrap/>
            <w:vAlign w:val="bottom"/>
            <w:hideMark/>
          </w:tcPr>
          <w:p w:rsidRPr="00A07199" w:rsidR="00367244" w:rsidP="00367244" w:rsidRDefault="00367244" w14:paraId="6D785EEB" w14:textId="77777777">
            <w:pPr>
              <w:spacing w:after="0"/>
              <w:ind w:firstLine="0"/>
              <w:jc w:val="left"/>
              <w:rPr>
                <w:color w:val="auto"/>
                <w:sz w:val="22"/>
                <w:szCs w:val="22"/>
              </w:rPr>
            </w:pPr>
            <w:r w:rsidRPr="00A07199">
              <w:rPr>
                <w:color w:val="auto"/>
                <w:sz w:val="22"/>
                <w:szCs w:val="22"/>
              </w:rPr>
              <w:t xml:space="preserve">г. Новая Ляля, ул. Уральская, д. 26; («Комплексный центр социального обслуживания населения </w:t>
            </w:r>
            <w:proofErr w:type="spellStart"/>
            <w:r w:rsidRPr="00A07199">
              <w:rPr>
                <w:color w:val="auto"/>
                <w:sz w:val="22"/>
                <w:szCs w:val="22"/>
              </w:rPr>
              <w:t>Новолялинского</w:t>
            </w:r>
            <w:proofErr w:type="spellEnd"/>
            <w:r w:rsidRPr="00A07199">
              <w:rPr>
                <w:color w:val="auto"/>
                <w:sz w:val="22"/>
                <w:szCs w:val="22"/>
              </w:rPr>
              <w:t xml:space="preserve"> района»)</w:t>
            </w:r>
          </w:p>
        </w:tc>
        <w:tc>
          <w:tcPr>
            <w:tcW w:w="741" w:type="dxa"/>
            <w:shd w:val="clear" w:color="auto" w:fill="auto"/>
            <w:noWrap/>
            <w:vAlign w:val="bottom"/>
            <w:hideMark/>
          </w:tcPr>
          <w:p w:rsidRPr="00A07199" w:rsidR="00367244" w:rsidP="00367244" w:rsidRDefault="00367244" w14:paraId="3DDE44EC" w14:textId="77777777">
            <w:pPr>
              <w:spacing w:after="0"/>
              <w:ind w:firstLine="0"/>
              <w:jc w:val="right"/>
              <w:rPr>
                <w:color w:val="auto"/>
                <w:sz w:val="22"/>
                <w:szCs w:val="22"/>
              </w:rPr>
            </w:pPr>
            <w:r w:rsidRPr="00A07199">
              <w:rPr>
                <w:color w:val="auto"/>
                <w:sz w:val="22"/>
                <w:szCs w:val="22"/>
              </w:rPr>
              <w:t>20</w:t>
            </w:r>
          </w:p>
        </w:tc>
        <w:tc>
          <w:tcPr>
            <w:tcW w:w="1099" w:type="dxa"/>
            <w:shd w:val="clear" w:color="auto" w:fill="auto"/>
            <w:noWrap/>
            <w:vAlign w:val="bottom"/>
            <w:hideMark/>
          </w:tcPr>
          <w:p w:rsidRPr="00A07199" w:rsidR="00367244" w:rsidP="00367244" w:rsidRDefault="00367244" w14:paraId="1306ECC6" w14:textId="77777777">
            <w:pPr>
              <w:spacing w:after="0"/>
              <w:ind w:firstLine="0"/>
              <w:jc w:val="right"/>
              <w:rPr>
                <w:color w:val="auto"/>
                <w:sz w:val="22"/>
                <w:szCs w:val="22"/>
              </w:rPr>
            </w:pPr>
            <w:r w:rsidRPr="00A07199">
              <w:rPr>
                <w:color w:val="auto"/>
                <w:sz w:val="22"/>
                <w:szCs w:val="22"/>
              </w:rPr>
              <w:t>1</w:t>
            </w:r>
          </w:p>
        </w:tc>
        <w:tc>
          <w:tcPr>
            <w:tcW w:w="1418" w:type="dxa"/>
            <w:shd w:val="clear" w:color="auto" w:fill="auto"/>
            <w:noWrap/>
            <w:vAlign w:val="bottom"/>
            <w:hideMark/>
          </w:tcPr>
          <w:p w:rsidRPr="00A07199" w:rsidR="00367244" w:rsidP="00367244" w:rsidRDefault="00367244" w14:paraId="0BB63602" w14:textId="77777777">
            <w:pPr>
              <w:spacing w:after="0"/>
              <w:ind w:firstLine="0"/>
              <w:jc w:val="right"/>
              <w:rPr>
                <w:color w:val="auto"/>
                <w:sz w:val="22"/>
                <w:szCs w:val="22"/>
              </w:rPr>
            </w:pPr>
            <w:r w:rsidRPr="00A07199">
              <w:rPr>
                <w:color w:val="auto"/>
                <w:sz w:val="22"/>
                <w:szCs w:val="22"/>
              </w:rPr>
              <w:t>20</w:t>
            </w:r>
          </w:p>
        </w:tc>
        <w:tc>
          <w:tcPr>
            <w:tcW w:w="1653" w:type="dxa"/>
            <w:shd w:val="clear" w:color="auto" w:fill="auto"/>
            <w:noWrap/>
            <w:vAlign w:val="bottom"/>
            <w:hideMark/>
          </w:tcPr>
          <w:p w:rsidRPr="00A07199" w:rsidR="00367244" w:rsidP="00367244" w:rsidRDefault="00367244" w14:paraId="6842A88A" w14:textId="77777777">
            <w:pPr>
              <w:spacing w:after="0"/>
              <w:ind w:firstLine="0"/>
              <w:jc w:val="right"/>
              <w:rPr>
                <w:color w:val="auto"/>
                <w:sz w:val="22"/>
                <w:szCs w:val="22"/>
              </w:rPr>
            </w:pPr>
            <w:r w:rsidRPr="00A07199">
              <w:rPr>
                <w:color w:val="auto"/>
                <w:sz w:val="22"/>
                <w:szCs w:val="22"/>
              </w:rPr>
              <w:t>60,00</w:t>
            </w:r>
          </w:p>
        </w:tc>
        <w:tc>
          <w:tcPr>
            <w:tcW w:w="1293" w:type="dxa"/>
            <w:shd w:val="clear" w:color="auto" w:fill="auto"/>
            <w:noWrap/>
            <w:vAlign w:val="bottom"/>
            <w:hideMark/>
          </w:tcPr>
          <w:p w:rsidRPr="00A07199" w:rsidR="00367244" w:rsidP="00367244" w:rsidRDefault="00367244" w14:paraId="6048B0B7" w14:textId="77777777">
            <w:pPr>
              <w:spacing w:after="0"/>
              <w:ind w:firstLine="0"/>
              <w:jc w:val="right"/>
              <w:rPr>
                <w:color w:val="auto"/>
                <w:sz w:val="22"/>
                <w:szCs w:val="22"/>
              </w:rPr>
            </w:pPr>
            <w:r w:rsidRPr="00A07199">
              <w:rPr>
                <w:color w:val="auto"/>
                <w:sz w:val="22"/>
                <w:szCs w:val="22"/>
              </w:rPr>
              <w:t>100,00</w:t>
            </w:r>
          </w:p>
        </w:tc>
        <w:tc>
          <w:tcPr>
            <w:tcW w:w="905" w:type="dxa"/>
            <w:shd w:val="clear" w:color="auto" w:fill="auto"/>
            <w:noWrap/>
            <w:vAlign w:val="bottom"/>
            <w:hideMark/>
          </w:tcPr>
          <w:p w:rsidRPr="00A07199" w:rsidR="00367244" w:rsidP="00367244" w:rsidRDefault="00367244" w14:paraId="5FB03C9D" w14:textId="32396599">
            <w:pPr>
              <w:spacing w:after="0"/>
              <w:ind w:firstLine="0"/>
              <w:jc w:val="right"/>
              <w:rPr>
                <w:color w:val="auto"/>
                <w:sz w:val="22"/>
                <w:szCs w:val="22"/>
              </w:rPr>
            </w:pPr>
            <w:r w:rsidRPr="00A07199">
              <w:rPr>
                <w:color w:val="auto"/>
                <w:sz w:val="22"/>
                <w:szCs w:val="22"/>
              </w:rPr>
              <w:t>60,00</w:t>
            </w:r>
          </w:p>
        </w:tc>
      </w:tr>
      <w:tr w:rsidRPr="00A07199" w:rsidR="00367244" w:rsidTr="00CE69EC" w14:paraId="28445A1C" w14:textId="77777777">
        <w:trPr>
          <w:trHeight w:val="280"/>
        </w:trPr>
        <w:tc>
          <w:tcPr>
            <w:tcW w:w="441" w:type="dxa"/>
            <w:shd w:val="clear" w:color="auto" w:fill="auto"/>
            <w:noWrap/>
            <w:vAlign w:val="bottom"/>
            <w:hideMark/>
          </w:tcPr>
          <w:p w:rsidRPr="00A07199" w:rsidR="00367244" w:rsidP="00367244" w:rsidRDefault="00367244" w14:paraId="5F927C12" w14:textId="77777777">
            <w:pPr>
              <w:spacing w:after="0"/>
              <w:ind w:firstLine="0"/>
              <w:jc w:val="left"/>
              <w:rPr>
                <w:color w:val="auto"/>
                <w:sz w:val="22"/>
                <w:szCs w:val="22"/>
              </w:rPr>
            </w:pPr>
            <w:r w:rsidRPr="00A07199">
              <w:rPr>
                <w:color w:val="auto"/>
                <w:sz w:val="22"/>
                <w:szCs w:val="22"/>
              </w:rPr>
              <w:t>54</w:t>
            </w:r>
          </w:p>
        </w:tc>
        <w:tc>
          <w:tcPr>
            <w:tcW w:w="2262" w:type="dxa"/>
            <w:shd w:val="clear" w:color="auto" w:fill="auto"/>
            <w:noWrap/>
            <w:vAlign w:val="bottom"/>
            <w:hideMark/>
          </w:tcPr>
          <w:p w:rsidRPr="00A07199" w:rsidR="00367244" w:rsidP="00367244" w:rsidRDefault="00367244" w14:paraId="11AEAC3D" w14:textId="77777777">
            <w:pPr>
              <w:spacing w:after="0"/>
              <w:ind w:firstLine="0"/>
              <w:jc w:val="left"/>
              <w:rPr>
                <w:color w:val="auto"/>
                <w:sz w:val="22"/>
                <w:szCs w:val="22"/>
              </w:rPr>
            </w:pPr>
            <w:r w:rsidRPr="00A07199">
              <w:rPr>
                <w:color w:val="auto"/>
                <w:sz w:val="22"/>
                <w:szCs w:val="22"/>
              </w:rPr>
              <w:t>г. Серов, ул. Льва Толстого, д. 25; («Центр социальной помощи семье и детям города Серова»)</w:t>
            </w:r>
          </w:p>
        </w:tc>
        <w:tc>
          <w:tcPr>
            <w:tcW w:w="741" w:type="dxa"/>
            <w:shd w:val="clear" w:color="auto" w:fill="auto"/>
            <w:noWrap/>
            <w:vAlign w:val="bottom"/>
            <w:hideMark/>
          </w:tcPr>
          <w:p w:rsidRPr="00A07199" w:rsidR="00367244" w:rsidP="00367244" w:rsidRDefault="00367244" w14:paraId="751250A3" w14:textId="77777777">
            <w:pPr>
              <w:spacing w:after="0"/>
              <w:ind w:firstLine="0"/>
              <w:jc w:val="right"/>
              <w:rPr>
                <w:color w:val="auto"/>
                <w:sz w:val="22"/>
                <w:szCs w:val="22"/>
              </w:rPr>
            </w:pPr>
            <w:r w:rsidRPr="00A07199">
              <w:rPr>
                <w:color w:val="auto"/>
                <w:sz w:val="22"/>
                <w:szCs w:val="22"/>
              </w:rPr>
              <w:t>20</w:t>
            </w:r>
          </w:p>
        </w:tc>
        <w:tc>
          <w:tcPr>
            <w:tcW w:w="1099" w:type="dxa"/>
            <w:shd w:val="clear" w:color="auto" w:fill="auto"/>
            <w:noWrap/>
            <w:vAlign w:val="bottom"/>
            <w:hideMark/>
          </w:tcPr>
          <w:p w:rsidRPr="00A07199" w:rsidR="00367244" w:rsidP="00367244" w:rsidRDefault="00367244" w14:paraId="5AAC6B0F" w14:textId="77777777">
            <w:pPr>
              <w:spacing w:after="0"/>
              <w:ind w:firstLine="0"/>
              <w:jc w:val="right"/>
              <w:rPr>
                <w:color w:val="auto"/>
                <w:sz w:val="22"/>
                <w:szCs w:val="22"/>
              </w:rPr>
            </w:pPr>
            <w:r w:rsidRPr="00A07199">
              <w:rPr>
                <w:color w:val="auto"/>
                <w:sz w:val="22"/>
                <w:szCs w:val="22"/>
              </w:rPr>
              <w:t>1</w:t>
            </w:r>
          </w:p>
        </w:tc>
        <w:tc>
          <w:tcPr>
            <w:tcW w:w="1418" w:type="dxa"/>
            <w:shd w:val="clear" w:color="auto" w:fill="auto"/>
            <w:noWrap/>
            <w:vAlign w:val="bottom"/>
            <w:hideMark/>
          </w:tcPr>
          <w:p w:rsidRPr="00A07199" w:rsidR="00367244" w:rsidP="00367244" w:rsidRDefault="00367244" w14:paraId="23940361" w14:textId="77777777">
            <w:pPr>
              <w:spacing w:after="0"/>
              <w:ind w:firstLine="0"/>
              <w:jc w:val="right"/>
              <w:rPr>
                <w:color w:val="auto"/>
                <w:sz w:val="22"/>
                <w:szCs w:val="22"/>
              </w:rPr>
            </w:pPr>
            <w:r w:rsidRPr="00A07199">
              <w:rPr>
                <w:color w:val="auto"/>
                <w:sz w:val="22"/>
                <w:szCs w:val="22"/>
              </w:rPr>
              <w:t>20</w:t>
            </w:r>
          </w:p>
        </w:tc>
        <w:tc>
          <w:tcPr>
            <w:tcW w:w="1653" w:type="dxa"/>
            <w:shd w:val="clear" w:color="auto" w:fill="auto"/>
            <w:noWrap/>
            <w:vAlign w:val="bottom"/>
            <w:hideMark/>
          </w:tcPr>
          <w:p w:rsidRPr="00A07199" w:rsidR="00367244" w:rsidP="00367244" w:rsidRDefault="00367244" w14:paraId="00526D6B" w14:textId="77777777">
            <w:pPr>
              <w:spacing w:after="0"/>
              <w:ind w:firstLine="0"/>
              <w:jc w:val="right"/>
              <w:rPr>
                <w:color w:val="auto"/>
                <w:sz w:val="22"/>
                <w:szCs w:val="22"/>
              </w:rPr>
            </w:pPr>
            <w:r w:rsidRPr="00A07199">
              <w:rPr>
                <w:color w:val="auto"/>
                <w:sz w:val="22"/>
                <w:szCs w:val="22"/>
              </w:rPr>
              <w:t>60,00</w:t>
            </w:r>
          </w:p>
        </w:tc>
        <w:tc>
          <w:tcPr>
            <w:tcW w:w="1293" w:type="dxa"/>
            <w:shd w:val="clear" w:color="auto" w:fill="auto"/>
            <w:noWrap/>
            <w:vAlign w:val="bottom"/>
            <w:hideMark/>
          </w:tcPr>
          <w:p w:rsidRPr="00A07199" w:rsidR="00367244" w:rsidP="00367244" w:rsidRDefault="00367244" w14:paraId="753C58CA" w14:textId="77777777">
            <w:pPr>
              <w:spacing w:after="0"/>
              <w:ind w:firstLine="0"/>
              <w:jc w:val="right"/>
              <w:rPr>
                <w:color w:val="auto"/>
                <w:sz w:val="22"/>
                <w:szCs w:val="22"/>
              </w:rPr>
            </w:pPr>
            <w:r w:rsidRPr="00A07199">
              <w:rPr>
                <w:color w:val="auto"/>
                <w:sz w:val="22"/>
                <w:szCs w:val="22"/>
              </w:rPr>
              <w:t>100,00</w:t>
            </w:r>
          </w:p>
        </w:tc>
        <w:tc>
          <w:tcPr>
            <w:tcW w:w="905" w:type="dxa"/>
            <w:shd w:val="clear" w:color="auto" w:fill="auto"/>
            <w:noWrap/>
            <w:vAlign w:val="bottom"/>
            <w:hideMark/>
          </w:tcPr>
          <w:p w:rsidRPr="00A07199" w:rsidR="00367244" w:rsidP="00367244" w:rsidRDefault="00367244" w14:paraId="2727430F" w14:textId="6CC9A120">
            <w:pPr>
              <w:spacing w:after="0"/>
              <w:ind w:firstLine="0"/>
              <w:jc w:val="right"/>
              <w:rPr>
                <w:color w:val="auto"/>
                <w:sz w:val="22"/>
                <w:szCs w:val="22"/>
              </w:rPr>
            </w:pPr>
            <w:r w:rsidRPr="00A07199">
              <w:rPr>
                <w:color w:val="auto"/>
                <w:sz w:val="22"/>
                <w:szCs w:val="22"/>
              </w:rPr>
              <w:t>60,00</w:t>
            </w:r>
          </w:p>
        </w:tc>
      </w:tr>
      <w:tr w:rsidRPr="00A07199" w:rsidR="00367244" w:rsidTr="00CE69EC" w14:paraId="0F574C92" w14:textId="77777777">
        <w:trPr>
          <w:trHeight w:val="280"/>
        </w:trPr>
        <w:tc>
          <w:tcPr>
            <w:tcW w:w="441" w:type="dxa"/>
            <w:shd w:val="clear" w:color="auto" w:fill="auto"/>
            <w:noWrap/>
            <w:vAlign w:val="bottom"/>
            <w:hideMark/>
          </w:tcPr>
          <w:p w:rsidRPr="00A07199" w:rsidR="00367244" w:rsidP="00367244" w:rsidRDefault="00367244" w14:paraId="6141BED5" w14:textId="77777777">
            <w:pPr>
              <w:spacing w:after="0"/>
              <w:ind w:firstLine="0"/>
              <w:jc w:val="left"/>
              <w:rPr>
                <w:color w:val="auto"/>
                <w:sz w:val="22"/>
                <w:szCs w:val="22"/>
              </w:rPr>
            </w:pPr>
            <w:r w:rsidRPr="00A07199">
              <w:rPr>
                <w:color w:val="auto"/>
                <w:sz w:val="22"/>
                <w:szCs w:val="22"/>
              </w:rPr>
              <w:t>55</w:t>
            </w:r>
          </w:p>
        </w:tc>
        <w:tc>
          <w:tcPr>
            <w:tcW w:w="2262" w:type="dxa"/>
            <w:shd w:val="clear" w:color="auto" w:fill="auto"/>
            <w:noWrap/>
            <w:vAlign w:val="bottom"/>
            <w:hideMark/>
          </w:tcPr>
          <w:p w:rsidRPr="00A07199" w:rsidR="00367244" w:rsidP="00367244" w:rsidRDefault="00367244" w14:paraId="3242E957" w14:textId="77777777">
            <w:pPr>
              <w:spacing w:after="0"/>
              <w:ind w:firstLine="0"/>
              <w:jc w:val="left"/>
              <w:rPr>
                <w:color w:val="auto"/>
                <w:sz w:val="22"/>
                <w:szCs w:val="22"/>
              </w:rPr>
            </w:pPr>
            <w:r w:rsidRPr="00A07199">
              <w:rPr>
                <w:color w:val="auto"/>
                <w:sz w:val="22"/>
                <w:szCs w:val="22"/>
              </w:rPr>
              <w:t>г. Краснотурьинск, ул. К. Маркса, д. 35; («Комплексный центр социального обслуживания населения города Краснотурьинска»)</w:t>
            </w:r>
          </w:p>
        </w:tc>
        <w:tc>
          <w:tcPr>
            <w:tcW w:w="741" w:type="dxa"/>
            <w:shd w:val="clear" w:color="auto" w:fill="auto"/>
            <w:noWrap/>
            <w:vAlign w:val="bottom"/>
            <w:hideMark/>
          </w:tcPr>
          <w:p w:rsidRPr="00A07199" w:rsidR="00367244" w:rsidP="00367244" w:rsidRDefault="00367244" w14:paraId="4BFE8107" w14:textId="77777777">
            <w:pPr>
              <w:spacing w:after="0"/>
              <w:ind w:firstLine="0"/>
              <w:jc w:val="right"/>
              <w:rPr>
                <w:color w:val="auto"/>
                <w:sz w:val="22"/>
                <w:szCs w:val="22"/>
              </w:rPr>
            </w:pPr>
            <w:r w:rsidRPr="00A07199">
              <w:rPr>
                <w:color w:val="auto"/>
                <w:sz w:val="22"/>
                <w:szCs w:val="22"/>
              </w:rPr>
              <w:t>20</w:t>
            </w:r>
          </w:p>
        </w:tc>
        <w:tc>
          <w:tcPr>
            <w:tcW w:w="1099" w:type="dxa"/>
            <w:shd w:val="clear" w:color="auto" w:fill="auto"/>
            <w:noWrap/>
            <w:vAlign w:val="bottom"/>
            <w:hideMark/>
          </w:tcPr>
          <w:p w:rsidRPr="00A07199" w:rsidR="00367244" w:rsidP="00367244" w:rsidRDefault="00367244" w14:paraId="7DA8BBE3" w14:textId="77777777">
            <w:pPr>
              <w:spacing w:after="0"/>
              <w:ind w:firstLine="0"/>
              <w:jc w:val="right"/>
              <w:rPr>
                <w:color w:val="auto"/>
                <w:sz w:val="22"/>
                <w:szCs w:val="22"/>
              </w:rPr>
            </w:pPr>
            <w:r w:rsidRPr="00A07199">
              <w:rPr>
                <w:color w:val="auto"/>
                <w:sz w:val="22"/>
                <w:szCs w:val="22"/>
              </w:rPr>
              <w:t>1</w:t>
            </w:r>
          </w:p>
        </w:tc>
        <w:tc>
          <w:tcPr>
            <w:tcW w:w="1418" w:type="dxa"/>
            <w:shd w:val="clear" w:color="auto" w:fill="auto"/>
            <w:noWrap/>
            <w:vAlign w:val="bottom"/>
            <w:hideMark/>
          </w:tcPr>
          <w:p w:rsidRPr="00A07199" w:rsidR="00367244" w:rsidP="00367244" w:rsidRDefault="00367244" w14:paraId="4D3CE535" w14:textId="77777777">
            <w:pPr>
              <w:spacing w:after="0"/>
              <w:ind w:firstLine="0"/>
              <w:jc w:val="right"/>
              <w:rPr>
                <w:color w:val="auto"/>
                <w:sz w:val="22"/>
                <w:szCs w:val="22"/>
              </w:rPr>
            </w:pPr>
            <w:r w:rsidRPr="00A07199">
              <w:rPr>
                <w:color w:val="auto"/>
                <w:sz w:val="22"/>
                <w:szCs w:val="22"/>
              </w:rPr>
              <w:t>20</w:t>
            </w:r>
          </w:p>
        </w:tc>
        <w:tc>
          <w:tcPr>
            <w:tcW w:w="1653" w:type="dxa"/>
            <w:shd w:val="clear" w:color="auto" w:fill="auto"/>
            <w:noWrap/>
            <w:vAlign w:val="bottom"/>
            <w:hideMark/>
          </w:tcPr>
          <w:p w:rsidRPr="00A07199" w:rsidR="00367244" w:rsidP="00367244" w:rsidRDefault="00367244" w14:paraId="3431F1E7" w14:textId="77777777">
            <w:pPr>
              <w:spacing w:after="0"/>
              <w:ind w:firstLine="0"/>
              <w:jc w:val="right"/>
              <w:rPr>
                <w:color w:val="auto"/>
                <w:sz w:val="22"/>
                <w:szCs w:val="22"/>
              </w:rPr>
            </w:pPr>
            <w:r w:rsidRPr="00A07199">
              <w:rPr>
                <w:color w:val="auto"/>
                <w:sz w:val="22"/>
                <w:szCs w:val="22"/>
              </w:rPr>
              <w:t>59,54</w:t>
            </w:r>
          </w:p>
        </w:tc>
        <w:tc>
          <w:tcPr>
            <w:tcW w:w="1293" w:type="dxa"/>
            <w:shd w:val="clear" w:color="auto" w:fill="auto"/>
            <w:noWrap/>
            <w:vAlign w:val="bottom"/>
            <w:hideMark/>
          </w:tcPr>
          <w:p w:rsidRPr="00A07199" w:rsidR="00367244" w:rsidP="00367244" w:rsidRDefault="00367244" w14:paraId="7B1A07FA" w14:textId="77777777">
            <w:pPr>
              <w:spacing w:after="0"/>
              <w:ind w:firstLine="0"/>
              <w:jc w:val="right"/>
              <w:rPr>
                <w:color w:val="auto"/>
                <w:sz w:val="22"/>
                <w:szCs w:val="22"/>
              </w:rPr>
            </w:pPr>
            <w:r w:rsidRPr="00A07199">
              <w:rPr>
                <w:color w:val="auto"/>
                <w:sz w:val="22"/>
                <w:szCs w:val="22"/>
              </w:rPr>
              <w:t>99,09</w:t>
            </w:r>
          </w:p>
        </w:tc>
        <w:tc>
          <w:tcPr>
            <w:tcW w:w="905" w:type="dxa"/>
            <w:shd w:val="clear" w:color="auto" w:fill="auto"/>
            <w:noWrap/>
            <w:vAlign w:val="bottom"/>
            <w:hideMark/>
          </w:tcPr>
          <w:p w:rsidRPr="00A07199" w:rsidR="00367244" w:rsidP="00367244" w:rsidRDefault="00367244" w14:paraId="30B0F297" w14:textId="767986CC">
            <w:pPr>
              <w:spacing w:after="0"/>
              <w:ind w:firstLine="0"/>
              <w:jc w:val="right"/>
              <w:rPr>
                <w:color w:val="auto"/>
                <w:sz w:val="22"/>
                <w:szCs w:val="22"/>
              </w:rPr>
            </w:pPr>
            <w:r w:rsidRPr="00A07199">
              <w:rPr>
                <w:color w:val="auto"/>
                <w:sz w:val="22"/>
                <w:szCs w:val="22"/>
              </w:rPr>
              <w:t>59,</w:t>
            </w:r>
            <w:r>
              <w:rPr>
                <w:color w:val="auto"/>
                <w:sz w:val="22"/>
                <w:szCs w:val="22"/>
                <w:lang w:val="en-US"/>
              </w:rPr>
              <w:t>30</w:t>
            </w:r>
          </w:p>
        </w:tc>
      </w:tr>
      <w:tr w:rsidRPr="00A07199" w:rsidR="00367244" w:rsidTr="00CE69EC" w14:paraId="7042FE81" w14:textId="77777777">
        <w:trPr>
          <w:trHeight w:val="280"/>
        </w:trPr>
        <w:tc>
          <w:tcPr>
            <w:tcW w:w="441" w:type="dxa"/>
            <w:shd w:val="clear" w:color="auto" w:fill="auto"/>
            <w:noWrap/>
            <w:vAlign w:val="bottom"/>
            <w:hideMark/>
          </w:tcPr>
          <w:p w:rsidRPr="00A07199" w:rsidR="00367244" w:rsidP="00367244" w:rsidRDefault="00367244" w14:paraId="23213BFB" w14:textId="77777777">
            <w:pPr>
              <w:spacing w:after="0"/>
              <w:ind w:firstLine="0"/>
              <w:jc w:val="left"/>
              <w:rPr>
                <w:color w:val="auto"/>
                <w:sz w:val="22"/>
                <w:szCs w:val="22"/>
              </w:rPr>
            </w:pPr>
            <w:r w:rsidRPr="00A07199">
              <w:rPr>
                <w:color w:val="auto"/>
                <w:sz w:val="22"/>
                <w:szCs w:val="22"/>
              </w:rPr>
              <w:t>56</w:t>
            </w:r>
          </w:p>
        </w:tc>
        <w:tc>
          <w:tcPr>
            <w:tcW w:w="2262" w:type="dxa"/>
            <w:shd w:val="clear" w:color="auto" w:fill="auto"/>
            <w:noWrap/>
            <w:vAlign w:val="bottom"/>
            <w:hideMark/>
          </w:tcPr>
          <w:p w:rsidRPr="00A07199" w:rsidR="00367244" w:rsidP="00367244" w:rsidRDefault="00367244" w14:paraId="4D06D5D6" w14:textId="77777777">
            <w:pPr>
              <w:spacing w:after="0"/>
              <w:ind w:firstLine="0"/>
              <w:jc w:val="left"/>
              <w:rPr>
                <w:color w:val="auto"/>
                <w:sz w:val="22"/>
                <w:szCs w:val="22"/>
              </w:rPr>
            </w:pPr>
            <w:r w:rsidRPr="00A07199">
              <w:rPr>
                <w:color w:val="auto"/>
                <w:sz w:val="22"/>
                <w:szCs w:val="22"/>
              </w:rPr>
              <w:t xml:space="preserve">г. Екатеринбург, ул. Бажова, д. 37 («Комплексный центр социального обслуживания населения Кировского района города </w:t>
            </w:r>
            <w:r w:rsidRPr="00A07199">
              <w:rPr>
                <w:color w:val="auto"/>
                <w:sz w:val="22"/>
                <w:szCs w:val="22"/>
              </w:rPr>
              <w:lastRenderedPageBreak/>
              <w:t>Екатеринбурга»)</w:t>
            </w:r>
          </w:p>
        </w:tc>
        <w:tc>
          <w:tcPr>
            <w:tcW w:w="741" w:type="dxa"/>
            <w:shd w:val="clear" w:color="auto" w:fill="auto"/>
            <w:noWrap/>
            <w:vAlign w:val="bottom"/>
            <w:hideMark/>
          </w:tcPr>
          <w:p w:rsidRPr="00A07199" w:rsidR="00367244" w:rsidP="00367244" w:rsidRDefault="00367244" w14:paraId="1A4661CA" w14:textId="77777777">
            <w:pPr>
              <w:spacing w:after="0"/>
              <w:ind w:firstLine="0"/>
              <w:jc w:val="right"/>
              <w:rPr>
                <w:color w:val="auto"/>
                <w:sz w:val="22"/>
                <w:szCs w:val="22"/>
              </w:rPr>
            </w:pPr>
            <w:r w:rsidRPr="00A07199">
              <w:rPr>
                <w:color w:val="auto"/>
                <w:sz w:val="22"/>
                <w:szCs w:val="22"/>
              </w:rPr>
              <w:lastRenderedPageBreak/>
              <w:t>20</w:t>
            </w:r>
          </w:p>
        </w:tc>
        <w:tc>
          <w:tcPr>
            <w:tcW w:w="1099" w:type="dxa"/>
            <w:shd w:val="clear" w:color="auto" w:fill="auto"/>
            <w:noWrap/>
            <w:vAlign w:val="bottom"/>
            <w:hideMark/>
          </w:tcPr>
          <w:p w:rsidRPr="00A07199" w:rsidR="00367244" w:rsidP="00367244" w:rsidRDefault="00367244" w14:paraId="19223D34" w14:textId="77777777">
            <w:pPr>
              <w:spacing w:after="0"/>
              <w:ind w:firstLine="0"/>
              <w:jc w:val="right"/>
              <w:rPr>
                <w:color w:val="auto"/>
                <w:sz w:val="22"/>
                <w:szCs w:val="22"/>
              </w:rPr>
            </w:pPr>
            <w:r w:rsidRPr="00A07199">
              <w:rPr>
                <w:color w:val="auto"/>
                <w:sz w:val="22"/>
                <w:szCs w:val="22"/>
              </w:rPr>
              <w:t>4</w:t>
            </w:r>
          </w:p>
        </w:tc>
        <w:tc>
          <w:tcPr>
            <w:tcW w:w="1418" w:type="dxa"/>
            <w:shd w:val="clear" w:color="auto" w:fill="auto"/>
            <w:noWrap/>
            <w:vAlign w:val="bottom"/>
            <w:hideMark/>
          </w:tcPr>
          <w:p w:rsidRPr="00A07199" w:rsidR="00367244" w:rsidP="00367244" w:rsidRDefault="00367244" w14:paraId="5192BDEB" w14:textId="77777777">
            <w:pPr>
              <w:spacing w:after="0"/>
              <w:ind w:firstLine="0"/>
              <w:jc w:val="right"/>
              <w:rPr>
                <w:color w:val="auto"/>
                <w:sz w:val="22"/>
                <w:szCs w:val="22"/>
              </w:rPr>
            </w:pPr>
            <w:r w:rsidRPr="00A07199">
              <w:rPr>
                <w:color w:val="auto"/>
                <w:sz w:val="22"/>
                <w:szCs w:val="22"/>
              </w:rPr>
              <w:t>80</w:t>
            </w:r>
          </w:p>
        </w:tc>
        <w:tc>
          <w:tcPr>
            <w:tcW w:w="1653" w:type="dxa"/>
            <w:shd w:val="clear" w:color="auto" w:fill="auto"/>
            <w:noWrap/>
            <w:vAlign w:val="bottom"/>
            <w:hideMark/>
          </w:tcPr>
          <w:p w:rsidRPr="00A07199" w:rsidR="00367244" w:rsidP="00367244" w:rsidRDefault="00367244" w14:paraId="058CCBE6" w14:textId="77777777">
            <w:pPr>
              <w:spacing w:after="0"/>
              <w:ind w:firstLine="0"/>
              <w:jc w:val="right"/>
              <w:rPr>
                <w:color w:val="auto"/>
                <w:sz w:val="22"/>
                <w:szCs w:val="22"/>
              </w:rPr>
            </w:pPr>
            <w:r w:rsidRPr="00A07199">
              <w:rPr>
                <w:color w:val="auto"/>
                <w:sz w:val="22"/>
                <w:szCs w:val="22"/>
              </w:rPr>
              <w:t>70,10</w:t>
            </w:r>
          </w:p>
        </w:tc>
        <w:tc>
          <w:tcPr>
            <w:tcW w:w="1293" w:type="dxa"/>
            <w:shd w:val="clear" w:color="auto" w:fill="auto"/>
            <w:noWrap/>
            <w:vAlign w:val="bottom"/>
            <w:hideMark/>
          </w:tcPr>
          <w:p w:rsidRPr="00A07199" w:rsidR="00367244" w:rsidP="00367244" w:rsidRDefault="00367244" w14:paraId="0576DCC6" w14:textId="77777777">
            <w:pPr>
              <w:spacing w:after="0"/>
              <w:ind w:firstLine="0"/>
              <w:jc w:val="right"/>
              <w:rPr>
                <w:color w:val="auto"/>
                <w:sz w:val="22"/>
                <w:szCs w:val="22"/>
              </w:rPr>
            </w:pPr>
            <w:r w:rsidRPr="00A07199">
              <w:rPr>
                <w:color w:val="auto"/>
                <w:sz w:val="22"/>
                <w:szCs w:val="22"/>
              </w:rPr>
              <w:t>60,20</w:t>
            </w:r>
          </w:p>
        </w:tc>
        <w:tc>
          <w:tcPr>
            <w:tcW w:w="905" w:type="dxa"/>
            <w:shd w:val="clear" w:color="auto" w:fill="auto"/>
            <w:noWrap/>
            <w:vAlign w:val="bottom"/>
            <w:hideMark/>
          </w:tcPr>
          <w:p w:rsidRPr="00A07199" w:rsidR="00367244" w:rsidP="00367244" w:rsidRDefault="00367244" w14:paraId="3C003D78" w14:textId="26534D05">
            <w:pPr>
              <w:spacing w:after="0"/>
              <w:ind w:firstLine="0"/>
              <w:jc w:val="right"/>
              <w:rPr>
                <w:color w:val="auto"/>
                <w:sz w:val="22"/>
                <w:szCs w:val="22"/>
              </w:rPr>
            </w:pPr>
            <w:r w:rsidRPr="00A07199">
              <w:rPr>
                <w:color w:val="auto"/>
                <w:sz w:val="22"/>
                <w:szCs w:val="22"/>
              </w:rPr>
              <w:t>70,</w:t>
            </w:r>
            <w:r>
              <w:rPr>
                <w:color w:val="auto"/>
                <w:sz w:val="22"/>
                <w:szCs w:val="22"/>
                <w:lang w:val="en-US"/>
              </w:rPr>
              <w:t>0</w:t>
            </w:r>
            <w:r w:rsidRPr="00A07199">
              <w:rPr>
                <w:color w:val="auto"/>
                <w:sz w:val="22"/>
                <w:szCs w:val="22"/>
              </w:rPr>
              <w:t>0</w:t>
            </w:r>
          </w:p>
        </w:tc>
      </w:tr>
      <w:tr w:rsidRPr="00A07199" w:rsidR="00367244" w:rsidTr="00CE69EC" w14:paraId="2DD6F246" w14:textId="77777777">
        <w:trPr>
          <w:trHeight w:val="280"/>
        </w:trPr>
        <w:tc>
          <w:tcPr>
            <w:tcW w:w="441" w:type="dxa"/>
            <w:shd w:val="clear" w:color="auto" w:fill="auto"/>
            <w:noWrap/>
            <w:vAlign w:val="bottom"/>
            <w:hideMark/>
          </w:tcPr>
          <w:p w:rsidRPr="00A07199" w:rsidR="00367244" w:rsidP="00367244" w:rsidRDefault="00367244" w14:paraId="552A99DE" w14:textId="77777777">
            <w:pPr>
              <w:spacing w:after="0"/>
              <w:ind w:firstLine="0"/>
              <w:jc w:val="left"/>
              <w:rPr>
                <w:color w:val="auto"/>
                <w:sz w:val="22"/>
                <w:szCs w:val="22"/>
              </w:rPr>
            </w:pPr>
            <w:r w:rsidRPr="00A07199">
              <w:rPr>
                <w:color w:val="auto"/>
                <w:sz w:val="22"/>
                <w:szCs w:val="22"/>
              </w:rPr>
              <w:t>57</w:t>
            </w:r>
          </w:p>
        </w:tc>
        <w:tc>
          <w:tcPr>
            <w:tcW w:w="2262" w:type="dxa"/>
            <w:shd w:val="clear" w:color="auto" w:fill="auto"/>
            <w:noWrap/>
            <w:vAlign w:val="bottom"/>
            <w:hideMark/>
          </w:tcPr>
          <w:p w:rsidRPr="00A07199" w:rsidR="00367244" w:rsidP="00367244" w:rsidRDefault="00367244" w14:paraId="5E5DAEFE" w14:textId="77777777">
            <w:pPr>
              <w:spacing w:after="0"/>
              <w:ind w:firstLine="0"/>
              <w:jc w:val="left"/>
              <w:rPr>
                <w:color w:val="auto"/>
                <w:sz w:val="22"/>
                <w:szCs w:val="22"/>
              </w:rPr>
            </w:pPr>
            <w:r w:rsidRPr="00A07199">
              <w:rPr>
                <w:color w:val="auto"/>
                <w:sz w:val="22"/>
                <w:szCs w:val="22"/>
              </w:rPr>
              <w:t>Качканар, ул. Мира, д. 44 (Государственное автономное учреждение социального обслуживания Свердловской области «Центр социальной помощи семье и детям города Качканара»)</w:t>
            </w:r>
          </w:p>
        </w:tc>
        <w:tc>
          <w:tcPr>
            <w:tcW w:w="741" w:type="dxa"/>
            <w:shd w:val="clear" w:color="auto" w:fill="auto"/>
            <w:noWrap/>
            <w:vAlign w:val="bottom"/>
            <w:hideMark/>
          </w:tcPr>
          <w:p w:rsidRPr="00A07199" w:rsidR="00367244" w:rsidP="00367244" w:rsidRDefault="00367244" w14:paraId="4B0F1BD7" w14:textId="77777777">
            <w:pPr>
              <w:spacing w:after="0"/>
              <w:ind w:firstLine="0"/>
              <w:jc w:val="right"/>
              <w:rPr>
                <w:color w:val="auto"/>
                <w:sz w:val="22"/>
                <w:szCs w:val="22"/>
              </w:rPr>
            </w:pPr>
            <w:r w:rsidRPr="00A07199">
              <w:rPr>
                <w:color w:val="auto"/>
                <w:sz w:val="22"/>
                <w:szCs w:val="22"/>
              </w:rPr>
              <w:t>20</w:t>
            </w:r>
          </w:p>
        </w:tc>
        <w:tc>
          <w:tcPr>
            <w:tcW w:w="1099" w:type="dxa"/>
            <w:shd w:val="clear" w:color="auto" w:fill="auto"/>
            <w:noWrap/>
            <w:vAlign w:val="bottom"/>
            <w:hideMark/>
          </w:tcPr>
          <w:p w:rsidRPr="00A07199" w:rsidR="00367244" w:rsidP="00367244" w:rsidRDefault="00367244" w14:paraId="1DABF195" w14:textId="77777777">
            <w:pPr>
              <w:spacing w:after="0"/>
              <w:ind w:firstLine="0"/>
              <w:jc w:val="right"/>
              <w:rPr>
                <w:color w:val="auto"/>
                <w:sz w:val="22"/>
                <w:szCs w:val="22"/>
              </w:rPr>
            </w:pPr>
            <w:r w:rsidRPr="00A07199">
              <w:rPr>
                <w:color w:val="auto"/>
                <w:sz w:val="22"/>
                <w:szCs w:val="22"/>
              </w:rPr>
              <w:t>3</w:t>
            </w:r>
          </w:p>
        </w:tc>
        <w:tc>
          <w:tcPr>
            <w:tcW w:w="1418" w:type="dxa"/>
            <w:shd w:val="clear" w:color="auto" w:fill="auto"/>
            <w:noWrap/>
            <w:vAlign w:val="bottom"/>
            <w:hideMark/>
          </w:tcPr>
          <w:p w:rsidRPr="00A07199" w:rsidR="00367244" w:rsidP="00367244" w:rsidRDefault="00367244" w14:paraId="685F98E0" w14:textId="77777777">
            <w:pPr>
              <w:spacing w:after="0"/>
              <w:ind w:firstLine="0"/>
              <w:jc w:val="right"/>
              <w:rPr>
                <w:color w:val="auto"/>
                <w:sz w:val="22"/>
                <w:szCs w:val="22"/>
              </w:rPr>
            </w:pPr>
            <w:r w:rsidRPr="00A07199">
              <w:rPr>
                <w:color w:val="auto"/>
                <w:sz w:val="22"/>
                <w:szCs w:val="22"/>
              </w:rPr>
              <w:t>60</w:t>
            </w:r>
          </w:p>
        </w:tc>
        <w:tc>
          <w:tcPr>
            <w:tcW w:w="1653" w:type="dxa"/>
            <w:shd w:val="clear" w:color="auto" w:fill="auto"/>
            <w:noWrap/>
            <w:vAlign w:val="bottom"/>
            <w:hideMark/>
          </w:tcPr>
          <w:p w:rsidRPr="00A07199" w:rsidR="00367244" w:rsidP="00367244" w:rsidRDefault="00367244" w14:paraId="3678A89C" w14:textId="77777777">
            <w:pPr>
              <w:spacing w:after="0"/>
              <w:ind w:firstLine="0"/>
              <w:jc w:val="right"/>
              <w:rPr>
                <w:color w:val="auto"/>
                <w:sz w:val="22"/>
                <w:szCs w:val="22"/>
              </w:rPr>
            </w:pPr>
            <w:r w:rsidRPr="00A07199">
              <w:rPr>
                <w:color w:val="auto"/>
                <w:sz w:val="22"/>
                <w:szCs w:val="22"/>
              </w:rPr>
              <w:t>80,00</w:t>
            </w:r>
          </w:p>
        </w:tc>
        <w:tc>
          <w:tcPr>
            <w:tcW w:w="1293" w:type="dxa"/>
            <w:shd w:val="clear" w:color="auto" w:fill="auto"/>
            <w:noWrap/>
            <w:vAlign w:val="bottom"/>
            <w:hideMark/>
          </w:tcPr>
          <w:p w:rsidRPr="00A07199" w:rsidR="00367244" w:rsidP="00367244" w:rsidRDefault="00367244" w14:paraId="4DE93D57" w14:textId="77777777">
            <w:pPr>
              <w:spacing w:after="0"/>
              <w:ind w:firstLine="0"/>
              <w:jc w:val="right"/>
              <w:rPr>
                <w:color w:val="auto"/>
                <w:sz w:val="22"/>
                <w:szCs w:val="22"/>
              </w:rPr>
            </w:pPr>
            <w:r w:rsidRPr="00A07199">
              <w:rPr>
                <w:color w:val="auto"/>
                <w:sz w:val="22"/>
                <w:szCs w:val="22"/>
              </w:rPr>
              <w:t>100,00</w:t>
            </w:r>
          </w:p>
        </w:tc>
        <w:tc>
          <w:tcPr>
            <w:tcW w:w="905" w:type="dxa"/>
            <w:shd w:val="clear" w:color="auto" w:fill="auto"/>
            <w:noWrap/>
            <w:vAlign w:val="bottom"/>
            <w:hideMark/>
          </w:tcPr>
          <w:p w:rsidRPr="00A07199" w:rsidR="00367244" w:rsidP="00367244" w:rsidRDefault="00367244" w14:paraId="07E31630" w14:textId="7A7DD1B2">
            <w:pPr>
              <w:spacing w:after="0"/>
              <w:ind w:firstLine="0"/>
              <w:jc w:val="right"/>
              <w:rPr>
                <w:color w:val="auto"/>
                <w:sz w:val="22"/>
                <w:szCs w:val="22"/>
              </w:rPr>
            </w:pPr>
            <w:r w:rsidRPr="00A07199">
              <w:rPr>
                <w:color w:val="auto"/>
                <w:sz w:val="22"/>
                <w:szCs w:val="22"/>
              </w:rPr>
              <w:t>80,00</w:t>
            </w:r>
          </w:p>
        </w:tc>
      </w:tr>
      <w:tr w:rsidRPr="00A07199" w:rsidR="00367244" w:rsidTr="00CE69EC" w14:paraId="6756CE64" w14:textId="77777777">
        <w:trPr>
          <w:trHeight w:val="280"/>
        </w:trPr>
        <w:tc>
          <w:tcPr>
            <w:tcW w:w="441" w:type="dxa"/>
            <w:shd w:val="clear" w:color="auto" w:fill="auto"/>
            <w:noWrap/>
            <w:vAlign w:val="bottom"/>
            <w:hideMark/>
          </w:tcPr>
          <w:p w:rsidRPr="00A07199" w:rsidR="00367244" w:rsidP="00367244" w:rsidRDefault="00367244" w14:paraId="2A19422B" w14:textId="77777777">
            <w:pPr>
              <w:spacing w:after="0"/>
              <w:ind w:firstLine="0"/>
              <w:jc w:val="left"/>
              <w:rPr>
                <w:color w:val="auto"/>
                <w:sz w:val="22"/>
                <w:szCs w:val="22"/>
              </w:rPr>
            </w:pPr>
            <w:r w:rsidRPr="00A07199">
              <w:rPr>
                <w:color w:val="auto"/>
                <w:sz w:val="22"/>
                <w:szCs w:val="22"/>
              </w:rPr>
              <w:t>58</w:t>
            </w:r>
          </w:p>
        </w:tc>
        <w:tc>
          <w:tcPr>
            <w:tcW w:w="2262" w:type="dxa"/>
            <w:shd w:val="clear" w:color="auto" w:fill="auto"/>
            <w:noWrap/>
            <w:vAlign w:val="bottom"/>
            <w:hideMark/>
          </w:tcPr>
          <w:p w:rsidRPr="00A07199" w:rsidR="00367244" w:rsidP="00367244" w:rsidRDefault="00367244" w14:paraId="260C4430" w14:textId="77777777">
            <w:pPr>
              <w:spacing w:after="0"/>
              <w:ind w:firstLine="0"/>
              <w:jc w:val="left"/>
              <w:rPr>
                <w:color w:val="auto"/>
                <w:sz w:val="22"/>
                <w:szCs w:val="22"/>
              </w:rPr>
            </w:pPr>
            <w:proofErr w:type="spellStart"/>
            <w:r w:rsidRPr="00A07199">
              <w:rPr>
                <w:color w:val="auto"/>
                <w:sz w:val="22"/>
                <w:szCs w:val="22"/>
              </w:rPr>
              <w:t>р.п</w:t>
            </w:r>
            <w:proofErr w:type="spellEnd"/>
            <w:r w:rsidRPr="00A07199">
              <w:rPr>
                <w:color w:val="auto"/>
                <w:sz w:val="22"/>
                <w:szCs w:val="22"/>
              </w:rPr>
              <w:t xml:space="preserve">. Арти, ул. Ленина, д. 100; («Комплексный центр социального обслуживания населения </w:t>
            </w:r>
            <w:proofErr w:type="spellStart"/>
            <w:r w:rsidRPr="00A07199">
              <w:rPr>
                <w:color w:val="auto"/>
                <w:sz w:val="22"/>
                <w:szCs w:val="22"/>
              </w:rPr>
              <w:t>Артинского</w:t>
            </w:r>
            <w:proofErr w:type="spellEnd"/>
            <w:r w:rsidRPr="00A07199">
              <w:rPr>
                <w:color w:val="auto"/>
                <w:sz w:val="22"/>
                <w:szCs w:val="22"/>
              </w:rPr>
              <w:t xml:space="preserve"> района»)</w:t>
            </w:r>
          </w:p>
        </w:tc>
        <w:tc>
          <w:tcPr>
            <w:tcW w:w="741" w:type="dxa"/>
            <w:shd w:val="clear" w:color="auto" w:fill="auto"/>
            <w:noWrap/>
            <w:vAlign w:val="bottom"/>
            <w:hideMark/>
          </w:tcPr>
          <w:p w:rsidRPr="00A07199" w:rsidR="00367244" w:rsidP="00367244" w:rsidRDefault="00367244" w14:paraId="3FA0B3BD" w14:textId="77777777">
            <w:pPr>
              <w:spacing w:after="0"/>
              <w:ind w:firstLine="0"/>
              <w:jc w:val="right"/>
              <w:rPr>
                <w:color w:val="auto"/>
                <w:sz w:val="22"/>
                <w:szCs w:val="22"/>
              </w:rPr>
            </w:pPr>
            <w:r w:rsidRPr="00A07199">
              <w:rPr>
                <w:color w:val="auto"/>
                <w:sz w:val="22"/>
                <w:szCs w:val="22"/>
              </w:rPr>
              <w:t>20</w:t>
            </w:r>
          </w:p>
        </w:tc>
        <w:tc>
          <w:tcPr>
            <w:tcW w:w="1099" w:type="dxa"/>
            <w:shd w:val="clear" w:color="auto" w:fill="auto"/>
            <w:noWrap/>
            <w:vAlign w:val="bottom"/>
            <w:hideMark/>
          </w:tcPr>
          <w:p w:rsidRPr="00A07199" w:rsidR="00367244" w:rsidP="00367244" w:rsidRDefault="00367244" w14:paraId="131C2C62" w14:textId="77777777">
            <w:pPr>
              <w:spacing w:after="0"/>
              <w:ind w:firstLine="0"/>
              <w:jc w:val="right"/>
              <w:rPr>
                <w:color w:val="auto"/>
                <w:sz w:val="22"/>
                <w:szCs w:val="22"/>
              </w:rPr>
            </w:pPr>
            <w:r w:rsidRPr="00A07199">
              <w:rPr>
                <w:color w:val="auto"/>
                <w:sz w:val="22"/>
                <w:szCs w:val="22"/>
              </w:rPr>
              <w:t>2</w:t>
            </w:r>
          </w:p>
        </w:tc>
        <w:tc>
          <w:tcPr>
            <w:tcW w:w="1418" w:type="dxa"/>
            <w:shd w:val="clear" w:color="auto" w:fill="auto"/>
            <w:noWrap/>
            <w:vAlign w:val="bottom"/>
            <w:hideMark/>
          </w:tcPr>
          <w:p w:rsidRPr="00A07199" w:rsidR="00367244" w:rsidP="00367244" w:rsidRDefault="00367244" w14:paraId="3ADF7375" w14:textId="77777777">
            <w:pPr>
              <w:spacing w:after="0"/>
              <w:ind w:firstLine="0"/>
              <w:jc w:val="right"/>
              <w:rPr>
                <w:color w:val="auto"/>
                <w:sz w:val="22"/>
                <w:szCs w:val="22"/>
              </w:rPr>
            </w:pPr>
            <w:r w:rsidRPr="00A07199">
              <w:rPr>
                <w:color w:val="auto"/>
                <w:sz w:val="22"/>
                <w:szCs w:val="22"/>
              </w:rPr>
              <w:t>40</w:t>
            </w:r>
          </w:p>
        </w:tc>
        <w:tc>
          <w:tcPr>
            <w:tcW w:w="1653" w:type="dxa"/>
            <w:shd w:val="clear" w:color="auto" w:fill="auto"/>
            <w:noWrap/>
            <w:vAlign w:val="bottom"/>
            <w:hideMark/>
          </w:tcPr>
          <w:p w:rsidRPr="00A07199" w:rsidR="00367244" w:rsidP="00367244" w:rsidRDefault="00367244" w14:paraId="295D30C3" w14:textId="77777777">
            <w:pPr>
              <w:spacing w:after="0"/>
              <w:ind w:firstLine="0"/>
              <w:jc w:val="right"/>
              <w:rPr>
                <w:color w:val="auto"/>
                <w:sz w:val="22"/>
                <w:szCs w:val="22"/>
              </w:rPr>
            </w:pPr>
            <w:r w:rsidRPr="00A07199">
              <w:rPr>
                <w:color w:val="auto"/>
                <w:sz w:val="22"/>
                <w:szCs w:val="22"/>
              </w:rPr>
              <w:t>69,76</w:t>
            </w:r>
          </w:p>
        </w:tc>
        <w:tc>
          <w:tcPr>
            <w:tcW w:w="1293" w:type="dxa"/>
            <w:shd w:val="clear" w:color="auto" w:fill="auto"/>
            <w:noWrap/>
            <w:vAlign w:val="bottom"/>
            <w:hideMark/>
          </w:tcPr>
          <w:p w:rsidRPr="00A07199" w:rsidR="00367244" w:rsidP="00367244" w:rsidRDefault="00367244" w14:paraId="772479D6" w14:textId="77777777">
            <w:pPr>
              <w:spacing w:after="0"/>
              <w:ind w:firstLine="0"/>
              <w:jc w:val="right"/>
              <w:rPr>
                <w:color w:val="auto"/>
                <w:sz w:val="22"/>
                <w:szCs w:val="22"/>
              </w:rPr>
            </w:pPr>
            <w:r w:rsidRPr="00A07199">
              <w:rPr>
                <w:color w:val="auto"/>
                <w:sz w:val="22"/>
                <w:szCs w:val="22"/>
              </w:rPr>
              <w:t>99,52</w:t>
            </w:r>
          </w:p>
        </w:tc>
        <w:tc>
          <w:tcPr>
            <w:tcW w:w="905" w:type="dxa"/>
            <w:shd w:val="clear" w:color="auto" w:fill="auto"/>
            <w:noWrap/>
            <w:vAlign w:val="bottom"/>
            <w:hideMark/>
          </w:tcPr>
          <w:p w:rsidRPr="00A07199" w:rsidR="00367244" w:rsidP="00367244" w:rsidRDefault="00367244" w14:paraId="4D62EE25" w14:textId="5B72089A">
            <w:pPr>
              <w:spacing w:after="0"/>
              <w:ind w:firstLine="0"/>
              <w:jc w:val="right"/>
              <w:rPr>
                <w:color w:val="auto"/>
                <w:sz w:val="22"/>
                <w:szCs w:val="22"/>
              </w:rPr>
            </w:pPr>
            <w:r w:rsidRPr="00A07199">
              <w:rPr>
                <w:color w:val="auto"/>
                <w:sz w:val="22"/>
                <w:szCs w:val="22"/>
              </w:rPr>
              <w:t>69,7</w:t>
            </w:r>
            <w:r>
              <w:rPr>
                <w:color w:val="auto"/>
                <w:sz w:val="22"/>
                <w:szCs w:val="22"/>
                <w:lang w:val="en-US"/>
              </w:rPr>
              <w:t>0</w:t>
            </w:r>
          </w:p>
        </w:tc>
      </w:tr>
      <w:tr w:rsidRPr="00A07199" w:rsidR="00367244" w:rsidTr="00CE69EC" w14:paraId="0A35AD45" w14:textId="77777777">
        <w:trPr>
          <w:trHeight w:val="280"/>
        </w:trPr>
        <w:tc>
          <w:tcPr>
            <w:tcW w:w="441" w:type="dxa"/>
            <w:shd w:val="clear" w:color="auto" w:fill="auto"/>
            <w:noWrap/>
            <w:vAlign w:val="bottom"/>
            <w:hideMark/>
          </w:tcPr>
          <w:p w:rsidRPr="00A07199" w:rsidR="00367244" w:rsidP="00367244" w:rsidRDefault="00367244" w14:paraId="0838C113" w14:textId="77777777">
            <w:pPr>
              <w:spacing w:after="0"/>
              <w:ind w:firstLine="0"/>
              <w:jc w:val="left"/>
              <w:rPr>
                <w:color w:val="auto"/>
                <w:sz w:val="22"/>
                <w:szCs w:val="22"/>
              </w:rPr>
            </w:pPr>
            <w:r w:rsidRPr="00A07199">
              <w:rPr>
                <w:color w:val="auto"/>
                <w:sz w:val="22"/>
                <w:szCs w:val="22"/>
              </w:rPr>
              <w:t>59</w:t>
            </w:r>
          </w:p>
        </w:tc>
        <w:tc>
          <w:tcPr>
            <w:tcW w:w="2262" w:type="dxa"/>
            <w:shd w:val="clear" w:color="auto" w:fill="auto"/>
            <w:noWrap/>
            <w:vAlign w:val="bottom"/>
            <w:hideMark/>
          </w:tcPr>
          <w:p w:rsidRPr="00A07199" w:rsidR="00367244" w:rsidP="00367244" w:rsidRDefault="00367244" w14:paraId="0453BB37" w14:textId="77777777">
            <w:pPr>
              <w:spacing w:after="0"/>
              <w:ind w:firstLine="0"/>
              <w:jc w:val="left"/>
              <w:rPr>
                <w:color w:val="auto"/>
                <w:sz w:val="22"/>
                <w:szCs w:val="22"/>
              </w:rPr>
            </w:pPr>
            <w:r w:rsidRPr="00A07199">
              <w:rPr>
                <w:color w:val="auto"/>
                <w:sz w:val="22"/>
                <w:szCs w:val="22"/>
              </w:rPr>
              <w:t>г. Нижние Серги, ул. Коммунистическая, д. 1 («Комплексный центр социального обслуживания населения Нижнесергинского района»)</w:t>
            </w:r>
          </w:p>
        </w:tc>
        <w:tc>
          <w:tcPr>
            <w:tcW w:w="741" w:type="dxa"/>
            <w:shd w:val="clear" w:color="auto" w:fill="auto"/>
            <w:noWrap/>
            <w:vAlign w:val="bottom"/>
            <w:hideMark/>
          </w:tcPr>
          <w:p w:rsidRPr="00A07199" w:rsidR="00367244" w:rsidP="00367244" w:rsidRDefault="00367244" w14:paraId="1B41E122" w14:textId="77777777">
            <w:pPr>
              <w:spacing w:after="0"/>
              <w:ind w:firstLine="0"/>
              <w:jc w:val="right"/>
              <w:rPr>
                <w:color w:val="auto"/>
                <w:sz w:val="22"/>
                <w:szCs w:val="22"/>
              </w:rPr>
            </w:pPr>
            <w:r w:rsidRPr="00A07199">
              <w:rPr>
                <w:color w:val="auto"/>
                <w:sz w:val="22"/>
                <w:szCs w:val="22"/>
              </w:rPr>
              <w:t>20</w:t>
            </w:r>
          </w:p>
        </w:tc>
        <w:tc>
          <w:tcPr>
            <w:tcW w:w="1099" w:type="dxa"/>
            <w:shd w:val="clear" w:color="auto" w:fill="auto"/>
            <w:noWrap/>
            <w:vAlign w:val="bottom"/>
            <w:hideMark/>
          </w:tcPr>
          <w:p w:rsidRPr="00A07199" w:rsidR="00367244" w:rsidP="00367244" w:rsidRDefault="00367244" w14:paraId="49669903" w14:textId="77777777">
            <w:pPr>
              <w:spacing w:after="0"/>
              <w:ind w:firstLine="0"/>
              <w:jc w:val="right"/>
              <w:rPr>
                <w:color w:val="auto"/>
                <w:sz w:val="22"/>
                <w:szCs w:val="22"/>
              </w:rPr>
            </w:pPr>
            <w:r w:rsidRPr="00A07199">
              <w:rPr>
                <w:color w:val="auto"/>
                <w:sz w:val="22"/>
                <w:szCs w:val="22"/>
              </w:rPr>
              <w:t>2</w:t>
            </w:r>
          </w:p>
        </w:tc>
        <w:tc>
          <w:tcPr>
            <w:tcW w:w="1418" w:type="dxa"/>
            <w:shd w:val="clear" w:color="auto" w:fill="auto"/>
            <w:noWrap/>
            <w:vAlign w:val="bottom"/>
            <w:hideMark/>
          </w:tcPr>
          <w:p w:rsidRPr="00A07199" w:rsidR="00367244" w:rsidP="00367244" w:rsidRDefault="00367244" w14:paraId="0008E2C2" w14:textId="77777777">
            <w:pPr>
              <w:spacing w:after="0"/>
              <w:ind w:firstLine="0"/>
              <w:jc w:val="right"/>
              <w:rPr>
                <w:color w:val="auto"/>
                <w:sz w:val="22"/>
                <w:szCs w:val="22"/>
              </w:rPr>
            </w:pPr>
            <w:r w:rsidRPr="00A07199">
              <w:rPr>
                <w:color w:val="auto"/>
                <w:sz w:val="22"/>
                <w:szCs w:val="22"/>
              </w:rPr>
              <w:t>40</w:t>
            </w:r>
          </w:p>
        </w:tc>
        <w:tc>
          <w:tcPr>
            <w:tcW w:w="1653" w:type="dxa"/>
            <w:shd w:val="clear" w:color="auto" w:fill="auto"/>
            <w:noWrap/>
            <w:vAlign w:val="bottom"/>
            <w:hideMark/>
          </w:tcPr>
          <w:p w:rsidRPr="00A07199" w:rsidR="00367244" w:rsidP="00367244" w:rsidRDefault="00367244" w14:paraId="6FEFD7B5" w14:textId="77777777">
            <w:pPr>
              <w:spacing w:after="0"/>
              <w:ind w:firstLine="0"/>
              <w:jc w:val="right"/>
              <w:rPr>
                <w:color w:val="auto"/>
                <w:sz w:val="22"/>
                <w:szCs w:val="22"/>
              </w:rPr>
            </w:pPr>
            <w:r w:rsidRPr="00A07199">
              <w:rPr>
                <w:color w:val="auto"/>
                <w:sz w:val="22"/>
                <w:szCs w:val="22"/>
              </w:rPr>
              <w:t>70,00</w:t>
            </w:r>
          </w:p>
        </w:tc>
        <w:tc>
          <w:tcPr>
            <w:tcW w:w="1293" w:type="dxa"/>
            <w:shd w:val="clear" w:color="auto" w:fill="auto"/>
            <w:noWrap/>
            <w:vAlign w:val="bottom"/>
            <w:hideMark/>
          </w:tcPr>
          <w:p w:rsidRPr="00A07199" w:rsidR="00367244" w:rsidP="00367244" w:rsidRDefault="00367244" w14:paraId="5F33338A" w14:textId="77777777">
            <w:pPr>
              <w:spacing w:after="0"/>
              <w:ind w:firstLine="0"/>
              <w:jc w:val="right"/>
              <w:rPr>
                <w:color w:val="auto"/>
                <w:sz w:val="22"/>
                <w:szCs w:val="22"/>
              </w:rPr>
            </w:pPr>
            <w:r w:rsidRPr="00A07199">
              <w:rPr>
                <w:color w:val="auto"/>
                <w:sz w:val="22"/>
                <w:szCs w:val="22"/>
              </w:rPr>
              <w:t>100,00</w:t>
            </w:r>
          </w:p>
        </w:tc>
        <w:tc>
          <w:tcPr>
            <w:tcW w:w="905" w:type="dxa"/>
            <w:shd w:val="clear" w:color="auto" w:fill="auto"/>
            <w:noWrap/>
            <w:vAlign w:val="bottom"/>
            <w:hideMark/>
          </w:tcPr>
          <w:p w:rsidRPr="00A07199" w:rsidR="00367244" w:rsidP="00367244" w:rsidRDefault="00367244" w14:paraId="4A4D1544" w14:textId="450C4132">
            <w:pPr>
              <w:spacing w:after="0"/>
              <w:ind w:firstLine="0"/>
              <w:jc w:val="right"/>
              <w:rPr>
                <w:color w:val="auto"/>
                <w:sz w:val="22"/>
                <w:szCs w:val="22"/>
              </w:rPr>
            </w:pPr>
            <w:r w:rsidRPr="00A07199">
              <w:rPr>
                <w:color w:val="auto"/>
                <w:sz w:val="22"/>
                <w:szCs w:val="22"/>
              </w:rPr>
              <w:t>70,00</w:t>
            </w:r>
          </w:p>
        </w:tc>
      </w:tr>
      <w:tr w:rsidRPr="00A07199" w:rsidR="00367244" w:rsidTr="00CE69EC" w14:paraId="3B25FE7B" w14:textId="77777777">
        <w:trPr>
          <w:trHeight w:val="280"/>
        </w:trPr>
        <w:tc>
          <w:tcPr>
            <w:tcW w:w="441" w:type="dxa"/>
            <w:shd w:val="clear" w:color="auto" w:fill="auto"/>
            <w:noWrap/>
            <w:vAlign w:val="bottom"/>
            <w:hideMark/>
          </w:tcPr>
          <w:p w:rsidRPr="00A07199" w:rsidR="00367244" w:rsidP="00367244" w:rsidRDefault="00367244" w14:paraId="4844E231" w14:textId="77777777">
            <w:pPr>
              <w:spacing w:after="0"/>
              <w:ind w:firstLine="0"/>
              <w:jc w:val="left"/>
              <w:rPr>
                <w:color w:val="auto"/>
                <w:sz w:val="22"/>
                <w:szCs w:val="22"/>
              </w:rPr>
            </w:pPr>
            <w:r w:rsidRPr="00A07199">
              <w:rPr>
                <w:color w:val="auto"/>
                <w:sz w:val="22"/>
                <w:szCs w:val="22"/>
              </w:rPr>
              <w:t>60</w:t>
            </w:r>
          </w:p>
        </w:tc>
        <w:tc>
          <w:tcPr>
            <w:tcW w:w="2262" w:type="dxa"/>
            <w:shd w:val="clear" w:color="auto" w:fill="auto"/>
            <w:noWrap/>
            <w:vAlign w:val="bottom"/>
            <w:hideMark/>
          </w:tcPr>
          <w:p w:rsidRPr="00A07199" w:rsidR="00367244" w:rsidP="00367244" w:rsidRDefault="00367244" w14:paraId="15A65F80" w14:textId="77777777">
            <w:pPr>
              <w:spacing w:after="0"/>
              <w:ind w:firstLine="0"/>
              <w:jc w:val="left"/>
              <w:rPr>
                <w:color w:val="auto"/>
                <w:sz w:val="22"/>
                <w:szCs w:val="22"/>
              </w:rPr>
            </w:pPr>
            <w:r w:rsidRPr="00A07199">
              <w:rPr>
                <w:color w:val="auto"/>
                <w:sz w:val="22"/>
                <w:szCs w:val="22"/>
              </w:rPr>
              <w:t xml:space="preserve">г. Алапаевск, ул. Ак. Павлова, д. 23 («Комплексный центр социального обслуживания населения города Алапаевска и </w:t>
            </w:r>
            <w:proofErr w:type="spellStart"/>
            <w:r w:rsidRPr="00A07199">
              <w:rPr>
                <w:color w:val="auto"/>
                <w:sz w:val="22"/>
                <w:szCs w:val="22"/>
              </w:rPr>
              <w:t>Алапаевского</w:t>
            </w:r>
            <w:proofErr w:type="spellEnd"/>
            <w:r w:rsidRPr="00A07199">
              <w:rPr>
                <w:color w:val="auto"/>
                <w:sz w:val="22"/>
                <w:szCs w:val="22"/>
              </w:rPr>
              <w:t xml:space="preserve"> района»)</w:t>
            </w:r>
          </w:p>
        </w:tc>
        <w:tc>
          <w:tcPr>
            <w:tcW w:w="741" w:type="dxa"/>
            <w:shd w:val="clear" w:color="auto" w:fill="auto"/>
            <w:noWrap/>
            <w:vAlign w:val="bottom"/>
            <w:hideMark/>
          </w:tcPr>
          <w:p w:rsidRPr="00A07199" w:rsidR="00367244" w:rsidP="00367244" w:rsidRDefault="00367244" w14:paraId="2AAA61FB" w14:textId="77777777">
            <w:pPr>
              <w:spacing w:after="0"/>
              <w:ind w:firstLine="0"/>
              <w:jc w:val="right"/>
              <w:rPr>
                <w:color w:val="auto"/>
                <w:sz w:val="22"/>
                <w:szCs w:val="22"/>
              </w:rPr>
            </w:pPr>
            <w:r w:rsidRPr="00A07199">
              <w:rPr>
                <w:color w:val="auto"/>
                <w:sz w:val="22"/>
                <w:szCs w:val="22"/>
              </w:rPr>
              <w:t>20</w:t>
            </w:r>
          </w:p>
        </w:tc>
        <w:tc>
          <w:tcPr>
            <w:tcW w:w="1099" w:type="dxa"/>
            <w:shd w:val="clear" w:color="auto" w:fill="auto"/>
            <w:noWrap/>
            <w:vAlign w:val="bottom"/>
            <w:hideMark/>
          </w:tcPr>
          <w:p w:rsidRPr="00A07199" w:rsidR="00367244" w:rsidP="00367244" w:rsidRDefault="00367244" w14:paraId="657DA1AA" w14:textId="77777777">
            <w:pPr>
              <w:spacing w:after="0"/>
              <w:ind w:firstLine="0"/>
              <w:jc w:val="right"/>
              <w:rPr>
                <w:color w:val="auto"/>
                <w:sz w:val="22"/>
                <w:szCs w:val="22"/>
              </w:rPr>
            </w:pPr>
            <w:r w:rsidRPr="00A07199">
              <w:rPr>
                <w:color w:val="auto"/>
                <w:sz w:val="22"/>
                <w:szCs w:val="22"/>
              </w:rPr>
              <w:t>2</w:t>
            </w:r>
          </w:p>
        </w:tc>
        <w:tc>
          <w:tcPr>
            <w:tcW w:w="1418" w:type="dxa"/>
            <w:shd w:val="clear" w:color="auto" w:fill="auto"/>
            <w:noWrap/>
            <w:vAlign w:val="bottom"/>
            <w:hideMark/>
          </w:tcPr>
          <w:p w:rsidRPr="00A07199" w:rsidR="00367244" w:rsidP="00367244" w:rsidRDefault="00367244" w14:paraId="1FAFDB8A" w14:textId="77777777">
            <w:pPr>
              <w:spacing w:after="0"/>
              <w:ind w:firstLine="0"/>
              <w:jc w:val="right"/>
              <w:rPr>
                <w:color w:val="auto"/>
                <w:sz w:val="22"/>
                <w:szCs w:val="22"/>
              </w:rPr>
            </w:pPr>
            <w:r w:rsidRPr="00A07199">
              <w:rPr>
                <w:color w:val="auto"/>
                <w:sz w:val="22"/>
                <w:szCs w:val="22"/>
              </w:rPr>
              <w:t>40</w:t>
            </w:r>
          </w:p>
        </w:tc>
        <w:tc>
          <w:tcPr>
            <w:tcW w:w="1653" w:type="dxa"/>
            <w:shd w:val="clear" w:color="auto" w:fill="auto"/>
            <w:noWrap/>
            <w:vAlign w:val="bottom"/>
            <w:hideMark/>
          </w:tcPr>
          <w:p w:rsidRPr="00A07199" w:rsidR="00367244" w:rsidP="00367244" w:rsidRDefault="00367244" w14:paraId="3885FC60" w14:textId="77777777">
            <w:pPr>
              <w:spacing w:after="0"/>
              <w:ind w:firstLine="0"/>
              <w:jc w:val="right"/>
              <w:rPr>
                <w:color w:val="auto"/>
                <w:sz w:val="22"/>
                <w:szCs w:val="22"/>
              </w:rPr>
            </w:pPr>
            <w:r w:rsidRPr="00A07199">
              <w:rPr>
                <w:color w:val="auto"/>
                <w:sz w:val="22"/>
                <w:szCs w:val="22"/>
              </w:rPr>
              <w:t>70,00</w:t>
            </w:r>
          </w:p>
        </w:tc>
        <w:tc>
          <w:tcPr>
            <w:tcW w:w="1293" w:type="dxa"/>
            <w:shd w:val="clear" w:color="auto" w:fill="auto"/>
            <w:noWrap/>
            <w:vAlign w:val="bottom"/>
            <w:hideMark/>
          </w:tcPr>
          <w:p w:rsidRPr="00A07199" w:rsidR="00367244" w:rsidP="00367244" w:rsidRDefault="00367244" w14:paraId="072FAE0B" w14:textId="77777777">
            <w:pPr>
              <w:spacing w:after="0"/>
              <w:ind w:firstLine="0"/>
              <w:jc w:val="right"/>
              <w:rPr>
                <w:color w:val="auto"/>
                <w:sz w:val="22"/>
                <w:szCs w:val="22"/>
              </w:rPr>
            </w:pPr>
            <w:r w:rsidRPr="00A07199">
              <w:rPr>
                <w:color w:val="auto"/>
                <w:sz w:val="22"/>
                <w:szCs w:val="22"/>
              </w:rPr>
              <w:t>100,00</w:t>
            </w:r>
          </w:p>
        </w:tc>
        <w:tc>
          <w:tcPr>
            <w:tcW w:w="905" w:type="dxa"/>
            <w:shd w:val="clear" w:color="auto" w:fill="auto"/>
            <w:noWrap/>
            <w:vAlign w:val="bottom"/>
            <w:hideMark/>
          </w:tcPr>
          <w:p w:rsidRPr="00A07199" w:rsidR="00367244" w:rsidP="00367244" w:rsidRDefault="00367244" w14:paraId="4B349431" w14:textId="366AEC90">
            <w:pPr>
              <w:spacing w:after="0"/>
              <w:ind w:firstLine="0"/>
              <w:jc w:val="right"/>
              <w:rPr>
                <w:color w:val="auto"/>
                <w:sz w:val="22"/>
                <w:szCs w:val="22"/>
              </w:rPr>
            </w:pPr>
            <w:r w:rsidRPr="00A07199">
              <w:rPr>
                <w:color w:val="auto"/>
                <w:sz w:val="22"/>
                <w:szCs w:val="22"/>
              </w:rPr>
              <w:t>70,00</w:t>
            </w:r>
          </w:p>
        </w:tc>
      </w:tr>
      <w:tr w:rsidRPr="00A07199" w:rsidR="00367244" w:rsidTr="00CE69EC" w14:paraId="5C234FBE" w14:textId="77777777">
        <w:trPr>
          <w:trHeight w:val="280"/>
        </w:trPr>
        <w:tc>
          <w:tcPr>
            <w:tcW w:w="441" w:type="dxa"/>
            <w:shd w:val="clear" w:color="auto" w:fill="auto"/>
            <w:noWrap/>
            <w:vAlign w:val="bottom"/>
            <w:hideMark/>
          </w:tcPr>
          <w:p w:rsidRPr="00A07199" w:rsidR="00367244" w:rsidP="00367244" w:rsidRDefault="00367244" w14:paraId="3BA096FD" w14:textId="77777777">
            <w:pPr>
              <w:spacing w:after="0"/>
              <w:ind w:firstLine="0"/>
              <w:jc w:val="left"/>
              <w:rPr>
                <w:color w:val="auto"/>
                <w:sz w:val="22"/>
                <w:szCs w:val="22"/>
              </w:rPr>
            </w:pPr>
            <w:r w:rsidRPr="00A07199">
              <w:rPr>
                <w:color w:val="auto"/>
                <w:sz w:val="22"/>
                <w:szCs w:val="22"/>
              </w:rPr>
              <w:t>61</w:t>
            </w:r>
          </w:p>
        </w:tc>
        <w:tc>
          <w:tcPr>
            <w:tcW w:w="2262" w:type="dxa"/>
            <w:shd w:val="clear" w:color="auto" w:fill="auto"/>
            <w:noWrap/>
            <w:vAlign w:val="bottom"/>
            <w:hideMark/>
          </w:tcPr>
          <w:p w:rsidRPr="00A07199" w:rsidR="00367244" w:rsidP="00367244" w:rsidRDefault="00367244" w14:paraId="1ACD4DBE" w14:textId="77777777">
            <w:pPr>
              <w:spacing w:after="0"/>
              <w:ind w:firstLine="0"/>
              <w:jc w:val="left"/>
              <w:rPr>
                <w:color w:val="auto"/>
                <w:sz w:val="22"/>
                <w:szCs w:val="22"/>
              </w:rPr>
            </w:pPr>
            <w:r w:rsidRPr="00A07199">
              <w:rPr>
                <w:color w:val="auto"/>
                <w:sz w:val="22"/>
                <w:szCs w:val="22"/>
              </w:rPr>
              <w:t>г. Красноуфимск, ул. Интернациональная, д. 133 («Комплексный центр социального обслуживания населения города Красноуфимска»)</w:t>
            </w:r>
          </w:p>
        </w:tc>
        <w:tc>
          <w:tcPr>
            <w:tcW w:w="741" w:type="dxa"/>
            <w:shd w:val="clear" w:color="auto" w:fill="auto"/>
            <w:noWrap/>
            <w:vAlign w:val="bottom"/>
            <w:hideMark/>
          </w:tcPr>
          <w:p w:rsidRPr="00A07199" w:rsidR="00367244" w:rsidP="00367244" w:rsidRDefault="00367244" w14:paraId="512C1FBB" w14:textId="77777777">
            <w:pPr>
              <w:spacing w:after="0"/>
              <w:ind w:firstLine="0"/>
              <w:jc w:val="right"/>
              <w:rPr>
                <w:color w:val="auto"/>
                <w:sz w:val="22"/>
                <w:szCs w:val="22"/>
              </w:rPr>
            </w:pPr>
            <w:r w:rsidRPr="00A07199">
              <w:rPr>
                <w:color w:val="auto"/>
                <w:sz w:val="22"/>
                <w:szCs w:val="22"/>
              </w:rPr>
              <w:t>20</w:t>
            </w:r>
          </w:p>
        </w:tc>
        <w:tc>
          <w:tcPr>
            <w:tcW w:w="1099" w:type="dxa"/>
            <w:shd w:val="clear" w:color="auto" w:fill="auto"/>
            <w:noWrap/>
            <w:vAlign w:val="bottom"/>
            <w:hideMark/>
          </w:tcPr>
          <w:p w:rsidRPr="00A07199" w:rsidR="00367244" w:rsidP="00367244" w:rsidRDefault="00367244" w14:paraId="24CA1B22" w14:textId="77777777">
            <w:pPr>
              <w:spacing w:after="0"/>
              <w:ind w:firstLine="0"/>
              <w:jc w:val="right"/>
              <w:rPr>
                <w:color w:val="auto"/>
                <w:sz w:val="22"/>
                <w:szCs w:val="22"/>
              </w:rPr>
            </w:pPr>
            <w:r w:rsidRPr="00A07199">
              <w:rPr>
                <w:color w:val="auto"/>
                <w:sz w:val="22"/>
                <w:szCs w:val="22"/>
              </w:rPr>
              <w:t>2</w:t>
            </w:r>
          </w:p>
        </w:tc>
        <w:tc>
          <w:tcPr>
            <w:tcW w:w="1418" w:type="dxa"/>
            <w:shd w:val="clear" w:color="auto" w:fill="auto"/>
            <w:noWrap/>
            <w:vAlign w:val="bottom"/>
            <w:hideMark/>
          </w:tcPr>
          <w:p w:rsidRPr="00A07199" w:rsidR="00367244" w:rsidP="00367244" w:rsidRDefault="00367244" w14:paraId="787FA4CA" w14:textId="77777777">
            <w:pPr>
              <w:spacing w:after="0"/>
              <w:ind w:firstLine="0"/>
              <w:jc w:val="right"/>
              <w:rPr>
                <w:color w:val="auto"/>
                <w:sz w:val="22"/>
                <w:szCs w:val="22"/>
              </w:rPr>
            </w:pPr>
            <w:r w:rsidRPr="00A07199">
              <w:rPr>
                <w:color w:val="auto"/>
                <w:sz w:val="22"/>
                <w:szCs w:val="22"/>
              </w:rPr>
              <w:t>40</w:t>
            </w:r>
          </w:p>
        </w:tc>
        <w:tc>
          <w:tcPr>
            <w:tcW w:w="1653" w:type="dxa"/>
            <w:shd w:val="clear" w:color="auto" w:fill="auto"/>
            <w:noWrap/>
            <w:vAlign w:val="bottom"/>
            <w:hideMark/>
          </w:tcPr>
          <w:p w:rsidRPr="00A07199" w:rsidR="00367244" w:rsidP="00367244" w:rsidRDefault="00367244" w14:paraId="53E1D77C" w14:textId="77777777">
            <w:pPr>
              <w:spacing w:after="0"/>
              <w:ind w:firstLine="0"/>
              <w:jc w:val="right"/>
              <w:rPr>
                <w:color w:val="auto"/>
                <w:sz w:val="22"/>
                <w:szCs w:val="22"/>
              </w:rPr>
            </w:pPr>
            <w:r w:rsidRPr="00A07199">
              <w:rPr>
                <w:color w:val="auto"/>
                <w:sz w:val="22"/>
                <w:szCs w:val="22"/>
              </w:rPr>
              <w:t>69,77</w:t>
            </w:r>
          </w:p>
        </w:tc>
        <w:tc>
          <w:tcPr>
            <w:tcW w:w="1293" w:type="dxa"/>
            <w:shd w:val="clear" w:color="auto" w:fill="auto"/>
            <w:noWrap/>
            <w:vAlign w:val="bottom"/>
            <w:hideMark/>
          </w:tcPr>
          <w:p w:rsidRPr="00A07199" w:rsidR="00367244" w:rsidP="00367244" w:rsidRDefault="00367244" w14:paraId="1A14A4DD" w14:textId="77777777">
            <w:pPr>
              <w:spacing w:after="0"/>
              <w:ind w:firstLine="0"/>
              <w:jc w:val="right"/>
              <w:rPr>
                <w:color w:val="auto"/>
                <w:sz w:val="22"/>
                <w:szCs w:val="22"/>
              </w:rPr>
            </w:pPr>
            <w:r w:rsidRPr="00A07199">
              <w:rPr>
                <w:color w:val="auto"/>
                <w:sz w:val="22"/>
                <w:szCs w:val="22"/>
              </w:rPr>
              <w:t>99,54</w:t>
            </w:r>
          </w:p>
        </w:tc>
        <w:tc>
          <w:tcPr>
            <w:tcW w:w="905" w:type="dxa"/>
            <w:shd w:val="clear" w:color="auto" w:fill="auto"/>
            <w:noWrap/>
            <w:vAlign w:val="bottom"/>
            <w:hideMark/>
          </w:tcPr>
          <w:p w:rsidRPr="00A07199" w:rsidR="00367244" w:rsidP="00367244" w:rsidRDefault="00367244" w14:paraId="25056C95" w14:textId="524B9501">
            <w:pPr>
              <w:spacing w:after="0"/>
              <w:ind w:firstLine="0"/>
              <w:jc w:val="right"/>
              <w:rPr>
                <w:color w:val="auto"/>
                <w:sz w:val="22"/>
                <w:szCs w:val="22"/>
              </w:rPr>
            </w:pPr>
            <w:r w:rsidRPr="00A07199">
              <w:rPr>
                <w:color w:val="auto"/>
                <w:sz w:val="22"/>
                <w:szCs w:val="22"/>
              </w:rPr>
              <w:t>69,</w:t>
            </w:r>
            <w:r>
              <w:rPr>
                <w:color w:val="auto"/>
                <w:sz w:val="22"/>
                <w:szCs w:val="22"/>
                <w:lang w:val="en-US"/>
              </w:rPr>
              <w:t>30</w:t>
            </w:r>
          </w:p>
        </w:tc>
      </w:tr>
      <w:tr w:rsidRPr="00A07199" w:rsidR="00367244" w:rsidTr="00CE69EC" w14:paraId="7C474A43" w14:textId="77777777">
        <w:trPr>
          <w:trHeight w:val="280"/>
        </w:trPr>
        <w:tc>
          <w:tcPr>
            <w:tcW w:w="441" w:type="dxa"/>
            <w:shd w:val="clear" w:color="auto" w:fill="auto"/>
            <w:noWrap/>
            <w:vAlign w:val="bottom"/>
            <w:hideMark/>
          </w:tcPr>
          <w:p w:rsidRPr="00A07199" w:rsidR="00367244" w:rsidP="00367244" w:rsidRDefault="00367244" w14:paraId="51B70E07" w14:textId="77777777">
            <w:pPr>
              <w:spacing w:after="0"/>
              <w:ind w:firstLine="0"/>
              <w:jc w:val="left"/>
              <w:rPr>
                <w:color w:val="auto"/>
                <w:sz w:val="22"/>
                <w:szCs w:val="22"/>
              </w:rPr>
            </w:pPr>
            <w:r w:rsidRPr="00A07199">
              <w:rPr>
                <w:color w:val="auto"/>
                <w:sz w:val="22"/>
                <w:szCs w:val="22"/>
              </w:rPr>
              <w:t>62</w:t>
            </w:r>
          </w:p>
        </w:tc>
        <w:tc>
          <w:tcPr>
            <w:tcW w:w="2262" w:type="dxa"/>
            <w:shd w:val="clear" w:color="auto" w:fill="auto"/>
            <w:noWrap/>
            <w:vAlign w:val="bottom"/>
            <w:hideMark/>
          </w:tcPr>
          <w:p w:rsidRPr="00A07199" w:rsidR="00367244" w:rsidP="00367244" w:rsidRDefault="00367244" w14:paraId="76A212DC" w14:textId="77777777">
            <w:pPr>
              <w:spacing w:after="0"/>
              <w:ind w:firstLine="0"/>
              <w:jc w:val="left"/>
              <w:rPr>
                <w:color w:val="auto"/>
                <w:sz w:val="22"/>
                <w:szCs w:val="22"/>
              </w:rPr>
            </w:pPr>
            <w:r w:rsidRPr="00A07199">
              <w:rPr>
                <w:color w:val="auto"/>
                <w:sz w:val="22"/>
                <w:szCs w:val="22"/>
              </w:rPr>
              <w:t xml:space="preserve">с. Таборы, ул. Октябрьская, д. 22; («Комплексный центр социального обслуживания населения </w:t>
            </w:r>
            <w:proofErr w:type="spellStart"/>
            <w:r w:rsidRPr="00A07199">
              <w:rPr>
                <w:color w:val="auto"/>
                <w:sz w:val="22"/>
                <w:szCs w:val="22"/>
              </w:rPr>
              <w:t>Таборинского</w:t>
            </w:r>
            <w:proofErr w:type="spellEnd"/>
            <w:r w:rsidRPr="00A07199">
              <w:rPr>
                <w:color w:val="auto"/>
                <w:sz w:val="22"/>
                <w:szCs w:val="22"/>
              </w:rPr>
              <w:t xml:space="preserve"> </w:t>
            </w:r>
            <w:r w:rsidRPr="00A07199">
              <w:rPr>
                <w:color w:val="auto"/>
                <w:sz w:val="22"/>
                <w:szCs w:val="22"/>
              </w:rPr>
              <w:lastRenderedPageBreak/>
              <w:t>района»)</w:t>
            </w:r>
          </w:p>
        </w:tc>
        <w:tc>
          <w:tcPr>
            <w:tcW w:w="741" w:type="dxa"/>
            <w:shd w:val="clear" w:color="auto" w:fill="auto"/>
            <w:noWrap/>
            <w:vAlign w:val="bottom"/>
            <w:hideMark/>
          </w:tcPr>
          <w:p w:rsidRPr="00A07199" w:rsidR="00367244" w:rsidP="00367244" w:rsidRDefault="00367244" w14:paraId="42BA667A" w14:textId="77777777">
            <w:pPr>
              <w:spacing w:after="0"/>
              <w:ind w:firstLine="0"/>
              <w:jc w:val="right"/>
              <w:rPr>
                <w:color w:val="auto"/>
                <w:sz w:val="22"/>
                <w:szCs w:val="22"/>
              </w:rPr>
            </w:pPr>
            <w:r w:rsidRPr="00A07199">
              <w:rPr>
                <w:color w:val="auto"/>
                <w:sz w:val="22"/>
                <w:szCs w:val="22"/>
              </w:rPr>
              <w:lastRenderedPageBreak/>
              <w:t>20</w:t>
            </w:r>
          </w:p>
        </w:tc>
        <w:tc>
          <w:tcPr>
            <w:tcW w:w="1099" w:type="dxa"/>
            <w:shd w:val="clear" w:color="auto" w:fill="auto"/>
            <w:noWrap/>
            <w:vAlign w:val="bottom"/>
            <w:hideMark/>
          </w:tcPr>
          <w:p w:rsidRPr="00A07199" w:rsidR="00367244" w:rsidP="00367244" w:rsidRDefault="00367244" w14:paraId="03FA272C" w14:textId="77777777">
            <w:pPr>
              <w:spacing w:after="0"/>
              <w:ind w:firstLine="0"/>
              <w:jc w:val="right"/>
              <w:rPr>
                <w:color w:val="auto"/>
                <w:sz w:val="22"/>
                <w:szCs w:val="22"/>
              </w:rPr>
            </w:pPr>
            <w:r w:rsidRPr="00A07199">
              <w:rPr>
                <w:color w:val="auto"/>
                <w:sz w:val="22"/>
                <w:szCs w:val="22"/>
              </w:rPr>
              <w:t>2</w:t>
            </w:r>
          </w:p>
        </w:tc>
        <w:tc>
          <w:tcPr>
            <w:tcW w:w="1418" w:type="dxa"/>
            <w:shd w:val="clear" w:color="auto" w:fill="auto"/>
            <w:noWrap/>
            <w:vAlign w:val="bottom"/>
            <w:hideMark/>
          </w:tcPr>
          <w:p w:rsidRPr="00A07199" w:rsidR="00367244" w:rsidP="00367244" w:rsidRDefault="00367244" w14:paraId="2EBD7616" w14:textId="77777777">
            <w:pPr>
              <w:spacing w:after="0"/>
              <w:ind w:firstLine="0"/>
              <w:jc w:val="right"/>
              <w:rPr>
                <w:color w:val="auto"/>
                <w:sz w:val="22"/>
                <w:szCs w:val="22"/>
              </w:rPr>
            </w:pPr>
            <w:r w:rsidRPr="00A07199">
              <w:rPr>
                <w:color w:val="auto"/>
                <w:sz w:val="22"/>
                <w:szCs w:val="22"/>
              </w:rPr>
              <w:t>40</w:t>
            </w:r>
          </w:p>
        </w:tc>
        <w:tc>
          <w:tcPr>
            <w:tcW w:w="1653" w:type="dxa"/>
            <w:shd w:val="clear" w:color="auto" w:fill="auto"/>
            <w:noWrap/>
            <w:vAlign w:val="bottom"/>
            <w:hideMark/>
          </w:tcPr>
          <w:p w:rsidRPr="00A07199" w:rsidR="00367244" w:rsidP="00367244" w:rsidRDefault="00367244" w14:paraId="3567FF30" w14:textId="77777777">
            <w:pPr>
              <w:spacing w:after="0"/>
              <w:ind w:firstLine="0"/>
              <w:jc w:val="right"/>
              <w:rPr>
                <w:color w:val="auto"/>
                <w:sz w:val="22"/>
                <w:szCs w:val="22"/>
              </w:rPr>
            </w:pPr>
            <w:r w:rsidRPr="00A07199">
              <w:rPr>
                <w:color w:val="auto"/>
                <w:sz w:val="22"/>
                <w:szCs w:val="22"/>
              </w:rPr>
              <w:t>70,00</w:t>
            </w:r>
          </w:p>
        </w:tc>
        <w:tc>
          <w:tcPr>
            <w:tcW w:w="1293" w:type="dxa"/>
            <w:shd w:val="clear" w:color="auto" w:fill="auto"/>
            <w:noWrap/>
            <w:vAlign w:val="bottom"/>
            <w:hideMark/>
          </w:tcPr>
          <w:p w:rsidRPr="00A07199" w:rsidR="00367244" w:rsidP="00367244" w:rsidRDefault="00367244" w14:paraId="71B59C11" w14:textId="77777777">
            <w:pPr>
              <w:spacing w:after="0"/>
              <w:ind w:firstLine="0"/>
              <w:jc w:val="right"/>
              <w:rPr>
                <w:color w:val="auto"/>
                <w:sz w:val="22"/>
                <w:szCs w:val="22"/>
              </w:rPr>
            </w:pPr>
            <w:r w:rsidRPr="00A07199">
              <w:rPr>
                <w:color w:val="auto"/>
                <w:sz w:val="22"/>
                <w:szCs w:val="22"/>
              </w:rPr>
              <w:t>100,00</w:t>
            </w:r>
          </w:p>
        </w:tc>
        <w:tc>
          <w:tcPr>
            <w:tcW w:w="905" w:type="dxa"/>
            <w:shd w:val="clear" w:color="auto" w:fill="auto"/>
            <w:noWrap/>
            <w:vAlign w:val="bottom"/>
            <w:hideMark/>
          </w:tcPr>
          <w:p w:rsidRPr="00A07199" w:rsidR="00367244" w:rsidP="00367244" w:rsidRDefault="00367244" w14:paraId="5F312AE4" w14:textId="73A2087D">
            <w:pPr>
              <w:spacing w:after="0"/>
              <w:ind w:firstLine="0"/>
              <w:jc w:val="right"/>
              <w:rPr>
                <w:color w:val="auto"/>
                <w:sz w:val="22"/>
                <w:szCs w:val="22"/>
              </w:rPr>
            </w:pPr>
            <w:r w:rsidRPr="00A07199">
              <w:rPr>
                <w:color w:val="auto"/>
                <w:sz w:val="22"/>
                <w:szCs w:val="22"/>
              </w:rPr>
              <w:t>70,00</w:t>
            </w:r>
          </w:p>
        </w:tc>
      </w:tr>
      <w:tr w:rsidRPr="00A07199" w:rsidR="00367244" w:rsidTr="00CE69EC" w14:paraId="1AD00ED7" w14:textId="77777777">
        <w:trPr>
          <w:trHeight w:val="280"/>
        </w:trPr>
        <w:tc>
          <w:tcPr>
            <w:tcW w:w="441" w:type="dxa"/>
            <w:shd w:val="clear" w:color="auto" w:fill="auto"/>
            <w:noWrap/>
            <w:vAlign w:val="bottom"/>
            <w:hideMark/>
          </w:tcPr>
          <w:p w:rsidRPr="00A07199" w:rsidR="00367244" w:rsidP="00367244" w:rsidRDefault="00367244" w14:paraId="55F8D996" w14:textId="77777777">
            <w:pPr>
              <w:spacing w:after="0"/>
              <w:ind w:firstLine="0"/>
              <w:jc w:val="left"/>
              <w:rPr>
                <w:color w:val="auto"/>
                <w:sz w:val="22"/>
                <w:szCs w:val="22"/>
              </w:rPr>
            </w:pPr>
            <w:r w:rsidRPr="00A07199">
              <w:rPr>
                <w:color w:val="auto"/>
                <w:sz w:val="22"/>
                <w:szCs w:val="22"/>
              </w:rPr>
              <w:t>63</w:t>
            </w:r>
          </w:p>
        </w:tc>
        <w:tc>
          <w:tcPr>
            <w:tcW w:w="2262" w:type="dxa"/>
            <w:shd w:val="clear" w:color="auto" w:fill="auto"/>
            <w:noWrap/>
            <w:vAlign w:val="bottom"/>
            <w:hideMark/>
          </w:tcPr>
          <w:p w:rsidRPr="00A07199" w:rsidR="00367244" w:rsidP="00367244" w:rsidRDefault="00367244" w14:paraId="46C0230A" w14:textId="77777777">
            <w:pPr>
              <w:spacing w:after="0"/>
              <w:ind w:firstLine="0"/>
              <w:jc w:val="left"/>
              <w:rPr>
                <w:color w:val="auto"/>
                <w:sz w:val="22"/>
                <w:szCs w:val="22"/>
              </w:rPr>
            </w:pPr>
            <w:r w:rsidRPr="00A07199">
              <w:rPr>
                <w:color w:val="auto"/>
                <w:sz w:val="22"/>
                <w:szCs w:val="22"/>
              </w:rPr>
              <w:t>г. Качканар, ул. Качканарская, д. 7; («Комплексный центр социального обслуживания населения «Забота» города Качканара»)</w:t>
            </w:r>
          </w:p>
        </w:tc>
        <w:tc>
          <w:tcPr>
            <w:tcW w:w="741" w:type="dxa"/>
            <w:shd w:val="clear" w:color="auto" w:fill="auto"/>
            <w:noWrap/>
            <w:vAlign w:val="bottom"/>
            <w:hideMark/>
          </w:tcPr>
          <w:p w:rsidRPr="00A07199" w:rsidR="00367244" w:rsidP="00367244" w:rsidRDefault="00367244" w14:paraId="540CFE6A" w14:textId="77777777">
            <w:pPr>
              <w:spacing w:after="0"/>
              <w:ind w:firstLine="0"/>
              <w:jc w:val="right"/>
              <w:rPr>
                <w:color w:val="auto"/>
                <w:sz w:val="22"/>
                <w:szCs w:val="22"/>
              </w:rPr>
            </w:pPr>
            <w:r w:rsidRPr="00A07199">
              <w:rPr>
                <w:color w:val="auto"/>
                <w:sz w:val="22"/>
                <w:szCs w:val="22"/>
              </w:rPr>
              <w:t>20</w:t>
            </w:r>
          </w:p>
        </w:tc>
        <w:tc>
          <w:tcPr>
            <w:tcW w:w="1099" w:type="dxa"/>
            <w:shd w:val="clear" w:color="auto" w:fill="auto"/>
            <w:noWrap/>
            <w:vAlign w:val="bottom"/>
            <w:hideMark/>
          </w:tcPr>
          <w:p w:rsidRPr="00A07199" w:rsidR="00367244" w:rsidP="00367244" w:rsidRDefault="00367244" w14:paraId="118902CD" w14:textId="77777777">
            <w:pPr>
              <w:spacing w:after="0"/>
              <w:ind w:firstLine="0"/>
              <w:jc w:val="right"/>
              <w:rPr>
                <w:color w:val="auto"/>
                <w:sz w:val="22"/>
                <w:szCs w:val="22"/>
              </w:rPr>
            </w:pPr>
            <w:r w:rsidRPr="00A07199">
              <w:rPr>
                <w:color w:val="auto"/>
                <w:sz w:val="22"/>
                <w:szCs w:val="22"/>
              </w:rPr>
              <w:t>2</w:t>
            </w:r>
          </w:p>
        </w:tc>
        <w:tc>
          <w:tcPr>
            <w:tcW w:w="1418" w:type="dxa"/>
            <w:shd w:val="clear" w:color="auto" w:fill="auto"/>
            <w:noWrap/>
            <w:vAlign w:val="bottom"/>
            <w:hideMark/>
          </w:tcPr>
          <w:p w:rsidRPr="00A07199" w:rsidR="00367244" w:rsidP="00367244" w:rsidRDefault="00367244" w14:paraId="503D213A" w14:textId="77777777">
            <w:pPr>
              <w:spacing w:after="0"/>
              <w:ind w:firstLine="0"/>
              <w:jc w:val="right"/>
              <w:rPr>
                <w:color w:val="auto"/>
                <w:sz w:val="22"/>
                <w:szCs w:val="22"/>
              </w:rPr>
            </w:pPr>
            <w:r w:rsidRPr="00A07199">
              <w:rPr>
                <w:color w:val="auto"/>
                <w:sz w:val="22"/>
                <w:szCs w:val="22"/>
              </w:rPr>
              <w:t>40</w:t>
            </w:r>
          </w:p>
        </w:tc>
        <w:tc>
          <w:tcPr>
            <w:tcW w:w="1653" w:type="dxa"/>
            <w:shd w:val="clear" w:color="auto" w:fill="auto"/>
            <w:noWrap/>
            <w:vAlign w:val="bottom"/>
            <w:hideMark/>
          </w:tcPr>
          <w:p w:rsidRPr="00A07199" w:rsidR="00367244" w:rsidP="00367244" w:rsidRDefault="00367244" w14:paraId="54309519" w14:textId="77777777">
            <w:pPr>
              <w:spacing w:after="0"/>
              <w:ind w:firstLine="0"/>
              <w:jc w:val="right"/>
              <w:rPr>
                <w:color w:val="auto"/>
                <w:sz w:val="22"/>
                <w:szCs w:val="22"/>
              </w:rPr>
            </w:pPr>
            <w:r w:rsidRPr="00A07199">
              <w:rPr>
                <w:color w:val="auto"/>
                <w:sz w:val="22"/>
                <w:szCs w:val="22"/>
              </w:rPr>
              <w:t>70,00</w:t>
            </w:r>
          </w:p>
        </w:tc>
        <w:tc>
          <w:tcPr>
            <w:tcW w:w="1293" w:type="dxa"/>
            <w:shd w:val="clear" w:color="auto" w:fill="auto"/>
            <w:noWrap/>
            <w:vAlign w:val="bottom"/>
            <w:hideMark/>
          </w:tcPr>
          <w:p w:rsidRPr="00A07199" w:rsidR="00367244" w:rsidP="00367244" w:rsidRDefault="00367244" w14:paraId="66D4B08E" w14:textId="77777777">
            <w:pPr>
              <w:spacing w:after="0"/>
              <w:ind w:firstLine="0"/>
              <w:jc w:val="right"/>
              <w:rPr>
                <w:color w:val="auto"/>
                <w:sz w:val="22"/>
                <w:szCs w:val="22"/>
              </w:rPr>
            </w:pPr>
            <w:r w:rsidRPr="00A07199">
              <w:rPr>
                <w:color w:val="auto"/>
                <w:sz w:val="22"/>
                <w:szCs w:val="22"/>
              </w:rPr>
              <w:t>100,00</w:t>
            </w:r>
          </w:p>
        </w:tc>
        <w:tc>
          <w:tcPr>
            <w:tcW w:w="905" w:type="dxa"/>
            <w:shd w:val="clear" w:color="auto" w:fill="auto"/>
            <w:noWrap/>
            <w:vAlign w:val="bottom"/>
            <w:hideMark/>
          </w:tcPr>
          <w:p w:rsidRPr="00A07199" w:rsidR="00367244" w:rsidP="00367244" w:rsidRDefault="00367244" w14:paraId="08861493" w14:textId="0C73DC76">
            <w:pPr>
              <w:spacing w:after="0"/>
              <w:ind w:firstLine="0"/>
              <w:jc w:val="right"/>
              <w:rPr>
                <w:color w:val="auto"/>
                <w:sz w:val="22"/>
                <w:szCs w:val="22"/>
              </w:rPr>
            </w:pPr>
            <w:r w:rsidRPr="00A07199">
              <w:rPr>
                <w:color w:val="auto"/>
                <w:sz w:val="22"/>
                <w:szCs w:val="22"/>
              </w:rPr>
              <w:t>70,00</w:t>
            </w:r>
          </w:p>
        </w:tc>
      </w:tr>
      <w:tr w:rsidRPr="00A07199" w:rsidR="00367244" w:rsidTr="00CE69EC" w14:paraId="504F81CD" w14:textId="77777777">
        <w:trPr>
          <w:trHeight w:val="280"/>
        </w:trPr>
        <w:tc>
          <w:tcPr>
            <w:tcW w:w="441" w:type="dxa"/>
            <w:shd w:val="clear" w:color="auto" w:fill="auto"/>
            <w:noWrap/>
            <w:vAlign w:val="bottom"/>
            <w:hideMark/>
          </w:tcPr>
          <w:p w:rsidRPr="00A07199" w:rsidR="00367244" w:rsidP="00367244" w:rsidRDefault="00367244" w14:paraId="3AD613DD" w14:textId="77777777">
            <w:pPr>
              <w:spacing w:after="0"/>
              <w:ind w:firstLine="0"/>
              <w:jc w:val="left"/>
              <w:rPr>
                <w:color w:val="auto"/>
                <w:sz w:val="22"/>
                <w:szCs w:val="22"/>
              </w:rPr>
            </w:pPr>
            <w:r w:rsidRPr="00A07199">
              <w:rPr>
                <w:color w:val="auto"/>
                <w:sz w:val="22"/>
                <w:szCs w:val="22"/>
              </w:rPr>
              <w:t>64</w:t>
            </w:r>
          </w:p>
        </w:tc>
        <w:tc>
          <w:tcPr>
            <w:tcW w:w="2262" w:type="dxa"/>
            <w:shd w:val="clear" w:color="auto" w:fill="auto"/>
            <w:noWrap/>
            <w:vAlign w:val="bottom"/>
            <w:hideMark/>
          </w:tcPr>
          <w:p w:rsidRPr="00A07199" w:rsidR="00367244" w:rsidP="00367244" w:rsidRDefault="00367244" w14:paraId="41C4E33F" w14:textId="77777777">
            <w:pPr>
              <w:spacing w:after="0"/>
              <w:ind w:firstLine="0"/>
              <w:jc w:val="left"/>
              <w:rPr>
                <w:color w:val="auto"/>
                <w:sz w:val="22"/>
                <w:szCs w:val="22"/>
              </w:rPr>
            </w:pPr>
            <w:r w:rsidRPr="00A07199">
              <w:rPr>
                <w:color w:val="auto"/>
                <w:sz w:val="22"/>
                <w:szCs w:val="22"/>
              </w:rPr>
              <w:t xml:space="preserve">г. Нижняя Тура, </w:t>
            </w:r>
            <w:r w:rsidRPr="00A07199">
              <w:rPr>
                <w:color w:val="auto"/>
                <w:sz w:val="22"/>
                <w:szCs w:val="22"/>
              </w:rPr>
              <w:br/>
            </w:r>
            <w:r w:rsidRPr="00A07199">
              <w:rPr>
                <w:color w:val="auto"/>
                <w:sz w:val="22"/>
                <w:szCs w:val="22"/>
              </w:rPr>
              <w:t>ул. 40 лет Октября, д. 41а (Государственное автономное учреждение социального обслуживания Свердловской области «Комплексный центр социального обслуживания населения города Нижняя Тура»)</w:t>
            </w:r>
          </w:p>
        </w:tc>
        <w:tc>
          <w:tcPr>
            <w:tcW w:w="741" w:type="dxa"/>
            <w:shd w:val="clear" w:color="auto" w:fill="auto"/>
            <w:noWrap/>
            <w:vAlign w:val="bottom"/>
            <w:hideMark/>
          </w:tcPr>
          <w:p w:rsidRPr="00A07199" w:rsidR="00367244" w:rsidP="00367244" w:rsidRDefault="00367244" w14:paraId="394EB92F" w14:textId="77777777">
            <w:pPr>
              <w:spacing w:after="0"/>
              <w:ind w:firstLine="0"/>
              <w:jc w:val="right"/>
              <w:rPr>
                <w:color w:val="auto"/>
                <w:sz w:val="22"/>
                <w:szCs w:val="22"/>
              </w:rPr>
            </w:pPr>
            <w:r w:rsidRPr="00A07199">
              <w:rPr>
                <w:color w:val="auto"/>
                <w:sz w:val="22"/>
                <w:szCs w:val="22"/>
              </w:rPr>
              <w:t>20</w:t>
            </w:r>
          </w:p>
        </w:tc>
        <w:tc>
          <w:tcPr>
            <w:tcW w:w="1099" w:type="dxa"/>
            <w:shd w:val="clear" w:color="auto" w:fill="auto"/>
            <w:noWrap/>
            <w:vAlign w:val="bottom"/>
            <w:hideMark/>
          </w:tcPr>
          <w:p w:rsidRPr="00A07199" w:rsidR="00367244" w:rsidP="00367244" w:rsidRDefault="00367244" w14:paraId="1C231CFD" w14:textId="77777777">
            <w:pPr>
              <w:spacing w:after="0"/>
              <w:ind w:firstLine="0"/>
              <w:jc w:val="right"/>
              <w:rPr>
                <w:color w:val="auto"/>
                <w:sz w:val="22"/>
                <w:szCs w:val="22"/>
              </w:rPr>
            </w:pPr>
            <w:r w:rsidRPr="00A07199">
              <w:rPr>
                <w:color w:val="auto"/>
                <w:sz w:val="22"/>
                <w:szCs w:val="22"/>
              </w:rPr>
              <w:t>2</w:t>
            </w:r>
          </w:p>
        </w:tc>
        <w:tc>
          <w:tcPr>
            <w:tcW w:w="1418" w:type="dxa"/>
            <w:shd w:val="clear" w:color="auto" w:fill="auto"/>
            <w:noWrap/>
            <w:vAlign w:val="bottom"/>
            <w:hideMark/>
          </w:tcPr>
          <w:p w:rsidRPr="00A07199" w:rsidR="00367244" w:rsidP="00367244" w:rsidRDefault="00367244" w14:paraId="0A1BD262" w14:textId="77777777">
            <w:pPr>
              <w:spacing w:after="0"/>
              <w:ind w:firstLine="0"/>
              <w:jc w:val="right"/>
              <w:rPr>
                <w:color w:val="auto"/>
                <w:sz w:val="22"/>
                <w:szCs w:val="22"/>
              </w:rPr>
            </w:pPr>
            <w:r w:rsidRPr="00A07199">
              <w:rPr>
                <w:color w:val="auto"/>
                <w:sz w:val="22"/>
                <w:szCs w:val="22"/>
              </w:rPr>
              <w:t>40</w:t>
            </w:r>
          </w:p>
        </w:tc>
        <w:tc>
          <w:tcPr>
            <w:tcW w:w="1653" w:type="dxa"/>
            <w:shd w:val="clear" w:color="auto" w:fill="auto"/>
            <w:noWrap/>
            <w:vAlign w:val="bottom"/>
            <w:hideMark/>
          </w:tcPr>
          <w:p w:rsidRPr="00A07199" w:rsidR="00367244" w:rsidP="00367244" w:rsidRDefault="00367244" w14:paraId="68629D1E" w14:textId="77777777">
            <w:pPr>
              <w:spacing w:after="0"/>
              <w:ind w:firstLine="0"/>
              <w:jc w:val="right"/>
              <w:rPr>
                <w:color w:val="auto"/>
                <w:sz w:val="22"/>
                <w:szCs w:val="22"/>
              </w:rPr>
            </w:pPr>
            <w:r w:rsidRPr="00A07199">
              <w:rPr>
                <w:color w:val="auto"/>
                <w:sz w:val="22"/>
                <w:szCs w:val="22"/>
              </w:rPr>
              <w:t>70,00</w:t>
            </w:r>
          </w:p>
        </w:tc>
        <w:tc>
          <w:tcPr>
            <w:tcW w:w="1293" w:type="dxa"/>
            <w:shd w:val="clear" w:color="auto" w:fill="auto"/>
            <w:noWrap/>
            <w:vAlign w:val="bottom"/>
            <w:hideMark/>
          </w:tcPr>
          <w:p w:rsidRPr="00A07199" w:rsidR="00367244" w:rsidP="00367244" w:rsidRDefault="00367244" w14:paraId="2A32657C" w14:textId="77777777">
            <w:pPr>
              <w:spacing w:after="0"/>
              <w:ind w:firstLine="0"/>
              <w:jc w:val="right"/>
              <w:rPr>
                <w:color w:val="auto"/>
                <w:sz w:val="22"/>
                <w:szCs w:val="22"/>
              </w:rPr>
            </w:pPr>
            <w:r w:rsidRPr="00A07199">
              <w:rPr>
                <w:color w:val="auto"/>
                <w:sz w:val="22"/>
                <w:szCs w:val="22"/>
              </w:rPr>
              <w:t>100,00</w:t>
            </w:r>
          </w:p>
        </w:tc>
        <w:tc>
          <w:tcPr>
            <w:tcW w:w="905" w:type="dxa"/>
            <w:shd w:val="clear" w:color="auto" w:fill="auto"/>
            <w:noWrap/>
            <w:vAlign w:val="bottom"/>
            <w:hideMark/>
          </w:tcPr>
          <w:p w:rsidRPr="00A07199" w:rsidR="00367244" w:rsidP="00367244" w:rsidRDefault="00367244" w14:paraId="6A6C1ADD" w14:textId="6A55CBAF">
            <w:pPr>
              <w:spacing w:after="0"/>
              <w:ind w:firstLine="0"/>
              <w:jc w:val="right"/>
              <w:rPr>
                <w:color w:val="auto"/>
                <w:sz w:val="22"/>
                <w:szCs w:val="22"/>
              </w:rPr>
            </w:pPr>
            <w:r w:rsidRPr="00A07199">
              <w:rPr>
                <w:color w:val="auto"/>
                <w:sz w:val="22"/>
                <w:szCs w:val="22"/>
              </w:rPr>
              <w:t>70,00</w:t>
            </w:r>
          </w:p>
        </w:tc>
      </w:tr>
      <w:tr w:rsidRPr="00A07199" w:rsidR="00367244" w:rsidTr="00CE69EC" w14:paraId="1D3963E7" w14:textId="77777777">
        <w:trPr>
          <w:trHeight w:val="280"/>
        </w:trPr>
        <w:tc>
          <w:tcPr>
            <w:tcW w:w="441" w:type="dxa"/>
            <w:shd w:val="clear" w:color="auto" w:fill="auto"/>
            <w:noWrap/>
            <w:vAlign w:val="bottom"/>
            <w:hideMark/>
          </w:tcPr>
          <w:p w:rsidRPr="00A07199" w:rsidR="00367244" w:rsidP="00367244" w:rsidRDefault="00367244" w14:paraId="1533766F" w14:textId="77777777">
            <w:pPr>
              <w:spacing w:after="0"/>
              <w:ind w:firstLine="0"/>
              <w:jc w:val="left"/>
              <w:rPr>
                <w:color w:val="auto"/>
                <w:sz w:val="22"/>
                <w:szCs w:val="22"/>
              </w:rPr>
            </w:pPr>
            <w:r w:rsidRPr="00A07199">
              <w:rPr>
                <w:color w:val="auto"/>
                <w:sz w:val="22"/>
                <w:szCs w:val="22"/>
              </w:rPr>
              <w:t>65</w:t>
            </w:r>
          </w:p>
        </w:tc>
        <w:tc>
          <w:tcPr>
            <w:tcW w:w="2262" w:type="dxa"/>
            <w:shd w:val="clear" w:color="auto" w:fill="auto"/>
            <w:noWrap/>
            <w:vAlign w:val="bottom"/>
            <w:hideMark/>
          </w:tcPr>
          <w:p w:rsidRPr="00A07199" w:rsidR="00367244" w:rsidP="00367244" w:rsidRDefault="00367244" w14:paraId="72533572" w14:textId="77777777">
            <w:pPr>
              <w:spacing w:after="0"/>
              <w:ind w:firstLine="0"/>
              <w:jc w:val="left"/>
              <w:rPr>
                <w:color w:val="auto"/>
                <w:sz w:val="22"/>
                <w:szCs w:val="22"/>
              </w:rPr>
            </w:pPr>
            <w:r w:rsidRPr="00A07199">
              <w:rPr>
                <w:color w:val="auto"/>
                <w:sz w:val="22"/>
                <w:szCs w:val="22"/>
              </w:rPr>
              <w:t>г. Туринск, ул. Советская, д. 10 («Комплексный центр социального обслуживания населения Туринского района»)</w:t>
            </w:r>
          </w:p>
        </w:tc>
        <w:tc>
          <w:tcPr>
            <w:tcW w:w="741" w:type="dxa"/>
            <w:shd w:val="clear" w:color="auto" w:fill="auto"/>
            <w:noWrap/>
            <w:vAlign w:val="bottom"/>
            <w:hideMark/>
          </w:tcPr>
          <w:p w:rsidRPr="00A07199" w:rsidR="00367244" w:rsidP="00367244" w:rsidRDefault="00367244" w14:paraId="7D364E4C" w14:textId="77777777">
            <w:pPr>
              <w:spacing w:after="0"/>
              <w:ind w:firstLine="0"/>
              <w:jc w:val="right"/>
              <w:rPr>
                <w:color w:val="auto"/>
                <w:sz w:val="22"/>
                <w:szCs w:val="22"/>
              </w:rPr>
            </w:pPr>
            <w:r w:rsidRPr="00A07199">
              <w:rPr>
                <w:color w:val="auto"/>
                <w:sz w:val="22"/>
                <w:szCs w:val="22"/>
              </w:rPr>
              <w:t>20</w:t>
            </w:r>
          </w:p>
        </w:tc>
        <w:tc>
          <w:tcPr>
            <w:tcW w:w="1099" w:type="dxa"/>
            <w:shd w:val="clear" w:color="auto" w:fill="auto"/>
            <w:noWrap/>
            <w:vAlign w:val="bottom"/>
            <w:hideMark/>
          </w:tcPr>
          <w:p w:rsidRPr="00A07199" w:rsidR="00367244" w:rsidP="00367244" w:rsidRDefault="00367244" w14:paraId="2766AB6D" w14:textId="77777777">
            <w:pPr>
              <w:spacing w:after="0"/>
              <w:ind w:firstLine="0"/>
              <w:jc w:val="right"/>
              <w:rPr>
                <w:color w:val="auto"/>
                <w:sz w:val="22"/>
                <w:szCs w:val="22"/>
              </w:rPr>
            </w:pPr>
            <w:r w:rsidRPr="00A07199">
              <w:rPr>
                <w:color w:val="auto"/>
                <w:sz w:val="22"/>
                <w:szCs w:val="22"/>
              </w:rPr>
              <w:t>2</w:t>
            </w:r>
          </w:p>
        </w:tc>
        <w:tc>
          <w:tcPr>
            <w:tcW w:w="1418" w:type="dxa"/>
            <w:shd w:val="clear" w:color="auto" w:fill="auto"/>
            <w:noWrap/>
            <w:vAlign w:val="bottom"/>
            <w:hideMark/>
          </w:tcPr>
          <w:p w:rsidRPr="00A07199" w:rsidR="00367244" w:rsidP="00367244" w:rsidRDefault="00367244" w14:paraId="28CB4B24" w14:textId="77777777">
            <w:pPr>
              <w:spacing w:after="0"/>
              <w:ind w:firstLine="0"/>
              <w:jc w:val="right"/>
              <w:rPr>
                <w:color w:val="auto"/>
                <w:sz w:val="22"/>
                <w:szCs w:val="22"/>
              </w:rPr>
            </w:pPr>
            <w:r w:rsidRPr="00A07199">
              <w:rPr>
                <w:color w:val="auto"/>
                <w:sz w:val="22"/>
                <w:szCs w:val="22"/>
              </w:rPr>
              <w:t>40</w:t>
            </w:r>
          </w:p>
        </w:tc>
        <w:tc>
          <w:tcPr>
            <w:tcW w:w="1653" w:type="dxa"/>
            <w:shd w:val="clear" w:color="auto" w:fill="auto"/>
            <w:noWrap/>
            <w:vAlign w:val="bottom"/>
            <w:hideMark/>
          </w:tcPr>
          <w:p w:rsidRPr="00A07199" w:rsidR="00367244" w:rsidP="00367244" w:rsidRDefault="00367244" w14:paraId="1A0E760D" w14:textId="77777777">
            <w:pPr>
              <w:spacing w:after="0"/>
              <w:ind w:firstLine="0"/>
              <w:jc w:val="right"/>
              <w:rPr>
                <w:color w:val="auto"/>
                <w:sz w:val="22"/>
                <w:szCs w:val="22"/>
              </w:rPr>
            </w:pPr>
            <w:r w:rsidRPr="00A07199">
              <w:rPr>
                <w:color w:val="auto"/>
                <w:sz w:val="22"/>
                <w:szCs w:val="22"/>
              </w:rPr>
              <w:t>68,62</w:t>
            </w:r>
          </w:p>
        </w:tc>
        <w:tc>
          <w:tcPr>
            <w:tcW w:w="1293" w:type="dxa"/>
            <w:shd w:val="clear" w:color="auto" w:fill="auto"/>
            <w:noWrap/>
            <w:vAlign w:val="bottom"/>
            <w:hideMark/>
          </w:tcPr>
          <w:p w:rsidRPr="00A07199" w:rsidR="00367244" w:rsidP="00367244" w:rsidRDefault="00367244" w14:paraId="37D39F9F" w14:textId="77777777">
            <w:pPr>
              <w:spacing w:after="0"/>
              <w:ind w:firstLine="0"/>
              <w:jc w:val="right"/>
              <w:rPr>
                <w:color w:val="auto"/>
                <w:sz w:val="22"/>
                <w:szCs w:val="22"/>
              </w:rPr>
            </w:pPr>
            <w:r w:rsidRPr="00A07199">
              <w:rPr>
                <w:color w:val="auto"/>
                <w:sz w:val="22"/>
                <w:szCs w:val="22"/>
              </w:rPr>
              <w:t>97,24</w:t>
            </w:r>
          </w:p>
        </w:tc>
        <w:tc>
          <w:tcPr>
            <w:tcW w:w="905" w:type="dxa"/>
            <w:shd w:val="clear" w:color="auto" w:fill="auto"/>
            <w:noWrap/>
            <w:vAlign w:val="bottom"/>
            <w:hideMark/>
          </w:tcPr>
          <w:p w:rsidRPr="00A07199" w:rsidR="00367244" w:rsidP="00367244" w:rsidRDefault="00367244" w14:paraId="4C9F7ADE" w14:textId="1207F3E5">
            <w:pPr>
              <w:spacing w:after="0"/>
              <w:ind w:firstLine="0"/>
              <w:jc w:val="right"/>
              <w:rPr>
                <w:color w:val="auto"/>
                <w:sz w:val="22"/>
                <w:szCs w:val="22"/>
              </w:rPr>
            </w:pPr>
            <w:r w:rsidRPr="00A07199">
              <w:rPr>
                <w:color w:val="auto"/>
                <w:sz w:val="22"/>
                <w:szCs w:val="22"/>
              </w:rPr>
              <w:t>6</w:t>
            </w:r>
            <w:r>
              <w:rPr>
                <w:color w:val="auto"/>
                <w:sz w:val="22"/>
                <w:szCs w:val="22"/>
                <w:lang w:val="en-US"/>
              </w:rPr>
              <w:t>9</w:t>
            </w:r>
            <w:r w:rsidRPr="00A07199">
              <w:rPr>
                <w:color w:val="auto"/>
                <w:sz w:val="22"/>
                <w:szCs w:val="22"/>
              </w:rPr>
              <w:t>,</w:t>
            </w:r>
            <w:r>
              <w:rPr>
                <w:color w:val="auto"/>
                <w:sz w:val="22"/>
                <w:szCs w:val="22"/>
                <w:lang w:val="en-US"/>
              </w:rPr>
              <w:t>30</w:t>
            </w:r>
          </w:p>
        </w:tc>
      </w:tr>
      <w:tr w:rsidRPr="00A07199" w:rsidR="00367244" w:rsidTr="00CE69EC" w14:paraId="0DD549EC" w14:textId="77777777">
        <w:trPr>
          <w:trHeight w:val="280"/>
        </w:trPr>
        <w:tc>
          <w:tcPr>
            <w:tcW w:w="441" w:type="dxa"/>
            <w:shd w:val="clear" w:color="auto" w:fill="auto"/>
            <w:noWrap/>
            <w:vAlign w:val="bottom"/>
            <w:hideMark/>
          </w:tcPr>
          <w:p w:rsidRPr="00A07199" w:rsidR="00367244" w:rsidP="00367244" w:rsidRDefault="00367244" w14:paraId="3DBA52CF" w14:textId="77777777">
            <w:pPr>
              <w:spacing w:after="0"/>
              <w:ind w:firstLine="0"/>
              <w:jc w:val="left"/>
              <w:rPr>
                <w:color w:val="auto"/>
                <w:sz w:val="22"/>
                <w:szCs w:val="22"/>
              </w:rPr>
            </w:pPr>
            <w:r w:rsidRPr="00A07199">
              <w:rPr>
                <w:color w:val="auto"/>
                <w:sz w:val="22"/>
                <w:szCs w:val="22"/>
              </w:rPr>
              <w:t>66</w:t>
            </w:r>
          </w:p>
        </w:tc>
        <w:tc>
          <w:tcPr>
            <w:tcW w:w="2262" w:type="dxa"/>
            <w:shd w:val="clear" w:color="auto" w:fill="auto"/>
            <w:noWrap/>
            <w:vAlign w:val="bottom"/>
            <w:hideMark/>
          </w:tcPr>
          <w:p w:rsidRPr="00A07199" w:rsidR="00367244" w:rsidP="00367244" w:rsidRDefault="00367244" w14:paraId="3007AA63" w14:textId="77777777">
            <w:pPr>
              <w:spacing w:after="0"/>
              <w:ind w:firstLine="0"/>
              <w:jc w:val="left"/>
              <w:rPr>
                <w:color w:val="auto"/>
                <w:sz w:val="22"/>
                <w:szCs w:val="22"/>
              </w:rPr>
            </w:pPr>
            <w:r w:rsidRPr="00A07199">
              <w:rPr>
                <w:color w:val="auto"/>
                <w:sz w:val="22"/>
                <w:szCs w:val="22"/>
              </w:rPr>
              <w:t>г. Екатеринбург, пер. Трактористов, д. 19; («Комплексный центр социального обслуживания населения Чкаловского района города Екатеринбурга»)</w:t>
            </w:r>
          </w:p>
        </w:tc>
        <w:tc>
          <w:tcPr>
            <w:tcW w:w="741" w:type="dxa"/>
            <w:shd w:val="clear" w:color="auto" w:fill="auto"/>
            <w:noWrap/>
            <w:vAlign w:val="bottom"/>
            <w:hideMark/>
          </w:tcPr>
          <w:p w:rsidRPr="00A07199" w:rsidR="00367244" w:rsidP="00367244" w:rsidRDefault="00367244" w14:paraId="312073FA" w14:textId="77777777">
            <w:pPr>
              <w:spacing w:after="0"/>
              <w:ind w:firstLine="0"/>
              <w:jc w:val="right"/>
              <w:rPr>
                <w:color w:val="auto"/>
                <w:sz w:val="22"/>
                <w:szCs w:val="22"/>
              </w:rPr>
            </w:pPr>
            <w:r w:rsidRPr="00A07199">
              <w:rPr>
                <w:color w:val="auto"/>
                <w:sz w:val="22"/>
                <w:szCs w:val="22"/>
              </w:rPr>
              <w:t>20</w:t>
            </w:r>
          </w:p>
        </w:tc>
        <w:tc>
          <w:tcPr>
            <w:tcW w:w="1099" w:type="dxa"/>
            <w:shd w:val="clear" w:color="auto" w:fill="auto"/>
            <w:noWrap/>
            <w:vAlign w:val="bottom"/>
            <w:hideMark/>
          </w:tcPr>
          <w:p w:rsidRPr="00A07199" w:rsidR="00367244" w:rsidP="00367244" w:rsidRDefault="00367244" w14:paraId="450E19C2" w14:textId="77777777">
            <w:pPr>
              <w:spacing w:after="0"/>
              <w:ind w:firstLine="0"/>
              <w:jc w:val="right"/>
              <w:rPr>
                <w:color w:val="auto"/>
                <w:sz w:val="22"/>
                <w:szCs w:val="22"/>
              </w:rPr>
            </w:pPr>
            <w:r w:rsidRPr="00A07199">
              <w:rPr>
                <w:color w:val="auto"/>
                <w:sz w:val="22"/>
                <w:szCs w:val="22"/>
              </w:rPr>
              <w:t>4</w:t>
            </w:r>
          </w:p>
        </w:tc>
        <w:tc>
          <w:tcPr>
            <w:tcW w:w="1418" w:type="dxa"/>
            <w:shd w:val="clear" w:color="auto" w:fill="auto"/>
            <w:noWrap/>
            <w:vAlign w:val="bottom"/>
            <w:hideMark/>
          </w:tcPr>
          <w:p w:rsidRPr="00A07199" w:rsidR="00367244" w:rsidP="00367244" w:rsidRDefault="00367244" w14:paraId="48FEFC72" w14:textId="77777777">
            <w:pPr>
              <w:spacing w:after="0"/>
              <w:ind w:firstLine="0"/>
              <w:jc w:val="right"/>
              <w:rPr>
                <w:color w:val="auto"/>
                <w:sz w:val="22"/>
                <w:szCs w:val="22"/>
              </w:rPr>
            </w:pPr>
            <w:r w:rsidRPr="00A07199">
              <w:rPr>
                <w:color w:val="auto"/>
                <w:sz w:val="22"/>
                <w:szCs w:val="22"/>
              </w:rPr>
              <w:t>80</w:t>
            </w:r>
          </w:p>
        </w:tc>
        <w:tc>
          <w:tcPr>
            <w:tcW w:w="1653" w:type="dxa"/>
            <w:shd w:val="clear" w:color="auto" w:fill="auto"/>
            <w:noWrap/>
            <w:vAlign w:val="bottom"/>
            <w:hideMark/>
          </w:tcPr>
          <w:p w:rsidRPr="00A07199" w:rsidR="00367244" w:rsidP="00367244" w:rsidRDefault="00367244" w14:paraId="79277A80" w14:textId="77777777">
            <w:pPr>
              <w:spacing w:after="0"/>
              <w:ind w:firstLine="0"/>
              <w:jc w:val="right"/>
              <w:rPr>
                <w:color w:val="auto"/>
                <w:sz w:val="22"/>
                <w:szCs w:val="22"/>
              </w:rPr>
            </w:pPr>
            <w:r w:rsidRPr="00A07199">
              <w:rPr>
                <w:color w:val="auto"/>
                <w:sz w:val="22"/>
                <w:szCs w:val="22"/>
              </w:rPr>
              <w:t>82,65</w:t>
            </w:r>
          </w:p>
        </w:tc>
        <w:tc>
          <w:tcPr>
            <w:tcW w:w="1293" w:type="dxa"/>
            <w:shd w:val="clear" w:color="auto" w:fill="auto"/>
            <w:noWrap/>
            <w:vAlign w:val="bottom"/>
            <w:hideMark/>
          </w:tcPr>
          <w:p w:rsidRPr="00A07199" w:rsidR="00367244" w:rsidP="00367244" w:rsidRDefault="00367244" w14:paraId="7A937F93" w14:textId="77777777">
            <w:pPr>
              <w:spacing w:after="0"/>
              <w:ind w:firstLine="0"/>
              <w:jc w:val="right"/>
              <w:rPr>
                <w:color w:val="auto"/>
                <w:sz w:val="22"/>
                <w:szCs w:val="22"/>
              </w:rPr>
            </w:pPr>
            <w:r w:rsidRPr="00A07199">
              <w:rPr>
                <w:color w:val="auto"/>
                <w:sz w:val="22"/>
                <w:szCs w:val="22"/>
              </w:rPr>
              <w:t>85,29</w:t>
            </w:r>
          </w:p>
        </w:tc>
        <w:tc>
          <w:tcPr>
            <w:tcW w:w="905" w:type="dxa"/>
            <w:shd w:val="clear" w:color="auto" w:fill="auto"/>
            <w:noWrap/>
            <w:vAlign w:val="bottom"/>
            <w:hideMark/>
          </w:tcPr>
          <w:p w:rsidRPr="00A07199" w:rsidR="00367244" w:rsidP="00367244" w:rsidRDefault="00367244" w14:paraId="07922D02" w14:textId="48AE79D8">
            <w:pPr>
              <w:spacing w:after="0"/>
              <w:ind w:firstLine="0"/>
              <w:jc w:val="right"/>
              <w:rPr>
                <w:color w:val="auto"/>
                <w:sz w:val="22"/>
                <w:szCs w:val="22"/>
              </w:rPr>
            </w:pPr>
            <w:r w:rsidRPr="00A07199">
              <w:rPr>
                <w:color w:val="auto"/>
                <w:sz w:val="22"/>
                <w:szCs w:val="22"/>
              </w:rPr>
              <w:t>82,</w:t>
            </w:r>
            <w:r>
              <w:rPr>
                <w:color w:val="auto"/>
                <w:sz w:val="22"/>
                <w:szCs w:val="22"/>
                <w:lang w:val="en-US"/>
              </w:rPr>
              <w:t>70</w:t>
            </w:r>
          </w:p>
        </w:tc>
      </w:tr>
      <w:tr w:rsidRPr="00A07199" w:rsidR="00367244" w:rsidTr="00CE69EC" w14:paraId="479D3BF9" w14:textId="77777777">
        <w:trPr>
          <w:trHeight w:val="280"/>
        </w:trPr>
        <w:tc>
          <w:tcPr>
            <w:tcW w:w="441" w:type="dxa"/>
            <w:shd w:val="clear" w:color="auto" w:fill="auto"/>
            <w:noWrap/>
            <w:vAlign w:val="bottom"/>
            <w:hideMark/>
          </w:tcPr>
          <w:p w:rsidRPr="00A07199" w:rsidR="00367244" w:rsidP="00367244" w:rsidRDefault="00367244" w14:paraId="4A818BF2" w14:textId="77777777">
            <w:pPr>
              <w:spacing w:after="0"/>
              <w:ind w:firstLine="0"/>
              <w:jc w:val="left"/>
              <w:rPr>
                <w:color w:val="auto"/>
                <w:sz w:val="22"/>
                <w:szCs w:val="22"/>
              </w:rPr>
            </w:pPr>
            <w:r w:rsidRPr="00A07199">
              <w:rPr>
                <w:color w:val="auto"/>
                <w:sz w:val="22"/>
                <w:szCs w:val="22"/>
              </w:rPr>
              <w:t>67</w:t>
            </w:r>
          </w:p>
        </w:tc>
        <w:tc>
          <w:tcPr>
            <w:tcW w:w="2262" w:type="dxa"/>
            <w:shd w:val="clear" w:color="auto" w:fill="auto"/>
            <w:noWrap/>
            <w:vAlign w:val="bottom"/>
            <w:hideMark/>
          </w:tcPr>
          <w:p w:rsidRPr="00A07199" w:rsidR="00367244" w:rsidP="00367244" w:rsidRDefault="00367244" w14:paraId="66E29901" w14:textId="77777777">
            <w:pPr>
              <w:spacing w:after="0"/>
              <w:ind w:firstLine="0"/>
              <w:jc w:val="left"/>
              <w:rPr>
                <w:color w:val="auto"/>
                <w:sz w:val="22"/>
                <w:szCs w:val="22"/>
              </w:rPr>
            </w:pPr>
            <w:r w:rsidRPr="00A07199">
              <w:rPr>
                <w:color w:val="auto"/>
                <w:sz w:val="22"/>
                <w:szCs w:val="22"/>
              </w:rPr>
              <w:t>г. Екатеринбург, ул. Московская, д. 68 («Комплексный центр социального обслуживания населения Верх-Исетского района города Екатеринбурга»)</w:t>
            </w:r>
          </w:p>
        </w:tc>
        <w:tc>
          <w:tcPr>
            <w:tcW w:w="741" w:type="dxa"/>
            <w:shd w:val="clear" w:color="auto" w:fill="auto"/>
            <w:noWrap/>
            <w:vAlign w:val="bottom"/>
            <w:hideMark/>
          </w:tcPr>
          <w:p w:rsidRPr="00A07199" w:rsidR="00367244" w:rsidP="00367244" w:rsidRDefault="00367244" w14:paraId="1E14B041" w14:textId="77777777">
            <w:pPr>
              <w:spacing w:after="0"/>
              <w:ind w:firstLine="0"/>
              <w:jc w:val="right"/>
              <w:rPr>
                <w:color w:val="auto"/>
                <w:sz w:val="22"/>
                <w:szCs w:val="22"/>
              </w:rPr>
            </w:pPr>
            <w:r w:rsidRPr="00A07199">
              <w:rPr>
                <w:color w:val="auto"/>
                <w:sz w:val="22"/>
                <w:szCs w:val="22"/>
              </w:rPr>
              <w:t>20</w:t>
            </w:r>
          </w:p>
        </w:tc>
        <w:tc>
          <w:tcPr>
            <w:tcW w:w="1099" w:type="dxa"/>
            <w:shd w:val="clear" w:color="auto" w:fill="auto"/>
            <w:noWrap/>
            <w:vAlign w:val="bottom"/>
            <w:hideMark/>
          </w:tcPr>
          <w:p w:rsidRPr="00A07199" w:rsidR="00367244" w:rsidP="00367244" w:rsidRDefault="00367244" w14:paraId="1ABA6EE1" w14:textId="77777777">
            <w:pPr>
              <w:spacing w:after="0"/>
              <w:ind w:firstLine="0"/>
              <w:jc w:val="right"/>
              <w:rPr>
                <w:color w:val="auto"/>
                <w:sz w:val="22"/>
                <w:szCs w:val="22"/>
              </w:rPr>
            </w:pPr>
            <w:r w:rsidRPr="00A07199">
              <w:rPr>
                <w:color w:val="auto"/>
                <w:sz w:val="22"/>
                <w:szCs w:val="22"/>
              </w:rPr>
              <w:t>2</w:t>
            </w:r>
          </w:p>
        </w:tc>
        <w:tc>
          <w:tcPr>
            <w:tcW w:w="1418" w:type="dxa"/>
            <w:shd w:val="clear" w:color="auto" w:fill="auto"/>
            <w:noWrap/>
            <w:vAlign w:val="bottom"/>
            <w:hideMark/>
          </w:tcPr>
          <w:p w:rsidRPr="00A07199" w:rsidR="00367244" w:rsidP="00367244" w:rsidRDefault="00367244" w14:paraId="7D3C693A" w14:textId="77777777">
            <w:pPr>
              <w:spacing w:after="0"/>
              <w:ind w:firstLine="0"/>
              <w:jc w:val="right"/>
              <w:rPr>
                <w:color w:val="auto"/>
                <w:sz w:val="22"/>
                <w:szCs w:val="22"/>
              </w:rPr>
            </w:pPr>
            <w:r w:rsidRPr="00A07199">
              <w:rPr>
                <w:color w:val="auto"/>
                <w:sz w:val="22"/>
                <w:szCs w:val="22"/>
              </w:rPr>
              <w:t>40</w:t>
            </w:r>
          </w:p>
        </w:tc>
        <w:tc>
          <w:tcPr>
            <w:tcW w:w="1653" w:type="dxa"/>
            <w:shd w:val="clear" w:color="auto" w:fill="auto"/>
            <w:noWrap/>
            <w:vAlign w:val="bottom"/>
            <w:hideMark/>
          </w:tcPr>
          <w:p w:rsidRPr="00A07199" w:rsidR="00367244" w:rsidP="00367244" w:rsidRDefault="00367244" w14:paraId="119DDED1" w14:textId="77777777">
            <w:pPr>
              <w:spacing w:after="0"/>
              <w:ind w:firstLine="0"/>
              <w:jc w:val="right"/>
              <w:rPr>
                <w:color w:val="auto"/>
                <w:sz w:val="22"/>
                <w:szCs w:val="22"/>
              </w:rPr>
            </w:pPr>
            <w:r w:rsidRPr="00A07199">
              <w:rPr>
                <w:color w:val="auto"/>
                <w:sz w:val="22"/>
                <w:szCs w:val="22"/>
              </w:rPr>
              <w:t>65,82</w:t>
            </w:r>
          </w:p>
        </w:tc>
        <w:tc>
          <w:tcPr>
            <w:tcW w:w="1293" w:type="dxa"/>
            <w:shd w:val="clear" w:color="auto" w:fill="auto"/>
            <w:noWrap/>
            <w:vAlign w:val="bottom"/>
            <w:hideMark/>
          </w:tcPr>
          <w:p w:rsidRPr="00A07199" w:rsidR="00367244" w:rsidP="00367244" w:rsidRDefault="00367244" w14:paraId="7079BE6E" w14:textId="77777777">
            <w:pPr>
              <w:spacing w:after="0"/>
              <w:ind w:firstLine="0"/>
              <w:jc w:val="right"/>
              <w:rPr>
                <w:color w:val="auto"/>
                <w:sz w:val="22"/>
                <w:szCs w:val="22"/>
              </w:rPr>
            </w:pPr>
            <w:r w:rsidRPr="00A07199">
              <w:rPr>
                <w:color w:val="auto"/>
                <w:sz w:val="22"/>
                <w:szCs w:val="22"/>
              </w:rPr>
              <w:t>91,65</w:t>
            </w:r>
          </w:p>
        </w:tc>
        <w:tc>
          <w:tcPr>
            <w:tcW w:w="905" w:type="dxa"/>
            <w:shd w:val="clear" w:color="auto" w:fill="auto"/>
            <w:noWrap/>
            <w:vAlign w:val="bottom"/>
            <w:hideMark/>
          </w:tcPr>
          <w:p w:rsidRPr="00A07199" w:rsidR="00367244" w:rsidP="00367244" w:rsidRDefault="00367244" w14:paraId="098B7F3F" w14:textId="5B135FBF">
            <w:pPr>
              <w:spacing w:after="0"/>
              <w:ind w:firstLine="0"/>
              <w:jc w:val="right"/>
              <w:rPr>
                <w:color w:val="auto"/>
                <w:sz w:val="22"/>
                <w:szCs w:val="22"/>
              </w:rPr>
            </w:pPr>
            <w:r w:rsidRPr="00A07199">
              <w:rPr>
                <w:color w:val="auto"/>
                <w:sz w:val="22"/>
                <w:szCs w:val="22"/>
              </w:rPr>
              <w:t>6</w:t>
            </w:r>
            <w:r>
              <w:rPr>
                <w:color w:val="auto"/>
                <w:sz w:val="22"/>
                <w:szCs w:val="22"/>
                <w:lang w:val="en-US"/>
              </w:rPr>
              <w:t>6</w:t>
            </w:r>
            <w:r w:rsidRPr="00A07199">
              <w:rPr>
                <w:color w:val="auto"/>
                <w:sz w:val="22"/>
                <w:szCs w:val="22"/>
              </w:rPr>
              <w:t>,</w:t>
            </w:r>
            <w:r>
              <w:rPr>
                <w:color w:val="auto"/>
                <w:sz w:val="22"/>
                <w:szCs w:val="22"/>
                <w:lang w:val="en-US"/>
              </w:rPr>
              <w:t>00</w:t>
            </w:r>
          </w:p>
        </w:tc>
      </w:tr>
      <w:tr w:rsidRPr="00A07199" w:rsidR="00367244" w:rsidTr="00CE69EC" w14:paraId="049BBCFB" w14:textId="77777777">
        <w:trPr>
          <w:trHeight w:val="280"/>
        </w:trPr>
        <w:tc>
          <w:tcPr>
            <w:tcW w:w="441" w:type="dxa"/>
            <w:shd w:val="clear" w:color="auto" w:fill="auto"/>
            <w:noWrap/>
            <w:vAlign w:val="bottom"/>
            <w:hideMark/>
          </w:tcPr>
          <w:p w:rsidRPr="00A07199" w:rsidR="00367244" w:rsidP="00367244" w:rsidRDefault="00367244" w14:paraId="7612A01D" w14:textId="77777777">
            <w:pPr>
              <w:spacing w:after="0"/>
              <w:ind w:firstLine="0"/>
              <w:jc w:val="left"/>
              <w:rPr>
                <w:color w:val="auto"/>
                <w:sz w:val="22"/>
                <w:szCs w:val="22"/>
              </w:rPr>
            </w:pPr>
            <w:r w:rsidRPr="00A07199">
              <w:rPr>
                <w:color w:val="auto"/>
                <w:sz w:val="22"/>
                <w:szCs w:val="22"/>
              </w:rPr>
              <w:t>68</w:t>
            </w:r>
          </w:p>
        </w:tc>
        <w:tc>
          <w:tcPr>
            <w:tcW w:w="2262" w:type="dxa"/>
            <w:shd w:val="clear" w:color="auto" w:fill="auto"/>
            <w:noWrap/>
            <w:vAlign w:val="bottom"/>
            <w:hideMark/>
          </w:tcPr>
          <w:p w:rsidRPr="00A07199" w:rsidR="00367244" w:rsidP="00367244" w:rsidRDefault="00367244" w14:paraId="43955E83" w14:textId="77777777">
            <w:pPr>
              <w:spacing w:after="0"/>
              <w:ind w:firstLine="0"/>
              <w:jc w:val="left"/>
              <w:rPr>
                <w:color w:val="auto"/>
                <w:sz w:val="22"/>
                <w:szCs w:val="22"/>
              </w:rPr>
            </w:pPr>
            <w:r w:rsidRPr="00A07199">
              <w:rPr>
                <w:color w:val="auto"/>
                <w:sz w:val="22"/>
                <w:szCs w:val="22"/>
              </w:rPr>
              <w:t xml:space="preserve">г. Нижняя Салда, ул. Луначарского, д. 145; </w:t>
            </w:r>
            <w:proofErr w:type="gramStart"/>
            <w:r w:rsidRPr="00A07199">
              <w:rPr>
                <w:color w:val="auto"/>
                <w:sz w:val="22"/>
                <w:szCs w:val="22"/>
              </w:rPr>
              <w:t>( «</w:t>
            </w:r>
            <w:proofErr w:type="gramEnd"/>
            <w:r w:rsidRPr="00A07199">
              <w:rPr>
                <w:color w:val="auto"/>
                <w:sz w:val="22"/>
                <w:szCs w:val="22"/>
              </w:rPr>
              <w:t xml:space="preserve">Комплексный центр социального </w:t>
            </w:r>
            <w:r w:rsidRPr="00A07199">
              <w:rPr>
                <w:color w:val="auto"/>
                <w:sz w:val="22"/>
                <w:szCs w:val="22"/>
              </w:rPr>
              <w:lastRenderedPageBreak/>
              <w:t>обслуживания населения города Нижняя Салда»)</w:t>
            </w:r>
          </w:p>
        </w:tc>
        <w:tc>
          <w:tcPr>
            <w:tcW w:w="741" w:type="dxa"/>
            <w:shd w:val="clear" w:color="auto" w:fill="auto"/>
            <w:noWrap/>
            <w:vAlign w:val="bottom"/>
            <w:hideMark/>
          </w:tcPr>
          <w:p w:rsidRPr="00A07199" w:rsidR="00367244" w:rsidP="00367244" w:rsidRDefault="00367244" w14:paraId="5457A9AC" w14:textId="77777777">
            <w:pPr>
              <w:spacing w:after="0"/>
              <w:ind w:firstLine="0"/>
              <w:jc w:val="right"/>
              <w:rPr>
                <w:color w:val="auto"/>
                <w:sz w:val="22"/>
                <w:szCs w:val="22"/>
              </w:rPr>
            </w:pPr>
            <w:r w:rsidRPr="00A07199">
              <w:rPr>
                <w:color w:val="auto"/>
                <w:sz w:val="22"/>
                <w:szCs w:val="22"/>
              </w:rPr>
              <w:lastRenderedPageBreak/>
              <w:t>20</w:t>
            </w:r>
          </w:p>
        </w:tc>
        <w:tc>
          <w:tcPr>
            <w:tcW w:w="1099" w:type="dxa"/>
            <w:shd w:val="clear" w:color="auto" w:fill="auto"/>
            <w:noWrap/>
            <w:vAlign w:val="bottom"/>
            <w:hideMark/>
          </w:tcPr>
          <w:p w:rsidRPr="00A07199" w:rsidR="00367244" w:rsidP="00367244" w:rsidRDefault="00367244" w14:paraId="4214FC68" w14:textId="77777777">
            <w:pPr>
              <w:spacing w:after="0"/>
              <w:ind w:firstLine="0"/>
              <w:jc w:val="right"/>
              <w:rPr>
                <w:color w:val="auto"/>
                <w:sz w:val="22"/>
                <w:szCs w:val="22"/>
              </w:rPr>
            </w:pPr>
            <w:r w:rsidRPr="00A07199">
              <w:rPr>
                <w:color w:val="auto"/>
                <w:sz w:val="22"/>
                <w:szCs w:val="22"/>
              </w:rPr>
              <w:t>1</w:t>
            </w:r>
          </w:p>
        </w:tc>
        <w:tc>
          <w:tcPr>
            <w:tcW w:w="1418" w:type="dxa"/>
            <w:shd w:val="clear" w:color="auto" w:fill="auto"/>
            <w:noWrap/>
            <w:vAlign w:val="bottom"/>
            <w:hideMark/>
          </w:tcPr>
          <w:p w:rsidRPr="00A07199" w:rsidR="00367244" w:rsidP="00367244" w:rsidRDefault="00367244" w14:paraId="3A240237" w14:textId="77777777">
            <w:pPr>
              <w:spacing w:after="0"/>
              <w:ind w:firstLine="0"/>
              <w:jc w:val="right"/>
              <w:rPr>
                <w:color w:val="auto"/>
                <w:sz w:val="22"/>
                <w:szCs w:val="22"/>
              </w:rPr>
            </w:pPr>
            <w:r w:rsidRPr="00A07199">
              <w:rPr>
                <w:color w:val="auto"/>
                <w:sz w:val="22"/>
                <w:szCs w:val="22"/>
              </w:rPr>
              <w:t>20</w:t>
            </w:r>
          </w:p>
        </w:tc>
        <w:tc>
          <w:tcPr>
            <w:tcW w:w="1653" w:type="dxa"/>
            <w:shd w:val="clear" w:color="auto" w:fill="auto"/>
            <w:noWrap/>
            <w:vAlign w:val="bottom"/>
            <w:hideMark/>
          </w:tcPr>
          <w:p w:rsidRPr="00A07199" w:rsidR="00367244" w:rsidP="00367244" w:rsidRDefault="00367244" w14:paraId="1275C90E" w14:textId="77777777">
            <w:pPr>
              <w:spacing w:after="0"/>
              <w:ind w:firstLine="0"/>
              <w:jc w:val="right"/>
              <w:rPr>
                <w:color w:val="auto"/>
                <w:sz w:val="22"/>
                <w:szCs w:val="22"/>
              </w:rPr>
            </w:pPr>
            <w:r w:rsidRPr="00A07199">
              <w:rPr>
                <w:color w:val="auto"/>
                <w:sz w:val="22"/>
                <w:szCs w:val="22"/>
              </w:rPr>
              <w:t>60,00</w:t>
            </w:r>
          </w:p>
        </w:tc>
        <w:tc>
          <w:tcPr>
            <w:tcW w:w="1293" w:type="dxa"/>
            <w:shd w:val="clear" w:color="auto" w:fill="auto"/>
            <w:noWrap/>
            <w:vAlign w:val="bottom"/>
            <w:hideMark/>
          </w:tcPr>
          <w:p w:rsidRPr="00A07199" w:rsidR="00367244" w:rsidP="00367244" w:rsidRDefault="00367244" w14:paraId="4BAEE617" w14:textId="77777777">
            <w:pPr>
              <w:spacing w:after="0"/>
              <w:ind w:firstLine="0"/>
              <w:jc w:val="right"/>
              <w:rPr>
                <w:color w:val="auto"/>
                <w:sz w:val="22"/>
                <w:szCs w:val="22"/>
              </w:rPr>
            </w:pPr>
            <w:r w:rsidRPr="00A07199">
              <w:rPr>
                <w:color w:val="auto"/>
                <w:sz w:val="22"/>
                <w:szCs w:val="22"/>
              </w:rPr>
              <w:t>100,00</w:t>
            </w:r>
          </w:p>
        </w:tc>
        <w:tc>
          <w:tcPr>
            <w:tcW w:w="905" w:type="dxa"/>
            <w:shd w:val="clear" w:color="auto" w:fill="auto"/>
            <w:noWrap/>
            <w:vAlign w:val="bottom"/>
            <w:hideMark/>
          </w:tcPr>
          <w:p w:rsidRPr="00A07199" w:rsidR="00367244" w:rsidP="00367244" w:rsidRDefault="00367244" w14:paraId="0FBDEF8D" w14:textId="51CB4ADD">
            <w:pPr>
              <w:spacing w:after="0"/>
              <w:ind w:firstLine="0"/>
              <w:jc w:val="right"/>
              <w:rPr>
                <w:color w:val="auto"/>
                <w:sz w:val="22"/>
                <w:szCs w:val="22"/>
              </w:rPr>
            </w:pPr>
            <w:r w:rsidRPr="00A07199">
              <w:rPr>
                <w:color w:val="auto"/>
                <w:sz w:val="22"/>
                <w:szCs w:val="22"/>
              </w:rPr>
              <w:t>60,00</w:t>
            </w:r>
          </w:p>
        </w:tc>
      </w:tr>
      <w:tr w:rsidRPr="00A07199" w:rsidR="00367244" w:rsidTr="00CE69EC" w14:paraId="7E11F67F" w14:textId="77777777">
        <w:trPr>
          <w:trHeight w:val="280"/>
        </w:trPr>
        <w:tc>
          <w:tcPr>
            <w:tcW w:w="441" w:type="dxa"/>
            <w:shd w:val="clear" w:color="auto" w:fill="auto"/>
            <w:noWrap/>
            <w:vAlign w:val="bottom"/>
            <w:hideMark/>
          </w:tcPr>
          <w:p w:rsidRPr="00A07199" w:rsidR="00367244" w:rsidP="00367244" w:rsidRDefault="00367244" w14:paraId="65ADAAF8" w14:textId="77777777">
            <w:pPr>
              <w:spacing w:after="0"/>
              <w:ind w:firstLine="0"/>
              <w:jc w:val="left"/>
              <w:rPr>
                <w:color w:val="auto"/>
                <w:sz w:val="22"/>
                <w:szCs w:val="22"/>
              </w:rPr>
            </w:pPr>
            <w:r w:rsidRPr="00A07199">
              <w:rPr>
                <w:color w:val="auto"/>
                <w:sz w:val="22"/>
                <w:szCs w:val="22"/>
              </w:rPr>
              <w:t>69</w:t>
            </w:r>
          </w:p>
        </w:tc>
        <w:tc>
          <w:tcPr>
            <w:tcW w:w="2262" w:type="dxa"/>
            <w:shd w:val="clear" w:color="auto" w:fill="auto"/>
            <w:noWrap/>
            <w:vAlign w:val="bottom"/>
            <w:hideMark/>
          </w:tcPr>
          <w:p w:rsidRPr="00A07199" w:rsidR="00367244" w:rsidP="00367244" w:rsidRDefault="00367244" w14:paraId="5284D85D" w14:textId="77777777">
            <w:pPr>
              <w:spacing w:after="0"/>
              <w:ind w:firstLine="0"/>
              <w:jc w:val="left"/>
              <w:rPr>
                <w:color w:val="auto"/>
                <w:sz w:val="22"/>
                <w:szCs w:val="22"/>
              </w:rPr>
            </w:pPr>
            <w:r w:rsidRPr="00A07199">
              <w:rPr>
                <w:color w:val="auto"/>
                <w:sz w:val="22"/>
                <w:szCs w:val="22"/>
              </w:rPr>
              <w:t>г. Верхотурье, ул. Мелиораторов, д. 42; («Комплексный центр социального обслуживания населения Верхотурского района»)</w:t>
            </w:r>
          </w:p>
        </w:tc>
        <w:tc>
          <w:tcPr>
            <w:tcW w:w="741" w:type="dxa"/>
            <w:shd w:val="clear" w:color="auto" w:fill="auto"/>
            <w:noWrap/>
            <w:vAlign w:val="bottom"/>
            <w:hideMark/>
          </w:tcPr>
          <w:p w:rsidRPr="00A07199" w:rsidR="00367244" w:rsidP="00367244" w:rsidRDefault="00367244" w14:paraId="4D6D53AE" w14:textId="77777777">
            <w:pPr>
              <w:spacing w:after="0"/>
              <w:ind w:firstLine="0"/>
              <w:jc w:val="right"/>
              <w:rPr>
                <w:color w:val="auto"/>
                <w:sz w:val="22"/>
                <w:szCs w:val="22"/>
              </w:rPr>
            </w:pPr>
            <w:r w:rsidRPr="00A07199">
              <w:rPr>
                <w:color w:val="auto"/>
                <w:sz w:val="22"/>
                <w:szCs w:val="22"/>
              </w:rPr>
              <w:t>20</w:t>
            </w:r>
          </w:p>
        </w:tc>
        <w:tc>
          <w:tcPr>
            <w:tcW w:w="1099" w:type="dxa"/>
            <w:shd w:val="clear" w:color="auto" w:fill="auto"/>
            <w:noWrap/>
            <w:vAlign w:val="bottom"/>
            <w:hideMark/>
          </w:tcPr>
          <w:p w:rsidRPr="00A07199" w:rsidR="00367244" w:rsidP="00367244" w:rsidRDefault="00367244" w14:paraId="763029A0" w14:textId="77777777">
            <w:pPr>
              <w:spacing w:after="0"/>
              <w:ind w:firstLine="0"/>
              <w:jc w:val="right"/>
              <w:rPr>
                <w:color w:val="auto"/>
                <w:sz w:val="22"/>
                <w:szCs w:val="22"/>
              </w:rPr>
            </w:pPr>
            <w:r w:rsidRPr="00A07199">
              <w:rPr>
                <w:color w:val="auto"/>
                <w:sz w:val="22"/>
                <w:szCs w:val="22"/>
              </w:rPr>
              <w:t>1</w:t>
            </w:r>
          </w:p>
        </w:tc>
        <w:tc>
          <w:tcPr>
            <w:tcW w:w="1418" w:type="dxa"/>
            <w:shd w:val="clear" w:color="auto" w:fill="auto"/>
            <w:noWrap/>
            <w:vAlign w:val="bottom"/>
            <w:hideMark/>
          </w:tcPr>
          <w:p w:rsidRPr="00A07199" w:rsidR="00367244" w:rsidP="00367244" w:rsidRDefault="00367244" w14:paraId="30B9E326" w14:textId="77777777">
            <w:pPr>
              <w:spacing w:after="0"/>
              <w:ind w:firstLine="0"/>
              <w:jc w:val="right"/>
              <w:rPr>
                <w:color w:val="auto"/>
                <w:sz w:val="22"/>
                <w:szCs w:val="22"/>
              </w:rPr>
            </w:pPr>
            <w:r w:rsidRPr="00A07199">
              <w:rPr>
                <w:color w:val="auto"/>
                <w:sz w:val="22"/>
                <w:szCs w:val="22"/>
              </w:rPr>
              <w:t>20</w:t>
            </w:r>
          </w:p>
        </w:tc>
        <w:tc>
          <w:tcPr>
            <w:tcW w:w="1653" w:type="dxa"/>
            <w:shd w:val="clear" w:color="auto" w:fill="auto"/>
            <w:noWrap/>
            <w:vAlign w:val="bottom"/>
            <w:hideMark/>
          </w:tcPr>
          <w:p w:rsidRPr="00A07199" w:rsidR="00367244" w:rsidP="00367244" w:rsidRDefault="00367244" w14:paraId="664C04BD" w14:textId="77777777">
            <w:pPr>
              <w:spacing w:after="0"/>
              <w:ind w:firstLine="0"/>
              <w:jc w:val="right"/>
              <w:rPr>
                <w:color w:val="auto"/>
                <w:sz w:val="22"/>
                <w:szCs w:val="22"/>
              </w:rPr>
            </w:pPr>
            <w:r w:rsidRPr="00A07199">
              <w:rPr>
                <w:color w:val="auto"/>
                <w:sz w:val="22"/>
                <w:szCs w:val="22"/>
              </w:rPr>
              <w:t>59,69</w:t>
            </w:r>
          </w:p>
        </w:tc>
        <w:tc>
          <w:tcPr>
            <w:tcW w:w="1293" w:type="dxa"/>
            <w:shd w:val="clear" w:color="auto" w:fill="auto"/>
            <w:noWrap/>
            <w:vAlign w:val="bottom"/>
            <w:hideMark/>
          </w:tcPr>
          <w:p w:rsidRPr="00A07199" w:rsidR="00367244" w:rsidP="00367244" w:rsidRDefault="00367244" w14:paraId="0D5EC1FF" w14:textId="77777777">
            <w:pPr>
              <w:spacing w:after="0"/>
              <w:ind w:firstLine="0"/>
              <w:jc w:val="right"/>
              <w:rPr>
                <w:color w:val="auto"/>
                <w:sz w:val="22"/>
                <w:szCs w:val="22"/>
              </w:rPr>
            </w:pPr>
            <w:r w:rsidRPr="00A07199">
              <w:rPr>
                <w:color w:val="auto"/>
                <w:sz w:val="22"/>
                <w:szCs w:val="22"/>
              </w:rPr>
              <w:t>99,38</w:t>
            </w:r>
          </w:p>
        </w:tc>
        <w:tc>
          <w:tcPr>
            <w:tcW w:w="905" w:type="dxa"/>
            <w:shd w:val="clear" w:color="auto" w:fill="auto"/>
            <w:noWrap/>
            <w:vAlign w:val="bottom"/>
            <w:hideMark/>
          </w:tcPr>
          <w:p w:rsidRPr="00A07199" w:rsidR="00367244" w:rsidP="00367244" w:rsidRDefault="00367244" w14:paraId="0745065E" w14:textId="507ADED1">
            <w:pPr>
              <w:spacing w:after="0"/>
              <w:ind w:firstLine="0"/>
              <w:jc w:val="right"/>
              <w:rPr>
                <w:color w:val="auto"/>
                <w:sz w:val="22"/>
                <w:szCs w:val="22"/>
              </w:rPr>
            </w:pPr>
            <w:r w:rsidRPr="00A07199">
              <w:rPr>
                <w:color w:val="auto"/>
                <w:sz w:val="22"/>
                <w:szCs w:val="22"/>
              </w:rPr>
              <w:t>59,</w:t>
            </w:r>
            <w:r>
              <w:rPr>
                <w:color w:val="auto"/>
                <w:sz w:val="22"/>
                <w:szCs w:val="22"/>
                <w:lang w:val="en-US"/>
              </w:rPr>
              <w:t>70</w:t>
            </w:r>
          </w:p>
        </w:tc>
      </w:tr>
      <w:tr w:rsidRPr="00A07199" w:rsidR="00367244" w:rsidTr="00CE69EC" w14:paraId="46DB2561" w14:textId="77777777">
        <w:trPr>
          <w:trHeight w:val="280"/>
        </w:trPr>
        <w:tc>
          <w:tcPr>
            <w:tcW w:w="441" w:type="dxa"/>
            <w:shd w:val="clear" w:color="auto" w:fill="auto"/>
            <w:noWrap/>
            <w:vAlign w:val="bottom"/>
            <w:hideMark/>
          </w:tcPr>
          <w:p w:rsidRPr="00A07199" w:rsidR="00367244" w:rsidP="00367244" w:rsidRDefault="00367244" w14:paraId="122A68BD" w14:textId="77777777">
            <w:pPr>
              <w:spacing w:after="0"/>
              <w:ind w:firstLine="0"/>
              <w:jc w:val="left"/>
              <w:rPr>
                <w:color w:val="auto"/>
                <w:sz w:val="22"/>
                <w:szCs w:val="22"/>
              </w:rPr>
            </w:pPr>
            <w:r w:rsidRPr="00A07199">
              <w:rPr>
                <w:color w:val="auto"/>
                <w:sz w:val="22"/>
                <w:szCs w:val="22"/>
              </w:rPr>
              <w:t>70</w:t>
            </w:r>
          </w:p>
        </w:tc>
        <w:tc>
          <w:tcPr>
            <w:tcW w:w="2262" w:type="dxa"/>
            <w:shd w:val="clear" w:color="auto" w:fill="auto"/>
            <w:noWrap/>
            <w:vAlign w:val="bottom"/>
            <w:hideMark/>
          </w:tcPr>
          <w:p w:rsidRPr="00A07199" w:rsidR="00367244" w:rsidP="00367244" w:rsidRDefault="00367244" w14:paraId="0000E538" w14:textId="77777777">
            <w:pPr>
              <w:spacing w:after="0"/>
              <w:ind w:firstLine="0"/>
              <w:jc w:val="left"/>
              <w:rPr>
                <w:color w:val="auto"/>
                <w:sz w:val="22"/>
                <w:szCs w:val="22"/>
              </w:rPr>
            </w:pPr>
            <w:proofErr w:type="spellStart"/>
            <w:r w:rsidRPr="00A07199">
              <w:rPr>
                <w:color w:val="auto"/>
                <w:sz w:val="22"/>
                <w:szCs w:val="22"/>
              </w:rPr>
              <w:t>Красноуфимский</w:t>
            </w:r>
            <w:proofErr w:type="spellEnd"/>
            <w:r w:rsidRPr="00A07199">
              <w:rPr>
                <w:color w:val="auto"/>
                <w:sz w:val="22"/>
                <w:szCs w:val="22"/>
              </w:rPr>
              <w:t xml:space="preserve"> район, пос. Берёзовая Роща, ул. Нарядная, д. 2; («Центр социальной помощи семье и детям города Красноуфимска и </w:t>
            </w:r>
            <w:proofErr w:type="spellStart"/>
            <w:r w:rsidRPr="00A07199">
              <w:rPr>
                <w:color w:val="auto"/>
                <w:sz w:val="22"/>
                <w:szCs w:val="22"/>
              </w:rPr>
              <w:t>Красноуфимского</w:t>
            </w:r>
            <w:proofErr w:type="spellEnd"/>
            <w:r w:rsidRPr="00A07199">
              <w:rPr>
                <w:color w:val="auto"/>
                <w:sz w:val="22"/>
                <w:szCs w:val="22"/>
              </w:rPr>
              <w:t xml:space="preserve"> района»)</w:t>
            </w:r>
          </w:p>
        </w:tc>
        <w:tc>
          <w:tcPr>
            <w:tcW w:w="741" w:type="dxa"/>
            <w:shd w:val="clear" w:color="auto" w:fill="auto"/>
            <w:noWrap/>
            <w:vAlign w:val="bottom"/>
            <w:hideMark/>
          </w:tcPr>
          <w:p w:rsidRPr="00A07199" w:rsidR="00367244" w:rsidP="00367244" w:rsidRDefault="00367244" w14:paraId="3D663E8E" w14:textId="77777777">
            <w:pPr>
              <w:spacing w:after="0"/>
              <w:ind w:firstLine="0"/>
              <w:jc w:val="right"/>
              <w:rPr>
                <w:color w:val="auto"/>
                <w:sz w:val="22"/>
                <w:szCs w:val="22"/>
              </w:rPr>
            </w:pPr>
            <w:r w:rsidRPr="00A07199">
              <w:rPr>
                <w:color w:val="auto"/>
                <w:sz w:val="22"/>
                <w:szCs w:val="22"/>
              </w:rPr>
              <w:t>20</w:t>
            </w:r>
          </w:p>
        </w:tc>
        <w:tc>
          <w:tcPr>
            <w:tcW w:w="1099" w:type="dxa"/>
            <w:shd w:val="clear" w:color="auto" w:fill="auto"/>
            <w:noWrap/>
            <w:vAlign w:val="bottom"/>
            <w:hideMark/>
          </w:tcPr>
          <w:p w:rsidRPr="00A07199" w:rsidR="00367244" w:rsidP="00367244" w:rsidRDefault="00367244" w14:paraId="167AA3AF" w14:textId="77777777">
            <w:pPr>
              <w:spacing w:after="0"/>
              <w:ind w:firstLine="0"/>
              <w:jc w:val="right"/>
              <w:rPr>
                <w:color w:val="auto"/>
                <w:sz w:val="22"/>
                <w:szCs w:val="22"/>
              </w:rPr>
            </w:pPr>
            <w:r w:rsidRPr="00A07199">
              <w:rPr>
                <w:color w:val="auto"/>
                <w:sz w:val="22"/>
                <w:szCs w:val="22"/>
              </w:rPr>
              <w:t>1</w:t>
            </w:r>
          </w:p>
        </w:tc>
        <w:tc>
          <w:tcPr>
            <w:tcW w:w="1418" w:type="dxa"/>
            <w:shd w:val="clear" w:color="auto" w:fill="auto"/>
            <w:noWrap/>
            <w:vAlign w:val="bottom"/>
            <w:hideMark/>
          </w:tcPr>
          <w:p w:rsidRPr="00A07199" w:rsidR="00367244" w:rsidP="00367244" w:rsidRDefault="00367244" w14:paraId="79E62685" w14:textId="77777777">
            <w:pPr>
              <w:spacing w:after="0"/>
              <w:ind w:firstLine="0"/>
              <w:jc w:val="right"/>
              <w:rPr>
                <w:color w:val="auto"/>
                <w:sz w:val="22"/>
                <w:szCs w:val="22"/>
              </w:rPr>
            </w:pPr>
            <w:r w:rsidRPr="00A07199">
              <w:rPr>
                <w:color w:val="auto"/>
                <w:sz w:val="22"/>
                <w:szCs w:val="22"/>
              </w:rPr>
              <w:t>20</w:t>
            </w:r>
          </w:p>
        </w:tc>
        <w:tc>
          <w:tcPr>
            <w:tcW w:w="1653" w:type="dxa"/>
            <w:shd w:val="clear" w:color="auto" w:fill="auto"/>
            <w:noWrap/>
            <w:vAlign w:val="bottom"/>
            <w:hideMark/>
          </w:tcPr>
          <w:p w:rsidRPr="00A07199" w:rsidR="00367244" w:rsidP="00367244" w:rsidRDefault="00367244" w14:paraId="0D60B421" w14:textId="77777777">
            <w:pPr>
              <w:spacing w:after="0"/>
              <w:ind w:firstLine="0"/>
              <w:jc w:val="right"/>
              <w:rPr>
                <w:color w:val="auto"/>
                <w:sz w:val="22"/>
                <w:szCs w:val="22"/>
              </w:rPr>
            </w:pPr>
            <w:r w:rsidRPr="00A07199">
              <w:rPr>
                <w:color w:val="auto"/>
                <w:sz w:val="22"/>
                <w:szCs w:val="22"/>
              </w:rPr>
              <w:t>59,92</w:t>
            </w:r>
          </w:p>
        </w:tc>
        <w:tc>
          <w:tcPr>
            <w:tcW w:w="1293" w:type="dxa"/>
            <w:shd w:val="clear" w:color="auto" w:fill="auto"/>
            <w:noWrap/>
            <w:vAlign w:val="bottom"/>
            <w:hideMark/>
          </w:tcPr>
          <w:p w:rsidRPr="00A07199" w:rsidR="00367244" w:rsidP="00367244" w:rsidRDefault="00367244" w14:paraId="51EB1A8C" w14:textId="77777777">
            <w:pPr>
              <w:spacing w:after="0"/>
              <w:ind w:firstLine="0"/>
              <w:jc w:val="right"/>
              <w:rPr>
                <w:color w:val="auto"/>
                <w:sz w:val="22"/>
                <w:szCs w:val="22"/>
              </w:rPr>
            </w:pPr>
            <w:r w:rsidRPr="00A07199">
              <w:rPr>
                <w:color w:val="auto"/>
                <w:sz w:val="22"/>
                <w:szCs w:val="22"/>
              </w:rPr>
              <w:t>99,84</w:t>
            </w:r>
          </w:p>
        </w:tc>
        <w:tc>
          <w:tcPr>
            <w:tcW w:w="905" w:type="dxa"/>
            <w:shd w:val="clear" w:color="auto" w:fill="auto"/>
            <w:noWrap/>
            <w:vAlign w:val="bottom"/>
            <w:hideMark/>
          </w:tcPr>
          <w:p w:rsidRPr="00A07199" w:rsidR="00367244" w:rsidP="00367244" w:rsidRDefault="00367244" w14:paraId="43664E6B" w14:textId="1049A5A3">
            <w:pPr>
              <w:spacing w:after="0"/>
              <w:ind w:firstLine="0"/>
              <w:jc w:val="right"/>
              <w:rPr>
                <w:color w:val="auto"/>
                <w:sz w:val="22"/>
                <w:szCs w:val="22"/>
              </w:rPr>
            </w:pPr>
            <w:r>
              <w:rPr>
                <w:color w:val="auto"/>
                <w:sz w:val="22"/>
                <w:szCs w:val="22"/>
                <w:lang w:val="en-US"/>
              </w:rPr>
              <w:t>60</w:t>
            </w:r>
            <w:r w:rsidRPr="00A07199">
              <w:rPr>
                <w:color w:val="auto"/>
                <w:sz w:val="22"/>
                <w:szCs w:val="22"/>
              </w:rPr>
              <w:t>,</w:t>
            </w:r>
            <w:r>
              <w:rPr>
                <w:color w:val="auto"/>
                <w:sz w:val="22"/>
                <w:szCs w:val="22"/>
                <w:lang w:val="en-US"/>
              </w:rPr>
              <w:t>00</w:t>
            </w:r>
          </w:p>
        </w:tc>
      </w:tr>
      <w:tr w:rsidRPr="00A07199" w:rsidR="00367244" w:rsidTr="00CE69EC" w14:paraId="3A592387" w14:textId="77777777">
        <w:trPr>
          <w:trHeight w:val="280"/>
        </w:trPr>
        <w:tc>
          <w:tcPr>
            <w:tcW w:w="441" w:type="dxa"/>
            <w:shd w:val="clear" w:color="auto" w:fill="auto"/>
            <w:noWrap/>
            <w:vAlign w:val="bottom"/>
            <w:hideMark/>
          </w:tcPr>
          <w:p w:rsidRPr="00A07199" w:rsidR="00367244" w:rsidP="00367244" w:rsidRDefault="00367244" w14:paraId="6035D127" w14:textId="77777777">
            <w:pPr>
              <w:spacing w:after="0"/>
              <w:ind w:firstLine="0"/>
              <w:jc w:val="left"/>
              <w:rPr>
                <w:color w:val="auto"/>
                <w:sz w:val="22"/>
                <w:szCs w:val="22"/>
              </w:rPr>
            </w:pPr>
            <w:r w:rsidRPr="00A07199">
              <w:rPr>
                <w:color w:val="auto"/>
                <w:sz w:val="22"/>
                <w:szCs w:val="22"/>
              </w:rPr>
              <w:t>71</w:t>
            </w:r>
          </w:p>
        </w:tc>
        <w:tc>
          <w:tcPr>
            <w:tcW w:w="2262" w:type="dxa"/>
            <w:shd w:val="clear" w:color="auto" w:fill="auto"/>
            <w:noWrap/>
            <w:vAlign w:val="bottom"/>
            <w:hideMark/>
          </w:tcPr>
          <w:p w:rsidRPr="00A07199" w:rsidR="00367244" w:rsidP="00367244" w:rsidRDefault="00367244" w14:paraId="0BA5B9FC" w14:textId="77777777">
            <w:pPr>
              <w:spacing w:after="0"/>
              <w:ind w:firstLine="0"/>
              <w:jc w:val="left"/>
              <w:rPr>
                <w:color w:val="auto"/>
                <w:sz w:val="22"/>
                <w:szCs w:val="22"/>
              </w:rPr>
            </w:pPr>
            <w:r w:rsidRPr="00A07199">
              <w:rPr>
                <w:color w:val="auto"/>
                <w:sz w:val="22"/>
                <w:szCs w:val="22"/>
              </w:rPr>
              <w:t>Нижнесергинский район, п. Бисерть, ул. Чкалова, д. 35б; ф/а: ул. Революции, д. 209 В («Центр социальной помощи семье и детям Нижнесергинского района»)</w:t>
            </w:r>
          </w:p>
        </w:tc>
        <w:tc>
          <w:tcPr>
            <w:tcW w:w="741" w:type="dxa"/>
            <w:shd w:val="clear" w:color="auto" w:fill="auto"/>
            <w:noWrap/>
            <w:vAlign w:val="bottom"/>
            <w:hideMark/>
          </w:tcPr>
          <w:p w:rsidRPr="00A07199" w:rsidR="00367244" w:rsidP="00367244" w:rsidRDefault="00367244" w14:paraId="6FDCB2D7" w14:textId="77777777">
            <w:pPr>
              <w:spacing w:after="0"/>
              <w:ind w:firstLine="0"/>
              <w:jc w:val="right"/>
              <w:rPr>
                <w:color w:val="auto"/>
                <w:sz w:val="22"/>
                <w:szCs w:val="22"/>
              </w:rPr>
            </w:pPr>
            <w:r w:rsidRPr="00A07199">
              <w:rPr>
                <w:color w:val="auto"/>
                <w:sz w:val="22"/>
                <w:szCs w:val="22"/>
              </w:rPr>
              <w:t>20</w:t>
            </w:r>
          </w:p>
        </w:tc>
        <w:tc>
          <w:tcPr>
            <w:tcW w:w="1099" w:type="dxa"/>
            <w:shd w:val="clear" w:color="auto" w:fill="auto"/>
            <w:noWrap/>
            <w:vAlign w:val="bottom"/>
            <w:hideMark/>
          </w:tcPr>
          <w:p w:rsidRPr="00A07199" w:rsidR="00367244" w:rsidP="00367244" w:rsidRDefault="00367244" w14:paraId="00C5C816" w14:textId="77777777">
            <w:pPr>
              <w:spacing w:after="0"/>
              <w:ind w:firstLine="0"/>
              <w:jc w:val="right"/>
              <w:rPr>
                <w:color w:val="auto"/>
                <w:sz w:val="22"/>
                <w:szCs w:val="22"/>
              </w:rPr>
            </w:pPr>
            <w:r w:rsidRPr="00A07199">
              <w:rPr>
                <w:color w:val="auto"/>
                <w:sz w:val="22"/>
                <w:szCs w:val="22"/>
              </w:rPr>
              <w:t>1</w:t>
            </w:r>
          </w:p>
        </w:tc>
        <w:tc>
          <w:tcPr>
            <w:tcW w:w="1418" w:type="dxa"/>
            <w:shd w:val="clear" w:color="auto" w:fill="auto"/>
            <w:noWrap/>
            <w:vAlign w:val="bottom"/>
            <w:hideMark/>
          </w:tcPr>
          <w:p w:rsidRPr="00A07199" w:rsidR="00367244" w:rsidP="00367244" w:rsidRDefault="00367244" w14:paraId="3E99AFB6" w14:textId="77777777">
            <w:pPr>
              <w:spacing w:after="0"/>
              <w:ind w:firstLine="0"/>
              <w:jc w:val="right"/>
              <w:rPr>
                <w:color w:val="auto"/>
                <w:sz w:val="22"/>
                <w:szCs w:val="22"/>
              </w:rPr>
            </w:pPr>
            <w:r w:rsidRPr="00A07199">
              <w:rPr>
                <w:color w:val="auto"/>
                <w:sz w:val="22"/>
                <w:szCs w:val="22"/>
              </w:rPr>
              <w:t>20</w:t>
            </w:r>
          </w:p>
        </w:tc>
        <w:tc>
          <w:tcPr>
            <w:tcW w:w="1653" w:type="dxa"/>
            <w:shd w:val="clear" w:color="auto" w:fill="auto"/>
            <w:noWrap/>
            <w:vAlign w:val="bottom"/>
            <w:hideMark/>
          </w:tcPr>
          <w:p w:rsidRPr="00A07199" w:rsidR="00367244" w:rsidP="00367244" w:rsidRDefault="00367244" w14:paraId="28F6AA0B" w14:textId="77777777">
            <w:pPr>
              <w:spacing w:after="0"/>
              <w:ind w:firstLine="0"/>
              <w:jc w:val="right"/>
              <w:rPr>
                <w:color w:val="auto"/>
                <w:sz w:val="22"/>
                <w:szCs w:val="22"/>
              </w:rPr>
            </w:pPr>
            <w:r w:rsidRPr="00A07199">
              <w:rPr>
                <w:color w:val="auto"/>
                <w:sz w:val="22"/>
                <w:szCs w:val="22"/>
              </w:rPr>
              <w:t>59,91</w:t>
            </w:r>
          </w:p>
        </w:tc>
        <w:tc>
          <w:tcPr>
            <w:tcW w:w="1293" w:type="dxa"/>
            <w:shd w:val="clear" w:color="auto" w:fill="auto"/>
            <w:noWrap/>
            <w:vAlign w:val="bottom"/>
            <w:hideMark/>
          </w:tcPr>
          <w:p w:rsidRPr="00A07199" w:rsidR="00367244" w:rsidP="00367244" w:rsidRDefault="00367244" w14:paraId="19E62D88" w14:textId="77777777">
            <w:pPr>
              <w:spacing w:after="0"/>
              <w:ind w:firstLine="0"/>
              <w:jc w:val="right"/>
              <w:rPr>
                <w:color w:val="auto"/>
                <w:sz w:val="22"/>
                <w:szCs w:val="22"/>
              </w:rPr>
            </w:pPr>
            <w:r w:rsidRPr="00A07199">
              <w:rPr>
                <w:color w:val="auto"/>
                <w:sz w:val="22"/>
                <w:szCs w:val="22"/>
              </w:rPr>
              <w:t>99,82</w:t>
            </w:r>
          </w:p>
        </w:tc>
        <w:tc>
          <w:tcPr>
            <w:tcW w:w="905" w:type="dxa"/>
            <w:shd w:val="clear" w:color="auto" w:fill="auto"/>
            <w:noWrap/>
            <w:vAlign w:val="bottom"/>
            <w:hideMark/>
          </w:tcPr>
          <w:p w:rsidRPr="00A07199" w:rsidR="00367244" w:rsidP="00367244" w:rsidRDefault="00367244" w14:paraId="2E6D8376" w14:textId="4085A843">
            <w:pPr>
              <w:spacing w:after="0"/>
              <w:ind w:firstLine="0"/>
              <w:jc w:val="right"/>
              <w:rPr>
                <w:color w:val="auto"/>
                <w:sz w:val="22"/>
                <w:szCs w:val="22"/>
              </w:rPr>
            </w:pPr>
            <w:r>
              <w:rPr>
                <w:color w:val="auto"/>
                <w:sz w:val="22"/>
                <w:szCs w:val="22"/>
                <w:lang w:val="en-US"/>
              </w:rPr>
              <w:t>60</w:t>
            </w:r>
            <w:r w:rsidRPr="00A07199">
              <w:rPr>
                <w:color w:val="auto"/>
                <w:sz w:val="22"/>
                <w:szCs w:val="22"/>
              </w:rPr>
              <w:t>,</w:t>
            </w:r>
            <w:r>
              <w:rPr>
                <w:color w:val="auto"/>
                <w:sz w:val="22"/>
                <w:szCs w:val="22"/>
                <w:lang w:val="en-US"/>
              </w:rPr>
              <w:t>00</w:t>
            </w:r>
          </w:p>
        </w:tc>
      </w:tr>
      <w:tr w:rsidRPr="00A07199" w:rsidR="00367244" w:rsidTr="00CE69EC" w14:paraId="2CC71B61" w14:textId="77777777">
        <w:trPr>
          <w:trHeight w:val="280"/>
        </w:trPr>
        <w:tc>
          <w:tcPr>
            <w:tcW w:w="441" w:type="dxa"/>
            <w:shd w:val="clear" w:color="auto" w:fill="auto"/>
            <w:noWrap/>
            <w:vAlign w:val="bottom"/>
            <w:hideMark/>
          </w:tcPr>
          <w:p w:rsidRPr="00A07199" w:rsidR="00367244" w:rsidP="00367244" w:rsidRDefault="00367244" w14:paraId="08B4CDD5" w14:textId="77777777">
            <w:pPr>
              <w:spacing w:after="0"/>
              <w:ind w:firstLine="0"/>
              <w:jc w:val="left"/>
              <w:rPr>
                <w:color w:val="auto"/>
                <w:sz w:val="22"/>
                <w:szCs w:val="22"/>
              </w:rPr>
            </w:pPr>
            <w:r w:rsidRPr="00A07199">
              <w:rPr>
                <w:color w:val="auto"/>
                <w:sz w:val="22"/>
                <w:szCs w:val="22"/>
              </w:rPr>
              <w:t>72</w:t>
            </w:r>
          </w:p>
        </w:tc>
        <w:tc>
          <w:tcPr>
            <w:tcW w:w="2262" w:type="dxa"/>
            <w:shd w:val="clear" w:color="auto" w:fill="auto"/>
            <w:noWrap/>
            <w:vAlign w:val="bottom"/>
            <w:hideMark/>
          </w:tcPr>
          <w:p w:rsidRPr="00A07199" w:rsidR="00367244" w:rsidP="00367244" w:rsidRDefault="00367244" w14:paraId="1B492B6A" w14:textId="77777777">
            <w:pPr>
              <w:spacing w:after="0"/>
              <w:ind w:firstLine="0"/>
              <w:jc w:val="left"/>
              <w:rPr>
                <w:color w:val="auto"/>
                <w:sz w:val="22"/>
                <w:szCs w:val="22"/>
              </w:rPr>
            </w:pPr>
            <w:r w:rsidRPr="00A07199">
              <w:rPr>
                <w:color w:val="auto"/>
                <w:sz w:val="22"/>
                <w:szCs w:val="22"/>
              </w:rPr>
              <w:t>г. Серов, ул. Парковая, д. 11, ул. Февральской революции, д. 10 («Комплексный центр социального обслуживания населения города Серова»)</w:t>
            </w:r>
          </w:p>
        </w:tc>
        <w:tc>
          <w:tcPr>
            <w:tcW w:w="741" w:type="dxa"/>
            <w:shd w:val="clear" w:color="auto" w:fill="auto"/>
            <w:noWrap/>
            <w:vAlign w:val="bottom"/>
            <w:hideMark/>
          </w:tcPr>
          <w:p w:rsidRPr="00A07199" w:rsidR="00367244" w:rsidP="00367244" w:rsidRDefault="00367244" w14:paraId="61133C7A" w14:textId="77777777">
            <w:pPr>
              <w:spacing w:after="0"/>
              <w:ind w:firstLine="0"/>
              <w:jc w:val="right"/>
              <w:rPr>
                <w:color w:val="auto"/>
                <w:sz w:val="22"/>
                <w:szCs w:val="22"/>
              </w:rPr>
            </w:pPr>
            <w:r w:rsidRPr="00A07199">
              <w:rPr>
                <w:color w:val="auto"/>
                <w:sz w:val="22"/>
                <w:szCs w:val="22"/>
              </w:rPr>
              <w:t>20</w:t>
            </w:r>
          </w:p>
        </w:tc>
        <w:tc>
          <w:tcPr>
            <w:tcW w:w="1099" w:type="dxa"/>
            <w:shd w:val="clear" w:color="auto" w:fill="auto"/>
            <w:noWrap/>
            <w:vAlign w:val="bottom"/>
            <w:hideMark/>
          </w:tcPr>
          <w:p w:rsidRPr="00A07199" w:rsidR="00367244" w:rsidP="00367244" w:rsidRDefault="00367244" w14:paraId="3A03EC49" w14:textId="77777777">
            <w:pPr>
              <w:spacing w:after="0"/>
              <w:ind w:firstLine="0"/>
              <w:jc w:val="right"/>
              <w:rPr>
                <w:color w:val="auto"/>
                <w:sz w:val="22"/>
                <w:szCs w:val="22"/>
              </w:rPr>
            </w:pPr>
            <w:r w:rsidRPr="00A07199">
              <w:rPr>
                <w:color w:val="auto"/>
                <w:sz w:val="22"/>
                <w:szCs w:val="22"/>
              </w:rPr>
              <w:t>1</w:t>
            </w:r>
          </w:p>
        </w:tc>
        <w:tc>
          <w:tcPr>
            <w:tcW w:w="1418" w:type="dxa"/>
            <w:shd w:val="clear" w:color="auto" w:fill="auto"/>
            <w:noWrap/>
            <w:vAlign w:val="bottom"/>
            <w:hideMark/>
          </w:tcPr>
          <w:p w:rsidRPr="00A07199" w:rsidR="00367244" w:rsidP="00367244" w:rsidRDefault="00367244" w14:paraId="438C8FCD" w14:textId="77777777">
            <w:pPr>
              <w:spacing w:after="0"/>
              <w:ind w:firstLine="0"/>
              <w:jc w:val="right"/>
              <w:rPr>
                <w:color w:val="auto"/>
                <w:sz w:val="22"/>
                <w:szCs w:val="22"/>
              </w:rPr>
            </w:pPr>
            <w:r w:rsidRPr="00A07199">
              <w:rPr>
                <w:color w:val="auto"/>
                <w:sz w:val="22"/>
                <w:szCs w:val="22"/>
              </w:rPr>
              <w:t>20</w:t>
            </w:r>
          </w:p>
        </w:tc>
        <w:tc>
          <w:tcPr>
            <w:tcW w:w="1653" w:type="dxa"/>
            <w:shd w:val="clear" w:color="auto" w:fill="auto"/>
            <w:noWrap/>
            <w:vAlign w:val="bottom"/>
            <w:hideMark/>
          </w:tcPr>
          <w:p w:rsidRPr="00A07199" w:rsidR="00367244" w:rsidP="00367244" w:rsidRDefault="00367244" w14:paraId="027578CE" w14:textId="77777777">
            <w:pPr>
              <w:spacing w:after="0"/>
              <w:ind w:firstLine="0"/>
              <w:jc w:val="right"/>
              <w:rPr>
                <w:color w:val="auto"/>
                <w:sz w:val="22"/>
                <w:szCs w:val="22"/>
              </w:rPr>
            </w:pPr>
            <w:r w:rsidRPr="00A07199">
              <w:rPr>
                <w:color w:val="auto"/>
                <w:sz w:val="22"/>
                <w:szCs w:val="22"/>
              </w:rPr>
              <w:t>58,63</w:t>
            </w:r>
          </w:p>
        </w:tc>
        <w:tc>
          <w:tcPr>
            <w:tcW w:w="1293" w:type="dxa"/>
            <w:shd w:val="clear" w:color="auto" w:fill="auto"/>
            <w:noWrap/>
            <w:vAlign w:val="bottom"/>
            <w:hideMark/>
          </w:tcPr>
          <w:p w:rsidRPr="00A07199" w:rsidR="00367244" w:rsidP="00367244" w:rsidRDefault="00367244" w14:paraId="6FA81554" w14:textId="77777777">
            <w:pPr>
              <w:spacing w:after="0"/>
              <w:ind w:firstLine="0"/>
              <w:jc w:val="right"/>
              <w:rPr>
                <w:color w:val="auto"/>
                <w:sz w:val="22"/>
                <w:szCs w:val="22"/>
              </w:rPr>
            </w:pPr>
            <w:r w:rsidRPr="00A07199">
              <w:rPr>
                <w:color w:val="auto"/>
                <w:sz w:val="22"/>
                <w:szCs w:val="22"/>
              </w:rPr>
              <w:t>97,27</w:t>
            </w:r>
          </w:p>
        </w:tc>
        <w:tc>
          <w:tcPr>
            <w:tcW w:w="905" w:type="dxa"/>
            <w:shd w:val="clear" w:color="auto" w:fill="auto"/>
            <w:noWrap/>
            <w:vAlign w:val="bottom"/>
            <w:hideMark/>
          </w:tcPr>
          <w:p w:rsidRPr="00A07199" w:rsidR="00367244" w:rsidP="00367244" w:rsidRDefault="00367244" w14:paraId="1E4734F3" w14:textId="07046913">
            <w:pPr>
              <w:spacing w:after="0"/>
              <w:ind w:firstLine="0"/>
              <w:jc w:val="right"/>
              <w:rPr>
                <w:color w:val="auto"/>
                <w:sz w:val="22"/>
                <w:szCs w:val="22"/>
              </w:rPr>
            </w:pPr>
            <w:r w:rsidRPr="00A07199">
              <w:rPr>
                <w:color w:val="auto"/>
                <w:sz w:val="22"/>
                <w:szCs w:val="22"/>
              </w:rPr>
              <w:t>58,</w:t>
            </w:r>
            <w:r>
              <w:rPr>
                <w:color w:val="auto"/>
                <w:sz w:val="22"/>
                <w:szCs w:val="22"/>
                <w:lang w:val="en-US"/>
              </w:rPr>
              <w:t>70</w:t>
            </w:r>
          </w:p>
        </w:tc>
      </w:tr>
      <w:tr w:rsidRPr="00A07199" w:rsidR="00367244" w:rsidTr="00CE69EC" w14:paraId="7417B2A8" w14:textId="77777777">
        <w:trPr>
          <w:trHeight w:val="280"/>
        </w:trPr>
        <w:tc>
          <w:tcPr>
            <w:tcW w:w="441" w:type="dxa"/>
            <w:shd w:val="clear" w:color="auto" w:fill="auto"/>
            <w:noWrap/>
            <w:vAlign w:val="bottom"/>
            <w:hideMark/>
          </w:tcPr>
          <w:p w:rsidRPr="00A07199" w:rsidR="00367244" w:rsidP="00367244" w:rsidRDefault="00367244" w14:paraId="6D722E8E" w14:textId="77777777">
            <w:pPr>
              <w:spacing w:after="0"/>
              <w:ind w:firstLine="0"/>
              <w:jc w:val="left"/>
              <w:rPr>
                <w:color w:val="auto"/>
                <w:sz w:val="22"/>
                <w:szCs w:val="22"/>
              </w:rPr>
            </w:pPr>
            <w:r w:rsidRPr="00A07199">
              <w:rPr>
                <w:color w:val="auto"/>
                <w:sz w:val="22"/>
                <w:szCs w:val="22"/>
              </w:rPr>
              <w:t>73</w:t>
            </w:r>
          </w:p>
        </w:tc>
        <w:tc>
          <w:tcPr>
            <w:tcW w:w="2262" w:type="dxa"/>
            <w:shd w:val="clear" w:color="auto" w:fill="auto"/>
            <w:noWrap/>
            <w:vAlign w:val="bottom"/>
            <w:hideMark/>
          </w:tcPr>
          <w:p w:rsidRPr="00A07199" w:rsidR="00367244" w:rsidP="00367244" w:rsidRDefault="00367244" w14:paraId="5070E104" w14:textId="77777777">
            <w:pPr>
              <w:spacing w:after="0"/>
              <w:ind w:firstLine="0"/>
              <w:jc w:val="left"/>
              <w:rPr>
                <w:color w:val="auto"/>
                <w:sz w:val="22"/>
                <w:szCs w:val="22"/>
              </w:rPr>
            </w:pPr>
            <w:r w:rsidRPr="00A07199">
              <w:rPr>
                <w:color w:val="auto"/>
                <w:sz w:val="22"/>
                <w:szCs w:val="22"/>
              </w:rPr>
              <w:t>г. Волчанск, ул. Карпинского, д. 19а; («Комплексный центр социального обслуживания населения города Волчанска»)</w:t>
            </w:r>
          </w:p>
        </w:tc>
        <w:tc>
          <w:tcPr>
            <w:tcW w:w="741" w:type="dxa"/>
            <w:shd w:val="clear" w:color="auto" w:fill="auto"/>
            <w:noWrap/>
            <w:vAlign w:val="bottom"/>
            <w:hideMark/>
          </w:tcPr>
          <w:p w:rsidRPr="00A07199" w:rsidR="00367244" w:rsidP="00367244" w:rsidRDefault="00367244" w14:paraId="157531CB" w14:textId="77777777">
            <w:pPr>
              <w:spacing w:after="0"/>
              <w:ind w:firstLine="0"/>
              <w:jc w:val="right"/>
              <w:rPr>
                <w:color w:val="auto"/>
                <w:sz w:val="22"/>
                <w:szCs w:val="22"/>
              </w:rPr>
            </w:pPr>
            <w:r w:rsidRPr="00A07199">
              <w:rPr>
                <w:color w:val="auto"/>
                <w:sz w:val="22"/>
                <w:szCs w:val="22"/>
              </w:rPr>
              <w:t>20</w:t>
            </w:r>
          </w:p>
        </w:tc>
        <w:tc>
          <w:tcPr>
            <w:tcW w:w="1099" w:type="dxa"/>
            <w:shd w:val="clear" w:color="auto" w:fill="auto"/>
            <w:noWrap/>
            <w:vAlign w:val="bottom"/>
            <w:hideMark/>
          </w:tcPr>
          <w:p w:rsidRPr="00A07199" w:rsidR="00367244" w:rsidP="00367244" w:rsidRDefault="00367244" w14:paraId="4C03FC55" w14:textId="77777777">
            <w:pPr>
              <w:spacing w:after="0"/>
              <w:ind w:firstLine="0"/>
              <w:jc w:val="right"/>
              <w:rPr>
                <w:color w:val="auto"/>
                <w:sz w:val="22"/>
                <w:szCs w:val="22"/>
              </w:rPr>
            </w:pPr>
            <w:r w:rsidRPr="00A07199">
              <w:rPr>
                <w:color w:val="auto"/>
                <w:sz w:val="22"/>
                <w:szCs w:val="22"/>
              </w:rPr>
              <w:t>1</w:t>
            </w:r>
          </w:p>
        </w:tc>
        <w:tc>
          <w:tcPr>
            <w:tcW w:w="1418" w:type="dxa"/>
            <w:shd w:val="clear" w:color="auto" w:fill="auto"/>
            <w:noWrap/>
            <w:vAlign w:val="bottom"/>
            <w:hideMark/>
          </w:tcPr>
          <w:p w:rsidRPr="00A07199" w:rsidR="00367244" w:rsidP="00367244" w:rsidRDefault="00367244" w14:paraId="4FF41C93" w14:textId="77777777">
            <w:pPr>
              <w:spacing w:after="0"/>
              <w:ind w:firstLine="0"/>
              <w:jc w:val="right"/>
              <w:rPr>
                <w:color w:val="auto"/>
                <w:sz w:val="22"/>
                <w:szCs w:val="22"/>
              </w:rPr>
            </w:pPr>
            <w:r w:rsidRPr="00A07199">
              <w:rPr>
                <w:color w:val="auto"/>
                <w:sz w:val="22"/>
                <w:szCs w:val="22"/>
              </w:rPr>
              <w:t>20</w:t>
            </w:r>
          </w:p>
        </w:tc>
        <w:tc>
          <w:tcPr>
            <w:tcW w:w="1653" w:type="dxa"/>
            <w:shd w:val="clear" w:color="auto" w:fill="auto"/>
            <w:noWrap/>
            <w:vAlign w:val="bottom"/>
            <w:hideMark/>
          </w:tcPr>
          <w:p w:rsidRPr="00A07199" w:rsidR="00367244" w:rsidP="00367244" w:rsidRDefault="00367244" w14:paraId="62F9091E" w14:textId="77777777">
            <w:pPr>
              <w:spacing w:after="0"/>
              <w:ind w:firstLine="0"/>
              <w:jc w:val="right"/>
              <w:rPr>
                <w:color w:val="auto"/>
                <w:sz w:val="22"/>
                <w:szCs w:val="22"/>
              </w:rPr>
            </w:pPr>
            <w:r w:rsidRPr="00A07199">
              <w:rPr>
                <w:color w:val="auto"/>
                <w:sz w:val="22"/>
                <w:szCs w:val="22"/>
              </w:rPr>
              <w:t>59,20</w:t>
            </w:r>
          </w:p>
        </w:tc>
        <w:tc>
          <w:tcPr>
            <w:tcW w:w="1293" w:type="dxa"/>
            <w:shd w:val="clear" w:color="auto" w:fill="auto"/>
            <w:noWrap/>
            <w:vAlign w:val="bottom"/>
            <w:hideMark/>
          </w:tcPr>
          <w:p w:rsidRPr="00A07199" w:rsidR="00367244" w:rsidP="00367244" w:rsidRDefault="00367244" w14:paraId="06DFBC50" w14:textId="77777777">
            <w:pPr>
              <w:spacing w:after="0"/>
              <w:ind w:firstLine="0"/>
              <w:jc w:val="right"/>
              <w:rPr>
                <w:color w:val="auto"/>
                <w:sz w:val="22"/>
                <w:szCs w:val="22"/>
              </w:rPr>
            </w:pPr>
            <w:r w:rsidRPr="00A07199">
              <w:rPr>
                <w:color w:val="auto"/>
                <w:sz w:val="22"/>
                <w:szCs w:val="22"/>
              </w:rPr>
              <w:t>98,39</w:t>
            </w:r>
          </w:p>
        </w:tc>
        <w:tc>
          <w:tcPr>
            <w:tcW w:w="905" w:type="dxa"/>
            <w:shd w:val="clear" w:color="auto" w:fill="auto"/>
            <w:noWrap/>
            <w:vAlign w:val="bottom"/>
            <w:hideMark/>
          </w:tcPr>
          <w:p w:rsidRPr="00A07199" w:rsidR="00367244" w:rsidP="00367244" w:rsidRDefault="00367244" w14:paraId="5047F891" w14:textId="5AFA5719">
            <w:pPr>
              <w:spacing w:after="0"/>
              <w:ind w:firstLine="0"/>
              <w:jc w:val="right"/>
              <w:rPr>
                <w:color w:val="auto"/>
                <w:sz w:val="22"/>
                <w:szCs w:val="22"/>
              </w:rPr>
            </w:pPr>
            <w:r w:rsidRPr="00A07199">
              <w:rPr>
                <w:color w:val="auto"/>
                <w:sz w:val="22"/>
                <w:szCs w:val="22"/>
              </w:rPr>
              <w:t>59,</w:t>
            </w:r>
            <w:r>
              <w:rPr>
                <w:color w:val="auto"/>
                <w:sz w:val="22"/>
                <w:szCs w:val="22"/>
                <w:lang w:val="en-US"/>
              </w:rPr>
              <w:t>0</w:t>
            </w:r>
            <w:r w:rsidRPr="00A07199">
              <w:rPr>
                <w:color w:val="auto"/>
                <w:sz w:val="22"/>
                <w:szCs w:val="22"/>
              </w:rPr>
              <w:t>0</w:t>
            </w:r>
          </w:p>
        </w:tc>
      </w:tr>
      <w:tr w:rsidRPr="00A07199" w:rsidR="00367244" w:rsidTr="00CE69EC" w14:paraId="19352FDB" w14:textId="77777777">
        <w:trPr>
          <w:trHeight w:val="280"/>
        </w:trPr>
        <w:tc>
          <w:tcPr>
            <w:tcW w:w="441" w:type="dxa"/>
            <w:shd w:val="clear" w:color="auto" w:fill="auto"/>
            <w:noWrap/>
            <w:vAlign w:val="bottom"/>
            <w:hideMark/>
          </w:tcPr>
          <w:p w:rsidRPr="00A07199" w:rsidR="00367244" w:rsidP="00367244" w:rsidRDefault="00367244" w14:paraId="4C2DCB05" w14:textId="77777777">
            <w:pPr>
              <w:spacing w:after="0"/>
              <w:ind w:firstLine="0"/>
              <w:jc w:val="left"/>
              <w:rPr>
                <w:color w:val="auto"/>
                <w:sz w:val="22"/>
                <w:szCs w:val="22"/>
              </w:rPr>
            </w:pPr>
            <w:r w:rsidRPr="00A07199">
              <w:rPr>
                <w:color w:val="auto"/>
                <w:sz w:val="22"/>
                <w:szCs w:val="22"/>
              </w:rPr>
              <w:t>74</w:t>
            </w:r>
          </w:p>
        </w:tc>
        <w:tc>
          <w:tcPr>
            <w:tcW w:w="2262" w:type="dxa"/>
            <w:shd w:val="clear" w:color="auto" w:fill="auto"/>
            <w:noWrap/>
            <w:vAlign w:val="bottom"/>
            <w:hideMark/>
          </w:tcPr>
          <w:p w:rsidRPr="00A07199" w:rsidR="00367244" w:rsidP="00367244" w:rsidRDefault="00367244" w14:paraId="13D25F8D" w14:textId="77777777">
            <w:pPr>
              <w:spacing w:after="0"/>
              <w:ind w:firstLine="0"/>
              <w:jc w:val="left"/>
              <w:rPr>
                <w:color w:val="auto"/>
                <w:sz w:val="22"/>
                <w:szCs w:val="22"/>
              </w:rPr>
            </w:pPr>
            <w:r w:rsidRPr="00A07199">
              <w:rPr>
                <w:color w:val="auto"/>
                <w:sz w:val="22"/>
                <w:szCs w:val="22"/>
              </w:rPr>
              <w:t>г. Екатеринбург, ул. Баумана, д. 51; («Организационно-методический центр социальной помощи»)</w:t>
            </w:r>
          </w:p>
        </w:tc>
        <w:tc>
          <w:tcPr>
            <w:tcW w:w="741" w:type="dxa"/>
            <w:shd w:val="clear" w:color="auto" w:fill="auto"/>
            <w:noWrap/>
            <w:vAlign w:val="bottom"/>
            <w:hideMark/>
          </w:tcPr>
          <w:p w:rsidRPr="00A07199" w:rsidR="00367244" w:rsidP="00367244" w:rsidRDefault="00367244" w14:paraId="08A86ACF" w14:textId="77777777">
            <w:pPr>
              <w:spacing w:after="0"/>
              <w:ind w:firstLine="0"/>
              <w:jc w:val="right"/>
              <w:rPr>
                <w:color w:val="auto"/>
                <w:sz w:val="22"/>
                <w:szCs w:val="22"/>
              </w:rPr>
            </w:pPr>
            <w:r w:rsidRPr="00A07199">
              <w:rPr>
                <w:color w:val="auto"/>
                <w:sz w:val="22"/>
                <w:szCs w:val="22"/>
              </w:rPr>
              <w:t>20</w:t>
            </w:r>
          </w:p>
        </w:tc>
        <w:tc>
          <w:tcPr>
            <w:tcW w:w="1099" w:type="dxa"/>
            <w:shd w:val="clear" w:color="auto" w:fill="auto"/>
            <w:noWrap/>
            <w:vAlign w:val="bottom"/>
            <w:hideMark/>
          </w:tcPr>
          <w:p w:rsidRPr="00A07199" w:rsidR="00367244" w:rsidP="00367244" w:rsidRDefault="00367244" w14:paraId="40163EB9" w14:textId="77777777">
            <w:pPr>
              <w:spacing w:after="0"/>
              <w:ind w:firstLine="0"/>
              <w:jc w:val="right"/>
              <w:rPr>
                <w:color w:val="auto"/>
                <w:sz w:val="22"/>
                <w:szCs w:val="22"/>
              </w:rPr>
            </w:pPr>
            <w:r w:rsidRPr="00A07199">
              <w:rPr>
                <w:color w:val="auto"/>
                <w:sz w:val="22"/>
                <w:szCs w:val="22"/>
              </w:rPr>
              <w:t>3</w:t>
            </w:r>
          </w:p>
        </w:tc>
        <w:tc>
          <w:tcPr>
            <w:tcW w:w="1418" w:type="dxa"/>
            <w:shd w:val="clear" w:color="auto" w:fill="auto"/>
            <w:noWrap/>
            <w:vAlign w:val="bottom"/>
            <w:hideMark/>
          </w:tcPr>
          <w:p w:rsidRPr="00A07199" w:rsidR="00367244" w:rsidP="00367244" w:rsidRDefault="00367244" w14:paraId="3071098A" w14:textId="77777777">
            <w:pPr>
              <w:spacing w:after="0"/>
              <w:ind w:firstLine="0"/>
              <w:jc w:val="right"/>
              <w:rPr>
                <w:color w:val="auto"/>
                <w:sz w:val="22"/>
                <w:szCs w:val="22"/>
              </w:rPr>
            </w:pPr>
            <w:r w:rsidRPr="00A07199">
              <w:rPr>
                <w:color w:val="auto"/>
                <w:sz w:val="22"/>
                <w:szCs w:val="22"/>
              </w:rPr>
              <w:t>60</w:t>
            </w:r>
          </w:p>
        </w:tc>
        <w:tc>
          <w:tcPr>
            <w:tcW w:w="1653" w:type="dxa"/>
            <w:shd w:val="clear" w:color="auto" w:fill="auto"/>
            <w:noWrap/>
            <w:vAlign w:val="bottom"/>
            <w:hideMark/>
          </w:tcPr>
          <w:p w:rsidRPr="00A07199" w:rsidR="00367244" w:rsidP="00367244" w:rsidRDefault="00367244" w14:paraId="7B87ADCC" w14:textId="77777777">
            <w:pPr>
              <w:spacing w:after="0"/>
              <w:ind w:firstLine="0"/>
              <w:jc w:val="right"/>
              <w:rPr>
                <w:color w:val="auto"/>
                <w:sz w:val="22"/>
                <w:szCs w:val="22"/>
              </w:rPr>
            </w:pPr>
            <w:r w:rsidRPr="00A07199">
              <w:rPr>
                <w:color w:val="auto"/>
                <w:sz w:val="22"/>
                <w:szCs w:val="22"/>
              </w:rPr>
              <w:t>76,79</w:t>
            </w:r>
          </w:p>
        </w:tc>
        <w:tc>
          <w:tcPr>
            <w:tcW w:w="1293" w:type="dxa"/>
            <w:shd w:val="clear" w:color="auto" w:fill="auto"/>
            <w:noWrap/>
            <w:vAlign w:val="bottom"/>
            <w:hideMark/>
          </w:tcPr>
          <w:p w:rsidRPr="00A07199" w:rsidR="00367244" w:rsidP="00367244" w:rsidRDefault="00367244" w14:paraId="1F2373EE" w14:textId="77777777">
            <w:pPr>
              <w:spacing w:after="0"/>
              <w:ind w:firstLine="0"/>
              <w:jc w:val="right"/>
              <w:rPr>
                <w:color w:val="auto"/>
                <w:sz w:val="22"/>
                <w:szCs w:val="22"/>
              </w:rPr>
            </w:pPr>
            <w:r w:rsidRPr="00A07199">
              <w:rPr>
                <w:color w:val="auto"/>
                <w:sz w:val="22"/>
                <w:szCs w:val="22"/>
              </w:rPr>
              <w:t>93,58</w:t>
            </w:r>
          </w:p>
        </w:tc>
        <w:tc>
          <w:tcPr>
            <w:tcW w:w="905" w:type="dxa"/>
            <w:shd w:val="clear" w:color="auto" w:fill="auto"/>
            <w:noWrap/>
            <w:vAlign w:val="bottom"/>
            <w:hideMark/>
          </w:tcPr>
          <w:p w:rsidRPr="00A07199" w:rsidR="00367244" w:rsidP="00367244" w:rsidRDefault="00367244" w14:paraId="2E233F03" w14:textId="10B334DC">
            <w:pPr>
              <w:spacing w:after="0"/>
              <w:ind w:firstLine="0"/>
              <w:jc w:val="right"/>
              <w:rPr>
                <w:color w:val="auto"/>
                <w:sz w:val="22"/>
                <w:szCs w:val="22"/>
              </w:rPr>
            </w:pPr>
            <w:r w:rsidRPr="00A07199">
              <w:rPr>
                <w:color w:val="auto"/>
                <w:sz w:val="22"/>
                <w:szCs w:val="22"/>
              </w:rPr>
              <w:t>76,7</w:t>
            </w:r>
            <w:r>
              <w:rPr>
                <w:color w:val="auto"/>
                <w:sz w:val="22"/>
                <w:szCs w:val="22"/>
                <w:lang w:val="en-US"/>
              </w:rPr>
              <w:t>0</w:t>
            </w:r>
          </w:p>
        </w:tc>
      </w:tr>
      <w:tr w:rsidRPr="00A07199" w:rsidR="00367244" w:rsidTr="00CE69EC" w14:paraId="6D6D1F48" w14:textId="77777777">
        <w:trPr>
          <w:trHeight w:val="280"/>
        </w:trPr>
        <w:tc>
          <w:tcPr>
            <w:tcW w:w="441" w:type="dxa"/>
            <w:shd w:val="clear" w:color="auto" w:fill="auto"/>
            <w:noWrap/>
            <w:vAlign w:val="bottom"/>
            <w:hideMark/>
          </w:tcPr>
          <w:p w:rsidRPr="00A07199" w:rsidR="00367244" w:rsidP="00367244" w:rsidRDefault="00367244" w14:paraId="2879AF44" w14:textId="77777777">
            <w:pPr>
              <w:spacing w:after="0"/>
              <w:ind w:firstLine="0"/>
              <w:jc w:val="left"/>
              <w:rPr>
                <w:color w:val="auto"/>
                <w:sz w:val="22"/>
                <w:szCs w:val="22"/>
              </w:rPr>
            </w:pPr>
            <w:r w:rsidRPr="00A07199">
              <w:rPr>
                <w:color w:val="auto"/>
                <w:sz w:val="22"/>
                <w:szCs w:val="22"/>
              </w:rPr>
              <w:t>75</w:t>
            </w:r>
          </w:p>
        </w:tc>
        <w:tc>
          <w:tcPr>
            <w:tcW w:w="2262" w:type="dxa"/>
            <w:shd w:val="clear" w:color="auto" w:fill="auto"/>
            <w:noWrap/>
            <w:vAlign w:val="bottom"/>
            <w:hideMark/>
          </w:tcPr>
          <w:p w:rsidRPr="00A07199" w:rsidR="00367244" w:rsidP="00367244" w:rsidRDefault="00367244" w14:paraId="5F457AD9" w14:textId="77777777">
            <w:pPr>
              <w:spacing w:after="0"/>
              <w:ind w:firstLine="0"/>
              <w:jc w:val="left"/>
              <w:rPr>
                <w:color w:val="auto"/>
                <w:sz w:val="22"/>
                <w:szCs w:val="22"/>
              </w:rPr>
            </w:pPr>
            <w:proofErr w:type="spellStart"/>
            <w:r w:rsidRPr="00A07199">
              <w:rPr>
                <w:color w:val="auto"/>
                <w:sz w:val="22"/>
                <w:szCs w:val="22"/>
              </w:rPr>
              <w:t>р.п</w:t>
            </w:r>
            <w:proofErr w:type="spellEnd"/>
            <w:r w:rsidRPr="00A07199">
              <w:rPr>
                <w:color w:val="auto"/>
                <w:sz w:val="22"/>
                <w:szCs w:val="22"/>
              </w:rPr>
              <w:t xml:space="preserve">. Шаля, ул. </w:t>
            </w:r>
            <w:r w:rsidRPr="00A07199">
              <w:rPr>
                <w:color w:val="auto"/>
                <w:sz w:val="22"/>
                <w:szCs w:val="22"/>
              </w:rPr>
              <w:lastRenderedPageBreak/>
              <w:t>Кирова, д. 37; ф/а: с. Сылва, ул. Ленина, д. 14 («Комплексный центр социального обслуживания населения Шалинского района»)</w:t>
            </w:r>
          </w:p>
        </w:tc>
        <w:tc>
          <w:tcPr>
            <w:tcW w:w="741" w:type="dxa"/>
            <w:shd w:val="clear" w:color="auto" w:fill="auto"/>
            <w:noWrap/>
            <w:vAlign w:val="bottom"/>
            <w:hideMark/>
          </w:tcPr>
          <w:p w:rsidRPr="00A07199" w:rsidR="00367244" w:rsidP="00367244" w:rsidRDefault="00367244" w14:paraId="0786CB0D" w14:textId="77777777">
            <w:pPr>
              <w:spacing w:after="0"/>
              <w:ind w:firstLine="0"/>
              <w:jc w:val="right"/>
              <w:rPr>
                <w:color w:val="auto"/>
                <w:sz w:val="22"/>
                <w:szCs w:val="22"/>
              </w:rPr>
            </w:pPr>
            <w:r w:rsidRPr="00A07199">
              <w:rPr>
                <w:color w:val="auto"/>
                <w:sz w:val="22"/>
                <w:szCs w:val="22"/>
              </w:rPr>
              <w:lastRenderedPageBreak/>
              <w:t>20</w:t>
            </w:r>
          </w:p>
        </w:tc>
        <w:tc>
          <w:tcPr>
            <w:tcW w:w="1099" w:type="dxa"/>
            <w:shd w:val="clear" w:color="auto" w:fill="auto"/>
            <w:noWrap/>
            <w:vAlign w:val="bottom"/>
            <w:hideMark/>
          </w:tcPr>
          <w:p w:rsidRPr="00A07199" w:rsidR="00367244" w:rsidP="00367244" w:rsidRDefault="00367244" w14:paraId="59285AA2" w14:textId="77777777">
            <w:pPr>
              <w:spacing w:after="0"/>
              <w:ind w:firstLine="0"/>
              <w:jc w:val="right"/>
              <w:rPr>
                <w:color w:val="auto"/>
                <w:sz w:val="22"/>
                <w:szCs w:val="22"/>
              </w:rPr>
            </w:pPr>
            <w:r w:rsidRPr="00A07199">
              <w:rPr>
                <w:color w:val="auto"/>
                <w:sz w:val="22"/>
                <w:szCs w:val="22"/>
              </w:rPr>
              <w:t>1</w:t>
            </w:r>
          </w:p>
        </w:tc>
        <w:tc>
          <w:tcPr>
            <w:tcW w:w="1418" w:type="dxa"/>
            <w:shd w:val="clear" w:color="auto" w:fill="auto"/>
            <w:noWrap/>
            <w:vAlign w:val="bottom"/>
            <w:hideMark/>
          </w:tcPr>
          <w:p w:rsidRPr="00A07199" w:rsidR="00367244" w:rsidP="00367244" w:rsidRDefault="00367244" w14:paraId="7C29D96E" w14:textId="77777777">
            <w:pPr>
              <w:spacing w:after="0"/>
              <w:ind w:firstLine="0"/>
              <w:jc w:val="right"/>
              <w:rPr>
                <w:color w:val="auto"/>
                <w:sz w:val="22"/>
                <w:szCs w:val="22"/>
              </w:rPr>
            </w:pPr>
            <w:r w:rsidRPr="00A07199">
              <w:rPr>
                <w:color w:val="auto"/>
                <w:sz w:val="22"/>
                <w:szCs w:val="22"/>
              </w:rPr>
              <w:t>20</w:t>
            </w:r>
          </w:p>
        </w:tc>
        <w:tc>
          <w:tcPr>
            <w:tcW w:w="1653" w:type="dxa"/>
            <w:shd w:val="clear" w:color="auto" w:fill="auto"/>
            <w:noWrap/>
            <w:vAlign w:val="bottom"/>
            <w:hideMark/>
          </w:tcPr>
          <w:p w:rsidRPr="00A07199" w:rsidR="00367244" w:rsidP="00367244" w:rsidRDefault="00367244" w14:paraId="6C875655" w14:textId="77777777">
            <w:pPr>
              <w:spacing w:after="0"/>
              <w:ind w:firstLine="0"/>
              <w:jc w:val="right"/>
              <w:rPr>
                <w:color w:val="auto"/>
                <w:sz w:val="22"/>
                <w:szCs w:val="22"/>
              </w:rPr>
            </w:pPr>
            <w:r w:rsidRPr="00A07199">
              <w:rPr>
                <w:color w:val="auto"/>
                <w:sz w:val="22"/>
                <w:szCs w:val="22"/>
              </w:rPr>
              <w:t>43,11</w:t>
            </w:r>
          </w:p>
        </w:tc>
        <w:tc>
          <w:tcPr>
            <w:tcW w:w="1293" w:type="dxa"/>
            <w:shd w:val="clear" w:color="auto" w:fill="auto"/>
            <w:noWrap/>
            <w:vAlign w:val="bottom"/>
            <w:hideMark/>
          </w:tcPr>
          <w:p w:rsidRPr="00A07199" w:rsidR="00367244" w:rsidP="00367244" w:rsidRDefault="00367244" w14:paraId="1F07E102" w14:textId="77777777">
            <w:pPr>
              <w:spacing w:after="0"/>
              <w:ind w:firstLine="0"/>
              <w:jc w:val="right"/>
              <w:rPr>
                <w:color w:val="auto"/>
                <w:sz w:val="22"/>
                <w:szCs w:val="22"/>
              </w:rPr>
            </w:pPr>
            <w:r w:rsidRPr="00A07199">
              <w:rPr>
                <w:color w:val="auto"/>
                <w:sz w:val="22"/>
                <w:szCs w:val="22"/>
              </w:rPr>
              <w:t>66,21</w:t>
            </w:r>
          </w:p>
        </w:tc>
        <w:tc>
          <w:tcPr>
            <w:tcW w:w="905" w:type="dxa"/>
            <w:shd w:val="clear" w:color="auto" w:fill="auto"/>
            <w:noWrap/>
            <w:vAlign w:val="bottom"/>
            <w:hideMark/>
          </w:tcPr>
          <w:p w:rsidRPr="00A07199" w:rsidR="00367244" w:rsidP="00367244" w:rsidRDefault="00367244" w14:paraId="0C4FD362" w14:textId="767261A4">
            <w:pPr>
              <w:spacing w:after="0"/>
              <w:ind w:firstLine="0"/>
              <w:jc w:val="right"/>
              <w:rPr>
                <w:color w:val="auto"/>
                <w:sz w:val="22"/>
                <w:szCs w:val="22"/>
              </w:rPr>
            </w:pPr>
            <w:r w:rsidRPr="00A07199">
              <w:rPr>
                <w:color w:val="auto"/>
                <w:sz w:val="22"/>
                <w:szCs w:val="22"/>
              </w:rPr>
              <w:t>43,</w:t>
            </w:r>
            <w:r>
              <w:rPr>
                <w:color w:val="auto"/>
                <w:sz w:val="22"/>
                <w:szCs w:val="22"/>
                <w:lang w:val="en-US"/>
              </w:rPr>
              <w:t>00</w:t>
            </w:r>
          </w:p>
        </w:tc>
      </w:tr>
      <w:tr w:rsidRPr="00A07199" w:rsidR="00367244" w:rsidTr="00CE69EC" w14:paraId="3B3ED7FB" w14:textId="77777777">
        <w:trPr>
          <w:trHeight w:val="280"/>
        </w:trPr>
        <w:tc>
          <w:tcPr>
            <w:tcW w:w="441" w:type="dxa"/>
            <w:shd w:val="clear" w:color="auto" w:fill="auto"/>
            <w:noWrap/>
            <w:vAlign w:val="bottom"/>
            <w:hideMark/>
          </w:tcPr>
          <w:p w:rsidRPr="00A07199" w:rsidR="00367244" w:rsidP="00367244" w:rsidRDefault="00367244" w14:paraId="0E55EE57" w14:textId="77777777">
            <w:pPr>
              <w:spacing w:after="0"/>
              <w:ind w:firstLine="0"/>
              <w:jc w:val="left"/>
              <w:rPr>
                <w:color w:val="auto"/>
                <w:sz w:val="22"/>
                <w:szCs w:val="22"/>
              </w:rPr>
            </w:pPr>
            <w:r w:rsidRPr="00A07199">
              <w:rPr>
                <w:color w:val="auto"/>
                <w:sz w:val="22"/>
                <w:szCs w:val="22"/>
              </w:rPr>
              <w:t>76</w:t>
            </w:r>
          </w:p>
        </w:tc>
        <w:tc>
          <w:tcPr>
            <w:tcW w:w="2262" w:type="dxa"/>
            <w:shd w:val="clear" w:color="auto" w:fill="auto"/>
            <w:noWrap/>
            <w:vAlign w:val="bottom"/>
            <w:hideMark/>
          </w:tcPr>
          <w:p w:rsidRPr="00A07199" w:rsidR="00367244" w:rsidP="00367244" w:rsidRDefault="00367244" w14:paraId="11A549B6" w14:textId="77777777">
            <w:pPr>
              <w:spacing w:after="0"/>
              <w:ind w:firstLine="0"/>
              <w:jc w:val="left"/>
              <w:rPr>
                <w:color w:val="auto"/>
                <w:sz w:val="22"/>
                <w:szCs w:val="22"/>
              </w:rPr>
            </w:pPr>
            <w:r w:rsidRPr="00A07199">
              <w:rPr>
                <w:color w:val="auto"/>
                <w:sz w:val="22"/>
                <w:szCs w:val="22"/>
              </w:rPr>
              <w:t>г. Екатеринбург, ул. Лермонтова, д. 17 («Всероссийское ордена Трудового Красного Знамени общество слепых»)</w:t>
            </w:r>
          </w:p>
        </w:tc>
        <w:tc>
          <w:tcPr>
            <w:tcW w:w="741" w:type="dxa"/>
            <w:shd w:val="clear" w:color="auto" w:fill="auto"/>
            <w:noWrap/>
            <w:vAlign w:val="bottom"/>
            <w:hideMark/>
          </w:tcPr>
          <w:p w:rsidRPr="00A07199" w:rsidR="00367244" w:rsidP="00367244" w:rsidRDefault="00367244" w14:paraId="0D09973F" w14:textId="77777777">
            <w:pPr>
              <w:spacing w:after="0"/>
              <w:ind w:firstLine="0"/>
              <w:jc w:val="right"/>
              <w:rPr>
                <w:color w:val="auto"/>
                <w:sz w:val="22"/>
                <w:szCs w:val="22"/>
              </w:rPr>
            </w:pPr>
            <w:r w:rsidRPr="00A07199">
              <w:rPr>
                <w:color w:val="auto"/>
                <w:sz w:val="22"/>
                <w:szCs w:val="22"/>
              </w:rPr>
              <w:t>20</w:t>
            </w:r>
          </w:p>
        </w:tc>
        <w:tc>
          <w:tcPr>
            <w:tcW w:w="1099" w:type="dxa"/>
            <w:shd w:val="clear" w:color="auto" w:fill="auto"/>
            <w:noWrap/>
            <w:vAlign w:val="bottom"/>
            <w:hideMark/>
          </w:tcPr>
          <w:p w:rsidRPr="00A07199" w:rsidR="00367244" w:rsidP="00367244" w:rsidRDefault="00367244" w14:paraId="43FC1458" w14:textId="77777777">
            <w:pPr>
              <w:spacing w:after="0"/>
              <w:ind w:firstLine="0"/>
              <w:jc w:val="right"/>
              <w:rPr>
                <w:color w:val="auto"/>
                <w:sz w:val="22"/>
                <w:szCs w:val="22"/>
              </w:rPr>
            </w:pPr>
            <w:r w:rsidRPr="00A07199">
              <w:rPr>
                <w:color w:val="auto"/>
                <w:sz w:val="22"/>
                <w:szCs w:val="22"/>
              </w:rPr>
              <w:t>3</w:t>
            </w:r>
          </w:p>
        </w:tc>
        <w:tc>
          <w:tcPr>
            <w:tcW w:w="1418" w:type="dxa"/>
            <w:shd w:val="clear" w:color="auto" w:fill="auto"/>
            <w:noWrap/>
            <w:vAlign w:val="bottom"/>
            <w:hideMark/>
          </w:tcPr>
          <w:p w:rsidRPr="00A07199" w:rsidR="00367244" w:rsidP="00367244" w:rsidRDefault="00367244" w14:paraId="38A5403F" w14:textId="77777777">
            <w:pPr>
              <w:spacing w:after="0"/>
              <w:ind w:firstLine="0"/>
              <w:jc w:val="right"/>
              <w:rPr>
                <w:color w:val="auto"/>
                <w:sz w:val="22"/>
                <w:szCs w:val="22"/>
              </w:rPr>
            </w:pPr>
            <w:r w:rsidRPr="00A07199">
              <w:rPr>
                <w:color w:val="auto"/>
                <w:sz w:val="22"/>
                <w:szCs w:val="22"/>
              </w:rPr>
              <w:t>60</w:t>
            </w:r>
          </w:p>
        </w:tc>
        <w:tc>
          <w:tcPr>
            <w:tcW w:w="1653" w:type="dxa"/>
            <w:shd w:val="clear" w:color="auto" w:fill="auto"/>
            <w:noWrap/>
            <w:vAlign w:val="bottom"/>
            <w:hideMark/>
          </w:tcPr>
          <w:p w:rsidRPr="00A07199" w:rsidR="00367244" w:rsidP="00367244" w:rsidRDefault="00367244" w14:paraId="369E8748" w14:textId="77777777">
            <w:pPr>
              <w:spacing w:after="0"/>
              <w:ind w:firstLine="0"/>
              <w:jc w:val="right"/>
              <w:rPr>
                <w:color w:val="auto"/>
                <w:sz w:val="22"/>
                <w:szCs w:val="22"/>
              </w:rPr>
            </w:pPr>
            <w:r w:rsidRPr="00A07199">
              <w:rPr>
                <w:color w:val="auto"/>
                <w:sz w:val="22"/>
                <w:szCs w:val="22"/>
              </w:rPr>
              <w:t>55,00</w:t>
            </w:r>
          </w:p>
        </w:tc>
        <w:tc>
          <w:tcPr>
            <w:tcW w:w="1293" w:type="dxa"/>
            <w:shd w:val="clear" w:color="auto" w:fill="auto"/>
            <w:noWrap/>
            <w:vAlign w:val="bottom"/>
            <w:hideMark/>
          </w:tcPr>
          <w:p w:rsidRPr="00A07199" w:rsidR="00367244" w:rsidP="00367244" w:rsidRDefault="00367244" w14:paraId="7AB89930" w14:textId="77777777">
            <w:pPr>
              <w:spacing w:after="0"/>
              <w:ind w:firstLine="0"/>
              <w:jc w:val="right"/>
              <w:rPr>
                <w:color w:val="auto"/>
                <w:sz w:val="22"/>
                <w:szCs w:val="22"/>
              </w:rPr>
            </w:pPr>
            <w:r w:rsidRPr="00A07199">
              <w:rPr>
                <w:color w:val="auto"/>
                <w:sz w:val="22"/>
                <w:szCs w:val="22"/>
              </w:rPr>
              <w:t>50,00</w:t>
            </w:r>
          </w:p>
        </w:tc>
        <w:tc>
          <w:tcPr>
            <w:tcW w:w="905" w:type="dxa"/>
            <w:shd w:val="clear" w:color="auto" w:fill="auto"/>
            <w:noWrap/>
            <w:vAlign w:val="bottom"/>
            <w:hideMark/>
          </w:tcPr>
          <w:p w:rsidRPr="00A07199" w:rsidR="00367244" w:rsidP="00367244" w:rsidRDefault="00367244" w14:paraId="16D9C3F2" w14:textId="595C7971">
            <w:pPr>
              <w:spacing w:after="0"/>
              <w:ind w:firstLine="0"/>
              <w:jc w:val="right"/>
              <w:rPr>
                <w:color w:val="auto"/>
                <w:sz w:val="22"/>
                <w:szCs w:val="22"/>
              </w:rPr>
            </w:pPr>
            <w:r w:rsidRPr="00A07199">
              <w:rPr>
                <w:color w:val="auto"/>
                <w:sz w:val="22"/>
                <w:szCs w:val="22"/>
              </w:rPr>
              <w:t>55,00</w:t>
            </w:r>
          </w:p>
        </w:tc>
      </w:tr>
      <w:tr w:rsidRPr="00A07199" w:rsidR="00367244" w:rsidTr="00CE69EC" w14:paraId="311FA6C3" w14:textId="77777777">
        <w:trPr>
          <w:trHeight w:val="280"/>
        </w:trPr>
        <w:tc>
          <w:tcPr>
            <w:tcW w:w="441" w:type="dxa"/>
            <w:shd w:val="clear" w:color="auto" w:fill="auto"/>
            <w:noWrap/>
            <w:vAlign w:val="bottom"/>
            <w:hideMark/>
          </w:tcPr>
          <w:p w:rsidRPr="00A07199" w:rsidR="00367244" w:rsidP="00367244" w:rsidRDefault="00367244" w14:paraId="74F09371" w14:textId="77777777">
            <w:pPr>
              <w:spacing w:after="0"/>
              <w:ind w:firstLine="0"/>
              <w:jc w:val="left"/>
              <w:rPr>
                <w:color w:val="auto"/>
                <w:sz w:val="22"/>
                <w:szCs w:val="22"/>
              </w:rPr>
            </w:pPr>
            <w:r w:rsidRPr="00A07199">
              <w:rPr>
                <w:color w:val="auto"/>
                <w:sz w:val="22"/>
                <w:szCs w:val="22"/>
              </w:rPr>
              <w:t>77</w:t>
            </w:r>
          </w:p>
        </w:tc>
        <w:tc>
          <w:tcPr>
            <w:tcW w:w="2262" w:type="dxa"/>
            <w:shd w:val="clear" w:color="auto" w:fill="auto"/>
            <w:noWrap/>
            <w:vAlign w:val="bottom"/>
            <w:hideMark/>
          </w:tcPr>
          <w:p w:rsidRPr="00A07199" w:rsidR="00367244" w:rsidP="00367244" w:rsidRDefault="00367244" w14:paraId="4C555F65" w14:textId="77777777">
            <w:pPr>
              <w:spacing w:after="0"/>
              <w:ind w:firstLine="0"/>
              <w:jc w:val="left"/>
              <w:rPr>
                <w:color w:val="auto"/>
                <w:sz w:val="22"/>
                <w:szCs w:val="22"/>
              </w:rPr>
            </w:pPr>
            <w:r w:rsidRPr="00A07199">
              <w:rPr>
                <w:color w:val="auto"/>
                <w:sz w:val="22"/>
                <w:szCs w:val="22"/>
              </w:rPr>
              <w:t xml:space="preserve">г. Нижний Тагил, ул. </w:t>
            </w:r>
            <w:proofErr w:type="spellStart"/>
            <w:r w:rsidRPr="00A07199">
              <w:rPr>
                <w:color w:val="auto"/>
                <w:sz w:val="22"/>
                <w:szCs w:val="22"/>
              </w:rPr>
              <w:t>Максарева</w:t>
            </w:r>
            <w:proofErr w:type="spellEnd"/>
            <w:r w:rsidRPr="00A07199">
              <w:rPr>
                <w:color w:val="auto"/>
                <w:sz w:val="22"/>
                <w:szCs w:val="22"/>
              </w:rPr>
              <w:t>, д. 11; («Центр социальной помощи семье и детям города Нижний Тагил»)</w:t>
            </w:r>
          </w:p>
        </w:tc>
        <w:tc>
          <w:tcPr>
            <w:tcW w:w="741" w:type="dxa"/>
            <w:shd w:val="clear" w:color="auto" w:fill="auto"/>
            <w:noWrap/>
            <w:vAlign w:val="bottom"/>
            <w:hideMark/>
          </w:tcPr>
          <w:p w:rsidRPr="00A07199" w:rsidR="00367244" w:rsidP="00367244" w:rsidRDefault="00367244" w14:paraId="02397D96" w14:textId="77777777">
            <w:pPr>
              <w:spacing w:after="0"/>
              <w:ind w:firstLine="0"/>
              <w:jc w:val="right"/>
              <w:rPr>
                <w:color w:val="auto"/>
                <w:sz w:val="22"/>
                <w:szCs w:val="22"/>
              </w:rPr>
            </w:pPr>
            <w:r w:rsidRPr="00A07199">
              <w:rPr>
                <w:color w:val="auto"/>
                <w:sz w:val="22"/>
                <w:szCs w:val="22"/>
              </w:rPr>
              <w:t>20</w:t>
            </w:r>
          </w:p>
        </w:tc>
        <w:tc>
          <w:tcPr>
            <w:tcW w:w="1099" w:type="dxa"/>
            <w:shd w:val="clear" w:color="auto" w:fill="auto"/>
            <w:noWrap/>
            <w:vAlign w:val="bottom"/>
            <w:hideMark/>
          </w:tcPr>
          <w:p w:rsidRPr="00A07199" w:rsidR="00367244" w:rsidP="00367244" w:rsidRDefault="00367244" w14:paraId="72939970" w14:textId="77777777">
            <w:pPr>
              <w:spacing w:after="0"/>
              <w:ind w:firstLine="0"/>
              <w:jc w:val="right"/>
              <w:rPr>
                <w:color w:val="auto"/>
                <w:sz w:val="22"/>
                <w:szCs w:val="22"/>
              </w:rPr>
            </w:pPr>
            <w:r w:rsidRPr="00A07199">
              <w:rPr>
                <w:color w:val="auto"/>
                <w:sz w:val="22"/>
                <w:szCs w:val="22"/>
              </w:rPr>
              <w:t>1</w:t>
            </w:r>
          </w:p>
        </w:tc>
        <w:tc>
          <w:tcPr>
            <w:tcW w:w="1418" w:type="dxa"/>
            <w:shd w:val="clear" w:color="auto" w:fill="auto"/>
            <w:noWrap/>
            <w:vAlign w:val="bottom"/>
            <w:hideMark/>
          </w:tcPr>
          <w:p w:rsidRPr="00A07199" w:rsidR="00367244" w:rsidP="00367244" w:rsidRDefault="00367244" w14:paraId="23725581" w14:textId="77777777">
            <w:pPr>
              <w:spacing w:after="0"/>
              <w:ind w:firstLine="0"/>
              <w:jc w:val="right"/>
              <w:rPr>
                <w:color w:val="auto"/>
                <w:sz w:val="22"/>
                <w:szCs w:val="22"/>
              </w:rPr>
            </w:pPr>
            <w:r w:rsidRPr="00A07199">
              <w:rPr>
                <w:color w:val="auto"/>
                <w:sz w:val="22"/>
                <w:szCs w:val="22"/>
              </w:rPr>
              <w:t>20</w:t>
            </w:r>
          </w:p>
        </w:tc>
        <w:tc>
          <w:tcPr>
            <w:tcW w:w="1653" w:type="dxa"/>
            <w:shd w:val="clear" w:color="auto" w:fill="auto"/>
            <w:noWrap/>
            <w:vAlign w:val="bottom"/>
            <w:hideMark/>
          </w:tcPr>
          <w:p w:rsidRPr="00A07199" w:rsidR="00367244" w:rsidP="00367244" w:rsidRDefault="00367244" w14:paraId="7446EAFC" w14:textId="77777777">
            <w:pPr>
              <w:spacing w:after="0"/>
              <w:ind w:firstLine="0"/>
              <w:jc w:val="right"/>
              <w:rPr>
                <w:color w:val="auto"/>
                <w:sz w:val="22"/>
                <w:szCs w:val="22"/>
              </w:rPr>
            </w:pPr>
            <w:r w:rsidRPr="00A07199">
              <w:rPr>
                <w:color w:val="auto"/>
                <w:sz w:val="22"/>
                <w:szCs w:val="22"/>
              </w:rPr>
              <w:t>60,00</w:t>
            </w:r>
          </w:p>
        </w:tc>
        <w:tc>
          <w:tcPr>
            <w:tcW w:w="1293" w:type="dxa"/>
            <w:shd w:val="clear" w:color="auto" w:fill="auto"/>
            <w:noWrap/>
            <w:vAlign w:val="bottom"/>
            <w:hideMark/>
          </w:tcPr>
          <w:p w:rsidRPr="00A07199" w:rsidR="00367244" w:rsidP="00367244" w:rsidRDefault="00367244" w14:paraId="5FB1BD6E" w14:textId="77777777">
            <w:pPr>
              <w:spacing w:after="0"/>
              <w:ind w:firstLine="0"/>
              <w:jc w:val="right"/>
              <w:rPr>
                <w:color w:val="auto"/>
                <w:sz w:val="22"/>
                <w:szCs w:val="22"/>
              </w:rPr>
            </w:pPr>
            <w:r w:rsidRPr="00A07199">
              <w:rPr>
                <w:color w:val="auto"/>
                <w:sz w:val="22"/>
                <w:szCs w:val="22"/>
              </w:rPr>
              <w:t>100,00</w:t>
            </w:r>
          </w:p>
        </w:tc>
        <w:tc>
          <w:tcPr>
            <w:tcW w:w="905" w:type="dxa"/>
            <w:shd w:val="clear" w:color="auto" w:fill="auto"/>
            <w:noWrap/>
            <w:vAlign w:val="bottom"/>
            <w:hideMark/>
          </w:tcPr>
          <w:p w:rsidRPr="00A07199" w:rsidR="00367244" w:rsidP="00367244" w:rsidRDefault="00367244" w14:paraId="40BD16C7" w14:textId="1658C8BC">
            <w:pPr>
              <w:spacing w:after="0"/>
              <w:ind w:firstLine="0"/>
              <w:jc w:val="right"/>
              <w:rPr>
                <w:color w:val="auto"/>
                <w:sz w:val="22"/>
                <w:szCs w:val="22"/>
              </w:rPr>
            </w:pPr>
            <w:r w:rsidRPr="00A07199">
              <w:rPr>
                <w:color w:val="auto"/>
                <w:sz w:val="22"/>
                <w:szCs w:val="22"/>
              </w:rPr>
              <w:t>60,00</w:t>
            </w:r>
          </w:p>
        </w:tc>
      </w:tr>
    </w:tbl>
    <w:p w:rsidRPr="00A07199" w:rsidR="00276D60" w:rsidRDefault="00586D1E" w14:paraId="7AC6E091" w14:textId="77777777">
      <w:pPr>
        <w:pStyle w:val="10"/>
        <w:rPr>
          <w:color w:val="auto"/>
        </w:rPr>
      </w:pPr>
      <w:r w:rsidRPr="00A07199">
        <w:rPr>
          <w:color w:val="auto"/>
        </w:rPr>
        <w:t>Все оцениваемые организации социального обслуживания Свердловской области получили высокие баллы по критерию «Комфортность условий предоставления услуг, в том числе время ожидания предоставления услуг». С точки зрения получателей услуг, в организациях созданы все условия для комфортного пребывания и получения услуг.</w:t>
      </w:r>
      <w:r w:rsidRPr="00A07199" w:rsidR="00276D60">
        <w:rPr>
          <w:color w:val="auto"/>
        </w:rPr>
        <w:t xml:space="preserve"> </w:t>
      </w:r>
    </w:p>
    <w:p w:rsidRPr="00A07199" w:rsidR="00276D60" w:rsidP="00563487" w:rsidRDefault="00563487" w14:paraId="77C6B8A4" w14:textId="2CE025DB">
      <w:pPr>
        <w:pStyle w:val="10"/>
        <w:rPr>
          <w:color w:val="auto"/>
        </w:rPr>
      </w:pPr>
      <w:r w:rsidRPr="00A07199">
        <w:rPr>
          <w:color w:val="auto"/>
        </w:rPr>
        <w:t xml:space="preserve">Максимальные показатели по критерию 2: </w:t>
      </w:r>
      <w:r w:rsidRPr="00A07199" w:rsidR="00276D60">
        <w:rPr>
          <w:color w:val="auto"/>
        </w:rPr>
        <w:t>г. Кировград, ул. Дзержинского, д. 18; («Комплексный центр социального обслуживания населения «Изумруд» города Кировграда»), г. Первоуральск, ул. Герцена, 12б; («Комплексный центр социального обслуживания населения «Осень» города Первоуральска»)</w:t>
      </w:r>
      <w:r w:rsidRPr="00A07199">
        <w:rPr>
          <w:color w:val="auto"/>
        </w:rPr>
        <w:t>.</w:t>
      </w:r>
    </w:p>
    <w:p w:rsidRPr="00A07199" w:rsidR="00276D60" w:rsidP="00563487" w:rsidRDefault="00563487" w14:paraId="6E39FC87" w14:textId="54F59E5B">
      <w:pPr>
        <w:pStyle w:val="10"/>
        <w:rPr>
          <w:color w:val="auto"/>
        </w:rPr>
      </w:pPr>
      <w:r w:rsidRPr="00A07199">
        <w:rPr>
          <w:color w:val="auto"/>
        </w:rPr>
        <w:t>М</w:t>
      </w:r>
      <w:r w:rsidRPr="00A07199" w:rsidR="00CB3F76">
        <w:rPr>
          <w:color w:val="auto"/>
        </w:rPr>
        <w:t>ини</w:t>
      </w:r>
      <w:r w:rsidRPr="00A07199">
        <w:rPr>
          <w:color w:val="auto"/>
        </w:rPr>
        <w:t xml:space="preserve">мальные показатели по критерию </w:t>
      </w:r>
      <w:r w:rsidRPr="00A07199" w:rsidR="00444D88">
        <w:rPr>
          <w:color w:val="auto"/>
        </w:rPr>
        <w:t xml:space="preserve">2: </w:t>
      </w:r>
      <w:proofErr w:type="spellStart"/>
      <w:r w:rsidRPr="00A07199" w:rsidR="00444D88">
        <w:rPr>
          <w:color w:val="auto"/>
        </w:rPr>
        <w:t>р.п</w:t>
      </w:r>
      <w:proofErr w:type="spellEnd"/>
      <w:r w:rsidRPr="00A07199" w:rsidR="00444D88">
        <w:rPr>
          <w:color w:val="auto"/>
        </w:rPr>
        <w:t>.</w:t>
      </w:r>
      <w:r w:rsidRPr="00A07199" w:rsidR="00276D60">
        <w:rPr>
          <w:color w:val="auto"/>
        </w:rPr>
        <w:t xml:space="preserve"> Шаля, ул. Кирова, д. 37; ф/а: с. Сылва, ул. Ленина, д. 14 («Комплексный центр социального обслуживания населения Шалинского района»)</w:t>
      </w:r>
      <w:r w:rsidRPr="00A07199">
        <w:rPr>
          <w:color w:val="auto"/>
        </w:rPr>
        <w:t>.</w:t>
      </w:r>
    </w:p>
    <w:p w:rsidRPr="00A07199" w:rsidR="00DD5AE9" w:rsidP="008F6B82" w:rsidRDefault="00586D1E" w14:paraId="1963530A" w14:textId="77777777">
      <w:pPr>
        <w:pStyle w:val="3"/>
        <w:ind w:firstLine="709"/>
        <w:rPr>
          <w:rFonts w:ascii="Times New Roman" w:hAnsi="Times New Roman" w:cs="Times New Roman"/>
          <w:color w:val="auto"/>
        </w:rPr>
      </w:pPr>
      <w:bookmarkStart w:name="_Toc436318102" w:id="7"/>
      <w:r w:rsidRPr="00A07199">
        <w:rPr>
          <w:rFonts w:ascii="Times New Roman" w:hAnsi="Times New Roman" w:cs="Times New Roman"/>
          <w:color w:val="auto"/>
        </w:rPr>
        <w:t>Критерий 3. Доступность услуг для инвалидов</w:t>
      </w:r>
      <w:bookmarkEnd w:id="7"/>
    </w:p>
    <w:p w:rsidRPr="00A07199" w:rsidR="00DD5AE9" w:rsidRDefault="00586D1E" w14:paraId="12755CBC" w14:textId="77777777">
      <w:pPr>
        <w:pStyle w:val="10"/>
        <w:rPr>
          <w:color w:val="auto"/>
        </w:rPr>
      </w:pPr>
      <w:r w:rsidRPr="00A07199">
        <w:rPr>
          <w:color w:val="auto"/>
        </w:rPr>
        <w:t>Критерий представлен тремя показателями:</w:t>
      </w:r>
    </w:p>
    <w:p w:rsidRPr="00A07199" w:rsidR="00DD5AE9" w:rsidRDefault="00586D1E" w14:paraId="3B735151" w14:textId="77777777">
      <w:pPr>
        <w:pStyle w:val="10"/>
        <w:rPr>
          <w:color w:val="auto"/>
        </w:rPr>
      </w:pPr>
      <w:r w:rsidRPr="00A07199">
        <w:rPr>
          <w:b/>
          <w:color w:val="auto"/>
        </w:rPr>
        <w:t>Показатель 3.1</w:t>
      </w:r>
      <w:r w:rsidRPr="00A07199">
        <w:rPr>
          <w:color w:val="auto"/>
        </w:rPr>
        <w:t>.</w:t>
      </w:r>
      <w:r w:rsidRPr="00A07199">
        <w:rPr>
          <w:color w:val="auto"/>
        </w:rPr>
        <w:tab/>
      </w:r>
      <w:r w:rsidRPr="00A07199">
        <w:rPr>
          <w:color w:val="auto"/>
        </w:rPr>
        <w:t xml:space="preserve">Оборудование помещений организации социальной сферы и прилегающей к ней территории с учетом доступности для инвалидов </w:t>
      </w:r>
      <w:r w:rsidRPr="00A07199">
        <w:rPr>
          <w:i/>
          <w:color w:val="auto"/>
        </w:rPr>
        <w:t>(оборудованных входных групп пандусами (подъемными платформами); наличие выделенных стоянок для автотранспортных средств инвалидов; наличие адаптированных лифтов, поручней, расширенных дверных проемов; наличие сменных кресел-колясок; наличие специально оборудованных санитарно-гигиенических помещений в организации социальной сферы</w:t>
      </w:r>
      <w:r w:rsidRPr="00A07199">
        <w:rPr>
          <w:color w:val="auto"/>
          <w:sz w:val="22"/>
          <w:szCs w:val="22"/>
        </w:rPr>
        <w:t>).</w:t>
      </w:r>
    </w:p>
    <w:p w:rsidRPr="00A07199" w:rsidR="00DD5AE9" w:rsidRDefault="00586D1E" w14:paraId="52037308" w14:textId="77777777">
      <w:pPr>
        <w:pStyle w:val="10"/>
        <w:rPr>
          <w:color w:val="auto"/>
        </w:rPr>
      </w:pPr>
      <w:r w:rsidRPr="00A07199">
        <w:rPr>
          <w:b/>
          <w:color w:val="auto"/>
        </w:rPr>
        <w:t>Показатель 3.2.</w:t>
      </w:r>
      <w:r w:rsidRPr="00A07199">
        <w:rPr>
          <w:color w:val="auto"/>
        </w:rPr>
        <w:tab/>
      </w:r>
      <w:r w:rsidRPr="00A07199">
        <w:rPr>
          <w:color w:val="auto"/>
        </w:rPr>
        <w:t xml:space="preserve">Обеспечение в организации социальной сферы условий доступности, позволяющих инвалидам получать услуги наравне с другими </w:t>
      </w:r>
      <w:r w:rsidRPr="00A07199">
        <w:rPr>
          <w:color w:val="auto"/>
          <w:sz w:val="22"/>
          <w:szCs w:val="22"/>
        </w:rPr>
        <w:t>(</w:t>
      </w:r>
      <w:r w:rsidRPr="00A07199">
        <w:rPr>
          <w:i/>
          <w:color w:val="auto"/>
        </w:rPr>
        <w:t>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 возможность предоставления инвалидам по слуху (слуху и зрению) услуг сурдопереводчика (</w:t>
      </w:r>
      <w:proofErr w:type="spellStart"/>
      <w:r w:rsidRPr="00A07199">
        <w:rPr>
          <w:i/>
          <w:color w:val="auto"/>
        </w:rPr>
        <w:t>тифлосурдопереводчика</w:t>
      </w:r>
      <w:proofErr w:type="spellEnd"/>
      <w:r w:rsidRPr="00A07199">
        <w:rPr>
          <w:i/>
          <w:color w:val="auto"/>
        </w:rPr>
        <w:t xml:space="preserve">); наличие альтернативной версии </w:t>
      </w:r>
      <w:r w:rsidRPr="00A07199">
        <w:rPr>
          <w:i/>
          <w:color w:val="auto"/>
        </w:rPr>
        <w:lastRenderedPageBreak/>
        <w:t>официального сайта организации социальной сферы в сети «Интернет» для инвалидов по зрению; помощь, оказываемая работниками организации социальной сферы, прошедшими необходимое обучение (инструктирование) по сопровождению инвалидов в помещениях организации социальной сферы и на прилегающей территории; наличие возможности предоставления услуги в дистанционном режиме или на дому</w:t>
      </w:r>
      <w:r w:rsidRPr="00A07199">
        <w:rPr>
          <w:color w:val="auto"/>
          <w:sz w:val="22"/>
          <w:szCs w:val="22"/>
        </w:rPr>
        <w:t xml:space="preserve">). </w:t>
      </w:r>
    </w:p>
    <w:p w:rsidR="00DD5AE9" w:rsidP="007D2065" w:rsidRDefault="00586D1E" w14:paraId="42E19579" w14:textId="3A168FCD">
      <w:pPr>
        <w:pStyle w:val="10"/>
        <w:rPr>
          <w:color w:val="auto"/>
        </w:rPr>
      </w:pPr>
      <w:r w:rsidRPr="00A07199">
        <w:rPr>
          <w:b/>
          <w:color w:val="auto"/>
        </w:rPr>
        <w:t>Показатель 3.3</w:t>
      </w:r>
      <w:r w:rsidRPr="00A07199">
        <w:rPr>
          <w:color w:val="auto"/>
        </w:rPr>
        <w:t>.</w:t>
      </w:r>
      <w:r w:rsidRPr="00A07199">
        <w:rPr>
          <w:color w:val="auto"/>
        </w:rPr>
        <w:tab/>
      </w:r>
      <w:r w:rsidRPr="00A07199">
        <w:rPr>
          <w:color w:val="auto"/>
        </w:rPr>
        <w:t>Доля получателей услуг, удовлетворенных доступностью услуг для инвалидов (в % от общего числа опрошенных получателей услуг – инвалидов)</w:t>
      </w:r>
    </w:p>
    <w:p w:rsidRPr="00A07199" w:rsidR="00CE69EC" w:rsidP="00CE69EC" w:rsidRDefault="00CE69EC" w14:paraId="598FE82B" w14:textId="77777777">
      <w:pPr>
        <w:pStyle w:val="22"/>
        <w:ind w:firstLine="0"/>
        <w:jc w:val="center"/>
        <w:rPr>
          <w:b/>
          <w:color w:val="auto"/>
          <w:sz w:val="22"/>
          <w:szCs w:val="22"/>
        </w:rPr>
      </w:pPr>
      <w:r w:rsidRPr="00A07199">
        <w:rPr>
          <w:b/>
          <w:color w:val="auto"/>
          <w:sz w:val="22"/>
          <w:szCs w:val="22"/>
        </w:rPr>
        <w:t xml:space="preserve">Показатели, характеризующие </w:t>
      </w:r>
    </w:p>
    <w:p w:rsidRPr="00A07199" w:rsidR="00CE69EC" w:rsidP="00CE69EC" w:rsidRDefault="00CE69EC" w14:paraId="00CAA885" w14:textId="77777777">
      <w:pPr>
        <w:pStyle w:val="22"/>
        <w:ind w:firstLine="0"/>
        <w:jc w:val="center"/>
        <w:rPr>
          <w:b/>
          <w:color w:val="auto"/>
        </w:rPr>
      </w:pPr>
      <w:r w:rsidRPr="00A07199">
        <w:rPr>
          <w:b/>
          <w:color w:val="auto"/>
          <w:sz w:val="22"/>
          <w:szCs w:val="22"/>
        </w:rPr>
        <w:t>ДОСТУПНОСТЬ УСЛУГ ДЛЯ ИНВАЛИДОВ</w:t>
      </w:r>
    </w:p>
    <w:tbl>
      <w:tblPr>
        <w:tblW w:w="5018"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426"/>
        <w:gridCol w:w="45"/>
        <w:gridCol w:w="2211"/>
        <w:gridCol w:w="255"/>
        <w:gridCol w:w="287"/>
        <w:gridCol w:w="121"/>
        <w:gridCol w:w="552"/>
        <w:gridCol w:w="223"/>
        <w:gridCol w:w="1875"/>
        <w:gridCol w:w="91"/>
        <w:gridCol w:w="688"/>
        <w:gridCol w:w="843"/>
        <w:gridCol w:w="455"/>
        <w:gridCol w:w="305"/>
        <w:gridCol w:w="378"/>
        <w:gridCol w:w="560"/>
        <w:gridCol w:w="574"/>
      </w:tblGrid>
      <w:tr w:rsidRPr="00A07199" w:rsidR="00CE69EC" w:rsidTr="00F6439E" w14:paraId="73E76ED1" w14:textId="77777777">
        <w:trPr>
          <w:trHeight w:val="20"/>
        </w:trPr>
        <w:tc>
          <w:tcPr>
            <w:tcW w:w="216" w:type="pct"/>
            <w:tcBorders>
              <w:left w:val="single" w:color="000000" w:sz="4" w:space="0"/>
              <w:right w:val="single" w:color="000000" w:sz="4" w:space="0"/>
            </w:tcBorders>
            <w:vAlign w:val="center"/>
          </w:tcPr>
          <w:p w:rsidRPr="00A07199" w:rsidR="00CE69EC" w:rsidP="00CE69EC" w:rsidRDefault="00CE69EC" w14:paraId="79AFA332" w14:textId="77777777">
            <w:pPr>
              <w:pStyle w:val="22"/>
              <w:widowControl w:val="0"/>
              <w:pBdr>
                <w:top w:val="nil"/>
                <w:left w:val="nil"/>
                <w:bottom w:val="nil"/>
                <w:right w:val="nil"/>
                <w:between w:val="nil"/>
              </w:pBdr>
              <w:spacing w:after="0"/>
              <w:ind w:right="-108" w:firstLine="0"/>
              <w:jc w:val="center"/>
              <w:rPr>
                <w:b/>
                <w:color w:val="auto"/>
                <w:sz w:val="22"/>
                <w:szCs w:val="22"/>
              </w:rPr>
            </w:pPr>
            <w:r w:rsidRPr="00A07199">
              <w:rPr>
                <w:b/>
                <w:color w:val="auto"/>
                <w:sz w:val="22"/>
                <w:szCs w:val="22"/>
              </w:rPr>
              <w:t>№</w:t>
            </w:r>
          </w:p>
        </w:tc>
        <w:tc>
          <w:tcPr>
            <w:tcW w:w="1269" w:type="pct"/>
            <w:gridSpan w:val="3"/>
            <w:tcBorders>
              <w:left w:val="single" w:color="000000" w:sz="4" w:space="0"/>
              <w:right w:val="single" w:color="000000" w:sz="4" w:space="0"/>
            </w:tcBorders>
            <w:vAlign w:val="center"/>
          </w:tcPr>
          <w:p w:rsidRPr="00A07199" w:rsidR="00CE69EC" w:rsidP="00CE69EC" w:rsidRDefault="00CE69EC" w14:paraId="6214ADCC" w14:textId="77777777">
            <w:pPr>
              <w:pStyle w:val="22"/>
              <w:widowControl w:val="0"/>
              <w:pBdr>
                <w:top w:val="nil"/>
                <w:left w:val="nil"/>
                <w:bottom w:val="nil"/>
                <w:right w:val="nil"/>
                <w:between w:val="nil"/>
              </w:pBdr>
              <w:spacing w:after="0"/>
              <w:ind w:firstLine="0"/>
              <w:jc w:val="center"/>
              <w:rPr>
                <w:b/>
                <w:color w:val="auto"/>
                <w:sz w:val="22"/>
                <w:szCs w:val="22"/>
              </w:rPr>
            </w:pPr>
            <w:r w:rsidRPr="00A07199">
              <w:rPr>
                <w:b/>
                <w:color w:val="auto"/>
                <w:sz w:val="22"/>
                <w:szCs w:val="22"/>
              </w:rPr>
              <w:t>Показатели оценки качества</w:t>
            </w:r>
          </w:p>
          <w:p w:rsidRPr="00A07199" w:rsidR="00CE69EC" w:rsidP="00CE69EC" w:rsidRDefault="00CE69EC" w14:paraId="4E5C616C" w14:textId="77777777">
            <w:pPr>
              <w:pStyle w:val="22"/>
              <w:widowControl w:val="0"/>
              <w:pBdr>
                <w:top w:val="nil"/>
                <w:left w:val="nil"/>
                <w:bottom w:val="nil"/>
                <w:right w:val="nil"/>
                <w:between w:val="nil"/>
              </w:pBdr>
              <w:spacing w:after="0"/>
              <w:ind w:firstLine="0"/>
              <w:jc w:val="center"/>
              <w:rPr>
                <w:b/>
                <w:color w:val="auto"/>
                <w:sz w:val="22"/>
                <w:szCs w:val="22"/>
              </w:rPr>
            </w:pPr>
          </w:p>
        </w:tc>
        <w:tc>
          <w:tcPr>
            <w:tcW w:w="598" w:type="pct"/>
            <w:gridSpan w:val="4"/>
            <w:tcBorders>
              <w:left w:val="single" w:color="000000" w:sz="4" w:space="0"/>
              <w:right w:val="single" w:color="000000" w:sz="4" w:space="0"/>
            </w:tcBorders>
          </w:tcPr>
          <w:p w:rsidRPr="00A07199" w:rsidR="00CE69EC" w:rsidP="00CE69EC" w:rsidRDefault="00CE69EC" w14:paraId="49123ECE" w14:textId="77777777">
            <w:pPr>
              <w:pStyle w:val="22"/>
              <w:widowControl w:val="0"/>
              <w:pBdr>
                <w:top w:val="nil"/>
                <w:left w:val="nil"/>
                <w:bottom w:val="nil"/>
                <w:right w:val="nil"/>
                <w:between w:val="nil"/>
              </w:pBdr>
              <w:spacing w:after="0"/>
              <w:ind w:left="-108" w:right="-54" w:firstLine="0"/>
              <w:jc w:val="center"/>
              <w:rPr>
                <w:b/>
                <w:color w:val="auto"/>
                <w:sz w:val="22"/>
                <w:szCs w:val="22"/>
              </w:rPr>
            </w:pPr>
            <w:proofErr w:type="spellStart"/>
            <w:proofErr w:type="gramStart"/>
            <w:r w:rsidRPr="00A07199">
              <w:rPr>
                <w:b/>
                <w:color w:val="auto"/>
                <w:sz w:val="22"/>
                <w:szCs w:val="22"/>
              </w:rPr>
              <w:t>Значи-мость</w:t>
            </w:r>
            <w:proofErr w:type="spellEnd"/>
            <w:proofErr w:type="gramEnd"/>
            <w:r w:rsidRPr="00A07199">
              <w:rPr>
                <w:b/>
                <w:color w:val="auto"/>
                <w:sz w:val="22"/>
                <w:szCs w:val="22"/>
              </w:rPr>
              <w:t xml:space="preserve"> пока-</w:t>
            </w:r>
            <w:proofErr w:type="spellStart"/>
            <w:r w:rsidRPr="00A07199">
              <w:rPr>
                <w:b/>
                <w:color w:val="auto"/>
                <w:sz w:val="22"/>
                <w:szCs w:val="22"/>
              </w:rPr>
              <w:t>зателей</w:t>
            </w:r>
            <w:proofErr w:type="spellEnd"/>
          </w:p>
        </w:tc>
        <w:tc>
          <w:tcPr>
            <w:tcW w:w="994" w:type="pct"/>
            <w:gridSpan w:val="2"/>
            <w:tcBorders>
              <w:top w:val="single" w:color="000000" w:sz="4" w:space="0"/>
              <w:left w:val="single" w:color="000000" w:sz="4" w:space="0"/>
              <w:right w:val="single" w:color="000000" w:sz="4" w:space="0"/>
            </w:tcBorders>
            <w:vAlign w:val="center"/>
          </w:tcPr>
          <w:p w:rsidRPr="00A07199" w:rsidR="00CE69EC" w:rsidP="00CE69EC" w:rsidRDefault="00CE69EC" w14:paraId="5C00451E" w14:textId="77777777">
            <w:pPr>
              <w:pStyle w:val="22"/>
              <w:widowControl w:val="0"/>
              <w:pBdr>
                <w:top w:val="nil"/>
                <w:left w:val="nil"/>
                <w:bottom w:val="nil"/>
                <w:right w:val="nil"/>
                <w:between w:val="nil"/>
              </w:pBdr>
              <w:spacing w:after="0"/>
              <w:ind w:firstLine="0"/>
              <w:jc w:val="center"/>
              <w:rPr>
                <w:b/>
                <w:color w:val="auto"/>
                <w:sz w:val="22"/>
                <w:szCs w:val="22"/>
              </w:rPr>
            </w:pPr>
            <w:r w:rsidRPr="00A07199">
              <w:rPr>
                <w:b/>
                <w:color w:val="auto"/>
                <w:sz w:val="22"/>
                <w:szCs w:val="22"/>
              </w:rPr>
              <w:t>Параметры показателя оценки качества, подлежащие оценке</w:t>
            </w:r>
          </w:p>
        </w:tc>
        <w:tc>
          <w:tcPr>
            <w:tcW w:w="774" w:type="pct"/>
            <w:gridSpan w:val="2"/>
            <w:tcBorders>
              <w:left w:val="single" w:color="000000" w:sz="4" w:space="0"/>
              <w:right w:val="single" w:color="000000" w:sz="4" w:space="0"/>
            </w:tcBorders>
            <w:vAlign w:val="center"/>
          </w:tcPr>
          <w:p w:rsidRPr="00A07199" w:rsidR="00CE69EC" w:rsidP="00CE69EC" w:rsidRDefault="00CE69EC" w14:paraId="11687967" w14:textId="77777777">
            <w:pPr>
              <w:pStyle w:val="22"/>
              <w:widowControl w:val="0"/>
              <w:pBdr>
                <w:top w:val="nil"/>
                <w:left w:val="nil"/>
                <w:bottom w:val="nil"/>
                <w:right w:val="nil"/>
                <w:between w:val="nil"/>
              </w:pBdr>
              <w:spacing w:after="0"/>
              <w:ind w:firstLine="0"/>
              <w:jc w:val="center"/>
              <w:rPr>
                <w:b/>
                <w:color w:val="auto"/>
                <w:sz w:val="22"/>
                <w:szCs w:val="22"/>
              </w:rPr>
            </w:pPr>
            <w:r w:rsidRPr="00A07199">
              <w:rPr>
                <w:b/>
                <w:color w:val="auto"/>
                <w:sz w:val="22"/>
                <w:szCs w:val="22"/>
              </w:rPr>
              <w:t>Индикаторы параметров показателей оценки качества</w:t>
            </w:r>
          </w:p>
        </w:tc>
        <w:tc>
          <w:tcPr>
            <w:tcW w:w="575" w:type="pct"/>
            <w:gridSpan w:val="3"/>
            <w:tcBorders>
              <w:left w:val="single" w:color="000000" w:sz="4" w:space="0"/>
              <w:right w:val="single" w:color="000000" w:sz="4" w:space="0"/>
            </w:tcBorders>
            <w:vAlign w:val="center"/>
          </w:tcPr>
          <w:p w:rsidRPr="00A07199" w:rsidR="00CE69EC" w:rsidP="00CE69EC" w:rsidRDefault="00CE69EC" w14:paraId="70060E4D" w14:textId="77777777">
            <w:pPr>
              <w:pStyle w:val="22"/>
              <w:widowControl w:val="0"/>
              <w:pBdr>
                <w:top w:val="nil"/>
                <w:left w:val="nil"/>
                <w:bottom w:val="nil"/>
                <w:right w:val="nil"/>
                <w:between w:val="nil"/>
              </w:pBdr>
              <w:spacing w:after="0"/>
              <w:ind w:firstLine="0"/>
              <w:jc w:val="center"/>
              <w:rPr>
                <w:b/>
                <w:color w:val="auto"/>
                <w:sz w:val="22"/>
                <w:szCs w:val="22"/>
              </w:rPr>
            </w:pPr>
            <w:r w:rsidRPr="00A07199">
              <w:rPr>
                <w:b/>
                <w:color w:val="auto"/>
                <w:sz w:val="22"/>
                <w:szCs w:val="22"/>
              </w:rPr>
              <w:t>Значение параметров в баллах</w:t>
            </w:r>
          </w:p>
        </w:tc>
        <w:tc>
          <w:tcPr>
            <w:tcW w:w="573" w:type="pct"/>
            <w:gridSpan w:val="2"/>
            <w:tcBorders>
              <w:left w:val="single" w:color="000000" w:sz="4" w:space="0"/>
              <w:right w:val="single" w:color="000000" w:sz="4" w:space="0"/>
            </w:tcBorders>
          </w:tcPr>
          <w:p w:rsidRPr="00A07199" w:rsidR="00CE69EC" w:rsidP="00CE69EC" w:rsidRDefault="00CE69EC" w14:paraId="335F8E6B" w14:textId="77777777">
            <w:pPr>
              <w:pStyle w:val="22"/>
              <w:widowControl w:val="0"/>
              <w:pBdr>
                <w:top w:val="nil"/>
                <w:left w:val="nil"/>
                <w:bottom w:val="nil"/>
                <w:right w:val="nil"/>
                <w:between w:val="nil"/>
              </w:pBdr>
              <w:spacing w:after="0"/>
              <w:ind w:left="-107" w:right="-113" w:firstLine="0"/>
              <w:jc w:val="center"/>
              <w:rPr>
                <w:b/>
                <w:color w:val="auto"/>
                <w:sz w:val="22"/>
                <w:szCs w:val="22"/>
              </w:rPr>
            </w:pPr>
            <w:proofErr w:type="gramStart"/>
            <w:r w:rsidRPr="00A07199">
              <w:rPr>
                <w:b/>
                <w:color w:val="auto"/>
                <w:sz w:val="22"/>
                <w:szCs w:val="22"/>
              </w:rPr>
              <w:t>Макси-</w:t>
            </w:r>
            <w:proofErr w:type="spellStart"/>
            <w:r w:rsidRPr="00A07199">
              <w:rPr>
                <w:b/>
                <w:color w:val="auto"/>
                <w:sz w:val="22"/>
                <w:szCs w:val="22"/>
              </w:rPr>
              <w:t>мальное</w:t>
            </w:r>
            <w:proofErr w:type="spellEnd"/>
            <w:proofErr w:type="gramEnd"/>
            <w:r w:rsidRPr="00A07199">
              <w:rPr>
                <w:b/>
                <w:color w:val="auto"/>
                <w:sz w:val="22"/>
                <w:szCs w:val="22"/>
              </w:rPr>
              <w:t xml:space="preserve"> значение показателей </w:t>
            </w:r>
          </w:p>
        </w:tc>
      </w:tr>
      <w:tr w:rsidRPr="00A07199" w:rsidR="00CE69EC" w:rsidTr="00F6439E" w14:paraId="7A336DFB" w14:textId="77777777">
        <w:trPr>
          <w:trHeight w:val="20"/>
        </w:trPr>
        <w:tc>
          <w:tcPr>
            <w:tcW w:w="216" w:type="pct"/>
            <w:vMerge w:val="restart"/>
            <w:tcBorders>
              <w:left w:val="single" w:color="000000" w:sz="4" w:space="0"/>
              <w:right w:val="single" w:color="000000" w:sz="4" w:space="0"/>
            </w:tcBorders>
          </w:tcPr>
          <w:p w:rsidRPr="00A07199" w:rsidR="00CE69EC" w:rsidP="00CE69EC" w:rsidRDefault="00CE69EC" w14:paraId="109340DD" w14:textId="77777777">
            <w:pPr>
              <w:pStyle w:val="22"/>
              <w:widowControl w:val="0"/>
              <w:pBdr>
                <w:top w:val="nil"/>
                <w:left w:val="nil"/>
                <w:bottom w:val="nil"/>
                <w:right w:val="nil"/>
                <w:between w:val="nil"/>
              </w:pBdr>
              <w:spacing w:after="0"/>
              <w:ind w:right="-108" w:firstLine="0"/>
              <w:jc w:val="left"/>
              <w:rPr>
                <w:color w:val="auto"/>
                <w:sz w:val="22"/>
                <w:szCs w:val="22"/>
              </w:rPr>
            </w:pPr>
            <w:r w:rsidRPr="00A07199">
              <w:rPr>
                <w:color w:val="auto"/>
                <w:sz w:val="22"/>
                <w:szCs w:val="22"/>
              </w:rPr>
              <w:t>3.1</w:t>
            </w:r>
          </w:p>
        </w:tc>
        <w:tc>
          <w:tcPr>
            <w:tcW w:w="1269" w:type="pct"/>
            <w:gridSpan w:val="3"/>
            <w:vMerge w:val="restart"/>
            <w:tcBorders>
              <w:left w:val="single" w:color="000000" w:sz="4" w:space="0"/>
              <w:right w:val="single" w:color="000000" w:sz="4" w:space="0"/>
            </w:tcBorders>
          </w:tcPr>
          <w:p w:rsidRPr="00A07199" w:rsidR="00CE69EC" w:rsidP="00CE69EC" w:rsidRDefault="00CE69EC" w14:paraId="7C2C185A"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Оборудование помещений организации социальной сферы и прилегающей к ней территории с учетом доступности для инвалидов:</w:t>
            </w:r>
          </w:p>
          <w:p w:rsidRPr="00A07199" w:rsidR="00CE69EC" w:rsidP="00CE69EC" w:rsidRDefault="00CE69EC" w14:paraId="42AF2C22"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 оборудованных входных групп пандусами (подъемными платформами);</w:t>
            </w:r>
          </w:p>
          <w:p w:rsidRPr="00A07199" w:rsidR="00CE69EC" w:rsidP="00CE69EC" w:rsidRDefault="00CE69EC" w14:paraId="553CDC82"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 наличие выделенных стоянок для автотранспортных средств инвалидов;</w:t>
            </w:r>
          </w:p>
          <w:p w:rsidRPr="00A07199" w:rsidR="00CE69EC" w:rsidP="00CE69EC" w:rsidRDefault="00CE69EC" w14:paraId="1AE43DFF"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 наличие адаптированных лифтов, поручней, расширенных дверных проемов;</w:t>
            </w:r>
          </w:p>
          <w:p w:rsidRPr="00A07199" w:rsidR="00CE69EC" w:rsidP="00CE69EC" w:rsidRDefault="00CE69EC" w14:paraId="412B2026"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 наличие сменных кресел-колясок;</w:t>
            </w:r>
          </w:p>
          <w:p w:rsidRPr="00A07199" w:rsidR="00CE69EC" w:rsidP="00CE69EC" w:rsidRDefault="00CE69EC" w14:paraId="2E7D3AB5"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 xml:space="preserve">- наличие специально оборудованных санитарно-гигиенических помещений в организации социальной сферы. </w:t>
            </w:r>
            <w:r w:rsidRPr="00A07199">
              <w:rPr>
                <w:b/>
                <w:color w:val="auto"/>
              </w:rPr>
              <w:t xml:space="preserve"> (</w:t>
            </w:r>
            <w:proofErr w:type="spellStart"/>
            <w:r w:rsidRPr="00A07199">
              <w:rPr>
                <w:b/>
                <w:color w:val="auto"/>
              </w:rPr>
              <w:t>П</w:t>
            </w:r>
            <w:r w:rsidRPr="00A07199">
              <w:rPr>
                <w:b/>
                <w:color w:val="auto"/>
                <w:vertAlign w:val="superscript"/>
              </w:rPr>
              <w:t>орг</w:t>
            </w:r>
            <w:r w:rsidRPr="00A07199">
              <w:rPr>
                <w:b/>
                <w:color w:val="auto"/>
                <w:vertAlign w:val="subscript"/>
              </w:rPr>
              <w:t>дост</w:t>
            </w:r>
            <w:proofErr w:type="spellEnd"/>
            <w:r w:rsidRPr="00A07199">
              <w:rPr>
                <w:b/>
                <w:color w:val="auto"/>
              </w:rPr>
              <w:t>)</w:t>
            </w:r>
          </w:p>
        </w:tc>
        <w:tc>
          <w:tcPr>
            <w:tcW w:w="598" w:type="pct"/>
            <w:gridSpan w:val="4"/>
            <w:vMerge w:val="restart"/>
            <w:tcBorders>
              <w:left w:val="single" w:color="000000" w:sz="4" w:space="0"/>
              <w:right w:val="single" w:color="000000" w:sz="4" w:space="0"/>
            </w:tcBorders>
          </w:tcPr>
          <w:p w:rsidRPr="00A07199" w:rsidR="00CE69EC" w:rsidP="00CE69EC" w:rsidRDefault="00CE69EC" w14:paraId="1541F09F"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t>0,3</w:t>
            </w:r>
          </w:p>
        </w:tc>
        <w:tc>
          <w:tcPr>
            <w:tcW w:w="994" w:type="pct"/>
            <w:gridSpan w:val="2"/>
            <w:vMerge w:val="restart"/>
            <w:tcBorders>
              <w:top w:val="single" w:color="000000" w:sz="4" w:space="0"/>
              <w:left w:val="single" w:color="000000" w:sz="4" w:space="0"/>
              <w:right w:val="single" w:color="000000" w:sz="4" w:space="0"/>
            </w:tcBorders>
          </w:tcPr>
          <w:p w:rsidRPr="00A07199" w:rsidR="00CE69EC" w:rsidP="00CE69EC" w:rsidRDefault="00CE69EC" w14:paraId="1DB8C673"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3.1.1. Наличие в помещениях организации социальной сферы и на прилегающей к ней территории:</w:t>
            </w:r>
          </w:p>
          <w:p w:rsidRPr="00A07199" w:rsidR="00CE69EC" w:rsidP="00CE69EC" w:rsidRDefault="00CE69EC" w14:paraId="54A1F694"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1)  оборудованных входных групп пандусами (подъемными платформами);</w:t>
            </w:r>
          </w:p>
          <w:p w:rsidRPr="00A07199" w:rsidR="00CE69EC" w:rsidP="00CE69EC" w:rsidRDefault="00CE69EC" w14:paraId="647D6C92"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2) выделенных стоянок для автотранспортных средств инвалидов;</w:t>
            </w:r>
          </w:p>
          <w:p w:rsidRPr="00A07199" w:rsidR="00CE69EC" w:rsidP="00CE69EC" w:rsidRDefault="00CE69EC" w14:paraId="3ABB10F4"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3) адаптированных лифтов, поручней, расширенных дверных проемов;</w:t>
            </w:r>
          </w:p>
          <w:p w:rsidRPr="00A07199" w:rsidR="00CE69EC" w:rsidP="00CE69EC" w:rsidRDefault="00CE69EC" w14:paraId="35863A68"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4) сменных кресел-колясок;</w:t>
            </w:r>
          </w:p>
          <w:p w:rsidRPr="00A07199" w:rsidR="00CE69EC" w:rsidP="00CE69EC" w:rsidRDefault="00CE69EC" w14:paraId="797B727B"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5) специально оборудованных санитарно-гигиенических помещений в организации социальной сферы.</w:t>
            </w:r>
          </w:p>
        </w:tc>
        <w:tc>
          <w:tcPr>
            <w:tcW w:w="774" w:type="pct"/>
            <w:gridSpan w:val="2"/>
            <w:tcBorders>
              <w:left w:val="single" w:color="000000" w:sz="4" w:space="0"/>
              <w:right w:val="single" w:color="000000" w:sz="4" w:space="0"/>
            </w:tcBorders>
          </w:tcPr>
          <w:p w:rsidRPr="00A07199" w:rsidR="00CE69EC" w:rsidP="00CE69EC" w:rsidRDefault="00CE69EC" w14:paraId="0FE3DC90"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 отсутствуют условия доступности для инвалидов</w:t>
            </w:r>
          </w:p>
        </w:tc>
        <w:tc>
          <w:tcPr>
            <w:tcW w:w="575" w:type="pct"/>
            <w:gridSpan w:val="3"/>
            <w:tcBorders>
              <w:left w:val="single" w:color="000000" w:sz="4" w:space="0"/>
              <w:right w:val="single" w:color="000000" w:sz="4" w:space="0"/>
            </w:tcBorders>
          </w:tcPr>
          <w:p w:rsidRPr="00A07199" w:rsidR="00CE69EC" w:rsidP="00CE69EC" w:rsidRDefault="00CE69EC" w14:paraId="339127CD"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t>0 баллов</w:t>
            </w:r>
          </w:p>
        </w:tc>
        <w:tc>
          <w:tcPr>
            <w:tcW w:w="573" w:type="pct"/>
            <w:gridSpan w:val="2"/>
            <w:vMerge w:val="restart"/>
            <w:tcBorders>
              <w:left w:val="single" w:color="000000" w:sz="4" w:space="0"/>
              <w:right w:val="single" w:color="000000" w:sz="4" w:space="0"/>
            </w:tcBorders>
          </w:tcPr>
          <w:p w:rsidRPr="00A07199" w:rsidR="00CE69EC" w:rsidP="00CE69EC" w:rsidRDefault="00CE69EC" w14:paraId="62B0B2BF"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t>100 баллов</w:t>
            </w:r>
          </w:p>
          <w:p w:rsidRPr="00A07199" w:rsidR="00CE69EC" w:rsidP="00CE69EC" w:rsidRDefault="00CE69EC" w14:paraId="2FC629F8" w14:textId="77777777">
            <w:pPr>
              <w:pStyle w:val="22"/>
              <w:widowControl w:val="0"/>
              <w:pBdr>
                <w:top w:val="nil"/>
                <w:left w:val="nil"/>
                <w:bottom w:val="nil"/>
                <w:right w:val="nil"/>
                <w:between w:val="nil"/>
              </w:pBdr>
              <w:spacing w:after="0"/>
              <w:ind w:firstLine="0"/>
              <w:jc w:val="center"/>
              <w:rPr>
                <w:color w:val="auto"/>
                <w:sz w:val="22"/>
                <w:szCs w:val="22"/>
              </w:rPr>
            </w:pPr>
          </w:p>
          <w:p w:rsidRPr="00A07199" w:rsidR="00CE69EC" w:rsidP="00CE69EC" w:rsidRDefault="00CE69EC" w14:paraId="6044EE1A"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t xml:space="preserve">Для </w:t>
            </w:r>
            <w:proofErr w:type="gramStart"/>
            <w:r w:rsidRPr="00A07199">
              <w:rPr>
                <w:color w:val="auto"/>
                <w:sz w:val="22"/>
                <w:szCs w:val="22"/>
              </w:rPr>
              <w:t>расчета  формула</w:t>
            </w:r>
            <w:proofErr w:type="gramEnd"/>
            <w:r w:rsidRPr="00A07199">
              <w:rPr>
                <w:color w:val="auto"/>
                <w:sz w:val="22"/>
                <w:szCs w:val="22"/>
              </w:rPr>
              <w:t xml:space="preserve"> (3.1)</w:t>
            </w:r>
          </w:p>
          <w:p w:rsidRPr="00A07199" w:rsidR="00CE69EC" w:rsidP="00CE69EC" w:rsidRDefault="00CE69EC" w14:paraId="4F6F4192"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t>Единого порядка</w:t>
            </w:r>
          </w:p>
        </w:tc>
      </w:tr>
      <w:tr w:rsidRPr="00A07199" w:rsidR="00CE69EC" w:rsidTr="00F6439E" w14:paraId="3CDA5EF8" w14:textId="77777777">
        <w:trPr>
          <w:trHeight w:val="20"/>
        </w:trPr>
        <w:tc>
          <w:tcPr>
            <w:tcW w:w="216" w:type="pct"/>
            <w:vMerge/>
            <w:tcBorders>
              <w:left w:val="single" w:color="000000" w:sz="4" w:space="0"/>
              <w:right w:val="single" w:color="000000" w:sz="4" w:space="0"/>
            </w:tcBorders>
          </w:tcPr>
          <w:p w:rsidRPr="00A07199" w:rsidR="00CE69EC" w:rsidP="00CE69EC" w:rsidRDefault="00CE69EC" w14:paraId="220F1E43" w14:textId="77777777">
            <w:pPr>
              <w:pStyle w:val="22"/>
              <w:widowControl w:val="0"/>
              <w:pBdr>
                <w:top w:val="nil"/>
                <w:left w:val="nil"/>
                <w:bottom w:val="nil"/>
                <w:right w:val="nil"/>
                <w:between w:val="nil"/>
              </w:pBdr>
              <w:spacing w:after="0" w:line="276" w:lineRule="auto"/>
              <w:ind w:firstLine="0"/>
              <w:jc w:val="left"/>
              <w:rPr>
                <w:color w:val="auto"/>
                <w:sz w:val="22"/>
                <w:szCs w:val="22"/>
              </w:rPr>
            </w:pPr>
          </w:p>
        </w:tc>
        <w:tc>
          <w:tcPr>
            <w:tcW w:w="1269" w:type="pct"/>
            <w:gridSpan w:val="3"/>
            <w:vMerge/>
            <w:tcBorders>
              <w:left w:val="single" w:color="000000" w:sz="4" w:space="0"/>
              <w:right w:val="single" w:color="000000" w:sz="4" w:space="0"/>
            </w:tcBorders>
          </w:tcPr>
          <w:p w:rsidRPr="00A07199" w:rsidR="00CE69EC" w:rsidP="00CE69EC" w:rsidRDefault="00CE69EC" w14:paraId="3908AF5B" w14:textId="77777777">
            <w:pPr>
              <w:pStyle w:val="22"/>
              <w:widowControl w:val="0"/>
              <w:pBdr>
                <w:top w:val="nil"/>
                <w:left w:val="nil"/>
                <w:bottom w:val="nil"/>
                <w:right w:val="nil"/>
                <w:between w:val="nil"/>
              </w:pBdr>
              <w:spacing w:after="0" w:line="276" w:lineRule="auto"/>
              <w:ind w:firstLine="0"/>
              <w:jc w:val="left"/>
              <w:rPr>
                <w:color w:val="auto"/>
                <w:sz w:val="22"/>
                <w:szCs w:val="22"/>
              </w:rPr>
            </w:pPr>
          </w:p>
        </w:tc>
        <w:tc>
          <w:tcPr>
            <w:tcW w:w="598" w:type="pct"/>
            <w:gridSpan w:val="4"/>
            <w:vMerge/>
            <w:tcBorders>
              <w:left w:val="single" w:color="000000" w:sz="4" w:space="0"/>
              <w:right w:val="single" w:color="000000" w:sz="4" w:space="0"/>
            </w:tcBorders>
          </w:tcPr>
          <w:p w:rsidRPr="00A07199" w:rsidR="00CE69EC" w:rsidP="00CE69EC" w:rsidRDefault="00CE69EC" w14:paraId="1D3C06AF" w14:textId="77777777">
            <w:pPr>
              <w:pStyle w:val="22"/>
              <w:widowControl w:val="0"/>
              <w:pBdr>
                <w:top w:val="nil"/>
                <w:left w:val="nil"/>
                <w:bottom w:val="nil"/>
                <w:right w:val="nil"/>
                <w:between w:val="nil"/>
              </w:pBdr>
              <w:spacing w:after="0" w:line="276" w:lineRule="auto"/>
              <w:ind w:firstLine="0"/>
              <w:jc w:val="left"/>
              <w:rPr>
                <w:color w:val="auto"/>
                <w:sz w:val="22"/>
                <w:szCs w:val="22"/>
              </w:rPr>
            </w:pPr>
          </w:p>
        </w:tc>
        <w:tc>
          <w:tcPr>
            <w:tcW w:w="994" w:type="pct"/>
            <w:gridSpan w:val="2"/>
            <w:vMerge/>
            <w:tcBorders>
              <w:top w:val="single" w:color="000000" w:sz="4" w:space="0"/>
              <w:left w:val="single" w:color="000000" w:sz="4" w:space="0"/>
              <w:right w:val="single" w:color="000000" w:sz="4" w:space="0"/>
            </w:tcBorders>
          </w:tcPr>
          <w:p w:rsidRPr="00A07199" w:rsidR="00CE69EC" w:rsidP="00CE69EC" w:rsidRDefault="00CE69EC" w14:paraId="22D92C23" w14:textId="77777777">
            <w:pPr>
              <w:pStyle w:val="22"/>
              <w:widowControl w:val="0"/>
              <w:pBdr>
                <w:top w:val="nil"/>
                <w:left w:val="nil"/>
                <w:bottom w:val="nil"/>
                <w:right w:val="nil"/>
                <w:between w:val="nil"/>
              </w:pBdr>
              <w:spacing w:after="0" w:line="276" w:lineRule="auto"/>
              <w:ind w:firstLine="0"/>
              <w:jc w:val="left"/>
              <w:rPr>
                <w:color w:val="auto"/>
                <w:sz w:val="22"/>
                <w:szCs w:val="22"/>
              </w:rPr>
            </w:pPr>
          </w:p>
        </w:tc>
        <w:tc>
          <w:tcPr>
            <w:tcW w:w="774" w:type="pct"/>
            <w:gridSpan w:val="2"/>
            <w:tcBorders>
              <w:left w:val="single" w:color="000000" w:sz="4" w:space="0"/>
              <w:right w:val="single" w:color="000000" w:sz="4" w:space="0"/>
            </w:tcBorders>
            <w:vAlign w:val="center"/>
          </w:tcPr>
          <w:p w:rsidRPr="00A07199" w:rsidR="00CE69EC" w:rsidP="00CE69EC" w:rsidRDefault="00CE69EC" w14:paraId="007EF5EA"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 xml:space="preserve">- </w:t>
            </w:r>
            <w:r w:rsidRPr="00A07199">
              <w:rPr>
                <w:b/>
                <w:color w:val="auto"/>
                <w:sz w:val="22"/>
                <w:szCs w:val="22"/>
              </w:rPr>
              <w:t>количество условий доступности организации</w:t>
            </w:r>
            <w:r w:rsidRPr="00A07199">
              <w:rPr>
                <w:color w:val="auto"/>
                <w:sz w:val="22"/>
                <w:szCs w:val="22"/>
              </w:rPr>
              <w:t xml:space="preserve"> для инвалидов (от одного до четырех) </w:t>
            </w:r>
            <w:r w:rsidRPr="00A07199">
              <w:rPr>
                <w:b/>
                <w:color w:val="auto"/>
              </w:rPr>
              <w:t>(</w:t>
            </w:r>
            <w:proofErr w:type="spellStart"/>
            <w:r w:rsidRPr="00A07199">
              <w:rPr>
                <w:b/>
                <w:color w:val="auto"/>
              </w:rPr>
              <w:t>С</w:t>
            </w:r>
            <w:r w:rsidRPr="00A07199">
              <w:rPr>
                <w:b/>
                <w:color w:val="auto"/>
                <w:vertAlign w:val="superscript"/>
              </w:rPr>
              <w:t>орг</w:t>
            </w:r>
            <w:r w:rsidRPr="00A07199">
              <w:rPr>
                <w:b/>
                <w:color w:val="auto"/>
                <w:vertAlign w:val="subscript"/>
              </w:rPr>
              <w:t>дост</w:t>
            </w:r>
            <w:proofErr w:type="spellEnd"/>
            <w:r w:rsidRPr="00A07199">
              <w:rPr>
                <w:b/>
                <w:color w:val="auto"/>
              </w:rPr>
              <w:t>)</w:t>
            </w:r>
          </w:p>
        </w:tc>
        <w:tc>
          <w:tcPr>
            <w:tcW w:w="575" w:type="pct"/>
            <w:gridSpan w:val="3"/>
            <w:tcBorders>
              <w:left w:val="single" w:color="000000" w:sz="4" w:space="0"/>
              <w:right w:val="single" w:color="000000" w:sz="4" w:space="0"/>
            </w:tcBorders>
          </w:tcPr>
          <w:p w:rsidRPr="00A07199" w:rsidR="00CE69EC" w:rsidP="00CE69EC" w:rsidRDefault="00CE69EC" w14:paraId="21ACB227"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t>по 20 баллов за каждое условие</w:t>
            </w:r>
          </w:p>
          <w:p w:rsidRPr="00A07199" w:rsidR="00CE69EC" w:rsidP="00CE69EC" w:rsidRDefault="00CE69EC" w14:paraId="793B5915" w14:textId="77777777">
            <w:pPr>
              <w:pStyle w:val="22"/>
              <w:widowControl w:val="0"/>
              <w:pBdr>
                <w:top w:val="nil"/>
                <w:left w:val="nil"/>
                <w:bottom w:val="nil"/>
                <w:right w:val="nil"/>
                <w:between w:val="nil"/>
              </w:pBdr>
              <w:spacing w:after="0"/>
              <w:ind w:firstLine="0"/>
              <w:jc w:val="center"/>
              <w:rPr>
                <w:color w:val="auto"/>
                <w:sz w:val="22"/>
                <w:szCs w:val="22"/>
              </w:rPr>
            </w:pPr>
            <w:r w:rsidRPr="00A07199">
              <w:rPr>
                <w:b/>
                <w:color w:val="auto"/>
              </w:rPr>
              <w:t>(</w:t>
            </w:r>
            <w:proofErr w:type="spellStart"/>
            <w:r w:rsidRPr="00A07199">
              <w:rPr>
                <w:b/>
                <w:color w:val="auto"/>
              </w:rPr>
              <w:t>Т</w:t>
            </w:r>
            <w:r w:rsidRPr="00A07199">
              <w:rPr>
                <w:b/>
                <w:color w:val="auto"/>
                <w:vertAlign w:val="superscript"/>
              </w:rPr>
              <w:t>орг</w:t>
            </w:r>
            <w:r w:rsidRPr="00A07199">
              <w:rPr>
                <w:b/>
                <w:color w:val="auto"/>
                <w:vertAlign w:val="subscript"/>
              </w:rPr>
              <w:t>дост</w:t>
            </w:r>
            <w:proofErr w:type="spellEnd"/>
            <w:r w:rsidRPr="00A07199">
              <w:rPr>
                <w:b/>
                <w:color w:val="auto"/>
              </w:rPr>
              <w:t>)</w:t>
            </w:r>
          </w:p>
        </w:tc>
        <w:tc>
          <w:tcPr>
            <w:tcW w:w="573" w:type="pct"/>
            <w:gridSpan w:val="2"/>
            <w:vMerge/>
            <w:tcBorders>
              <w:left w:val="single" w:color="000000" w:sz="4" w:space="0"/>
              <w:right w:val="single" w:color="000000" w:sz="4" w:space="0"/>
            </w:tcBorders>
          </w:tcPr>
          <w:p w:rsidRPr="00A07199" w:rsidR="00CE69EC" w:rsidP="00CE69EC" w:rsidRDefault="00CE69EC" w14:paraId="74D57AF1" w14:textId="77777777">
            <w:pPr>
              <w:pStyle w:val="22"/>
              <w:widowControl w:val="0"/>
              <w:pBdr>
                <w:top w:val="nil"/>
                <w:left w:val="nil"/>
                <w:bottom w:val="nil"/>
                <w:right w:val="nil"/>
                <w:between w:val="nil"/>
              </w:pBdr>
              <w:spacing w:after="0" w:line="276" w:lineRule="auto"/>
              <w:ind w:firstLine="0"/>
              <w:jc w:val="left"/>
              <w:rPr>
                <w:color w:val="auto"/>
                <w:sz w:val="22"/>
                <w:szCs w:val="22"/>
              </w:rPr>
            </w:pPr>
          </w:p>
        </w:tc>
      </w:tr>
      <w:tr w:rsidRPr="00A07199" w:rsidR="00CE69EC" w:rsidTr="00F6439E" w14:paraId="34957F04" w14:textId="77777777">
        <w:trPr>
          <w:trHeight w:val="20"/>
        </w:trPr>
        <w:tc>
          <w:tcPr>
            <w:tcW w:w="216" w:type="pct"/>
            <w:vMerge/>
            <w:tcBorders>
              <w:left w:val="single" w:color="000000" w:sz="4" w:space="0"/>
              <w:right w:val="single" w:color="000000" w:sz="4" w:space="0"/>
            </w:tcBorders>
          </w:tcPr>
          <w:p w:rsidRPr="00A07199" w:rsidR="00CE69EC" w:rsidP="00CE69EC" w:rsidRDefault="00CE69EC" w14:paraId="207A2DD5" w14:textId="77777777">
            <w:pPr>
              <w:pStyle w:val="22"/>
              <w:widowControl w:val="0"/>
              <w:pBdr>
                <w:top w:val="nil"/>
                <w:left w:val="nil"/>
                <w:bottom w:val="nil"/>
                <w:right w:val="nil"/>
                <w:between w:val="nil"/>
              </w:pBdr>
              <w:spacing w:after="0" w:line="276" w:lineRule="auto"/>
              <w:ind w:firstLine="0"/>
              <w:jc w:val="left"/>
              <w:rPr>
                <w:color w:val="auto"/>
                <w:sz w:val="22"/>
                <w:szCs w:val="22"/>
              </w:rPr>
            </w:pPr>
          </w:p>
        </w:tc>
        <w:tc>
          <w:tcPr>
            <w:tcW w:w="1269" w:type="pct"/>
            <w:gridSpan w:val="3"/>
            <w:vMerge/>
            <w:tcBorders>
              <w:left w:val="single" w:color="000000" w:sz="4" w:space="0"/>
              <w:right w:val="single" w:color="000000" w:sz="4" w:space="0"/>
            </w:tcBorders>
          </w:tcPr>
          <w:p w:rsidRPr="00A07199" w:rsidR="00CE69EC" w:rsidP="00CE69EC" w:rsidRDefault="00CE69EC" w14:paraId="0A3D00C6" w14:textId="77777777">
            <w:pPr>
              <w:pStyle w:val="22"/>
              <w:widowControl w:val="0"/>
              <w:pBdr>
                <w:top w:val="nil"/>
                <w:left w:val="nil"/>
                <w:bottom w:val="nil"/>
                <w:right w:val="nil"/>
                <w:between w:val="nil"/>
              </w:pBdr>
              <w:spacing w:after="0" w:line="276" w:lineRule="auto"/>
              <w:ind w:firstLine="0"/>
              <w:jc w:val="left"/>
              <w:rPr>
                <w:color w:val="auto"/>
                <w:sz w:val="22"/>
                <w:szCs w:val="22"/>
              </w:rPr>
            </w:pPr>
          </w:p>
        </w:tc>
        <w:tc>
          <w:tcPr>
            <w:tcW w:w="598" w:type="pct"/>
            <w:gridSpan w:val="4"/>
            <w:vMerge/>
            <w:tcBorders>
              <w:left w:val="single" w:color="000000" w:sz="4" w:space="0"/>
              <w:right w:val="single" w:color="000000" w:sz="4" w:space="0"/>
            </w:tcBorders>
          </w:tcPr>
          <w:p w:rsidRPr="00A07199" w:rsidR="00CE69EC" w:rsidP="00CE69EC" w:rsidRDefault="00CE69EC" w14:paraId="61536ED7" w14:textId="77777777">
            <w:pPr>
              <w:pStyle w:val="22"/>
              <w:widowControl w:val="0"/>
              <w:pBdr>
                <w:top w:val="nil"/>
                <w:left w:val="nil"/>
                <w:bottom w:val="nil"/>
                <w:right w:val="nil"/>
                <w:between w:val="nil"/>
              </w:pBdr>
              <w:spacing w:after="0" w:line="276" w:lineRule="auto"/>
              <w:ind w:firstLine="0"/>
              <w:jc w:val="left"/>
              <w:rPr>
                <w:color w:val="auto"/>
                <w:sz w:val="22"/>
                <w:szCs w:val="22"/>
              </w:rPr>
            </w:pPr>
          </w:p>
        </w:tc>
        <w:tc>
          <w:tcPr>
            <w:tcW w:w="994" w:type="pct"/>
            <w:gridSpan w:val="2"/>
            <w:vMerge/>
            <w:tcBorders>
              <w:top w:val="single" w:color="000000" w:sz="4" w:space="0"/>
              <w:left w:val="single" w:color="000000" w:sz="4" w:space="0"/>
              <w:right w:val="single" w:color="000000" w:sz="4" w:space="0"/>
            </w:tcBorders>
          </w:tcPr>
          <w:p w:rsidRPr="00A07199" w:rsidR="00CE69EC" w:rsidP="00CE69EC" w:rsidRDefault="00CE69EC" w14:paraId="58D00FD0" w14:textId="77777777">
            <w:pPr>
              <w:pStyle w:val="22"/>
              <w:widowControl w:val="0"/>
              <w:pBdr>
                <w:top w:val="nil"/>
                <w:left w:val="nil"/>
                <w:bottom w:val="nil"/>
                <w:right w:val="nil"/>
                <w:between w:val="nil"/>
              </w:pBdr>
              <w:spacing w:after="0" w:line="276" w:lineRule="auto"/>
              <w:ind w:firstLine="0"/>
              <w:jc w:val="left"/>
              <w:rPr>
                <w:color w:val="auto"/>
                <w:sz w:val="22"/>
                <w:szCs w:val="22"/>
              </w:rPr>
            </w:pPr>
          </w:p>
        </w:tc>
        <w:tc>
          <w:tcPr>
            <w:tcW w:w="774" w:type="pct"/>
            <w:gridSpan w:val="2"/>
            <w:tcBorders>
              <w:left w:val="single" w:color="000000" w:sz="4" w:space="0"/>
              <w:right w:val="single" w:color="000000" w:sz="4" w:space="0"/>
            </w:tcBorders>
          </w:tcPr>
          <w:p w:rsidRPr="00A07199" w:rsidR="00CE69EC" w:rsidP="00CE69EC" w:rsidRDefault="00CE69EC" w14:paraId="40FB7302"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 наличие пяти и более условий доступности для инвалидов</w:t>
            </w:r>
          </w:p>
        </w:tc>
        <w:tc>
          <w:tcPr>
            <w:tcW w:w="575" w:type="pct"/>
            <w:gridSpan w:val="3"/>
            <w:tcBorders>
              <w:left w:val="single" w:color="000000" w:sz="4" w:space="0"/>
              <w:right w:val="single" w:color="000000" w:sz="4" w:space="0"/>
            </w:tcBorders>
          </w:tcPr>
          <w:p w:rsidRPr="00A07199" w:rsidR="00CE69EC" w:rsidP="00CE69EC" w:rsidRDefault="00CE69EC" w14:paraId="0977E268"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t>100 баллов</w:t>
            </w:r>
          </w:p>
        </w:tc>
        <w:tc>
          <w:tcPr>
            <w:tcW w:w="573" w:type="pct"/>
            <w:gridSpan w:val="2"/>
            <w:vMerge/>
            <w:tcBorders>
              <w:left w:val="single" w:color="000000" w:sz="4" w:space="0"/>
              <w:right w:val="single" w:color="000000" w:sz="4" w:space="0"/>
            </w:tcBorders>
          </w:tcPr>
          <w:p w:rsidRPr="00A07199" w:rsidR="00CE69EC" w:rsidP="00CE69EC" w:rsidRDefault="00CE69EC" w14:paraId="5735589E" w14:textId="77777777">
            <w:pPr>
              <w:pStyle w:val="22"/>
              <w:widowControl w:val="0"/>
              <w:pBdr>
                <w:top w:val="nil"/>
                <w:left w:val="nil"/>
                <w:bottom w:val="nil"/>
                <w:right w:val="nil"/>
                <w:between w:val="nil"/>
              </w:pBdr>
              <w:spacing w:after="0" w:line="276" w:lineRule="auto"/>
              <w:ind w:firstLine="0"/>
              <w:jc w:val="left"/>
              <w:rPr>
                <w:color w:val="auto"/>
                <w:sz w:val="22"/>
                <w:szCs w:val="22"/>
              </w:rPr>
            </w:pPr>
          </w:p>
        </w:tc>
      </w:tr>
      <w:tr w:rsidRPr="00A07199" w:rsidR="00CE69EC" w:rsidTr="00CE69EC" w14:paraId="4E533923" w14:textId="77777777">
        <w:trPr>
          <w:trHeight w:val="20"/>
        </w:trPr>
        <w:tc>
          <w:tcPr>
            <w:tcW w:w="5000" w:type="pct"/>
            <w:gridSpan w:val="17"/>
            <w:tcBorders>
              <w:left w:val="single" w:color="000000" w:sz="4" w:space="0"/>
              <w:right w:val="single" w:color="000000" w:sz="4" w:space="0"/>
            </w:tcBorders>
          </w:tcPr>
          <w:p w:rsidRPr="00A07199" w:rsidR="00CE69EC" w:rsidP="00CE69EC" w:rsidRDefault="00CE69EC" w14:paraId="66367938" w14:textId="77777777">
            <w:pPr>
              <w:pStyle w:val="22"/>
              <w:ind w:firstLine="0"/>
              <w:jc w:val="center"/>
              <w:rPr>
                <w:b/>
                <w:color w:val="auto"/>
              </w:rPr>
            </w:pPr>
          </w:p>
          <w:p w:rsidRPr="00A07199" w:rsidR="00CE69EC" w:rsidP="00CE69EC" w:rsidRDefault="00CE69EC" w14:paraId="52D53F18" w14:textId="77777777">
            <w:pPr>
              <w:pStyle w:val="22"/>
              <w:ind w:firstLine="0"/>
              <w:jc w:val="center"/>
              <w:rPr>
                <w:b/>
                <w:color w:val="auto"/>
              </w:rPr>
            </w:pPr>
            <w:proofErr w:type="spellStart"/>
            <w:r w:rsidRPr="00A07199">
              <w:rPr>
                <w:b/>
                <w:color w:val="auto"/>
              </w:rPr>
              <w:t>П</w:t>
            </w:r>
            <w:r w:rsidRPr="00A07199">
              <w:rPr>
                <w:b/>
                <w:color w:val="auto"/>
                <w:vertAlign w:val="superscript"/>
              </w:rPr>
              <w:t>орг</w:t>
            </w:r>
            <w:r w:rsidRPr="00A07199">
              <w:rPr>
                <w:b/>
                <w:color w:val="auto"/>
                <w:vertAlign w:val="subscript"/>
              </w:rPr>
              <w:t>дост</w:t>
            </w:r>
            <w:proofErr w:type="spellEnd"/>
            <w:r w:rsidRPr="00A07199">
              <w:rPr>
                <w:b/>
                <w:color w:val="auto"/>
              </w:rPr>
              <w:t xml:space="preserve"> = </w:t>
            </w:r>
            <w:proofErr w:type="spellStart"/>
            <w:r w:rsidRPr="00A07199">
              <w:rPr>
                <w:b/>
                <w:color w:val="auto"/>
              </w:rPr>
              <w:t>Т</w:t>
            </w:r>
            <w:r w:rsidRPr="00A07199">
              <w:rPr>
                <w:b/>
                <w:color w:val="auto"/>
                <w:vertAlign w:val="superscript"/>
              </w:rPr>
              <w:t>орг</w:t>
            </w:r>
            <w:r w:rsidRPr="00A07199">
              <w:rPr>
                <w:b/>
                <w:color w:val="auto"/>
                <w:vertAlign w:val="subscript"/>
              </w:rPr>
              <w:t>дост</w:t>
            </w:r>
            <w:proofErr w:type="spellEnd"/>
            <w:r w:rsidRPr="00A07199">
              <w:rPr>
                <w:b/>
                <w:color w:val="auto"/>
              </w:rPr>
              <w:t xml:space="preserve"> × </w:t>
            </w:r>
            <w:proofErr w:type="spellStart"/>
            <w:proofErr w:type="gramStart"/>
            <w:r w:rsidRPr="00A07199">
              <w:rPr>
                <w:b/>
                <w:color w:val="auto"/>
              </w:rPr>
              <w:t>С</w:t>
            </w:r>
            <w:r w:rsidRPr="00A07199">
              <w:rPr>
                <w:b/>
                <w:color w:val="auto"/>
                <w:vertAlign w:val="superscript"/>
              </w:rPr>
              <w:t>орг</w:t>
            </w:r>
            <w:r w:rsidRPr="00A07199">
              <w:rPr>
                <w:b/>
                <w:color w:val="auto"/>
                <w:vertAlign w:val="subscript"/>
              </w:rPr>
              <w:t>дост</w:t>
            </w:r>
            <w:proofErr w:type="spellEnd"/>
            <w:r w:rsidRPr="00A07199">
              <w:rPr>
                <w:b/>
                <w:color w:val="auto"/>
                <w:vertAlign w:val="subscript"/>
              </w:rPr>
              <w:t xml:space="preserve"> </w:t>
            </w:r>
            <w:r w:rsidRPr="00A07199">
              <w:rPr>
                <w:b/>
                <w:color w:val="auto"/>
              </w:rPr>
              <w:t>,</w:t>
            </w:r>
            <w:proofErr w:type="gramEnd"/>
            <w:r w:rsidRPr="00A07199">
              <w:rPr>
                <w:b/>
                <w:color w:val="auto"/>
              </w:rPr>
              <w:tab/>
            </w:r>
            <w:r w:rsidRPr="00A07199">
              <w:rPr>
                <w:b/>
                <w:color w:val="auto"/>
              </w:rPr>
              <w:tab/>
            </w:r>
            <w:r w:rsidRPr="00A07199">
              <w:rPr>
                <w:b/>
                <w:color w:val="auto"/>
              </w:rPr>
              <w:tab/>
            </w:r>
            <w:r w:rsidRPr="00A07199">
              <w:rPr>
                <w:b/>
                <w:color w:val="auto"/>
              </w:rPr>
              <w:t>(3.1)</w:t>
            </w:r>
          </w:p>
          <w:p w:rsidRPr="00A07199" w:rsidR="00CE69EC" w:rsidP="00CE69EC" w:rsidRDefault="00CE69EC" w14:paraId="5ED03464" w14:textId="2B837004">
            <w:pPr>
              <w:pStyle w:val="22"/>
              <w:ind w:left="709" w:firstLine="0"/>
              <w:rPr>
                <w:color w:val="auto"/>
                <w:sz w:val="22"/>
                <w:szCs w:val="22"/>
              </w:rPr>
            </w:pPr>
            <w:r w:rsidRPr="00A07199">
              <w:rPr>
                <w:color w:val="auto"/>
                <w:sz w:val="22"/>
                <w:szCs w:val="22"/>
              </w:rPr>
              <w:t>где:</w:t>
            </w:r>
          </w:p>
          <w:p w:rsidRPr="00A07199" w:rsidR="00CE69EC" w:rsidP="00CE69EC" w:rsidRDefault="00CE69EC" w14:paraId="7476C3C1" w14:textId="77777777">
            <w:pPr>
              <w:pStyle w:val="22"/>
              <w:ind w:firstLine="0"/>
              <w:rPr>
                <w:color w:val="auto"/>
                <w:sz w:val="22"/>
                <w:szCs w:val="22"/>
              </w:rPr>
            </w:pPr>
            <w:proofErr w:type="spellStart"/>
            <w:r w:rsidRPr="00A07199">
              <w:rPr>
                <w:b/>
                <w:color w:val="auto"/>
                <w:sz w:val="22"/>
                <w:szCs w:val="22"/>
              </w:rPr>
              <w:t>Т</w:t>
            </w:r>
            <w:r w:rsidRPr="00A07199">
              <w:rPr>
                <w:b/>
                <w:color w:val="auto"/>
                <w:sz w:val="22"/>
                <w:szCs w:val="22"/>
                <w:vertAlign w:val="superscript"/>
              </w:rPr>
              <w:t>орг</w:t>
            </w:r>
            <w:r w:rsidRPr="00A07199">
              <w:rPr>
                <w:b/>
                <w:color w:val="auto"/>
                <w:sz w:val="22"/>
                <w:szCs w:val="22"/>
                <w:vertAlign w:val="subscript"/>
              </w:rPr>
              <w:t>дост</w:t>
            </w:r>
            <w:proofErr w:type="spellEnd"/>
            <w:r w:rsidRPr="00A07199">
              <w:rPr>
                <w:b/>
                <w:color w:val="auto"/>
                <w:sz w:val="22"/>
                <w:szCs w:val="22"/>
              </w:rPr>
              <w:t xml:space="preserve"> </w:t>
            </w:r>
            <w:r w:rsidRPr="00A07199">
              <w:rPr>
                <w:color w:val="auto"/>
                <w:sz w:val="22"/>
                <w:szCs w:val="22"/>
              </w:rPr>
              <w:t xml:space="preserve">– количество баллов за каждое условие доступности организации для инвалидов (по 20 баллов </w:t>
            </w:r>
            <w:r w:rsidRPr="00A07199">
              <w:rPr>
                <w:color w:val="auto"/>
                <w:sz w:val="22"/>
                <w:szCs w:val="22"/>
              </w:rPr>
              <w:lastRenderedPageBreak/>
              <w:t>за каждое условие);</w:t>
            </w:r>
          </w:p>
          <w:p w:rsidRPr="00A07199" w:rsidR="00CE69EC" w:rsidP="00CE69EC" w:rsidRDefault="00CE69EC" w14:paraId="0B40C4BE" w14:textId="77777777">
            <w:pPr>
              <w:pStyle w:val="22"/>
              <w:ind w:firstLine="0"/>
              <w:rPr>
                <w:color w:val="auto"/>
                <w:sz w:val="22"/>
                <w:szCs w:val="22"/>
              </w:rPr>
            </w:pPr>
            <w:proofErr w:type="spellStart"/>
            <w:proofErr w:type="gramStart"/>
            <w:r w:rsidRPr="00A07199">
              <w:rPr>
                <w:b/>
                <w:color w:val="auto"/>
                <w:sz w:val="22"/>
                <w:szCs w:val="22"/>
              </w:rPr>
              <w:t>С</w:t>
            </w:r>
            <w:r w:rsidRPr="00A07199">
              <w:rPr>
                <w:b/>
                <w:color w:val="auto"/>
                <w:sz w:val="22"/>
                <w:szCs w:val="22"/>
                <w:vertAlign w:val="superscript"/>
              </w:rPr>
              <w:t>орг</w:t>
            </w:r>
            <w:r w:rsidRPr="00A07199">
              <w:rPr>
                <w:b/>
                <w:color w:val="auto"/>
                <w:sz w:val="22"/>
                <w:szCs w:val="22"/>
                <w:vertAlign w:val="subscript"/>
              </w:rPr>
              <w:t>дост</w:t>
            </w:r>
            <w:proofErr w:type="spellEnd"/>
            <w:r w:rsidRPr="00A07199">
              <w:rPr>
                <w:b/>
                <w:color w:val="auto"/>
                <w:sz w:val="22"/>
                <w:szCs w:val="22"/>
                <w:vertAlign w:val="subscript"/>
              </w:rPr>
              <w:t xml:space="preserve">  </w:t>
            </w:r>
            <w:r w:rsidRPr="00A07199">
              <w:rPr>
                <w:b/>
                <w:color w:val="auto"/>
                <w:sz w:val="22"/>
                <w:szCs w:val="22"/>
              </w:rPr>
              <w:t>–</w:t>
            </w:r>
            <w:proofErr w:type="gramEnd"/>
            <w:r w:rsidRPr="00A07199">
              <w:rPr>
                <w:color w:val="auto"/>
                <w:sz w:val="22"/>
                <w:szCs w:val="22"/>
              </w:rPr>
              <w:t xml:space="preserve"> количество условий доступности организации для инвалидов. </w:t>
            </w:r>
          </w:p>
          <w:p w:rsidRPr="00A07199" w:rsidR="00CE69EC" w:rsidP="00CE69EC" w:rsidRDefault="00CE69EC" w14:paraId="463DDCFA" w14:textId="042E16FB">
            <w:pPr>
              <w:pStyle w:val="22"/>
              <w:ind w:firstLine="0"/>
              <w:rPr>
                <w:color w:val="auto"/>
              </w:rPr>
            </w:pPr>
            <w:r w:rsidRPr="00A07199">
              <w:rPr>
                <w:color w:val="auto"/>
                <w:sz w:val="22"/>
                <w:szCs w:val="22"/>
              </w:rPr>
              <w:t xml:space="preserve">При наличии пяти и более условий доступности услуг для инвалидов показатель оценки качества </w:t>
            </w:r>
            <w:r w:rsidRPr="00A07199">
              <w:rPr>
                <w:b/>
                <w:color w:val="auto"/>
                <w:sz w:val="22"/>
                <w:szCs w:val="22"/>
              </w:rPr>
              <w:t>(</w:t>
            </w:r>
            <w:proofErr w:type="spellStart"/>
            <w:r w:rsidRPr="00A07199">
              <w:rPr>
                <w:b/>
                <w:color w:val="auto"/>
                <w:sz w:val="22"/>
                <w:szCs w:val="22"/>
              </w:rPr>
              <w:t>П</w:t>
            </w:r>
            <w:r w:rsidRPr="00A07199">
              <w:rPr>
                <w:b/>
                <w:color w:val="auto"/>
                <w:sz w:val="22"/>
                <w:szCs w:val="22"/>
                <w:vertAlign w:val="superscript"/>
              </w:rPr>
              <w:t>орг</w:t>
            </w:r>
            <w:r w:rsidRPr="00A07199">
              <w:rPr>
                <w:b/>
                <w:color w:val="auto"/>
                <w:sz w:val="22"/>
                <w:szCs w:val="22"/>
                <w:vertAlign w:val="subscript"/>
              </w:rPr>
              <w:t>дост</w:t>
            </w:r>
            <w:proofErr w:type="spellEnd"/>
            <w:r w:rsidRPr="00A07199">
              <w:rPr>
                <w:b/>
                <w:color w:val="auto"/>
                <w:sz w:val="22"/>
                <w:szCs w:val="22"/>
              </w:rPr>
              <w:t>)</w:t>
            </w:r>
            <w:r w:rsidRPr="00A07199">
              <w:rPr>
                <w:color w:val="auto"/>
                <w:sz w:val="22"/>
                <w:szCs w:val="22"/>
                <w:vertAlign w:val="subscript"/>
              </w:rPr>
              <w:t xml:space="preserve"> </w:t>
            </w:r>
            <w:r w:rsidRPr="00A07199">
              <w:rPr>
                <w:color w:val="auto"/>
                <w:sz w:val="22"/>
                <w:szCs w:val="22"/>
              </w:rPr>
              <w:t>принимает значение 100 баллов</w:t>
            </w:r>
            <w:r>
              <w:rPr>
                <w:color w:val="auto"/>
                <w:sz w:val="22"/>
                <w:szCs w:val="22"/>
              </w:rPr>
              <w:t>.</w:t>
            </w:r>
          </w:p>
        </w:tc>
      </w:tr>
      <w:tr w:rsidRPr="00A07199" w:rsidR="00CE69EC" w:rsidTr="00F6439E" w14:paraId="2BE0CCF2" w14:textId="77777777">
        <w:trPr>
          <w:trHeight w:val="20"/>
        </w:trPr>
        <w:tc>
          <w:tcPr>
            <w:tcW w:w="239" w:type="pct"/>
            <w:gridSpan w:val="2"/>
            <w:vMerge w:val="restart"/>
            <w:tcBorders>
              <w:left w:val="single" w:color="000000" w:sz="4" w:space="0"/>
              <w:right w:val="single" w:color="000000" w:sz="4" w:space="0"/>
            </w:tcBorders>
          </w:tcPr>
          <w:p w:rsidRPr="00A07199" w:rsidR="00CE69EC" w:rsidP="00CE69EC" w:rsidRDefault="00CE69EC" w14:paraId="69C3D724" w14:textId="77777777">
            <w:pPr>
              <w:pStyle w:val="22"/>
              <w:widowControl w:val="0"/>
              <w:pBdr>
                <w:top w:val="nil"/>
                <w:left w:val="nil"/>
                <w:bottom w:val="nil"/>
                <w:right w:val="nil"/>
                <w:between w:val="nil"/>
              </w:pBdr>
              <w:spacing w:after="0"/>
              <w:ind w:right="-108" w:firstLine="0"/>
              <w:jc w:val="center"/>
              <w:rPr>
                <w:color w:val="auto"/>
                <w:sz w:val="22"/>
                <w:szCs w:val="22"/>
              </w:rPr>
            </w:pPr>
            <w:r w:rsidRPr="00A07199">
              <w:rPr>
                <w:color w:val="auto"/>
                <w:sz w:val="22"/>
                <w:szCs w:val="22"/>
              </w:rPr>
              <w:lastRenderedPageBreak/>
              <w:t>3.2</w:t>
            </w:r>
          </w:p>
        </w:tc>
        <w:tc>
          <w:tcPr>
            <w:tcW w:w="1453" w:type="pct"/>
            <w:gridSpan w:val="4"/>
            <w:vMerge w:val="restart"/>
            <w:tcBorders>
              <w:left w:val="single" w:color="000000" w:sz="4" w:space="0"/>
              <w:right w:val="single" w:color="000000" w:sz="4" w:space="0"/>
            </w:tcBorders>
            <w:vAlign w:val="center"/>
          </w:tcPr>
          <w:p w:rsidRPr="00A07199" w:rsidR="00CE69EC" w:rsidP="00CE69EC" w:rsidRDefault="00CE69EC" w14:paraId="192181B5"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Обеспечение в организации социальной сферы условий доступности, позволяющих инвалидам получать услуги наравне с другими:</w:t>
            </w:r>
          </w:p>
          <w:p w:rsidRPr="00A07199" w:rsidR="00CE69EC" w:rsidP="00CE69EC" w:rsidRDefault="00CE69EC" w14:paraId="3579B95F"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 дублирование для инвалидов по слуху и зрению звуковой и зрительной информации;</w:t>
            </w:r>
          </w:p>
          <w:p w:rsidRPr="00A07199" w:rsidR="00CE69EC" w:rsidP="00CE69EC" w:rsidRDefault="00CE69EC" w14:paraId="19C94955"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 дублирование надписей, знаков и иной текстовой и графической информации знаками, выполненными рельефно-точечным шрифтом Брайля;</w:t>
            </w:r>
          </w:p>
          <w:p w:rsidRPr="00A07199" w:rsidR="00CE69EC" w:rsidP="00CE69EC" w:rsidRDefault="00CE69EC" w14:paraId="5A0EF0DC"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 возможность предоставления инвалидам по слуху (слуху и зрению) услуг сурдопереводчика (</w:t>
            </w:r>
            <w:proofErr w:type="spellStart"/>
            <w:r w:rsidRPr="00A07199">
              <w:rPr>
                <w:color w:val="auto"/>
                <w:sz w:val="22"/>
                <w:szCs w:val="22"/>
              </w:rPr>
              <w:t>тифлосурдопереводчика</w:t>
            </w:r>
            <w:proofErr w:type="spellEnd"/>
            <w:r w:rsidRPr="00A07199">
              <w:rPr>
                <w:color w:val="auto"/>
                <w:sz w:val="22"/>
                <w:szCs w:val="22"/>
              </w:rPr>
              <w:t>);</w:t>
            </w:r>
          </w:p>
          <w:p w:rsidRPr="00A07199" w:rsidR="00CE69EC" w:rsidP="00CE69EC" w:rsidRDefault="00CE69EC" w14:paraId="0A3AFD7E"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 наличие альтернативной версии официального сайта организации социальной сферы в сети «Интернет» для инвалидов по зрению;</w:t>
            </w:r>
          </w:p>
          <w:p w:rsidRPr="00A07199" w:rsidR="00CE69EC" w:rsidP="00CE69EC" w:rsidRDefault="00CE69EC" w14:paraId="141B8EE3"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 помощь, оказываемая работниками организации социальной сферы,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p w:rsidRPr="00A07199" w:rsidR="00CE69EC" w:rsidP="00CE69EC" w:rsidRDefault="00CE69EC" w14:paraId="00455237"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 xml:space="preserve">- наличие возможности предоставления услуги в </w:t>
            </w:r>
          </w:p>
          <w:p w:rsidRPr="00A07199" w:rsidR="00CE69EC" w:rsidP="00CE69EC" w:rsidRDefault="00CE69EC" w14:paraId="7E6FC0D9"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дистанционном режиме или на дому.</w:t>
            </w:r>
            <w:r w:rsidRPr="00A07199">
              <w:rPr>
                <w:b/>
                <w:color w:val="auto"/>
              </w:rPr>
              <w:t xml:space="preserve"> (</w:t>
            </w:r>
            <w:proofErr w:type="spellStart"/>
            <w:r w:rsidRPr="00A07199">
              <w:rPr>
                <w:b/>
                <w:color w:val="auto"/>
              </w:rPr>
              <w:t>П</w:t>
            </w:r>
            <w:r w:rsidRPr="00A07199">
              <w:rPr>
                <w:b/>
                <w:color w:val="auto"/>
                <w:vertAlign w:val="superscript"/>
              </w:rPr>
              <w:t>услуг</w:t>
            </w:r>
            <w:r w:rsidRPr="00A07199">
              <w:rPr>
                <w:b/>
                <w:color w:val="auto"/>
                <w:vertAlign w:val="subscript"/>
              </w:rPr>
              <w:t>дост</w:t>
            </w:r>
            <w:proofErr w:type="spellEnd"/>
            <w:r w:rsidRPr="00A07199">
              <w:rPr>
                <w:b/>
                <w:color w:val="auto"/>
                <w:sz w:val="22"/>
                <w:szCs w:val="22"/>
              </w:rPr>
              <w:t>)</w:t>
            </w:r>
          </w:p>
        </w:tc>
        <w:tc>
          <w:tcPr>
            <w:tcW w:w="279" w:type="pct"/>
            <w:vMerge w:val="restart"/>
            <w:tcBorders>
              <w:left w:val="single" w:color="000000" w:sz="4" w:space="0"/>
              <w:right w:val="single" w:color="000000" w:sz="4" w:space="0"/>
            </w:tcBorders>
          </w:tcPr>
          <w:p w:rsidRPr="00A07199" w:rsidR="00CE69EC" w:rsidP="00CE69EC" w:rsidRDefault="00CE69EC" w14:paraId="20463FDE"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t>0,4</w:t>
            </w:r>
          </w:p>
        </w:tc>
        <w:tc>
          <w:tcPr>
            <w:tcW w:w="1455" w:type="pct"/>
            <w:gridSpan w:val="4"/>
            <w:vMerge w:val="restart"/>
            <w:tcBorders>
              <w:top w:val="single" w:color="000000" w:sz="4" w:space="0"/>
              <w:left w:val="single" w:color="000000" w:sz="4" w:space="0"/>
              <w:right w:val="single" w:color="000000" w:sz="4" w:space="0"/>
            </w:tcBorders>
          </w:tcPr>
          <w:p w:rsidRPr="00A07199" w:rsidR="00CE69EC" w:rsidP="00CE69EC" w:rsidRDefault="00CE69EC" w14:paraId="420CF340"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3.2.1. Наличие в организации социальной сферы условий доступности, позволяющих инвалидам получать услуги наравне с другими:</w:t>
            </w:r>
          </w:p>
          <w:p w:rsidRPr="00A07199" w:rsidR="00CE69EC" w:rsidP="00CE69EC" w:rsidRDefault="00CE69EC" w14:paraId="05DCC2A8"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1) дублирование для инвалидов по слуху и зрению звуковой и зрительной информации;</w:t>
            </w:r>
          </w:p>
          <w:p w:rsidRPr="00A07199" w:rsidR="00CE69EC" w:rsidP="00CE69EC" w:rsidRDefault="00CE69EC" w14:paraId="012469CC"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2) дублирование надписей, знаков и иной текстовой и графической информации знаками, выполненными рельефно-точечным шрифтом Брайля;</w:t>
            </w:r>
          </w:p>
          <w:p w:rsidRPr="00A07199" w:rsidR="00CE69EC" w:rsidP="00CE69EC" w:rsidRDefault="00CE69EC" w14:paraId="6CFB6483"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3) возможность предоставления инвалидам по слуху (слуху и зрению) услуг сурдопереводчика (</w:t>
            </w:r>
            <w:proofErr w:type="spellStart"/>
            <w:r w:rsidRPr="00A07199">
              <w:rPr>
                <w:color w:val="auto"/>
                <w:sz w:val="22"/>
                <w:szCs w:val="22"/>
              </w:rPr>
              <w:t>тифлосурдопереводчика</w:t>
            </w:r>
            <w:proofErr w:type="spellEnd"/>
            <w:r w:rsidRPr="00A07199">
              <w:rPr>
                <w:color w:val="auto"/>
                <w:sz w:val="22"/>
                <w:szCs w:val="22"/>
              </w:rPr>
              <w:t>);</w:t>
            </w:r>
          </w:p>
          <w:p w:rsidRPr="00A07199" w:rsidR="00CE69EC" w:rsidP="00CE69EC" w:rsidRDefault="00CE69EC" w14:paraId="034BF8A5"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4) наличие альтернативной версии официального сайта организации социальной сферы в сети «Интернет» для инвалидов по зрению;</w:t>
            </w:r>
          </w:p>
          <w:p w:rsidRPr="00A07199" w:rsidR="00CE69EC" w:rsidP="00CE69EC" w:rsidRDefault="00CE69EC" w14:paraId="148E851F"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5)  помощь, оказываемая работниками организации социальной сферы,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p w:rsidRPr="00A07199" w:rsidR="00CE69EC" w:rsidP="00CE69EC" w:rsidRDefault="00CE69EC" w14:paraId="3A95AC10"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6) наличие возможности предоставления услуги в дистанционном режиме или на дому.</w:t>
            </w:r>
          </w:p>
        </w:tc>
        <w:tc>
          <w:tcPr>
            <w:tcW w:w="810" w:type="pct"/>
            <w:gridSpan w:val="3"/>
            <w:tcBorders>
              <w:left w:val="single" w:color="000000" w:sz="4" w:space="0"/>
              <w:right w:val="single" w:color="000000" w:sz="4" w:space="0"/>
            </w:tcBorders>
            <w:vAlign w:val="center"/>
          </w:tcPr>
          <w:p w:rsidRPr="00A07199" w:rsidR="00CE69EC" w:rsidP="00CE69EC" w:rsidRDefault="00CE69EC" w14:paraId="1AF6BC54"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 отсутствуют условия доступности, позволяющие инвалидам получать услуги наравне с другими</w:t>
            </w:r>
          </w:p>
        </w:tc>
        <w:tc>
          <w:tcPr>
            <w:tcW w:w="474" w:type="pct"/>
            <w:gridSpan w:val="2"/>
            <w:tcBorders>
              <w:left w:val="single" w:color="000000" w:sz="4" w:space="0"/>
              <w:right w:val="single" w:color="000000" w:sz="4" w:space="0"/>
            </w:tcBorders>
          </w:tcPr>
          <w:p w:rsidRPr="00A07199" w:rsidR="00CE69EC" w:rsidP="00CE69EC" w:rsidRDefault="00CE69EC" w14:paraId="06A3A62E"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t>0 баллов</w:t>
            </w:r>
          </w:p>
        </w:tc>
        <w:tc>
          <w:tcPr>
            <w:tcW w:w="289" w:type="pct"/>
            <w:vMerge w:val="restart"/>
            <w:tcBorders>
              <w:left w:val="single" w:color="000000" w:sz="4" w:space="0"/>
              <w:right w:val="single" w:color="000000" w:sz="4" w:space="0"/>
            </w:tcBorders>
          </w:tcPr>
          <w:p w:rsidRPr="00A07199" w:rsidR="00CE69EC" w:rsidP="00CE69EC" w:rsidRDefault="00CE69EC" w14:paraId="4F2AE703"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t>100 баллов</w:t>
            </w:r>
          </w:p>
          <w:p w:rsidRPr="00A07199" w:rsidR="00CE69EC" w:rsidP="00CE69EC" w:rsidRDefault="00CE69EC" w14:paraId="3BED2FB0" w14:textId="77777777">
            <w:pPr>
              <w:pStyle w:val="22"/>
              <w:widowControl w:val="0"/>
              <w:pBdr>
                <w:top w:val="nil"/>
                <w:left w:val="nil"/>
                <w:bottom w:val="nil"/>
                <w:right w:val="nil"/>
                <w:between w:val="nil"/>
              </w:pBdr>
              <w:spacing w:after="0"/>
              <w:ind w:firstLine="0"/>
              <w:jc w:val="center"/>
              <w:rPr>
                <w:color w:val="auto"/>
                <w:sz w:val="22"/>
                <w:szCs w:val="22"/>
              </w:rPr>
            </w:pPr>
          </w:p>
          <w:p w:rsidRPr="00A07199" w:rsidR="00CE69EC" w:rsidP="00CE69EC" w:rsidRDefault="00CE69EC" w14:paraId="154B455D"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t xml:space="preserve">Для </w:t>
            </w:r>
            <w:proofErr w:type="gramStart"/>
            <w:r w:rsidRPr="00A07199">
              <w:rPr>
                <w:color w:val="auto"/>
                <w:sz w:val="22"/>
                <w:szCs w:val="22"/>
              </w:rPr>
              <w:t>расчета  формула</w:t>
            </w:r>
            <w:proofErr w:type="gramEnd"/>
            <w:r w:rsidRPr="00A07199">
              <w:rPr>
                <w:color w:val="auto"/>
                <w:sz w:val="22"/>
                <w:szCs w:val="22"/>
              </w:rPr>
              <w:t xml:space="preserve"> (3.2)</w:t>
            </w:r>
          </w:p>
          <w:p w:rsidRPr="00A07199" w:rsidR="00CE69EC" w:rsidP="00CE69EC" w:rsidRDefault="00CE69EC" w14:paraId="03B0ACC6"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t>Единого порядка</w:t>
            </w:r>
          </w:p>
        </w:tc>
      </w:tr>
      <w:tr w:rsidRPr="00A07199" w:rsidR="00CE69EC" w:rsidTr="00F6439E" w14:paraId="37F20EB4" w14:textId="77777777">
        <w:trPr>
          <w:trHeight w:val="20"/>
        </w:trPr>
        <w:tc>
          <w:tcPr>
            <w:tcW w:w="239" w:type="pct"/>
            <w:gridSpan w:val="2"/>
            <w:vMerge/>
            <w:tcBorders>
              <w:left w:val="single" w:color="000000" w:sz="4" w:space="0"/>
              <w:right w:val="single" w:color="000000" w:sz="4" w:space="0"/>
            </w:tcBorders>
          </w:tcPr>
          <w:p w:rsidRPr="00A07199" w:rsidR="00CE69EC" w:rsidP="00CE69EC" w:rsidRDefault="00CE69EC" w14:paraId="6A232F69" w14:textId="77777777">
            <w:pPr>
              <w:pStyle w:val="22"/>
              <w:widowControl w:val="0"/>
              <w:pBdr>
                <w:top w:val="nil"/>
                <w:left w:val="nil"/>
                <w:bottom w:val="nil"/>
                <w:right w:val="nil"/>
                <w:between w:val="nil"/>
              </w:pBdr>
              <w:spacing w:after="0" w:line="276" w:lineRule="auto"/>
              <w:ind w:firstLine="0"/>
              <w:jc w:val="left"/>
              <w:rPr>
                <w:color w:val="auto"/>
                <w:sz w:val="22"/>
                <w:szCs w:val="22"/>
              </w:rPr>
            </w:pPr>
          </w:p>
        </w:tc>
        <w:tc>
          <w:tcPr>
            <w:tcW w:w="1453" w:type="pct"/>
            <w:gridSpan w:val="4"/>
            <w:vMerge/>
            <w:tcBorders>
              <w:left w:val="single" w:color="000000" w:sz="4" w:space="0"/>
              <w:right w:val="single" w:color="000000" w:sz="4" w:space="0"/>
            </w:tcBorders>
            <w:vAlign w:val="center"/>
          </w:tcPr>
          <w:p w:rsidRPr="00A07199" w:rsidR="00CE69EC" w:rsidP="00CE69EC" w:rsidRDefault="00CE69EC" w14:paraId="62DEC4A1" w14:textId="77777777">
            <w:pPr>
              <w:pStyle w:val="22"/>
              <w:widowControl w:val="0"/>
              <w:pBdr>
                <w:top w:val="nil"/>
                <w:left w:val="nil"/>
                <w:bottom w:val="nil"/>
                <w:right w:val="nil"/>
                <w:between w:val="nil"/>
              </w:pBdr>
              <w:spacing w:after="0" w:line="276" w:lineRule="auto"/>
              <w:ind w:firstLine="0"/>
              <w:jc w:val="left"/>
              <w:rPr>
                <w:color w:val="auto"/>
                <w:sz w:val="22"/>
                <w:szCs w:val="22"/>
              </w:rPr>
            </w:pPr>
          </w:p>
        </w:tc>
        <w:tc>
          <w:tcPr>
            <w:tcW w:w="279" w:type="pct"/>
            <w:vMerge/>
            <w:tcBorders>
              <w:left w:val="single" w:color="000000" w:sz="4" w:space="0"/>
              <w:right w:val="single" w:color="000000" w:sz="4" w:space="0"/>
            </w:tcBorders>
          </w:tcPr>
          <w:p w:rsidRPr="00A07199" w:rsidR="00CE69EC" w:rsidP="00CE69EC" w:rsidRDefault="00CE69EC" w14:paraId="172A4D80" w14:textId="77777777">
            <w:pPr>
              <w:pStyle w:val="22"/>
              <w:widowControl w:val="0"/>
              <w:pBdr>
                <w:top w:val="nil"/>
                <w:left w:val="nil"/>
                <w:bottom w:val="nil"/>
                <w:right w:val="nil"/>
                <w:between w:val="nil"/>
              </w:pBdr>
              <w:spacing w:after="0" w:line="276" w:lineRule="auto"/>
              <w:ind w:firstLine="0"/>
              <w:jc w:val="left"/>
              <w:rPr>
                <w:color w:val="auto"/>
                <w:sz w:val="22"/>
                <w:szCs w:val="22"/>
              </w:rPr>
            </w:pPr>
          </w:p>
        </w:tc>
        <w:tc>
          <w:tcPr>
            <w:tcW w:w="1455" w:type="pct"/>
            <w:gridSpan w:val="4"/>
            <w:vMerge/>
            <w:tcBorders>
              <w:top w:val="single" w:color="000000" w:sz="4" w:space="0"/>
              <w:left w:val="single" w:color="000000" w:sz="4" w:space="0"/>
              <w:right w:val="single" w:color="000000" w:sz="4" w:space="0"/>
            </w:tcBorders>
          </w:tcPr>
          <w:p w:rsidRPr="00A07199" w:rsidR="00CE69EC" w:rsidP="00CE69EC" w:rsidRDefault="00CE69EC" w14:paraId="4CEBE863" w14:textId="77777777">
            <w:pPr>
              <w:pStyle w:val="22"/>
              <w:widowControl w:val="0"/>
              <w:pBdr>
                <w:top w:val="nil"/>
                <w:left w:val="nil"/>
                <w:bottom w:val="nil"/>
                <w:right w:val="nil"/>
                <w:between w:val="nil"/>
              </w:pBdr>
              <w:spacing w:after="0" w:line="276" w:lineRule="auto"/>
              <w:ind w:firstLine="0"/>
              <w:jc w:val="left"/>
              <w:rPr>
                <w:color w:val="auto"/>
                <w:sz w:val="22"/>
                <w:szCs w:val="22"/>
              </w:rPr>
            </w:pPr>
          </w:p>
        </w:tc>
        <w:tc>
          <w:tcPr>
            <w:tcW w:w="810" w:type="pct"/>
            <w:gridSpan w:val="3"/>
            <w:tcBorders>
              <w:left w:val="single" w:color="000000" w:sz="4" w:space="0"/>
              <w:right w:val="single" w:color="000000" w:sz="4" w:space="0"/>
            </w:tcBorders>
            <w:vAlign w:val="center"/>
          </w:tcPr>
          <w:p w:rsidRPr="00A07199" w:rsidR="00CE69EC" w:rsidP="00CE69EC" w:rsidRDefault="00CE69EC" w14:paraId="113F0359"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 xml:space="preserve">- </w:t>
            </w:r>
            <w:r w:rsidRPr="00A07199">
              <w:rPr>
                <w:b/>
                <w:color w:val="auto"/>
                <w:sz w:val="22"/>
                <w:szCs w:val="22"/>
              </w:rPr>
              <w:t xml:space="preserve"> количество условий доступности</w:t>
            </w:r>
            <w:r w:rsidRPr="00A07199">
              <w:rPr>
                <w:color w:val="auto"/>
                <w:sz w:val="22"/>
                <w:szCs w:val="22"/>
              </w:rPr>
              <w:t xml:space="preserve">, позволяющих инвалидам получать услуги наравне с другими (от одного до </w:t>
            </w:r>
            <w:proofErr w:type="gramStart"/>
            <w:r w:rsidRPr="00A07199">
              <w:rPr>
                <w:color w:val="auto"/>
                <w:sz w:val="22"/>
                <w:szCs w:val="22"/>
              </w:rPr>
              <w:t xml:space="preserve">четырех) </w:t>
            </w:r>
            <w:r w:rsidRPr="00A07199">
              <w:rPr>
                <w:b/>
                <w:color w:val="auto"/>
              </w:rPr>
              <w:t xml:space="preserve"> (</w:t>
            </w:r>
            <w:proofErr w:type="spellStart"/>
            <w:proofErr w:type="gramEnd"/>
            <w:r w:rsidRPr="00A07199">
              <w:rPr>
                <w:b/>
                <w:color w:val="auto"/>
              </w:rPr>
              <w:t>С</w:t>
            </w:r>
            <w:r w:rsidRPr="00A07199">
              <w:rPr>
                <w:b/>
                <w:color w:val="auto"/>
                <w:vertAlign w:val="superscript"/>
              </w:rPr>
              <w:t>услуг</w:t>
            </w:r>
            <w:r w:rsidRPr="00A07199">
              <w:rPr>
                <w:b/>
                <w:color w:val="auto"/>
                <w:vertAlign w:val="subscript"/>
              </w:rPr>
              <w:t>дост</w:t>
            </w:r>
            <w:proofErr w:type="spellEnd"/>
            <w:r w:rsidRPr="00A07199">
              <w:rPr>
                <w:b/>
                <w:color w:val="auto"/>
                <w:sz w:val="22"/>
                <w:szCs w:val="22"/>
              </w:rPr>
              <w:t>)</w:t>
            </w:r>
          </w:p>
        </w:tc>
        <w:tc>
          <w:tcPr>
            <w:tcW w:w="474" w:type="pct"/>
            <w:gridSpan w:val="2"/>
            <w:tcBorders>
              <w:left w:val="single" w:color="000000" w:sz="4" w:space="0"/>
              <w:right w:val="single" w:color="000000" w:sz="4" w:space="0"/>
            </w:tcBorders>
          </w:tcPr>
          <w:p w:rsidRPr="00A07199" w:rsidR="00CE69EC" w:rsidP="00CE69EC" w:rsidRDefault="00CE69EC" w14:paraId="39701798"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t>по 20 баллов за каждое условие</w:t>
            </w:r>
          </w:p>
          <w:p w:rsidRPr="00A07199" w:rsidR="00CE69EC" w:rsidP="00CE69EC" w:rsidRDefault="00CE69EC" w14:paraId="1C45E6C8" w14:textId="77777777">
            <w:pPr>
              <w:pStyle w:val="22"/>
              <w:widowControl w:val="0"/>
              <w:pBdr>
                <w:top w:val="nil"/>
                <w:left w:val="nil"/>
                <w:bottom w:val="nil"/>
                <w:right w:val="nil"/>
                <w:between w:val="nil"/>
              </w:pBdr>
              <w:spacing w:after="0"/>
              <w:ind w:firstLine="0"/>
              <w:jc w:val="center"/>
              <w:rPr>
                <w:color w:val="auto"/>
                <w:sz w:val="22"/>
                <w:szCs w:val="22"/>
              </w:rPr>
            </w:pPr>
            <w:r w:rsidRPr="00A07199">
              <w:rPr>
                <w:b/>
                <w:color w:val="auto"/>
                <w:sz w:val="22"/>
                <w:szCs w:val="22"/>
              </w:rPr>
              <w:t>(</w:t>
            </w:r>
            <w:proofErr w:type="spellStart"/>
            <w:r w:rsidRPr="00A07199">
              <w:rPr>
                <w:b/>
                <w:color w:val="auto"/>
                <w:sz w:val="22"/>
                <w:szCs w:val="22"/>
              </w:rPr>
              <w:t>Т</w:t>
            </w:r>
            <w:r w:rsidRPr="00A07199">
              <w:rPr>
                <w:b/>
                <w:color w:val="auto"/>
                <w:sz w:val="22"/>
                <w:szCs w:val="22"/>
                <w:vertAlign w:val="superscript"/>
              </w:rPr>
              <w:t>услуг</w:t>
            </w:r>
            <w:r w:rsidRPr="00A07199">
              <w:rPr>
                <w:b/>
                <w:color w:val="auto"/>
                <w:sz w:val="22"/>
                <w:szCs w:val="22"/>
                <w:vertAlign w:val="subscript"/>
              </w:rPr>
              <w:t>дост</w:t>
            </w:r>
            <w:proofErr w:type="spellEnd"/>
            <w:r w:rsidRPr="00A07199">
              <w:rPr>
                <w:b/>
                <w:color w:val="auto"/>
                <w:sz w:val="22"/>
                <w:szCs w:val="22"/>
              </w:rPr>
              <w:t>)</w:t>
            </w:r>
          </w:p>
        </w:tc>
        <w:tc>
          <w:tcPr>
            <w:tcW w:w="289" w:type="pct"/>
            <w:vMerge/>
            <w:tcBorders>
              <w:left w:val="single" w:color="000000" w:sz="4" w:space="0"/>
              <w:right w:val="single" w:color="000000" w:sz="4" w:space="0"/>
            </w:tcBorders>
          </w:tcPr>
          <w:p w:rsidRPr="00A07199" w:rsidR="00CE69EC" w:rsidP="00CE69EC" w:rsidRDefault="00CE69EC" w14:paraId="40B341DA" w14:textId="77777777">
            <w:pPr>
              <w:pStyle w:val="22"/>
              <w:widowControl w:val="0"/>
              <w:pBdr>
                <w:top w:val="nil"/>
                <w:left w:val="nil"/>
                <w:bottom w:val="nil"/>
                <w:right w:val="nil"/>
                <w:between w:val="nil"/>
              </w:pBdr>
              <w:spacing w:after="0" w:line="276" w:lineRule="auto"/>
              <w:ind w:firstLine="0"/>
              <w:jc w:val="left"/>
              <w:rPr>
                <w:color w:val="auto"/>
                <w:sz w:val="22"/>
                <w:szCs w:val="22"/>
              </w:rPr>
            </w:pPr>
          </w:p>
        </w:tc>
      </w:tr>
      <w:tr w:rsidRPr="00A07199" w:rsidR="00CE69EC" w:rsidTr="00F6439E" w14:paraId="55CFBADA" w14:textId="77777777">
        <w:trPr>
          <w:trHeight w:val="20"/>
        </w:trPr>
        <w:tc>
          <w:tcPr>
            <w:tcW w:w="239" w:type="pct"/>
            <w:gridSpan w:val="2"/>
            <w:vMerge/>
            <w:tcBorders>
              <w:left w:val="single" w:color="000000" w:sz="4" w:space="0"/>
              <w:right w:val="single" w:color="000000" w:sz="4" w:space="0"/>
            </w:tcBorders>
          </w:tcPr>
          <w:p w:rsidRPr="00A07199" w:rsidR="00CE69EC" w:rsidP="00CE69EC" w:rsidRDefault="00CE69EC" w14:paraId="5C2AE64E" w14:textId="77777777">
            <w:pPr>
              <w:pStyle w:val="22"/>
              <w:widowControl w:val="0"/>
              <w:pBdr>
                <w:top w:val="nil"/>
                <w:left w:val="nil"/>
                <w:bottom w:val="nil"/>
                <w:right w:val="nil"/>
                <w:between w:val="nil"/>
              </w:pBdr>
              <w:spacing w:after="0" w:line="276" w:lineRule="auto"/>
              <w:ind w:firstLine="0"/>
              <w:jc w:val="left"/>
              <w:rPr>
                <w:color w:val="auto"/>
                <w:sz w:val="22"/>
                <w:szCs w:val="22"/>
              </w:rPr>
            </w:pPr>
          </w:p>
        </w:tc>
        <w:tc>
          <w:tcPr>
            <w:tcW w:w="1453" w:type="pct"/>
            <w:gridSpan w:val="4"/>
            <w:vMerge/>
            <w:tcBorders>
              <w:left w:val="single" w:color="000000" w:sz="4" w:space="0"/>
              <w:right w:val="single" w:color="000000" w:sz="4" w:space="0"/>
            </w:tcBorders>
            <w:vAlign w:val="center"/>
          </w:tcPr>
          <w:p w:rsidRPr="00A07199" w:rsidR="00CE69EC" w:rsidP="00CE69EC" w:rsidRDefault="00CE69EC" w14:paraId="74D23325" w14:textId="77777777">
            <w:pPr>
              <w:pStyle w:val="22"/>
              <w:widowControl w:val="0"/>
              <w:pBdr>
                <w:top w:val="nil"/>
                <w:left w:val="nil"/>
                <w:bottom w:val="nil"/>
                <w:right w:val="nil"/>
                <w:between w:val="nil"/>
              </w:pBdr>
              <w:spacing w:after="0" w:line="276" w:lineRule="auto"/>
              <w:ind w:firstLine="0"/>
              <w:jc w:val="left"/>
              <w:rPr>
                <w:color w:val="auto"/>
                <w:sz w:val="22"/>
                <w:szCs w:val="22"/>
              </w:rPr>
            </w:pPr>
          </w:p>
        </w:tc>
        <w:tc>
          <w:tcPr>
            <w:tcW w:w="279" w:type="pct"/>
            <w:vMerge/>
            <w:tcBorders>
              <w:left w:val="single" w:color="000000" w:sz="4" w:space="0"/>
              <w:right w:val="single" w:color="000000" w:sz="4" w:space="0"/>
            </w:tcBorders>
          </w:tcPr>
          <w:p w:rsidRPr="00A07199" w:rsidR="00CE69EC" w:rsidP="00CE69EC" w:rsidRDefault="00CE69EC" w14:paraId="3F011976" w14:textId="77777777">
            <w:pPr>
              <w:pStyle w:val="22"/>
              <w:widowControl w:val="0"/>
              <w:pBdr>
                <w:top w:val="nil"/>
                <w:left w:val="nil"/>
                <w:bottom w:val="nil"/>
                <w:right w:val="nil"/>
                <w:between w:val="nil"/>
              </w:pBdr>
              <w:spacing w:after="0" w:line="276" w:lineRule="auto"/>
              <w:ind w:firstLine="0"/>
              <w:jc w:val="left"/>
              <w:rPr>
                <w:color w:val="auto"/>
                <w:sz w:val="22"/>
                <w:szCs w:val="22"/>
              </w:rPr>
            </w:pPr>
          </w:p>
        </w:tc>
        <w:tc>
          <w:tcPr>
            <w:tcW w:w="1455" w:type="pct"/>
            <w:gridSpan w:val="4"/>
            <w:vMerge/>
            <w:tcBorders>
              <w:top w:val="single" w:color="000000" w:sz="4" w:space="0"/>
              <w:left w:val="single" w:color="000000" w:sz="4" w:space="0"/>
              <w:right w:val="single" w:color="000000" w:sz="4" w:space="0"/>
            </w:tcBorders>
          </w:tcPr>
          <w:p w:rsidRPr="00A07199" w:rsidR="00CE69EC" w:rsidP="00CE69EC" w:rsidRDefault="00CE69EC" w14:paraId="283AA9FF" w14:textId="77777777">
            <w:pPr>
              <w:pStyle w:val="22"/>
              <w:widowControl w:val="0"/>
              <w:pBdr>
                <w:top w:val="nil"/>
                <w:left w:val="nil"/>
                <w:bottom w:val="nil"/>
                <w:right w:val="nil"/>
                <w:between w:val="nil"/>
              </w:pBdr>
              <w:spacing w:after="0" w:line="276" w:lineRule="auto"/>
              <w:ind w:firstLine="0"/>
              <w:jc w:val="left"/>
              <w:rPr>
                <w:color w:val="auto"/>
                <w:sz w:val="22"/>
                <w:szCs w:val="22"/>
              </w:rPr>
            </w:pPr>
          </w:p>
        </w:tc>
        <w:tc>
          <w:tcPr>
            <w:tcW w:w="810" w:type="pct"/>
            <w:gridSpan w:val="3"/>
            <w:tcBorders>
              <w:left w:val="single" w:color="000000" w:sz="4" w:space="0"/>
              <w:right w:val="single" w:color="000000" w:sz="4" w:space="0"/>
            </w:tcBorders>
          </w:tcPr>
          <w:p w:rsidRPr="00A07199" w:rsidR="00CE69EC" w:rsidP="00CE69EC" w:rsidRDefault="00CE69EC" w14:paraId="6D986537"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 xml:space="preserve">- наличие пяти и более </w:t>
            </w:r>
            <w:proofErr w:type="gramStart"/>
            <w:r w:rsidRPr="00A07199">
              <w:rPr>
                <w:color w:val="auto"/>
                <w:sz w:val="22"/>
                <w:szCs w:val="22"/>
              </w:rPr>
              <w:t>условий  доступности</w:t>
            </w:r>
            <w:proofErr w:type="gramEnd"/>
          </w:p>
        </w:tc>
        <w:tc>
          <w:tcPr>
            <w:tcW w:w="474" w:type="pct"/>
            <w:gridSpan w:val="2"/>
            <w:tcBorders>
              <w:left w:val="single" w:color="000000" w:sz="4" w:space="0"/>
              <w:right w:val="single" w:color="000000" w:sz="4" w:space="0"/>
            </w:tcBorders>
          </w:tcPr>
          <w:p w:rsidRPr="00A07199" w:rsidR="00CE69EC" w:rsidP="00CE69EC" w:rsidRDefault="00CE69EC" w14:paraId="0A6FD70F"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t>100 баллов</w:t>
            </w:r>
          </w:p>
        </w:tc>
        <w:tc>
          <w:tcPr>
            <w:tcW w:w="289" w:type="pct"/>
            <w:vMerge/>
            <w:tcBorders>
              <w:left w:val="single" w:color="000000" w:sz="4" w:space="0"/>
              <w:right w:val="single" w:color="000000" w:sz="4" w:space="0"/>
            </w:tcBorders>
          </w:tcPr>
          <w:p w:rsidRPr="00A07199" w:rsidR="00CE69EC" w:rsidP="00CE69EC" w:rsidRDefault="00CE69EC" w14:paraId="7F9A1976" w14:textId="77777777">
            <w:pPr>
              <w:pStyle w:val="22"/>
              <w:widowControl w:val="0"/>
              <w:pBdr>
                <w:top w:val="nil"/>
                <w:left w:val="nil"/>
                <w:bottom w:val="nil"/>
                <w:right w:val="nil"/>
                <w:between w:val="nil"/>
              </w:pBdr>
              <w:spacing w:after="0" w:line="276" w:lineRule="auto"/>
              <w:ind w:firstLine="0"/>
              <w:jc w:val="left"/>
              <w:rPr>
                <w:color w:val="auto"/>
                <w:sz w:val="22"/>
                <w:szCs w:val="22"/>
              </w:rPr>
            </w:pPr>
          </w:p>
        </w:tc>
      </w:tr>
      <w:tr w:rsidRPr="00A07199" w:rsidR="00CE69EC" w:rsidTr="00CE69EC" w14:paraId="2AF303D4" w14:textId="77777777">
        <w:trPr>
          <w:trHeight w:val="20"/>
        </w:trPr>
        <w:tc>
          <w:tcPr>
            <w:tcW w:w="5000" w:type="pct"/>
            <w:gridSpan w:val="17"/>
            <w:tcBorders>
              <w:left w:val="single" w:color="000000" w:sz="4" w:space="0"/>
              <w:right w:val="single" w:color="000000" w:sz="4" w:space="0"/>
            </w:tcBorders>
            <w:vAlign w:val="center"/>
          </w:tcPr>
          <w:p w:rsidRPr="00A07199" w:rsidR="00CE69EC" w:rsidP="00CE69EC" w:rsidRDefault="00CE69EC" w14:paraId="1D40281F" w14:textId="77777777">
            <w:pPr>
              <w:pStyle w:val="22"/>
              <w:ind w:left="1418" w:firstLine="0"/>
              <w:jc w:val="center"/>
              <w:rPr>
                <w:b/>
                <w:color w:val="auto"/>
              </w:rPr>
            </w:pPr>
            <w:proofErr w:type="spellStart"/>
            <w:r w:rsidRPr="00A07199">
              <w:rPr>
                <w:b/>
                <w:color w:val="auto"/>
              </w:rPr>
              <w:t>П</w:t>
            </w:r>
            <w:r w:rsidRPr="00A07199">
              <w:rPr>
                <w:b/>
                <w:color w:val="auto"/>
                <w:vertAlign w:val="superscript"/>
              </w:rPr>
              <w:t>услуг</w:t>
            </w:r>
            <w:r w:rsidRPr="00A07199">
              <w:rPr>
                <w:b/>
                <w:color w:val="auto"/>
                <w:vertAlign w:val="subscript"/>
              </w:rPr>
              <w:t>дост</w:t>
            </w:r>
            <w:proofErr w:type="spellEnd"/>
            <w:r w:rsidRPr="00A07199">
              <w:rPr>
                <w:b/>
                <w:color w:val="auto"/>
              </w:rPr>
              <w:t xml:space="preserve"> = </w:t>
            </w:r>
            <w:proofErr w:type="spellStart"/>
            <w:r w:rsidRPr="00A07199">
              <w:rPr>
                <w:b/>
                <w:color w:val="auto"/>
              </w:rPr>
              <w:t>Т</w:t>
            </w:r>
            <w:r w:rsidRPr="00A07199">
              <w:rPr>
                <w:b/>
                <w:color w:val="auto"/>
                <w:vertAlign w:val="superscript"/>
              </w:rPr>
              <w:t>услуг</w:t>
            </w:r>
            <w:r w:rsidRPr="00A07199">
              <w:rPr>
                <w:b/>
                <w:color w:val="auto"/>
                <w:vertAlign w:val="subscript"/>
              </w:rPr>
              <w:t>дост</w:t>
            </w:r>
            <w:proofErr w:type="spellEnd"/>
            <w:r w:rsidRPr="00A07199">
              <w:rPr>
                <w:b/>
                <w:color w:val="auto"/>
              </w:rPr>
              <w:t xml:space="preserve"> × </w:t>
            </w:r>
            <w:proofErr w:type="spellStart"/>
            <w:r w:rsidRPr="00A07199">
              <w:rPr>
                <w:b/>
                <w:color w:val="auto"/>
              </w:rPr>
              <w:t>С</w:t>
            </w:r>
            <w:r w:rsidRPr="00A07199">
              <w:rPr>
                <w:b/>
                <w:color w:val="auto"/>
                <w:vertAlign w:val="superscript"/>
              </w:rPr>
              <w:t>услуг</w:t>
            </w:r>
            <w:r w:rsidRPr="00A07199">
              <w:rPr>
                <w:b/>
                <w:color w:val="auto"/>
                <w:vertAlign w:val="subscript"/>
              </w:rPr>
              <w:t>дост</w:t>
            </w:r>
            <w:proofErr w:type="spellEnd"/>
            <w:r w:rsidRPr="00A07199">
              <w:rPr>
                <w:b/>
                <w:color w:val="auto"/>
              </w:rPr>
              <w:t>,</w:t>
            </w:r>
            <w:r w:rsidRPr="00A07199">
              <w:rPr>
                <w:b/>
                <w:color w:val="auto"/>
              </w:rPr>
              <w:tab/>
            </w:r>
            <w:r w:rsidRPr="00A07199">
              <w:rPr>
                <w:b/>
                <w:color w:val="auto"/>
              </w:rPr>
              <w:tab/>
            </w:r>
            <w:r w:rsidRPr="00A07199">
              <w:rPr>
                <w:b/>
                <w:color w:val="auto"/>
              </w:rPr>
              <w:tab/>
            </w:r>
            <w:r w:rsidRPr="00A07199">
              <w:rPr>
                <w:b/>
                <w:color w:val="auto"/>
              </w:rPr>
              <w:tab/>
            </w:r>
            <w:r w:rsidRPr="00A07199">
              <w:rPr>
                <w:b/>
                <w:color w:val="auto"/>
              </w:rPr>
              <w:t>(3.2)</w:t>
            </w:r>
          </w:p>
          <w:p w:rsidRPr="00A07199" w:rsidR="00CE69EC" w:rsidP="00CE69EC" w:rsidRDefault="00CE69EC" w14:paraId="414FE875" w14:textId="77777777">
            <w:pPr>
              <w:pStyle w:val="22"/>
              <w:ind w:left="709" w:firstLine="0"/>
              <w:rPr>
                <w:color w:val="auto"/>
                <w:sz w:val="22"/>
                <w:szCs w:val="22"/>
              </w:rPr>
            </w:pPr>
            <w:r w:rsidRPr="00A07199">
              <w:rPr>
                <w:color w:val="auto"/>
                <w:sz w:val="22"/>
                <w:szCs w:val="22"/>
              </w:rPr>
              <w:t>где:</w:t>
            </w:r>
          </w:p>
          <w:p w:rsidRPr="00A07199" w:rsidR="00CE69EC" w:rsidP="00CE69EC" w:rsidRDefault="00CE69EC" w14:paraId="31959703" w14:textId="77777777">
            <w:pPr>
              <w:pStyle w:val="22"/>
              <w:ind w:firstLine="0"/>
              <w:rPr>
                <w:color w:val="auto"/>
                <w:sz w:val="22"/>
                <w:szCs w:val="22"/>
              </w:rPr>
            </w:pPr>
            <w:proofErr w:type="spellStart"/>
            <w:r w:rsidRPr="00A07199">
              <w:rPr>
                <w:b/>
                <w:color w:val="auto"/>
                <w:sz w:val="22"/>
                <w:szCs w:val="22"/>
              </w:rPr>
              <w:t>Т</w:t>
            </w:r>
            <w:r w:rsidRPr="00A07199">
              <w:rPr>
                <w:b/>
                <w:color w:val="auto"/>
                <w:sz w:val="22"/>
                <w:szCs w:val="22"/>
                <w:vertAlign w:val="superscript"/>
              </w:rPr>
              <w:t>услуг</w:t>
            </w:r>
            <w:r w:rsidRPr="00A07199">
              <w:rPr>
                <w:b/>
                <w:color w:val="auto"/>
                <w:sz w:val="22"/>
                <w:szCs w:val="22"/>
                <w:vertAlign w:val="subscript"/>
              </w:rPr>
              <w:t>дост</w:t>
            </w:r>
            <w:proofErr w:type="spellEnd"/>
            <w:r w:rsidRPr="00A07199">
              <w:rPr>
                <w:color w:val="auto"/>
                <w:sz w:val="22"/>
                <w:szCs w:val="22"/>
              </w:rPr>
              <w:t xml:space="preserve"> – количество баллов за каждое условие доступности, позволяющее инвалидам получать услуги наравне с другими (по 20 баллов за каждое условие);</w:t>
            </w:r>
          </w:p>
          <w:p w:rsidRPr="00A07199" w:rsidR="00CE69EC" w:rsidP="00CE69EC" w:rsidRDefault="00CE69EC" w14:paraId="52CF2501" w14:textId="77777777">
            <w:pPr>
              <w:pStyle w:val="22"/>
              <w:ind w:firstLine="0"/>
              <w:rPr>
                <w:color w:val="auto"/>
                <w:sz w:val="22"/>
                <w:szCs w:val="22"/>
              </w:rPr>
            </w:pPr>
            <w:proofErr w:type="spellStart"/>
            <w:r w:rsidRPr="00A07199">
              <w:rPr>
                <w:b/>
                <w:color w:val="auto"/>
                <w:sz w:val="22"/>
                <w:szCs w:val="22"/>
              </w:rPr>
              <w:t>С</w:t>
            </w:r>
            <w:r w:rsidRPr="00A07199">
              <w:rPr>
                <w:b/>
                <w:color w:val="auto"/>
                <w:sz w:val="22"/>
                <w:szCs w:val="22"/>
                <w:vertAlign w:val="superscript"/>
              </w:rPr>
              <w:t>услуг</w:t>
            </w:r>
            <w:r w:rsidRPr="00A07199">
              <w:rPr>
                <w:b/>
                <w:color w:val="auto"/>
                <w:sz w:val="22"/>
                <w:szCs w:val="22"/>
                <w:vertAlign w:val="subscript"/>
              </w:rPr>
              <w:t>дост</w:t>
            </w:r>
            <w:proofErr w:type="spellEnd"/>
            <w:r w:rsidRPr="00A07199">
              <w:rPr>
                <w:color w:val="auto"/>
                <w:sz w:val="22"/>
                <w:szCs w:val="22"/>
                <w:vertAlign w:val="subscript"/>
              </w:rPr>
              <w:t xml:space="preserve"> </w:t>
            </w:r>
            <w:r w:rsidRPr="00A07199">
              <w:rPr>
                <w:color w:val="auto"/>
                <w:sz w:val="22"/>
                <w:szCs w:val="22"/>
              </w:rPr>
              <w:t>– количество условий доступности, позволяющих инвалидам получать услуги наравне с другими.</w:t>
            </w:r>
          </w:p>
          <w:p w:rsidRPr="00CE69EC" w:rsidR="00CE69EC" w:rsidP="00CE69EC" w:rsidRDefault="00CE69EC" w14:paraId="1CACC44A" w14:textId="7734545A">
            <w:pPr>
              <w:pStyle w:val="22"/>
              <w:ind w:left="709" w:firstLine="0"/>
              <w:rPr>
                <w:color w:val="auto"/>
                <w:sz w:val="22"/>
                <w:szCs w:val="22"/>
              </w:rPr>
            </w:pPr>
            <w:r w:rsidRPr="00A07199">
              <w:rPr>
                <w:color w:val="auto"/>
                <w:sz w:val="22"/>
                <w:szCs w:val="22"/>
              </w:rPr>
              <w:t xml:space="preserve">При наличии пяти и более условий доступности, позволяющих инвалидам получать услуги </w:t>
            </w:r>
            <w:r w:rsidRPr="00A07199">
              <w:rPr>
                <w:color w:val="auto"/>
                <w:sz w:val="22"/>
                <w:szCs w:val="22"/>
              </w:rPr>
              <w:lastRenderedPageBreak/>
              <w:t xml:space="preserve">наравне с другими, показатель оценки качества </w:t>
            </w:r>
            <w:r w:rsidRPr="00A07199">
              <w:rPr>
                <w:b/>
                <w:color w:val="auto"/>
                <w:sz w:val="22"/>
                <w:szCs w:val="22"/>
              </w:rPr>
              <w:t>(</w:t>
            </w:r>
            <w:proofErr w:type="spellStart"/>
            <w:r w:rsidRPr="00A07199">
              <w:rPr>
                <w:b/>
                <w:color w:val="auto"/>
                <w:sz w:val="22"/>
                <w:szCs w:val="22"/>
              </w:rPr>
              <w:t>П</w:t>
            </w:r>
            <w:r w:rsidRPr="00A07199">
              <w:rPr>
                <w:b/>
                <w:color w:val="auto"/>
                <w:sz w:val="22"/>
                <w:szCs w:val="22"/>
                <w:vertAlign w:val="superscript"/>
              </w:rPr>
              <w:t>услуг</w:t>
            </w:r>
            <w:r w:rsidRPr="00A07199">
              <w:rPr>
                <w:b/>
                <w:color w:val="auto"/>
                <w:sz w:val="22"/>
                <w:szCs w:val="22"/>
                <w:vertAlign w:val="subscript"/>
              </w:rPr>
              <w:t>дост</w:t>
            </w:r>
            <w:proofErr w:type="spellEnd"/>
            <w:r w:rsidRPr="00A07199">
              <w:rPr>
                <w:b/>
                <w:color w:val="auto"/>
                <w:sz w:val="22"/>
                <w:szCs w:val="22"/>
              </w:rPr>
              <w:t>)</w:t>
            </w:r>
            <w:r w:rsidRPr="00A07199">
              <w:rPr>
                <w:color w:val="auto"/>
                <w:sz w:val="22"/>
                <w:szCs w:val="22"/>
              </w:rPr>
              <w:t xml:space="preserve"> принимает значение 100 баллов</w:t>
            </w:r>
          </w:p>
        </w:tc>
      </w:tr>
      <w:tr w:rsidRPr="00A07199" w:rsidR="00CE69EC" w:rsidTr="00F6439E" w14:paraId="653591A4" w14:textId="77777777">
        <w:trPr>
          <w:trHeight w:val="20"/>
        </w:trPr>
        <w:tc>
          <w:tcPr>
            <w:tcW w:w="216" w:type="pct"/>
            <w:tcBorders>
              <w:left w:val="single" w:color="000000" w:sz="4" w:space="0"/>
              <w:bottom w:val="single" w:color="000000" w:sz="4" w:space="0"/>
              <w:right w:val="single" w:color="000000" w:sz="4" w:space="0"/>
            </w:tcBorders>
          </w:tcPr>
          <w:p w:rsidRPr="00A07199" w:rsidR="00CE69EC" w:rsidP="00CE69EC" w:rsidRDefault="00CE69EC" w14:paraId="47E6B7A7" w14:textId="77777777">
            <w:pPr>
              <w:pStyle w:val="22"/>
              <w:widowControl w:val="0"/>
              <w:pBdr>
                <w:top w:val="nil"/>
                <w:left w:val="nil"/>
                <w:bottom w:val="nil"/>
                <w:right w:val="nil"/>
                <w:between w:val="nil"/>
              </w:pBdr>
              <w:spacing w:after="0"/>
              <w:ind w:right="-108" w:firstLine="0"/>
              <w:jc w:val="center"/>
              <w:rPr>
                <w:color w:val="auto"/>
                <w:sz w:val="22"/>
                <w:szCs w:val="22"/>
              </w:rPr>
            </w:pPr>
            <w:r w:rsidRPr="00A07199">
              <w:rPr>
                <w:color w:val="auto"/>
                <w:sz w:val="22"/>
                <w:szCs w:val="22"/>
              </w:rPr>
              <w:lastRenderedPageBreak/>
              <w:t>3.3</w:t>
            </w:r>
          </w:p>
        </w:tc>
        <w:tc>
          <w:tcPr>
            <w:tcW w:w="1140" w:type="pct"/>
            <w:gridSpan w:val="2"/>
            <w:tcBorders>
              <w:left w:val="single" w:color="000000" w:sz="4" w:space="0"/>
              <w:bottom w:val="single" w:color="000000" w:sz="4" w:space="0"/>
              <w:right w:val="single" w:color="000000" w:sz="4" w:space="0"/>
            </w:tcBorders>
            <w:vAlign w:val="center"/>
          </w:tcPr>
          <w:p w:rsidRPr="00A07199" w:rsidR="00CE69EC" w:rsidP="00CE69EC" w:rsidRDefault="00CE69EC" w14:paraId="79206120"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Доля получателей услуг, удовлетворенных доступностью услуг для инвалидов (в % от общего числа опрошенных получателей услуг – инвалидов</w:t>
            </w:r>
            <w:proofErr w:type="gramStart"/>
            <w:r w:rsidRPr="00A07199">
              <w:rPr>
                <w:color w:val="auto"/>
                <w:sz w:val="22"/>
                <w:szCs w:val="22"/>
              </w:rPr>
              <w:t>).</w:t>
            </w:r>
            <w:r w:rsidRPr="00A07199">
              <w:rPr>
                <w:b/>
                <w:color w:val="auto"/>
                <w:sz w:val="22"/>
                <w:szCs w:val="22"/>
              </w:rPr>
              <w:t>(</w:t>
            </w:r>
            <w:proofErr w:type="spellStart"/>
            <w:proofErr w:type="gramEnd"/>
            <w:r w:rsidRPr="00A07199">
              <w:rPr>
                <w:b/>
                <w:color w:val="auto"/>
                <w:sz w:val="22"/>
                <w:szCs w:val="22"/>
              </w:rPr>
              <w:t>П</w:t>
            </w:r>
            <w:r w:rsidRPr="00A07199">
              <w:rPr>
                <w:b/>
                <w:color w:val="auto"/>
                <w:sz w:val="22"/>
                <w:szCs w:val="22"/>
                <w:vertAlign w:val="superscript"/>
              </w:rPr>
              <w:t>дост</w:t>
            </w:r>
            <w:r w:rsidRPr="00A07199">
              <w:rPr>
                <w:b/>
                <w:color w:val="auto"/>
                <w:sz w:val="22"/>
                <w:szCs w:val="22"/>
                <w:vertAlign w:val="subscript"/>
              </w:rPr>
              <w:t>уд</w:t>
            </w:r>
            <w:proofErr w:type="spellEnd"/>
            <w:r w:rsidRPr="00A07199">
              <w:rPr>
                <w:b/>
                <w:color w:val="auto"/>
                <w:sz w:val="22"/>
                <w:szCs w:val="22"/>
              </w:rPr>
              <w:t>)</w:t>
            </w:r>
          </w:p>
        </w:tc>
        <w:tc>
          <w:tcPr>
            <w:tcW w:w="129" w:type="pct"/>
            <w:tcBorders>
              <w:left w:val="single" w:color="000000" w:sz="4" w:space="0"/>
              <w:bottom w:val="single" w:color="000000" w:sz="4" w:space="0"/>
              <w:right w:val="single" w:color="000000" w:sz="4" w:space="0"/>
            </w:tcBorders>
          </w:tcPr>
          <w:p w:rsidRPr="00A07199" w:rsidR="00CE69EC" w:rsidP="00CE69EC" w:rsidRDefault="00CE69EC" w14:paraId="6A3AF232"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t>0,3</w:t>
            </w:r>
          </w:p>
        </w:tc>
        <w:tc>
          <w:tcPr>
            <w:tcW w:w="1546" w:type="pct"/>
            <w:gridSpan w:val="5"/>
            <w:tcBorders>
              <w:top w:val="single" w:color="000000" w:sz="4" w:space="0"/>
              <w:left w:val="single" w:color="000000" w:sz="4" w:space="0"/>
              <w:bottom w:val="single" w:color="000000" w:sz="4" w:space="0"/>
              <w:right w:val="single" w:color="000000" w:sz="4" w:space="0"/>
            </w:tcBorders>
          </w:tcPr>
          <w:p w:rsidRPr="00A07199" w:rsidR="00CE69EC" w:rsidP="00CE69EC" w:rsidRDefault="00CE69EC" w14:paraId="726A65D1"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3.3.</w:t>
            </w:r>
            <w:proofErr w:type="gramStart"/>
            <w:r w:rsidRPr="00A07199">
              <w:rPr>
                <w:color w:val="auto"/>
                <w:sz w:val="22"/>
                <w:szCs w:val="22"/>
              </w:rPr>
              <w:t>1.Удовлетворенность</w:t>
            </w:r>
            <w:proofErr w:type="gramEnd"/>
            <w:r w:rsidRPr="00A07199">
              <w:rPr>
                <w:color w:val="auto"/>
                <w:sz w:val="22"/>
                <w:szCs w:val="22"/>
              </w:rPr>
              <w:t xml:space="preserve"> доступностью услуг для инвалидов</w:t>
            </w:r>
          </w:p>
        </w:tc>
        <w:tc>
          <w:tcPr>
            <w:tcW w:w="1050" w:type="pct"/>
            <w:gridSpan w:val="4"/>
            <w:tcBorders>
              <w:left w:val="single" w:color="000000" w:sz="4" w:space="0"/>
              <w:bottom w:val="single" w:color="000000" w:sz="4" w:space="0"/>
              <w:right w:val="single" w:color="000000" w:sz="4" w:space="0"/>
            </w:tcBorders>
          </w:tcPr>
          <w:p w:rsidRPr="00A07199" w:rsidR="00CE69EC" w:rsidP="00CE69EC" w:rsidRDefault="00CE69EC" w14:paraId="76D0F437"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 xml:space="preserve">число получателей услуг-инвалидов, удовлетворенных доступностью услуг для </w:t>
            </w:r>
            <w:proofErr w:type="gramStart"/>
            <w:r w:rsidRPr="00A07199">
              <w:rPr>
                <w:color w:val="auto"/>
                <w:sz w:val="22"/>
                <w:szCs w:val="22"/>
              </w:rPr>
              <w:t xml:space="preserve">инвалидов </w:t>
            </w:r>
            <w:r w:rsidRPr="00A07199">
              <w:rPr>
                <w:b/>
                <w:color w:val="auto"/>
                <w:sz w:val="22"/>
                <w:szCs w:val="22"/>
              </w:rPr>
              <w:t xml:space="preserve"> (</w:t>
            </w:r>
            <w:proofErr w:type="spellStart"/>
            <w:proofErr w:type="gramEnd"/>
            <w:r w:rsidRPr="00A07199">
              <w:rPr>
                <w:b/>
                <w:color w:val="auto"/>
                <w:sz w:val="22"/>
                <w:szCs w:val="22"/>
              </w:rPr>
              <w:t>У</w:t>
            </w:r>
            <w:r w:rsidRPr="00A07199">
              <w:rPr>
                <w:b/>
                <w:color w:val="auto"/>
                <w:sz w:val="22"/>
                <w:szCs w:val="22"/>
                <w:vertAlign w:val="superscript"/>
              </w:rPr>
              <w:t>дост</w:t>
            </w:r>
            <w:proofErr w:type="spellEnd"/>
            <w:r w:rsidRPr="00A07199">
              <w:rPr>
                <w:b/>
                <w:color w:val="auto"/>
                <w:sz w:val="22"/>
                <w:szCs w:val="22"/>
              </w:rPr>
              <w:t>)</w:t>
            </w:r>
            <w:r w:rsidRPr="00A07199">
              <w:rPr>
                <w:color w:val="auto"/>
                <w:sz w:val="22"/>
                <w:szCs w:val="22"/>
              </w:rPr>
              <w:t xml:space="preserve"> , по отношению к  числу опрошенных  получателей услуг- инвалидов, ответивших на соответствующий вопрос анкеты </w:t>
            </w:r>
            <w:r w:rsidRPr="00A07199">
              <w:rPr>
                <w:b/>
                <w:color w:val="auto"/>
                <w:sz w:val="22"/>
                <w:szCs w:val="22"/>
              </w:rPr>
              <w:t xml:space="preserve"> (</w:t>
            </w:r>
            <w:proofErr w:type="spellStart"/>
            <w:r w:rsidRPr="00A07199">
              <w:rPr>
                <w:b/>
                <w:color w:val="auto"/>
                <w:sz w:val="22"/>
                <w:szCs w:val="22"/>
              </w:rPr>
              <w:t>Ч</w:t>
            </w:r>
            <w:r w:rsidRPr="00A07199">
              <w:rPr>
                <w:b/>
                <w:color w:val="auto"/>
                <w:sz w:val="22"/>
                <w:szCs w:val="22"/>
                <w:vertAlign w:val="subscript"/>
              </w:rPr>
              <w:t>инв</w:t>
            </w:r>
            <w:proofErr w:type="spellEnd"/>
            <w:r w:rsidRPr="00A07199">
              <w:rPr>
                <w:b/>
                <w:color w:val="auto"/>
                <w:sz w:val="22"/>
                <w:szCs w:val="22"/>
              </w:rPr>
              <w:t>)</w:t>
            </w:r>
          </w:p>
          <w:p w:rsidRPr="00A07199" w:rsidR="00CE69EC" w:rsidP="00CE69EC" w:rsidRDefault="00CE69EC" w14:paraId="4935D465"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 xml:space="preserve"> </w:t>
            </w:r>
          </w:p>
        </w:tc>
        <w:tc>
          <w:tcPr>
            <w:tcW w:w="345" w:type="pct"/>
            <w:gridSpan w:val="2"/>
            <w:tcBorders>
              <w:left w:val="single" w:color="000000" w:sz="4" w:space="0"/>
              <w:bottom w:val="single" w:color="000000" w:sz="4" w:space="0"/>
              <w:right w:val="single" w:color="000000" w:sz="4" w:space="0"/>
            </w:tcBorders>
          </w:tcPr>
          <w:p w:rsidRPr="00A07199" w:rsidR="00CE69EC" w:rsidP="00CE69EC" w:rsidRDefault="00CE69EC" w14:paraId="31220E9E"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t>0-100 баллов</w:t>
            </w:r>
          </w:p>
        </w:tc>
        <w:tc>
          <w:tcPr>
            <w:tcW w:w="573" w:type="pct"/>
            <w:gridSpan w:val="2"/>
            <w:tcBorders>
              <w:left w:val="single" w:color="000000" w:sz="4" w:space="0"/>
              <w:bottom w:val="single" w:color="000000" w:sz="4" w:space="0"/>
              <w:right w:val="single" w:color="000000" w:sz="4" w:space="0"/>
            </w:tcBorders>
          </w:tcPr>
          <w:p w:rsidRPr="00A07199" w:rsidR="00CE69EC" w:rsidP="00CE69EC" w:rsidRDefault="00CE69EC" w14:paraId="02979AC5"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t>100 баллов</w:t>
            </w:r>
          </w:p>
          <w:p w:rsidRPr="00A07199" w:rsidR="00CE69EC" w:rsidP="00CE69EC" w:rsidRDefault="00CE69EC" w14:paraId="0D19231A" w14:textId="77777777">
            <w:pPr>
              <w:pStyle w:val="22"/>
              <w:widowControl w:val="0"/>
              <w:pBdr>
                <w:top w:val="nil"/>
                <w:left w:val="nil"/>
                <w:bottom w:val="nil"/>
                <w:right w:val="nil"/>
                <w:between w:val="nil"/>
              </w:pBdr>
              <w:spacing w:after="0"/>
              <w:ind w:firstLine="0"/>
              <w:jc w:val="center"/>
              <w:rPr>
                <w:color w:val="auto"/>
                <w:sz w:val="22"/>
                <w:szCs w:val="22"/>
              </w:rPr>
            </w:pPr>
          </w:p>
          <w:p w:rsidRPr="00A07199" w:rsidR="00CE69EC" w:rsidP="00CE69EC" w:rsidRDefault="00CE69EC" w14:paraId="18646462"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t xml:space="preserve">Для </w:t>
            </w:r>
            <w:proofErr w:type="gramStart"/>
            <w:r w:rsidRPr="00A07199">
              <w:rPr>
                <w:color w:val="auto"/>
                <w:sz w:val="22"/>
                <w:szCs w:val="22"/>
              </w:rPr>
              <w:t>расчета  формула</w:t>
            </w:r>
            <w:proofErr w:type="gramEnd"/>
            <w:r w:rsidRPr="00A07199">
              <w:rPr>
                <w:color w:val="auto"/>
                <w:sz w:val="22"/>
                <w:szCs w:val="22"/>
              </w:rPr>
              <w:t xml:space="preserve"> (3.3)</w:t>
            </w:r>
          </w:p>
          <w:p w:rsidRPr="00A07199" w:rsidR="00CE69EC" w:rsidP="00CE69EC" w:rsidRDefault="00CE69EC" w14:paraId="5E6BB618" w14:textId="77777777">
            <w:pPr>
              <w:pStyle w:val="22"/>
              <w:widowControl w:val="0"/>
              <w:pBdr>
                <w:top w:val="nil"/>
                <w:left w:val="nil"/>
                <w:bottom w:val="nil"/>
                <w:right w:val="nil"/>
                <w:between w:val="nil"/>
              </w:pBdr>
              <w:spacing w:after="0"/>
              <w:ind w:firstLine="0"/>
              <w:jc w:val="center"/>
              <w:rPr>
                <w:color w:val="auto"/>
                <w:sz w:val="22"/>
                <w:szCs w:val="22"/>
              </w:rPr>
            </w:pPr>
          </w:p>
        </w:tc>
      </w:tr>
      <w:tr w:rsidRPr="00A07199" w:rsidR="00CE69EC" w:rsidTr="00CE69EC" w14:paraId="74DA7CFC" w14:textId="77777777">
        <w:trPr>
          <w:trHeight w:val="20"/>
        </w:trPr>
        <w:tc>
          <w:tcPr>
            <w:tcW w:w="5000" w:type="pct"/>
            <w:gridSpan w:val="17"/>
            <w:tcBorders>
              <w:left w:val="single" w:color="000000" w:sz="4" w:space="0"/>
              <w:bottom w:val="single" w:color="000000" w:sz="4" w:space="0"/>
              <w:right w:val="single" w:color="000000" w:sz="4" w:space="0"/>
            </w:tcBorders>
          </w:tcPr>
          <w:p w:rsidRPr="00A07199" w:rsidR="00CE69EC" w:rsidP="00CE69EC" w:rsidRDefault="00CE69EC" w14:paraId="53213DB5" w14:textId="77777777">
            <w:pPr>
              <w:pStyle w:val="22"/>
              <w:widowControl w:val="0"/>
              <w:pBdr>
                <w:top w:val="nil"/>
                <w:left w:val="nil"/>
                <w:bottom w:val="nil"/>
                <w:right w:val="nil"/>
                <w:between w:val="nil"/>
              </w:pBdr>
              <w:spacing w:after="0" w:line="276" w:lineRule="auto"/>
              <w:ind w:firstLine="0"/>
              <w:jc w:val="left"/>
              <w:rPr>
                <w:color w:val="auto"/>
                <w:sz w:val="22"/>
                <w:szCs w:val="22"/>
              </w:rPr>
            </w:pPr>
          </w:p>
          <w:tbl>
            <w:tblPr>
              <w:tblW w:w="7446" w:type="dxa"/>
              <w:jc w:val="center"/>
              <w:tblLayout w:type="fixed"/>
              <w:tblLook w:val="0400" w:firstRow="0" w:lastRow="0" w:firstColumn="0" w:lastColumn="0" w:noHBand="0" w:noVBand="1"/>
            </w:tblPr>
            <w:tblGrid>
              <w:gridCol w:w="2424"/>
              <w:gridCol w:w="1114"/>
              <w:gridCol w:w="1199"/>
              <w:gridCol w:w="2709"/>
            </w:tblGrid>
            <w:tr w:rsidRPr="00A07199" w:rsidR="00CE69EC" w:rsidTr="00CE69EC" w14:paraId="764716FE" w14:textId="77777777">
              <w:trPr>
                <w:jc w:val="center"/>
              </w:trPr>
              <w:tc>
                <w:tcPr>
                  <w:tcW w:w="2424" w:type="dxa"/>
                  <w:vMerge w:val="restart"/>
                  <w:vAlign w:val="center"/>
                </w:tcPr>
                <w:p w:rsidRPr="00A07199" w:rsidR="00CE69EC" w:rsidP="00CE69EC" w:rsidRDefault="00CE69EC" w14:paraId="3D492FA2" w14:textId="77777777">
                  <w:pPr>
                    <w:pStyle w:val="22"/>
                    <w:ind w:right="-46" w:firstLine="0"/>
                    <w:jc w:val="right"/>
                    <w:rPr>
                      <w:b/>
                      <w:color w:val="auto"/>
                    </w:rPr>
                  </w:pPr>
                  <w:proofErr w:type="spellStart"/>
                  <w:r w:rsidRPr="00A07199">
                    <w:rPr>
                      <w:b/>
                      <w:color w:val="auto"/>
                    </w:rPr>
                    <w:t>П</w:t>
                  </w:r>
                  <w:r w:rsidRPr="00A07199">
                    <w:rPr>
                      <w:b/>
                      <w:color w:val="auto"/>
                      <w:vertAlign w:val="superscript"/>
                    </w:rPr>
                    <w:t>дост</w:t>
                  </w:r>
                  <w:r w:rsidRPr="00A07199">
                    <w:rPr>
                      <w:b/>
                      <w:color w:val="auto"/>
                      <w:vertAlign w:val="subscript"/>
                    </w:rPr>
                    <w:t>уд</w:t>
                  </w:r>
                  <w:proofErr w:type="spellEnd"/>
                  <w:r w:rsidRPr="00A07199">
                    <w:rPr>
                      <w:b/>
                      <w:color w:val="auto"/>
                    </w:rPr>
                    <w:t xml:space="preserve"> = (</w:t>
                  </w:r>
                </w:p>
              </w:tc>
              <w:tc>
                <w:tcPr>
                  <w:tcW w:w="1114" w:type="dxa"/>
                  <w:tcBorders>
                    <w:bottom w:val="single" w:color="000000" w:sz="4" w:space="0"/>
                  </w:tcBorders>
                </w:tcPr>
                <w:p w:rsidRPr="00A07199" w:rsidR="00CE69EC" w:rsidP="00CE69EC" w:rsidRDefault="00CE69EC" w14:paraId="3BB51C63" w14:textId="77777777">
                  <w:pPr>
                    <w:pStyle w:val="22"/>
                    <w:ind w:left="-108" w:right="-108" w:firstLine="0"/>
                    <w:jc w:val="center"/>
                    <w:rPr>
                      <w:b/>
                      <w:color w:val="auto"/>
                    </w:rPr>
                  </w:pPr>
                  <w:proofErr w:type="spellStart"/>
                  <w:r w:rsidRPr="00A07199">
                    <w:rPr>
                      <w:b/>
                      <w:color w:val="auto"/>
                    </w:rPr>
                    <w:t>У</w:t>
                  </w:r>
                  <w:r w:rsidRPr="00A07199">
                    <w:rPr>
                      <w:b/>
                      <w:color w:val="auto"/>
                      <w:vertAlign w:val="superscript"/>
                    </w:rPr>
                    <w:t>дост</w:t>
                  </w:r>
                  <w:proofErr w:type="spellEnd"/>
                  <w:r w:rsidRPr="00A07199">
                    <w:rPr>
                      <w:b/>
                      <w:color w:val="auto"/>
                      <w:vertAlign w:val="subscript"/>
                    </w:rPr>
                    <w:t xml:space="preserve"> </w:t>
                  </w:r>
                </w:p>
              </w:tc>
              <w:tc>
                <w:tcPr>
                  <w:tcW w:w="1199" w:type="dxa"/>
                  <w:vMerge w:val="restart"/>
                  <w:vAlign w:val="center"/>
                </w:tcPr>
                <w:p w:rsidRPr="00A07199" w:rsidR="00CE69EC" w:rsidP="00CE69EC" w:rsidRDefault="00CE69EC" w14:paraId="2E0EE732" w14:textId="77777777">
                  <w:pPr>
                    <w:pStyle w:val="22"/>
                    <w:ind w:left="-108" w:firstLine="0"/>
                    <w:jc w:val="center"/>
                    <w:rPr>
                      <w:b/>
                      <w:color w:val="auto"/>
                    </w:rPr>
                  </w:pPr>
                  <w:r w:rsidRPr="00A07199">
                    <w:rPr>
                      <w:b/>
                      <w:color w:val="auto"/>
                    </w:rPr>
                    <w:t xml:space="preserve"> ) ×100,</w:t>
                  </w:r>
                </w:p>
              </w:tc>
              <w:tc>
                <w:tcPr>
                  <w:tcW w:w="2709" w:type="dxa"/>
                  <w:vMerge w:val="restart"/>
                  <w:vAlign w:val="center"/>
                </w:tcPr>
                <w:p w:rsidRPr="00A07199" w:rsidR="00CE69EC" w:rsidP="00CE69EC" w:rsidRDefault="00CE69EC" w14:paraId="0CC82BDB" w14:textId="77777777">
                  <w:pPr>
                    <w:pStyle w:val="22"/>
                    <w:ind w:left="-108" w:firstLine="0"/>
                    <w:jc w:val="right"/>
                    <w:rPr>
                      <w:b/>
                      <w:color w:val="auto"/>
                    </w:rPr>
                  </w:pPr>
                  <w:r w:rsidRPr="00A07199">
                    <w:rPr>
                      <w:b/>
                      <w:color w:val="auto"/>
                    </w:rPr>
                    <w:t>(3.3)</w:t>
                  </w:r>
                </w:p>
              </w:tc>
            </w:tr>
            <w:tr w:rsidRPr="00A07199" w:rsidR="00CE69EC" w:rsidTr="00CE69EC" w14:paraId="2D4B739E" w14:textId="77777777">
              <w:trPr>
                <w:jc w:val="center"/>
              </w:trPr>
              <w:tc>
                <w:tcPr>
                  <w:tcW w:w="2424" w:type="dxa"/>
                  <w:vMerge/>
                  <w:vAlign w:val="center"/>
                </w:tcPr>
                <w:p w:rsidRPr="00A07199" w:rsidR="00CE69EC" w:rsidP="00CE69EC" w:rsidRDefault="00CE69EC" w14:paraId="204A1572" w14:textId="77777777">
                  <w:pPr>
                    <w:pStyle w:val="22"/>
                    <w:widowControl w:val="0"/>
                    <w:pBdr>
                      <w:top w:val="nil"/>
                      <w:left w:val="nil"/>
                      <w:bottom w:val="nil"/>
                      <w:right w:val="nil"/>
                      <w:between w:val="nil"/>
                    </w:pBdr>
                    <w:spacing w:after="0" w:line="276" w:lineRule="auto"/>
                    <w:ind w:firstLine="0"/>
                    <w:jc w:val="left"/>
                    <w:rPr>
                      <w:b/>
                      <w:color w:val="auto"/>
                    </w:rPr>
                  </w:pPr>
                </w:p>
              </w:tc>
              <w:tc>
                <w:tcPr>
                  <w:tcW w:w="1114" w:type="dxa"/>
                  <w:tcBorders>
                    <w:top w:val="single" w:color="000000" w:sz="4" w:space="0"/>
                  </w:tcBorders>
                </w:tcPr>
                <w:p w:rsidRPr="00A07199" w:rsidR="00CE69EC" w:rsidP="00CE69EC" w:rsidRDefault="00CE69EC" w14:paraId="552583F7" w14:textId="77777777">
                  <w:pPr>
                    <w:pStyle w:val="22"/>
                    <w:ind w:left="186" w:firstLine="0"/>
                    <w:jc w:val="center"/>
                    <w:rPr>
                      <w:b/>
                      <w:color w:val="auto"/>
                    </w:rPr>
                  </w:pPr>
                  <w:proofErr w:type="spellStart"/>
                  <w:r w:rsidRPr="00A07199">
                    <w:rPr>
                      <w:b/>
                      <w:color w:val="auto"/>
                    </w:rPr>
                    <w:t>Ч</w:t>
                  </w:r>
                  <w:r w:rsidRPr="00A07199">
                    <w:rPr>
                      <w:b/>
                      <w:color w:val="auto"/>
                      <w:vertAlign w:val="subscript"/>
                    </w:rPr>
                    <w:t>инв</w:t>
                  </w:r>
                  <w:proofErr w:type="spellEnd"/>
                </w:p>
              </w:tc>
              <w:tc>
                <w:tcPr>
                  <w:tcW w:w="1199" w:type="dxa"/>
                  <w:vMerge/>
                  <w:vAlign w:val="center"/>
                </w:tcPr>
                <w:p w:rsidRPr="00A07199" w:rsidR="00CE69EC" w:rsidP="00CE69EC" w:rsidRDefault="00CE69EC" w14:paraId="1B44747F" w14:textId="77777777">
                  <w:pPr>
                    <w:pStyle w:val="22"/>
                    <w:widowControl w:val="0"/>
                    <w:pBdr>
                      <w:top w:val="nil"/>
                      <w:left w:val="nil"/>
                      <w:bottom w:val="nil"/>
                      <w:right w:val="nil"/>
                      <w:between w:val="nil"/>
                    </w:pBdr>
                    <w:spacing w:after="0" w:line="276" w:lineRule="auto"/>
                    <w:ind w:firstLine="0"/>
                    <w:jc w:val="left"/>
                    <w:rPr>
                      <w:b/>
                      <w:color w:val="auto"/>
                    </w:rPr>
                  </w:pPr>
                </w:p>
              </w:tc>
              <w:tc>
                <w:tcPr>
                  <w:tcW w:w="2709" w:type="dxa"/>
                  <w:vMerge/>
                  <w:vAlign w:val="center"/>
                </w:tcPr>
                <w:p w:rsidRPr="00A07199" w:rsidR="00CE69EC" w:rsidP="00CE69EC" w:rsidRDefault="00CE69EC" w14:paraId="2C35F6D7" w14:textId="77777777">
                  <w:pPr>
                    <w:pStyle w:val="22"/>
                    <w:widowControl w:val="0"/>
                    <w:pBdr>
                      <w:top w:val="nil"/>
                      <w:left w:val="nil"/>
                      <w:bottom w:val="nil"/>
                      <w:right w:val="nil"/>
                      <w:between w:val="nil"/>
                    </w:pBdr>
                    <w:spacing w:after="0" w:line="276" w:lineRule="auto"/>
                    <w:ind w:firstLine="0"/>
                    <w:jc w:val="left"/>
                    <w:rPr>
                      <w:b/>
                      <w:color w:val="auto"/>
                    </w:rPr>
                  </w:pPr>
                </w:p>
              </w:tc>
            </w:tr>
          </w:tbl>
          <w:p w:rsidRPr="00A07199" w:rsidR="00CE69EC" w:rsidP="00CE69EC" w:rsidRDefault="00CE69EC" w14:paraId="429F4240" w14:textId="77777777">
            <w:pPr>
              <w:pStyle w:val="22"/>
              <w:ind w:firstLine="0"/>
              <w:rPr>
                <w:color w:val="auto"/>
                <w:sz w:val="22"/>
                <w:szCs w:val="22"/>
              </w:rPr>
            </w:pPr>
            <w:r w:rsidRPr="00A07199">
              <w:rPr>
                <w:color w:val="auto"/>
                <w:sz w:val="22"/>
                <w:szCs w:val="22"/>
              </w:rPr>
              <w:t>где</w:t>
            </w:r>
          </w:p>
          <w:p w:rsidRPr="00A07199" w:rsidR="00CE69EC" w:rsidP="00CE69EC" w:rsidRDefault="00CE69EC" w14:paraId="72BD6085" w14:textId="77777777">
            <w:pPr>
              <w:pStyle w:val="22"/>
              <w:ind w:firstLine="0"/>
              <w:rPr>
                <w:color w:val="auto"/>
                <w:sz w:val="22"/>
                <w:szCs w:val="22"/>
              </w:rPr>
            </w:pPr>
            <w:proofErr w:type="spellStart"/>
            <w:r w:rsidRPr="00A07199">
              <w:rPr>
                <w:b/>
                <w:color w:val="auto"/>
                <w:sz w:val="22"/>
                <w:szCs w:val="22"/>
              </w:rPr>
              <w:t>У</w:t>
            </w:r>
            <w:r w:rsidRPr="00A07199">
              <w:rPr>
                <w:b/>
                <w:color w:val="auto"/>
                <w:sz w:val="22"/>
                <w:szCs w:val="22"/>
                <w:vertAlign w:val="superscript"/>
              </w:rPr>
              <w:t>дост</w:t>
            </w:r>
            <w:proofErr w:type="spellEnd"/>
            <w:r w:rsidRPr="00A07199">
              <w:rPr>
                <w:b/>
                <w:color w:val="auto"/>
                <w:sz w:val="22"/>
                <w:szCs w:val="22"/>
              </w:rPr>
              <w:t xml:space="preserve"> </w:t>
            </w:r>
            <w:r w:rsidRPr="00A07199">
              <w:rPr>
                <w:color w:val="auto"/>
                <w:sz w:val="22"/>
                <w:szCs w:val="22"/>
              </w:rPr>
              <w:t>- число получателей услуг-инвалидов, удовлетворенных доступностью услуг для</w:t>
            </w:r>
            <w:r w:rsidRPr="00A07199">
              <w:rPr>
                <w:strike/>
                <w:color w:val="auto"/>
                <w:sz w:val="22"/>
                <w:szCs w:val="22"/>
              </w:rPr>
              <w:t xml:space="preserve"> </w:t>
            </w:r>
            <w:r w:rsidRPr="00A07199">
              <w:rPr>
                <w:color w:val="auto"/>
                <w:sz w:val="22"/>
                <w:szCs w:val="22"/>
              </w:rPr>
              <w:t>инвалидов;</w:t>
            </w:r>
          </w:p>
          <w:p w:rsidRPr="00A07199" w:rsidR="00CE69EC" w:rsidP="00CE69EC" w:rsidRDefault="00CE69EC" w14:paraId="324AA64C" w14:textId="2D94F13D">
            <w:pPr>
              <w:pStyle w:val="22"/>
              <w:ind w:firstLine="0"/>
              <w:rPr>
                <w:color w:val="auto"/>
                <w:sz w:val="22"/>
                <w:szCs w:val="22"/>
              </w:rPr>
            </w:pPr>
            <w:proofErr w:type="spellStart"/>
            <w:r w:rsidRPr="00A07199">
              <w:rPr>
                <w:b/>
                <w:color w:val="auto"/>
                <w:sz w:val="22"/>
                <w:szCs w:val="22"/>
              </w:rPr>
              <w:t>Ч</w:t>
            </w:r>
            <w:r w:rsidRPr="00A07199">
              <w:rPr>
                <w:b/>
                <w:color w:val="auto"/>
                <w:sz w:val="22"/>
                <w:szCs w:val="22"/>
                <w:vertAlign w:val="subscript"/>
              </w:rPr>
              <w:t>инв</w:t>
            </w:r>
            <w:proofErr w:type="spellEnd"/>
            <w:r w:rsidRPr="00A07199">
              <w:rPr>
                <w:color w:val="auto"/>
                <w:sz w:val="22"/>
                <w:szCs w:val="22"/>
              </w:rPr>
              <w:t xml:space="preserve"> </w:t>
            </w:r>
            <w:proofErr w:type="gramStart"/>
            <w:r w:rsidRPr="00A07199">
              <w:rPr>
                <w:color w:val="auto"/>
                <w:sz w:val="22"/>
                <w:szCs w:val="22"/>
              </w:rPr>
              <w:t>-  число</w:t>
            </w:r>
            <w:proofErr w:type="gramEnd"/>
            <w:r w:rsidRPr="00A07199">
              <w:rPr>
                <w:color w:val="auto"/>
                <w:sz w:val="22"/>
                <w:szCs w:val="22"/>
              </w:rPr>
              <w:t xml:space="preserve"> опрошенных получателей услуг-инвалидов.</w:t>
            </w:r>
          </w:p>
        </w:tc>
      </w:tr>
      <w:tr w:rsidRPr="00A07199" w:rsidR="00CE69EC" w:rsidTr="00F6439E" w14:paraId="7C7F603C" w14:textId="77777777">
        <w:trPr>
          <w:trHeight w:val="20"/>
        </w:trPr>
        <w:tc>
          <w:tcPr>
            <w:tcW w:w="1357" w:type="pct"/>
            <w:gridSpan w:val="3"/>
            <w:tcBorders>
              <w:left w:val="single" w:color="000000" w:sz="4" w:space="0"/>
              <w:right w:val="single" w:color="000000" w:sz="4" w:space="0"/>
            </w:tcBorders>
            <w:vAlign w:val="center"/>
          </w:tcPr>
          <w:p w:rsidRPr="00A07199" w:rsidR="00CE69EC" w:rsidP="00CE69EC" w:rsidRDefault="00CE69EC" w14:paraId="7CF9C568" w14:textId="77777777">
            <w:pPr>
              <w:pStyle w:val="22"/>
              <w:widowControl w:val="0"/>
              <w:pBdr>
                <w:top w:val="nil"/>
                <w:left w:val="nil"/>
                <w:bottom w:val="nil"/>
                <w:right w:val="nil"/>
                <w:between w:val="nil"/>
              </w:pBdr>
              <w:spacing w:after="0"/>
              <w:ind w:firstLine="0"/>
              <w:jc w:val="left"/>
              <w:rPr>
                <w:b/>
                <w:color w:val="auto"/>
                <w:sz w:val="22"/>
                <w:szCs w:val="22"/>
              </w:rPr>
            </w:pPr>
            <w:r w:rsidRPr="00A07199">
              <w:rPr>
                <w:b/>
                <w:color w:val="auto"/>
                <w:sz w:val="22"/>
                <w:szCs w:val="22"/>
              </w:rPr>
              <w:t>Итого по критерию 3 «Доступность услуг для инвалидов» (К</w:t>
            </w:r>
            <w:r w:rsidRPr="00A07199">
              <w:rPr>
                <w:b/>
                <w:color w:val="auto"/>
                <w:sz w:val="22"/>
                <w:szCs w:val="22"/>
                <w:vertAlign w:val="superscript"/>
              </w:rPr>
              <w:t>3</w:t>
            </w:r>
            <w:r w:rsidRPr="00A07199">
              <w:rPr>
                <w:b/>
                <w:color w:val="auto"/>
                <w:sz w:val="22"/>
                <w:szCs w:val="22"/>
              </w:rPr>
              <w:t>)</w:t>
            </w:r>
          </w:p>
        </w:tc>
        <w:tc>
          <w:tcPr>
            <w:tcW w:w="274" w:type="pct"/>
            <w:gridSpan w:val="2"/>
            <w:tcBorders>
              <w:left w:val="single" w:color="000000" w:sz="4" w:space="0"/>
              <w:right w:val="single" w:color="000000" w:sz="4" w:space="0"/>
            </w:tcBorders>
            <w:vAlign w:val="center"/>
          </w:tcPr>
          <w:p w:rsidRPr="00A07199" w:rsidR="00CE69EC" w:rsidP="00CE69EC" w:rsidRDefault="00CE69EC" w14:paraId="15171C59"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t>1,0</w:t>
            </w:r>
          </w:p>
        </w:tc>
        <w:tc>
          <w:tcPr>
            <w:tcW w:w="2796" w:type="pct"/>
            <w:gridSpan w:val="10"/>
            <w:tcBorders>
              <w:top w:val="single" w:color="000000" w:sz="4" w:space="0"/>
              <w:left w:val="single" w:color="000000" w:sz="4" w:space="0"/>
              <w:bottom w:val="single" w:color="000000" w:sz="4" w:space="0"/>
              <w:right w:val="single" w:color="000000" w:sz="4" w:space="0"/>
            </w:tcBorders>
            <w:vAlign w:val="center"/>
          </w:tcPr>
          <w:p w:rsidRPr="00A07199" w:rsidR="00CE69EC" w:rsidP="00CE69EC" w:rsidRDefault="00CE69EC" w14:paraId="32A735A9" w14:textId="77777777">
            <w:pPr>
              <w:pStyle w:val="22"/>
              <w:ind w:firstLine="0"/>
              <w:jc w:val="center"/>
              <w:rPr>
                <w:b/>
                <w:color w:val="auto"/>
                <w:vertAlign w:val="subscript"/>
              </w:rPr>
            </w:pPr>
            <w:r w:rsidRPr="00A07199">
              <w:rPr>
                <w:b/>
                <w:color w:val="auto"/>
              </w:rPr>
              <w:t>К</w:t>
            </w:r>
            <w:r w:rsidRPr="00A07199">
              <w:rPr>
                <w:b/>
                <w:color w:val="auto"/>
                <w:vertAlign w:val="superscript"/>
              </w:rPr>
              <w:t>3</w:t>
            </w:r>
            <w:proofErr w:type="gramStart"/>
            <w:r w:rsidRPr="00A07199">
              <w:rPr>
                <w:b/>
                <w:color w:val="auto"/>
              </w:rPr>
              <w:t>=(</w:t>
            </w:r>
            <w:proofErr w:type="gramEnd"/>
            <w:r w:rsidRPr="00A07199">
              <w:rPr>
                <w:b/>
                <w:color w:val="auto"/>
              </w:rPr>
              <w:t>0,3×П</w:t>
            </w:r>
            <w:r w:rsidRPr="00A07199">
              <w:rPr>
                <w:b/>
                <w:color w:val="auto"/>
                <w:vertAlign w:val="superscript"/>
              </w:rPr>
              <w:t>орг</w:t>
            </w:r>
            <w:r w:rsidRPr="00A07199">
              <w:rPr>
                <w:b/>
                <w:color w:val="auto"/>
                <w:vertAlign w:val="subscript"/>
              </w:rPr>
              <w:t>дост</w:t>
            </w:r>
            <w:r w:rsidRPr="00A07199">
              <w:rPr>
                <w:b/>
                <w:color w:val="auto"/>
              </w:rPr>
              <w:t xml:space="preserve"> + 0,4×П</w:t>
            </w:r>
            <w:r w:rsidRPr="00A07199">
              <w:rPr>
                <w:b/>
                <w:color w:val="auto"/>
                <w:vertAlign w:val="superscript"/>
              </w:rPr>
              <w:t>услуг</w:t>
            </w:r>
            <w:r w:rsidRPr="00A07199">
              <w:rPr>
                <w:b/>
                <w:color w:val="auto"/>
                <w:vertAlign w:val="subscript"/>
              </w:rPr>
              <w:t>дост</w:t>
            </w:r>
            <w:r w:rsidRPr="00A07199">
              <w:rPr>
                <w:b/>
                <w:color w:val="auto"/>
              </w:rPr>
              <w:t xml:space="preserve"> + 0,3× </w:t>
            </w:r>
            <w:proofErr w:type="spellStart"/>
            <w:r w:rsidRPr="00A07199">
              <w:rPr>
                <w:b/>
                <w:color w:val="auto"/>
              </w:rPr>
              <w:t>П</w:t>
            </w:r>
            <w:r w:rsidRPr="00A07199">
              <w:rPr>
                <w:b/>
                <w:color w:val="auto"/>
                <w:vertAlign w:val="superscript"/>
              </w:rPr>
              <w:t>дост</w:t>
            </w:r>
            <w:r w:rsidRPr="00A07199">
              <w:rPr>
                <w:b/>
                <w:color w:val="auto"/>
                <w:vertAlign w:val="subscript"/>
              </w:rPr>
              <w:t>уд</w:t>
            </w:r>
            <w:proofErr w:type="spellEnd"/>
            <w:r w:rsidRPr="00A07199">
              <w:rPr>
                <w:b/>
                <w:color w:val="auto"/>
              </w:rPr>
              <w:t>)</w:t>
            </w:r>
          </w:p>
          <w:p w:rsidRPr="00A07199" w:rsidR="00CE69EC" w:rsidP="00CE69EC" w:rsidRDefault="00CE69EC" w14:paraId="53C25821" w14:textId="77777777">
            <w:pPr>
              <w:pStyle w:val="22"/>
              <w:widowControl w:val="0"/>
              <w:pBdr>
                <w:top w:val="nil"/>
                <w:left w:val="nil"/>
                <w:bottom w:val="nil"/>
                <w:right w:val="nil"/>
                <w:between w:val="nil"/>
              </w:pBdr>
              <w:spacing w:after="0"/>
              <w:ind w:firstLine="0"/>
              <w:jc w:val="center"/>
              <w:rPr>
                <w:color w:val="auto"/>
                <w:sz w:val="22"/>
                <w:szCs w:val="22"/>
              </w:rPr>
            </w:pPr>
          </w:p>
        </w:tc>
        <w:tc>
          <w:tcPr>
            <w:tcW w:w="573" w:type="pct"/>
            <w:gridSpan w:val="2"/>
            <w:tcBorders>
              <w:left w:val="single" w:color="000000" w:sz="4" w:space="0"/>
              <w:right w:val="single" w:color="000000" w:sz="4" w:space="0"/>
            </w:tcBorders>
            <w:vAlign w:val="center"/>
          </w:tcPr>
          <w:p w:rsidRPr="00A07199" w:rsidR="00CE69EC" w:rsidP="00CE69EC" w:rsidRDefault="00CE69EC" w14:paraId="61BBCB9E"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t>100 баллов</w:t>
            </w:r>
          </w:p>
        </w:tc>
      </w:tr>
    </w:tbl>
    <w:p w:rsidRPr="00A07199" w:rsidR="007D2065" w:rsidP="007D2065" w:rsidRDefault="007D2065" w14:paraId="0E977402" w14:textId="77777777">
      <w:pPr>
        <w:pStyle w:val="10"/>
        <w:rPr>
          <w:color w:val="auto"/>
        </w:rPr>
      </w:pPr>
    </w:p>
    <w:p w:rsidRPr="00A07199" w:rsidR="00DD5AE9" w:rsidRDefault="00586D1E" w14:paraId="633016A6" w14:textId="3942BBB1">
      <w:pPr>
        <w:pStyle w:val="10"/>
        <w:pBdr>
          <w:top w:val="nil"/>
          <w:left w:val="nil"/>
          <w:bottom w:val="nil"/>
          <w:right w:val="nil"/>
          <w:between w:val="nil"/>
        </w:pBdr>
        <w:ind w:firstLine="0"/>
        <w:rPr>
          <w:rFonts w:eastAsia="Times"/>
          <w:b/>
          <w:color w:val="auto"/>
          <w:sz w:val="22"/>
          <w:szCs w:val="22"/>
        </w:rPr>
      </w:pPr>
      <w:r w:rsidRPr="00A07199">
        <w:rPr>
          <w:rFonts w:eastAsia="Times"/>
          <w:b/>
          <w:color w:val="auto"/>
          <w:sz w:val="22"/>
          <w:szCs w:val="22"/>
        </w:rPr>
        <w:t>Таблица 3</w:t>
      </w:r>
      <w:r w:rsidR="007D2065">
        <w:rPr>
          <w:rFonts w:eastAsia="Times"/>
          <w:b/>
          <w:color w:val="auto"/>
          <w:sz w:val="22"/>
          <w:szCs w:val="22"/>
        </w:rPr>
        <w:t xml:space="preserve">. </w:t>
      </w:r>
      <w:r w:rsidRPr="00A07199" w:rsidR="007D2065">
        <w:rPr>
          <w:color w:val="auto"/>
        </w:rPr>
        <w:t>Доступность услуг для инвалидов</w:t>
      </w:r>
    </w:p>
    <w:tbl>
      <w:tblPr>
        <w:tblW w:w="9654"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82"/>
        <w:gridCol w:w="2835"/>
        <w:gridCol w:w="1560"/>
        <w:gridCol w:w="1701"/>
        <w:gridCol w:w="141"/>
        <w:gridCol w:w="1701"/>
        <w:gridCol w:w="1134"/>
      </w:tblGrid>
      <w:tr w:rsidRPr="00A07199" w:rsidR="007D2065" w:rsidTr="007D2065" w14:paraId="2FB300E7" w14:textId="77777777">
        <w:trPr>
          <w:trHeight w:val="280"/>
          <w:tblHeader/>
        </w:trPr>
        <w:tc>
          <w:tcPr>
            <w:tcW w:w="582" w:type="dxa"/>
            <w:shd w:val="clear" w:color="auto" w:fill="C2D69B" w:themeFill="accent3" w:themeFillTint="99"/>
            <w:noWrap/>
            <w:vAlign w:val="bottom"/>
            <w:hideMark/>
          </w:tcPr>
          <w:p w:rsidRPr="007D2065" w:rsidR="007D2065" w:rsidP="00CE69EC" w:rsidRDefault="007D2065" w14:paraId="6AE63C80" w14:textId="2BD7867E">
            <w:pPr>
              <w:spacing w:after="0"/>
              <w:ind w:firstLine="0"/>
              <w:jc w:val="left"/>
              <w:rPr>
                <w:b/>
                <w:color w:val="auto"/>
                <w:sz w:val="22"/>
                <w:szCs w:val="22"/>
              </w:rPr>
            </w:pPr>
            <w:r w:rsidRPr="007D2065">
              <w:rPr>
                <w:b/>
                <w:color w:val="auto"/>
                <w:sz w:val="22"/>
                <w:szCs w:val="22"/>
              </w:rPr>
              <w:t>№</w:t>
            </w:r>
          </w:p>
        </w:tc>
        <w:tc>
          <w:tcPr>
            <w:tcW w:w="2835" w:type="dxa"/>
            <w:shd w:val="clear" w:color="auto" w:fill="C2D69B" w:themeFill="accent3" w:themeFillTint="99"/>
            <w:noWrap/>
            <w:vAlign w:val="bottom"/>
            <w:hideMark/>
          </w:tcPr>
          <w:p w:rsidRPr="007D2065" w:rsidR="007D2065" w:rsidP="00CE69EC" w:rsidRDefault="007D2065" w14:paraId="1DABF0E4" w14:textId="77777777">
            <w:pPr>
              <w:spacing w:after="0"/>
              <w:ind w:firstLine="0"/>
              <w:jc w:val="left"/>
              <w:rPr>
                <w:b/>
                <w:color w:val="auto"/>
                <w:sz w:val="22"/>
                <w:szCs w:val="22"/>
              </w:rPr>
            </w:pPr>
            <w:r w:rsidRPr="007D2065">
              <w:rPr>
                <w:b/>
                <w:color w:val="auto"/>
                <w:sz w:val="22"/>
                <w:szCs w:val="22"/>
              </w:rPr>
              <w:t>Наименование учреждения</w:t>
            </w:r>
          </w:p>
        </w:tc>
        <w:tc>
          <w:tcPr>
            <w:tcW w:w="1560" w:type="dxa"/>
            <w:shd w:val="clear" w:color="auto" w:fill="C2D69B" w:themeFill="accent3" w:themeFillTint="99"/>
            <w:noWrap/>
            <w:vAlign w:val="bottom"/>
            <w:hideMark/>
          </w:tcPr>
          <w:p w:rsidRPr="007D2065" w:rsidR="007D2065" w:rsidP="00CE69EC" w:rsidRDefault="007D2065" w14:paraId="68450E01" w14:textId="0399B08C">
            <w:pPr>
              <w:spacing w:after="0"/>
              <w:ind w:firstLine="0"/>
              <w:jc w:val="left"/>
              <w:rPr>
                <w:b/>
                <w:color w:val="auto"/>
                <w:sz w:val="22"/>
                <w:szCs w:val="22"/>
              </w:rPr>
            </w:pPr>
            <w:proofErr w:type="spellStart"/>
            <w:proofErr w:type="gramStart"/>
            <w:r>
              <w:rPr>
                <w:b/>
                <w:color w:val="auto"/>
                <w:sz w:val="22"/>
                <w:szCs w:val="22"/>
              </w:rPr>
              <w:t>Поргдост</w:t>
            </w:r>
            <w:proofErr w:type="spellEnd"/>
            <w:r>
              <w:rPr>
                <w:b/>
                <w:color w:val="auto"/>
                <w:sz w:val="22"/>
                <w:szCs w:val="22"/>
              </w:rPr>
              <w:t>(</w:t>
            </w:r>
            <w:proofErr w:type="gramEnd"/>
            <w:r>
              <w:rPr>
                <w:b/>
                <w:color w:val="auto"/>
                <w:sz w:val="22"/>
                <w:szCs w:val="22"/>
              </w:rPr>
              <w:t>3.1</w:t>
            </w:r>
            <w:r w:rsidRPr="007D2065">
              <w:rPr>
                <w:b/>
                <w:color w:val="auto"/>
                <w:sz w:val="22"/>
                <w:szCs w:val="22"/>
              </w:rPr>
              <w:t>)</w:t>
            </w:r>
          </w:p>
        </w:tc>
        <w:tc>
          <w:tcPr>
            <w:tcW w:w="1842" w:type="dxa"/>
            <w:gridSpan w:val="2"/>
            <w:shd w:val="clear" w:color="auto" w:fill="C2D69B" w:themeFill="accent3" w:themeFillTint="99"/>
            <w:noWrap/>
            <w:vAlign w:val="bottom"/>
            <w:hideMark/>
          </w:tcPr>
          <w:p w:rsidRPr="007D2065" w:rsidR="007D2065" w:rsidP="00CE69EC" w:rsidRDefault="007D2065" w14:paraId="3C371887" w14:textId="77777777">
            <w:pPr>
              <w:spacing w:after="0"/>
              <w:ind w:firstLine="0"/>
              <w:jc w:val="left"/>
              <w:rPr>
                <w:b/>
                <w:color w:val="auto"/>
                <w:sz w:val="22"/>
                <w:szCs w:val="22"/>
              </w:rPr>
            </w:pPr>
            <w:proofErr w:type="spellStart"/>
            <w:proofErr w:type="gramStart"/>
            <w:r w:rsidRPr="007D2065">
              <w:rPr>
                <w:b/>
                <w:color w:val="auto"/>
                <w:sz w:val="22"/>
                <w:szCs w:val="22"/>
              </w:rPr>
              <w:t>Пуслугдост</w:t>
            </w:r>
            <w:proofErr w:type="spellEnd"/>
            <w:r w:rsidRPr="007D2065">
              <w:rPr>
                <w:b/>
                <w:color w:val="auto"/>
                <w:sz w:val="22"/>
                <w:szCs w:val="22"/>
              </w:rPr>
              <w:t>(</w:t>
            </w:r>
            <w:proofErr w:type="gramEnd"/>
            <w:r w:rsidRPr="007D2065">
              <w:rPr>
                <w:b/>
                <w:color w:val="auto"/>
                <w:sz w:val="22"/>
                <w:szCs w:val="22"/>
              </w:rPr>
              <w:t>3.2)</w:t>
            </w:r>
          </w:p>
        </w:tc>
        <w:tc>
          <w:tcPr>
            <w:tcW w:w="1701" w:type="dxa"/>
            <w:shd w:val="clear" w:color="auto" w:fill="C2D69B" w:themeFill="accent3" w:themeFillTint="99"/>
            <w:noWrap/>
            <w:vAlign w:val="bottom"/>
            <w:hideMark/>
          </w:tcPr>
          <w:p w:rsidRPr="007D2065" w:rsidR="007D2065" w:rsidP="00CE69EC" w:rsidRDefault="007D2065" w14:paraId="28B4B68E" w14:textId="77777777">
            <w:pPr>
              <w:spacing w:after="0"/>
              <w:ind w:firstLine="0"/>
              <w:jc w:val="left"/>
              <w:rPr>
                <w:b/>
                <w:color w:val="auto"/>
                <w:sz w:val="22"/>
                <w:szCs w:val="22"/>
              </w:rPr>
            </w:pPr>
            <w:proofErr w:type="spellStart"/>
            <w:proofErr w:type="gramStart"/>
            <w:r w:rsidRPr="007D2065">
              <w:rPr>
                <w:b/>
                <w:color w:val="auto"/>
                <w:sz w:val="22"/>
                <w:szCs w:val="22"/>
              </w:rPr>
              <w:t>Пдостуд</w:t>
            </w:r>
            <w:proofErr w:type="spellEnd"/>
            <w:r w:rsidRPr="007D2065">
              <w:rPr>
                <w:b/>
                <w:color w:val="auto"/>
                <w:sz w:val="22"/>
                <w:szCs w:val="22"/>
              </w:rPr>
              <w:t>(</w:t>
            </w:r>
            <w:proofErr w:type="gramEnd"/>
            <w:r w:rsidRPr="007D2065">
              <w:rPr>
                <w:b/>
                <w:color w:val="auto"/>
                <w:sz w:val="22"/>
                <w:szCs w:val="22"/>
              </w:rPr>
              <w:t>3.3)</w:t>
            </w:r>
          </w:p>
        </w:tc>
        <w:tc>
          <w:tcPr>
            <w:tcW w:w="1134" w:type="dxa"/>
            <w:shd w:val="clear" w:color="auto" w:fill="C2D69B" w:themeFill="accent3" w:themeFillTint="99"/>
            <w:noWrap/>
            <w:vAlign w:val="bottom"/>
            <w:hideMark/>
          </w:tcPr>
          <w:p w:rsidRPr="007D2065" w:rsidR="007D2065" w:rsidP="00CE69EC" w:rsidRDefault="007D2065" w14:paraId="37CC3250" w14:textId="77777777">
            <w:pPr>
              <w:spacing w:after="0"/>
              <w:ind w:firstLine="0"/>
              <w:jc w:val="left"/>
              <w:rPr>
                <w:b/>
                <w:color w:val="auto"/>
                <w:sz w:val="22"/>
                <w:szCs w:val="22"/>
              </w:rPr>
            </w:pPr>
            <w:r w:rsidRPr="007D2065">
              <w:rPr>
                <w:b/>
                <w:color w:val="auto"/>
                <w:sz w:val="22"/>
                <w:szCs w:val="22"/>
              </w:rPr>
              <w:t>К3</w:t>
            </w:r>
          </w:p>
        </w:tc>
      </w:tr>
      <w:tr w:rsidRPr="00A07199" w:rsidR="00367244" w:rsidTr="00CE69EC" w14:paraId="2DA7308C" w14:textId="77777777">
        <w:trPr>
          <w:trHeight w:val="280"/>
        </w:trPr>
        <w:tc>
          <w:tcPr>
            <w:tcW w:w="582" w:type="dxa"/>
            <w:shd w:val="clear" w:color="auto" w:fill="auto"/>
            <w:noWrap/>
            <w:vAlign w:val="bottom"/>
            <w:hideMark/>
          </w:tcPr>
          <w:p w:rsidRPr="00A07199" w:rsidR="00367244" w:rsidP="00367244" w:rsidRDefault="00367244" w14:paraId="01366F98" w14:textId="77777777">
            <w:pPr>
              <w:spacing w:after="0"/>
              <w:ind w:firstLine="0"/>
              <w:jc w:val="right"/>
              <w:rPr>
                <w:color w:val="auto"/>
                <w:sz w:val="22"/>
                <w:szCs w:val="22"/>
              </w:rPr>
            </w:pPr>
            <w:r w:rsidRPr="00A07199">
              <w:rPr>
                <w:color w:val="auto"/>
                <w:sz w:val="22"/>
                <w:szCs w:val="22"/>
              </w:rPr>
              <w:t>1</w:t>
            </w:r>
          </w:p>
        </w:tc>
        <w:tc>
          <w:tcPr>
            <w:tcW w:w="2835" w:type="dxa"/>
            <w:shd w:val="clear" w:color="auto" w:fill="auto"/>
            <w:noWrap/>
            <w:vAlign w:val="bottom"/>
            <w:hideMark/>
          </w:tcPr>
          <w:p w:rsidRPr="00A07199" w:rsidR="00367244" w:rsidP="00367244" w:rsidRDefault="00367244" w14:paraId="2063CD3F" w14:textId="77777777">
            <w:pPr>
              <w:spacing w:after="0"/>
              <w:ind w:firstLine="0"/>
              <w:jc w:val="left"/>
              <w:rPr>
                <w:color w:val="auto"/>
                <w:sz w:val="22"/>
                <w:szCs w:val="22"/>
              </w:rPr>
            </w:pPr>
            <w:r w:rsidRPr="00A07199">
              <w:rPr>
                <w:color w:val="auto"/>
                <w:sz w:val="22"/>
                <w:szCs w:val="22"/>
              </w:rPr>
              <w:t>г. Екатеринбург, ул. Избирателей, д. 137; («Комплексный центр социального обслуживания населения «Малахит» Орджоникидзевского района города Екатеринбурга»)</w:t>
            </w:r>
          </w:p>
        </w:tc>
        <w:tc>
          <w:tcPr>
            <w:tcW w:w="1560" w:type="dxa"/>
            <w:shd w:val="clear" w:color="auto" w:fill="auto"/>
            <w:noWrap/>
            <w:vAlign w:val="bottom"/>
            <w:hideMark/>
          </w:tcPr>
          <w:p w:rsidRPr="00A07199" w:rsidR="00367244" w:rsidP="00367244" w:rsidRDefault="00367244" w14:paraId="2FC5B81D" w14:textId="77777777">
            <w:pPr>
              <w:spacing w:after="0"/>
              <w:ind w:firstLine="0"/>
              <w:jc w:val="right"/>
              <w:rPr>
                <w:color w:val="auto"/>
                <w:sz w:val="22"/>
                <w:szCs w:val="22"/>
              </w:rPr>
            </w:pPr>
            <w:r w:rsidRPr="00A07199">
              <w:rPr>
                <w:color w:val="auto"/>
                <w:sz w:val="22"/>
                <w:szCs w:val="22"/>
              </w:rPr>
              <w:t>100</w:t>
            </w:r>
          </w:p>
        </w:tc>
        <w:tc>
          <w:tcPr>
            <w:tcW w:w="1701" w:type="dxa"/>
            <w:shd w:val="clear" w:color="auto" w:fill="auto"/>
            <w:noWrap/>
            <w:vAlign w:val="bottom"/>
            <w:hideMark/>
          </w:tcPr>
          <w:p w:rsidRPr="00A07199" w:rsidR="00367244" w:rsidP="00367244" w:rsidRDefault="00367244" w14:paraId="4F3507CA" w14:textId="77777777">
            <w:pPr>
              <w:spacing w:after="0"/>
              <w:ind w:firstLine="0"/>
              <w:jc w:val="right"/>
              <w:rPr>
                <w:color w:val="auto"/>
                <w:sz w:val="22"/>
                <w:szCs w:val="22"/>
              </w:rPr>
            </w:pPr>
            <w:r w:rsidRPr="00A07199">
              <w:rPr>
                <w:color w:val="auto"/>
                <w:sz w:val="22"/>
                <w:szCs w:val="22"/>
              </w:rPr>
              <w:t>60</w:t>
            </w:r>
          </w:p>
        </w:tc>
        <w:tc>
          <w:tcPr>
            <w:tcW w:w="1842" w:type="dxa"/>
            <w:gridSpan w:val="2"/>
            <w:shd w:val="clear" w:color="auto" w:fill="auto"/>
            <w:noWrap/>
            <w:vAlign w:val="bottom"/>
            <w:hideMark/>
          </w:tcPr>
          <w:p w:rsidRPr="00A07199" w:rsidR="00367244" w:rsidP="00367244" w:rsidRDefault="00367244" w14:paraId="4078AB02" w14:textId="77777777">
            <w:pPr>
              <w:spacing w:after="0"/>
              <w:ind w:firstLine="0"/>
              <w:jc w:val="right"/>
              <w:rPr>
                <w:color w:val="auto"/>
                <w:sz w:val="22"/>
                <w:szCs w:val="22"/>
              </w:rPr>
            </w:pPr>
            <w:r w:rsidRPr="00A07199">
              <w:rPr>
                <w:color w:val="auto"/>
                <w:sz w:val="22"/>
                <w:szCs w:val="22"/>
              </w:rPr>
              <w:t>100</w:t>
            </w:r>
          </w:p>
        </w:tc>
        <w:tc>
          <w:tcPr>
            <w:tcW w:w="1134" w:type="dxa"/>
            <w:shd w:val="clear" w:color="auto" w:fill="auto"/>
            <w:noWrap/>
            <w:vAlign w:val="bottom"/>
            <w:hideMark/>
          </w:tcPr>
          <w:p w:rsidRPr="00A07199" w:rsidR="00367244" w:rsidP="00367244" w:rsidRDefault="00367244" w14:paraId="70454CFB" w14:textId="6A45086B">
            <w:pPr>
              <w:spacing w:after="0"/>
              <w:ind w:firstLine="0"/>
              <w:jc w:val="right"/>
              <w:rPr>
                <w:color w:val="auto"/>
                <w:sz w:val="22"/>
                <w:szCs w:val="22"/>
              </w:rPr>
            </w:pPr>
            <w:r w:rsidRPr="00A07199">
              <w:rPr>
                <w:color w:val="auto"/>
                <w:sz w:val="22"/>
                <w:szCs w:val="22"/>
              </w:rPr>
              <w:t>84,00</w:t>
            </w:r>
          </w:p>
        </w:tc>
      </w:tr>
      <w:tr w:rsidRPr="00A07199" w:rsidR="00367244" w:rsidTr="00CE69EC" w14:paraId="163CA902" w14:textId="77777777">
        <w:trPr>
          <w:trHeight w:val="280"/>
        </w:trPr>
        <w:tc>
          <w:tcPr>
            <w:tcW w:w="582" w:type="dxa"/>
            <w:shd w:val="clear" w:color="auto" w:fill="auto"/>
            <w:noWrap/>
            <w:vAlign w:val="bottom"/>
            <w:hideMark/>
          </w:tcPr>
          <w:p w:rsidRPr="00A07199" w:rsidR="00367244" w:rsidP="00367244" w:rsidRDefault="00367244" w14:paraId="01FE2BFA" w14:textId="77777777">
            <w:pPr>
              <w:spacing w:after="0"/>
              <w:ind w:firstLine="0"/>
              <w:jc w:val="right"/>
              <w:rPr>
                <w:color w:val="auto"/>
                <w:sz w:val="22"/>
                <w:szCs w:val="22"/>
              </w:rPr>
            </w:pPr>
            <w:r w:rsidRPr="00A07199">
              <w:rPr>
                <w:color w:val="auto"/>
                <w:sz w:val="22"/>
                <w:szCs w:val="22"/>
              </w:rPr>
              <w:t>2</w:t>
            </w:r>
          </w:p>
        </w:tc>
        <w:tc>
          <w:tcPr>
            <w:tcW w:w="2835" w:type="dxa"/>
            <w:shd w:val="clear" w:color="auto" w:fill="auto"/>
            <w:noWrap/>
            <w:vAlign w:val="bottom"/>
            <w:hideMark/>
          </w:tcPr>
          <w:p w:rsidRPr="00A07199" w:rsidR="00367244" w:rsidP="00367244" w:rsidRDefault="00367244" w14:paraId="0EE9C361" w14:textId="77777777">
            <w:pPr>
              <w:spacing w:after="0"/>
              <w:ind w:firstLine="0"/>
              <w:jc w:val="left"/>
              <w:rPr>
                <w:color w:val="auto"/>
                <w:sz w:val="22"/>
                <w:szCs w:val="22"/>
              </w:rPr>
            </w:pPr>
            <w:r w:rsidRPr="00A07199">
              <w:rPr>
                <w:color w:val="auto"/>
                <w:sz w:val="22"/>
                <w:szCs w:val="22"/>
              </w:rPr>
              <w:t>г. Кировград, ул. Дзержинского, д. 18; («Комплексный центр социального обслуживания населения «Изумруд» города Кировграда»)</w:t>
            </w:r>
          </w:p>
        </w:tc>
        <w:tc>
          <w:tcPr>
            <w:tcW w:w="1560" w:type="dxa"/>
            <w:shd w:val="clear" w:color="auto" w:fill="auto"/>
            <w:noWrap/>
            <w:vAlign w:val="bottom"/>
            <w:hideMark/>
          </w:tcPr>
          <w:p w:rsidRPr="00A07199" w:rsidR="00367244" w:rsidP="00367244" w:rsidRDefault="00367244" w14:paraId="38F92480" w14:textId="77777777">
            <w:pPr>
              <w:spacing w:after="0"/>
              <w:ind w:firstLine="0"/>
              <w:jc w:val="right"/>
              <w:rPr>
                <w:color w:val="auto"/>
                <w:sz w:val="22"/>
                <w:szCs w:val="22"/>
              </w:rPr>
            </w:pPr>
            <w:r w:rsidRPr="00A07199">
              <w:rPr>
                <w:color w:val="auto"/>
                <w:sz w:val="22"/>
                <w:szCs w:val="22"/>
              </w:rPr>
              <w:t>80</w:t>
            </w:r>
          </w:p>
        </w:tc>
        <w:tc>
          <w:tcPr>
            <w:tcW w:w="1701" w:type="dxa"/>
            <w:shd w:val="clear" w:color="auto" w:fill="auto"/>
            <w:noWrap/>
            <w:vAlign w:val="bottom"/>
            <w:hideMark/>
          </w:tcPr>
          <w:p w:rsidRPr="00A07199" w:rsidR="00367244" w:rsidP="00367244" w:rsidRDefault="00367244" w14:paraId="48FA1F30" w14:textId="77777777">
            <w:pPr>
              <w:spacing w:after="0"/>
              <w:ind w:firstLine="0"/>
              <w:jc w:val="right"/>
              <w:rPr>
                <w:color w:val="auto"/>
                <w:sz w:val="22"/>
                <w:szCs w:val="22"/>
              </w:rPr>
            </w:pPr>
            <w:r w:rsidRPr="00A07199">
              <w:rPr>
                <w:color w:val="auto"/>
                <w:sz w:val="22"/>
                <w:szCs w:val="22"/>
              </w:rPr>
              <w:t>80</w:t>
            </w:r>
          </w:p>
        </w:tc>
        <w:tc>
          <w:tcPr>
            <w:tcW w:w="1842" w:type="dxa"/>
            <w:gridSpan w:val="2"/>
            <w:shd w:val="clear" w:color="auto" w:fill="auto"/>
            <w:noWrap/>
            <w:vAlign w:val="bottom"/>
            <w:hideMark/>
          </w:tcPr>
          <w:p w:rsidRPr="00A07199" w:rsidR="00367244" w:rsidP="00367244" w:rsidRDefault="00367244" w14:paraId="3E8B425D" w14:textId="77777777">
            <w:pPr>
              <w:spacing w:after="0"/>
              <w:ind w:firstLine="0"/>
              <w:jc w:val="right"/>
              <w:rPr>
                <w:color w:val="auto"/>
                <w:sz w:val="22"/>
                <w:szCs w:val="22"/>
              </w:rPr>
            </w:pPr>
            <w:r w:rsidRPr="00A07199">
              <w:rPr>
                <w:color w:val="auto"/>
                <w:sz w:val="22"/>
                <w:szCs w:val="22"/>
              </w:rPr>
              <w:t>99</w:t>
            </w:r>
          </w:p>
        </w:tc>
        <w:tc>
          <w:tcPr>
            <w:tcW w:w="1134" w:type="dxa"/>
            <w:shd w:val="clear" w:color="auto" w:fill="auto"/>
            <w:noWrap/>
            <w:vAlign w:val="bottom"/>
            <w:hideMark/>
          </w:tcPr>
          <w:p w:rsidRPr="00A07199" w:rsidR="00367244" w:rsidP="00367244" w:rsidRDefault="00367244" w14:paraId="7F7DC006" w14:textId="21EAE4A3">
            <w:pPr>
              <w:spacing w:after="0"/>
              <w:ind w:firstLine="0"/>
              <w:jc w:val="right"/>
              <w:rPr>
                <w:color w:val="auto"/>
                <w:sz w:val="22"/>
                <w:szCs w:val="22"/>
              </w:rPr>
            </w:pPr>
            <w:r w:rsidRPr="00A07199">
              <w:rPr>
                <w:color w:val="auto"/>
                <w:sz w:val="22"/>
                <w:szCs w:val="22"/>
              </w:rPr>
              <w:t>8</w:t>
            </w:r>
            <w:r>
              <w:rPr>
                <w:color w:val="auto"/>
                <w:sz w:val="22"/>
                <w:szCs w:val="22"/>
                <w:lang w:val="en-US"/>
              </w:rPr>
              <w:t>5</w:t>
            </w:r>
            <w:r w:rsidRPr="00A07199">
              <w:rPr>
                <w:color w:val="auto"/>
                <w:sz w:val="22"/>
                <w:szCs w:val="22"/>
              </w:rPr>
              <w:t>,</w:t>
            </w:r>
            <w:r>
              <w:rPr>
                <w:color w:val="auto"/>
                <w:sz w:val="22"/>
                <w:szCs w:val="22"/>
                <w:lang w:val="en-US"/>
              </w:rPr>
              <w:t>7</w:t>
            </w:r>
            <w:r w:rsidRPr="00A07199">
              <w:rPr>
                <w:color w:val="auto"/>
                <w:sz w:val="22"/>
                <w:szCs w:val="22"/>
              </w:rPr>
              <w:t>0</w:t>
            </w:r>
          </w:p>
        </w:tc>
      </w:tr>
      <w:tr w:rsidRPr="00A07199" w:rsidR="00367244" w:rsidTr="00CE69EC" w14:paraId="00903611" w14:textId="77777777">
        <w:trPr>
          <w:trHeight w:val="280"/>
        </w:trPr>
        <w:tc>
          <w:tcPr>
            <w:tcW w:w="582" w:type="dxa"/>
            <w:shd w:val="clear" w:color="auto" w:fill="auto"/>
            <w:noWrap/>
            <w:vAlign w:val="bottom"/>
            <w:hideMark/>
          </w:tcPr>
          <w:p w:rsidRPr="00A07199" w:rsidR="00367244" w:rsidP="00367244" w:rsidRDefault="00367244" w14:paraId="302C6AE6" w14:textId="77777777">
            <w:pPr>
              <w:spacing w:after="0"/>
              <w:ind w:firstLine="0"/>
              <w:jc w:val="right"/>
              <w:rPr>
                <w:color w:val="auto"/>
                <w:sz w:val="22"/>
                <w:szCs w:val="22"/>
              </w:rPr>
            </w:pPr>
            <w:r w:rsidRPr="00A07199">
              <w:rPr>
                <w:color w:val="auto"/>
                <w:sz w:val="22"/>
                <w:szCs w:val="22"/>
              </w:rPr>
              <w:t>3</w:t>
            </w:r>
          </w:p>
        </w:tc>
        <w:tc>
          <w:tcPr>
            <w:tcW w:w="2835" w:type="dxa"/>
            <w:shd w:val="clear" w:color="auto" w:fill="auto"/>
            <w:noWrap/>
            <w:vAlign w:val="bottom"/>
            <w:hideMark/>
          </w:tcPr>
          <w:p w:rsidRPr="00A07199" w:rsidR="00367244" w:rsidP="00367244" w:rsidRDefault="00367244" w14:paraId="330DC3BC" w14:textId="77777777">
            <w:pPr>
              <w:spacing w:after="0"/>
              <w:ind w:firstLine="0"/>
              <w:jc w:val="left"/>
              <w:rPr>
                <w:color w:val="auto"/>
                <w:sz w:val="22"/>
                <w:szCs w:val="22"/>
              </w:rPr>
            </w:pPr>
            <w:r w:rsidRPr="00A07199">
              <w:rPr>
                <w:color w:val="auto"/>
                <w:sz w:val="22"/>
                <w:szCs w:val="22"/>
              </w:rPr>
              <w:t xml:space="preserve">г. Талица, ул. Пушкина, 1А («Комплексный центр социального обслуживания населения </w:t>
            </w:r>
            <w:proofErr w:type="spellStart"/>
            <w:r w:rsidRPr="00A07199">
              <w:rPr>
                <w:color w:val="auto"/>
                <w:sz w:val="22"/>
                <w:szCs w:val="22"/>
              </w:rPr>
              <w:t>Талицкого</w:t>
            </w:r>
            <w:proofErr w:type="spellEnd"/>
            <w:r w:rsidRPr="00A07199">
              <w:rPr>
                <w:color w:val="auto"/>
                <w:sz w:val="22"/>
                <w:szCs w:val="22"/>
              </w:rPr>
              <w:t xml:space="preserve"> района»)</w:t>
            </w:r>
          </w:p>
        </w:tc>
        <w:tc>
          <w:tcPr>
            <w:tcW w:w="1560" w:type="dxa"/>
            <w:shd w:val="clear" w:color="auto" w:fill="auto"/>
            <w:noWrap/>
            <w:vAlign w:val="bottom"/>
            <w:hideMark/>
          </w:tcPr>
          <w:p w:rsidRPr="00A07199" w:rsidR="00367244" w:rsidP="00367244" w:rsidRDefault="00367244" w14:paraId="321AD665" w14:textId="77777777">
            <w:pPr>
              <w:spacing w:after="0"/>
              <w:ind w:firstLine="0"/>
              <w:jc w:val="right"/>
              <w:rPr>
                <w:color w:val="auto"/>
                <w:sz w:val="22"/>
                <w:szCs w:val="22"/>
              </w:rPr>
            </w:pPr>
            <w:r w:rsidRPr="00A07199">
              <w:rPr>
                <w:color w:val="auto"/>
                <w:sz w:val="22"/>
                <w:szCs w:val="22"/>
              </w:rPr>
              <w:t>80</w:t>
            </w:r>
          </w:p>
        </w:tc>
        <w:tc>
          <w:tcPr>
            <w:tcW w:w="1701" w:type="dxa"/>
            <w:shd w:val="clear" w:color="auto" w:fill="auto"/>
            <w:noWrap/>
            <w:vAlign w:val="bottom"/>
            <w:hideMark/>
          </w:tcPr>
          <w:p w:rsidRPr="00A07199" w:rsidR="00367244" w:rsidP="00367244" w:rsidRDefault="00367244" w14:paraId="4A9FA507" w14:textId="77777777">
            <w:pPr>
              <w:spacing w:after="0"/>
              <w:ind w:firstLine="0"/>
              <w:jc w:val="right"/>
              <w:rPr>
                <w:color w:val="auto"/>
                <w:sz w:val="22"/>
                <w:szCs w:val="22"/>
              </w:rPr>
            </w:pPr>
            <w:r w:rsidRPr="00A07199">
              <w:rPr>
                <w:color w:val="auto"/>
                <w:sz w:val="22"/>
                <w:szCs w:val="22"/>
              </w:rPr>
              <w:t>80</w:t>
            </w:r>
          </w:p>
        </w:tc>
        <w:tc>
          <w:tcPr>
            <w:tcW w:w="1842" w:type="dxa"/>
            <w:gridSpan w:val="2"/>
            <w:shd w:val="clear" w:color="auto" w:fill="auto"/>
            <w:noWrap/>
            <w:vAlign w:val="bottom"/>
            <w:hideMark/>
          </w:tcPr>
          <w:p w:rsidRPr="00A07199" w:rsidR="00367244" w:rsidP="00367244" w:rsidRDefault="00367244" w14:paraId="698ACA31" w14:textId="77777777">
            <w:pPr>
              <w:spacing w:after="0"/>
              <w:ind w:firstLine="0"/>
              <w:jc w:val="right"/>
              <w:rPr>
                <w:color w:val="auto"/>
                <w:sz w:val="22"/>
                <w:szCs w:val="22"/>
              </w:rPr>
            </w:pPr>
            <w:r w:rsidRPr="00A07199">
              <w:rPr>
                <w:color w:val="auto"/>
                <w:sz w:val="22"/>
                <w:szCs w:val="22"/>
              </w:rPr>
              <w:t>99</w:t>
            </w:r>
          </w:p>
        </w:tc>
        <w:tc>
          <w:tcPr>
            <w:tcW w:w="1134" w:type="dxa"/>
            <w:shd w:val="clear" w:color="auto" w:fill="auto"/>
            <w:noWrap/>
            <w:vAlign w:val="bottom"/>
            <w:hideMark/>
          </w:tcPr>
          <w:p w:rsidRPr="00A07199" w:rsidR="00367244" w:rsidP="00367244" w:rsidRDefault="00367244" w14:paraId="0C7BB30A" w14:textId="26F9045D">
            <w:pPr>
              <w:spacing w:after="0"/>
              <w:ind w:firstLine="0"/>
              <w:jc w:val="right"/>
              <w:rPr>
                <w:color w:val="auto"/>
                <w:sz w:val="22"/>
                <w:szCs w:val="22"/>
              </w:rPr>
            </w:pPr>
            <w:r w:rsidRPr="00A07199">
              <w:rPr>
                <w:color w:val="auto"/>
                <w:sz w:val="22"/>
                <w:szCs w:val="22"/>
              </w:rPr>
              <w:t>8</w:t>
            </w:r>
            <w:r>
              <w:rPr>
                <w:color w:val="auto"/>
                <w:sz w:val="22"/>
                <w:szCs w:val="22"/>
                <w:lang w:val="en-US"/>
              </w:rPr>
              <w:t>5</w:t>
            </w:r>
            <w:r w:rsidRPr="00A07199">
              <w:rPr>
                <w:color w:val="auto"/>
                <w:sz w:val="22"/>
                <w:szCs w:val="22"/>
              </w:rPr>
              <w:t>,</w:t>
            </w:r>
            <w:r>
              <w:rPr>
                <w:color w:val="auto"/>
                <w:sz w:val="22"/>
                <w:szCs w:val="22"/>
                <w:lang w:val="en-US"/>
              </w:rPr>
              <w:t>7</w:t>
            </w:r>
            <w:r w:rsidRPr="00A07199">
              <w:rPr>
                <w:color w:val="auto"/>
                <w:sz w:val="22"/>
                <w:szCs w:val="22"/>
              </w:rPr>
              <w:t>0</w:t>
            </w:r>
          </w:p>
        </w:tc>
      </w:tr>
      <w:tr w:rsidRPr="00A07199" w:rsidR="00367244" w:rsidTr="00CE69EC" w14:paraId="1285D351" w14:textId="77777777">
        <w:trPr>
          <w:trHeight w:val="280"/>
        </w:trPr>
        <w:tc>
          <w:tcPr>
            <w:tcW w:w="582" w:type="dxa"/>
            <w:shd w:val="clear" w:color="auto" w:fill="auto"/>
            <w:noWrap/>
            <w:vAlign w:val="bottom"/>
            <w:hideMark/>
          </w:tcPr>
          <w:p w:rsidRPr="00A07199" w:rsidR="00367244" w:rsidP="00367244" w:rsidRDefault="00367244" w14:paraId="3776DCD4" w14:textId="77777777">
            <w:pPr>
              <w:spacing w:after="0"/>
              <w:ind w:firstLine="0"/>
              <w:jc w:val="right"/>
              <w:rPr>
                <w:color w:val="auto"/>
                <w:sz w:val="22"/>
                <w:szCs w:val="22"/>
              </w:rPr>
            </w:pPr>
            <w:r w:rsidRPr="00A07199">
              <w:rPr>
                <w:color w:val="auto"/>
                <w:sz w:val="22"/>
                <w:szCs w:val="22"/>
              </w:rPr>
              <w:t>4</w:t>
            </w:r>
          </w:p>
        </w:tc>
        <w:tc>
          <w:tcPr>
            <w:tcW w:w="2835" w:type="dxa"/>
            <w:shd w:val="clear" w:color="auto" w:fill="auto"/>
            <w:noWrap/>
            <w:vAlign w:val="bottom"/>
            <w:hideMark/>
          </w:tcPr>
          <w:p w:rsidRPr="00A07199" w:rsidR="00367244" w:rsidP="00367244" w:rsidRDefault="00367244" w14:paraId="660282C3" w14:textId="77777777">
            <w:pPr>
              <w:spacing w:after="0"/>
              <w:ind w:firstLine="0"/>
              <w:jc w:val="left"/>
              <w:rPr>
                <w:color w:val="auto"/>
                <w:sz w:val="22"/>
                <w:szCs w:val="22"/>
              </w:rPr>
            </w:pPr>
            <w:r w:rsidRPr="00A07199">
              <w:rPr>
                <w:color w:val="auto"/>
                <w:sz w:val="22"/>
                <w:szCs w:val="22"/>
              </w:rPr>
              <w:t xml:space="preserve">г. Невьянск, ул. Крылова, </w:t>
            </w:r>
            <w:r w:rsidRPr="00A07199">
              <w:rPr>
                <w:color w:val="auto"/>
                <w:sz w:val="22"/>
                <w:szCs w:val="22"/>
              </w:rPr>
              <w:lastRenderedPageBreak/>
              <w:t>д. 1 («Комплексный центр социального обслуживания населения Невьянского района»)</w:t>
            </w:r>
          </w:p>
        </w:tc>
        <w:tc>
          <w:tcPr>
            <w:tcW w:w="1560" w:type="dxa"/>
            <w:shd w:val="clear" w:color="auto" w:fill="auto"/>
            <w:noWrap/>
            <w:vAlign w:val="bottom"/>
            <w:hideMark/>
          </w:tcPr>
          <w:p w:rsidRPr="00A07199" w:rsidR="00367244" w:rsidP="00367244" w:rsidRDefault="00367244" w14:paraId="095F5EAA" w14:textId="77777777">
            <w:pPr>
              <w:spacing w:after="0"/>
              <w:ind w:firstLine="0"/>
              <w:jc w:val="right"/>
              <w:rPr>
                <w:color w:val="auto"/>
                <w:sz w:val="22"/>
                <w:szCs w:val="22"/>
              </w:rPr>
            </w:pPr>
            <w:r w:rsidRPr="00A07199">
              <w:rPr>
                <w:color w:val="auto"/>
                <w:sz w:val="22"/>
                <w:szCs w:val="22"/>
              </w:rPr>
              <w:lastRenderedPageBreak/>
              <w:t>100</w:t>
            </w:r>
          </w:p>
        </w:tc>
        <w:tc>
          <w:tcPr>
            <w:tcW w:w="1701" w:type="dxa"/>
            <w:shd w:val="clear" w:color="auto" w:fill="auto"/>
            <w:noWrap/>
            <w:vAlign w:val="bottom"/>
            <w:hideMark/>
          </w:tcPr>
          <w:p w:rsidRPr="00A07199" w:rsidR="00367244" w:rsidP="00367244" w:rsidRDefault="00367244" w14:paraId="2ABF61D9" w14:textId="77777777">
            <w:pPr>
              <w:spacing w:after="0"/>
              <w:ind w:firstLine="0"/>
              <w:jc w:val="right"/>
              <w:rPr>
                <w:color w:val="auto"/>
                <w:sz w:val="22"/>
                <w:szCs w:val="22"/>
              </w:rPr>
            </w:pPr>
            <w:r w:rsidRPr="00A07199">
              <w:rPr>
                <w:color w:val="auto"/>
                <w:sz w:val="22"/>
                <w:szCs w:val="22"/>
              </w:rPr>
              <w:t>80</w:t>
            </w:r>
          </w:p>
        </w:tc>
        <w:tc>
          <w:tcPr>
            <w:tcW w:w="1842" w:type="dxa"/>
            <w:gridSpan w:val="2"/>
            <w:shd w:val="clear" w:color="auto" w:fill="auto"/>
            <w:noWrap/>
            <w:vAlign w:val="bottom"/>
            <w:hideMark/>
          </w:tcPr>
          <w:p w:rsidRPr="00A07199" w:rsidR="00367244" w:rsidP="00367244" w:rsidRDefault="00367244" w14:paraId="0B197D41" w14:textId="77777777">
            <w:pPr>
              <w:spacing w:after="0"/>
              <w:ind w:firstLine="0"/>
              <w:jc w:val="right"/>
              <w:rPr>
                <w:color w:val="auto"/>
                <w:sz w:val="22"/>
                <w:szCs w:val="22"/>
              </w:rPr>
            </w:pPr>
            <w:r w:rsidRPr="00A07199">
              <w:rPr>
                <w:color w:val="auto"/>
                <w:sz w:val="22"/>
                <w:szCs w:val="22"/>
              </w:rPr>
              <w:t>94</w:t>
            </w:r>
          </w:p>
        </w:tc>
        <w:tc>
          <w:tcPr>
            <w:tcW w:w="1134" w:type="dxa"/>
            <w:shd w:val="clear" w:color="auto" w:fill="auto"/>
            <w:noWrap/>
            <w:vAlign w:val="bottom"/>
            <w:hideMark/>
          </w:tcPr>
          <w:p w:rsidRPr="00A07199" w:rsidR="00367244" w:rsidP="00367244" w:rsidRDefault="00367244" w14:paraId="6BE6DBA9" w14:textId="5A03023F">
            <w:pPr>
              <w:spacing w:after="0"/>
              <w:ind w:firstLine="0"/>
              <w:jc w:val="right"/>
              <w:rPr>
                <w:color w:val="auto"/>
                <w:sz w:val="22"/>
                <w:szCs w:val="22"/>
              </w:rPr>
            </w:pPr>
            <w:r w:rsidRPr="00A07199">
              <w:rPr>
                <w:color w:val="auto"/>
                <w:sz w:val="22"/>
                <w:szCs w:val="22"/>
              </w:rPr>
              <w:t>90,</w:t>
            </w:r>
            <w:r>
              <w:rPr>
                <w:color w:val="auto"/>
                <w:sz w:val="22"/>
                <w:szCs w:val="22"/>
                <w:lang w:val="en-US"/>
              </w:rPr>
              <w:t>2</w:t>
            </w:r>
            <w:r w:rsidRPr="00A07199">
              <w:rPr>
                <w:color w:val="auto"/>
                <w:sz w:val="22"/>
                <w:szCs w:val="22"/>
              </w:rPr>
              <w:t>0</w:t>
            </w:r>
          </w:p>
        </w:tc>
      </w:tr>
      <w:tr w:rsidRPr="00A07199" w:rsidR="00367244" w:rsidTr="00CE69EC" w14:paraId="27EFEECD" w14:textId="77777777">
        <w:trPr>
          <w:trHeight w:val="280"/>
        </w:trPr>
        <w:tc>
          <w:tcPr>
            <w:tcW w:w="582" w:type="dxa"/>
            <w:shd w:val="clear" w:color="auto" w:fill="auto"/>
            <w:noWrap/>
            <w:vAlign w:val="bottom"/>
            <w:hideMark/>
          </w:tcPr>
          <w:p w:rsidRPr="00A07199" w:rsidR="00367244" w:rsidP="00367244" w:rsidRDefault="00367244" w14:paraId="330873B6" w14:textId="77777777">
            <w:pPr>
              <w:spacing w:after="0"/>
              <w:ind w:firstLine="0"/>
              <w:jc w:val="right"/>
              <w:rPr>
                <w:color w:val="auto"/>
                <w:sz w:val="22"/>
                <w:szCs w:val="22"/>
              </w:rPr>
            </w:pPr>
            <w:r w:rsidRPr="00A07199">
              <w:rPr>
                <w:color w:val="auto"/>
                <w:sz w:val="22"/>
                <w:szCs w:val="22"/>
              </w:rPr>
              <w:t>5</w:t>
            </w:r>
          </w:p>
        </w:tc>
        <w:tc>
          <w:tcPr>
            <w:tcW w:w="2835" w:type="dxa"/>
            <w:shd w:val="clear" w:color="auto" w:fill="auto"/>
            <w:noWrap/>
            <w:vAlign w:val="bottom"/>
            <w:hideMark/>
          </w:tcPr>
          <w:p w:rsidRPr="00A07199" w:rsidR="00367244" w:rsidP="00367244" w:rsidRDefault="00367244" w14:paraId="664BEA2D" w14:textId="77777777">
            <w:pPr>
              <w:spacing w:after="0"/>
              <w:ind w:firstLine="0"/>
              <w:jc w:val="left"/>
              <w:rPr>
                <w:color w:val="auto"/>
                <w:sz w:val="22"/>
                <w:szCs w:val="22"/>
              </w:rPr>
            </w:pPr>
            <w:r w:rsidRPr="00A07199">
              <w:rPr>
                <w:color w:val="auto"/>
                <w:sz w:val="22"/>
                <w:szCs w:val="22"/>
              </w:rPr>
              <w:t>г. Артемовский, ул. Чайкиной, д. 24; («Комплексный центр социального обслуживания населения Артемовского района»)</w:t>
            </w:r>
          </w:p>
        </w:tc>
        <w:tc>
          <w:tcPr>
            <w:tcW w:w="1560" w:type="dxa"/>
            <w:shd w:val="clear" w:color="auto" w:fill="auto"/>
            <w:noWrap/>
            <w:vAlign w:val="bottom"/>
            <w:hideMark/>
          </w:tcPr>
          <w:p w:rsidRPr="00A07199" w:rsidR="00367244" w:rsidP="00367244" w:rsidRDefault="00367244" w14:paraId="0963B11E" w14:textId="77777777">
            <w:pPr>
              <w:spacing w:after="0"/>
              <w:ind w:firstLine="0"/>
              <w:jc w:val="right"/>
              <w:rPr>
                <w:color w:val="auto"/>
                <w:sz w:val="22"/>
                <w:szCs w:val="22"/>
              </w:rPr>
            </w:pPr>
            <w:r w:rsidRPr="00A07199">
              <w:rPr>
                <w:color w:val="auto"/>
                <w:sz w:val="22"/>
                <w:szCs w:val="22"/>
              </w:rPr>
              <w:t>80</w:t>
            </w:r>
          </w:p>
        </w:tc>
        <w:tc>
          <w:tcPr>
            <w:tcW w:w="1701" w:type="dxa"/>
            <w:shd w:val="clear" w:color="auto" w:fill="auto"/>
            <w:noWrap/>
            <w:vAlign w:val="bottom"/>
            <w:hideMark/>
          </w:tcPr>
          <w:p w:rsidRPr="00A07199" w:rsidR="00367244" w:rsidP="00367244" w:rsidRDefault="00367244" w14:paraId="508E8D89" w14:textId="77777777">
            <w:pPr>
              <w:spacing w:after="0"/>
              <w:ind w:firstLine="0"/>
              <w:jc w:val="right"/>
              <w:rPr>
                <w:color w:val="auto"/>
                <w:sz w:val="22"/>
                <w:szCs w:val="22"/>
              </w:rPr>
            </w:pPr>
            <w:r w:rsidRPr="00A07199">
              <w:rPr>
                <w:color w:val="auto"/>
                <w:sz w:val="22"/>
                <w:szCs w:val="22"/>
              </w:rPr>
              <w:t>80</w:t>
            </w:r>
          </w:p>
        </w:tc>
        <w:tc>
          <w:tcPr>
            <w:tcW w:w="1842" w:type="dxa"/>
            <w:gridSpan w:val="2"/>
            <w:shd w:val="clear" w:color="auto" w:fill="auto"/>
            <w:noWrap/>
            <w:vAlign w:val="bottom"/>
            <w:hideMark/>
          </w:tcPr>
          <w:p w:rsidRPr="00A07199" w:rsidR="00367244" w:rsidP="00367244" w:rsidRDefault="00367244" w14:paraId="07D89F1C" w14:textId="77777777">
            <w:pPr>
              <w:spacing w:after="0"/>
              <w:ind w:firstLine="0"/>
              <w:jc w:val="right"/>
              <w:rPr>
                <w:color w:val="auto"/>
                <w:sz w:val="22"/>
                <w:szCs w:val="22"/>
              </w:rPr>
            </w:pPr>
            <w:r w:rsidRPr="00A07199">
              <w:rPr>
                <w:color w:val="auto"/>
                <w:sz w:val="22"/>
                <w:szCs w:val="22"/>
              </w:rPr>
              <w:t>99</w:t>
            </w:r>
          </w:p>
        </w:tc>
        <w:tc>
          <w:tcPr>
            <w:tcW w:w="1134" w:type="dxa"/>
            <w:shd w:val="clear" w:color="auto" w:fill="auto"/>
            <w:noWrap/>
            <w:vAlign w:val="bottom"/>
            <w:hideMark/>
          </w:tcPr>
          <w:p w:rsidRPr="00A07199" w:rsidR="00367244" w:rsidP="00367244" w:rsidRDefault="00367244" w14:paraId="1C5C9C96" w14:textId="24FFDAA4">
            <w:pPr>
              <w:spacing w:after="0"/>
              <w:ind w:firstLine="0"/>
              <w:jc w:val="right"/>
              <w:rPr>
                <w:color w:val="auto"/>
                <w:sz w:val="22"/>
                <w:szCs w:val="22"/>
              </w:rPr>
            </w:pPr>
            <w:r w:rsidRPr="00A07199">
              <w:rPr>
                <w:color w:val="auto"/>
                <w:sz w:val="22"/>
                <w:szCs w:val="22"/>
              </w:rPr>
              <w:t>85,</w:t>
            </w:r>
            <w:r>
              <w:rPr>
                <w:color w:val="auto"/>
                <w:sz w:val="22"/>
                <w:szCs w:val="22"/>
                <w:lang w:val="en-US"/>
              </w:rPr>
              <w:t>70</w:t>
            </w:r>
          </w:p>
        </w:tc>
      </w:tr>
      <w:tr w:rsidRPr="00A07199" w:rsidR="00367244" w:rsidTr="00CE69EC" w14:paraId="627EFFC7" w14:textId="77777777">
        <w:trPr>
          <w:trHeight w:val="280"/>
        </w:trPr>
        <w:tc>
          <w:tcPr>
            <w:tcW w:w="582" w:type="dxa"/>
            <w:shd w:val="clear" w:color="auto" w:fill="auto"/>
            <w:noWrap/>
            <w:vAlign w:val="bottom"/>
            <w:hideMark/>
          </w:tcPr>
          <w:p w:rsidRPr="00A07199" w:rsidR="00367244" w:rsidP="00367244" w:rsidRDefault="00367244" w14:paraId="3AA8ECD0" w14:textId="77777777">
            <w:pPr>
              <w:spacing w:after="0"/>
              <w:ind w:firstLine="0"/>
              <w:jc w:val="right"/>
              <w:rPr>
                <w:color w:val="auto"/>
                <w:sz w:val="22"/>
                <w:szCs w:val="22"/>
              </w:rPr>
            </w:pPr>
            <w:r w:rsidRPr="00A07199">
              <w:rPr>
                <w:color w:val="auto"/>
                <w:sz w:val="22"/>
                <w:szCs w:val="22"/>
              </w:rPr>
              <w:t>6</w:t>
            </w:r>
          </w:p>
        </w:tc>
        <w:tc>
          <w:tcPr>
            <w:tcW w:w="2835" w:type="dxa"/>
            <w:shd w:val="clear" w:color="auto" w:fill="auto"/>
            <w:noWrap/>
            <w:vAlign w:val="bottom"/>
            <w:hideMark/>
          </w:tcPr>
          <w:p w:rsidRPr="00A07199" w:rsidR="00367244" w:rsidP="00367244" w:rsidRDefault="00367244" w14:paraId="7D91C632" w14:textId="77777777">
            <w:pPr>
              <w:spacing w:after="0"/>
              <w:ind w:firstLine="0"/>
              <w:jc w:val="left"/>
              <w:rPr>
                <w:color w:val="auto"/>
                <w:sz w:val="22"/>
                <w:szCs w:val="22"/>
              </w:rPr>
            </w:pPr>
            <w:r w:rsidRPr="00A07199">
              <w:rPr>
                <w:color w:val="auto"/>
                <w:sz w:val="22"/>
                <w:szCs w:val="22"/>
              </w:rPr>
              <w:t>г. Первоуральск, ул. Герцена, 12б; («Комплексный центр социального обслуживания населения «Осень» города Первоуральска»)</w:t>
            </w:r>
          </w:p>
        </w:tc>
        <w:tc>
          <w:tcPr>
            <w:tcW w:w="1560" w:type="dxa"/>
            <w:shd w:val="clear" w:color="auto" w:fill="auto"/>
            <w:noWrap/>
            <w:vAlign w:val="bottom"/>
            <w:hideMark/>
          </w:tcPr>
          <w:p w:rsidRPr="00A07199" w:rsidR="00367244" w:rsidP="00367244" w:rsidRDefault="00367244" w14:paraId="5C6D55D0" w14:textId="77777777">
            <w:pPr>
              <w:spacing w:after="0"/>
              <w:ind w:firstLine="0"/>
              <w:jc w:val="right"/>
              <w:rPr>
                <w:color w:val="auto"/>
                <w:sz w:val="22"/>
                <w:szCs w:val="22"/>
              </w:rPr>
            </w:pPr>
            <w:r w:rsidRPr="00A07199">
              <w:rPr>
                <w:color w:val="auto"/>
                <w:sz w:val="22"/>
                <w:szCs w:val="22"/>
              </w:rPr>
              <w:t>60</w:t>
            </w:r>
          </w:p>
        </w:tc>
        <w:tc>
          <w:tcPr>
            <w:tcW w:w="1701" w:type="dxa"/>
            <w:shd w:val="clear" w:color="auto" w:fill="auto"/>
            <w:noWrap/>
            <w:vAlign w:val="bottom"/>
            <w:hideMark/>
          </w:tcPr>
          <w:p w:rsidRPr="00A07199" w:rsidR="00367244" w:rsidP="00367244" w:rsidRDefault="00367244" w14:paraId="6981EAE5" w14:textId="77777777">
            <w:pPr>
              <w:spacing w:after="0"/>
              <w:ind w:firstLine="0"/>
              <w:jc w:val="right"/>
              <w:rPr>
                <w:color w:val="auto"/>
                <w:sz w:val="22"/>
                <w:szCs w:val="22"/>
              </w:rPr>
            </w:pPr>
            <w:r w:rsidRPr="00A07199">
              <w:rPr>
                <w:color w:val="auto"/>
                <w:sz w:val="22"/>
                <w:szCs w:val="22"/>
              </w:rPr>
              <w:t>60</w:t>
            </w:r>
          </w:p>
        </w:tc>
        <w:tc>
          <w:tcPr>
            <w:tcW w:w="1842" w:type="dxa"/>
            <w:gridSpan w:val="2"/>
            <w:shd w:val="clear" w:color="auto" w:fill="auto"/>
            <w:noWrap/>
            <w:vAlign w:val="bottom"/>
            <w:hideMark/>
          </w:tcPr>
          <w:p w:rsidRPr="00A07199" w:rsidR="00367244" w:rsidP="00367244" w:rsidRDefault="00367244" w14:paraId="381D4755" w14:textId="77777777">
            <w:pPr>
              <w:spacing w:after="0"/>
              <w:ind w:firstLine="0"/>
              <w:jc w:val="right"/>
              <w:rPr>
                <w:color w:val="auto"/>
                <w:sz w:val="22"/>
                <w:szCs w:val="22"/>
              </w:rPr>
            </w:pPr>
            <w:r w:rsidRPr="00A07199">
              <w:rPr>
                <w:color w:val="auto"/>
                <w:sz w:val="22"/>
                <w:szCs w:val="22"/>
              </w:rPr>
              <w:t>99</w:t>
            </w:r>
          </w:p>
        </w:tc>
        <w:tc>
          <w:tcPr>
            <w:tcW w:w="1134" w:type="dxa"/>
            <w:shd w:val="clear" w:color="auto" w:fill="auto"/>
            <w:noWrap/>
            <w:vAlign w:val="bottom"/>
            <w:hideMark/>
          </w:tcPr>
          <w:p w:rsidRPr="00A07199" w:rsidR="00367244" w:rsidP="00367244" w:rsidRDefault="00367244" w14:paraId="5646502F" w14:textId="180053DD">
            <w:pPr>
              <w:spacing w:after="0"/>
              <w:ind w:firstLine="0"/>
              <w:jc w:val="right"/>
              <w:rPr>
                <w:color w:val="auto"/>
                <w:sz w:val="22"/>
                <w:szCs w:val="22"/>
              </w:rPr>
            </w:pPr>
            <w:r w:rsidRPr="00A07199">
              <w:rPr>
                <w:color w:val="auto"/>
                <w:sz w:val="22"/>
                <w:szCs w:val="22"/>
              </w:rPr>
              <w:t>7</w:t>
            </w:r>
            <w:r>
              <w:rPr>
                <w:color w:val="auto"/>
                <w:sz w:val="22"/>
                <w:szCs w:val="22"/>
                <w:lang w:val="en-US"/>
              </w:rPr>
              <w:t>1</w:t>
            </w:r>
            <w:r w:rsidRPr="00A07199">
              <w:rPr>
                <w:color w:val="auto"/>
                <w:sz w:val="22"/>
                <w:szCs w:val="22"/>
              </w:rPr>
              <w:t>,</w:t>
            </w:r>
            <w:r>
              <w:rPr>
                <w:color w:val="auto"/>
                <w:sz w:val="22"/>
                <w:szCs w:val="22"/>
                <w:lang w:val="en-US"/>
              </w:rPr>
              <w:t>7</w:t>
            </w:r>
            <w:r w:rsidRPr="00A07199">
              <w:rPr>
                <w:color w:val="auto"/>
                <w:sz w:val="22"/>
                <w:szCs w:val="22"/>
              </w:rPr>
              <w:t>0</w:t>
            </w:r>
          </w:p>
        </w:tc>
      </w:tr>
      <w:tr w:rsidRPr="00A07199" w:rsidR="00367244" w:rsidTr="00CE69EC" w14:paraId="0ECF6C74" w14:textId="77777777">
        <w:trPr>
          <w:trHeight w:val="280"/>
        </w:trPr>
        <w:tc>
          <w:tcPr>
            <w:tcW w:w="582" w:type="dxa"/>
            <w:shd w:val="clear" w:color="auto" w:fill="auto"/>
            <w:noWrap/>
            <w:vAlign w:val="bottom"/>
            <w:hideMark/>
          </w:tcPr>
          <w:p w:rsidRPr="00A07199" w:rsidR="00367244" w:rsidP="00367244" w:rsidRDefault="00367244" w14:paraId="3D2753EE" w14:textId="77777777">
            <w:pPr>
              <w:spacing w:after="0"/>
              <w:ind w:firstLine="0"/>
              <w:jc w:val="right"/>
              <w:rPr>
                <w:color w:val="auto"/>
                <w:sz w:val="22"/>
                <w:szCs w:val="22"/>
              </w:rPr>
            </w:pPr>
            <w:r w:rsidRPr="00A07199">
              <w:rPr>
                <w:color w:val="auto"/>
                <w:sz w:val="22"/>
                <w:szCs w:val="22"/>
              </w:rPr>
              <w:t>7</w:t>
            </w:r>
          </w:p>
        </w:tc>
        <w:tc>
          <w:tcPr>
            <w:tcW w:w="2835" w:type="dxa"/>
            <w:shd w:val="clear" w:color="auto" w:fill="auto"/>
            <w:noWrap/>
            <w:vAlign w:val="bottom"/>
            <w:hideMark/>
          </w:tcPr>
          <w:p w:rsidRPr="00A07199" w:rsidR="00367244" w:rsidP="00367244" w:rsidRDefault="00367244" w14:paraId="28CB94C0" w14:textId="77777777">
            <w:pPr>
              <w:spacing w:after="0"/>
              <w:ind w:firstLine="0"/>
              <w:jc w:val="left"/>
              <w:rPr>
                <w:color w:val="auto"/>
                <w:sz w:val="22"/>
                <w:szCs w:val="22"/>
              </w:rPr>
            </w:pPr>
            <w:r w:rsidRPr="00A07199">
              <w:rPr>
                <w:color w:val="auto"/>
                <w:sz w:val="22"/>
                <w:szCs w:val="22"/>
              </w:rPr>
              <w:t>г. Екатеринбург, ул. Малышева, д. 31Б («Комплексный центр социального обслуживания населения Октябрьского района города Екатеринбурга»)</w:t>
            </w:r>
          </w:p>
        </w:tc>
        <w:tc>
          <w:tcPr>
            <w:tcW w:w="1560" w:type="dxa"/>
            <w:shd w:val="clear" w:color="auto" w:fill="auto"/>
            <w:noWrap/>
            <w:vAlign w:val="bottom"/>
            <w:hideMark/>
          </w:tcPr>
          <w:p w:rsidRPr="00A07199" w:rsidR="00367244" w:rsidP="00367244" w:rsidRDefault="00367244" w14:paraId="25164193" w14:textId="77777777">
            <w:pPr>
              <w:spacing w:after="0"/>
              <w:ind w:firstLine="0"/>
              <w:jc w:val="right"/>
              <w:rPr>
                <w:color w:val="auto"/>
                <w:sz w:val="22"/>
                <w:szCs w:val="22"/>
              </w:rPr>
            </w:pPr>
            <w:r w:rsidRPr="00A07199">
              <w:rPr>
                <w:color w:val="auto"/>
                <w:sz w:val="22"/>
                <w:szCs w:val="22"/>
              </w:rPr>
              <w:t>80</w:t>
            </w:r>
          </w:p>
        </w:tc>
        <w:tc>
          <w:tcPr>
            <w:tcW w:w="1701" w:type="dxa"/>
            <w:shd w:val="clear" w:color="auto" w:fill="auto"/>
            <w:noWrap/>
            <w:vAlign w:val="bottom"/>
            <w:hideMark/>
          </w:tcPr>
          <w:p w:rsidRPr="00A07199" w:rsidR="00367244" w:rsidP="00367244" w:rsidRDefault="00367244" w14:paraId="61DE643D" w14:textId="77777777">
            <w:pPr>
              <w:spacing w:after="0"/>
              <w:ind w:firstLine="0"/>
              <w:jc w:val="right"/>
              <w:rPr>
                <w:color w:val="auto"/>
                <w:sz w:val="22"/>
                <w:szCs w:val="22"/>
              </w:rPr>
            </w:pPr>
            <w:r w:rsidRPr="00A07199">
              <w:rPr>
                <w:color w:val="auto"/>
                <w:sz w:val="22"/>
                <w:szCs w:val="22"/>
              </w:rPr>
              <w:t>40</w:t>
            </w:r>
          </w:p>
        </w:tc>
        <w:tc>
          <w:tcPr>
            <w:tcW w:w="1842" w:type="dxa"/>
            <w:gridSpan w:val="2"/>
            <w:shd w:val="clear" w:color="auto" w:fill="auto"/>
            <w:noWrap/>
            <w:vAlign w:val="bottom"/>
            <w:hideMark/>
          </w:tcPr>
          <w:p w:rsidRPr="00A07199" w:rsidR="00367244" w:rsidP="00367244" w:rsidRDefault="00367244" w14:paraId="2BB86F13" w14:textId="77777777">
            <w:pPr>
              <w:spacing w:after="0"/>
              <w:ind w:firstLine="0"/>
              <w:jc w:val="right"/>
              <w:rPr>
                <w:color w:val="auto"/>
                <w:sz w:val="22"/>
                <w:szCs w:val="22"/>
              </w:rPr>
            </w:pPr>
            <w:r w:rsidRPr="00A07199">
              <w:rPr>
                <w:color w:val="auto"/>
                <w:sz w:val="22"/>
                <w:szCs w:val="22"/>
              </w:rPr>
              <w:t>100</w:t>
            </w:r>
          </w:p>
        </w:tc>
        <w:tc>
          <w:tcPr>
            <w:tcW w:w="1134" w:type="dxa"/>
            <w:shd w:val="clear" w:color="auto" w:fill="auto"/>
            <w:noWrap/>
            <w:vAlign w:val="bottom"/>
            <w:hideMark/>
          </w:tcPr>
          <w:p w:rsidRPr="00A07199" w:rsidR="00367244" w:rsidP="00367244" w:rsidRDefault="00367244" w14:paraId="5D89E97E" w14:textId="4AF85B87">
            <w:pPr>
              <w:spacing w:after="0"/>
              <w:ind w:firstLine="0"/>
              <w:jc w:val="right"/>
              <w:rPr>
                <w:color w:val="auto"/>
                <w:sz w:val="22"/>
                <w:szCs w:val="22"/>
              </w:rPr>
            </w:pPr>
            <w:r w:rsidRPr="00A07199">
              <w:rPr>
                <w:color w:val="auto"/>
                <w:sz w:val="22"/>
                <w:szCs w:val="22"/>
              </w:rPr>
              <w:t>70,00</w:t>
            </w:r>
          </w:p>
        </w:tc>
      </w:tr>
      <w:tr w:rsidRPr="00A07199" w:rsidR="00367244" w:rsidTr="00CE69EC" w14:paraId="56F04722" w14:textId="77777777">
        <w:trPr>
          <w:trHeight w:val="280"/>
        </w:trPr>
        <w:tc>
          <w:tcPr>
            <w:tcW w:w="582" w:type="dxa"/>
            <w:shd w:val="clear" w:color="auto" w:fill="auto"/>
            <w:noWrap/>
            <w:vAlign w:val="bottom"/>
            <w:hideMark/>
          </w:tcPr>
          <w:p w:rsidRPr="00A07199" w:rsidR="00367244" w:rsidP="00367244" w:rsidRDefault="00367244" w14:paraId="46806446" w14:textId="77777777">
            <w:pPr>
              <w:spacing w:after="0"/>
              <w:ind w:firstLine="0"/>
              <w:jc w:val="right"/>
              <w:rPr>
                <w:color w:val="auto"/>
                <w:sz w:val="22"/>
                <w:szCs w:val="22"/>
              </w:rPr>
            </w:pPr>
            <w:r w:rsidRPr="00A07199">
              <w:rPr>
                <w:color w:val="auto"/>
                <w:sz w:val="22"/>
                <w:szCs w:val="22"/>
              </w:rPr>
              <w:t>8</w:t>
            </w:r>
          </w:p>
        </w:tc>
        <w:tc>
          <w:tcPr>
            <w:tcW w:w="2835" w:type="dxa"/>
            <w:shd w:val="clear" w:color="auto" w:fill="auto"/>
            <w:noWrap/>
            <w:vAlign w:val="bottom"/>
            <w:hideMark/>
          </w:tcPr>
          <w:p w:rsidRPr="00A07199" w:rsidR="00367244" w:rsidP="00367244" w:rsidRDefault="00367244" w14:paraId="4693ABDE" w14:textId="77777777">
            <w:pPr>
              <w:spacing w:after="0"/>
              <w:ind w:firstLine="0"/>
              <w:jc w:val="left"/>
              <w:rPr>
                <w:color w:val="auto"/>
                <w:sz w:val="22"/>
                <w:szCs w:val="22"/>
              </w:rPr>
            </w:pPr>
            <w:r w:rsidRPr="00A07199">
              <w:rPr>
                <w:color w:val="auto"/>
                <w:sz w:val="22"/>
                <w:szCs w:val="22"/>
              </w:rPr>
              <w:t xml:space="preserve">г. Нижний Тагил, ул. 3емлячки, д. 3; («Комплексный центр социального обслуживания населения </w:t>
            </w:r>
            <w:proofErr w:type="spellStart"/>
            <w:r w:rsidRPr="00A07199">
              <w:rPr>
                <w:color w:val="auto"/>
                <w:sz w:val="22"/>
                <w:szCs w:val="22"/>
              </w:rPr>
              <w:t>Тагилстроевского</w:t>
            </w:r>
            <w:proofErr w:type="spellEnd"/>
            <w:r w:rsidRPr="00A07199">
              <w:rPr>
                <w:color w:val="auto"/>
                <w:sz w:val="22"/>
                <w:szCs w:val="22"/>
              </w:rPr>
              <w:t xml:space="preserve"> района города Нижний Тагил»)</w:t>
            </w:r>
          </w:p>
        </w:tc>
        <w:tc>
          <w:tcPr>
            <w:tcW w:w="1560" w:type="dxa"/>
            <w:shd w:val="clear" w:color="auto" w:fill="auto"/>
            <w:noWrap/>
            <w:vAlign w:val="bottom"/>
            <w:hideMark/>
          </w:tcPr>
          <w:p w:rsidRPr="00A07199" w:rsidR="00367244" w:rsidP="00367244" w:rsidRDefault="00367244" w14:paraId="2A3546B5" w14:textId="77777777">
            <w:pPr>
              <w:spacing w:after="0"/>
              <w:ind w:firstLine="0"/>
              <w:jc w:val="right"/>
              <w:rPr>
                <w:color w:val="auto"/>
                <w:sz w:val="22"/>
                <w:szCs w:val="22"/>
              </w:rPr>
            </w:pPr>
            <w:r w:rsidRPr="00A07199">
              <w:rPr>
                <w:color w:val="auto"/>
                <w:sz w:val="22"/>
                <w:szCs w:val="22"/>
              </w:rPr>
              <w:t>60</w:t>
            </w:r>
          </w:p>
        </w:tc>
        <w:tc>
          <w:tcPr>
            <w:tcW w:w="1701" w:type="dxa"/>
            <w:shd w:val="clear" w:color="auto" w:fill="auto"/>
            <w:noWrap/>
            <w:vAlign w:val="bottom"/>
            <w:hideMark/>
          </w:tcPr>
          <w:p w:rsidRPr="00A07199" w:rsidR="00367244" w:rsidP="00367244" w:rsidRDefault="00367244" w14:paraId="58E6462C" w14:textId="77777777">
            <w:pPr>
              <w:spacing w:after="0"/>
              <w:ind w:firstLine="0"/>
              <w:jc w:val="right"/>
              <w:rPr>
                <w:color w:val="auto"/>
                <w:sz w:val="22"/>
                <w:szCs w:val="22"/>
              </w:rPr>
            </w:pPr>
            <w:r w:rsidRPr="00A07199">
              <w:rPr>
                <w:color w:val="auto"/>
                <w:sz w:val="22"/>
                <w:szCs w:val="22"/>
              </w:rPr>
              <w:t>60</w:t>
            </w:r>
          </w:p>
        </w:tc>
        <w:tc>
          <w:tcPr>
            <w:tcW w:w="1842" w:type="dxa"/>
            <w:gridSpan w:val="2"/>
            <w:shd w:val="clear" w:color="auto" w:fill="auto"/>
            <w:noWrap/>
            <w:vAlign w:val="bottom"/>
            <w:hideMark/>
          </w:tcPr>
          <w:p w:rsidRPr="00A07199" w:rsidR="00367244" w:rsidP="00367244" w:rsidRDefault="00367244" w14:paraId="151EFD93" w14:textId="77777777">
            <w:pPr>
              <w:spacing w:after="0"/>
              <w:ind w:firstLine="0"/>
              <w:jc w:val="right"/>
              <w:rPr>
                <w:color w:val="auto"/>
                <w:sz w:val="22"/>
                <w:szCs w:val="22"/>
              </w:rPr>
            </w:pPr>
            <w:r w:rsidRPr="00A07199">
              <w:rPr>
                <w:color w:val="auto"/>
                <w:sz w:val="22"/>
                <w:szCs w:val="22"/>
              </w:rPr>
              <w:t>100</w:t>
            </w:r>
          </w:p>
        </w:tc>
        <w:tc>
          <w:tcPr>
            <w:tcW w:w="1134" w:type="dxa"/>
            <w:shd w:val="clear" w:color="auto" w:fill="auto"/>
            <w:noWrap/>
            <w:vAlign w:val="bottom"/>
            <w:hideMark/>
          </w:tcPr>
          <w:p w:rsidRPr="00A07199" w:rsidR="00367244" w:rsidP="00367244" w:rsidRDefault="00367244" w14:paraId="60F29FFB" w14:textId="7D6D5A5B">
            <w:pPr>
              <w:spacing w:after="0"/>
              <w:ind w:firstLine="0"/>
              <w:jc w:val="right"/>
              <w:rPr>
                <w:color w:val="auto"/>
                <w:sz w:val="22"/>
                <w:szCs w:val="22"/>
              </w:rPr>
            </w:pPr>
            <w:r w:rsidRPr="00A07199">
              <w:rPr>
                <w:color w:val="auto"/>
                <w:sz w:val="22"/>
                <w:szCs w:val="22"/>
              </w:rPr>
              <w:t>7</w:t>
            </w:r>
            <w:r>
              <w:rPr>
                <w:color w:val="auto"/>
                <w:sz w:val="22"/>
                <w:szCs w:val="22"/>
              </w:rPr>
              <w:t>1</w:t>
            </w:r>
            <w:r w:rsidRPr="00A07199">
              <w:rPr>
                <w:color w:val="auto"/>
                <w:sz w:val="22"/>
                <w:szCs w:val="22"/>
              </w:rPr>
              <w:t>,</w:t>
            </w:r>
            <w:r>
              <w:rPr>
                <w:color w:val="auto"/>
                <w:sz w:val="22"/>
                <w:szCs w:val="22"/>
              </w:rPr>
              <w:t>7</w:t>
            </w:r>
            <w:r w:rsidRPr="00A07199">
              <w:rPr>
                <w:color w:val="auto"/>
                <w:sz w:val="22"/>
                <w:szCs w:val="22"/>
              </w:rPr>
              <w:t>0</w:t>
            </w:r>
          </w:p>
        </w:tc>
      </w:tr>
      <w:tr w:rsidRPr="00A07199" w:rsidR="00367244" w:rsidTr="00CE69EC" w14:paraId="6643FF70" w14:textId="77777777">
        <w:trPr>
          <w:trHeight w:val="280"/>
        </w:trPr>
        <w:tc>
          <w:tcPr>
            <w:tcW w:w="582" w:type="dxa"/>
            <w:shd w:val="clear" w:color="auto" w:fill="auto"/>
            <w:noWrap/>
            <w:vAlign w:val="bottom"/>
            <w:hideMark/>
          </w:tcPr>
          <w:p w:rsidRPr="00A07199" w:rsidR="00367244" w:rsidP="00367244" w:rsidRDefault="00367244" w14:paraId="5AE5D338" w14:textId="77777777">
            <w:pPr>
              <w:spacing w:after="0"/>
              <w:ind w:firstLine="0"/>
              <w:jc w:val="right"/>
              <w:rPr>
                <w:color w:val="auto"/>
                <w:sz w:val="22"/>
                <w:szCs w:val="22"/>
              </w:rPr>
            </w:pPr>
            <w:r w:rsidRPr="00A07199">
              <w:rPr>
                <w:color w:val="auto"/>
                <w:sz w:val="22"/>
                <w:szCs w:val="22"/>
              </w:rPr>
              <w:t>9</w:t>
            </w:r>
          </w:p>
        </w:tc>
        <w:tc>
          <w:tcPr>
            <w:tcW w:w="2835" w:type="dxa"/>
            <w:shd w:val="clear" w:color="auto" w:fill="auto"/>
            <w:noWrap/>
            <w:vAlign w:val="bottom"/>
            <w:hideMark/>
          </w:tcPr>
          <w:p w:rsidRPr="00A07199" w:rsidR="00367244" w:rsidP="00367244" w:rsidRDefault="00367244" w14:paraId="3DE4EC74" w14:textId="77777777">
            <w:pPr>
              <w:spacing w:after="0"/>
              <w:ind w:firstLine="0"/>
              <w:jc w:val="left"/>
              <w:rPr>
                <w:color w:val="auto"/>
                <w:sz w:val="22"/>
                <w:szCs w:val="22"/>
              </w:rPr>
            </w:pPr>
            <w:r w:rsidRPr="00A07199">
              <w:rPr>
                <w:color w:val="auto"/>
                <w:sz w:val="22"/>
                <w:szCs w:val="22"/>
              </w:rPr>
              <w:t>г. Ирбит, ул. К. Маркса, («</w:t>
            </w:r>
            <w:proofErr w:type="spellStart"/>
            <w:r w:rsidRPr="00A07199">
              <w:rPr>
                <w:color w:val="auto"/>
                <w:sz w:val="22"/>
                <w:szCs w:val="22"/>
              </w:rPr>
              <w:t>Ирбитский</w:t>
            </w:r>
            <w:proofErr w:type="spellEnd"/>
            <w:r w:rsidRPr="00A07199">
              <w:rPr>
                <w:color w:val="auto"/>
                <w:sz w:val="22"/>
                <w:szCs w:val="22"/>
              </w:rPr>
              <w:t xml:space="preserve"> центр социальной помощи семье и детям»)</w:t>
            </w:r>
          </w:p>
        </w:tc>
        <w:tc>
          <w:tcPr>
            <w:tcW w:w="1560" w:type="dxa"/>
            <w:shd w:val="clear" w:color="auto" w:fill="auto"/>
            <w:noWrap/>
            <w:vAlign w:val="bottom"/>
            <w:hideMark/>
          </w:tcPr>
          <w:p w:rsidRPr="00A07199" w:rsidR="00367244" w:rsidP="00367244" w:rsidRDefault="00367244" w14:paraId="124FE134" w14:textId="77777777">
            <w:pPr>
              <w:spacing w:after="0"/>
              <w:ind w:firstLine="0"/>
              <w:jc w:val="right"/>
              <w:rPr>
                <w:color w:val="auto"/>
                <w:sz w:val="22"/>
                <w:szCs w:val="22"/>
              </w:rPr>
            </w:pPr>
            <w:r w:rsidRPr="00A07199">
              <w:rPr>
                <w:color w:val="auto"/>
                <w:sz w:val="22"/>
                <w:szCs w:val="22"/>
              </w:rPr>
              <w:t>60</w:t>
            </w:r>
          </w:p>
        </w:tc>
        <w:tc>
          <w:tcPr>
            <w:tcW w:w="1701" w:type="dxa"/>
            <w:shd w:val="clear" w:color="auto" w:fill="auto"/>
            <w:noWrap/>
            <w:vAlign w:val="bottom"/>
            <w:hideMark/>
          </w:tcPr>
          <w:p w:rsidRPr="00A07199" w:rsidR="00367244" w:rsidP="00367244" w:rsidRDefault="00367244" w14:paraId="1D7F512C" w14:textId="77777777">
            <w:pPr>
              <w:spacing w:after="0"/>
              <w:ind w:firstLine="0"/>
              <w:jc w:val="right"/>
              <w:rPr>
                <w:color w:val="auto"/>
                <w:sz w:val="22"/>
                <w:szCs w:val="22"/>
              </w:rPr>
            </w:pPr>
            <w:r w:rsidRPr="00A07199">
              <w:rPr>
                <w:color w:val="auto"/>
                <w:sz w:val="22"/>
                <w:szCs w:val="22"/>
              </w:rPr>
              <w:t>60</w:t>
            </w:r>
          </w:p>
        </w:tc>
        <w:tc>
          <w:tcPr>
            <w:tcW w:w="1842" w:type="dxa"/>
            <w:gridSpan w:val="2"/>
            <w:shd w:val="clear" w:color="auto" w:fill="auto"/>
            <w:noWrap/>
            <w:vAlign w:val="bottom"/>
            <w:hideMark/>
          </w:tcPr>
          <w:p w:rsidRPr="00A07199" w:rsidR="00367244" w:rsidP="00367244" w:rsidRDefault="00367244" w14:paraId="3859D130" w14:textId="77777777">
            <w:pPr>
              <w:spacing w:after="0"/>
              <w:ind w:firstLine="0"/>
              <w:jc w:val="right"/>
              <w:rPr>
                <w:color w:val="auto"/>
                <w:sz w:val="22"/>
                <w:szCs w:val="22"/>
              </w:rPr>
            </w:pPr>
            <w:r w:rsidRPr="00A07199">
              <w:rPr>
                <w:color w:val="auto"/>
                <w:sz w:val="22"/>
                <w:szCs w:val="22"/>
              </w:rPr>
              <w:t>91</w:t>
            </w:r>
          </w:p>
        </w:tc>
        <w:tc>
          <w:tcPr>
            <w:tcW w:w="1134" w:type="dxa"/>
            <w:shd w:val="clear" w:color="auto" w:fill="auto"/>
            <w:noWrap/>
            <w:vAlign w:val="bottom"/>
            <w:hideMark/>
          </w:tcPr>
          <w:p w:rsidRPr="00A07199" w:rsidR="00367244" w:rsidP="00367244" w:rsidRDefault="00367244" w14:paraId="68BAEDDC" w14:textId="4266928E">
            <w:pPr>
              <w:spacing w:after="0"/>
              <w:ind w:firstLine="0"/>
              <w:jc w:val="right"/>
              <w:rPr>
                <w:color w:val="auto"/>
                <w:sz w:val="22"/>
                <w:szCs w:val="22"/>
              </w:rPr>
            </w:pPr>
            <w:r w:rsidRPr="00A07199">
              <w:rPr>
                <w:color w:val="auto"/>
                <w:sz w:val="22"/>
                <w:szCs w:val="22"/>
              </w:rPr>
              <w:t>69,</w:t>
            </w:r>
            <w:r>
              <w:rPr>
                <w:color w:val="auto"/>
                <w:sz w:val="22"/>
                <w:szCs w:val="22"/>
              </w:rPr>
              <w:t>3</w:t>
            </w:r>
            <w:r w:rsidRPr="00A07199">
              <w:rPr>
                <w:color w:val="auto"/>
                <w:sz w:val="22"/>
                <w:szCs w:val="22"/>
              </w:rPr>
              <w:t>0</w:t>
            </w:r>
          </w:p>
        </w:tc>
      </w:tr>
      <w:tr w:rsidRPr="00A07199" w:rsidR="00367244" w:rsidTr="00CE69EC" w14:paraId="3C5B0B2E" w14:textId="77777777">
        <w:trPr>
          <w:trHeight w:val="280"/>
        </w:trPr>
        <w:tc>
          <w:tcPr>
            <w:tcW w:w="582" w:type="dxa"/>
            <w:shd w:val="clear" w:color="auto" w:fill="auto"/>
            <w:noWrap/>
            <w:vAlign w:val="bottom"/>
            <w:hideMark/>
          </w:tcPr>
          <w:p w:rsidRPr="00A07199" w:rsidR="00367244" w:rsidP="00367244" w:rsidRDefault="00367244" w14:paraId="59AB68D1" w14:textId="77777777">
            <w:pPr>
              <w:spacing w:after="0"/>
              <w:ind w:firstLine="0"/>
              <w:jc w:val="right"/>
              <w:rPr>
                <w:color w:val="auto"/>
                <w:sz w:val="22"/>
                <w:szCs w:val="22"/>
              </w:rPr>
            </w:pPr>
            <w:r w:rsidRPr="00A07199">
              <w:rPr>
                <w:color w:val="auto"/>
                <w:sz w:val="22"/>
                <w:szCs w:val="22"/>
              </w:rPr>
              <w:t>10</w:t>
            </w:r>
          </w:p>
        </w:tc>
        <w:tc>
          <w:tcPr>
            <w:tcW w:w="2835" w:type="dxa"/>
            <w:shd w:val="clear" w:color="auto" w:fill="auto"/>
            <w:noWrap/>
            <w:vAlign w:val="bottom"/>
            <w:hideMark/>
          </w:tcPr>
          <w:p w:rsidRPr="00A07199" w:rsidR="00367244" w:rsidP="00367244" w:rsidRDefault="00367244" w14:paraId="1FE100CE" w14:textId="77777777">
            <w:pPr>
              <w:spacing w:after="0"/>
              <w:ind w:firstLine="0"/>
              <w:jc w:val="left"/>
              <w:rPr>
                <w:color w:val="auto"/>
                <w:sz w:val="22"/>
                <w:szCs w:val="22"/>
              </w:rPr>
            </w:pPr>
            <w:r w:rsidRPr="00A07199">
              <w:rPr>
                <w:color w:val="auto"/>
                <w:sz w:val="22"/>
                <w:szCs w:val="22"/>
              </w:rPr>
              <w:t>г. Первоуральск, ул. Советская, д. 5; ул. Трубников, д. 54в («Центр социальной помощи семье и детям «Росинка» города Первоуральска»)</w:t>
            </w:r>
          </w:p>
        </w:tc>
        <w:tc>
          <w:tcPr>
            <w:tcW w:w="1560" w:type="dxa"/>
            <w:shd w:val="clear" w:color="auto" w:fill="auto"/>
            <w:noWrap/>
            <w:vAlign w:val="bottom"/>
            <w:hideMark/>
          </w:tcPr>
          <w:p w:rsidRPr="00A07199" w:rsidR="00367244" w:rsidP="00367244" w:rsidRDefault="00367244" w14:paraId="15E8A160" w14:textId="77777777">
            <w:pPr>
              <w:spacing w:after="0"/>
              <w:ind w:firstLine="0"/>
              <w:jc w:val="right"/>
              <w:rPr>
                <w:color w:val="auto"/>
                <w:sz w:val="22"/>
                <w:szCs w:val="22"/>
              </w:rPr>
            </w:pPr>
            <w:r w:rsidRPr="00A07199">
              <w:rPr>
                <w:color w:val="auto"/>
                <w:sz w:val="22"/>
                <w:szCs w:val="22"/>
              </w:rPr>
              <w:t>40</w:t>
            </w:r>
          </w:p>
        </w:tc>
        <w:tc>
          <w:tcPr>
            <w:tcW w:w="1701" w:type="dxa"/>
            <w:shd w:val="clear" w:color="auto" w:fill="auto"/>
            <w:noWrap/>
            <w:vAlign w:val="bottom"/>
            <w:hideMark/>
          </w:tcPr>
          <w:p w:rsidRPr="00A07199" w:rsidR="00367244" w:rsidP="00367244" w:rsidRDefault="00367244" w14:paraId="18839EBE" w14:textId="77777777">
            <w:pPr>
              <w:spacing w:after="0"/>
              <w:ind w:firstLine="0"/>
              <w:jc w:val="right"/>
              <w:rPr>
                <w:color w:val="auto"/>
                <w:sz w:val="22"/>
                <w:szCs w:val="22"/>
              </w:rPr>
            </w:pPr>
            <w:r w:rsidRPr="00A07199">
              <w:rPr>
                <w:color w:val="auto"/>
                <w:sz w:val="22"/>
                <w:szCs w:val="22"/>
              </w:rPr>
              <w:t>80</w:t>
            </w:r>
          </w:p>
        </w:tc>
        <w:tc>
          <w:tcPr>
            <w:tcW w:w="1842" w:type="dxa"/>
            <w:gridSpan w:val="2"/>
            <w:shd w:val="clear" w:color="auto" w:fill="auto"/>
            <w:noWrap/>
            <w:vAlign w:val="bottom"/>
            <w:hideMark/>
          </w:tcPr>
          <w:p w:rsidRPr="00A07199" w:rsidR="00367244" w:rsidP="00367244" w:rsidRDefault="00367244" w14:paraId="0C6DA1B7" w14:textId="77777777">
            <w:pPr>
              <w:spacing w:after="0"/>
              <w:ind w:firstLine="0"/>
              <w:jc w:val="right"/>
              <w:rPr>
                <w:color w:val="auto"/>
                <w:sz w:val="22"/>
                <w:szCs w:val="22"/>
              </w:rPr>
            </w:pPr>
            <w:r w:rsidRPr="00A07199">
              <w:rPr>
                <w:color w:val="auto"/>
                <w:sz w:val="22"/>
                <w:szCs w:val="22"/>
              </w:rPr>
              <w:t>99</w:t>
            </w:r>
          </w:p>
        </w:tc>
        <w:tc>
          <w:tcPr>
            <w:tcW w:w="1134" w:type="dxa"/>
            <w:shd w:val="clear" w:color="auto" w:fill="auto"/>
            <w:noWrap/>
            <w:vAlign w:val="bottom"/>
            <w:hideMark/>
          </w:tcPr>
          <w:p w:rsidRPr="00A07199" w:rsidR="00367244" w:rsidP="00367244" w:rsidRDefault="00367244" w14:paraId="64E18FEB" w14:textId="51BEA624">
            <w:pPr>
              <w:spacing w:after="0"/>
              <w:ind w:firstLine="0"/>
              <w:jc w:val="right"/>
              <w:rPr>
                <w:color w:val="auto"/>
                <w:sz w:val="22"/>
                <w:szCs w:val="22"/>
              </w:rPr>
            </w:pPr>
            <w:r w:rsidRPr="00A07199">
              <w:rPr>
                <w:color w:val="auto"/>
                <w:sz w:val="22"/>
                <w:szCs w:val="22"/>
              </w:rPr>
              <w:t>7</w:t>
            </w:r>
            <w:r>
              <w:rPr>
                <w:color w:val="auto"/>
                <w:sz w:val="22"/>
                <w:szCs w:val="22"/>
              </w:rPr>
              <w:t>3</w:t>
            </w:r>
            <w:r w:rsidRPr="00A07199">
              <w:rPr>
                <w:color w:val="auto"/>
                <w:sz w:val="22"/>
                <w:szCs w:val="22"/>
              </w:rPr>
              <w:t>,</w:t>
            </w:r>
            <w:r>
              <w:rPr>
                <w:color w:val="auto"/>
                <w:sz w:val="22"/>
                <w:szCs w:val="22"/>
              </w:rPr>
              <w:t>7</w:t>
            </w:r>
            <w:r w:rsidRPr="00A07199">
              <w:rPr>
                <w:color w:val="auto"/>
                <w:sz w:val="22"/>
                <w:szCs w:val="22"/>
              </w:rPr>
              <w:t>0</w:t>
            </w:r>
          </w:p>
        </w:tc>
      </w:tr>
      <w:tr w:rsidRPr="00A07199" w:rsidR="00367244" w:rsidTr="00CE69EC" w14:paraId="696601D5" w14:textId="77777777">
        <w:trPr>
          <w:trHeight w:val="280"/>
        </w:trPr>
        <w:tc>
          <w:tcPr>
            <w:tcW w:w="582" w:type="dxa"/>
            <w:shd w:val="clear" w:color="auto" w:fill="auto"/>
            <w:noWrap/>
            <w:vAlign w:val="bottom"/>
            <w:hideMark/>
          </w:tcPr>
          <w:p w:rsidRPr="00A07199" w:rsidR="00367244" w:rsidP="00367244" w:rsidRDefault="00367244" w14:paraId="0BC8B144" w14:textId="77777777">
            <w:pPr>
              <w:spacing w:after="0"/>
              <w:ind w:firstLine="0"/>
              <w:jc w:val="right"/>
              <w:rPr>
                <w:color w:val="auto"/>
                <w:sz w:val="22"/>
                <w:szCs w:val="22"/>
              </w:rPr>
            </w:pPr>
            <w:r w:rsidRPr="00A07199">
              <w:rPr>
                <w:color w:val="auto"/>
                <w:sz w:val="22"/>
                <w:szCs w:val="22"/>
              </w:rPr>
              <w:t>11</w:t>
            </w:r>
          </w:p>
        </w:tc>
        <w:tc>
          <w:tcPr>
            <w:tcW w:w="2835" w:type="dxa"/>
            <w:shd w:val="clear" w:color="auto" w:fill="auto"/>
            <w:noWrap/>
            <w:vAlign w:val="bottom"/>
            <w:hideMark/>
          </w:tcPr>
          <w:p w:rsidRPr="00A07199" w:rsidR="00367244" w:rsidP="00367244" w:rsidRDefault="00367244" w14:paraId="2D45311B" w14:textId="77777777">
            <w:pPr>
              <w:spacing w:after="0"/>
              <w:ind w:firstLine="0"/>
              <w:jc w:val="left"/>
              <w:rPr>
                <w:color w:val="auto"/>
                <w:sz w:val="22"/>
                <w:szCs w:val="22"/>
              </w:rPr>
            </w:pPr>
            <w:r w:rsidRPr="00A07199">
              <w:rPr>
                <w:color w:val="auto"/>
                <w:sz w:val="22"/>
                <w:szCs w:val="22"/>
              </w:rPr>
              <w:t>г. Каменск-Уральский, ул. Алюминиевая, д. 12 («Комплексный центр социального обслуживания населения города Каменска-Уральского»)</w:t>
            </w:r>
          </w:p>
        </w:tc>
        <w:tc>
          <w:tcPr>
            <w:tcW w:w="1560" w:type="dxa"/>
            <w:shd w:val="clear" w:color="auto" w:fill="auto"/>
            <w:noWrap/>
            <w:vAlign w:val="bottom"/>
            <w:hideMark/>
          </w:tcPr>
          <w:p w:rsidRPr="00A07199" w:rsidR="00367244" w:rsidP="00367244" w:rsidRDefault="00367244" w14:paraId="5279A383" w14:textId="77777777">
            <w:pPr>
              <w:spacing w:after="0"/>
              <w:ind w:firstLine="0"/>
              <w:jc w:val="right"/>
              <w:rPr>
                <w:color w:val="auto"/>
                <w:sz w:val="22"/>
                <w:szCs w:val="22"/>
              </w:rPr>
            </w:pPr>
            <w:r w:rsidRPr="00A07199">
              <w:rPr>
                <w:color w:val="auto"/>
                <w:sz w:val="22"/>
                <w:szCs w:val="22"/>
              </w:rPr>
              <w:t>80</w:t>
            </w:r>
          </w:p>
        </w:tc>
        <w:tc>
          <w:tcPr>
            <w:tcW w:w="1701" w:type="dxa"/>
            <w:shd w:val="clear" w:color="auto" w:fill="auto"/>
            <w:noWrap/>
            <w:vAlign w:val="bottom"/>
            <w:hideMark/>
          </w:tcPr>
          <w:p w:rsidRPr="00A07199" w:rsidR="00367244" w:rsidP="00367244" w:rsidRDefault="00367244" w14:paraId="1F82B61A" w14:textId="77777777">
            <w:pPr>
              <w:spacing w:after="0"/>
              <w:ind w:firstLine="0"/>
              <w:jc w:val="right"/>
              <w:rPr>
                <w:color w:val="auto"/>
                <w:sz w:val="22"/>
                <w:szCs w:val="22"/>
              </w:rPr>
            </w:pPr>
            <w:r w:rsidRPr="00A07199">
              <w:rPr>
                <w:color w:val="auto"/>
                <w:sz w:val="22"/>
                <w:szCs w:val="22"/>
              </w:rPr>
              <w:t>60</w:t>
            </w:r>
          </w:p>
        </w:tc>
        <w:tc>
          <w:tcPr>
            <w:tcW w:w="1842" w:type="dxa"/>
            <w:gridSpan w:val="2"/>
            <w:shd w:val="clear" w:color="auto" w:fill="auto"/>
            <w:noWrap/>
            <w:vAlign w:val="bottom"/>
            <w:hideMark/>
          </w:tcPr>
          <w:p w:rsidRPr="00A07199" w:rsidR="00367244" w:rsidP="00367244" w:rsidRDefault="00367244" w14:paraId="7490D14B" w14:textId="77777777">
            <w:pPr>
              <w:spacing w:after="0"/>
              <w:ind w:firstLine="0"/>
              <w:jc w:val="right"/>
              <w:rPr>
                <w:color w:val="auto"/>
                <w:sz w:val="22"/>
                <w:szCs w:val="22"/>
              </w:rPr>
            </w:pPr>
            <w:r w:rsidRPr="00A07199">
              <w:rPr>
                <w:color w:val="auto"/>
                <w:sz w:val="22"/>
                <w:szCs w:val="22"/>
              </w:rPr>
              <w:t>98</w:t>
            </w:r>
          </w:p>
        </w:tc>
        <w:tc>
          <w:tcPr>
            <w:tcW w:w="1134" w:type="dxa"/>
            <w:shd w:val="clear" w:color="auto" w:fill="auto"/>
            <w:noWrap/>
            <w:vAlign w:val="bottom"/>
            <w:hideMark/>
          </w:tcPr>
          <w:p w:rsidRPr="00A07199" w:rsidR="00367244" w:rsidP="00367244" w:rsidRDefault="00367244" w14:paraId="72BA1FE1" w14:textId="6E966CCD">
            <w:pPr>
              <w:spacing w:after="0"/>
              <w:ind w:firstLine="0"/>
              <w:jc w:val="right"/>
              <w:rPr>
                <w:color w:val="auto"/>
                <w:sz w:val="22"/>
                <w:szCs w:val="22"/>
              </w:rPr>
            </w:pPr>
            <w:r w:rsidRPr="00A07199">
              <w:rPr>
                <w:color w:val="auto"/>
                <w:sz w:val="22"/>
                <w:szCs w:val="22"/>
              </w:rPr>
              <w:t>77,</w:t>
            </w:r>
            <w:r>
              <w:rPr>
                <w:color w:val="auto"/>
                <w:sz w:val="22"/>
                <w:szCs w:val="22"/>
              </w:rPr>
              <w:t>4</w:t>
            </w:r>
            <w:r w:rsidRPr="00A07199">
              <w:rPr>
                <w:color w:val="auto"/>
                <w:sz w:val="22"/>
                <w:szCs w:val="22"/>
              </w:rPr>
              <w:t>0</w:t>
            </w:r>
          </w:p>
        </w:tc>
      </w:tr>
      <w:tr w:rsidRPr="00A07199" w:rsidR="00367244" w:rsidTr="00CE69EC" w14:paraId="01415776" w14:textId="77777777">
        <w:trPr>
          <w:trHeight w:val="280"/>
        </w:trPr>
        <w:tc>
          <w:tcPr>
            <w:tcW w:w="582" w:type="dxa"/>
            <w:shd w:val="clear" w:color="auto" w:fill="auto"/>
            <w:noWrap/>
            <w:vAlign w:val="bottom"/>
            <w:hideMark/>
          </w:tcPr>
          <w:p w:rsidRPr="00A07199" w:rsidR="00367244" w:rsidP="00367244" w:rsidRDefault="00367244" w14:paraId="09613567" w14:textId="77777777">
            <w:pPr>
              <w:spacing w:after="0"/>
              <w:ind w:firstLine="0"/>
              <w:jc w:val="right"/>
              <w:rPr>
                <w:color w:val="auto"/>
                <w:sz w:val="22"/>
                <w:szCs w:val="22"/>
              </w:rPr>
            </w:pPr>
            <w:r w:rsidRPr="00A07199">
              <w:rPr>
                <w:color w:val="auto"/>
                <w:sz w:val="22"/>
                <w:szCs w:val="22"/>
              </w:rPr>
              <w:t>12</w:t>
            </w:r>
          </w:p>
        </w:tc>
        <w:tc>
          <w:tcPr>
            <w:tcW w:w="2835" w:type="dxa"/>
            <w:shd w:val="clear" w:color="auto" w:fill="auto"/>
            <w:noWrap/>
            <w:vAlign w:val="bottom"/>
            <w:hideMark/>
          </w:tcPr>
          <w:p w:rsidRPr="00A07199" w:rsidR="00367244" w:rsidP="00367244" w:rsidRDefault="00367244" w14:paraId="714A6EE8" w14:textId="77777777">
            <w:pPr>
              <w:spacing w:after="0"/>
              <w:ind w:firstLine="0"/>
              <w:jc w:val="left"/>
              <w:rPr>
                <w:color w:val="auto"/>
                <w:sz w:val="22"/>
                <w:szCs w:val="22"/>
              </w:rPr>
            </w:pPr>
            <w:r w:rsidRPr="00A07199">
              <w:rPr>
                <w:color w:val="auto"/>
                <w:sz w:val="22"/>
                <w:szCs w:val="22"/>
              </w:rPr>
              <w:t xml:space="preserve">г. Екатеринбург, ул. 8 Марта, д. 16 («Комплексный центр социального обслуживания населения Ленинского района города </w:t>
            </w:r>
            <w:r w:rsidRPr="00A07199">
              <w:rPr>
                <w:color w:val="auto"/>
                <w:sz w:val="22"/>
                <w:szCs w:val="22"/>
              </w:rPr>
              <w:lastRenderedPageBreak/>
              <w:t>Екатеринбурга»)</w:t>
            </w:r>
          </w:p>
        </w:tc>
        <w:tc>
          <w:tcPr>
            <w:tcW w:w="1560" w:type="dxa"/>
            <w:shd w:val="clear" w:color="auto" w:fill="auto"/>
            <w:noWrap/>
            <w:vAlign w:val="bottom"/>
            <w:hideMark/>
          </w:tcPr>
          <w:p w:rsidRPr="00A07199" w:rsidR="00367244" w:rsidP="00367244" w:rsidRDefault="00367244" w14:paraId="4F8DA6DA" w14:textId="77777777">
            <w:pPr>
              <w:spacing w:after="0"/>
              <w:ind w:firstLine="0"/>
              <w:jc w:val="right"/>
              <w:rPr>
                <w:color w:val="auto"/>
                <w:sz w:val="22"/>
                <w:szCs w:val="22"/>
              </w:rPr>
            </w:pPr>
            <w:r w:rsidRPr="00A07199">
              <w:rPr>
                <w:color w:val="auto"/>
                <w:sz w:val="22"/>
                <w:szCs w:val="22"/>
              </w:rPr>
              <w:lastRenderedPageBreak/>
              <w:t>80</w:t>
            </w:r>
          </w:p>
        </w:tc>
        <w:tc>
          <w:tcPr>
            <w:tcW w:w="1701" w:type="dxa"/>
            <w:shd w:val="clear" w:color="auto" w:fill="auto"/>
            <w:noWrap/>
            <w:vAlign w:val="bottom"/>
            <w:hideMark/>
          </w:tcPr>
          <w:p w:rsidRPr="00A07199" w:rsidR="00367244" w:rsidP="00367244" w:rsidRDefault="00367244" w14:paraId="0846DAAE" w14:textId="77777777">
            <w:pPr>
              <w:spacing w:after="0"/>
              <w:ind w:firstLine="0"/>
              <w:jc w:val="right"/>
              <w:rPr>
                <w:color w:val="auto"/>
                <w:sz w:val="22"/>
                <w:szCs w:val="22"/>
              </w:rPr>
            </w:pPr>
            <w:r w:rsidRPr="00A07199">
              <w:rPr>
                <w:color w:val="auto"/>
                <w:sz w:val="22"/>
                <w:szCs w:val="22"/>
              </w:rPr>
              <w:t>80</w:t>
            </w:r>
          </w:p>
        </w:tc>
        <w:tc>
          <w:tcPr>
            <w:tcW w:w="1842" w:type="dxa"/>
            <w:gridSpan w:val="2"/>
            <w:shd w:val="clear" w:color="auto" w:fill="auto"/>
            <w:noWrap/>
            <w:vAlign w:val="bottom"/>
            <w:hideMark/>
          </w:tcPr>
          <w:p w:rsidRPr="00A07199" w:rsidR="00367244" w:rsidP="00367244" w:rsidRDefault="00367244" w14:paraId="214004C1" w14:textId="77777777">
            <w:pPr>
              <w:spacing w:after="0"/>
              <w:ind w:firstLine="0"/>
              <w:jc w:val="right"/>
              <w:rPr>
                <w:color w:val="auto"/>
                <w:sz w:val="22"/>
                <w:szCs w:val="22"/>
              </w:rPr>
            </w:pPr>
            <w:r w:rsidRPr="00A07199">
              <w:rPr>
                <w:color w:val="auto"/>
                <w:sz w:val="22"/>
                <w:szCs w:val="22"/>
              </w:rPr>
              <w:t>100</w:t>
            </w:r>
          </w:p>
        </w:tc>
        <w:tc>
          <w:tcPr>
            <w:tcW w:w="1134" w:type="dxa"/>
            <w:shd w:val="clear" w:color="auto" w:fill="auto"/>
            <w:noWrap/>
            <w:vAlign w:val="bottom"/>
            <w:hideMark/>
          </w:tcPr>
          <w:p w:rsidRPr="00A07199" w:rsidR="00367244" w:rsidP="00367244" w:rsidRDefault="00367244" w14:paraId="300314CA" w14:textId="69EDC819">
            <w:pPr>
              <w:spacing w:after="0"/>
              <w:ind w:firstLine="0"/>
              <w:jc w:val="right"/>
              <w:rPr>
                <w:color w:val="auto"/>
                <w:sz w:val="22"/>
                <w:szCs w:val="22"/>
              </w:rPr>
            </w:pPr>
            <w:r w:rsidRPr="00A07199">
              <w:rPr>
                <w:color w:val="auto"/>
                <w:sz w:val="22"/>
                <w:szCs w:val="22"/>
              </w:rPr>
              <w:t>86,00</w:t>
            </w:r>
          </w:p>
        </w:tc>
      </w:tr>
      <w:tr w:rsidRPr="00A07199" w:rsidR="00367244" w:rsidTr="00CE69EC" w14:paraId="4CEF92AF" w14:textId="77777777">
        <w:trPr>
          <w:trHeight w:val="280"/>
        </w:trPr>
        <w:tc>
          <w:tcPr>
            <w:tcW w:w="582" w:type="dxa"/>
            <w:shd w:val="clear" w:color="auto" w:fill="auto"/>
            <w:noWrap/>
            <w:vAlign w:val="bottom"/>
            <w:hideMark/>
          </w:tcPr>
          <w:p w:rsidRPr="00A07199" w:rsidR="00367244" w:rsidP="00367244" w:rsidRDefault="00367244" w14:paraId="42C507AF" w14:textId="77777777">
            <w:pPr>
              <w:spacing w:after="0"/>
              <w:ind w:firstLine="0"/>
              <w:jc w:val="right"/>
              <w:rPr>
                <w:color w:val="auto"/>
                <w:sz w:val="22"/>
                <w:szCs w:val="22"/>
              </w:rPr>
            </w:pPr>
            <w:r w:rsidRPr="00A07199">
              <w:rPr>
                <w:color w:val="auto"/>
                <w:sz w:val="22"/>
                <w:szCs w:val="22"/>
              </w:rPr>
              <w:t>13</w:t>
            </w:r>
          </w:p>
        </w:tc>
        <w:tc>
          <w:tcPr>
            <w:tcW w:w="2835" w:type="dxa"/>
            <w:shd w:val="clear" w:color="auto" w:fill="auto"/>
            <w:noWrap/>
            <w:vAlign w:val="bottom"/>
            <w:hideMark/>
          </w:tcPr>
          <w:p w:rsidRPr="00A07199" w:rsidR="00367244" w:rsidP="00367244" w:rsidRDefault="00367244" w14:paraId="1BC498CC" w14:textId="77777777">
            <w:pPr>
              <w:spacing w:after="0"/>
              <w:ind w:firstLine="0"/>
              <w:jc w:val="left"/>
              <w:rPr>
                <w:color w:val="auto"/>
                <w:sz w:val="22"/>
                <w:szCs w:val="22"/>
              </w:rPr>
            </w:pPr>
            <w:proofErr w:type="spellStart"/>
            <w:r w:rsidRPr="00A07199">
              <w:rPr>
                <w:color w:val="auto"/>
                <w:sz w:val="22"/>
                <w:szCs w:val="22"/>
              </w:rPr>
              <w:t>Тугулымский</w:t>
            </w:r>
            <w:proofErr w:type="spellEnd"/>
            <w:r w:rsidRPr="00A07199">
              <w:rPr>
                <w:color w:val="auto"/>
                <w:sz w:val="22"/>
                <w:szCs w:val="22"/>
              </w:rPr>
              <w:t xml:space="preserve"> район, </w:t>
            </w:r>
            <w:proofErr w:type="spellStart"/>
            <w:r w:rsidRPr="00A07199">
              <w:rPr>
                <w:color w:val="auto"/>
                <w:sz w:val="22"/>
                <w:szCs w:val="22"/>
              </w:rPr>
              <w:t>р.п</w:t>
            </w:r>
            <w:proofErr w:type="spellEnd"/>
            <w:r w:rsidRPr="00A07199">
              <w:rPr>
                <w:color w:val="auto"/>
                <w:sz w:val="22"/>
                <w:szCs w:val="22"/>
              </w:rPr>
              <w:t xml:space="preserve">. Тугулым, ул. Пионерская, д. 21 («Комплексный центр социального обслуживания населения </w:t>
            </w:r>
            <w:proofErr w:type="spellStart"/>
            <w:r w:rsidRPr="00A07199">
              <w:rPr>
                <w:color w:val="auto"/>
                <w:sz w:val="22"/>
                <w:szCs w:val="22"/>
              </w:rPr>
              <w:t>Тугулымского</w:t>
            </w:r>
            <w:proofErr w:type="spellEnd"/>
            <w:r w:rsidRPr="00A07199">
              <w:rPr>
                <w:color w:val="auto"/>
                <w:sz w:val="22"/>
                <w:szCs w:val="22"/>
              </w:rPr>
              <w:t xml:space="preserve"> района»)</w:t>
            </w:r>
          </w:p>
        </w:tc>
        <w:tc>
          <w:tcPr>
            <w:tcW w:w="1560" w:type="dxa"/>
            <w:shd w:val="clear" w:color="auto" w:fill="auto"/>
            <w:noWrap/>
            <w:vAlign w:val="bottom"/>
            <w:hideMark/>
          </w:tcPr>
          <w:p w:rsidRPr="00A07199" w:rsidR="00367244" w:rsidP="00367244" w:rsidRDefault="00367244" w14:paraId="60268F57" w14:textId="77777777">
            <w:pPr>
              <w:spacing w:after="0"/>
              <w:ind w:firstLine="0"/>
              <w:jc w:val="right"/>
              <w:rPr>
                <w:color w:val="auto"/>
                <w:sz w:val="22"/>
                <w:szCs w:val="22"/>
              </w:rPr>
            </w:pPr>
            <w:r w:rsidRPr="00A07199">
              <w:rPr>
                <w:color w:val="auto"/>
                <w:sz w:val="22"/>
                <w:szCs w:val="22"/>
              </w:rPr>
              <w:t>80</w:t>
            </w:r>
          </w:p>
        </w:tc>
        <w:tc>
          <w:tcPr>
            <w:tcW w:w="1701" w:type="dxa"/>
            <w:shd w:val="clear" w:color="auto" w:fill="auto"/>
            <w:noWrap/>
            <w:vAlign w:val="bottom"/>
            <w:hideMark/>
          </w:tcPr>
          <w:p w:rsidRPr="00A07199" w:rsidR="00367244" w:rsidP="00367244" w:rsidRDefault="00367244" w14:paraId="4255F684" w14:textId="77777777">
            <w:pPr>
              <w:spacing w:after="0"/>
              <w:ind w:firstLine="0"/>
              <w:jc w:val="right"/>
              <w:rPr>
                <w:color w:val="auto"/>
                <w:sz w:val="22"/>
                <w:szCs w:val="22"/>
              </w:rPr>
            </w:pPr>
            <w:r w:rsidRPr="00A07199">
              <w:rPr>
                <w:color w:val="auto"/>
                <w:sz w:val="22"/>
                <w:szCs w:val="22"/>
              </w:rPr>
              <w:t>60</w:t>
            </w:r>
          </w:p>
        </w:tc>
        <w:tc>
          <w:tcPr>
            <w:tcW w:w="1842" w:type="dxa"/>
            <w:gridSpan w:val="2"/>
            <w:shd w:val="clear" w:color="auto" w:fill="auto"/>
            <w:noWrap/>
            <w:vAlign w:val="bottom"/>
            <w:hideMark/>
          </w:tcPr>
          <w:p w:rsidRPr="00A07199" w:rsidR="00367244" w:rsidP="00367244" w:rsidRDefault="00367244" w14:paraId="76DEEDBB" w14:textId="77777777">
            <w:pPr>
              <w:spacing w:after="0"/>
              <w:ind w:firstLine="0"/>
              <w:jc w:val="right"/>
              <w:rPr>
                <w:color w:val="auto"/>
                <w:sz w:val="22"/>
                <w:szCs w:val="22"/>
              </w:rPr>
            </w:pPr>
            <w:r w:rsidRPr="00A07199">
              <w:rPr>
                <w:color w:val="auto"/>
                <w:sz w:val="22"/>
                <w:szCs w:val="22"/>
              </w:rPr>
              <w:t>94</w:t>
            </w:r>
          </w:p>
        </w:tc>
        <w:tc>
          <w:tcPr>
            <w:tcW w:w="1134" w:type="dxa"/>
            <w:shd w:val="clear" w:color="auto" w:fill="auto"/>
            <w:noWrap/>
            <w:vAlign w:val="bottom"/>
            <w:hideMark/>
          </w:tcPr>
          <w:p w:rsidRPr="00A07199" w:rsidR="00367244" w:rsidP="00367244" w:rsidRDefault="00367244" w14:paraId="61531F95" w14:textId="58FBBA11">
            <w:pPr>
              <w:spacing w:after="0"/>
              <w:ind w:firstLine="0"/>
              <w:jc w:val="right"/>
              <w:rPr>
                <w:color w:val="auto"/>
                <w:sz w:val="22"/>
                <w:szCs w:val="22"/>
              </w:rPr>
            </w:pPr>
            <w:r w:rsidRPr="00A07199">
              <w:rPr>
                <w:color w:val="auto"/>
                <w:sz w:val="22"/>
                <w:szCs w:val="22"/>
              </w:rPr>
              <w:t>76,</w:t>
            </w:r>
            <w:r>
              <w:rPr>
                <w:color w:val="auto"/>
                <w:sz w:val="22"/>
                <w:szCs w:val="22"/>
              </w:rPr>
              <w:t>2</w:t>
            </w:r>
            <w:r w:rsidRPr="00A07199">
              <w:rPr>
                <w:color w:val="auto"/>
                <w:sz w:val="22"/>
                <w:szCs w:val="22"/>
              </w:rPr>
              <w:t>0</w:t>
            </w:r>
          </w:p>
        </w:tc>
      </w:tr>
      <w:tr w:rsidRPr="00A07199" w:rsidR="00367244" w:rsidTr="00CE69EC" w14:paraId="27DDFB98" w14:textId="77777777">
        <w:trPr>
          <w:trHeight w:val="280"/>
        </w:trPr>
        <w:tc>
          <w:tcPr>
            <w:tcW w:w="582" w:type="dxa"/>
            <w:shd w:val="clear" w:color="auto" w:fill="auto"/>
            <w:noWrap/>
            <w:vAlign w:val="bottom"/>
            <w:hideMark/>
          </w:tcPr>
          <w:p w:rsidRPr="00A07199" w:rsidR="00367244" w:rsidP="00367244" w:rsidRDefault="00367244" w14:paraId="1DDB3192" w14:textId="77777777">
            <w:pPr>
              <w:spacing w:after="0"/>
              <w:ind w:firstLine="0"/>
              <w:jc w:val="right"/>
              <w:rPr>
                <w:color w:val="auto"/>
                <w:sz w:val="22"/>
                <w:szCs w:val="22"/>
              </w:rPr>
            </w:pPr>
            <w:r w:rsidRPr="00A07199">
              <w:rPr>
                <w:color w:val="auto"/>
                <w:sz w:val="22"/>
                <w:szCs w:val="22"/>
              </w:rPr>
              <w:t>14</w:t>
            </w:r>
          </w:p>
        </w:tc>
        <w:tc>
          <w:tcPr>
            <w:tcW w:w="2835" w:type="dxa"/>
            <w:shd w:val="clear" w:color="auto" w:fill="auto"/>
            <w:noWrap/>
            <w:vAlign w:val="bottom"/>
            <w:hideMark/>
          </w:tcPr>
          <w:p w:rsidRPr="00A07199" w:rsidR="00367244" w:rsidP="00367244" w:rsidRDefault="00367244" w14:paraId="7D097A63" w14:textId="77777777">
            <w:pPr>
              <w:spacing w:after="0"/>
              <w:ind w:firstLine="0"/>
              <w:jc w:val="left"/>
              <w:rPr>
                <w:color w:val="auto"/>
                <w:sz w:val="22"/>
                <w:szCs w:val="22"/>
              </w:rPr>
            </w:pPr>
            <w:r w:rsidRPr="00A07199">
              <w:rPr>
                <w:color w:val="auto"/>
                <w:sz w:val="22"/>
                <w:szCs w:val="22"/>
              </w:rPr>
              <w:t>Артемовский район, п. Буланаш, ул. Кутузова, д. 23а («Центр социальной помощи семье и детям Артемовского района»)</w:t>
            </w:r>
          </w:p>
        </w:tc>
        <w:tc>
          <w:tcPr>
            <w:tcW w:w="1560" w:type="dxa"/>
            <w:shd w:val="clear" w:color="auto" w:fill="auto"/>
            <w:noWrap/>
            <w:vAlign w:val="bottom"/>
            <w:hideMark/>
          </w:tcPr>
          <w:p w:rsidRPr="00A07199" w:rsidR="00367244" w:rsidP="00367244" w:rsidRDefault="00367244" w14:paraId="6FA92BB0" w14:textId="77777777">
            <w:pPr>
              <w:spacing w:after="0"/>
              <w:ind w:firstLine="0"/>
              <w:jc w:val="right"/>
              <w:rPr>
                <w:color w:val="auto"/>
                <w:sz w:val="22"/>
                <w:szCs w:val="22"/>
              </w:rPr>
            </w:pPr>
            <w:r w:rsidRPr="00A07199">
              <w:rPr>
                <w:color w:val="auto"/>
                <w:sz w:val="22"/>
                <w:szCs w:val="22"/>
              </w:rPr>
              <w:t>60</w:t>
            </w:r>
          </w:p>
        </w:tc>
        <w:tc>
          <w:tcPr>
            <w:tcW w:w="1701" w:type="dxa"/>
            <w:shd w:val="clear" w:color="auto" w:fill="auto"/>
            <w:noWrap/>
            <w:vAlign w:val="bottom"/>
            <w:hideMark/>
          </w:tcPr>
          <w:p w:rsidRPr="00A07199" w:rsidR="00367244" w:rsidP="00367244" w:rsidRDefault="00367244" w14:paraId="47FDE55D" w14:textId="77777777">
            <w:pPr>
              <w:spacing w:after="0"/>
              <w:ind w:firstLine="0"/>
              <w:jc w:val="right"/>
              <w:rPr>
                <w:color w:val="auto"/>
                <w:sz w:val="22"/>
                <w:szCs w:val="22"/>
              </w:rPr>
            </w:pPr>
            <w:r w:rsidRPr="00A07199">
              <w:rPr>
                <w:color w:val="auto"/>
                <w:sz w:val="22"/>
                <w:szCs w:val="22"/>
              </w:rPr>
              <w:t>60</w:t>
            </w:r>
          </w:p>
        </w:tc>
        <w:tc>
          <w:tcPr>
            <w:tcW w:w="1842" w:type="dxa"/>
            <w:gridSpan w:val="2"/>
            <w:shd w:val="clear" w:color="auto" w:fill="auto"/>
            <w:noWrap/>
            <w:vAlign w:val="bottom"/>
            <w:hideMark/>
          </w:tcPr>
          <w:p w:rsidRPr="00A07199" w:rsidR="00367244" w:rsidP="00367244" w:rsidRDefault="00367244" w14:paraId="7255064F" w14:textId="77777777">
            <w:pPr>
              <w:spacing w:after="0"/>
              <w:ind w:firstLine="0"/>
              <w:jc w:val="right"/>
              <w:rPr>
                <w:color w:val="auto"/>
                <w:sz w:val="22"/>
                <w:szCs w:val="22"/>
              </w:rPr>
            </w:pPr>
            <w:r w:rsidRPr="00A07199">
              <w:rPr>
                <w:color w:val="auto"/>
                <w:sz w:val="22"/>
                <w:szCs w:val="22"/>
              </w:rPr>
              <w:t>100</w:t>
            </w:r>
          </w:p>
        </w:tc>
        <w:tc>
          <w:tcPr>
            <w:tcW w:w="1134" w:type="dxa"/>
            <w:shd w:val="clear" w:color="auto" w:fill="auto"/>
            <w:noWrap/>
            <w:vAlign w:val="bottom"/>
            <w:hideMark/>
          </w:tcPr>
          <w:p w:rsidRPr="00A07199" w:rsidR="00367244" w:rsidP="00367244" w:rsidRDefault="00367244" w14:paraId="42E0099F" w14:textId="364491AB">
            <w:pPr>
              <w:spacing w:after="0"/>
              <w:ind w:firstLine="0"/>
              <w:jc w:val="right"/>
              <w:rPr>
                <w:color w:val="auto"/>
                <w:sz w:val="22"/>
                <w:szCs w:val="22"/>
              </w:rPr>
            </w:pPr>
            <w:r w:rsidRPr="00A07199">
              <w:rPr>
                <w:color w:val="auto"/>
                <w:sz w:val="22"/>
                <w:szCs w:val="22"/>
              </w:rPr>
              <w:t>72,00</w:t>
            </w:r>
          </w:p>
        </w:tc>
      </w:tr>
      <w:tr w:rsidRPr="00A07199" w:rsidR="00367244" w:rsidTr="00CE69EC" w14:paraId="435BA8D0" w14:textId="77777777">
        <w:trPr>
          <w:trHeight w:val="280"/>
        </w:trPr>
        <w:tc>
          <w:tcPr>
            <w:tcW w:w="582" w:type="dxa"/>
            <w:shd w:val="clear" w:color="auto" w:fill="auto"/>
            <w:noWrap/>
            <w:vAlign w:val="bottom"/>
            <w:hideMark/>
          </w:tcPr>
          <w:p w:rsidRPr="00A07199" w:rsidR="00367244" w:rsidP="00367244" w:rsidRDefault="00367244" w14:paraId="0A09C01A" w14:textId="77777777">
            <w:pPr>
              <w:spacing w:after="0"/>
              <w:ind w:firstLine="0"/>
              <w:jc w:val="right"/>
              <w:rPr>
                <w:color w:val="auto"/>
                <w:sz w:val="22"/>
                <w:szCs w:val="22"/>
              </w:rPr>
            </w:pPr>
            <w:r w:rsidRPr="00A07199">
              <w:rPr>
                <w:color w:val="auto"/>
                <w:sz w:val="22"/>
                <w:szCs w:val="22"/>
              </w:rPr>
              <w:t>15</w:t>
            </w:r>
          </w:p>
        </w:tc>
        <w:tc>
          <w:tcPr>
            <w:tcW w:w="2835" w:type="dxa"/>
            <w:shd w:val="clear" w:color="auto" w:fill="auto"/>
            <w:noWrap/>
            <w:vAlign w:val="bottom"/>
            <w:hideMark/>
          </w:tcPr>
          <w:p w:rsidRPr="00A07199" w:rsidR="00367244" w:rsidP="00367244" w:rsidRDefault="00367244" w14:paraId="331B5CAB" w14:textId="77777777">
            <w:pPr>
              <w:spacing w:after="0"/>
              <w:ind w:firstLine="0"/>
              <w:jc w:val="left"/>
              <w:rPr>
                <w:color w:val="auto"/>
                <w:sz w:val="22"/>
                <w:szCs w:val="22"/>
              </w:rPr>
            </w:pPr>
            <w:r w:rsidRPr="00A07199">
              <w:rPr>
                <w:color w:val="auto"/>
                <w:sz w:val="22"/>
                <w:szCs w:val="22"/>
              </w:rPr>
              <w:t>г. Нижний Тагил, ул. Правды, д. 9а; («Комплексный центр социального обслуживания населения «Золотая осень» города Нижний Тагил»)</w:t>
            </w:r>
          </w:p>
        </w:tc>
        <w:tc>
          <w:tcPr>
            <w:tcW w:w="1560" w:type="dxa"/>
            <w:shd w:val="clear" w:color="auto" w:fill="auto"/>
            <w:noWrap/>
            <w:vAlign w:val="bottom"/>
            <w:hideMark/>
          </w:tcPr>
          <w:p w:rsidRPr="00A07199" w:rsidR="00367244" w:rsidP="00367244" w:rsidRDefault="00367244" w14:paraId="3BBEE0F1" w14:textId="77777777">
            <w:pPr>
              <w:spacing w:after="0"/>
              <w:ind w:firstLine="0"/>
              <w:jc w:val="right"/>
              <w:rPr>
                <w:color w:val="auto"/>
                <w:sz w:val="22"/>
                <w:szCs w:val="22"/>
              </w:rPr>
            </w:pPr>
            <w:r w:rsidRPr="00A07199">
              <w:rPr>
                <w:color w:val="auto"/>
                <w:sz w:val="22"/>
                <w:szCs w:val="22"/>
              </w:rPr>
              <w:t>60</w:t>
            </w:r>
          </w:p>
        </w:tc>
        <w:tc>
          <w:tcPr>
            <w:tcW w:w="1701" w:type="dxa"/>
            <w:shd w:val="clear" w:color="auto" w:fill="auto"/>
            <w:noWrap/>
            <w:vAlign w:val="bottom"/>
            <w:hideMark/>
          </w:tcPr>
          <w:p w:rsidRPr="00A07199" w:rsidR="00367244" w:rsidP="00367244" w:rsidRDefault="00367244" w14:paraId="24C848B5" w14:textId="77777777">
            <w:pPr>
              <w:spacing w:after="0"/>
              <w:ind w:firstLine="0"/>
              <w:jc w:val="right"/>
              <w:rPr>
                <w:color w:val="auto"/>
                <w:sz w:val="22"/>
                <w:szCs w:val="22"/>
              </w:rPr>
            </w:pPr>
            <w:r w:rsidRPr="00A07199">
              <w:rPr>
                <w:color w:val="auto"/>
                <w:sz w:val="22"/>
                <w:szCs w:val="22"/>
              </w:rPr>
              <w:t>60</w:t>
            </w:r>
          </w:p>
        </w:tc>
        <w:tc>
          <w:tcPr>
            <w:tcW w:w="1842" w:type="dxa"/>
            <w:gridSpan w:val="2"/>
            <w:shd w:val="clear" w:color="auto" w:fill="auto"/>
            <w:noWrap/>
            <w:vAlign w:val="bottom"/>
            <w:hideMark/>
          </w:tcPr>
          <w:p w:rsidRPr="00A07199" w:rsidR="00367244" w:rsidP="00367244" w:rsidRDefault="00367244" w14:paraId="329A0259" w14:textId="77777777">
            <w:pPr>
              <w:spacing w:after="0"/>
              <w:ind w:firstLine="0"/>
              <w:jc w:val="right"/>
              <w:rPr>
                <w:color w:val="auto"/>
                <w:sz w:val="22"/>
                <w:szCs w:val="22"/>
              </w:rPr>
            </w:pPr>
            <w:r w:rsidRPr="00A07199">
              <w:rPr>
                <w:color w:val="auto"/>
                <w:sz w:val="22"/>
                <w:szCs w:val="22"/>
              </w:rPr>
              <w:t>99</w:t>
            </w:r>
          </w:p>
        </w:tc>
        <w:tc>
          <w:tcPr>
            <w:tcW w:w="1134" w:type="dxa"/>
            <w:shd w:val="clear" w:color="auto" w:fill="auto"/>
            <w:noWrap/>
            <w:vAlign w:val="bottom"/>
            <w:hideMark/>
          </w:tcPr>
          <w:p w:rsidRPr="00A07199" w:rsidR="00367244" w:rsidP="00367244" w:rsidRDefault="00367244" w14:paraId="5958EBD1" w14:textId="15107F0E">
            <w:pPr>
              <w:spacing w:after="0"/>
              <w:ind w:firstLine="0"/>
              <w:jc w:val="right"/>
              <w:rPr>
                <w:color w:val="auto"/>
                <w:sz w:val="22"/>
                <w:szCs w:val="22"/>
              </w:rPr>
            </w:pPr>
            <w:r w:rsidRPr="00A07199">
              <w:rPr>
                <w:color w:val="auto"/>
                <w:sz w:val="22"/>
                <w:szCs w:val="22"/>
              </w:rPr>
              <w:t>7</w:t>
            </w:r>
            <w:r>
              <w:rPr>
                <w:color w:val="auto"/>
                <w:sz w:val="22"/>
                <w:szCs w:val="22"/>
              </w:rPr>
              <w:t>1</w:t>
            </w:r>
            <w:r w:rsidRPr="00A07199">
              <w:rPr>
                <w:color w:val="auto"/>
                <w:sz w:val="22"/>
                <w:szCs w:val="22"/>
              </w:rPr>
              <w:t>,</w:t>
            </w:r>
            <w:r>
              <w:rPr>
                <w:color w:val="auto"/>
                <w:sz w:val="22"/>
                <w:szCs w:val="22"/>
              </w:rPr>
              <w:t>7</w:t>
            </w:r>
            <w:r w:rsidRPr="00A07199">
              <w:rPr>
                <w:color w:val="auto"/>
                <w:sz w:val="22"/>
                <w:szCs w:val="22"/>
              </w:rPr>
              <w:t>0</w:t>
            </w:r>
          </w:p>
        </w:tc>
      </w:tr>
      <w:tr w:rsidRPr="00A07199" w:rsidR="00367244" w:rsidTr="00CE69EC" w14:paraId="79D5C997" w14:textId="77777777">
        <w:trPr>
          <w:trHeight w:val="280"/>
        </w:trPr>
        <w:tc>
          <w:tcPr>
            <w:tcW w:w="582" w:type="dxa"/>
            <w:shd w:val="clear" w:color="auto" w:fill="auto"/>
            <w:noWrap/>
            <w:vAlign w:val="bottom"/>
            <w:hideMark/>
          </w:tcPr>
          <w:p w:rsidRPr="00A07199" w:rsidR="00367244" w:rsidP="00367244" w:rsidRDefault="00367244" w14:paraId="2E67FF04" w14:textId="77777777">
            <w:pPr>
              <w:spacing w:after="0"/>
              <w:ind w:firstLine="0"/>
              <w:jc w:val="right"/>
              <w:rPr>
                <w:color w:val="auto"/>
                <w:sz w:val="22"/>
                <w:szCs w:val="22"/>
              </w:rPr>
            </w:pPr>
            <w:r w:rsidRPr="00A07199">
              <w:rPr>
                <w:color w:val="auto"/>
                <w:sz w:val="22"/>
                <w:szCs w:val="22"/>
              </w:rPr>
              <w:t>16</w:t>
            </w:r>
          </w:p>
        </w:tc>
        <w:tc>
          <w:tcPr>
            <w:tcW w:w="2835" w:type="dxa"/>
            <w:shd w:val="clear" w:color="auto" w:fill="auto"/>
            <w:noWrap/>
            <w:vAlign w:val="bottom"/>
            <w:hideMark/>
          </w:tcPr>
          <w:p w:rsidRPr="00A07199" w:rsidR="00367244" w:rsidP="00367244" w:rsidRDefault="00367244" w14:paraId="66AF12EB" w14:textId="77777777">
            <w:pPr>
              <w:spacing w:after="0"/>
              <w:ind w:firstLine="0"/>
              <w:jc w:val="left"/>
              <w:rPr>
                <w:color w:val="auto"/>
                <w:sz w:val="22"/>
                <w:szCs w:val="22"/>
              </w:rPr>
            </w:pPr>
            <w:r w:rsidRPr="00A07199">
              <w:rPr>
                <w:color w:val="auto"/>
                <w:sz w:val="22"/>
                <w:szCs w:val="22"/>
              </w:rPr>
              <w:t>г. Нижний Тагил, ул. Строителей, д. 11; («Комплексный центр социального обслуживания населения Пригородного района»)</w:t>
            </w:r>
          </w:p>
        </w:tc>
        <w:tc>
          <w:tcPr>
            <w:tcW w:w="1560" w:type="dxa"/>
            <w:shd w:val="clear" w:color="auto" w:fill="auto"/>
            <w:noWrap/>
            <w:vAlign w:val="bottom"/>
            <w:hideMark/>
          </w:tcPr>
          <w:p w:rsidRPr="00A07199" w:rsidR="00367244" w:rsidP="00367244" w:rsidRDefault="00367244" w14:paraId="6575B2BC" w14:textId="77777777">
            <w:pPr>
              <w:spacing w:after="0"/>
              <w:ind w:firstLine="0"/>
              <w:jc w:val="right"/>
              <w:rPr>
                <w:color w:val="auto"/>
                <w:sz w:val="22"/>
                <w:szCs w:val="22"/>
              </w:rPr>
            </w:pPr>
            <w:r w:rsidRPr="00A07199">
              <w:rPr>
                <w:color w:val="auto"/>
                <w:sz w:val="22"/>
                <w:szCs w:val="22"/>
              </w:rPr>
              <w:t>60</w:t>
            </w:r>
          </w:p>
        </w:tc>
        <w:tc>
          <w:tcPr>
            <w:tcW w:w="1701" w:type="dxa"/>
            <w:shd w:val="clear" w:color="auto" w:fill="auto"/>
            <w:noWrap/>
            <w:vAlign w:val="bottom"/>
            <w:hideMark/>
          </w:tcPr>
          <w:p w:rsidRPr="00A07199" w:rsidR="00367244" w:rsidP="00367244" w:rsidRDefault="00367244" w14:paraId="6F56CFAE" w14:textId="77777777">
            <w:pPr>
              <w:spacing w:after="0"/>
              <w:ind w:firstLine="0"/>
              <w:jc w:val="right"/>
              <w:rPr>
                <w:color w:val="auto"/>
                <w:sz w:val="22"/>
                <w:szCs w:val="22"/>
              </w:rPr>
            </w:pPr>
            <w:r w:rsidRPr="00A07199">
              <w:rPr>
                <w:color w:val="auto"/>
                <w:sz w:val="22"/>
                <w:szCs w:val="22"/>
              </w:rPr>
              <w:t>60</w:t>
            </w:r>
          </w:p>
        </w:tc>
        <w:tc>
          <w:tcPr>
            <w:tcW w:w="1842" w:type="dxa"/>
            <w:gridSpan w:val="2"/>
            <w:shd w:val="clear" w:color="auto" w:fill="auto"/>
            <w:noWrap/>
            <w:vAlign w:val="bottom"/>
            <w:hideMark/>
          </w:tcPr>
          <w:p w:rsidRPr="00A07199" w:rsidR="00367244" w:rsidP="00367244" w:rsidRDefault="00367244" w14:paraId="706A29F0" w14:textId="77777777">
            <w:pPr>
              <w:spacing w:after="0"/>
              <w:ind w:firstLine="0"/>
              <w:jc w:val="right"/>
              <w:rPr>
                <w:color w:val="auto"/>
                <w:sz w:val="22"/>
                <w:szCs w:val="22"/>
              </w:rPr>
            </w:pPr>
            <w:r w:rsidRPr="00A07199">
              <w:rPr>
                <w:color w:val="auto"/>
                <w:sz w:val="22"/>
                <w:szCs w:val="22"/>
              </w:rPr>
              <w:t>100</w:t>
            </w:r>
          </w:p>
        </w:tc>
        <w:tc>
          <w:tcPr>
            <w:tcW w:w="1134" w:type="dxa"/>
            <w:shd w:val="clear" w:color="auto" w:fill="auto"/>
            <w:noWrap/>
            <w:vAlign w:val="bottom"/>
            <w:hideMark/>
          </w:tcPr>
          <w:p w:rsidRPr="00A07199" w:rsidR="00367244" w:rsidP="00367244" w:rsidRDefault="00367244" w14:paraId="33D7D366" w14:textId="1BE5A8F3">
            <w:pPr>
              <w:spacing w:after="0"/>
              <w:ind w:firstLine="0"/>
              <w:jc w:val="right"/>
              <w:rPr>
                <w:color w:val="auto"/>
                <w:sz w:val="22"/>
                <w:szCs w:val="22"/>
              </w:rPr>
            </w:pPr>
            <w:r w:rsidRPr="00A07199">
              <w:rPr>
                <w:color w:val="auto"/>
                <w:sz w:val="22"/>
                <w:szCs w:val="22"/>
              </w:rPr>
              <w:t>72,00</w:t>
            </w:r>
          </w:p>
        </w:tc>
      </w:tr>
      <w:tr w:rsidRPr="00A07199" w:rsidR="00367244" w:rsidTr="00CE69EC" w14:paraId="55D53A63" w14:textId="77777777">
        <w:trPr>
          <w:trHeight w:val="280"/>
        </w:trPr>
        <w:tc>
          <w:tcPr>
            <w:tcW w:w="582" w:type="dxa"/>
            <w:shd w:val="clear" w:color="auto" w:fill="auto"/>
            <w:noWrap/>
            <w:vAlign w:val="bottom"/>
            <w:hideMark/>
          </w:tcPr>
          <w:p w:rsidRPr="00A07199" w:rsidR="00367244" w:rsidP="00367244" w:rsidRDefault="00367244" w14:paraId="19A3A862" w14:textId="77777777">
            <w:pPr>
              <w:spacing w:after="0"/>
              <w:ind w:firstLine="0"/>
              <w:jc w:val="right"/>
              <w:rPr>
                <w:color w:val="auto"/>
                <w:sz w:val="22"/>
                <w:szCs w:val="22"/>
              </w:rPr>
            </w:pPr>
            <w:r w:rsidRPr="00A07199">
              <w:rPr>
                <w:color w:val="auto"/>
                <w:sz w:val="22"/>
                <w:szCs w:val="22"/>
              </w:rPr>
              <w:t>17</w:t>
            </w:r>
          </w:p>
        </w:tc>
        <w:tc>
          <w:tcPr>
            <w:tcW w:w="2835" w:type="dxa"/>
            <w:shd w:val="clear" w:color="auto" w:fill="auto"/>
            <w:noWrap/>
            <w:vAlign w:val="bottom"/>
            <w:hideMark/>
          </w:tcPr>
          <w:p w:rsidRPr="00A07199" w:rsidR="00367244" w:rsidP="00367244" w:rsidRDefault="00367244" w14:paraId="367F7B43" w14:textId="77777777">
            <w:pPr>
              <w:spacing w:after="0"/>
              <w:ind w:firstLine="0"/>
              <w:jc w:val="left"/>
              <w:rPr>
                <w:color w:val="auto"/>
                <w:sz w:val="22"/>
                <w:szCs w:val="22"/>
              </w:rPr>
            </w:pPr>
            <w:r w:rsidRPr="00A07199">
              <w:rPr>
                <w:color w:val="auto"/>
                <w:sz w:val="22"/>
                <w:szCs w:val="22"/>
              </w:rPr>
              <w:t>г. Полевской, ул. Бажова, д. 9 («Комплексный центр социального обслуживания населения города Полевского»)</w:t>
            </w:r>
          </w:p>
        </w:tc>
        <w:tc>
          <w:tcPr>
            <w:tcW w:w="1560" w:type="dxa"/>
            <w:shd w:val="clear" w:color="auto" w:fill="auto"/>
            <w:noWrap/>
            <w:vAlign w:val="bottom"/>
            <w:hideMark/>
          </w:tcPr>
          <w:p w:rsidRPr="00A07199" w:rsidR="00367244" w:rsidP="00367244" w:rsidRDefault="00367244" w14:paraId="53A89401" w14:textId="77777777">
            <w:pPr>
              <w:spacing w:after="0"/>
              <w:ind w:firstLine="0"/>
              <w:jc w:val="right"/>
              <w:rPr>
                <w:color w:val="auto"/>
                <w:sz w:val="22"/>
                <w:szCs w:val="22"/>
              </w:rPr>
            </w:pPr>
            <w:r w:rsidRPr="00A07199">
              <w:rPr>
                <w:color w:val="auto"/>
                <w:sz w:val="22"/>
                <w:szCs w:val="22"/>
              </w:rPr>
              <w:t>60</w:t>
            </w:r>
          </w:p>
        </w:tc>
        <w:tc>
          <w:tcPr>
            <w:tcW w:w="1701" w:type="dxa"/>
            <w:shd w:val="clear" w:color="auto" w:fill="auto"/>
            <w:noWrap/>
            <w:vAlign w:val="bottom"/>
            <w:hideMark/>
          </w:tcPr>
          <w:p w:rsidRPr="00A07199" w:rsidR="00367244" w:rsidP="00367244" w:rsidRDefault="00367244" w14:paraId="0542BBF7" w14:textId="77777777">
            <w:pPr>
              <w:spacing w:after="0"/>
              <w:ind w:firstLine="0"/>
              <w:jc w:val="right"/>
              <w:rPr>
                <w:color w:val="auto"/>
                <w:sz w:val="22"/>
                <w:szCs w:val="22"/>
              </w:rPr>
            </w:pPr>
            <w:r w:rsidRPr="00A07199">
              <w:rPr>
                <w:color w:val="auto"/>
                <w:sz w:val="22"/>
                <w:szCs w:val="22"/>
              </w:rPr>
              <w:t>60</w:t>
            </w:r>
          </w:p>
        </w:tc>
        <w:tc>
          <w:tcPr>
            <w:tcW w:w="1842" w:type="dxa"/>
            <w:gridSpan w:val="2"/>
            <w:shd w:val="clear" w:color="auto" w:fill="auto"/>
            <w:noWrap/>
            <w:vAlign w:val="bottom"/>
            <w:hideMark/>
          </w:tcPr>
          <w:p w:rsidRPr="00A07199" w:rsidR="00367244" w:rsidP="00367244" w:rsidRDefault="00367244" w14:paraId="6C319EC9" w14:textId="77777777">
            <w:pPr>
              <w:spacing w:after="0"/>
              <w:ind w:firstLine="0"/>
              <w:jc w:val="right"/>
              <w:rPr>
                <w:color w:val="auto"/>
                <w:sz w:val="22"/>
                <w:szCs w:val="22"/>
              </w:rPr>
            </w:pPr>
            <w:r w:rsidRPr="00A07199">
              <w:rPr>
                <w:color w:val="auto"/>
                <w:sz w:val="22"/>
                <w:szCs w:val="22"/>
              </w:rPr>
              <w:t>98</w:t>
            </w:r>
          </w:p>
        </w:tc>
        <w:tc>
          <w:tcPr>
            <w:tcW w:w="1134" w:type="dxa"/>
            <w:shd w:val="clear" w:color="auto" w:fill="auto"/>
            <w:noWrap/>
            <w:vAlign w:val="bottom"/>
            <w:hideMark/>
          </w:tcPr>
          <w:p w:rsidRPr="00A07199" w:rsidR="00367244" w:rsidP="00367244" w:rsidRDefault="00367244" w14:paraId="46A57DBB" w14:textId="167F428F">
            <w:pPr>
              <w:spacing w:after="0"/>
              <w:ind w:firstLine="0"/>
              <w:jc w:val="right"/>
              <w:rPr>
                <w:color w:val="auto"/>
                <w:sz w:val="22"/>
                <w:szCs w:val="22"/>
              </w:rPr>
            </w:pPr>
            <w:r w:rsidRPr="00A07199">
              <w:rPr>
                <w:color w:val="auto"/>
                <w:sz w:val="22"/>
                <w:szCs w:val="22"/>
              </w:rPr>
              <w:t>71,</w:t>
            </w:r>
            <w:r>
              <w:rPr>
                <w:color w:val="auto"/>
                <w:sz w:val="22"/>
                <w:szCs w:val="22"/>
              </w:rPr>
              <w:t>4</w:t>
            </w:r>
            <w:r w:rsidRPr="00A07199">
              <w:rPr>
                <w:color w:val="auto"/>
                <w:sz w:val="22"/>
                <w:szCs w:val="22"/>
              </w:rPr>
              <w:t>0</w:t>
            </w:r>
          </w:p>
        </w:tc>
      </w:tr>
      <w:tr w:rsidRPr="00A07199" w:rsidR="00367244" w:rsidTr="00CE69EC" w14:paraId="09C365C9" w14:textId="77777777">
        <w:trPr>
          <w:trHeight w:val="280"/>
        </w:trPr>
        <w:tc>
          <w:tcPr>
            <w:tcW w:w="582" w:type="dxa"/>
            <w:shd w:val="clear" w:color="auto" w:fill="auto"/>
            <w:noWrap/>
            <w:vAlign w:val="bottom"/>
            <w:hideMark/>
          </w:tcPr>
          <w:p w:rsidRPr="00A07199" w:rsidR="00367244" w:rsidP="00367244" w:rsidRDefault="00367244" w14:paraId="702DBE6E" w14:textId="77777777">
            <w:pPr>
              <w:spacing w:after="0"/>
              <w:ind w:firstLine="0"/>
              <w:jc w:val="right"/>
              <w:rPr>
                <w:color w:val="auto"/>
                <w:sz w:val="22"/>
                <w:szCs w:val="22"/>
              </w:rPr>
            </w:pPr>
            <w:r w:rsidRPr="00A07199">
              <w:rPr>
                <w:color w:val="auto"/>
                <w:sz w:val="22"/>
                <w:szCs w:val="22"/>
              </w:rPr>
              <w:t>18</w:t>
            </w:r>
          </w:p>
        </w:tc>
        <w:tc>
          <w:tcPr>
            <w:tcW w:w="2835" w:type="dxa"/>
            <w:shd w:val="clear" w:color="auto" w:fill="auto"/>
            <w:noWrap/>
            <w:vAlign w:val="bottom"/>
            <w:hideMark/>
          </w:tcPr>
          <w:p w:rsidRPr="00A07199" w:rsidR="00367244" w:rsidP="00367244" w:rsidRDefault="00367244" w14:paraId="25EF7354" w14:textId="77777777">
            <w:pPr>
              <w:spacing w:after="0"/>
              <w:ind w:firstLine="0"/>
              <w:jc w:val="left"/>
              <w:rPr>
                <w:color w:val="auto"/>
                <w:sz w:val="22"/>
                <w:szCs w:val="22"/>
              </w:rPr>
            </w:pPr>
            <w:r w:rsidRPr="00A07199">
              <w:rPr>
                <w:color w:val="auto"/>
                <w:sz w:val="22"/>
                <w:szCs w:val="22"/>
              </w:rPr>
              <w:t>г. Верхняя Пышма, пр. Успенский, д.42а («Центр социальной помощи семье и детям города Верхняя Пышма»)</w:t>
            </w:r>
          </w:p>
        </w:tc>
        <w:tc>
          <w:tcPr>
            <w:tcW w:w="1560" w:type="dxa"/>
            <w:shd w:val="clear" w:color="auto" w:fill="auto"/>
            <w:noWrap/>
            <w:vAlign w:val="bottom"/>
            <w:hideMark/>
          </w:tcPr>
          <w:p w:rsidRPr="00A07199" w:rsidR="00367244" w:rsidP="00367244" w:rsidRDefault="00367244" w14:paraId="6E28309C" w14:textId="77777777">
            <w:pPr>
              <w:spacing w:after="0"/>
              <w:ind w:firstLine="0"/>
              <w:jc w:val="right"/>
              <w:rPr>
                <w:color w:val="auto"/>
                <w:sz w:val="22"/>
                <w:szCs w:val="22"/>
              </w:rPr>
            </w:pPr>
            <w:r w:rsidRPr="00A07199">
              <w:rPr>
                <w:color w:val="auto"/>
                <w:sz w:val="22"/>
                <w:szCs w:val="22"/>
              </w:rPr>
              <w:t>80</w:t>
            </w:r>
          </w:p>
        </w:tc>
        <w:tc>
          <w:tcPr>
            <w:tcW w:w="1701" w:type="dxa"/>
            <w:shd w:val="clear" w:color="auto" w:fill="auto"/>
            <w:noWrap/>
            <w:vAlign w:val="bottom"/>
            <w:hideMark/>
          </w:tcPr>
          <w:p w:rsidRPr="00A07199" w:rsidR="00367244" w:rsidP="00367244" w:rsidRDefault="00367244" w14:paraId="16DDBB5F" w14:textId="77777777">
            <w:pPr>
              <w:spacing w:after="0"/>
              <w:ind w:firstLine="0"/>
              <w:jc w:val="right"/>
              <w:rPr>
                <w:color w:val="auto"/>
                <w:sz w:val="22"/>
                <w:szCs w:val="22"/>
              </w:rPr>
            </w:pPr>
            <w:r w:rsidRPr="00A07199">
              <w:rPr>
                <w:color w:val="auto"/>
                <w:sz w:val="22"/>
                <w:szCs w:val="22"/>
              </w:rPr>
              <w:t>20</w:t>
            </w:r>
          </w:p>
        </w:tc>
        <w:tc>
          <w:tcPr>
            <w:tcW w:w="1842" w:type="dxa"/>
            <w:gridSpan w:val="2"/>
            <w:shd w:val="clear" w:color="auto" w:fill="auto"/>
            <w:noWrap/>
            <w:vAlign w:val="bottom"/>
            <w:hideMark/>
          </w:tcPr>
          <w:p w:rsidRPr="00A07199" w:rsidR="00367244" w:rsidP="00367244" w:rsidRDefault="00367244" w14:paraId="5369F82A" w14:textId="77777777">
            <w:pPr>
              <w:spacing w:after="0"/>
              <w:ind w:firstLine="0"/>
              <w:jc w:val="right"/>
              <w:rPr>
                <w:color w:val="auto"/>
                <w:sz w:val="22"/>
                <w:szCs w:val="22"/>
              </w:rPr>
            </w:pPr>
            <w:r w:rsidRPr="00A07199">
              <w:rPr>
                <w:color w:val="auto"/>
                <w:sz w:val="22"/>
                <w:szCs w:val="22"/>
              </w:rPr>
              <w:t>99</w:t>
            </w:r>
          </w:p>
        </w:tc>
        <w:tc>
          <w:tcPr>
            <w:tcW w:w="1134" w:type="dxa"/>
            <w:shd w:val="clear" w:color="auto" w:fill="auto"/>
            <w:noWrap/>
            <w:vAlign w:val="bottom"/>
            <w:hideMark/>
          </w:tcPr>
          <w:p w:rsidRPr="00A07199" w:rsidR="00367244" w:rsidP="00367244" w:rsidRDefault="00367244" w14:paraId="23623621" w14:textId="647DE5B7">
            <w:pPr>
              <w:spacing w:after="0"/>
              <w:ind w:firstLine="0"/>
              <w:jc w:val="right"/>
              <w:rPr>
                <w:color w:val="auto"/>
                <w:sz w:val="22"/>
                <w:szCs w:val="22"/>
              </w:rPr>
            </w:pPr>
            <w:r w:rsidRPr="00A07199">
              <w:rPr>
                <w:color w:val="auto"/>
                <w:sz w:val="22"/>
                <w:szCs w:val="22"/>
              </w:rPr>
              <w:t>6</w:t>
            </w:r>
            <w:r>
              <w:rPr>
                <w:color w:val="auto"/>
                <w:sz w:val="22"/>
                <w:szCs w:val="22"/>
              </w:rPr>
              <w:t>1</w:t>
            </w:r>
            <w:r w:rsidRPr="00A07199">
              <w:rPr>
                <w:color w:val="auto"/>
                <w:sz w:val="22"/>
                <w:szCs w:val="22"/>
              </w:rPr>
              <w:t>,</w:t>
            </w:r>
            <w:r>
              <w:rPr>
                <w:color w:val="auto"/>
                <w:sz w:val="22"/>
                <w:szCs w:val="22"/>
              </w:rPr>
              <w:t>7</w:t>
            </w:r>
            <w:r w:rsidRPr="00A07199">
              <w:rPr>
                <w:color w:val="auto"/>
                <w:sz w:val="22"/>
                <w:szCs w:val="22"/>
              </w:rPr>
              <w:t>0</w:t>
            </w:r>
          </w:p>
        </w:tc>
      </w:tr>
      <w:tr w:rsidRPr="00A07199" w:rsidR="00367244" w:rsidTr="00CE69EC" w14:paraId="7D51CDF2" w14:textId="77777777">
        <w:trPr>
          <w:trHeight w:val="280"/>
        </w:trPr>
        <w:tc>
          <w:tcPr>
            <w:tcW w:w="582" w:type="dxa"/>
            <w:shd w:val="clear" w:color="auto" w:fill="auto"/>
            <w:noWrap/>
            <w:vAlign w:val="bottom"/>
            <w:hideMark/>
          </w:tcPr>
          <w:p w:rsidRPr="00A07199" w:rsidR="00367244" w:rsidP="00367244" w:rsidRDefault="00367244" w14:paraId="282482AC" w14:textId="77777777">
            <w:pPr>
              <w:spacing w:after="0"/>
              <w:ind w:firstLine="0"/>
              <w:jc w:val="right"/>
              <w:rPr>
                <w:color w:val="auto"/>
                <w:sz w:val="22"/>
                <w:szCs w:val="22"/>
              </w:rPr>
            </w:pPr>
            <w:r w:rsidRPr="00A07199">
              <w:rPr>
                <w:color w:val="auto"/>
                <w:sz w:val="22"/>
                <w:szCs w:val="22"/>
              </w:rPr>
              <w:t>19</w:t>
            </w:r>
          </w:p>
        </w:tc>
        <w:tc>
          <w:tcPr>
            <w:tcW w:w="2835" w:type="dxa"/>
            <w:shd w:val="clear" w:color="auto" w:fill="auto"/>
            <w:noWrap/>
            <w:vAlign w:val="bottom"/>
            <w:hideMark/>
          </w:tcPr>
          <w:p w:rsidRPr="00A07199" w:rsidR="00367244" w:rsidP="00367244" w:rsidRDefault="00367244" w14:paraId="1BB5D23C" w14:textId="77777777">
            <w:pPr>
              <w:spacing w:after="0"/>
              <w:ind w:firstLine="0"/>
              <w:jc w:val="left"/>
              <w:rPr>
                <w:color w:val="auto"/>
                <w:sz w:val="22"/>
                <w:szCs w:val="22"/>
              </w:rPr>
            </w:pPr>
            <w:r w:rsidRPr="00A07199">
              <w:rPr>
                <w:color w:val="auto"/>
                <w:sz w:val="22"/>
                <w:szCs w:val="22"/>
              </w:rPr>
              <w:t>г. Нижний Тагил, ул. Пархоменко, д. 16; («Комплексный центр социального обслуживания населения Ленинского района города Нижний Тагил»)</w:t>
            </w:r>
          </w:p>
        </w:tc>
        <w:tc>
          <w:tcPr>
            <w:tcW w:w="1560" w:type="dxa"/>
            <w:shd w:val="clear" w:color="auto" w:fill="auto"/>
            <w:noWrap/>
            <w:vAlign w:val="bottom"/>
            <w:hideMark/>
          </w:tcPr>
          <w:p w:rsidRPr="00A07199" w:rsidR="00367244" w:rsidP="00367244" w:rsidRDefault="00367244" w14:paraId="294F01CB" w14:textId="77777777">
            <w:pPr>
              <w:spacing w:after="0"/>
              <w:ind w:firstLine="0"/>
              <w:jc w:val="right"/>
              <w:rPr>
                <w:color w:val="auto"/>
                <w:sz w:val="22"/>
                <w:szCs w:val="22"/>
              </w:rPr>
            </w:pPr>
            <w:r w:rsidRPr="00A07199">
              <w:rPr>
                <w:color w:val="auto"/>
                <w:sz w:val="22"/>
                <w:szCs w:val="22"/>
              </w:rPr>
              <w:t>60</w:t>
            </w:r>
          </w:p>
        </w:tc>
        <w:tc>
          <w:tcPr>
            <w:tcW w:w="1701" w:type="dxa"/>
            <w:shd w:val="clear" w:color="auto" w:fill="auto"/>
            <w:noWrap/>
            <w:vAlign w:val="bottom"/>
            <w:hideMark/>
          </w:tcPr>
          <w:p w:rsidRPr="00A07199" w:rsidR="00367244" w:rsidP="00367244" w:rsidRDefault="00367244" w14:paraId="570492D9" w14:textId="77777777">
            <w:pPr>
              <w:spacing w:after="0"/>
              <w:ind w:firstLine="0"/>
              <w:jc w:val="right"/>
              <w:rPr>
                <w:color w:val="auto"/>
                <w:sz w:val="22"/>
                <w:szCs w:val="22"/>
              </w:rPr>
            </w:pPr>
            <w:r w:rsidRPr="00A07199">
              <w:rPr>
                <w:color w:val="auto"/>
                <w:sz w:val="22"/>
                <w:szCs w:val="22"/>
              </w:rPr>
              <w:t>60</w:t>
            </w:r>
          </w:p>
        </w:tc>
        <w:tc>
          <w:tcPr>
            <w:tcW w:w="1842" w:type="dxa"/>
            <w:gridSpan w:val="2"/>
            <w:shd w:val="clear" w:color="auto" w:fill="auto"/>
            <w:noWrap/>
            <w:vAlign w:val="bottom"/>
            <w:hideMark/>
          </w:tcPr>
          <w:p w:rsidRPr="00A07199" w:rsidR="00367244" w:rsidP="00367244" w:rsidRDefault="00367244" w14:paraId="65828152" w14:textId="77777777">
            <w:pPr>
              <w:spacing w:after="0"/>
              <w:ind w:firstLine="0"/>
              <w:jc w:val="right"/>
              <w:rPr>
                <w:color w:val="auto"/>
                <w:sz w:val="22"/>
                <w:szCs w:val="22"/>
              </w:rPr>
            </w:pPr>
            <w:r w:rsidRPr="00A07199">
              <w:rPr>
                <w:color w:val="auto"/>
                <w:sz w:val="22"/>
                <w:szCs w:val="22"/>
              </w:rPr>
              <w:t>99</w:t>
            </w:r>
          </w:p>
        </w:tc>
        <w:tc>
          <w:tcPr>
            <w:tcW w:w="1134" w:type="dxa"/>
            <w:shd w:val="clear" w:color="auto" w:fill="auto"/>
            <w:noWrap/>
            <w:vAlign w:val="bottom"/>
            <w:hideMark/>
          </w:tcPr>
          <w:p w:rsidRPr="00A07199" w:rsidR="00367244" w:rsidP="00367244" w:rsidRDefault="00367244" w14:paraId="5AA8159B" w14:textId="286706AF">
            <w:pPr>
              <w:spacing w:after="0"/>
              <w:ind w:firstLine="0"/>
              <w:jc w:val="right"/>
              <w:rPr>
                <w:color w:val="auto"/>
                <w:sz w:val="22"/>
                <w:szCs w:val="22"/>
              </w:rPr>
            </w:pPr>
            <w:r w:rsidRPr="00A07199">
              <w:rPr>
                <w:color w:val="auto"/>
                <w:sz w:val="22"/>
                <w:szCs w:val="22"/>
              </w:rPr>
              <w:t>7</w:t>
            </w:r>
            <w:r>
              <w:rPr>
                <w:color w:val="auto"/>
                <w:sz w:val="22"/>
                <w:szCs w:val="22"/>
              </w:rPr>
              <w:t>1</w:t>
            </w:r>
            <w:r w:rsidRPr="00A07199">
              <w:rPr>
                <w:color w:val="auto"/>
                <w:sz w:val="22"/>
                <w:szCs w:val="22"/>
              </w:rPr>
              <w:t>,</w:t>
            </w:r>
            <w:r>
              <w:rPr>
                <w:color w:val="auto"/>
                <w:sz w:val="22"/>
                <w:szCs w:val="22"/>
              </w:rPr>
              <w:t>7</w:t>
            </w:r>
            <w:r w:rsidRPr="00A07199">
              <w:rPr>
                <w:color w:val="auto"/>
                <w:sz w:val="22"/>
                <w:szCs w:val="22"/>
              </w:rPr>
              <w:t>0</w:t>
            </w:r>
          </w:p>
        </w:tc>
      </w:tr>
      <w:tr w:rsidRPr="00A07199" w:rsidR="00367244" w:rsidTr="00CE69EC" w14:paraId="457C05DE" w14:textId="77777777">
        <w:trPr>
          <w:trHeight w:val="280"/>
        </w:trPr>
        <w:tc>
          <w:tcPr>
            <w:tcW w:w="582" w:type="dxa"/>
            <w:shd w:val="clear" w:color="auto" w:fill="auto"/>
            <w:noWrap/>
            <w:vAlign w:val="bottom"/>
            <w:hideMark/>
          </w:tcPr>
          <w:p w:rsidRPr="00A07199" w:rsidR="00367244" w:rsidP="00367244" w:rsidRDefault="00367244" w14:paraId="4656B9AB" w14:textId="77777777">
            <w:pPr>
              <w:spacing w:after="0"/>
              <w:ind w:firstLine="0"/>
              <w:jc w:val="right"/>
              <w:rPr>
                <w:color w:val="auto"/>
                <w:sz w:val="22"/>
                <w:szCs w:val="22"/>
              </w:rPr>
            </w:pPr>
            <w:r w:rsidRPr="00A07199">
              <w:rPr>
                <w:color w:val="auto"/>
                <w:sz w:val="22"/>
                <w:szCs w:val="22"/>
              </w:rPr>
              <w:t>20</w:t>
            </w:r>
          </w:p>
        </w:tc>
        <w:tc>
          <w:tcPr>
            <w:tcW w:w="2835" w:type="dxa"/>
            <w:shd w:val="clear" w:color="auto" w:fill="auto"/>
            <w:noWrap/>
            <w:vAlign w:val="bottom"/>
            <w:hideMark/>
          </w:tcPr>
          <w:p w:rsidRPr="00A07199" w:rsidR="00367244" w:rsidP="00367244" w:rsidRDefault="00367244" w14:paraId="081DBF99" w14:textId="77777777">
            <w:pPr>
              <w:spacing w:after="0"/>
              <w:ind w:firstLine="0"/>
              <w:jc w:val="left"/>
              <w:rPr>
                <w:color w:val="auto"/>
                <w:sz w:val="22"/>
                <w:szCs w:val="22"/>
              </w:rPr>
            </w:pPr>
            <w:r w:rsidRPr="00A07199">
              <w:rPr>
                <w:color w:val="auto"/>
                <w:sz w:val="22"/>
                <w:szCs w:val="22"/>
              </w:rPr>
              <w:t xml:space="preserve">г. Камышлов, ул. Свердлова, д. 71; </w:t>
            </w:r>
            <w:proofErr w:type="gramStart"/>
            <w:r w:rsidRPr="00A07199">
              <w:rPr>
                <w:color w:val="auto"/>
                <w:sz w:val="22"/>
                <w:szCs w:val="22"/>
              </w:rPr>
              <w:t>( «</w:t>
            </w:r>
            <w:proofErr w:type="gramEnd"/>
            <w:r w:rsidRPr="00A07199">
              <w:rPr>
                <w:color w:val="auto"/>
                <w:sz w:val="22"/>
                <w:szCs w:val="22"/>
              </w:rPr>
              <w:t xml:space="preserve">Комплексный центр социального обслуживания населения </w:t>
            </w:r>
            <w:proofErr w:type="spellStart"/>
            <w:r w:rsidRPr="00A07199">
              <w:rPr>
                <w:color w:val="auto"/>
                <w:sz w:val="22"/>
                <w:szCs w:val="22"/>
              </w:rPr>
              <w:t>Камышловского</w:t>
            </w:r>
            <w:proofErr w:type="spellEnd"/>
            <w:r w:rsidRPr="00A07199">
              <w:rPr>
                <w:color w:val="auto"/>
                <w:sz w:val="22"/>
                <w:szCs w:val="22"/>
              </w:rPr>
              <w:t xml:space="preserve"> района»)</w:t>
            </w:r>
          </w:p>
        </w:tc>
        <w:tc>
          <w:tcPr>
            <w:tcW w:w="1560" w:type="dxa"/>
            <w:shd w:val="clear" w:color="auto" w:fill="auto"/>
            <w:noWrap/>
            <w:vAlign w:val="bottom"/>
            <w:hideMark/>
          </w:tcPr>
          <w:p w:rsidRPr="00A07199" w:rsidR="00367244" w:rsidP="00367244" w:rsidRDefault="00367244" w14:paraId="784C0853" w14:textId="77777777">
            <w:pPr>
              <w:spacing w:after="0"/>
              <w:ind w:firstLine="0"/>
              <w:jc w:val="right"/>
              <w:rPr>
                <w:color w:val="auto"/>
                <w:sz w:val="22"/>
                <w:szCs w:val="22"/>
              </w:rPr>
            </w:pPr>
            <w:r w:rsidRPr="00A07199">
              <w:rPr>
                <w:color w:val="auto"/>
                <w:sz w:val="22"/>
                <w:szCs w:val="22"/>
              </w:rPr>
              <w:t>80</w:t>
            </w:r>
          </w:p>
        </w:tc>
        <w:tc>
          <w:tcPr>
            <w:tcW w:w="1701" w:type="dxa"/>
            <w:shd w:val="clear" w:color="auto" w:fill="auto"/>
            <w:noWrap/>
            <w:vAlign w:val="bottom"/>
            <w:hideMark/>
          </w:tcPr>
          <w:p w:rsidRPr="00A07199" w:rsidR="00367244" w:rsidP="00367244" w:rsidRDefault="00367244" w14:paraId="17E85DC1" w14:textId="77777777">
            <w:pPr>
              <w:spacing w:after="0"/>
              <w:ind w:firstLine="0"/>
              <w:jc w:val="right"/>
              <w:rPr>
                <w:color w:val="auto"/>
                <w:sz w:val="22"/>
                <w:szCs w:val="22"/>
              </w:rPr>
            </w:pPr>
            <w:r w:rsidRPr="00A07199">
              <w:rPr>
                <w:color w:val="auto"/>
                <w:sz w:val="22"/>
                <w:szCs w:val="22"/>
              </w:rPr>
              <w:t>40</w:t>
            </w:r>
          </w:p>
        </w:tc>
        <w:tc>
          <w:tcPr>
            <w:tcW w:w="1842" w:type="dxa"/>
            <w:gridSpan w:val="2"/>
            <w:shd w:val="clear" w:color="auto" w:fill="auto"/>
            <w:noWrap/>
            <w:vAlign w:val="bottom"/>
            <w:hideMark/>
          </w:tcPr>
          <w:p w:rsidRPr="00A07199" w:rsidR="00367244" w:rsidP="00367244" w:rsidRDefault="00367244" w14:paraId="4861637E" w14:textId="77777777">
            <w:pPr>
              <w:spacing w:after="0"/>
              <w:ind w:firstLine="0"/>
              <w:jc w:val="right"/>
              <w:rPr>
                <w:color w:val="auto"/>
                <w:sz w:val="22"/>
                <w:szCs w:val="22"/>
              </w:rPr>
            </w:pPr>
            <w:r w:rsidRPr="00A07199">
              <w:rPr>
                <w:color w:val="auto"/>
                <w:sz w:val="22"/>
                <w:szCs w:val="22"/>
              </w:rPr>
              <w:t>98</w:t>
            </w:r>
          </w:p>
        </w:tc>
        <w:tc>
          <w:tcPr>
            <w:tcW w:w="1134" w:type="dxa"/>
            <w:shd w:val="clear" w:color="auto" w:fill="auto"/>
            <w:noWrap/>
            <w:vAlign w:val="bottom"/>
            <w:hideMark/>
          </w:tcPr>
          <w:p w:rsidRPr="00A07199" w:rsidR="00367244" w:rsidP="00367244" w:rsidRDefault="00367244" w14:paraId="5B32C352" w14:textId="06C5D8F1">
            <w:pPr>
              <w:spacing w:after="0"/>
              <w:ind w:firstLine="0"/>
              <w:jc w:val="right"/>
              <w:rPr>
                <w:color w:val="auto"/>
                <w:sz w:val="22"/>
                <w:szCs w:val="22"/>
              </w:rPr>
            </w:pPr>
            <w:r w:rsidRPr="00A07199">
              <w:rPr>
                <w:color w:val="auto"/>
                <w:sz w:val="22"/>
                <w:szCs w:val="22"/>
              </w:rPr>
              <w:t>69,</w:t>
            </w:r>
            <w:r>
              <w:rPr>
                <w:color w:val="auto"/>
                <w:sz w:val="22"/>
                <w:szCs w:val="22"/>
              </w:rPr>
              <w:t>4</w:t>
            </w:r>
            <w:r w:rsidRPr="00A07199">
              <w:rPr>
                <w:color w:val="auto"/>
                <w:sz w:val="22"/>
                <w:szCs w:val="22"/>
              </w:rPr>
              <w:t>0</w:t>
            </w:r>
          </w:p>
        </w:tc>
      </w:tr>
      <w:tr w:rsidRPr="00A07199" w:rsidR="00367244" w:rsidTr="00CE69EC" w14:paraId="6422BE14" w14:textId="77777777">
        <w:trPr>
          <w:trHeight w:val="280"/>
        </w:trPr>
        <w:tc>
          <w:tcPr>
            <w:tcW w:w="582" w:type="dxa"/>
            <w:shd w:val="clear" w:color="auto" w:fill="auto"/>
            <w:noWrap/>
            <w:vAlign w:val="bottom"/>
            <w:hideMark/>
          </w:tcPr>
          <w:p w:rsidRPr="00A07199" w:rsidR="00367244" w:rsidP="00367244" w:rsidRDefault="00367244" w14:paraId="41F9F0C3" w14:textId="77777777">
            <w:pPr>
              <w:spacing w:after="0"/>
              <w:ind w:firstLine="0"/>
              <w:jc w:val="right"/>
              <w:rPr>
                <w:color w:val="auto"/>
                <w:sz w:val="22"/>
                <w:szCs w:val="22"/>
              </w:rPr>
            </w:pPr>
            <w:r w:rsidRPr="00A07199">
              <w:rPr>
                <w:color w:val="auto"/>
                <w:sz w:val="22"/>
                <w:szCs w:val="22"/>
              </w:rPr>
              <w:t>21</w:t>
            </w:r>
          </w:p>
        </w:tc>
        <w:tc>
          <w:tcPr>
            <w:tcW w:w="2835" w:type="dxa"/>
            <w:shd w:val="clear" w:color="auto" w:fill="auto"/>
            <w:noWrap/>
            <w:vAlign w:val="bottom"/>
            <w:hideMark/>
          </w:tcPr>
          <w:p w:rsidRPr="00A07199" w:rsidR="00367244" w:rsidP="00367244" w:rsidRDefault="00367244" w14:paraId="2C963DE3" w14:textId="77777777">
            <w:pPr>
              <w:spacing w:after="0"/>
              <w:ind w:firstLine="0"/>
              <w:jc w:val="left"/>
              <w:rPr>
                <w:color w:val="auto"/>
                <w:sz w:val="22"/>
                <w:szCs w:val="22"/>
              </w:rPr>
            </w:pPr>
            <w:proofErr w:type="spellStart"/>
            <w:r w:rsidRPr="00A07199">
              <w:rPr>
                <w:color w:val="auto"/>
                <w:sz w:val="22"/>
                <w:szCs w:val="22"/>
              </w:rPr>
              <w:t>Слободо</w:t>
            </w:r>
            <w:proofErr w:type="spellEnd"/>
            <w:r w:rsidRPr="00A07199">
              <w:rPr>
                <w:color w:val="auto"/>
                <w:sz w:val="22"/>
                <w:szCs w:val="22"/>
              </w:rPr>
              <w:t xml:space="preserve">-Туринский район, с. Туринская Слобода, ул. Ленина, д. 87 («Комплексный центр социального обслуживания </w:t>
            </w:r>
            <w:r w:rsidRPr="00A07199">
              <w:rPr>
                <w:color w:val="auto"/>
                <w:sz w:val="22"/>
                <w:szCs w:val="22"/>
              </w:rPr>
              <w:lastRenderedPageBreak/>
              <w:t xml:space="preserve">населения </w:t>
            </w:r>
            <w:proofErr w:type="spellStart"/>
            <w:r w:rsidRPr="00A07199">
              <w:rPr>
                <w:color w:val="auto"/>
                <w:sz w:val="22"/>
                <w:szCs w:val="22"/>
              </w:rPr>
              <w:t>Слободо</w:t>
            </w:r>
            <w:proofErr w:type="spellEnd"/>
            <w:r w:rsidRPr="00A07199">
              <w:rPr>
                <w:color w:val="auto"/>
                <w:sz w:val="22"/>
                <w:szCs w:val="22"/>
              </w:rPr>
              <w:t>-Туринского района»)</w:t>
            </w:r>
          </w:p>
        </w:tc>
        <w:tc>
          <w:tcPr>
            <w:tcW w:w="1560" w:type="dxa"/>
            <w:shd w:val="clear" w:color="auto" w:fill="auto"/>
            <w:noWrap/>
            <w:vAlign w:val="bottom"/>
            <w:hideMark/>
          </w:tcPr>
          <w:p w:rsidRPr="00A07199" w:rsidR="00367244" w:rsidP="00367244" w:rsidRDefault="00367244" w14:paraId="1AD0E72A" w14:textId="77777777">
            <w:pPr>
              <w:spacing w:after="0"/>
              <w:ind w:firstLine="0"/>
              <w:jc w:val="right"/>
              <w:rPr>
                <w:color w:val="auto"/>
                <w:sz w:val="22"/>
                <w:szCs w:val="22"/>
              </w:rPr>
            </w:pPr>
            <w:r w:rsidRPr="00A07199">
              <w:rPr>
                <w:color w:val="auto"/>
                <w:sz w:val="22"/>
                <w:szCs w:val="22"/>
              </w:rPr>
              <w:lastRenderedPageBreak/>
              <w:t>60</w:t>
            </w:r>
          </w:p>
        </w:tc>
        <w:tc>
          <w:tcPr>
            <w:tcW w:w="1701" w:type="dxa"/>
            <w:shd w:val="clear" w:color="auto" w:fill="auto"/>
            <w:noWrap/>
            <w:vAlign w:val="bottom"/>
            <w:hideMark/>
          </w:tcPr>
          <w:p w:rsidRPr="00A07199" w:rsidR="00367244" w:rsidP="00367244" w:rsidRDefault="00367244" w14:paraId="5B40E47D" w14:textId="77777777">
            <w:pPr>
              <w:spacing w:after="0"/>
              <w:ind w:firstLine="0"/>
              <w:jc w:val="right"/>
              <w:rPr>
                <w:color w:val="auto"/>
                <w:sz w:val="22"/>
                <w:szCs w:val="22"/>
              </w:rPr>
            </w:pPr>
            <w:r w:rsidRPr="00A07199">
              <w:rPr>
                <w:color w:val="auto"/>
                <w:sz w:val="22"/>
                <w:szCs w:val="22"/>
              </w:rPr>
              <w:t>40</w:t>
            </w:r>
          </w:p>
        </w:tc>
        <w:tc>
          <w:tcPr>
            <w:tcW w:w="1842" w:type="dxa"/>
            <w:gridSpan w:val="2"/>
            <w:shd w:val="clear" w:color="auto" w:fill="auto"/>
            <w:noWrap/>
            <w:vAlign w:val="bottom"/>
            <w:hideMark/>
          </w:tcPr>
          <w:p w:rsidRPr="00A07199" w:rsidR="00367244" w:rsidP="00367244" w:rsidRDefault="00367244" w14:paraId="638A6C05" w14:textId="77777777">
            <w:pPr>
              <w:spacing w:after="0"/>
              <w:ind w:firstLine="0"/>
              <w:jc w:val="right"/>
              <w:rPr>
                <w:color w:val="auto"/>
                <w:sz w:val="22"/>
                <w:szCs w:val="22"/>
              </w:rPr>
            </w:pPr>
            <w:r w:rsidRPr="00A07199">
              <w:rPr>
                <w:color w:val="auto"/>
                <w:sz w:val="22"/>
                <w:szCs w:val="22"/>
              </w:rPr>
              <w:t>94</w:t>
            </w:r>
          </w:p>
        </w:tc>
        <w:tc>
          <w:tcPr>
            <w:tcW w:w="1134" w:type="dxa"/>
            <w:shd w:val="clear" w:color="auto" w:fill="auto"/>
            <w:noWrap/>
            <w:vAlign w:val="bottom"/>
            <w:hideMark/>
          </w:tcPr>
          <w:p w:rsidRPr="00A07199" w:rsidR="00367244" w:rsidP="00367244" w:rsidRDefault="00367244" w14:paraId="505EE923" w14:textId="471C8681">
            <w:pPr>
              <w:spacing w:after="0"/>
              <w:ind w:firstLine="0"/>
              <w:jc w:val="right"/>
              <w:rPr>
                <w:color w:val="auto"/>
                <w:sz w:val="22"/>
                <w:szCs w:val="22"/>
              </w:rPr>
            </w:pPr>
            <w:r w:rsidRPr="00A07199">
              <w:rPr>
                <w:color w:val="auto"/>
                <w:sz w:val="22"/>
                <w:szCs w:val="22"/>
              </w:rPr>
              <w:t>62,2</w:t>
            </w:r>
            <w:r>
              <w:rPr>
                <w:color w:val="auto"/>
                <w:sz w:val="22"/>
                <w:szCs w:val="22"/>
              </w:rPr>
              <w:t>0</w:t>
            </w:r>
          </w:p>
        </w:tc>
      </w:tr>
      <w:tr w:rsidRPr="00A07199" w:rsidR="00367244" w:rsidTr="00CE69EC" w14:paraId="5BB64684" w14:textId="77777777">
        <w:trPr>
          <w:trHeight w:val="280"/>
        </w:trPr>
        <w:tc>
          <w:tcPr>
            <w:tcW w:w="582" w:type="dxa"/>
            <w:shd w:val="clear" w:color="auto" w:fill="auto"/>
            <w:noWrap/>
            <w:vAlign w:val="bottom"/>
            <w:hideMark/>
          </w:tcPr>
          <w:p w:rsidRPr="00A07199" w:rsidR="00367244" w:rsidP="00367244" w:rsidRDefault="00367244" w14:paraId="23E2E15B" w14:textId="77777777">
            <w:pPr>
              <w:spacing w:after="0"/>
              <w:ind w:firstLine="0"/>
              <w:jc w:val="right"/>
              <w:rPr>
                <w:color w:val="auto"/>
                <w:sz w:val="22"/>
                <w:szCs w:val="22"/>
              </w:rPr>
            </w:pPr>
            <w:r w:rsidRPr="00A07199">
              <w:rPr>
                <w:color w:val="auto"/>
                <w:sz w:val="22"/>
                <w:szCs w:val="22"/>
              </w:rPr>
              <w:t>22</w:t>
            </w:r>
          </w:p>
        </w:tc>
        <w:tc>
          <w:tcPr>
            <w:tcW w:w="2835" w:type="dxa"/>
            <w:shd w:val="clear" w:color="auto" w:fill="auto"/>
            <w:noWrap/>
            <w:vAlign w:val="bottom"/>
            <w:hideMark/>
          </w:tcPr>
          <w:p w:rsidRPr="00A07199" w:rsidR="00367244" w:rsidP="00367244" w:rsidRDefault="00367244" w14:paraId="51EC1C9A" w14:textId="77777777">
            <w:pPr>
              <w:spacing w:after="0"/>
              <w:ind w:firstLine="0"/>
              <w:jc w:val="left"/>
              <w:rPr>
                <w:color w:val="auto"/>
                <w:sz w:val="22"/>
                <w:szCs w:val="22"/>
              </w:rPr>
            </w:pPr>
            <w:r w:rsidRPr="00A07199">
              <w:rPr>
                <w:color w:val="auto"/>
                <w:sz w:val="22"/>
                <w:szCs w:val="22"/>
              </w:rPr>
              <w:t>г. Лесной, пр. Коммунистический, д. 4а («Комплексный центр социального обслуживания населения города Лесного»)</w:t>
            </w:r>
          </w:p>
        </w:tc>
        <w:tc>
          <w:tcPr>
            <w:tcW w:w="1560" w:type="dxa"/>
            <w:shd w:val="clear" w:color="auto" w:fill="auto"/>
            <w:noWrap/>
            <w:vAlign w:val="bottom"/>
            <w:hideMark/>
          </w:tcPr>
          <w:p w:rsidRPr="00A07199" w:rsidR="00367244" w:rsidP="00367244" w:rsidRDefault="00367244" w14:paraId="6A1210CA" w14:textId="77777777">
            <w:pPr>
              <w:spacing w:after="0"/>
              <w:ind w:firstLine="0"/>
              <w:jc w:val="right"/>
              <w:rPr>
                <w:color w:val="auto"/>
                <w:sz w:val="22"/>
                <w:szCs w:val="22"/>
              </w:rPr>
            </w:pPr>
            <w:r w:rsidRPr="00A07199">
              <w:rPr>
                <w:color w:val="auto"/>
                <w:sz w:val="22"/>
                <w:szCs w:val="22"/>
              </w:rPr>
              <w:t>40</w:t>
            </w:r>
          </w:p>
        </w:tc>
        <w:tc>
          <w:tcPr>
            <w:tcW w:w="1701" w:type="dxa"/>
            <w:shd w:val="clear" w:color="auto" w:fill="auto"/>
            <w:noWrap/>
            <w:vAlign w:val="bottom"/>
            <w:hideMark/>
          </w:tcPr>
          <w:p w:rsidRPr="00A07199" w:rsidR="00367244" w:rsidP="00367244" w:rsidRDefault="00367244" w14:paraId="521B1536" w14:textId="77777777">
            <w:pPr>
              <w:spacing w:after="0"/>
              <w:ind w:firstLine="0"/>
              <w:jc w:val="right"/>
              <w:rPr>
                <w:color w:val="auto"/>
                <w:sz w:val="22"/>
                <w:szCs w:val="22"/>
              </w:rPr>
            </w:pPr>
            <w:r w:rsidRPr="00A07199">
              <w:rPr>
                <w:color w:val="auto"/>
                <w:sz w:val="22"/>
                <w:szCs w:val="22"/>
              </w:rPr>
              <w:t>40</w:t>
            </w:r>
          </w:p>
        </w:tc>
        <w:tc>
          <w:tcPr>
            <w:tcW w:w="1842" w:type="dxa"/>
            <w:gridSpan w:val="2"/>
            <w:shd w:val="clear" w:color="auto" w:fill="auto"/>
            <w:noWrap/>
            <w:vAlign w:val="bottom"/>
            <w:hideMark/>
          </w:tcPr>
          <w:p w:rsidRPr="00A07199" w:rsidR="00367244" w:rsidP="00367244" w:rsidRDefault="00367244" w14:paraId="74098DCF" w14:textId="77777777">
            <w:pPr>
              <w:spacing w:after="0"/>
              <w:ind w:firstLine="0"/>
              <w:jc w:val="right"/>
              <w:rPr>
                <w:color w:val="auto"/>
                <w:sz w:val="22"/>
                <w:szCs w:val="22"/>
              </w:rPr>
            </w:pPr>
            <w:r w:rsidRPr="00A07199">
              <w:rPr>
                <w:color w:val="auto"/>
                <w:sz w:val="22"/>
                <w:szCs w:val="22"/>
              </w:rPr>
              <w:t>100</w:t>
            </w:r>
          </w:p>
        </w:tc>
        <w:tc>
          <w:tcPr>
            <w:tcW w:w="1134" w:type="dxa"/>
            <w:shd w:val="clear" w:color="auto" w:fill="auto"/>
            <w:noWrap/>
            <w:vAlign w:val="bottom"/>
            <w:hideMark/>
          </w:tcPr>
          <w:p w:rsidRPr="00A07199" w:rsidR="00367244" w:rsidP="00367244" w:rsidRDefault="00367244" w14:paraId="2D922C32" w14:textId="1BCEADC1">
            <w:pPr>
              <w:spacing w:after="0"/>
              <w:ind w:firstLine="0"/>
              <w:jc w:val="right"/>
              <w:rPr>
                <w:color w:val="auto"/>
                <w:sz w:val="22"/>
                <w:szCs w:val="22"/>
              </w:rPr>
            </w:pPr>
            <w:r w:rsidRPr="00A07199">
              <w:rPr>
                <w:color w:val="auto"/>
                <w:sz w:val="22"/>
                <w:szCs w:val="22"/>
              </w:rPr>
              <w:t>58,00</w:t>
            </w:r>
          </w:p>
        </w:tc>
      </w:tr>
      <w:tr w:rsidRPr="00A07199" w:rsidR="00367244" w:rsidTr="00CE69EC" w14:paraId="0CECA1B4" w14:textId="77777777">
        <w:trPr>
          <w:trHeight w:val="280"/>
        </w:trPr>
        <w:tc>
          <w:tcPr>
            <w:tcW w:w="582" w:type="dxa"/>
            <w:shd w:val="clear" w:color="auto" w:fill="auto"/>
            <w:noWrap/>
            <w:vAlign w:val="bottom"/>
            <w:hideMark/>
          </w:tcPr>
          <w:p w:rsidRPr="00A07199" w:rsidR="00367244" w:rsidP="00367244" w:rsidRDefault="00367244" w14:paraId="7ABC134F" w14:textId="77777777">
            <w:pPr>
              <w:spacing w:after="0"/>
              <w:ind w:firstLine="0"/>
              <w:jc w:val="right"/>
              <w:rPr>
                <w:color w:val="auto"/>
                <w:sz w:val="22"/>
                <w:szCs w:val="22"/>
              </w:rPr>
            </w:pPr>
            <w:r w:rsidRPr="00A07199">
              <w:rPr>
                <w:color w:val="auto"/>
                <w:sz w:val="22"/>
                <w:szCs w:val="22"/>
              </w:rPr>
              <w:t>23</w:t>
            </w:r>
          </w:p>
        </w:tc>
        <w:tc>
          <w:tcPr>
            <w:tcW w:w="2835" w:type="dxa"/>
            <w:shd w:val="clear" w:color="auto" w:fill="auto"/>
            <w:noWrap/>
            <w:vAlign w:val="bottom"/>
            <w:hideMark/>
          </w:tcPr>
          <w:p w:rsidRPr="00A07199" w:rsidR="00367244" w:rsidP="00367244" w:rsidRDefault="00367244" w14:paraId="1C3DCA58" w14:textId="77777777">
            <w:pPr>
              <w:spacing w:after="0"/>
              <w:ind w:firstLine="0"/>
              <w:jc w:val="left"/>
              <w:rPr>
                <w:color w:val="auto"/>
                <w:sz w:val="22"/>
                <w:szCs w:val="22"/>
              </w:rPr>
            </w:pPr>
            <w:r w:rsidRPr="00A07199">
              <w:rPr>
                <w:color w:val="auto"/>
                <w:sz w:val="22"/>
                <w:szCs w:val="22"/>
              </w:rPr>
              <w:t xml:space="preserve">п. </w:t>
            </w:r>
            <w:proofErr w:type="spellStart"/>
            <w:r w:rsidRPr="00A07199">
              <w:rPr>
                <w:color w:val="auto"/>
                <w:sz w:val="22"/>
                <w:szCs w:val="22"/>
              </w:rPr>
              <w:t>Рефтинский</w:t>
            </w:r>
            <w:proofErr w:type="spellEnd"/>
            <w:r w:rsidRPr="00A07199">
              <w:rPr>
                <w:color w:val="auto"/>
                <w:sz w:val="22"/>
                <w:szCs w:val="22"/>
              </w:rPr>
              <w:t xml:space="preserve">, ул. Гагарина, д. 26; («Комплексный центр социального обслуживания населения поселка </w:t>
            </w:r>
            <w:proofErr w:type="spellStart"/>
            <w:r w:rsidRPr="00A07199">
              <w:rPr>
                <w:color w:val="auto"/>
                <w:sz w:val="22"/>
                <w:szCs w:val="22"/>
              </w:rPr>
              <w:t>Рефтинский</w:t>
            </w:r>
            <w:proofErr w:type="spellEnd"/>
            <w:r w:rsidRPr="00A07199">
              <w:rPr>
                <w:color w:val="auto"/>
                <w:sz w:val="22"/>
                <w:szCs w:val="22"/>
              </w:rPr>
              <w:t>»)</w:t>
            </w:r>
          </w:p>
        </w:tc>
        <w:tc>
          <w:tcPr>
            <w:tcW w:w="1560" w:type="dxa"/>
            <w:shd w:val="clear" w:color="auto" w:fill="auto"/>
            <w:noWrap/>
            <w:vAlign w:val="bottom"/>
            <w:hideMark/>
          </w:tcPr>
          <w:p w:rsidRPr="00A07199" w:rsidR="00367244" w:rsidP="00367244" w:rsidRDefault="00367244" w14:paraId="09884333" w14:textId="77777777">
            <w:pPr>
              <w:spacing w:after="0"/>
              <w:ind w:firstLine="0"/>
              <w:jc w:val="right"/>
              <w:rPr>
                <w:color w:val="auto"/>
                <w:sz w:val="22"/>
                <w:szCs w:val="22"/>
              </w:rPr>
            </w:pPr>
            <w:r w:rsidRPr="00A07199">
              <w:rPr>
                <w:color w:val="auto"/>
                <w:sz w:val="22"/>
                <w:szCs w:val="22"/>
              </w:rPr>
              <w:t>60</w:t>
            </w:r>
          </w:p>
        </w:tc>
        <w:tc>
          <w:tcPr>
            <w:tcW w:w="1701" w:type="dxa"/>
            <w:shd w:val="clear" w:color="auto" w:fill="auto"/>
            <w:noWrap/>
            <w:vAlign w:val="bottom"/>
            <w:hideMark/>
          </w:tcPr>
          <w:p w:rsidRPr="00A07199" w:rsidR="00367244" w:rsidP="00367244" w:rsidRDefault="00367244" w14:paraId="4B86BBF7" w14:textId="77777777">
            <w:pPr>
              <w:spacing w:after="0"/>
              <w:ind w:firstLine="0"/>
              <w:jc w:val="right"/>
              <w:rPr>
                <w:color w:val="auto"/>
                <w:sz w:val="22"/>
                <w:szCs w:val="22"/>
              </w:rPr>
            </w:pPr>
            <w:r w:rsidRPr="00A07199">
              <w:rPr>
                <w:color w:val="auto"/>
                <w:sz w:val="22"/>
                <w:szCs w:val="22"/>
              </w:rPr>
              <w:t>60</w:t>
            </w:r>
          </w:p>
        </w:tc>
        <w:tc>
          <w:tcPr>
            <w:tcW w:w="1842" w:type="dxa"/>
            <w:gridSpan w:val="2"/>
            <w:shd w:val="clear" w:color="auto" w:fill="auto"/>
            <w:noWrap/>
            <w:vAlign w:val="bottom"/>
            <w:hideMark/>
          </w:tcPr>
          <w:p w:rsidRPr="00A07199" w:rsidR="00367244" w:rsidP="00367244" w:rsidRDefault="00367244" w14:paraId="0AE5D4AA" w14:textId="77777777">
            <w:pPr>
              <w:spacing w:after="0"/>
              <w:ind w:firstLine="0"/>
              <w:jc w:val="right"/>
              <w:rPr>
                <w:color w:val="auto"/>
                <w:sz w:val="22"/>
                <w:szCs w:val="22"/>
              </w:rPr>
            </w:pPr>
            <w:r w:rsidRPr="00A07199">
              <w:rPr>
                <w:color w:val="auto"/>
                <w:sz w:val="22"/>
                <w:szCs w:val="22"/>
              </w:rPr>
              <w:t>97</w:t>
            </w:r>
          </w:p>
        </w:tc>
        <w:tc>
          <w:tcPr>
            <w:tcW w:w="1134" w:type="dxa"/>
            <w:shd w:val="clear" w:color="auto" w:fill="auto"/>
            <w:noWrap/>
            <w:vAlign w:val="bottom"/>
            <w:hideMark/>
          </w:tcPr>
          <w:p w:rsidRPr="00A07199" w:rsidR="00367244" w:rsidP="00367244" w:rsidRDefault="00367244" w14:paraId="2E1C40BF" w14:textId="2650B9B8">
            <w:pPr>
              <w:spacing w:after="0"/>
              <w:ind w:firstLine="0"/>
              <w:jc w:val="right"/>
              <w:rPr>
                <w:color w:val="auto"/>
                <w:sz w:val="22"/>
                <w:szCs w:val="22"/>
              </w:rPr>
            </w:pPr>
            <w:r w:rsidRPr="00A07199">
              <w:rPr>
                <w:color w:val="auto"/>
                <w:sz w:val="22"/>
                <w:szCs w:val="22"/>
              </w:rPr>
              <w:t>71,</w:t>
            </w:r>
            <w:r>
              <w:rPr>
                <w:color w:val="auto"/>
                <w:sz w:val="22"/>
                <w:szCs w:val="22"/>
              </w:rPr>
              <w:t>1</w:t>
            </w:r>
            <w:r w:rsidRPr="00A07199">
              <w:rPr>
                <w:color w:val="auto"/>
                <w:sz w:val="22"/>
                <w:szCs w:val="22"/>
              </w:rPr>
              <w:t>0</w:t>
            </w:r>
          </w:p>
        </w:tc>
      </w:tr>
      <w:tr w:rsidRPr="00A07199" w:rsidR="00367244" w:rsidTr="00CE69EC" w14:paraId="52EDE29F" w14:textId="77777777">
        <w:trPr>
          <w:trHeight w:val="280"/>
        </w:trPr>
        <w:tc>
          <w:tcPr>
            <w:tcW w:w="582" w:type="dxa"/>
            <w:shd w:val="clear" w:color="auto" w:fill="auto"/>
            <w:noWrap/>
            <w:vAlign w:val="bottom"/>
            <w:hideMark/>
          </w:tcPr>
          <w:p w:rsidRPr="00A07199" w:rsidR="00367244" w:rsidP="00367244" w:rsidRDefault="00367244" w14:paraId="6D042059" w14:textId="77777777">
            <w:pPr>
              <w:spacing w:after="0"/>
              <w:ind w:firstLine="0"/>
              <w:jc w:val="right"/>
              <w:rPr>
                <w:color w:val="auto"/>
                <w:sz w:val="22"/>
                <w:szCs w:val="22"/>
              </w:rPr>
            </w:pPr>
            <w:r w:rsidRPr="00A07199">
              <w:rPr>
                <w:color w:val="auto"/>
                <w:sz w:val="22"/>
                <w:szCs w:val="22"/>
              </w:rPr>
              <w:t>24</w:t>
            </w:r>
          </w:p>
        </w:tc>
        <w:tc>
          <w:tcPr>
            <w:tcW w:w="2835" w:type="dxa"/>
            <w:shd w:val="clear" w:color="auto" w:fill="auto"/>
            <w:noWrap/>
            <w:vAlign w:val="bottom"/>
            <w:hideMark/>
          </w:tcPr>
          <w:p w:rsidRPr="00A07199" w:rsidR="00367244" w:rsidP="00367244" w:rsidRDefault="00367244" w14:paraId="5259EBBE" w14:textId="77777777">
            <w:pPr>
              <w:spacing w:after="0"/>
              <w:ind w:firstLine="0"/>
              <w:jc w:val="left"/>
              <w:rPr>
                <w:color w:val="auto"/>
                <w:sz w:val="22"/>
                <w:szCs w:val="22"/>
              </w:rPr>
            </w:pPr>
            <w:r w:rsidRPr="00A07199">
              <w:rPr>
                <w:color w:val="auto"/>
                <w:sz w:val="22"/>
                <w:szCs w:val="22"/>
              </w:rPr>
              <w:t>г. Ревда, ул. Комсомольская, д. 55 («Комплексный центр социального обслуживания населения» города Ревды»)</w:t>
            </w:r>
          </w:p>
        </w:tc>
        <w:tc>
          <w:tcPr>
            <w:tcW w:w="1560" w:type="dxa"/>
            <w:shd w:val="clear" w:color="auto" w:fill="auto"/>
            <w:noWrap/>
            <w:vAlign w:val="bottom"/>
            <w:hideMark/>
          </w:tcPr>
          <w:p w:rsidRPr="00A07199" w:rsidR="00367244" w:rsidP="00367244" w:rsidRDefault="00367244" w14:paraId="5EB5CA23" w14:textId="77777777">
            <w:pPr>
              <w:spacing w:after="0"/>
              <w:ind w:firstLine="0"/>
              <w:jc w:val="right"/>
              <w:rPr>
                <w:color w:val="auto"/>
                <w:sz w:val="22"/>
                <w:szCs w:val="22"/>
              </w:rPr>
            </w:pPr>
            <w:r w:rsidRPr="00A07199">
              <w:rPr>
                <w:color w:val="auto"/>
                <w:sz w:val="22"/>
                <w:szCs w:val="22"/>
              </w:rPr>
              <w:t>60</w:t>
            </w:r>
          </w:p>
        </w:tc>
        <w:tc>
          <w:tcPr>
            <w:tcW w:w="1701" w:type="dxa"/>
            <w:shd w:val="clear" w:color="auto" w:fill="auto"/>
            <w:noWrap/>
            <w:vAlign w:val="bottom"/>
            <w:hideMark/>
          </w:tcPr>
          <w:p w:rsidRPr="00A07199" w:rsidR="00367244" w:rsidP="00367244" w:rsidRDefault="00367244" w14:paraId="7F18930D" w14:textId="77777777">
            <w:pPr>
              <w:spacing w:after="0"/>
              <w:ind w:firstLine="0"/>
              <w:jc w:val="right"/>
              <w:rPr>
                <w:color w:val="auto"/>
                <w:sz w:val="22"/>
                <w:szCs w:val="22"/>
              </w:rPr>
            </w:pPr>
            <w:r w:rsidRPr="00A07199">
              <w:rPr>
                <w:color w:val="auto"/>
                <w:sz w:val="22"/>
                <w:szCs w:val="22"/>
              </w:rPr>
              <w:t>20</w:t>
            </w:r>
          </w:p>
        </w:tc>
        <w:tc>
          <w:tcPr>
            <w:tcW w:w="1842" w:type="dxa"/>
            <w:gridSpan w:val="2"/>
            <w:shd w:val="clear" w:color="auto" w:fill="auto"/>
            <w:noWrap/>
            <w:vAlign w:val="bottom"/>
            <w:hideMark/>
          </w:tcPr>
          <w:p w:rsidRPr="00A07199" w:rsidR="00367244" w:rsidP="00367244" w:rsidRDefault="00367244" w14:paraId="6CCE60F7" w14:textId="77777777">
            <w:pPr>
              <w:spacing w:after="0"/>
              <w:ind w:firstLine="0"/>
              <w:jc w:val="right"/>
              <w:rPr>
                <w:color w:val="auto"/>
                <w:sz w:val="22"/>
                <w:szCs w:val="22"/>
              </w:rPr>
            </w:pPr>
            <w:r w:rsidRPr="00A07199">
              <w:rPr>
                <w:color w:val="auto"/>
                <w:sz w:val="22"/>
                <w:szCs w:val="22"/>
              </w:rPr>
              <w:t>100</w:t>
            </w:r>
          </w:p>
        </w:tc>
        <w:tc>
          <w:tcPr>
            <w:tcW w:w="1134" w:type="dxa"/>
            <w:shd w:val="clear" w:color="auto" w:fill="auto"/>
            <w:noWrap/>
            <w:vAlign w:val="bottom"/>
            <w:hideMark/>
          </w:tcPr>
          <w:p w:rsidRPr="00A07199" w:rsidR="00367244" w:rsidP="00367244" w:rsidRDefault="00367244" w14:paraId="446ADEB0" w14:textId="283748E9">
            <w:pPr>
              <w:spacing w:after="0"/>
              <w:ind w:firstLine="0"/>
              <w:jc w:val="right"/>
              <w:rPr>
                <w:color w:val="auto"/>
                <w:sz w:val="22"/>
                <w:szCs w:val="22"/>
              </w:rPr>
            </w:pPr>
            <w:r w:rsidRPr="00A07199">
              <w:rPr>
                <w:color w:val="auto"/>
                <w:sz w:val="22"/>
                <w:szCs w:val="22"/>
              </w:rPr>
              <w:t>56,00</w:t>
            </w:r>
          </w:p>
        </w:tc>
      </w:tr>
      <w:tr w:rsidRPr="00A07199" w:rsidR="00367244" w:rsidTr="00CE69EC" w14:paraId="76559CCE" w14:textId="77777777">
        <w:trPr>
          <w:trHeight w:val="280"/>
        </w:trPr>
        <w:tc>
          <w:tcPr>
            <w:tcW w:w="582" w:type="dxa"/>
            <w:shd w:val="clear" w:color="auto" w:fill="auto"/>
            <w:noWrap/>
            <w:vAlign w:val="bottom"/>
            <w:hideMark/>
          </w:tcPr>
          <w:p w:rsidRPr="00A07199" w:rsidR="00367244" w:rsidP="00367244" w:rsidRDefault="00367244" w14:paraId="0B1BE20E" w14:textId="77777777">
            <w:pPr>
              <w:spacing w:after="0"/>
              <w:ind w:firstLine="0"/>
              <w:jc w:val="right"/>
              <w:rPr>
                <w:color w:val="auto"/>
                <w:sz w:val="22"/>
                <w:szCs w:val="22"/>
              </w:rPr>
            </w:pPr>
            <w:r w:rsidRPr="00A07199">
              <w:rPr>
                <w:color w:val="auto"/>
                <w:sz w:val="22"/>
                <w:szCs w:val="22"/>
              </w:rPr>
              <w:t>25</w:t>
            </w:r>
          </w:p>
        </w:tc>
        <w:tc>
          <w:tcPr>
            <w:tcW w:w="2835" w:type="dxa"/>
            <w:shd w:val="clear" w:color="auto" w:fill="auto"/>
            <w:noWrap/>
            <w:vAlign w:val="bottom"/>
            <w:hideMark/>
          </w:tcPr>
          <w:p w:rsidRPr="00A07199" w:rsidR="00367244" w:rsidP="00367244" w:rsidRDefault="00367244" w14:paraId="47BBE2F7" w14:textId="77777777">
            <w:pPr>
              <w:spacing w:after="0"/>
              <w:ind w:firstLine="0"/>
              <w:jc w:val="left"/>
              <w:rPr>
                <w:color w:val="auto"/>
                <w:sz w:val="22"/>
                <w:szCs w:val="22"/>
              </w:rPr>
            </w:pPr>
            <w:r w:rsidRPr="00A07199">
              <w:rPr>
                <w:color w:val="auto"/>
                <w:sz w:val="22"/>
                <w:szCs w:val="22"/>
              </w:rPr>
              <w:t>г. Кушва, ул. Красноармейская, д. 12; («Комплексный центр социального обслуживания населения города Кушвы»)</w:t>
            </w:r>
          </w:p>
        </w:tc>
        <w:tc>
          <w:tcPr>
            <w:tcW w:w="1560" w:type="dxa"/>
            <w:shd w:val="clear" w:color="auto" w:fill="auto"/>
            <w:noWrap/>
            <w:vAlign w:val="bottom"/>
            <w:hideMark/>
          </w:tcPr>
          <w:p w:rsidRPr="00A07199" w:rsidR="00367244" w:rsidP="00367244" w:rsidRDefault="00367244" w14:paraId="0DFEFA32" w14:textId="77777777">
            <w:pPr>
              <w:spacing w:after="0"/>
              <w:ind w:firstLine="0"/>
              <w:jc w:val="right"/>
              <w:rPr>
                <w:color w:val="auto"/>
                <w:sz w:val="22"/>
                <w:szCs w:val="22"/>
              </w:rPr>
            </w:pPr>
            <w:r w:rsidRPr="00A07199">
              <w:rPr>
                <w:color w:val="auto"/>
                <w:sz w:val="22"/>
                <w:szCs w:val="22"/>
              </w:rPr>
              <w:t>60</w:t>
            </w:r>
          </w:p>
        </w:tc>
        <w:tc>
          <w:tcPr>
            <w:tcW w:w="1701" w:type="dxa"/>
            <w:shd w:val="clear" w:color="auto" w:fill="auto"/>
            <w:noWrap/>
            <w:vAlign w:val="bottom"/>
            <w:hideMark/>
          </w:tcPr>
          <w:p w:rsidRPr="00A07199" w:rsidR="00367244" w:rsidP="00367244" w:rsidRDefault="00367244" w14:paraId="09D10930" w14:textId="77777777">
            <w:pPr>
              <w:spacing w:after="0"/>
              <w:ind w:firstLine="0"/>
              <w:jc w:val="right"/>
              <w:rPr>
                <w:color w:val="auto"/>
                <w:sz w:val="22"/>
                <w:szCs w:val="22"/>
              </w:rPr>
            </w:pPr>
            <w:r w:rsidRPr="00A07199">
              <w:rPr>
                <w:color w:val="auto"/>
                <w:sz w:val="22"/>
                <w:szCs w:val="22"/>
              </w:rPr>
              <w:t>60</w:t>
            </w:r>
          </w:p>
        </w:tc>
        <w:tc>
          <w:tcPr>
            <w:tcW w:w="1842" w:type="dxa"/>
            <w:gridSpan w:val="2"/>
            <w:shd w:val="clear" w:color="auto" w:fill="auto"/>
            <w:noWrap/>
            <w:vAlign w:val="bottom"/>
            <w:hideMark/>
          </w:tcPr>
          <w:p w:rsidRPr="00A07199" w:rsidR="00367244" w:rsidP="00367244" w:rsidRDefault="00367244" w14:paraId="335A32AE" w14:textId="77777777">
            <w:pPr>
              <w:spacing w:after="0"/>
              <w:ind w:firstLine="0"/>
              <w:jc w:val="right"/>
              <w:rPr>
                <w:color w:val="auto"/>
                <w:sz w:val="22"/>
                <w:szCs w:val="22"/>
              </w:rPr>
            </w:pPr>
            <w:r w:rsidRPr="00A07199">
              <w:rPr>
                <w:color w:val="auto"/>
                <w:sz w:val="22"/>
                <w:szCs w:val="22"/>
              </w:rPr>
              <w:t>100</w:t>
            </w:r>
          </w:p>
        </w:tc>
        <w:tc>
          <w:tcPr>
            <w:tcW w:w="1134" w:type="dxa"/>
            <w:shd w:val="clear" w:color="auto" w:fill="auto"/>
            <w:noWrap/>
            <w:vAlign w:val="bottom"/>
            <w:hideMark/>
          </w:tcPr>
          <w:p w:rsidRPr="00A07199" w:rsidR="00367244" w:rsidP="00367244" w:rsidRDefault="00367244" w14:paraId="2657188D" w14:textId="2C668DA4">
            <w:pPr>
              <w:spacing w:after="0"/>
              <w:ind w:firstLine="0"/>
              <w:jc w:val="right"/>
              <w:rPr>
                <w:color w:val="auto"/>
                <w:sz w:val="22"/>
                <w:szCs w:val="22"/>
              </w:rPr>
            </w:pPr>
            <w:r w:rsidRPr="00A07199">
              <w:rPr>
                <w:color w:val="auto"/>
                <w:sz w:val="22"/>
                <w:szCs w:val="22"/>
              </w:rPr>
              <w:t>72,00</w:t>
            </w:r>
          </w:p>
        </w:tc>
      </w:tr>
      <w:tr w:rsidRPr="00A07199" w:rsidR="00367244" w:rsidTr="00CE69EC" w14:paraId="4C707276" w14:textId="77777777">
        <w:trPr>
          <w:trHeight w:val="280"/>
        </w:trPr>
        <w:tc>
          <w:tcPr>
            <w:tcW w:w="582" w:type="dxa"/>
            <w:shd w:val="clear" w:color="auto" w:fill="auto"/>
            <w:noWrap/>
            <w:vAlign w:val="bottom"/>
            <w:hideMark/>
          </w:tcPr>
          <w:p w:rsidRPr="00A07199" w:rsidR="00367244" w:rsidP="00367244" w:rsidRDefault="00367244" w14:paraId="4D6D84E5" w14:textId="77777777">
            <w:pPr>
              <w:spacing w:after="0"/>
              <w:ind w:firstLine="0"/>
              <w:jc w:val="right"/>
              <w:rPr>
                <w:color w:val="auto"/>
                <w:sz w:val="22"/>
                <w:szCs w:val="22"/>
              </w:rPr>
            </w:pPr>
            <w:r w:rsidRPr="00A07199">
              <w:rPr>
                <w:color w:val="auto"/>
                <w:sz w:val="22"/>
                <w:szCs w:val="22"/>
              </w:rPr>
              <w:t>26</w:t>
            </w:r>
          </w:p>
        </w:tc>
        <w:tc>
          <w:tcPr>
            <w:tcW w:w="2835" w:type="dxa"/>
            <w:shd w:val="clear" w:color="auto" w:fill="auto"/>
            <w:noWrap/>
            <w:vAlign w:val="bottom"/>
            <w:hideMark/>
          </w:tcPr>
          <w:p w:rsidRPr="00A07199" w:rsidR="00367244" w:rsidP="00367244" w:rsidRDefault="00367244" w14:paraId="7D901AFB" w14:textId="77777777">
            <w:pPr>
              <w:spacing w:after="0"/>
              <w:ind w:firstLine="0"/>
              <w:jc w:val="left"/>
              <w:rPr>
                <w:color w:val="auto"/>
                <w:sz w:val="22"/>
                <w:szCs w:val="22"/>
              </w:rPr>
            </w:pPr>
            <w:r w:rsidRPr="00A07199">
              <w:rPr>
                <w:color w:val="auto"/>
                <w:sz w:val="22"/>
                <w:szCs w:val="22"/>
              </w:rPr>
              <w:t xml:space="preserve">г. Екатеринбург, ул. </w:t>
            </w:r>
            <w:proofErr w:type="spellStart"/>
            <w:r w:rsidRPr="00A07199">
              <w:rPr>
                <w:color w:val="auto"/>
                <w:sz w:val="22"/>
                <w:szCs w:val="22"/>
              </w:rPr>
              <w:t>Коуровская</w:t>
            </w:r>
            <w:proofErr w:type="spellEnd"/>
            <w:r w:rsidRPr="00A07199">
              <w:rPr>
                <w:color w:val="auto"/>
                <w:sz w:val="22"/>
                <w:szCs w:val="22"/>
              </w:rPr>
              <w:t>, д. 9; («Комплексный центр социального обслуживания населения Железнодорожного района города Екатеринбурга»)</w:t>
            </w:r>
          </w:p>
        </w:tc>
        <w:tc>
          <w:tcPr>
            <w:tcW w:w="1560" w:type="dxa"/>
            <w:shd w:val="clear" w:color="auto" w:fill="auto"/>
            <w:noWrap/>
            <w:vAlign w:val="bottom"/>
            <w:hideMark/>
          </w:tcPr>
          <w:p w:rsidRPr="00A07199" w:rsidR="00367244" w:rsidP="00367244" w:rsidRDefault="00367244" w14:paraId="1C680E90" w14:textId="77777777">
            <w:pPr>
              <w:spacing w:after="0"/>
              <w:ind w:firstLine="0"/>
              <w:jc w:val="right"/>
              <w:rPr>
                <w:color w:val="auto"/>
                <w:sz w:val="22"/>
                <w:szCs w:val="22"/>
              </w:rPr>
            </w:pPr>
            <w:r w:rsidRPr="00A07199">
              <w:rPr>
                <w:color w:val="auto"/>
                <w:sz w:val="22"/>
                <w:szCs w:val="22"/>
              </w:rPr>
              <w:t>60</w:t>
            </w:r>
          </w:p>
        </w:tc>
        <w:tc>
          <w:tcPr>
            <w:tcW w:w="1701" w:type="dxa"/>
            <w:shd w:val="clear" w:color="auto" w:fill="auto"/>
            <w:noWrap/>
            <w:vAlign w:val="bottom"/>
            <w:hideMark/>
          </w:tcPr>
          <w:p w:rsidRPr="00A07199" w:rsidR="00367244" w:rsidP="00367244" w:rsidRDefault="00367244" w14:paraId="5F037C0F" w14:textId="77777777">
            <w:pPr>
              <w:spacing w:after="0"/>
              <w:ind w:firstLine="0"/>
              <w:jc w:val="right"/>
              <w:rPr>
                <w:color w:val="auto"/>
                <w:sz w:val="22"/>
                <w:szCs w:val="22"/>
              </w:rPr>
            </w:pPr>
            <w:r w:rsidRPr="00A07199">
              <w:rPr>
                <w:color w:val="auto"/>
                <w:sz w:val="22"/>
                <w:szCs w:val="22"/>
              </w:rPr>
              <w:t>60</w:t>
            </w:r>
          </w:p>
        </w:tc>
        <w:tc>
          <w:tcPr>
            <w:tcW w:w="1842" w:type="dxa"/>
            <w:gridSpan w:val="2"/>
            <w:shd w:val="clear" w:color="auto" w:fill="auto"/>
            <w:noWrap/>
            <w:vAlign w:val="bottom"/>
            <w:hideMark/>
          </w:tcPr>
          <w:p w:rsidRPr="00A07199" w:rsidR="00367244" w:rsidP="00367244" w:rsidRDefault="00367244" w14:paraId="23BB2BCF" w14:textId="77777777">
            <w:pPr>
              <w:spacing w:after="0"/>
              <w:ind w:firstLine="0"/>
              <w:jc w:val="right"/>
              <w:rPr>
                <w:color w:val="auto"/>
                <w:sz w:val="22"/>
                <w:szCs w:val="22"/>
              </w:rPr>
            </w:pPr>
            <w:r w:rsidRPr="00A07199">
              <w:rPr>
                <w:color w:val="auto"/>
                <w:sz w:val="22"/>
                <w:szCs w:val="22"/>
              </w:rPr>
              <w:t>97</w:t>
            </w:r>
          </w:p>
        </w:tc>
        <w:tc>
          <w:tcPr>
            <w:tcW w:w="1134" w:type="dxa"/>
            <w:shd w:val="clear" w:color="auto" w:fill="auto"/>
            <w:noWrap/>
            <w:vAlign w:val="bottom"/>
            <w:hideMark/>
          </w:tcPr>
          <w:p w:rsidRPr="00A07199" w:rsidR="00367244" w:rsidP="00367244" w:rsidRDefault="00367244" w14:paraId="5E8C6E4D" w14:textId="4776571A">
            <w:pPr>
              <w:spacing w:after="0"/>
              <w:ind w:firstLine="0"/>
              <w:jc w:val="right"/>
              <w:rPr>
                <w:color w:val="auto"/>
                <w:sz w:val="22"/>
                <w:szCs w:val="22"/>
              </w:rPr>
            </w:pPr>
            <w:r w:rsidRPr="00A07199">
              <w:rPr>
                <w:color w:val="auto"/>
                <w:sz w:val="22"/>
                <w:szCs w:val="22"/>
              </w:rPr>
              <w:t>7</w:t>
            </w:r>
            <w:r>
              <w:rPr>
                <w:color w:val="auto"/>
                <w:sz w:val="22"/>
                <w:szCs w:val="22"/>
              </w:rPr>
              <w:t>4</w:t>
            </w:r>
            <w:r w:rsidRPr="00A07199">
              <w:rPr>
                <w:color w:val="auto"/>
                <w:sz w:val="22"/>
                <w:szCs w:val="22"/>
              </w:rPr>
              <w:t>,</w:t>
            </w:r>
            <w:r>
              <w:rPr>
                <w:color w:val="auto"/>
                <w:sz w:val="22"/>
                <w:szCs w:val="22"/>
              </w:rPr>
              <w:t>1</w:t>
            </w:r>
            <w:r w:rsidRPr="00A07199">
              <w:rPr>
                <w:color w:val="auto"/>
                <w:sz w:val="22"/>
                <w:szCs w:val="22"/>
              </w:rPr>
              <w:t>0</w:t>
            </w:r>
          </w:p>
        </w:tc>
      </w:tr>
      <w:tr w:rsidRPr="00A07199" w:rsidR="00367244" w:rsidTr="00CE69EC" w14:paraId="7A03F72B" w14:textId="77777777">
        <w:trPr>
          <w:trHeight w:val="280"/>
        </w:trPr>
        <w:tc>
          <w:tcPr>
            <w:tcW w:w="582" w:type="dxa"/>
            <w:shd w:val="clear" w:color="auto" w:fill="auto"/>
            <w:noWrap/>
            <w:vAlign w:val="bottom"/>
            <w:hideMark/>
          </w:tcPr>
          <w:p w:rsidRPr="00A07199" w:rsidR="00367244" w:rsidP="00367244" w:rsidRDefault="00367244" w14:paraId="10E407B0" w14:textId="77777777">
            <w:pPr>
              <w:spacing w:after="0"/>
              <w:ind w:firstLine="0"/>
              <w:jc w:val="right"/>
              <w:rPr>
                <w:color w:val="auto"/>
                <w:sz w:val="22"/>
                <w:szCs w:val="22"/>
              </w:rPr>
            </w:pPr>
            <w:r w:rsidRPr="00A07199">
              <w:rPr>
                <w:color w:val="auto"/>
                <w:sz w:val="22"/>
                <w:szCs w:val="22"/>
              </w:rPr>
              <w:t>27</w:t>
            </w:r>
          </w:p>
        </w:tc>
        <w:tc>
          <w:tcPr>
            <w:tcW w:w="2835" w:type="dxa"/>
            <w:shd w:val="clear" w:color="auto" w:fill="auto"/>
            <w:noWrap/>
            <w:vAlign w:val="bottom"/>
            <w:hideMark/>
          </w:tcPr>
          <w:p w:rsidRPr="00A07199" w:rsidR="00367244" w:rsidP="00367244" w:rsidRDefault="00367244" w14:paraId="1707B738" w14:textId="77777777">
            <w:pPr>
              <w:spacing w:after="0"/>
              <w:ind w:firstLine="0"/>
              <w:jc w:val="left"/>
              <w:rPr>
                <w:color w:val="auto"/>
                <w:sz w:val="22"/>
                <w:szCs w:val="22"/>
              </w:rPr>
            </w:pPr>
            <w:proofErr w:type="spellStart"/>
            <w:r w:rsidRPr="00A07199">
              <w:rPr>
                <w:color w:val="auto"/>
                <w:sz w:val="22"/>
                <w:szCs w:val="22"/>
              </w:rPr>
              <w:t>Сысертский</w:t>
            </w:r>
            <w:proofErr w:type="spellEnd"/>
            <w:r w:rsidRPr="00A07199">
              <w:rPr>
                <w:color w:val="auto"/>
                <w:sz w:val="22"/>
                <w:szCs w:val="22"/>
              </w:rPr>
              <w:t xml:space="preserve"> район, п. Двуреченск, ул. Озерная, д. 2а; («Комплексный центр социального обслуживания населения </w:t>
            </w:r>
            <w:proofErr w:type="spellStart"/>
            <w:r w:rsidRPr="00A07199">
              <w:rPr>
                <w:color w:val="auto"/>
                <w:sz w:val="22"/>
                <w:szCs w:val="22"/>
              </w:rPr>
              <w:t>Сысертского</w:t>
            </w:r>
            <w:proofErr w:type="spellEnd"/>
            <w:r w:rsidRPr="00A07199">
              <w:rPr>
                <w:color w:val="auto"/>
                <w:sz w:val="22"/>
                <w:szCs w:val="22"/>
              </w:rPr>
              <w:t xml:space="preserve"> района»)</w:t>
            </w:r>
          </w:p>
        </w:tc>
        <w:tc>
          <w:tcPr>
            <w:tcW w:w="1560" w:type="dxa"/>
            <w:shd w:val="clear" w:color="auto" w:fill="auto"/>
            <w:noWrap/>
            <w:vAlign w:val="bottom"/>
            <w:hideMark/>
          </w:tcPr>
          <w:p w:rsidRPr="00A07199" w:rsidR="00367244" w:rsidP="00367244" w:rsidRDefault="00367244" w14:paraId="1E0C8F60" w14:textId="77777777">
            <w:pPr>
              <w:spacing w:after="0"/>
              <w:ind w:firstLine="0"/>
              <w:jc w:val="right"/>
              <w:rPr>
                <w:color w:val="auto"/>
                <w:sz w:val="22"/>
                <w:szCs w:val="22"/>
              </w:rPr>
            </w:pPr>
            <w:r w:rsidRPr="00A07199">
              <w:rPr>
                <w:color w:val="auto"/>
                <w:sz w:val="22"/>
                <w:szCs w:val="22"/>
              </w:rPr>
              <w:t>60</w:t>
            </w:r>
          </w:p>
        </w:tc>
        <w:tc>
          <w:tcPr>
            <w:tcW w:w="1701" w:type="dxa"/>
            <w:shd w:val="clear" w:color="auto" w:fill="auto"/>
            <w:noWrap/>
            <w:vAlign w:val="bottom"/>
            <w:hideMark/>
          </w:tcPr>
          <w:p w:rsidRPr="00A07199" w:rsidR="00367244" w:rsidP="00367244" w:rsidRDefault="00367244" w14:paraId="62E519E8" w14:textId="77777777">
            <w:pPr>
              <w:spacing w:after="0"/>
              <w:ind w:firstLine="0"/>
              <w:jc w:val="right"/>
              <w:rPr>
                <w:color w:val="auto"/>
                <w:sz w:val="22"/>
                <w:szCs w:val="22"/>
              </w:rPr>
            </w:pPr>
            <w:r w:rsidRPr="00A07199">
              <w:rPr>
                <w:color w:val="auto"/>
                <w:sz w:val="22"/>
                <w:szCs w:val="22"/>
              </w:rPr>
              <w:t>60</w:t>
            </w:r>
          </w:p>
        </w:tc>
        <w:tc>
          <w:tcPr>
            <w:tcW w:w="1842" w:type="dxa"/>
            <w:gridSpan w:val="2"/>
            <w:shd w:val="clear" w:color="auto" w:fill="auto"/>
            <w:noWrap/>
            <w:vAlign w:val="bottom"/>
            <w:hideMark/>
          </w:tcPr>
          <w:p w:rsidRPr="00A07199" w:rsidR="00367244" w:rsidP="00367244" w:rsidRDefault="00367244" w14:paraId="0A1FD6CA" w14:textId="77777777">
            <w:pPr>
              <w:spacing w:after="0"/>
              <w:ind w:firstLine="0"/>
              <w:jc w:val="right"/>
              <w:rPr>
                <w:color w:val="auto"/>
                <w:sz w:val="22"/>
                <w:szCs w:val="22"/>
              </w:rPr>
            </w:pPr>
            <w:r w:rsidRPr="00A07199">
              <w:rPr>
                <w:color w:val="auto"/>
                <w:sz w:val="22"/>
                <w:szCs w:val="22"/>
              </w:rPr>
              <w:t>98</w:t>
            </w:r>
          </w:p>
        </w:tc>
        <w:tc>
          <w:tcPr>
            <w:tcW w:w="1134" w:type="dxa"/>
            <w:shd w:val="clear" w:color="auto" w:fill="auto"/>
            <w:noWrap/>
            <w:vAlign w:val="bottom"/>
            <w:hideMark/>
          </w:tcPr>
          <w:p w:rsidRPr="00A07199" w:rsidR="00367244" w:rsidP="00367244" w:rsidRDefault="00367244" w14:paraId="027FC061" w14:textId="4DBE0A6F">
            <w:pPr>
              <w:spacing w:after="0"/>
              <w:ind w:firstLine="0"/>
              <w:jc w:val="right"/>
              <w:rPr>
                <w:color w:val="auto"/>
                <w:sz w:val="22"/>
                <w:szCs w:val="22"/>
              </w:rPr>
            </w:pPr>
            <w:r w:rsidRPr="00A07199">
              <w:rPr>
                <w:color w:val="auto"/>
                <w:sz w:val="22"/>
                <w:szCs w:val="22"/>
              </w:rPr>
              <w:t>71,</w:t>
            </w:r>
            <w:r>
              <w:rPr>
                <w:color w:val="auto"/>
                <w:sz w:val="22"/>
                <w:szCs w:val="22"/>
              </w:rPr>
              <w:t>4</w:t>
            </w:r>
            <w:r w:rsidRPr="00A07199">
              <w:rPr>
                <w:color w:val="auto"/>
                <w:sz w:val="22"/>
                <w:szCs w:val="22"/>
              </w:rPr>
              <w:t>0</w:t>
            </w:r>
          </w:p>
        </w:tc>
      </w:tr>
      <w:tr w:rsidRPr="00A07199" w:rsidR="00367244" w:rsidTr="00CE69EC" w14:paraId="2A40E44B" w14:textId="77777777">
        <w:trPr>
          <w:trHeight w:val="280"/>
        </w:trPr>
        <w:tc>
          <w:tcPr>
            <w:tcW w:w="582" w:type="dxa"/>
            <w:shd w:val="clear" w:color="auto" w:fill="auto"/>
            <w:noWrap/>
            <w:vAlign w:val="bottom"/>
            <w:hideMark/>
          </w:tcPr>
          <w:p w:rsidRPr="00A07199" w:rsidR="00367244" w:rsidP="00367244" w:rsidRDefault="00367244" w14:paraId="052E13BB" w14:textId="77777777">
            <w:pPr>
              <w:spacing w:after="0"/>
              <w:ind w:firstLine="0"/>
              <w:jc w:val="right"/>
              <w:rPr>
                <w:color w:val="auto"/>
                <w:sz w:val="22"/>
                <w:szCs w:val="22"/>
              </w:rPr>
            </w:pPr>
            <w:r w:rsidRPr="00A07199">
              <w:rPr>
                <w:color w:val="auto"/>
                <w:sz w:val="22"/>
                <w:szCs w:val="22"/>
              </w:rPr>
              <w:t>28</w:t>
            </w:r>
          </w:p>
        </w:tc>
        <w:tc>
          <w:tcPr>
            <w:tcW w:w="2835" w:type="dxa"/>
            <w:shd w:val="clear" w:color="auto" w:fill="auto"/>
            <w:noWrap/>
            <w:vAlign w:val="bottom"/>
            <w:hideMark/>
          </w:tcPr>
          <w:p w:rsidRPr="00A07199" w:rsidR="00367244" w:rsidP="00367244" w:rsidRDefault="00367244" w14:paraId="53B78EBA" w14:textId="77777777">
            <w:pPr>
              <w:spacing w:after="0"/>
              <w:ind w:firstLine="0"/>
              <w:jc w:val="left"/>
              <w:rPr>
                <w:color w:val="auto"/>
                <w:sz w:val="22"/>
                <w:szCs w:val="22"/>
              </w:rPr>
            </w:pPr>
            <w:proofErr w:type="spellStart"/>
            <w:r w:rsidRPr="00A07199">
              <w:rPr>
                <w:color w:val="auto"/>
                <w:sz w:val="22"/>
                <w:szCs w:val="22"/>
              </w:rPr>
              <w:t>п.г.т</w:t>
            </w:r>
            <w:proofErr w:type="spellEnd"/>
            <w:r w:rsidRPr="00A07199">
              <w:rPr>
                <w:color w:val="auto"/>
                <w:sz w:val="22"/>
                <w:szCs w:val="22"/>
              </w:rPr>
              <w:t>. Белоярский, ул. Нагорная, д. 11а; («Комплексный центр социального обслуживания населения «Забота» Белоярского района»)</w:t>
            </w:r>
          </w:p>
        </w:tc>
        <w:tc>
          <w:tcPr>
            <w:tcW w:w="1560" w:type="dxa"/>
            <w:shd w:val="clear" w:color="auto" w:fill="auto"/>
            <w:noWrap/>
            <w:vAlign w:val="bottom"/>
            <w:hideMark/>
          </w:tcPr>
          <w:p w:rsidRPr="00A07199" w:rsidR="00367244" w:rsidP="00367244" w:rsidRDefault="00367244" w14:paraId="43EB4C56" w14:textId="77777777">
            <w:pPr>
              <w:spacing w:after="0"/>
              <w:ind w:firstLine="0"/>
              <w:jc w:val="right"/>
              <w:rPr>
                <w:color w:val="auto"/>
                <w:sz w:val="22"/>
                <w:szCs w:val="22"/>
              </w:rPr>
            </w:pPr>
            <w:r w:rsidRPr="00A07199">
              <w:rPr>
                <w:color w:val="auto"/>
                <w:sz w:val="22"/>
                <w:szCs w:val="22"/>
              </w:rPr>
              <w:t>80</w:t>
            </w:r>
          </w:p>
        </w:tc>
        <w:tc>
          <w:tcPr>
            <w:tcW w:w="1701" w:type="dxa"/>
            <w:shd w:val="clear" w:color="auto" w:fill="auto"/>
            <w:noWrap/>
            <w:vAlign w:val="bottom"/>
            <w:hideMark/>
          </w:tcPr>
          <w:p w:rsidRPr="00A07199" w:rsidR="00367244" w:rsidP="00367244" w:rsidRDefault="00367244" w14:paraId="34DC661F" w14:textId="77777777">
            <w:pPr>
              <w:spacing w:after="0"/>
              <w:ind w:firstLine="0"/>
              <w:jc w:val="right"/>
              <w:rPr>
                <w:color w:val="auto"/>
                <w:sz w:val="22"/>
                <w:szCs w:val="22"/>
              </w:rPr>
            </w:pPr>
            <w:r w:rsidRPr="00A07199">
              <w:rPr>
                <w:color w:val="auto"/>
                <w:sz w:val="22"/>
                <w:szCs w:val="22"/>
              </w:rPr>
              <w:t>60</w:t>
            </w:r>
          </w:p>
        </w:tc>
        <w:tc>
          <w:tcPr>
            <w:tcW w:w="1842" w:type="dxa"/>
            <w:gridSpan w:val="2"/>
            <w:shd w:val="clear" w:color="auto" w:fill="auto"/>
            <w:noWrap/>
            <w:vAlign w:val="bottom"/>
            <w:hideMark/>
          </w:tcPr>
          <w:p w:rsidRPr="00A07199" w:rsidR="00367244" w:rsidP="00367244" w:rsidRDefault="00367244" w14:paraId="064675CD" w14:textId="77777777">
            <w:pPr>
              <w:spacing w:after="0"/>
              <w:ind w:firstLine="0"/>
              <w:jc w:val="right"/>
              <w:rPr>
                <w:color w:val="auto"/>
                <w:sz w:val="22"/>
                <w:szCs w:val="22"/>
              </w:rPr>
            </w:pPr>
            <w:r w:rsidRPr="00A07199">
              <w:rPr>
                <w:color w:val="auto"/>
                <w:sz w:val="22"/>
                <w:szCs w:val="22"/>
              </w:rPr>
              <w:t>67</w:t>
            </w:r>
          </w:p>
        </w:tc>
        <w:tc>
          <w:tcPr>
            <w:tcW w:w="1134" w:type="dxa"/>
            <w:shd w:val="clear" w:color="auto" w:fill="auto"/>
            <w:noWrap/>
            <w:vAlign w:val="bottom"/>
            <w:hideMark/>
          </w:tcPr>
          <w:p w:rsidRPr="00A07199" w:rsidR="00367244" w:rsidP="00367244" w:rsidRDefault="00367244" w14:paraId="5821F856" w14:textId="25752427">
            <w:pPr>
              <w:spacing w:after="0"/>
              <w:ind w:firstLine="0"/>
              <w:jc w:val="right"/>
              <w:rPr>
                <w:color w:val="auto"/>
                <w:sz w:val="22"/>
                <w:szCs w:val="22"/>
              </w:rPr>
            </w:pPr>
            <w:r w:rsidRPr="00A07199">
              <w:rPr>
                <w:color w:val="auto"/>
                <w:sz w:val="22"/>
                <w:szCs w:val="22"/>
              </w:rPr>
              <w:t>68,</w:t>
            </w:r>
            <w:r>
              <w:rPr>
                <w:color w:val="auto"/>
                <w:sz w:val="22"/>
                <w:szCs w:val="22"/>
              </w:rPr>
              <w:t>1</w:t>
            </w:r>
            <w:r w:rsidRPr="00A07199">
              <w:rPr>
                <w:color w:val="auto"/>
                <w:sz w:val="22"/>
                <w:szCs w:val="22"/>
              </w:rPr>
              <w:t>0</w:t>
            </w:r>
          </w:p>
        </w:tc>
      </w:tr>
      <w:tr w:rsidRPr="00A07199" w:rsidR="00367244" w:rsidTr="00CE69EC" w14:paraId="3FF14285" w14:textId="77777777">
        <w:trPr>
          <w:trHeight w:val="280"/>
        </w:trPr>
        <w:tc>
          <w:tcPr>
            <w:tcW w:w="582" w:type="dxa"/>
            <w:shd w:val="clear" w:color="auto" w:fill="auto"/>
            <w:noWrap/>
            <w:vAlign w:val="bottom"/>
            <w:hideMark/>
          </w:tcPr>
          <w:p w:rsidRPr="00A07199" w:rsidR="00367244" w:rsidP="00367244" w:rsidRDefault="00367244" w14:paraId="1682DE0D" w14:textId="77777777">
            <w:pPr>
              <w:spacing w:after="0"/>
              <w:ind w:firstLine="0"/>
              <w:jc w:val="right"/>
              <w:rPr>
                <w:color w:val="auto"/>
                <w:sz w:val="22"/>
                <w:szCs w:val="22"/>
              </w:rPr>
            </w:pPr>
            <w:r w:rsidRPr="00A07199">
              <w:rPr>
                <w:color w:val="auto"/>
                <w:sz w:val="22"/>
                <w:szCs w:val="22"/>
              </w:rPr>
              <w:t>29</w:t>
            </w:r>
          </w:p>
        </w:tc>
        <w:tc>
          <w:tcPr>
            <w:tcW w:w="2835" w:type="dxa"/>
            <w:shd w:val="clear" w:color="auto" w:fill="auto"/>
            <w:noWrap/>
            <w:vAlign w:val="bottom"/>
            <w:hideMark/>
          </w:tcPr>
          <w:p w:rsidRPr="00A07199" w:rsidR="00367244" w:rsidP="00367244" w:rsidRDefault="00367244" w14:paraId="358D532B" w14:textId="77777777">
            <w:pPr>
              <w:spacing w:after="0"/>
              <w:ind w:firstLine="0"/>
              <w:jc w:val="left"/>
              <w:rPr>
                <w:color w:val="auto"/>
                <w:sz w:val="22"/>
                <w:szCs w:val="22"/>
              </w:rPr>
            </w:pPr>
            <w:r w:rsidRPr="00A07199">
              <w:rPr>
                <w:color w:val="auto"/>
                <w:sz w:val="22"/>
                <w:szCs w:val="22"/>
              </w:rPr>
              <w:t>г. Новоуральск, ул. Гагарина, 7а; («</w:t>
            </w:r>
            <w:proofErr w:type="spellStart"/>
            <w:r w:rsidRPr="00A07199">
              <w:rPr>
                <w:color w:val="auto"/>
                <w:sz w:val="22"/>
                <w:szCs w:val="22"/>
              </w:rPr>
              <w:t>Новоуральский</w:t>
            </w:r>
            <w:proofErr w:type="spellEnd"/>
            <w:r w:rsidRPr="00A07199">
              <w:rPr>
                <w:color w:val="auto"/>
                <w:sz w:val="22"/>
                <w:szCs w:val="22"/>
              </w:rPr>
              <w:t xml:space="preserve"> комплексный центр социального обслуживания населения»)</w:t>
            </w:r>
          </w:p>
        </w:tc>
        <w:tc>
          <w:tcPr>
            <w:tcW w:w="1560" w:type="dxa"/>
            <w:shd w:val="clear" w:color="auto" w:fill="auto"/>
            <w:noWrap/>
            <w:vAlign w:val="bottom"/>
            <w:hideMark/>
          </w:tcPr>
          <w:p w:rsidRPr="00A07199" w:rsidR="00367244" w:rsidP="00367244" w:rsidRDefault="00367244" w14:paraId="09BC662D" w14:textId="77777777">
            <w:pPr>
              <w:spacing w:after="0"/>
              <w:ind w:firstLine="0"/>
              <w:jc w:val="right"/>
              <w:rPr>
                <w:color w:val="auto"/>
                <w:sz w:val="22"/>
                <w:szCs w:val="22"/>
              </w:rPr>
            </w:pPr>
            <w:r w:rsidRPr="00A07199">
              <w:rPr>
                <w:color w:val="auto"/>
                <w:sz w:val="22"/>
                <w:szCs w:val="22"/>
              </w:rPr>
              <w:t>40</w:t>
            </w:r>
          </w:p>
        </w:tc>
        <w:tc>
          <w:tcPr>
            <w:tcW w:w="1701" w:type="dxa"/>
            <w:shd w:val="clear" w:color="auto" w:fill="auto"/>
            <w:noWrap/>
            <w:vAlign w:val="bottom"/>
            <w:hideMark/>
          </w:tcPr>
          <w:p w:rsidRPr="00A07199" w:rsidR="00367244" w:rsidP="00367244" w:rsidRDefault="00367244" w14:paraId="1BA87FC0" w14:textId="77777777">
            <w:pPr>
              <w:spacing w:after="0"/>
              <w:ind w:firstLine="0"/>
              <w:jc w:val="right"/>
              <w:rPr>
                <w:color w:val="auto"/>
                <w:sz w:val="22"/>
                <w:szCs w:val="22"/>
              </w:rPr>
            </w:pPr>
            <w:r w:rsidRPr="00A07199">
              <w:rPr>
                <w:color w:val="auto"/>
                <w:sz w:val="22"/>
                <w:szCs w:val="22"/>
              </w:rPr>
              <w:t>40</w:t>
            </w:r>
          </w:p>
        </w:tc>
        <w:tc>
          <w:tcPr>
            <w:tcW w:w="1842" w:type="dxa"/>
            <w:gridSpan w:val="2"/>
            <w:shd w:val="clear" w:color="auto" w:fill="auto"/>
            <w:noWrap/>
            <w:vAlign w:val="bottom"/>
            <w:hideMark/>
          </w:tcPr>
          <w:p w:rsidRPr="00A07199" w:rsidR="00367244" w:rsidP="00367244" w:rsidRDefault="00367244" w14:paraId="2A39B375" w14:textId="77777777">
            <w:pPr>
              <w:spacing w:after="0"/>
              <w:ind w:firstLine="0"/>
              <w:jc w:val="right"/>
              <w:rPr>
                <w:color w:val="auto"/>
                <w:sz w:val="22"/>
                <w:szCs w:val="22"/>
              </w:rPr>
            </w:pPr>
            <w:r w:rsidRPr="00A07199">
              <w:rPr>
                <w:color w:val="auto"/>
                <w:sz w:val="22"/>
                <w:szCs w:val="22"/>
              </w:rPr>
              <w:t>100</w:t>
            </w:r>
          </w:p>
        </w:tc>
        <w:tc>
          <w:tcPr>
            <w:tcW w:w="1134" w:type="dxa"/>
            <w:shd w:val="clear" w:color="auto" w:fill="auto"/>
            <w:noWrap/>
            <w:vAlign w:val="bottom"/>
            <w:hideMark/>
          </w:tcPr>
          <w:p w:rsidRPr="00A07199" w:rsidR="00367244" w:rsidP="00367244" w:rsidRDefault="00367244" w14:paraId="02A646A8" w14:textId="747E32AD">
            <w:pPr>
              <w:spacing w:after="0"/>
              <w:ind w:firstLine="0"/>
              <w:jc w:val="right"/>
              <w:rPr>
                <w:color w:val="auto"/>
                <w:sz w:val="22"/>
                <w:szCs w:val="22"/>
              </w:rPr>
            </w:pPr>
            <w:r w:rsidRPr="00A07199">
              <w:rPr>
                <w:color w:val="auto"/>
                <w:sz w:val="22"/>
                <w:szCs w:val="22"/>
              </w:rPr>
              <w:t>58,00</w:t>
            </w:r>
          </w:p>
        </w:tc>
      </w:tr>
      <w:tr w:rsidRPr="00A07199" w:rsidR="00367244" w:rsidTr="00CE69EC" w14:paraId="0BCBE4A7" w14:textId="77777777">
        <w:trPr>
          <w:trHeight w:val="280"/>
        </w:trPr>
        <w:tc>
          <w:tcPr>
            <w:tcW w:w="582" w:type="dxa"/>
            <w:shd w:val="clear" w:color="auto" w:fill="auto"/>
            <w:noWrap/>
            <w:vAlign w:val="bottom"/>
            <w:hideMark/>
          </w:tcPr>
          <w:p w:rsidRPr="00A07199" w:rsidR="00367244" w:rsidP="00367244" w:rsidRDefault="00367244" w14:paraId="2591B798" w14:textId="77777777">
            <w:pPr>
              <w:spacing w:after="0"/>
              <w:ind w:firstLine="0"/>
              <w:jc w:val="right"/>
              <w:rPr>
                <w:color w:val="auto"/>
                <w:sz w:val="22"/>
                <w:szCs w:val="22"/>
              </w:rPr>
            </w:pPr>
            <w:r w:rsidRPr="00A07199">
              <w:rPr>
                <w:color w:val="auto"/>
                <w:sz w:val="22"/>
                <w:szCs w:val="22"/>
              </w:rPr>
              <w:t>30</w:t>
            </w:r>
          </w:p>
        </w:tc>
        <w:tc>
          <w:tcPr>
            <w:tcW w:w="2835" w:type="dxa"/>
            <w:shd w:val="clear" w:color="auto" w:fill="auto"/>
            <w:noWrap/>
            <w:vAlign w:val="bottom"/>
            <w:hideMark/>
          </w:tcPr>
          <w:p w:rsidRPr="00A07199" w:rsidR="00367244" w:rsidP="00367244" w:rsidRDefault="00367244" w14:paraId="623D1370" w14:textId="77777777">
            <w:pPr>
              <w:spacing w:after="0"/>
              <w:ind w:firstLine="0"/>
              <w:jc w:val="left"/>
              <w:rPr>
                <w:color w:val="auto"/>
                <w:sz w:val="22"/>
                <w:szCs w:val="22"/>
              </w:rPr>
            </w:pPr>
            <w:r w:rsidRPr="00A07199">
              <w:rPr>
                <w:color w:val="auto"/>
                <w:sz w:val="22"/>
                <w:szCs w:val="22"/>
              </w:rPr>
              <w:t xml:space="preserve">г. Березовский, ул. Театральная, д. 34; («Комплексный центр </w:t>
            </w:r>
            <w:r w:rsidRPr="00A07199">
              <w:rPr>
                <w:color w:val="auto"/>
                <w:sz w:val="22"/>
                <w:szCs w:val="22"/>
              </w:rPr>
              <w:lastRenderedPageBreak/>
              <w:t>социального обслуживания населения города Березовского»)</w:t>
            </w:r>
          </w:p>
        </w:tc>
        <w:tc>
          <w:tcPr>
            <w:tcW w:w="1560" w:type="dxa"/>
            <w:shd w:val="clear" w:color="auto" w:fill="auto"/>
            <w:noWrap/>
            <w:vAlign w:val="bottom"/>
            <w:hideMark/>
          </w:tcPr>
          <w:p w:rsidRPr="00A07199" w:rsidR="00367244" w:rsidP="00367244" w:rsidRDefault="00367244" w14:paraId="5C1FABFE" w14:textId="77777777">
            <w:pPr>
              <w:spacing w:after="0"/>
              <w:ind w:firstLine="0"/>
              <w:jc w:val="right"/>
              <w:rPr>
                <w:color w:val="auto"/>
                <w:sz w:val="22"/>
                <w:szCs w:val="22"/>
              </w:rPr>
            </w:pPr>
            <w:r w:rsidRPr="00A07199">
              <w:rPr>
                <w:color w:val="auto"/>
                <w:sz w:val="22"/>
                <w:szCs w:val="22"/>
              </w:rPr>
              <w:lastRenderedPageBreak/>
              <w:t>60</w:t>
            </w:r>
          </w:p>
        </w:tc>
        <w:tc>
          <w:tcPr>
            <w:tcW w:w="1701" w:type="dxa"/>
            <w:shd w:val="clear" w:color="auto" w:fill="auto"/>
            <w:noWrap/>
            <w:vAlign w:val="bottom"/>
            <w:hideMark/>
          </w:tcPr>
          <w:p w:rsidRPr="00A07199" w:rsidR="00367244" w:rsidP="00367244" w:rsidRDefault="00367244" w14:paraId="4616163A" w14:textId="77777777">
            <w:pPr>
              <w:spacing w:after="0"/>
              <w:ind w:firstLine="0"/>
              <w:jc w:val="right"/>
              <w:rPr>
                <w:color w:val="auto"/>
                <w:sz w:val="22"/>
                <w:szCs w:val="22"/>
              </w:rPr>
            </w:pPr>
            <w:r w:rsidRPr="00A07199">
              <w:rPr>
                <w:color w:val="auto"/>
                <w:sz w:val="22"/>
                <w:szCs w:val="22"/>
              </w:rPr>
              <w:t>40</w:t>
            </w:r>
          </w:p>
        </w:tc>
        <w:tc>
          <w:tcPr>
            <w:tcW w:w="1842" w:type="dxa"/>
            <w:gridSpan w:val="2"/>
            <w:shd w:val="clear" w:color="auto" w:fill="auto"/>
            <w:noWrap/>
            <w:vAlign w:val="bottom"/>
            <w:hideMark/>
          </w:tcPr>
          <w:p w:rsidRPr="00A07199" w:rsidR="00367244" w:rsidP="00367244" w:rsidRDefault="00367244" w14:paraId="585F7893" w14:textId="77777777">
            <w:pPr>
              <w:spacing w:after="0"/>
              <w:ind w:firstLine="0"/>
              <w:jc w:val="right"/>
              <w:rPr>
                <w:color w:val="auto"/>
                <w:sz w:val="22"/>
                <w:szCs w:val="22"/>
              </w:rPr>
            </w:pPr>
            <w:r w:rsidRPr="00A07199">
              <w:rPr>
                <w:color w:val="auto"/>
                <w:sz w:val="22"/>
                <w:szCs w:val="22"/>
              </w:rPr>
              <w:t>100</w:t>
            </w:r>
          </w:p>
        </w:tc>
        <w:tc>
          <w:tcPr>
            <w:tcW w:w="1134" w:type="dxa"/>
            <w:shd w:val="clear" w:color="auto" w:fill="auto"/>
            <w:noWrap/>
            <w:vAlign w:val="bottom"/>
            <w:hideMark/>
          </w:tcPr>
          <w:p w:rsidRPr="00A07199" w:rsidR="00367244" w:rsidP="00367244" w:rsidRDefault="00367244" w14:paraId="61A18082" w14:textId="2E23EDB2">
            <w:pPr>
              <w:spacing w:after="0"/>
              <w:ind w:firstLine="0"/>
              <w:jc w:val="right"/>
              <w:rPr>
                <w:color w:val="auto"/>
                <w:sz w:val="22"/>
                <w:szCs w:val="22"/>
              </w:rPr>
            </w:pPr>
            <w:r w:rsidRPr="00A07199">
              <w:rPr>
                <w:color w:val="auto"/>
                <w:sz w:val="22"/>
                <w:szCs w:val="22"/>
              </w:rPr>
              <w:t>64,00</w:t>
            </w:r>
          </w:p>
        </w:tc>
      </w:tr>
      <w:tr w:rsidRPr="00A07199" w:rsidR="00367244" w:rsidTr="00CE69EC" w14:paraId="76A566E1" w14:textId="77777777">
        <w:trPr>
          <w:trHeight w:val="280"/>
        </w:trPr>
        <w:tc>
          <w:tcPr>
            <w:tcW w:w="582" w:type="dxa"/>
            <w:shd w:val="clear" w:color="auto" w:fill="auto"/>
            <w:noWrap/>
            <w:vAlign w:val="bottom"/>
            <w:hideMark/>
          </w:tcPr>
          <w:p w:rsidRPr="00A07199" w:rsidR="00367244" w:rsidP="00367244" w:rsidRDefault="00367244" w14:paraId="280FA3F3" w14:textId="77777777">
            <w:pPr>
              <w:spacing w:after="0"/>
              <w:ind w:firstLine="0"/>
              <w:jc w:val="right"/>
              <w:rPr>
                <w:color w:val="auto"/>
                <w:sz w:val="22"/>
                <w:szCs w:val="22"/>
              </w:rPr>
            </w:pPr>
            <w:r w:rsidRPr="00A07199">
              <w:rPr>
                <w:color w:val="auto"/>
                <w:sz w:val="22"/>
                <w:szCs w:val="22"/>
              </w:rPr>
              <w:t>31</w:t>
            </w:r>
          </w:p>
        </w:tc>
        <w:tc>
          <w:tcPr>
            <w:tcW w:w="2835" w:type="dxa"/>
            <w:shd w:val="clear" w:color="auto" w:fill="auto"/>
            <w:noWrap/>
            <w:vAlign w:val="bottom"/>
            <w:hideMark/>
          </w:tcPr>
          <w:p w:rsidRPr="00A07199" w:rsidR="00367244" w:rsidP="00367244" w:rsidRDefault="00367244" w14:paraId="7B116D7A" w14:textId="77777777">
            <w:pPr>
              <w:spacing w:after="0"/>
              <w:ind w:firstLine="0"/>
              <w:jc w:val="left"/>
              <w:rPr>
                <w:color w:val="auto"/>
                <w:sz w:val="22"/>
                <w:szCs w:val="22"/>
              </w:rPr>
            </w:pPr>
            <w:r w:rsidRPr="00A07199">
              <w:rPr>
                <w:color w:val="auto"/>
                <w:sz w:val="22"/>
                <w:szCs w:val="22"/>
              </w:rPr>
              <w:t>г. Нижний Тагил, ул. Восточный проезд, д. 19; («Нижнетагильский центр социального обслуживания ветеранов боевых действий и членов их семей»)</w:t>
            </w:r>
          </w:p>
        </w:tc>
        <w:tc>
          <w:tcPr>
            <w:tcW w:w="1560" w:type="dxa"/>
            <w:shd w:val="clear" w:color="auto" w:fill="auto"/>
            <w:noWrap/>
            <w:vAlign w:val="bottom"/>
            <w:hideMark/>
          </w:tcPr>
          <w:p w:rsidRPr="00A07199" w:rsidR="00367244" w:rsidP="00367244" w:rsidRDefault="00367244" w14:paraId="66A1D71B" w14:textId="77777777">
            <w:pPr>
              <w:spacing w:after="0"/>
              <w:ind w:firstLine="0"/>
              <w:jc w:val="right"/>
              <w:rPr>
                <w:color w:val="auto"/>
                <w:sz w:val="22"/>
                <w:szCs w:val="22"/>
              </w:rPr>
            </w:pPr>
            <w:r w:rsidRPr="00A07199">
              <w:rPr>
                <w:color w:val="auto"/>
                <w:sz w:val="22"/>
                <w:szCs w:val="22"/>
              </w:rPr>
              <w:t>40</w:t>
            </w:r>
          </w:p>
        </w:tc>
        <w:tc>
          <w:tcPr>
            <w:tcW w:w="1701" w:type="dxa"/>
            <w:shd w:val="clear" w:color="auto" w:fill="auto"/>
            <w:noWrap/>
            <w:vAlign w:val="bottom"/>
            <w:hideMark/>
          </w:tcPr>
          <w:p w:rsidRPr="00A07199" w:rsidR="00367244" w:rsidP="00367244" w:rsidRDefault="00367244" w14:paraId="69C61553" w14:textId="77777777">
            <w:pPr>
              <w:spacing w:after="0"/>
              <w:ind w:firstLine="0"/>
              <w:jc w:val="right"/>
              <w:rPr>
                <w:color w:val="auto"/>
                <w:sz w:val="22"/>
                <w:szCs w:val="22"/>
              </w:rPr>
            </w:pPr>
            <w:r w:rsidRPr="00A07199">
              <w:rPr>
                <w:color w:val="auto"/>
                <w:sz w:val="22"/>
                <w:szCs w:val="22"/>
              </w:rPr>
              <w:t>40</w:t>
            </w:r>
          </w:p>
        </w:tc>
        <w:tc>
          <w:tcPr>
            <w:tcW w:w="1842" w:type="dxa"/>
            <w:gridSpan w:val="2"/>
            <w:shd w:val="clear" w:color="auto" w:fill="auto"/>
            <w:noWrap/>
            <w:vAlign w:val="bottom"/>
            <w:hideMark/>
          </w:tcPr>
          <w:p w:rsidRPr="00A07199" w:rsidR="00367244" w:rsidP="00367244" w:rsidRDefault="00367244" w14:paraId="6F2D0E48" w14:textId="77777777">
            <w:pPr>
              <w:spacing w:after="0"/>
              <w:ind w:firstLine="0"/>
              <w:jc w:val="right"/>
              <w:rPr>
                <w:color w:val="auto"/>
                <w:sz w:val="22"/>
                <w:szCs w:val="22"/>
              </w:rPr>
            </w:pPr>
            <w:r w:rsidRPr="00A07199">
              <w:rPr>
                <w:color w:val="auto"/>
                <w:sz w:val="22"/>
                <w:szCs w:val="22"/>
              </w:rPr>
              <w:t>99</w:t>
            </w:r>
          </w:p>
        </w:tc>
        <w:tc>
          <w:tcPr>
            <w:tcW w:w="1134" w:type="dxa"/>
            <w:shd w:val="clear" w:color="auto" w:fill="auto"/>
            <w:noWrap/>
            <w:vAlign w:val="bottom"/>
            <w:hideMark/>
          </w:tcPr>
          <w:p w:rsidRPr="00A07199" w:rsidR="00367244" w:rsidP="00367244" w:rsidRDefault="00367244" w14:paraId="2E89C709" w14:textId="6979CA70">
            <w:pPr>
              <w:spacing w:after="0"/>
              <w:ind w:firstLine="0"/>
              <w:jc w:val="right"/>
              <w:rPr>
                <w:color w:val="auto"/>
                <w:sz w:val="22"/>
                <w:szCs w:val="22"/>
              </w:rPr>
            </w:pPr>
            <w:r w:rsidRPr="00A07199">
              <w:rPr>
                <w:color w:val="auto"/>
                <w:sz w:val="22"/>
                <w:szCs w:val="22"/>
              </w:rPr>
              <w:t>5</w:t>
            </w:r>
            <w:r>
              <w:rPr>
                <w:color w:val="auto"/>
                <w:sz w:val="22"/>
                <w:szCs w:val="22"/>
              </w:rPr>
              <w:t>7</w:t>
            </w:r>
            <w:r w:rsidRPr="00A07199">
              <w:rPr>
                <w:color w:val="auto"/>
                <w:sz w:val="22"/>
                <w:szCs w:val="22"/>
              </w:rPr>
              <w:t>,</w:t>
            </w:r>
            <w:r>
              <w:rPr>
                <w:color w:val="auto"/>
                <w:sz w:val="22"/>
                <w:szCs w:val="22"/>
              </w:rPr>
              <w:t>7</w:t>
            </w:r>
            <w:r w:rsidRPr="00A07199">
              <w:rPr>
                <w:color w:val="auto"/>
                <w:sz w:val="22"/>
                <w:szCs w:val="22"/>
              </w:rPr>
              <w:t>0</w:t>
            </w:r>
          </w:p>
        </w:tc>
      </w:tr>
      <w:tr w:rsidRPr="00A07199" w:rsidR="00367244" w:rsidTr="00CE69EC" w14:paraId="4C72C38A" w14:textId="77777777">
        <w:trPr>
          <w:trHeight w:val="280"/>
        </w:trPr>
        <w:tc>
          <w:tcPr>
            <w:tcW w:w="582" w:type="dxa"/>
            <w:shd w:val="clear" w:color="auto" w:fill="auto"/>
            <w:noWrap/>
            <w:vAlign w:val="bottom"/>
            <w:hideMark/>
          </w:tcPr>
          <w:p w:rsidRPr="00A07199" w:rsidR="00367244" w:rsidP="00367244" w:rsidRDefault="00367244" w14:paraId="4268B1EF" w14:textId="77777777">
            <w:pPr>
              <w:spacing w:after="0"/>
              <w:ind w:firstLine="0"/>
              <w:jc w:val="right"/>
              <w:rPr>
                <w:color w:val="auto"/>
                <w:sz w:val="22"/>
                <w:szCs w:val="22"/>
              </w:rPr>
            </w:pPr>
            <w:r w:rsidRPr="00A07199">
              <w:rPr>
                <w:color w:val="auto"/>
                <w:sz w:val="22"/>
                <w:szCs w:val="22"/>
              </w:rPr>
              <w:t>32</w:t>
            </w:r>
          </w:p>
        </w:tc>
        <w:tc>
          <w:tcPr>
            <w:tcW w:w="2835" w:type="dxa"/>
            <w:shd w:val="clear" w:color="auto" w:fill="auto"/>
            <w:noWrap/>
            <w:vAlign w:val="bottom"/>
            <w:hideMark/>
          </w:tcPr>
          <w:p w:rsidRPr="00A07199" w:rsidR="00367244" w:rsidP="00367244" w:rsidRDefault="00367244" w14:paraId="457F02C1" w14:textId="77777777">
            <w:pPr>
              <w:spacing w:after="0"/>
              <w:ind w:firstLine="0"/>
              <w:jc w:val="left"/>
              <w:rPr>
                <w:color w:val="auto"/>
                <w:sz w:val="22"/>
                <w:szCs w:val="22"/>
              </w:rPr>
            </w:pPr>
            <w:r w:rsidRPr="00A07199">
              <w:rPr>
                <w:color w:val="auto"/>
                <w:sz w:val="22"/>
                <w:szCs w:val="22"/>
              </w:rPr>
              <w:t>г. Асбест, ул. Московская, д. 23; («Комплексный центр социального обслуживания населения города Асбеста»)</w:t>
            </w:r>
          </w:p>
        </w:tc>
        <w:tc>
          <w:tcPr>
            <w:tcW w:w="1560" w:type="dxa"/>
            <w:shd w:val="clear" w:color="auto" w:fill="auto"/>
            <w:noWrap/>
            <w:vAlign w:val="bottom"/>
            <w:hideMark/>
          </w:tcPr>
          <w:p w:rsidRPr="00A07199" w:rsidR="00367244" w:rsidP="00367244" w:rsidRDefault="00367244" w14:paraId="3499734A" w14:textId="77777777">
            <w:pPr>
              <w:spacing w:after="0"/>
              <w:ind w:firstLine="0"/>
              <w:jc w:val="right"/>
              <w:rPr>
                <w:color w:val="auto"/>
                <w:sz w:val="22"/>
                <w:szCs w:val="22"/>
              </w:rPr>
            </w:pPr>
            <w:r w:rsidRPr="00A07199">
              <w:rPr>
                <w:color w:val="auto"/>
                <w:sz w:val="22"/>
                <w:szCs w:val="22"/>
              </w:rPr>
              <w:t>60</w:t>
            </w:r>
          </w:p>
        </w:tc>
        <w:tc>
          <w:tcPr>
            <w:tcW w:w="1701" w:type="dxa"/>
            <w:shd w:val="clear" w:color="auto" w:fill="auto"/>
            <w:noWrap/>
            <w:vAlign w:val="bottom"/>
            <w:hideMark/>
          </w:tcPr>
          <w:p w:rsidRPr="00A07199" w:rsidR="00367244" w:rsidP="00367244" w:rsidRDefault="00367244" w14:paraId="7DE8BB2A" w14:textId="77777777">
            <w:pPr>
              <w:spacing w:after="0"/>
              <w:ind w:firstLine="0"/>
              <w:jc w:val="right"/>
              <w:rPr>
                <w:color w:val="auto"/>
                <w:sz w:val="22"/>
                <w:szCs w:val="22"/>
              </w:rPr>
            </w:pPr>
            <w:r w:rsidRPr="00A07199">
              <w:rPr>
                <w:color w:val="auto"/>
                <w:sz w:val="22"/>
                <w:szCs w:val="22"/>
              </w:rPr>
              <w:t>60</w:t>
            </w:r>
          </w:p>
        </w:tc>
        <w:tc>
          <w:tcPr>
            <w:tcW w:w="1842" w:type="dxa"/>
            <w:gridSpan w:val="2"/>
            <w:shd w:val="clear" w:color="auto" w:fill="auto"/>
            <w:noWrap/>
            <w:vAlign w:val="bottom"/>
            <w:hideMark/>
          </w:tcPr>
          <w:p w:rsidRPr="00A07199" w:rsidR="00367244" w:rsidP="00367244" w:rsidRDefault="00367244" w14:paraId="64613FEE" w14:textId="77777777">
            <w:pPr>
              <w:spacing w:after="0"/>
              <w:ind w:firstLine="0"/>
              <w:jc w:val="right"/>
              <w:rPr>
                <w:color w:val="auto"/>
                <w:sz w:val="22"/>
                <w:szCs w:val="22"/>
              </w:rPr>
            </w:pPr>
            <w:r w:rsidRPr="00A07199">
              <w:rPr>
                <w:color w:val="auto"/>
                <w:sz w:val="22"/>
                <w:szCs w:val="22"/>
              </w:rPr>
              <w:t>100</w:t>
            </w:r>
          </w:p>
        </w:tc>
        <w:tc>
          <w:tcPr>
            <w:tcW w:w="1134" w:type="dxa"/>
            <w:shd w:val="clear" w:color="auto" w:fill="auto"/>
            <w:noWrap/>
            <w:vAlign w:val="bottom"/>
            <w:hideMark/>
          </w:tcPr>
          <w:p w:rsidRPr="00A07199" w:rsidR="00367244" w:rsidP="00367244" w:rsidRDefault="00367244" w14:paraId="01DE691A" w14:textId="4FF3EFB3">
            <w:pPr>
              <w:spacing w:after="0"/>
              <w:ind w:firstLine="0"/>
              <w:jc w:val="right"/>
              <w:rPr>
                <w:color w:val="auto"/>
                <w:sz w:val="22"/>
                <w:szCs w:val="22"/>
              </w:rPr>
            </w:pPr>
            <w:r w:rsidRPr="00A07199">
              <w:rPr>
                <w:color w:val="auto"/>
                <w:sz w:val="22"/>
                <w:szCs w:val="22"/>
              </w:rPr>
              <w:t>72,00</w:t>
            </w:r>
          </w:p>
        </w:tc>
      </w:tr>
      <w:tr w:rsidRPr="00A07199" w:rsidR="00367244" w:rsidTr="00CE69EC" w14:paraId="1A2F7B47" w14:textId="77777777">
        <w:trPr>
          <w:trHeight w:val="280"/>
        </w:trPr>
        <w:tc>
          <w:tcPr>
            <w:tcW w:w="582" w:type="dxa"/>
            <w:shd w:val="clear" w:color="auto" w:fill="auto"/>
            <w:noWrap/>
            <w:vAlign w:val="bottom"/>
            <w:hideMark/>
          </w:tcPr>
          <w:p w:rsidRPr="00A07199" w:rsidR="00367244" w:rsidP="00367244" w:rsidRDefault="00367244" w14:paraId="69C46EB5" w14:textId="77777777">
            <w:pPr>
              <w:spacing w:after="0"/>
              <w:ind w:firstLine="0"/>
              <w:jc w:val="right"/>
              <w:rPr>
                <w:color w:val="auto"/>
                <w:sz w:val="22"/>
                <w:szCs w:val="22"/>
              </w:rPr>
            </w:pPr>
            <w:r w:rsidRPr="00A07199">
              <w:rPr>
                <w:color w:val="auto"/>
                <w:sz w:val="22"/>
                <w:szCs w:val="22"/>
              </w:rPr>
              <w:t>33</w:t>
            </w:r>
          </w:p>
        </w:tc>
        <w:tc>
          <w:tcPr>
            <w:tcW w:w="2835" w:type="dxa"/>
            <w:shd w:val="clear" w:color="auto" w:fill="auto"/>
            <w:noWrap/>
            <w:vAlign w:val="bottom"/>
            <w:hideMark/>
          </w:tcPr>
          <w:p w:rsidRPr="00A07199" w:rsidR="00367244" w:rsidP="00367244" w:rsidRDefault="00367244" w14:paraId="2FD803FA" w14:textId="77777777">
            <w:pPr>
              <w:spacing w:after="0"/>
              <w:ind w:firstLine="0"/>
              <w:jc w:val="left"/>
              <w:rPr>
                <w:color w:val="auto"/>
                <w:sz w:val="22"/>
                <w:szCs w:val="22"/>
              </w:rPr>
            </w:pPr>
            <w:r w:rsidRPr="00A07199">
              <w:rPr>
                <w:color w:val="auto"/>
                <w:sz w:val="22"/>
                <w:szCs w:val="22"/>
              </w:rPr>
              <w:t xml:space="preserve">г. Сухой Лог, ул. Юбилейная, д. 7; («Комплексный центр социального обслуживания населения </w:t>
            </w:r>
            <w:proofErr w:type="spellStart"/>
            <w:r w:rsidRPr="00A07199">
              <w:rPr>
                <w:color w:val="auto"/>
                <w:sz w:val="22"/>
                <w:szCs w:val="22"/>
              </w:rPr>
              <w:t>Сухоложского</w:t>
            </w:r>
            <w:proofErr w:type="spellEnd"/>
            <w:r w:rsidRPr="00A07199">
              <w:rPr>
                <w:color w:val="auto"/>
                <w:sz w:val="22"/>
                <w:szCs w:val="22"/>
              </w:rPr>
              <w:t xml:space="preserve"> района»)</w:t>
            </w:r>
          </w:p>
        </w:tc>
        <w:tc>
          <w:tcPr>
            <w:tcW w:w="1560" w:type="dxa"/>
            <w:shd w:val="clear" w:color="auto" w:fill="auto"/>
            <w:noWrap/>
            <w:vAlign w:val="bottom"/>
            <w:hideMark/>
          </w:tcPr>
          <w:p w:rsidRPr="00A07199" w:rsidR="00367244" w:rsidP="00367244" w:rsidRDefault="00367244" w14:paraId="0D1D48B8" w14:textId="77777777">
            <w:pPr>
              <w:spacing w:after="0"/>
              <w:ind w:firstLine="0"/>
              <w:jc w:val="right"/>
              <w:rPr>
                <w:color w:val="auto"/>
                <w:sz w:val="22"/>
                <w:szCs w:val="22"/>
              </w:rPr>
            </w:pPr>
            <w:r w:rsidRPr="00A07199">
              <w:rPr>
                <w:color w:val="auto"/>
                <w:sz w:val="22"/>
                <w:szCs w:val="22"/>
              </w:rPr>
              <w:t>60</w:t>
            </w:r>
          </w:p>
        </w:tc>
        <w:tc>
          <w:tcPr>
            <w:tcW w:w="1701" w:type="dxa"/>
            <w:shd w:val="clear" w:color="auto" w:fill="auto"/>
            <w:noWrap/>
            <w:vAlign w:val="bottom"/>
            <w:hideMark/>
          </w:tcPr>
          <w:p w:rsidRPr="00A07199" w:rsidR="00367244" w:rsidP="00367244" w:rsidRDefault="00367244" w14:paraId="377B657B" w14:textId="77777777">
            <w:pPr>
              <w:spacing w:after="0"/>
              <w:ind w:firstLine="0"/>
              <w:jc w:val="right"/>
              <w:rPr>
                <w:color w:val="auto"/>
                <w:sz w:val="22"/>
                <w:szCs w:val="22"/>
              </w:rPr>
            </w:pPr>
            <w:r w:rsidRPr="00A07199">
              <w:rPr>
                <w:color w:val="auto"/>
                <w:sz w:val="22"/>
                <w:szCs w:val="22"/>
              </w:rPr>
              <w:t>60</w:t>
            </w:r>
          </w:p>
        </w:tc>
        <w:tc>
          <w:tcPr>
            <w:tcW w:w="1842" w:type="dxa"/>
            <w:gridSpan w:val="2"/>
            <w:shd w:val="clear" w:color="auto" w:fill="auto"/>
            <w:noWrap/>
            <w:vAlign w:val="bottom"/>
            <w:hideMark/>
          </w:tcPr>
          <w:p w:rsidRPr="00A07199" w:rsidR="00367244" w:rsidP="00367244" w:rsidRDefault="00367244" w14:paraId="13F0E0B9" w14:textId="77777777">
            <w:pPr>
              <w:spacing w:after="0"/>
              <w:ind w:firstLine="0"/>
              <w:jc w:val="right"/>
              <w:rPr>
                <w:color w:val="auto"/>
                <w:sz w:val="22"/>
                <w:szCs w:val="22"/>
              </w:rPr>
            </w:pPr>
            <w:r w:rsidRPr="00A07199">
              <w:rPr>
                <w:color w:val="auto"/>
                <w:sz w:val="22"/>
                <w:szCs w:val="22"/>
              </w:rPr>
              <w:t>97</w:t>
            </w:r>
          </w:p>
        </w:tc>
        <w:tc>
          <w:tcPr>
            <w:tcW w:w="1134" w:type="dxa"/>
            <w:shd w:val="clear" w:color="auto" w:fill="auto"/>
            <w:noWrap/>
            <w:vAlign w:val="bottom"/>
            <w:hideMark/>
          </w:tcPr>
          <w:p w:rsidRPr="00A07199" w:rsidR="00367244" w:rsidP="00367244" w:rsidRDefault="00367244" w14:paraId="1AE9E629" w14:textId="0CAE957A">
            <w:pPr>
              <w:spacing w:after="0"/>
              <w:ind w:firstLine="0"/>
              <w:jc w:val="right"/>
              <w:rPr>
                <w:color w:val="auto"/>
                <w:sz w:val="22"/>
                <w:szCs w:val="22"/>
              </w:rPr>
            </w:pPr>
            <w:r w:rsidRPr="00A07199">
              <w:rPr>
                <w:color w:val="auto"/>
                <w:sz w:val="22"/>
                <w:szCs w:val="22"/>
              </w:rPr>
              <w:t>71,</w:t>
            </w:r>
            <w:r>
              <w:rPr>
                <w:color w:val="auto"/>
                <w:sz w:val="22"/>
                <w:szCs w:val="22"/>
              </w:rPr>
              <w:t>1</w:t>
            </w:r>
            <w:r w:rsidRPr="00A07199">
              <w:rPr>
                <w:color w:val="auto"/>
                <w:sz w:val="22"/>
                <w:szCs w:val="22"/>
              </w:rPr>
              <w:t>0</w:t>
            </w:r>
          </w:p>
        </w:tc>
      </w:tr>
      <w:tr w:rsidRPr="00A07199" w:rsidR="00367244" w:rsidTr="00CE69EC" w14:paraId="550059BE" w14:textId="77777777">
        <w:trPr>
          <w:trHeight w:val="280"/>
        </w:trPr>
        <w:tc>
          <w:tcPr>
            <w:tcW w:w="582" w:type="dxa"/>
            <w:shd w:val="clear" w:color="auto" w:fill="auto"/>
            <w:noWrap/>
            <w:vAlign w:val="bottom"/>
            <w:hideMark/>
          </w:tcPr>
          <w:p w:rsidRPr="00A07199" w:rsidR="00367244" w:rsidP="00367244" w:rsidRDefault="00367244" w14:paraId="2A99181A" w14:textId="77777777">
            <w:pPr>
              <w:spacing w:after="0"/>
              <w:ind w:firstLine="0"/>
              <w:jc w:val="right"/>
              <w:rPr>
                <w:color w:val="auto"/>
                <w:sz w:val="22"/>
                <w:szCs w:val="22"/>
              </w:rPr>
            </w:pPr>
            <w:r w:rsidRPr="00A07199">
              <w:rPr>
                <w:color w:val="auto"/>
                <w:sz w:val="22"/>
                <w:szCs w:val="22"/>
              </w:rPr>
              <w:t>34</w:t>
            </w:r>
          </w:p>
        </w:tc>
        <w:tc>
          <w:tcPr>
            <w:tcW w:w="2835" w:type="dxa"/>
            <w:shd w:val="clear" w:color="auto" w:fill="auto"/>
            <w:noWrap/>
            <w:vAlign w:val="bottom"/>
            <w:hideMark/>
          </w:tcPr>
          <w:p w:rsidRPr="00A07199" w:rsidR="00367244" w:rsidP="00367244" w:rsidRDefault="00367244" w14:paraId="4E3E77F5" w14:textId="77777777">
            <w:pPr>
              <w:spacing w:after="0"/>
              <w:ind w:firstLine="0"/>
              <w:jc w:val="left"/>
              <w:rPr>
                <w:color w:val="auto"/>
                <w:sz w:val="22"/>
                <w:szCs w:val="22"/>
              </w:rPr>
            </w:pPr>
            <w:proofErr w:type="spellStart"/>
            <w:r w:rsidRPr="00A07199">
              <w:rPr>
                <w:color w:val="auto"/>
                <w:sz w:val="22"/>
                <w:szCs w:val="22"/>
              </w:rPr>
              <w:t>р.п</w:t>
            </w:r>
            <w:proofErr w:type="spellEnd"/>
            <w:r w:rsidRPr="00A07199">
              <w:rPr>
                <w:color w:val="auto"/>
                <w:sz w:val="22"/>
                <w:szCs w:val="22"/>
              </w:rPr>
              <w:t xml:space="preserve">. Пышма, ул. Пионерская, д. 12; («Комплексный центр социального обслуживания населения </w:t>
            </w:r>
            <w:proofErr w:type="spellStart"/>
            <w:r w:rsidRPr="00A07199">
              <w:rPr>
                <w:color w:val="auto"/>
                <w:sz w:val="22"/>
                <w:szCs w:val="22"/>
              </w:rPr>
              <w:t>Пышминского</w:t>
            </w:r>
            <w:proofErr w:type="spellEnd"/>
            <w:r w:rsidRPr="00A07199">
              <w:rPr>
                <w:color w:val="auto"/>
                <w:sz w:val="22"/>
                <w:szCs w:val="22"/>
              </w:rPr>
              <w:t xml:space="preserve"> района»)</w:t>
            </w:r>
          </w:p>
        </w:tc>
        <w:tc>
          <w:tcPr>
            <w:tcW w:w="1560" w:type="dxa"/>
            <w:shd w:val="clear" w:color="auto" w:fill="auto"/>
            <w:noWrap/>
            <w:vAlign w:val="bottom"/>
            <w:hideMark/>
          </w:tcPr>
          <w:p w:rsidRPr="00A07199" w:rsidR="00367244" w:rsidP="00367244" w:rsidRDefault="00367244" w14:paraId="4D8CDC07" w14:textId="77777777">
            <w:pPr>
              <w:spacing w:after="0"/>
              <w:ind w:firstLine="0"/>
              <w:jc w:val="right"/>
              <w:rPr>
                <w:color w:val="auto"/>
                <w:sz w:val="22"/>
                <w:szCs w:val="22"/>
              </w:rPr>
            </w:pPr>
            <w:r w:rsidRPr="00A07199">
              <w:rPr>
                <w:color w:val="auto"/>
                <w:sz w:val="22"/>
                <w:szCs w:val="22"/>
              </w:rPr>
              <w:t>40</w:t>
            </w:r>
          </w:p>
        </w:tc>
        <w:tc>
          <w:tcPr>
            <w:tcW w:w="1701" w:type="dxa"/>
            <w:shd w:val="clear" w:color="auto" w:fill="auto"/>
            <w:noWrap/>
            <w:vAlign w:val="bottom"/>
            <w:hideMark/>
          </w:tcPr>
          <w:p w:rsidRPr="00A07199" w:rsidR="00367244" w:rsidP="00367244" w:rsidRDefault="00367244" w14:paraId="2FE1D335" w14:textId="77777777">
            <w:pPr>
              <w:spacing w:after="0"/>
              <w:ind w:firstLine="0"/>
              <w:jc w:val="right"/>
              <w:rPr>
                <w:color w:val="auto"/>
                <w:sz w:val="22"/>
                <w:szCs w:val="22"/>
              </w:rPr>
            </w:pPr>
            <w:r w:rsidRPr="00A07199">
              <w:rPr>
                <w:color w:val="auto"/>
                <w:sz w:val="22"/>
                <w:szCs w:val="22"/>
              </w:rPr>
              <w:t>40</w:t>
            </w:r>
          </w:p>
        </w:tc>
        <w:tc>
          <w:tcPr>
            <w:tcW w:w="1842" w:type="dxa"/>
            <w:gridSpan w:val="2"/>
            <w:shd w:val="clear" w:color="auto" w:fill="auto"/>
            <w:noWrap/>
            <w:vAlign w:val="bottom"/>
            <w:hideMark/>
          </w:tcPr>
          <w:p w:rsidRPr="00A07199" w:rsidR="00367244" w:rsidP="00367244" w:rsidRDefault="00367244" w14:paraId="057069DB" w14:textId="77777777">
            <w:pPr>
              <w:spacing w:after="0"/>
              <w:ind w:firstLine="0"/>
              <w:jc w:val="right"/>
              <w:rPr>
                <w:color w:val="auto"/>
                <w:sz w:val="22"/>
                <w:szCs w:val="22"/>
              </w:rPr>
            </w:pPr>
            <w:r w:rsidRPr="00A07199">
              <w:rPr>
                <w:color w:val="auto"/>
                <w:sz w:val="22"/>
                <w:szCs w:val="22"/>
              </w:rPr>
              <w:t>100</w:t>
            </w:r>
          </w:p>
        </w:tc>
        <w:tc>
          <w:tcPr>
            <w:tcW w:w="1134" w:type="dxa"/>
            <w:shd w:val="clear" w:color="auto" w:fill="auto"/>
            <w:noWrap/>
            <w:vAlign w:val="bottom"/>
            <w:hideMark/>
          </w:tcPr>
          <w:p w:rsidRPr="00A07199" w:rsidR="00367244" w:rsidP="00367244" w:rsidRDefault="00367244" w14:paraId="4499A29E" w14:textId="1121C289">
            <w:pPr>
              <w:spacing w:after="0"/>
              <w:ind w:firstLine="0"/>
              <w:jc w:val="right"/>
              <w:rPr>
                <w:color w:val="auto"/>
                <w:sz w:val="22"/>
                <w:szCs w:val="22"/>
              </w:rPr>
            </w:pPr>
            <w:r w:rsidRPr="00A07199">
              <w:rPr>
                <w:color w:val="auto"/>
                <w:sz w:val="22"/>
                <w:szCs w:val="22"/>
              </w:rPr>
              <w:t>58,00</w:t>
            </w:r>
          </w:p>
        </w:tc>
      </w:tr>
      <w:tr w:rsidRPr="00A07199" w:rsidR="00367244" w:rsidTr="00CE69EC" w14:paraId="05CCE666" w14:textId="77777777">
        <w:trPr>
          <w:trHeight w:val="280"/>
        </w:trPr>
        <w:tc>
          <w:tcPr>
            <w:tcW w:w="582" w:type="dxa"/>
            <w:shd w:val="clear" w:color="auto" w:fill="auto"/>
            <w:noWrap/>
            <w:vAlign w:val="bottom"/>
            <w:hideMark/>
          </w:tcPr>
          <w:p w:rsidRPr="00A07199" w:rsidR="00367244" w:rsidP="00367244" w:rsidRDefault="00367244" w14:paraId="097FBFC5" w14:textId="77777777">
            <w:pPr>
              <w:spacing w:after="0"/>
              <w:ind w:firstLine="0"/>
              <w:jc w:val="right"/>
              <w:rPr>
                <w:color w:val="auto"/>
                <w:sz w:val="22"/>
                <w:szCs w:val="22"/>
              </w:rPr>
            </w:pPr>
            <w:r w:rsidRPr="00A07199">
              <w:rPr>
                <w:color w:val="auto"/>
                <w:sz w:val="22"/>
                <w:szCs w:val="22"/>
              </w:rPr>
              <w:t>35</w:t>
            </w:r>
          </w:p>
        </w:tc>
        <w:tc>
          <w:tcPr>
            <w:tcW w:w="2835" w:type="dxa"/>
            <w:shd w:val="clear" w:color="auto" w:fill="auto"/>
            <w:noWrap/>
            <w:vAlign w:val="bottom"/>
            <w:hideMark/>
          </w:tcPr>
          <w:p w:rsidRPr="00A07199" w:rsidR="00367244" w:rsidP="00367244" w:rsidRDefault="00367244" w14:paraId="04EC91B5" w14:textId="77777777">
            <w:pPr>
              <w:spacing w:after="0"/>
              <w:ind w:firstLine="0"/>
              <w:jc w:val="left"/>
              <w:rPr>
                <w:color w:val="auto"/>
                <w:sz w:val="22"/>
                <w:szCs w:val="22"/>
              </w:rPr>
            </w:pPr>
            <w:r w:rsidRPr="00A07199">
              <w:rPr>
                <w:color w:val="auto"/>
                <w:sz w:val="22"/>
                <w:szCs w:val="22"/>
              </w:rPr>
              <w:t xml:space="preserve">г. </w:t>
            </w:r>
            <w:proofErr w:type="gramStart"/>
            <w:r w:rsidRPr="00A07199">
              <w:rPr>
                <w:color w:val="auto"/>
                <w:sz w:val="22"/>
                <w:szCs w:val="22"/>
              </w:rPr>
              <w:t>Красноуральск ,</w:t>
            </w:r>
            <w:proofErr w:type="gramEnd"/>
            <w:r w:rsidRPr="00A07199">
              <w:rPr>
                <w:color w:val="auto"/>
                <w:sz w:val="22"/>
                <w:szCs w:val="22"/>
              </w:rPr>
              <w:t xml:space="preserve"> ул. Горняков, д. 34; («Комплексный центр социального обслуживания населения «Надежда» города Красноуральска»)</w:t>
            </w:r>
          </w:p>
        </w:tc>
        <w:tc>
          <w:tcPr>
            <w:tcW w:w="1560" w:type="dxa"/>
            <w:shd w:val="clear" w:color="auto" w:fill="auto"/>
            <w:noWrap/>
            <w:vAlign w:val="bottom"/>
            <w:hideMark/>
          </w:tcPr>
          <w:p w:rsidRPr="00A07199" w:rsidR="00367244" w:rsidP="00367244" w:rsidRDefault="00367244" w14:paraId="029E7585" w14:textId="77777777">
            <w:pPr>
              <w:spacing w:after="0"/>
              <w:ind w:firstLine="0"/>
              <w:jc w:val="right"/>
              <w:rPr>
                <w:color w:val="auto"/>
                <w:sz w:val="22"/>
                <w:szCs w:val="22"/>
              </w:rPr>
            </w:pPr>
            <w:r w:rsidRPr="00A07199">
              <w:rPr>
                <w:color w:val="auto"/>
                <w:sz w:val="22"/>
                <w:szCs w:val="22"/>
              </w:rPr>
              <w:t>80</w:t>
            </w:r>
          </w:p>
        </w:tc>
        <w:tc>
          <w:tcPr>
            <w:tcW w:w="1701" w:type="dxa"/>
            <w:shd w:val="clear" w:color="auto" w:fill="auto"/>
            <w:noWrap/>
            <w:vAlign w:val="bottom"/>
            <w:hideMark/>
          </w:tcPr>
          <w:p w:rsidRPr="00A07199" w:rsidR="00367244" w:rsidP="00367244" w:rsidRDefault="00367244" w14:paraId="140F1B9A" w14:textId="77777777">
            <w:pPr>
              <w:spacing w:after="0"/>
              <w:ind w:firstLine="0"/>
              <w:jc w:val="right"/>
              <w:rPr>
                <w:color w:val="auto"/>
                <w:sz w:val="22"/>
                <w:szCs w:val="22"/>
              </w:rPr>
            </w:pPr>
            <w:r w:rsidRPr="00A07199">
              <w:rPr>
                <w:color w:val="auto"/>
                <w:sz w:val="22"/>
                <w:szCs w:val="22"/>
              </w:rPr>
              <w:t>40</w:t>
            </w:r>
          </w:p>
        </w:tc>
        <w:tc>
          <w:tcPr>
            <w:tcW w:w="1842" w:type="dxa"/>
            <w:gridSpan w:val="2"/>
            <w:shd w:val="clear" w:color="auto" w:fill="auto"/>
            <w:noWrap/>
            <w:vAlign w:val="bottom"/>
            <w:hideMark/>
          </w:tcPr>
          <w:p w:rsidRPr="00A07199" w:rsidR="00367244" w:rsidP="00367244" w:rsidRDefault="00367244" w14:paraId="22A2A3D6" w14:textId="77777777">
            <w:pPr>
              <w:spacing w:after="0"/>
              <w:ind w:firstLine="0"/>
              <w:jc w:val="right"/>
              <w:rPr>
                <w:color w:val="auto"/>
                <w:sz w:val="22"/>
                <w:szCs w:val="22"/>
              </w:rPr>
            </w:pPr>
            <w:r w:rsidRPr="00A07199">
              <w:rPr>
                <w:color w:val="auto"/>
                <w:sz w:val="22"/>
                <w:szCs w:val="22"/>
              </w:rPr>
              <w:t>92</w:t>
            </w:r>
          </w:p>
        </w:tc>
        <w:tc>
          <w:tcPr>
            <w:tcW w:w="1134" w:type="dxa"/>
            <w:shd w:val="clear" w:color="auto" w:fill="auto"/>
            <w:noWrap/>
            <w:vAlign w:val="bottom"/>
            <w:hideMark/>
          </w:tcPr>
          <w:p w:rsidRPr="00A07199" w:rsidR="00367244" w:rsidP="00367244" w:rsidRDefault="00367244" w14:paraId="54741EC2" w14:textId="05E4BE30">
            <w:pPr>
              <w:spacing w:after="0"/>
              <w:ind w:firstLine="0"/>
              <w:jc w:val="right"/>
              <w:rPr>
                <w:color w:val="auto"/>
                <w:sz w:val="22"/>
                <w:szCs w:val="22"/>
              </w:rPr>
            </w:pPr>
            <w:r w:rsidRPr="00A07199">
              <w:rPr>
                <w:color w:val="auto"/>
                <w:sz w:val="22"/>
                <w:szCs w:val="22"/>
              </w:rPr>
              <w:t>6</w:t>
            </w:r>
            <w:r>
              <w:rPr>
                <w:color w:val="auto"/>
                <w:sz w:val="22"/>
                <w:szCs w:val="22"/>
                <w:lang w:val="en-US"/>
              </w:rPr>
              <w:t>7</w:t>
            </w:r>
            <w:r w:rsidRPr="00A07199">
              <w:rPr>
                <w:color w:val="auto"/>
                <w:sz w:val="22"/>
                <w:szCs w:val="22"/>
              </w:rPr>
              <w:t>,</w:t>
            </w:r>
            <w:r>
              <w:rPr>
                <w:color w:val="auto"/>
                <w:sz w:val="22"/>
                <w:szCs w:val="22"/>
                <w:lang w:val="en-US"/>
              </w:rPr>
              <w:t>6</w:t>
            </w:r>
            <w:r w:rsidRPr="00A07199">
              <w:rPr>
                <w:color w:val="auto"/>
                <w:sz w:val="22"/>
                <w:szCs w:val="22"/>
              </w:rPr>
              <w:t>0</w:t>
            </w:r>
          </w:p>
        </w:tc>
      </w:tr>
      <w:tr w:rsidRPr="00A07199" w:rsidR="00367244" w:rsidTr="00CE69EC" w14:paraId="3E8D7484" w14:textId="77777777">
        <w:trPr>
          <w:trHeight w:val="280"/>
        </w:trPr>
        <w:tc>
          <w:tcPr>
            <w:tcW w:w="582" w:type="dxa"/>
            <w:shd w:val="clear" w:color="auto" w:fill="auto"/>
            <w:noWrap/>
            <w:vAlign w:val="bottom"/>
            <w:hideMark/>
          </w:tcPr>
          <w:p w:rsidRPr="00A07199" w:rsidR="00367244" w:rsidP="00367244" w:rsidRDefault="00367244" w14:paraId="20AF9C71" w14:textId="77777777">
            <w:pPr>
              <w:spacing w:after="0"/>
              <w:ind w:firstLine="0"/>
              <w:jc w:val="right"/>
              <w:rPr>
                <w:color w:val="auto"/>
                <w:sz w:val="22"/>
                <w:szCs w:val="22"/>
              </w:rPr>
            </w:pPr>
            <w:r w:rsidRPr="00A07199">
              <w:rPr>
                <w:color w:val="auto"/>
                <w:sz w:val="22"/>
                <w:szCs w:val="22"/>
              </w:rPr>
              <w:t>36</w:t>
            </w:r>
          </w:p>
        </w:tc>
        <w:tc>
          <w:tcPr>
            <w:tcW w:w="2835" w:type="dxa"/>
            <w:shd w:val="clear" w:color="auto" w:fill="auto"/>
            <w:noWrap/>
            <w:vAlign w:val="bottom"/>
            <w:hideMark/>
          </w:tcPr>
          <w:p w:rsidRPr="00A07199" w:rsidR="00367244" w:rsidP="00367244" w:rsidRDefault="00367244" w14:paraId="0C11562C" w14:textId="77777777">
            <w:pPr>
              <w:spacing w:after="0"/>
              <w:ind w:firstLine="0"/>
              <w:jc w:val="left"/>
              <w:rPr>
                <w:color w:val="auto"/>
                <w:sz w:val="22"/>
                <w:szCs w:val="22"/>
              </w:rPr>
            </w:pPr>
            <w:r w:rsidRPr="00A07199">
              <w:rPr>
                <w:color w:val="auto"/>
                <w:sz w:val="22"/>
                <w:szCs w:val="22"/>
              </w:rPr>
              <w:t>г. Екатеринбург, пер. Запорожский, д. 14; («Центр социальной помощи семье и детям Чкаловского района города Екатеринбурга»)</w:t>
            </w:r>
          </w:p>
        </w:tc>
        <w:tc>
          <w:tcPr>
            <w:tcW w:w="1560" w:type="dxa"/>
            <w:shd w:val="clear" w:color="auto" w:fill="auto"/>
            <w:noWrap/>
            <w:vAlign w:val="bottom"/>
            <w:hideMark/>
          </w:tcPr>
          <w:p w:rsidRPr="00A07199" w:rsidR="00367244" w:rsidP="00367244" w:rsidRDefault="00367244" w14:paraId="10239587" w14:textId="77777777">
            <w:pPr>
              <w:spacing w:after="0"/>
              <w:ind w:firstLine="0"/>
              <w:jc w:val="right"/>
              <w:rPr>
                <w:color w:val="auto"/>
                <w:sz w:val="22"/>
                <w:szCs w:val="22"/>
              </w:rPr>
            </w:pPr>
            <w:r w:rsidRPr="00A07199">
              <w:rPr>
                <w:color w:val="auto"/>
                <w:sz w:val="22"/>
                <w:szCs w:val="22"/>
              </w:rPr>
              <w:t>40</w:t>
            </w:r>
          </w:p>
        </w:tc>
        <w:tc>
          <w:tcPr>
            <w:tcW w:w="1701" w:type="dxa"/>
            <w:shd w:val="clear" w:color="auto" w:fill="auto"/>
            <w:noWrap/>
            <w:vAlign w:val="bottom"/>
            <w:hideMark/>
          </w:tcPr>
          <w:p w:rsidRPr="00A07199" w:rsidR="00367244" w:rsidP="00367244" w:rsidRDefault="00367244" w14:paraId="402C10B8" w14:textId="77777777">
            <w:pPr>
              <w:spacing w:after="0"/>
              <w:ind w:firstLine="0"/>
              <w:jc w:val="right"/>
              <w:rPr>
                <w:color w:val="auto"/>
                <w:sz w:val="22"/>
                <w:szCs w:val="22"/>
              </w:rPr>
            </w:pPr>
            <w:r w:rsidRPr="00A07199">
              <w:rPr>
                <w:color w:val="auto"/>
                <w:sz w:val="22"/>
                <w:szCs w:val="22"/>
              </w:rPr>
              <w:t>40</w:t>
            </w:r>
          </w:p>
        </w:tc>
        <w:tc>
          <w:tcPr>
            <w:tcW w:w="1842" w:type="dxa"/>
            <w:gridSpan w:val="2"/>
            <w:shd w:val="clear" w:color="auto" w:fill="auto"/>
            <w:noWrap/>
            <w:vAlign w:val="bottom"/>
            <w:hideMark/>
          </w:tcPr>
          <w:p w:rsidRPr="00A07199" w:rsidR="00367244" w:rsidP="00367244" w:rsidRDefault="00367244" w14:paraId="758A30EB" w14:textId="77777777">
            <w:pPr>
              <w:spacing w:after="0"/>
              <w:ind w:firstLine="0"/>
              <w:jc w:val="right"/>
              <w:rPr>
                <w:color w:val="auto"/>
                <w:sz w:val="22"/>
                <w:szCs w:val="22"/>
              </w:rPr>
            </w:pPr>
            <w:r w:rsidRPr="00A07199">
              <w:rPr>
                <w:color w:val="auto"/>
                <w:sz w:val="22"/>
                <w:szCs w:val="22"/>
              </w:rPr>
              <w:t>87</w:t>
            </w:r>
          </w:p>
        </w:tc>
        <w:tc>
          <w:tcPr>
            <w:tcW w:w="1134" w:type="dxa"/>
            <w:shd w:val="clear" w:color="auto" w:fill="auto"/>
            <w:noWrap/>
            <w:vAlign w:val="bottom"/>
            <w:hideMark/>
          </w:tcPr>
          <w:p w:rsidRPr="00A07199" w:rsidR="00367244" w:rsidP="00367244" w:rsidRDefault="00367244" w14:paraId="51838B8D" w14:textId="27CD886F">
            <w:pPr>
              <w:spacing w:after="0"/>
              <w:ind w:firstLine="0"/>
              <w:jc w:val="right"/>
              <w:rPr>
                <w:color w:val="auto"/>
                <w:sz w:val="22"/>
                <w:szCs w:val="22"/>
              </w:rPr>
            </w:pPr>
            <w:r w:rsidRPr="00A07199">
              <w:rPr>
                <w:color w:val="auto"/>
                <w:sz w:val="22"/>
                <w:szCs w:val="22"/>
              </w:rPr>
              <w:t>54,</w:t>
            </w:r>
            <w:r>
              <w:rPr>
                <w:color w:val="auto"/>
                <w:sz w:val="22"/>
                <w:szCs w:val="22"/>
                <w:lang w:val="en-US"/>
              </w:rPr>
              <w:t>1</w:t>
            </w:r>
            <w:r w:rsidRPr="00A07199">
              <w:rPr>
                <w:color w:val="auto"/>
                <w:sz w:val="22"/>
                <w:szCs w:val="22"/>
              </w:rPr>
              <w:t>0</w:t>
            </w:r>
          </w:p>
        </w:tc>
      </w:tr>
      <w:tr w:rsidRPr="00A07199" w:rsidR="00367244" w:rsidTr="00CE69EC" w14:paraId="77F76E2B" w14:textId="77777777">
        <w:trPr>
          <w:trHeight w:val="280"/>
        </w:trPr>
        <w:tc>
          <w:tcPr>
            <w:tcW w:w="582" w:type="dxa"/>
            <w:shd w:val="clear" w:color="auto" w:fill="auto"/>
            <w:noWrap/>
            <w:vAlign w:val="bottom"/>
            <w:hideMark/>
          </w:tcPr>
          <w:p w:rsidRPr="00A07199" w:rsidR="00367244" w:rsidP="00367244" w:rsidRDefault="00367244" w14:paraId="53BBD30E" w14:textId="77777777">
            <w:pPr>
              <w:spacing w:after="0"/>
              <w:ind w:firstLine="0"/>
              <w:jc w:val="right"/>
              <w:rPr>
                <w:color w:val="auto"/>
                <w:sz w:val="22"/>
                <w:szCs w:val="22"/>
              </w:rPr>
            </w:pPr>
            <w:r w:rsidRPr="00A07199">
              <w:rPr>
                <w:color w:val="auto"/>
                <w:sz w:val="22"/>
                <w:szCs w:val="22"/>
              </w:rPr>
              <w:t>37</w:t>
            </w:r>
          </w:p>
        </w:tc>
        <w:tc>
          <w:tcPr>
            <w:tcW w:w="2835" w:type="dxa"/>
            <w:shd w:val="clear" w:color="auto" w:fill="auto"/>
            <w:noWrap/>
            <w:vAlign w:val="bottom"/>
            <w:hideMark/>
          </w:tcPr>
          <w:p w:rsidRPr="00A07199" w:rsidR="00367244" w:rsidP="00367244" w:rsidRDefault="00367244" w14:paraId="679C9786" w14:textId="77777777">
            <w:pPr>
              <w:spacing w:after="0"/>
              <w:ind w:firstLine="0"/>
              <w:jc w:val="left"/>
              <w:rPr>
                <w:color w:val="auto"/>
                <w:sz w:val="22"/>
                <w:szCs w:val="22"/>
              </w:rPr>
            </w:pPr>
            <w:r w:rsidRPr="00A07199">
              <w:rPr>
                <w:color w:val="auto"/>
                <w:sz w:val="22"/>
                <w:szCs w:val="22"/>
              </w:rPr>
              <w:t>г. Екатеринбург, ул. Байкальская, д. 37а; («Центр социальной помощи семье и детям «Отрада» Октябрьского района города Екатеринбурга»)</w:t>
            </w:r>
          </w:p>
        </w:tc>
        <w:tc>
          <w:tcPr>
            <w:tcW w:w="1560" w:type="dxa"/>
            <w:shd w:val="clear" w:color="auto" w:fill="auto"/>
            <w:noWrap/>
            <w:vAlign w:val="bottom"/>
            <w:hideMark/>
          </w:tcPr>
          <w:p w:rsidRPr="00A07199" w:rsidR="00367244" w:rsidP="00367244" w:rsidRDefault="00367244" w14:paraId="7D6DEEE8" w14:textId="77777777">
            <w:pPr>
              <w:spacing w:after="0"/>
              <w:ind w:firstLine="0"/>
              <w:jc w:val="right"/>
              <w:rPr>
                <w:color w:val="auto"/>
                <w:sz w:val="22"/>
                <w:szCs w:val="22"/>
              </w:rPr>
            </w:pPr>
            <w:r w:rsidRPr="00A07199">
              <w:rPr>
                <w:color w:val="auto"/>
                <w:sz w:val="22"/>
                <w:szCs w:val="22"/>
              </w:rPr>
              <w:t>60</w:t>
            </w:r>
          </w:p>
        </w:tc>
        <w:tc>
          <w:tcPr>
            <w:tcW w:w="1701" w:type="dxa"/>
            <w:shd w:val="clear" w:color="auto" w:fill="auto"/>
            <w:noWrap/>
            <w:vAlign w:val="bottom"/>
            <w:hideMark/>
          </w:tcPr>
          <w:p w:rsidRPr="00A07199" w:rsidR="00367244" w:rsidP="00367244" w:rsidRDefault="00367244" w14:paraId="7D732474" w14:textId="77777777">
            <w:pPr>
              <w:spacing w:after="0"/>
              <w:ind w:firstLine="0"/>
              <w:jc w:val="right"/>
              <w:rPr>
                <w:color w:val="auto"/>
                <w:sz w:val="22"/>
                <w:szCs w:val="22"/>
              </w:rPr>
            </w:pPr>
            <w:r w:rsidRPr="00A07199">
              <w:rPr>
                <w:color w:val="auto"/>
                <w:sz w:val="22"/>
                <w:szCs w:val="22"/>
              </w:rPr>
              <w:t>40</w:t>
            </w:r>
          </w:p>
        </w:tc>
        <w:tc>
          <w:tcPr>
            <w:tcW w:w="1842" w:type="dxa"/>
            <w:gridSpan w:val="2"/>
            <w:shd w:val="clear" w:color="auto" w:fill="auto"/>
            <w:noWrap/>
            <w:vAlign w:val="bottom"/>
            <w:hideMark/>
          </w:tcPr>
          <w:p w:rsidRPr="00A07199" w:rsidR="00367244" w:rsidP="00367244" w:rsidRDefault="00367244" w14:paraId="454A5ED1" w14:textId="77777777">
            <w:pPr>
              <w:spacing w:after="0"/>
              <w:ind w:firstLine="0"/>
              <w:jc w:val="right"/>
              <w:rPr>
                <w:color w:val="auto"/>
                <w:sz w:val="22"/>
                <w:szCs w:val="22"/>
              </w:rPr>
            </w:pPr>
            <w:r w:rsidRPr="00A07199">
              <w:rPr>
                <w:color w:val="auto"/>
                <w:sz w:val="22"/>
                <w:szCs w:val="22"/>
              </w:rPr>
              <w:t>97</w:t>
            </w:r>
          </w:p>
        </w:tc>
        <w:tc>
          <w:tcPr>
            <w:tcW w:w="1134" w:type="dxa"/>
            <w:shd w:val="clear" w:color="auto" w:fill="auto"/>
            <w:noWrap/>
            <w:vAlign w:val="bottom"/>
            <w:hideMark/>
          </w:tcPr>
          <w:p w:rsidRPr="00A07199" w:rsidR="00367244" w:rsidP="00367244" w:rsidRDefault="00367244" w14:paraId="51244853" w14:textId="45D18C4A">
            <w:pPr>
              <w:spacing w:after="0"/>
              <w:ind w:firstLine="0"/>
              <w:jc w:val="right"/>
              <w:rPr>
                <w:color w:val="auto"/>
                <w:sz w:val="22"/>
                <w:szCs w:val="22"/>
              </w:rPr>
            </w:pPr>
            <w:r w:rsidRPr="00A07199">
              <w:rPr>
                <w:color w:val="auto"/>
                <w:sz w:val="22"/>
                <w:szCs w:val="22"/>
              </w:rPr>
              <w:t>63,</w:t>
            </w:r>
            <w:r>
              <w:rPr>
                <w:color w:val="auto"/>
                <w:sz w:val="22"/>
                <w:szCs w:val="22"/>
              </w:rPr>
              <w:t>1</w:t>
            </w:r>
            <w:r w:rsidRPr="00A07199">
              <w:rPr>
                <w:color w:val="auto"/>
                <w:sz w:val="22"/>
                <w:szCs w:val="22"/>
              </w:rPr>
              <w:t>0</w:t>
            </w:r>
          </w:p>
        </w:tc>
      </w:tr>
      <w:tr w:rsidRPr="00A07199" w:rsidR="00367244" w:rsidTr="00CE69EC" w14:paraId="0EB0B913" w14:textId="77777777">
        <w:trPr>
          <w:trHeight w:val="280"/>
        </w:trPr>
        <w:tc>
          <w:tcPr>
            <w:tcW w:w="582" w:type="dxa"/>
            <w:shd w:val="clear" w:color="auto" w:fill="auto"/>
            <w:noWrap/>
            <w:vAlign w:val="bottom"/>
            <w:hideMark/>
          </w:tcPr>
          <w:p w:rsidRPr="00A07199" w:rsidR="00367244" w:rsidP="00367244" w:rsidRDefault="00367244" w14:paraId="6A4A558A" w14:textId="77777777">
            <w:pPr>
              <w:spacing w:after="0"/>
              <w:ind w:firstLine="0"/>
              <w:jc w:val="right"/>
              <w:rPr>
                <w:color w:val="auto"/>
                <w:sz w:val="22"/>
                <w:szCs w:val="22"/>
              </w:rPr>
            </w:pPr>
            <w:r w:rsidRPr="00A07199">
              <w:rPr>
                <w:color w:val="auto"/>
                <w:sz w:val="22"/>
                <w:szCs w:val="22"/>
              </w:rPr>
              <w:t>38</w:t>
            </w:r>
          </w:p>
        </w:tc>
        <w:tc>
          <w:tcPr>
            <w:tcW w:w="2835" w:type="dxa"/>
            <w:shd w:val="clear" w:color="auto" w:fill="auto"/>
            <w:noWrap/>
            <w:vAlign w:val="bottom"/>
            <w:hideMark/>
          </w:tcPr>
          <w:p w:rsidRPr="00A07199" w:rsidR="00367244" w:rsidP="00367244" w:rsidRDefault="00367244" w14:paraId="40C07AF4" w14:textId="77777777">
            <w:pPr>
              <w:spacing w:after="0"/>
              <w:ind w:firstLine="0"/>
              <w:jc w:val="left"/>
              <w:rPr>
                <w:color w:val="auto"/>
                <w:sz w:val="22"/>
                <w:szCs w:val="22"/>
              </w:rPr>
            </w:pPr>
            <w:r w:rsidRPr="00A07199">
              <w:rPr>
                <w:color w:val="auto"/>
                <w:sz w:val="22"/>
                <w:szCs w:val="22"/>
              </w:rPr>
              <w:t>г. Ивдель, пер. Школьный, д. 1в («Комплексный центр социального обслуживания населения города Ивделя»)</w:t>
            </w:r>
          </w:p>
        </w:tc>
        <w:tc>
          <w:tcPr>
            <w:tcW w:w="1560" w:type="dxa"/>
            <w:shd w:val="clear" w:color="auto" w:fill="auto"/>
            <w:noWrap/>
            <w:vAlign w:val="bottom"/>
            <w:hideMark/>
          </w:tcPr>
          <w:p w:rsidRPr="00A07199" w:rsidR="00367244" w:rsidP="00367244" w:rsidRDefault="00367244" w14:paraId="3339CB17" w14:textId="77777777">
            <w:pPr>
              <w:spacing w:after="0"/>
              <w:ind w:firstLine="0"/>
              <w:jc w:val="right"/>
              <w:rPr>
                <w:color w:val="auto"/>
                <w:sz w:val="22"/>
                <w:szCs w:val="22"/>
              </w:rPr>
            </w:pPr>
            <w:r w:rsidRPr="00A07199">
              <w:rPr>
                <w:color w:val="auto"/>
                <w:sz w:val="22"/>
                <w:szCs w:val="22"/>
              </w:rPr>
              <w:t>40</w:t>
            </w:r>
          </w:p>
        </w:tc>
        <w:tc>
          <w:tcPr>
            <w:tcW w:w="1701" w:type="dxa"/>
            <w:shd w:val="clear" w:color="auto" w:fill="auto"/>
            <w:noWrap/>
            <w:vAlign w:val="bottom"/>
            <w:hideMark/>
          </w:tcPr>
          <w:p w:rsidRPr="00A07199" w:rsidR="00367244" w:rsidP="00367244" w:rsidRDefault="00367244" w14:paraId="4B311323" w14:textId="77777777">
            <w:pPr>
              <w:spacing w:after="0"/>
              <w:ind w:firstLine="0"/>
              <w:jc w:val="right"/>
              <w:rPr>
                <w:color w:val="auto"/>
                <w:sz w:val="22"/>
                <w:szCs w:val="22"/>
              </w:rPr>
            </w:pPr>
            <w:r w:rsidRPr="00A07199">
              <w:rPr>
                <w:color w:val="auto"/>
                <w:sz w:val="22"/>
                <w:szCs w:val="22"/>
              </w:rPr>
              <w:t>40</w:t>
            </w:r>
          </w:p>
        </w:tc>
        <w:tc>
          <w:tcPr>
            <w:tcW w:w="1842" w:type="dxa"/>
            <w:gridSpan w:val="2"/>
            <w:shd w:val="clear" w:color="auto" w:fill="auto"/>
            <w:noWrap/>
            <w:vAlign w:val="bottom"/>
            <w:hideMark/>
          </w:tcPr>
          <w:p w:rsidRPr="00A07199" w:rsidR="00367244" w:rsidP="00367244" w:rsidRDefault="00367244" w14:paraId="34B80121" w14:textId="77777777">
            <w:pPr>
              <w:spacing w:after="0"/>
              <w:ind w:firstLine="0"/>
              <w:jc w:val="right"/>
              <w:rPr>
                <w:color w:val="auto"/>
                <w:sz w:val="22"/>
                <w:szCs w:val="22"/>
              </w:rPr>
            </w:pPr>
            <w:r w:rsidRPr="00A07199">
              <w:rPr>
                <w:color w:val="auto"/>
                <w:sz w:val="22"/>
                <w:szCs w:val="22"/>
              </w:rPr>
              <w:t>100</w:t>
            </w:r>
          </w:p>
        </w:tc>
        <w:tc>
          <w:tcPr>
            <w:tcW w:w="1134" w:type="dxa"/>
            <w:shd w:val="clear" w:color="auto" w:fill="auto"/>
            <w:noWrap/>
            <w:vAlign w:val="bottom"/>
            <w:hideMark/>
          </w:tcPr>
          <w:p w:rsidRPr="00A07199" w:rsidR="00367244" w:rsidP="00367244" w:rsidRDefault="00367244" w14:paraId="1210198C" w14:textId="7C0FB359">
            <w:pPr>
              <w:spacing w:after="0"/>
              <w:ind w:firstLine="0"/>
              <w:jc w:val="right"/>
              <w:rPr>
                <w:color w:val="auto"/>
                <w:sz w:val="22"/>
                <w:szCs w:val="22"/>
              </w:rPr>
            </w:pPr>
            <w:r w:rsidRPr="00A07199">
              <w:rPr>
                <w:color w:val="auto"/>
                <w:sz w:val="22"/>
                <w:szCs w:val="22"/>
              </w:rPr>
              <w:t>58,00</w:t>
            </w:r>
          </w:p>
        </w:tc>
      </w:tr>
      <w:tr w:rsidRPr="00A07199" w:rsidR="00367244" w:rsidTr="00CE69EC" w14:paraId="3CE106C7" w14:textId="77777777">
        <w:trPr>
          <w:trHeight w:val="280"/>
        </w:trPr>
        <w:tc>
          <w:tcPr>
            <w:tcW w:w="582" w:type="dxa"/>
            <w:shd w:val="clear" w:color="auto" w:fill="auto"/>
            <w:noWrap/>
            <w:vAlign w:val="bottom"/>
            <w:hideMark/>
          </w:tcPr>
          <w:p w:rsidRPr="00A07199" w:rsidR="00367244" w:rsidP="00367244" w:rsidRDefault="00367244" w14:paraId="2CB8BDA2" w14:textId="77777777">
            <w:pPr>
              <w:spacing w:after="0"/>
              <w:ind w:firstLine="0"/>
              <w:jc w:val="right"/>
              <w:rPr>
                <w:color w:val="auto"/>
                <w:sz w:val="22"/>
                <w:szCs w:val="22"/>
              </w:rPr>
            </w:pPr>
            <w:r w:rsidRPr="00A07199">
              <w:rPr>
                <w:color w:val="auto"/>
                <w:sz w:val="22"/>
                <w:szCs w:val="22"/>
              </w:rPr>
              <w:t>39</w:t>
            </w:r>
          </w:p>
        </w:tc>
        <w:tc>
          <w:tcPr>
            <w:tcW w:w="2835" w:type="dxa"/>
            <w:shd w:val="clear" w:color="auto" w:fill="auto"/>
            <w:noWrap/>
            <w:vAlign w:val="bottom"/>
            <w:hideMark/>
          </w:tcPr>
          <w:p w:rsidRPr="00A07199" w:rsidR="00367244" w:rsidP="00367244" w:rsidRDefault="00367244" w14:paraId="464FBE60" w14:textId="77777777">
            <w:pPr>
              <w:spacing w:after="0"/>
              <w:ind w:firstLine="0"/>
              <w:jc w:val="left"/>
              <w:rPr>
                <w:color w:val="auto"/>
                <w:sz w:val="22"/>
                <w:szCs w:val="22"/>
              </w:rPr>
            </w:pPr>
            <w:r w:rsidRPr="00A07199">
              <w:rPr>
                <w:color w:val="auto"/>
                <w:sz w:val="22"/>
                <w:szCs w:val="22"/>
              </w:rPr>
              <w:t xml:space="preserve">г. Ирбит, ул. Орджоникидзе, д. 52; («Комплексный центр </w:t>
            </w:r>
            <w:r w:rsidRPr="00A07199">
              <w:rPr>
                <w:color w:val="auto"/>
                <w:sz w:val="22"/>
                <w:szCs w:val="22"/>
              </w:rPr>
              <w:lastRenderedPageBreak/>
              <w:t xml:space="preserve">социального обслуживания населения города Ирбита и </w:t>
            </w:r>
            <w:proofErr w:type="spellStart"/>
            <w:r w:rsidRPr="00A07199">
              <w:rPr>
                <w:color w:val="auto"/>
                <w:sz w:val="22"/>
                <w:szCs w:val="22"/>
              </w:rPr>
              <w:t>Ирбитского</w:t>
            </w:r>
            <w:proofErr w:type="spellEnd"/>
            <w:r w:rsidRPr="00A07199">
              <w:rPr>
                <w:color w:val="auto"/>
                <w:sz w:val="22"/>
                <w:szCs w:val="22"/>
              </w:rPr>
              <w:t xml:space="preserve"> района»)</w:t>
            </w:r>
          </w:p>
        </w:tc>
        <w:tc>
          <w:tcPr>
            <w:tcW w:w="1560" w:type="dxa"/>
            <w:shd w:val="clear" w:color="auto" w:fill="auto"/>
            <w:noWrap/>
            <w:vAlign w:val="bottom"/>
            <w:hideMark/>
          </w:tcPr>
          <w:p w:rsidRPr="00A07199" w:rsidR="00367244" w:rsidP="00367244" w:rsidRDefault="00367244" w14:paraId="7C47507F" w14:textId="77777777">
            <w:pPr>
              <w:spacing w:after="0"/>
              <w:ind w:firstLine="0"/>
              <w:jc w:val="right"/>
              <w:rPr>
                <w:color w:val="auto"/>
                <w:sz w:val="22"/>
                <w:szCs w:val="22"/>
              </w:rPr>
            </w:pPr>
            <w:r w:rsidRPr="00A07199">
              <w:rPr>
                <w:color w:val="auto"/>
                <w:sz w:val="22"/>
                <w:szCs w:val="22"/>
              </w:rPr>
              <w:lastRenderedPageBreak/>
              <w:t>40</w:t>
            </w:r>
          </w:p>
        </w:tc>
        <w:tc>
          <w:tcPr>
            <w:tcW w:w="1701" w:type="dxa"/>
            <w:shd w:val="clear" w:color="auto" w:fill="auto"/>
            <w:noWrap/>
            <w:vAlign w:val="bottom"/>
            <w:hideMark/>
          </w:tcPr>
          <w:p w:rsidRPr="00A07199" w:rsidR="00367244" w:rsidP="00367244" w:rsidRDefault="00367244" w14:paraId="56E8205B" w14:textId="77777777">
            <w:pPr>
              <w:spacing w:after="0"/>
              <w:ind w:firstLine="0"/>
              <w:jc w:val="right"/>
              <w:rPr>
                <w:color w:val="auto"/>
                <w:sz w:val="22"/>
                <w:szCs w:val="22"/>
              </w:rPr>
            </w:pPr>
            <w:r w:rsidRPr="00A07199">
              <w:rPr>
                <w:color w:val="auto"/>
                <w:sz w:val="22"/>
                <w:szCs w:val="22"/>
              </w:rPr>
              <w:t>40</w:t>
            </w:r>
          </w:p>
        </w:tc>
        <w:tc>
          <w:tcPr>
            <w:tcW w:w="1842" w:type="dxa"/>
            <w:gridSpan w:val="2"/>
            <w:shd w:val="clear" w:color="auto" w:fill="auto"/>
            <w:noWrap/>
            <w:vAlign w:val="bottom"/>
            <w:hideMark/>
          </w:tcPr>
          <w:p w:rsidRPr="00A07199" w:rsidR="00367244" w:rsidP="00367244" w:rsidRDefault="00367244" w14:paraId="222E2597" w14:textId="77777777">
            <w:pPr>
              <w:spacing w:after="0"/>
              <w:ind w:firstLine="0"/>
              <w:jc w:val="right"/>
              <w:rPr>
                <w:color w:val="auto"/>
                <w:sz w:val="22"/>
                <w:szCs w:val="22"/>
              </w:rPr>
            </w:pPr>
            <w:r w:rsidRPr="00A07199">
              <w:rPr>
                <w:color w:val="auto"/>
                <w:sz w:val="22"/>
                <w:szCs w:val="22"/>
              </w:rPr>
              <w:t>95</w:t>
            </w:r>
          </w:p>
        </w:tc>
        <w:tc>
          <w:tcPr>
            <w:tcW w:w="1134" w:type="dxa"/>
            <w:shd w:val="clear" w:color="auto" w:fill="auto"/>
            <w:noWrap/>
            <w:vAlign w:val="bottom"/>
            <w:hideMark/>
          </w:tcPr>
          <w:p w:rsidRPr="00A07199" w:rsidR="00367244" w:rsidP="00367244" w:rsidRDefault="00367244" w14:paraId="5F64E639" w14:textId="679B11D4">
            <w:pPr>
              <w:spacing w:after="0"/>
              <w:ind w:firstLine="0"/>
              <w:jc w:val="right"/>
              <w:rPr>
                <w:color w:val="auto"/>
                <w:sz w:val="22"/>
                <w:szCs w:val="22"/>
              </w:rPr>
            </w:pPr>
            <w:r w:rsidRPr="00A07199">
              <w:rPr>
                <w:color w:val="auto"/>
                <w:sz w:val="22"/>
                <w:szCs w:val="22"/>
              </w:rPr>
              <w:t>56,</w:t>
            </w:r>
            <w:r>
              <w:rPr>
                <w:color w:val="auto"/>
                <w:sz w:val="22"/>
                <w:szCs w:val="22"/>
              </w:rPr>
              <w:t>50</w:t>
            </w:r>
          </w:p>
        </w:tc>
      </w:tr>
      <w:tr w:rsidRPr="00A07199" w:rsidR="00367244" w:rsidTr="00CE69EC" w14:paraId="1FC5A821" w14:textId="77777777">
        <w:trPr>
          <w:trHeight w:val="280"/>
        </w:trPr>
        <w:tc>
          <w:tcPr>
            <w:tcW w:w="582" w:type="dxa"/>
            <w:shd w:val="clear" w:color="auto" w:fill="auto"/>
            <w:noWrap/>
            <w:vAlign w:val="bottom"/>
            <w:hideMark/>
          </w:tcPr>
          <w:p w:rsidRPr="00A07199" w:rsidR="00367244" w:rsidP="00367244" w:rsidRDefault="00367244" w14:paraId="1FCDD39E" w14:textId="77777777">
            <w:pPr>
              <w:spacing w:after="0"/>
              <w:ind w:firstLine="0"/>
              <w:jc w:val="right"/>
              <w:rPr>
                <w:color w:val="auto"/>
                <w:sz w:val="22"/>
                <w:szCs w:val="22"/>
              </w:rPr>
            </w:pPr>
            <w:r w:rsidRPr="00A07199">
              <w:rPr>
                <w:color w:val="auto"/>
                <w:sz w:val="22"/>
                <w:szCs w:val="22"/>
              </w:rPr>
              <w:t>40</w:t>
            </w:r>
          </w:p>
        </w:tc>
        <w:tc>
          <w:tcPr>
            <w:tcW w:w="2835" w:type="dxa"/>
            <w:shd w:val="clear" w:color="auto" w:fill="auto"/>
            <w:noWrap/>
            <w:vAlign w:val="bottom"/>
            <w:hideMark/>
          </w:tcPr>
          <w:p w:rsidRPr="00A07199" w:rsidR="00367244" w:rsidP="00367244" w:rsidRDefault="00367244" w14:paraId="363C0747" w14:textId="77777777">
            <w:pPr>
              <w:spacing w:after="0"/>
              <w:ind w:firstLine="0"/>
              <w:jc w:val="left"/>
              <w:rPr>
                <w:color w:val="auto"/>
                <w:sz w:val="22"/>
                <w:szCs w:val="22"/>
              </w:rPr>
            </w:pPr>
            <w:r w:rsidRPr="00A07199">
              <w:rPr>
                <w:color w:val="auto"/>
                <w:sz w:val="22"/>
                <w:szCs w:val="22"/>
              </w:rPr>
              <w:t>г. Полевской, ул. Решетникова, д. 25; («Центр социальной помощи семье и детям города Полевского»)</w:t>
            </w:r>
          </w:p>
        </w:tc>
        <w:tc>
          <w:tcPr>
            <w:tcW w:w="1560" w:type="dxa"/>
            <w:shd w:val="clear" w:color="auto" w:fill="auto"/>
            <w:noWrap/>
            <w:vAlign w:val="bottom"/>
            <w:hideMark/>
          </w:tcPr>
          <w:p w:rsidRPr="00A07199" w:rsidR="00367244" w:rsidP="00367244" w:rsidRDefault="00367244" w14:paraId="37EFEF15" w14:textId="77777777">
            <w:pPr>
              <w:spacing w:after="0"/>
              <w:ind w:firstLine="0"/>
              <w:jc w:val="right"/>
              <w:rPr>
                <w:color w:val="auto"/>
                <w:sz w:val="22"/>
                <w:szCs w:val="22"/>
              </w:rPr>
            </w:pPr>
            <w:r w:rsidRPr="00A07199">
              <w:rPr>
                <w:color w:val="auto"/>
                <w:sz w:val="22"/>
                <w:szCs w:val="22"/>
              </w:rPr>
              <w:t>20</w:t>
            </w:r>
          </w:p>
        </w:tc>
        <w:tc>
          <w:tcPr>
            <w:tcW w:w="1701" w:type="dxa"/>
            <w:shd w:val="clear" w:color="auto" w:fill="auto"/>
            <w:noWrap/>
            <w:vAlign w:val="bottom"/>
            <w:hideMark/>
          </w:tcPr>
          <w:p w:rsidRPr="00A07199" w:rsidR="00367244" w:rsidP="00367244" w:rsidRDefault="00367244" w14:paraId="0AB3CCA1" w14:textId="77777777">
            <w:pPr>
              <w:spacing w:after="0"/>
              <w:ind w:firstLine="0"/>
              <w:jc w:val="right"/>
              <w:rPr>
                <w:color w:val="auto"/>
                <w:sz w:val="22"/>
                <w:szCs w:val="22"/>
              </w:rPr>
            </w:pPr>
            <w:r w:rsidRPr="00A07199">
              <w:rPr>
                <w:color w:val="auto"/>
                <w:sz w:val="22"/>
                <w:szCs w:val="22"/>
              </w:rPr>
              <w:t>20</w:t>
            </w:r>
          </w:p>
        </w:tc>
        <w:tc>
          <w:tcPr>
            <w:tcW w:w="1842" w:type="dxa"/>
            <w:gridSpan w:val="2"/>
            <w:shd w:val="clear" w:color="auto" w:fill="auto"/>
            <w:noWrap/>
            <w:vAlign w:val="bottom"/>
            <w:hideMark/>
          </w:tcPr>
          <w:p w:rsidRPr="00A07199" w:rsidR="00367244" w:rsidP="00367244" w:rsidRDefault="00367244" w14:paraId="2EBDE15B" w14:textId="77777777">
            <w:pPr>
              <w:spacing w:after="0"/>
              <w:ind w:firstLine="0"/>
              <w:jc w:val="right"/>
              <w:rPr>
                <w:color w:val="auto"/>
                <w:sz w:val="22"/>
                <w:szCs w:val="22"/>
              </w:rPr>
            </w:pPr>
            <w:r w:rsidRPr="00A07199">
              <w:rPr>
                <w:color w:val="auto"/>
                <w:sz w:val="22"/>
                <w:szCs w:val="22"/>
              </w:rPr>
              <w:t>98</w:t>
            </w:r>
          </w:p>
        </w:tc>
        <w:tc>
          <w:tcPr>
            <w:tcW w:w="1134" w:type="dxa"/>
            <w:shd w:val="clear" w:color="auto" w:fill="auto"/>
            <w:noWrap/>
            <w:vAlign w:val="bottom"/>
            <w:hideMark/>
          </w:tcPr>
          <w:p w:rsidRPr="00A07199" w:rsidR="00367244" w:rsidP="00367244" w:rsidRDefault="00367244" w14:paraId="457B219F" w14:textId="2193DA9D">
            <w:pPr>
              <w:spacing w:after="0"/>
              <w:ind w:firstLine="0"/>
              <w:jc w:val="right"/>
              <w:rPr>
                <w:color w:val="auto"/>
                <w:sz w:val="22"/>
                <w:szCs w:val="22"/>
              </w:rPr>
            </w:pPr>
            <w:r w:rsidRPr="00A07199">
              <w:rPr>
                <w:color w:val="auto"/>
                <w:sz w:val="22"/>
                <w:szCs w:val="22"/>
              </w:rPr>
              <w:t>43,</w:t>
            </w:r>
            <w:r>
              <w:rPr>
                <w:color w:val="auto"/>
                <w:sz w:val="22"/>
                <w:szCs w:val="22"/>
              </w:rPr>
              <w:t>4</w:t>
            </w:r>
            <w:r w:rsidRPr="00A07199">
              <w:rPr>
                <w:color w:val="auto"/>
                <w:sz w:val="22"/>
                <w:szCs w:val="22"/>
              </w:rPr>
              <w:t>0</w:t>
            </w:r>
          </w:p>
        </w:tc>
      </w:tr>
      <w:tr w:rsidRPr="00A07199" w:rsidR="00367244" w:rsidTr="00CE69EC" w14:paraId="3EC76794" w14:textId="77777777">
        <w:trPr>
          <w:trHeight w:val="280"/>
        </w:trPr>
        <w:tc>
          <w:tcPr>
            <w:tcW w:w="582" w:type="dxa"/>
            <w:shd w:val="clear" w:color="auto" w:fill="auto"/>
            <w:noWrap/>
            <w:vAlign w:val="bottom"/>
            <w:hideMark/>
          </w:tcPr>
          <w:p w:rsidRPr="00A07199" w:rsidR="00367244" w:rsidP="00367244" w:rsidRDefault="00367244" w14:paraId="7CCFCBE2" w14:textId="77777777">
            <w:pPr>
              <w:spacing w:after="0"/>
              <w:ind w:firstLine="0"/>
              <w:jc w:val="right"/>
              <w:rPr>
                <w:color w:val="auto"/>
                <w:sz w:val="22"/>
                <w:szCs w:val="22"/>
              </w:rPr>
            </w:pPr>
            <w:r w:rsidRPr="00A07199">
              <w:rPr>
                <w:color w:val="auto"/>
                <w:sz w:val="22"/>
                <w:szCs w:val="22"/>
              </w:rPr>
              <w:t>41</w:t>
            </w:r>
          </w:p>
        </w:tc>
        <w:tc>
          <w:tcPr>
            <w:tcW w:w="2835" w:type="dxa"/>
            <w:shd w:val="clear" w:color="auto" w:fill="auto"/>
            <w:noWrap/>
            <w:vAlign w:val="bottom"/>
            <w:hideMark/>
          </w:tcPr>
          <w:p w:rsidRPr="00A07199" w:rsidR="00367244" w:rsidP="00367244" w:rsidRDefault="00367244" w14:paraId="4ACD8B65" w14:textId="77777777">
            <w:pPr>
              <w:spacing w:after="0"/>
              <w:ind w:firstLine="0"/>
              <w:jc w:val="left"/>
              <w:rPr>
                <w:color w:val="auto"/>
                <w:sz w:val="22"/>
                <w:szCs w:val="22"/>
              </w:rPr>
            </w:pPr>
            <w:r w:rsidRPr="00A07199">
              <w:rPr>
                <w:color w:val="auto"/>
                <w:sz w:val="22"/>
                <w:szCs w:val="22"/>
              </w:rPr>
              <w:t>г. Карпинск, ул. Советская, д. 109; ф/а: ул. 8 Марта, д. 66 («Комплексный центр социального обслуживания населения города Карпинска»)</w:t>
            </w:r>
          </w:p>
        </w:tc>
        <w:tc>
          <w:tcPr>
            <w:tcW w:w="1560" w:type="dxa"/>
            <w:shd w:val="clear" w:color="auto" w:fill="auto"/>
            <w:noWrap/>
            <w:vAlign w:val="bottom"/>
            <w:hideMark/>
          </w:tcPr>
          <w:p w:rsidRPr="00A07199" w:rsidR="00367244" w:rsidP="00367244" w:rsidRDefault="00367244" w14:paraId="4A6989EB" w14:textId="77777777">
            <w:pPr>
              <w:spacing w:after="0"/>
              <w:ind w:firstLine="0"/>
              <w:jc w:val="right"/>
              <w:rPr>
                <w:color w:val="auto"/>
                <w:sz w:val="22"/>
                <w:szCs w:val="22"/>
              </w:rPr>
            </w:pPr>
            <w:r w:rsidRPr="00A07199">
              <w:rPr>
                <w:color w:val="auto"/>
                <w:sz w:val="22"/>
                <w:szCs w:val="22"/>
              </w:rPr>
              <w:t>40</w:t>
            </w:r>
          </w:p>
        </w:tc>
        <w:tc>
          <w:tcPr>
            <w:tcW w:w="1701" w:type="dxa"/>
            <w:shd w:val="clear" w:color="auto" w:fill="auto"/>
            <w:noWrap/>
            <w:vAlign w:val="bottom"/>
            <w:hideMark/>
          </w:tcPr>
          <w:p w:rsidRPr="00A07199" w:rsidR="00367244" w:rsidP="00367244" w:rsidRDefault="00367244" w14:paraId="4DDCC93F" w14:textId="77777777">
            <w:pPr>
              <w:spacing w:after="0"/>
              <w:ind w:firstLine="0"/>
              <w:jc w:val="right"/>
              <w:rPr>
                <w:color w:val="auto"/>
                <w:sz w:val="22"/>
                <w:szCs w:val="22"/>
              </w:rPr>
            </w:pPr>
            <w:r w:rsidRPr="00A07199">
              <w:rPr>
                <w:color w:val="auto"/>
                <w:sz w:val="22"/>
                <w:szCs w:val="22"/>
              </w:rPr>
              <w:t>40</w:t>
            </w:r>
          </w:p>
        </w:tc>
        <w:tc>
          <w:tcPr>
            <w:tcW w:w="1842" w:type="dxa"/>
            <w:gridSpan w:val="2"/>
            <w:shd w:val="clear" w:color="auto" w:fill="auto"/>
            <w:noWrap/>
            <w:vAlign w:val="bottom"/>
            <w:hideMark/>
          </w:tcPr>
          <w:p w:rsidRPr="00A07199" w:rsidR="00367244" w:rsidP="00367244" w:rsidRDefault="00367244" w14:paraId="2A215DAA" w14:textId="77777777">
            <w:pPr>
              <w:spacing w:after="0"/>
              <w:ind w:firstLine="0"/>
              <w:jc w:val="right"/>
              <w:rPr>
                <w:color w:val="auto"/>
                <w:sz w:val="22"/>
                <w:szCs w:val="22"/>
              </w:rPr>
            </w:pPr>
            <w:r w:rsidRPr="00A07199">
              <w:rPr>
                <w:color w:val="auto"/>
                <w:sz w:val="22"/>
                <w:szCs w:val="22"/>
              </w:rPr>
              <w:t>98</w:t>
            </w:r>
          </w:p>
        </w:tc>
        <w:tc>
          <w:tcPr>
            <w:tcW w:w="1134" w:type="dxa"/>
            <w:shd w:val="clear" w:color="auto" w:fill="auto"/>
            <w:noWrap/>
            <w:vAlign w:val="bottom"/>
            <w:hideMark/>
          </w:tcPr>
          <w:p w:rsidRPr="00A07199" w:rsidR="00367244" w:rsidP="00367244" w:rsidRDefault="00367244" w14:paraId="5D130C30" w14:textId="04ED583F">
            <w:pPr>
              <w:spacing w:after="0"/>
              <w:ind w:firstLine="0"/>
              <w:jc w:val="right"/>
              <w:rPr>
                <w:color w:val="auto"/>
                <w:sz w:val="22"/>
                <w:szCs w:val="22"/>
              </w:rPr>
            </w:pPr>
            <w:r w:rsidRPr="00A07199">
              <w:rPr>
                <w:color w:val="auto"/>
                <w:sz w:val="22"/>
                <w:szCs w:val="22"/>
              </w:rPr>
              <w:t>57,</w:t>
            </w:r>
            <w:r>
              <w:rPr>
                <w:color w:val="auto"/>
                <w:sz w:val="22"/>
                <w:szCs w:val="22"/>
              </w:rPr>
              <w:t>4</w:t>
            </w:r>
            <w:r w:rsidRPr="00A07199">
              <w:rPr>
                <w:color w:val="auto"/>
                <w:sz w:val="22"/>
                <w:szCs w:val="22"/>
              </w:rPr>
              <w:t>0</w:t>
            </w:r>
          </w:p>
        </w:tc>
      </w:tr>
      <w:tr w:rsidRPr="00A07199" w:rsidR="00367244" w:rsidTr="00CE69EC" w14:paraId="2F8B784E" w14:textId="77777777">
        <w:trPr>
          <w:trHeight w:val="280"/>
        </w:trPr>
        <w:tc>
          <w:tcPr>
            <w:tcW w:w="582" w:type="dxa"/>
            <w:shd w:val="clear" w:color="auto" w:fill="auto"/>
            <w:noWrap/>
            <w:vAlign w:val="bottom"/>
            <w:hideMark/>
          </w:tcPr>
          <w:p w:rsidRPr="00A07199" w:rsidR="00367244" w:rsidP="00367244" w:rsidRDefault="00367244" w14:paraId="02DD5FF4" w14:textId="77777777">
            <w:pPr>
              <w:spacing w:after="0"/>
              <w:ind w:firstLine="0"/>
              <w:jc w:val="right"/>
              <w:rPr>
                <w:color w:val="auto"/>
                <w:sz w:val="22"/>
                <w:szCs w:val="22"/>
              </w:rPr>
            </w:pPr>
            <w:r w:rsidRPr="00A07199">
              <w:rPr>
                <w:color w:val="auto"/>
                <w:sz w:val="22"/>
                <w:szCs w:val="22"/>
              </w:rPr>
              <w:t>42</w:t>
            </w:r>
          </w:p>
        </w:tc>
        <w:tc>
          <w:tcPr>
            <w:tcW w:w="2835" w:type="dxa"/>
            <w:shd w:val="clear" w:color="auto" w:fill="auto"/>
            <w:noWrap/>
            <w:vAlign w:val="bottom"/>
            <w:hideMark/>
          </w:tcPr>
          <w:p w:rsidRPr="00A07199" w:rsidR="00367244" w:rsidP="00367244" w:rsidRDefault="00367244" w14:paraId="01B6B630" w14:textId="77777777">
            <w:pPr>
              <w:spacing w:after="0"/>
              <w:ind w:firstLine="0"/>
              <w:jc w:val="left"/>
              <w:rPr>
                <w:color w:val="auto"/>
                <w:sz w:val="22"/>
                <w:szCs w:val="22"/>
              </w:rPr>
            </w:pPr>
            <w:r w:rsidRPr="00A07199">
              <w:rPr>
                <w:color w:val="auto"/>
                <w:sz w:val="22"/>
                <w:szCs w:val="22"/>
              </w:rPr>
              <w:t>г. Верхняя Салда, ул. Воронова, д. 6/1 («Комплексный центр социального обслуживания населения» города Верхняя Салда)</w:t>
            </w:r>
          </w:p>
        </w:tc>
        <w:tc>
          <w:tcPr>
            <w:tcW w:w="1560" w:type="dxa"/>
            <w:shd w:val="clear" w:color="auto" w:fill="auto"/>
            <w:noWrap/>
            <w:vAlign w:val="bottom"/>
            <w:hideMark/>
          </w:tcPr>
          <w:p w:rsidRPr="00A07199" w:rsidR="00367244" w:rsidP="00367244" w:rsidRDefault="00367244" w14:paraId="5977F8CD" w14:textId="77777777">
            <w:pPr>
              <w:spacing w:after="0"/>
              <w:ind w:firstLine="0"/>
              <w:jc w:val="right"/>
              <w:rPr>
                <w:color w:val="auto"/>
                <w:sz w:val="22"/>
                <w:szCs w:val="22"/>
              </w:rPr>
            </w:pPr>
            <w:r w:rsidRPr="00A07199">
              <w:rPr>
                <w:color w:val="auto"/>
                <w:sz w:val="22"/>
                <w:szCs w:val="22"/>
              </w:rPr>
              <w:t>20</w:t>
            </w:r>
          </w:p>
        </w:tc>
        <w:tc>
          <w:tcPr>
            <w:tcW w:w="1701" w:type="dxa"/>
            <w:shd w:val="clear" w:color="auto" w:fill="auto"/>
            <w:noWrap/>
            <w:vAlign w:val="bottom"/>
            <w:hideMark/>
          </w:tcPr>
          <w:p w:rsidRPr="00A07199" w:rsidR="00367244" w:rsidP="00367244" w:rsidRDefault="00367244" w14:paraId="6A90A522" w14:textId="77777777">
            <w:pPr>
              <w:spacing w:after="0"/>
              <w:ind w:firstLine="0"/>
              <w:jc w:val="right"/>
              <w:rPr>
                <w:color w:val="auto"/>
                <w:sz w:val="22"/>
                <w:szCs w:val="22"/>
              </w:rPr>
            </w:pPr>
            <w:r w:rsidRPr="00A07199">
              <w:rPr>
                <w:color w:val="auto"/>
                <w:sz w:val="22"/>
                <w:szCs w:val="22"/>
              </w:rPr>
              <w:t>20</w:t>
            </w:r>
          </w:p>
        </w:tc>
        <w:tc>
          <w:tcPr>
            <w:tcW w:w="1842" w:type="dxa"/>
            <w:gridSpan w:val="2"/>
            <w:shd w:val="clear" w:color="auto" w:fill="auto"/>
            <w:noWrap/>
            <w:vAlign w:val="bottom"/>
            <w:hideMark/>
          </w:tcPr>
          <w:p w:rsidRPr="00A07199" w:rsidR="00367244" w:rsidP="00367244" w:rsidRDefault="00367244" w14:paraId="4A1C0BA7" w14:textId="77777777">
            <w:pPr>
              <w:spacing w:after="0"/>
              <w:ind w:firstLine="0"/>
              <w:jc w:val="right"/>
              <w:rPr>
                <w:color w:val="auto"/>
                <w:sz w:val="22"/>
                <w:szCs w:val="22"/>
              </w:rPr>
            </w:pPr>
            <w:r w:rsidRPr="00A07199">
              <w:rPr>
                <w:color w:val="auto"/>
                <w:sz w:val="22"/>
                <w:szCs w:val="22"/>
              </w:rPr>
              <w:t>100</w:t>
            </w:r>
          </w:p>
        </w:tc>
        <w:tc>
          <w:tcPr>
            <w:tcW w:w="1134" w:type="dxa"/>
            <w:shd w:val="clear" w:color="auto" w:fill="auto"/>
            <w:noWrap/>
            <w:vAlign w:val="bottom"/>
            <w:hideMark/>
          </w:tcPr>
          <w:p w:rsidRPr="00A07199" w:rsidR="00367244" w:rsidP="00367244" w:rsidRDefault="00367244" w14:paraId="30F7DAA3" w14:textId="7B0C763F">
            <w:pPr>
              <w:spacing w:after="0"/>
              <w:ind w:firstLine="0"/>
              <w:jc w:val="right"/>
              <w:rPr>
                <w:color w:val="auto"/>
                <w:sz w:val="22"/>
                <w:szCs w:val="22"/>
              </w:rPr>
            </w:pPr>
            <w:r w:rsidRPr="00A07199">
              <w:rPr>
                <w:color w:val="auto"/>
                <w:sz w:val="22"/>
                <w:szCs w:val="22"/>
              </w:rPr>
              <w:t>44,00</w:t>
            </w:r>
          </w:p>
        </w:tc>
      </w:tr>
      <w:tr w:rsidRPr="00A07199" w:rsidR="00367244" w:rsidTr="00CE69EC" w14:paraId="27B84CBB" w14:textId="77777777">
        <w:trPr>
          <w:trHeight w:val="280"/>
        </w:trPr>
        <w:tc>
          <w:tcPr>
            <w:tcW w:w="582" w:type="dxa"/>
            <w:shd w:val="clear" w:color="auto" w:fill="auto"/>
            <w:noWrap/>
            <w:vAlign w:val="bottom"/>
            <w:hideMark/>
          </w:tcPr>
          <w:p w:rsidRPr="00A07199" w:rsidR="00367244" w:rsidP="00367244" w:rsidRDefault="00367244" w14:paraId="1493210E" w14:textId="77777777">
            <w:pPr>
              <w:spacing w:after="0"/>
              <w:ind w:firstLine="0"/>
              <w:jc w:val="right"/>
              <w:rPr>
                <w:color w:val="auto"/>
                <w:sz w:val="22"/>
                <w:szCs w:val="22"/>
              </w:rPr>
            </w:pPr>
            <w:r w:rsidRPr="00A07199">
              <w:rPr>
                <w:color w:val="auto"/>
                <w:sz w:val="22"/>
                <w:szCs w:val="22"/>
              </w:rPr>
              <w:t>43</w:t>
            </w:r>
          </w:p>
        </w:tc>
        <w:tc>
          <w:tcPr>
            <w:tcW w:w="2835" w:type="dxa"/>
            <w:shd w:val="clear" w:color="auto" w:fill="auto"/>
            <w:noWrap/>
            <w:vAlign w:val="bottom"/>
            <w:hideMark/>
          </w:tcPr>
          <w:p w:rsidRPr="00A07199" w:rsidR="00367244" w:rsidP="00367244" w:rsidRDefault="00367244" w14:paraId="6B67CBF5" w14:textId="77777777">
            <w:pPr>
              <w:spacing w:after="0"/>
              <w:ind w:firstLine="0"/>
              <w:jc w:val="left"/>
              <w:rPr>
                <w:color w:val="auto"/>
                <w:sz w:val="22"/>
                <w:szCs w:val="22"/>
              </w:rPr>
            </w:pPr>
            <w:r w:rsidRPr="00A07199">
              <w:rPr>
                <w:color w:val="auto"/>
                <w:sz w:val="22"/>
                <w:szCs w:val="22"/>
              </w:rPr>
              <w:t>г. Екатеринбург, ул. Машинная, д. 9а; («Дом ночного пребывания»)</w:t>
            </w:r>
          </w:p>
        </w:tc>
        <w:tc>
          <w:tcPr>
            <w:tcW w:w="1560" w:type="dxa"/>
            <w:shd w:val="clear" w:color="auto" w:fill="auto"/>
            <w:noWrap/>
            <w:vAlign w:val="bottom"/>
            <w:hideMark/>
          </w:tcPr>
          <w:p w:rsidRPr="00A07199" w:rsidR="00367244" w:rsidP="00367244" w:rsidRDefault="00367244" w14:paraId="080866DA" w14:textId="77777777">
            <w:pPr>
              <w:spacing w:after="0"/>
              <w:ind w:firstLine="0"/>
              <w:jc w:val="right"/>
              <w:rPr>
                <w:color w:val="auto"/>
                <w:sz w:val="22"/>
                <w:szCs w:val="22"/>
              </w:rPr>
            </w:pPr>
            <w:r w:rsidRPr="00A07199">
              <w:rPr>
                <w:color w:val="auto"/>
                <w:sz w:val="22"/>
                <w:szCs w:val="22"/>
              </w:rPr>
              <w:t>60</w:t>
            </w:r>
          </w:p>
        </w:tc>
        <w:tc>
          <w:tcPr>
            <w:tcW w:w="1701" w:type="dxa"/>
            <w:shd w:val="clear" w:color="auto" w:fill="auto"/>
            <w:noWrap/>
            <w:vAlign w:val="bottom"/>
            <w:hideMark/>
          </w:tcPr>
          <w:p w:rsidRPr="00A07199" w:rsidR="00367244" w:rsidP="00367244" w:rsidRDefault="00367244" w14:paraId="455E5B96" w14:textId="77777777">
            <w:pPr>
              <w:spacing w:after="0"/>
              <w:ind w:firstLine="0"/>
              <w:jc w:val="right"/>
              <w:rPr>
                <w:color w:val="auto"/>
                <w:sz w:val="22"/>
                <w:szCs w:val="22"/>
              </w:rPr>
            </w:pPr>
            <w:r w:rsidRPr="00A07199">
              <w:rPr>
                <w:color w:val="auto"/>
                <w:sz w:val="22"/>
                <w:szCs w:val="22"/>
              </w:rPr>
              <w:t>40</w:t>
            </w:r>
          </w:p>
        </w:tc>
        <w:tc>
          <w:tcPr>
            <w:tcW w:w="1842" w:type="dxa"/>
            <w:gridSpan w:val="2"/>
            <w:shd w:val="clear" w:color="auto" w:fill="auto"/>
            <w:noWrap/>
            <w:vAlign w:val="bottom"/>
            <w:hideMark/>
          </w:tcPr>
          <w:p w:rsidRPr="00A07199" w:rsidR="00367244" w:rsidP="00367244" w:rsidRDefault="00367244" w14:paraId="4FEC71A4" w14:textId="77777777">
            <w:pPr>
              <w:spacing w:after="0"/>
              <w:ind w:firstLine="0"/>
              <w:jc w:val="right"/>
              <w:rPr>
                <w:color w:val="auto"/>
                <w:sz w:val="22"/>
                <w:szCs w:val="22"/>
              </w:rPr>
            </w:pPr>
            <w:r w:rsidRPr="00A07199">
              <w:rPr>
                <w:color w:val="auto"/>
                <w:sz w:val="22"/>
                <w:szCs w:val="22"/>
              </w:rPr>
              <w:t>94</w:t>
            </w:r>
          </w:p>
        </w:tc>
        <w:tc>
          <w:tcPr>
            <w:tcW w:w="1134" w:type="dxa"/>
            <w:shd w:val="clear" w:color="auto" w:fill="auto"/>
            <w:noWrap/>
            <w:vAlign w:val="bottom"/>
            <w:hideMark/>
          </w:tcPr>
          <w:p w:rsidRPr="00A07199" w:rsidR="00367244" w:rsidP="00367244" w:rsidRDefault="00367244" w14:paraId="3CD08CDA" w14:textId="229323B5">
            <w:pPr>
              <w:spacing w:after="0"/>
              <w:ind w:firstLine="0"/>
              <w:jc w:val="right"/>
              <w:rPr>
                <w:color w:val="auto"/>
                <w:sz w:val="22"/>
                <w:szCs w:val="22"/>
              </w:rPr>
            </w:pPr>
            <w:r w:rsidRPr="00A07199">
              <w:rPr>
                <w:color w:val="auto"/>
                <w:sz w:val="22"/>
                <w:szCs w:val="22"/>
              </w:rPr>
              <w:t>62,</w:t>
            </w:r>
            <w:r>
              <w:rPr>
                <w:color w:val="auto"/>
                <w:sz w:val="22"/>
                <w:szCs w:val="22"/>
                <w:lang w:val="en-US"/>
              </w:rPr>
              <w:t>2</w:t>
            </w:r>
            <w:r w:rsidRPr="00A07199">
              <w:rPr>
                <w:color w:val="auto"/>
                <w:sz w:val="22"/>
                <w:szCs w:val="22"/>
              </w:rPr>
              <w:t>0</w:t>
            </w:r>
          </w:p>
        </w:tc>
      </w:tr>
      <w:tr w:rsidRPr="00A07199" w:rsidR="00367244" w:rsidTr="00CE69EC" w14:paraId="05362C31" w14:textId="77777777">
        <w:trPr>
          <w:trHeight w:val="280"/>
        </w:trPr>
        <w:tc>
          <w:tcPr>
            <w:tcW w:w="582" w:type="dxa"/>
            <w:shd w:val="clear" w:color="auto" w:fill="auto"/>
            <w:noWrap/>
            <w:vAlign w:val="bottom"/>
            <w:hideMark/>
          </w:tcPr>
          <w:p w:rsidRPr="00A07199" w:rsidR="00367244" w:rsidP="00367244" w:rsidRDefault="00367244" w14:paraId="64646AFD" w14:textId="77777777">
            <w:pPr>
              <w:spacing w:after="0"/>
              <w:ind w:firstLine="0"/>
              <w:jc w:val="right"/>
              <w:rPr>
                <w:color w:val="auto"/>
                <w:sz w:val="22"/>
                <w:szCs w:val="22"/>
              </w:rPr>
            </w:pPr>
            <w:r w:rsidRPr="00A07199">
              <w:rPr>
                <w:color w:val="auto"/>
                <w:sz w:val="22"/>
                <w:szCs w:val="22"/>
              </w:rPr>
              <w:t>44</w:t>
            </w:r>
          </w:p>
        </w:tc>
        <w:tc>
          <w:tcPr>
            <w:tcW w:w="2835" w:type="dxa"/>
            <w:shd w:val="clear" w:color="auto" w:fill="auto"/>
            <w:noWrap/>
            <w:vAlign w:val="bottom"/>
            <w:hideMark/>
          </w:tcPr>
          <w:p w:rsidRPr="00A07199" w:rsidR="00367244" w:rsidP="00367244" w:rsidRDefault="00367244" w14:paraId="7B694991" w14:textId="77777777">
            <w:pPr>
              <w:spacing w:after="0"/>
              <w:ind w:firstLine="0"/>
              <w:jc w:val="left"/>
              <w:rPr>
                <w:color w:val="auto"/>
                <w:sz w:val="22"/>
                <w:szCs w:val="22"/>
              </w:rPr>
            </w:pPr>
            <w:proofErr w:type="spellStart"/>
            <w:r w:rsidRPr="00A07199">
              <w:rPr>
                <w:color w:val="auto"/>
                <w:sz w:val="22"/>
                <w:szCs w:val="22"/>
              </w:rPr>
              <w:t>р.п</w:t>
            </w:r>
            <w:proofErr w:type="spellEnd"/>
            <w:r w:rsidRPr="00A07199">
              <w:rPr>
                <w:color w:val="auto"/>
                <w:sz w:val="22"/>
                <w:szCs w:val="22"/>
              </w:rPr>
              <w:t xml:space="preserve">. Ачит, ул. Кирова, д. 9; («Комплексный центр социального обслуживания населения </w:t>
            </w:r>
            <w:proofErr w:type="spellStart"/>
            <w:r w:rsidRPr="00A07199">
              <w:rPr>
                <w:color w:val="auto"/>
                <w:sz w:val="22"/>
                <w:szCs w:val="22"/>
              </w:rPr>
              <w:t>Ачитского</w:t>
            </w:r>
            <w:proofErr w:type="spellEnd"/>
            <w:r w:rsidRPr="00A07199">
              <w:rPr>
                <w:color w:val="auto"/>
                <w:sz w:val="22"/>
                <w:szCs w:val="22"/>
              </w:rPr>
              <w:t xml:space="preserve"> района»)</w:t>
            </w:r>
          </w:p>
        </w:tc>
        <w:tc>
          <w:tcPr>
            <w:tcW w:w="1560" w:type="dxa"/>
            <w:shd w:val="clear" w:color="auto" w:fill="auto"/>
            <w:noWrap/>
            <w:vAlign w:val="bottom"/>
            <w:hideMark/>
          </w:tcPr>
          <w:p w:rsidRPr="00A07199" w:rsidR="00367244" w:rsidP="00367244" w:rsidRDefault="00367244" w14:paraId="113841D4" w14:textId="77777777">
            <w:pPr>
              <w:spacing w:after="0"/>
              <w:ind w:firstLine="0"/>
              <w:jc w:val="right"/>
              <w:rPr>
                <w:color w:val="auto"/>
                <w:sz w:val="22"/>
                <w:szCs w:val="22"/>
              </w:rPr>
            </w:pPr>
            <w:r w:rsidRPr="00A07199">
              <w:rPr>
                <w:color w:val="auto"/>
                <w:sz w:val="22"/>
                <w:szCs w:val="22"/>
              </w:rPr>
              <w:t>20</w:t>
            </w:r>
          </w:p>
        </w:tc>
        <w:tc>
          <w:tcPr>
            <w:tcW w:w="1701" w:type="dxa"/>
            <w:shd w:val="clear" w:color="auto" w:fill="auto"/>
            <w:noWrap/>
            <w:vAlign w:val="bottom"/>
            <w:hideMark/>
          </w:tcPr>
          <w:p w:rsidRPr="00A07199" w:rsidR="00367244" w:rsidP="00367244" w:rsidRDefault="00367244" w14:paraId="36422920" w14:textId="77777777">
            <w:pPr>
              <w:spacing w:after="0"/>
              <w:ind w:firstLine="0"/>
              <w:jc w:val="right"/>
              <w:rPr>
                <w:color w:val="auto"/>
                <w:sz w:val="22"/>
                <w:szCs w:val="22"/>
              </w:rPr>
            </w:pPr>
            <w:r w:rsidRPr="00A07199">
              <w:rPr>
                <w:color w:val="auto"/>
                <w:sz w:val="22"/>
                <w:szCs w:val="22"/>
              </w:rPr>
              <w:t>20</w:t>
            </w:r>
          </w:p>
        </w:tc>
        <w:tc>
          <w:tcPr>
            <w:tcW w:w="1842" w:type="dxa"/>
            <w:gridSpan w:val="2"/>
            <w:shd w:val="clear" w:color="auto" w:fill="auto"/>
            <w:noWrap/>
            <w:vAlign w:val="bottom"/>
            <w:hideMark/>
          </w:tcPr>
          <w:p w:rsidRPr="00A07199" w:rsidR="00367244" w:rsidP="00367244" w:rsidRDefault="00367244" w14:paraId="23307290" w14:textId="77777777">
            <w:pPr>
              <w:spacing w:after="0"/>
              <w:ind w:firstLine="0"/>
              <w:jc w:val="right"/>
              <w:rPr>
                <w:color w:val="auto"/>
                <w:sz w:val="22"/>
                <w:szCs w:val="22"/>
              </w:rPr>
            </w:pPr>
            <w:r w:rsidRPr="00A07199">
              <w:rPr>
                <w:color w:val="auto"/>
                <w:sz w:val="22"/>
                <w:szCs w:val="22"/>
              </w:rPr>
              <w:t>100</w:t>
            </w:r>
          </w:p>
        </w:tc>
        <w:tc>
          <w:tcPr>
            <w:tcW w:w="1134" w:type="dxa"/>
            <w:shd w:val="clear" w:color="auto" w:fill="auto"/>
            <w:noWrap/>
            <w:vAlign w:val="bottom"/>
            <w:hideMark/>
          </w:tcPr>
          <w:p w:rsidRPr="00A07199" w:rsidR="00367244" w:rsidP="00367244" w:rsidRDefault="00367244" w14:paraId="14A7D229" w14:textId="4590275B">
            <w:pPr>
              <w:spacing w:after="0"/>
              <w:ind w:firstLine="0"/>
              <w:jc w:val="right"/>
              <w:rPr>
                <w:color w:val="auto"/>
                <w:sz w:val="22"/>
                <w:szCs w:val="22"/>
              </w:rPr>
            </w:pPr>
            <w:r w:rsidRPr="00A07199">
              <w:rPr>
                <w:color w:val="auto"/>
                <w:sz w:val="22"/>
                <w:szCs w:val="22"/>
              </w:rPr>
              <w:t>4</w:t>
            </w:r>
            <w:r>
              <w:rPr>
                <w:color w:val="auto"/>
                <w:sz w:val="22"/>
                <w:szCs w:val="22"/>
                <w:lang w:val="en-US"/>
              </w:rPr>
              <w:t>3</w:t>
            </w:r>
            <w:r w:rsidRPr="00A07199">
              <w:rPr>
                <w:color w:val="auto"/>
                <w:sz w:val="22"/>
                <w:szCs w:val="22"/>
              </w:rPr>
              <w:t>,</w:t>
            </w:r>
            <w:r>
              <w:rPr>
                <w:color w:val="auto"/>
                <w:sz w:val="22"/>
                <w:szCs w:val="22"/>
                <w:lang w:val="en-US"/>
              </w:rPr>
              <w:t>7</w:t>
            </w:r>
            <w:r w:rsidRPr="00A07199">
              <w:rPr>
                <w:color w:val="auto"/>
                <w:sz w:val="22"/>
                <w:szCs w:val="22"/>
              </w:rPr>
              <w:t>0</w:t>
            </w:r>
          </w:p>
        </w:tc>
      </w:tr>
      <w:tr w:rsidRPr="00A07199" w:rsidR="00367244" w:rsidTr="00CE69EC" w14:paraId="4B84AD12" w14:textId="77777777">
        <w:trPr>
          <w:trHeight w:val="280"/>
        </w:trPr>
        <w:tc>
          <w:tcPr>
            <w:tcW w:w="582" w:type="dxa"/>
            <w:shd w:val="clear" w:color="auto" w:fill="auto"/>
            <w:noWrap/>
            <w:vAlign w:val="bottom"/>
            <w:hideMark/>
          </w:tcPr>
          <w:p w:rsidRPr="00A07199" w:rsidR="00367244" w:rsidP="00367244" w:rsidRDefault="00367244" w14:paraId="0A49F73F" w14:textId="77777777">
            <w:pPr>
              <w:spacing w:after="0"/>
              <w:ind w:firstLine="0"/>
              <w:jc w:val="right"/>
              <w:rPr>
                <w:color w:val="auto"/>
                <w:sz w:val="22"/>
                <w:szCs w:val="22"/>
              </w:rPr>
            </w:pPr>
            <w:r w:rsidRPr="00A07199">
              <w:rPr>
                <w:color w:val="auto"/>
                <w:sz w:val="22"/>
                <w:szCs w:val="22"/>
              </w:rPr>
              <w:t>45</w:t>
            </w:r>
          </w:p>
        </w:tc>
        <w:tc>
          <w:tcPr>
            <w:tcW w:w="2835" w:type="dxa"/>
            <w:shd w:val="clear" w:color="auto" w:fill="auto"/>
            <w:noWrap/>
            <w:vAlign w:val="bottom"/>
            <w:hideMark/>
          </w:tcPr>
          <w:p w:rsidRPr="00A07199" w:rsidR="00367244" w:rsidP="00367244" w:rsidRDefault="00367244" w14:paraId="529EDC24" w14:textId="77777777">
            <w:pPr>
              <w:spacing w:after="0"/>
              <w:ind w:firstLine="0"/>
              <w:jc w:val="left"/>
              <w:rPr>
                <w:color w:val="auto"/>
                <w:sz w:val="22"/>
                <w:szCs w:val="22"/>
              </w:rPr>
            </w:pPr>
            <w:r w:rsidRPr="00A07199">
              <w:rPr>
                <w:color w:val="auto"/>
                <w:sz w:val="22"/>
                <w:szCs w:val="22"/>
              </w:rPr>
              <w:t>г. Екатеринбург, ул. Искровцев, д. 23а; («Центр социальной помощи семье и детям «Гнездышко» Кировского района города Екатеринбурга»)</w:t>
            </w:r>
          </w:p>
        </w:tc>
        <w:tc>
          <w:tcPr>
            <w:tcW w:w="1560" w:type="dxa"/>
            <w:shd w:val="clear" w:color="auto" w:fill="auto"/>
            <w:noWrap/>
            <w:vAlign w:val="bottom"/>
            <w:hideMark/>
          </w:tcPr>
          <w:p w:rsidRPr="00A07199" w:rsidR="00367244" w:rsidP="00367244" w:rsidRDefault="00367244" w14:paraId="33702A05" w14:textId="77777777">
            <w:pPr>
              <w:spacing w:after="0"/>
              <w:ind w:firstLine="0"/>
              <w:jc w:val="right"/>
              <w:rPr>
                <w:color w:val="auto"/>
                <w:sz w:val="22"/>
                <w:szCs w:val="22"/>
              </w:rPr>
            </w:pPr>
            <w:r w:rsidRPr="00A07199">
              <w:rPr>
                <w:color w:val="auto"/>
                <w:sz w:val="22"/>
                <w:szCs w:val="22"/>
              </w:rPr>
              <w:t>20</w:t>
            </w:r>
          </w:p>
        </w:tc>
        <w:tc>
          <w:tcPr>
            <w:tcW w:w="1701" w:type="dxa"/>
            <w:shd w:val="clear" w:color="auto" w:fill="auto"/>
            <w:noWrap/>
            <w:vAlign w:val="bottom"/>
            <w:hideMark/>
          </w:tcPr>
          <w:p w:rsidRPr="00A07199" w:rsidR="00367244" w:rsidP="00367244" w:rsidRDefault="00367244" w14:paraId="7108CC98" w14:textId="77777777">
            <w:pPr>
              <w:spacing w:after="0"/>
              <w:ind w:firstLine="0"/>
              <w:jc w:val="right"/>
              <w:rPr>
                <w:color w:val="auto"/>
                <w:sz w:val="22"/>
                <w:szCs w:val="22"/>
              </w:rPr>
            </w:pPr>
            <w:r w:rsidRPr="00A07199">
              <w:rPr>
                <w:color w:val="auto"/>
                <w:sz w:val="22"/>
                <w:szCs w:val="22"/>
              </w:rPr>
              <w:t>40</w:t>
            </w:r>
          </w:p>
        </w:tc>
        <w:tc>
          <w:tcPr>
            <w:tcW w:w="1842" w:type="dxa"/>
            <w:gridSpan w:val="2"/>
            <w:shd w:val="clear" w:color="auto" w:fill="auto"/>
            <w:noWrap/>
            <w:vAlign w:val="bottom"/>
            <w:hideMark/>
          </w:tcPr>
          <w:p w:rsidRPr="00A07199" w:rsidR="00367244" w:rsidP="00367244" w:rsidRDefault="00367244" w14:paraId="799DC7B2" w14:textId="77777777">
            <w:pPr>
              <w:spacing w:after="0"/>
              <w:ind w:firstLine="0"/>
              <w:jc w:val="right"/>
              <w:rPr>
                <w:color w:val="auto"/>
                <w:sz w:val="22"/>
                <w:szCs w:val="22"/>
              </w:rPr>
            </w:pPr>
            <w:r w:rsidRPr="00A07199">
              <w:rPr>
                <w:color w:val="auto"/>
                <w:sz w:val="22"/>
                <w:szCs w:val="22"/>
              </w:rPr>
              <w:t>92</w:t>
            </w:r>
          </w:p>
        </w:tc>
        <w:tc>
          <w:tcPr>
            <w:tcW w:w="1134" w:type="dxa"/>
            <w:shd w:val="clear" w:color="auto" w:fill="auto"/>
            <w:noWrap/>
            <w:vAlign w:val="bottom"/>
            <w:hideMark/>
          </w:tcPr>
          <w:p w:rsidRPr="00A07199" w:rsidR="00367244" w:rsidP="00367244" w:rsidRDefault="00367244" w14:paraId="3502E7D5" w14:textId="057533A4">
            <w:pPr>
              <w:spacing w:after="0"/>
              <w:ind w:firstLine="0"/>
              <w:jc w:val="right"/>
              <w:rPr>
                <w:color w:val="auto"/>
                <w:sz w:val="22"/>
                <w:szCs w:val="22"/>
              </w:rPr>
            </w:pPr>
            <w:r>
              <w:rPr>
                <w:color w:val="auto"/>
                <w:sz w:val="22"/>
                <w:szCs w:val="22"/>
                <w:lang w:val="en-US"/>
              </w:rPr>
              <w:t>49</w:t>
            </w:r>
            <w:r w:rsidRPr="00A07199">
              <w:rPr>
                <w:color w:val="auto"/>
                <w:sz w:val="22"/>
                <w:szCs w:val="22"/>
              </w:rPr>
              <w:t>,</w:t>
            </w:r>
            <w:r>
              <w:rPr>
                <w:color w:val="auto"/>
                <w:sz w:val="22"/>
                <w:szCs w:val="22"/>
                <w:lang w:val="en-US"/>
              </w:rPr>
              <w:t>6</w:t>
            </w:r>
            <w:r w:rsidRPr="00A07199">
              <w:rPr>
                <w:color w:val="auto"/>
                <w:sz w:val="22"/>
                <w:szCs w:val="22"/>
              </w:rPr>
              <w:t>0</w:t>
            </w:r>
          </w:p>
        </w:tc>
      </w:tr>
      <w:tr w:rsidRPr="00A07199" w:rsidR="00367244" w:rsidTr="00CE69EC" w14:paraId="41A18B3B" w14:textId="77777777">
        <w:trPr>
          <w:trHeight w:val="280"/>
        </w:trPr>
        <w:tc>
          <w:tcPr>
            <w:tcW w:w="582" w:type="dxa"/>
            <w:shd w:val="clear" w:color="auto" w:fill="auto"/>
            <w:noWrap/>
            <w:vAlign w:val="bottom"/>
            <w:hideMark/>
          </w:tcPr>
          <w:p w:rsidRPr="00A07199" w:rsidR="00367244" w:rsidP="00367244" w:rsidRDefault="00367244" w14:paraId="3BF06B73" w14:textId="77777777">
            <w:pPr>
              <w:spacing w:after="0"/>
              <w:ind w:firstLine="0"/>
              <w:jc w:val="right"/>
              <w:rPr>
                <w:color w:val="auto"/>
                <w:sz w:val="22"/>
                <w:szCs w:val="22"/>
              </w:rPr>
            </w:pPr>
            <w:r w:rsidRPr="00A07199">
              <w:rPr>
                <w:color w:val="auto"/>
                <w:sz w:val="22"/>
                <w:szCs w:val="22"/>
              </w:rPr>
              <w:t>46</w:t>
            </w:r>
          </w:p>
        </w:tc>
        <w:tc>
          <w:tcPr>
            <w:tcW w:w="2835" w:type="dxa"/>
            <w:shd w:val="clear" w:color="auto" w:fill="auto"/>
            <w:noWrap/>
            <w:vAlign w:val="bottom"/>
            <w:hideMark/>
          </w:tcPr>
          <w:p w:rsidRPr="00A07199" w:rsidR="00367244" w:rsidP="00367244" w:rsidRDefault="00367244" w14:paraId="1156E170" w14:textId="77777777">
            <w:pPr>
              <w:spacing w:after="0"/>
              <w:ind w:firstLine="0"/>
              <w:jc w:val="left"/>
              <w:rPr>
                <w:color w:val="auto"/>
                <w:sz w:val="22"/>
                <w:szCs w:val="22"/>
              </w:rPr>
            </w:pPr>
            <w:r w:rsidRPr="00A07199">
              <w:rPr>
                <w:color w:val="auto"/>
                <w:sz w:val="22"/>
                <w:szCs w:val="22"/>
              </w:rPr>
              <w:t>г. Богданович, ул. Новая, д. 16а («Центр социальной помощи семье и детям города Богдановича»)</w:t>
            </w:r>
          </w:p>
        </w:tc>
        <w:tc>
          <w:tcPr>
            <w:tcW w:w="1560" w:type="dxa"/>
            <w:shd w:val="clear" w:color="auto" w:fill="auto"/>
            <w:noWrap/>
            <w:vAlign w:val="bottom"/>
            <w:hideMark/>
          </w:tcPr>
          <w:p w:rsidRPr="00A07199" w:rsidR="00367244" w:rsidP="00367244" w:rsidRDefault="00367244" w14:paraId="4D13442D" w14:textId="77777777">
            <w:pPr>
              <w:spacing w:after="0"/>
              <w:ind w:firstLine="0"/>
              <w:jc w:val="right"/>
              <w:rPr>
                <w:color w:val="auto"/>
                <w:sz w:val="22"/>
                <w:szCs w:val="22"/>
              </w:rPr>
            </w:pPr>
            <w:r w:rsidRPr="00A07199">
              <w:rPr>
                <w:color w:val="auto"/>
                <w:sz w:val="22"/>
                <w:szCs w:val="22"/>
              </w:rPr>
              <w:t>40</w:t>
            </w:r>
          </w:p>
        </w:tc>
        <w:tc>
          <w:tcPr>
            <w:tcW w:w="1701" w:type="dxa"/>
            <w:shd w:val="clear" w:color="auto" w:fill="auto"/>
            <w:noWrap/>
            <w:vAlign w:val="bottom"/>
            <w:hideMark/>
          </w:tcPr>
          <w:p w:rsidRPr="00A07199" w:rsidR="00367244" w:rsidP="00367244" w:rsidRDefault="00367244" w14:paraId="772B5EEA" w14:textId="77777777">
            <w:pPr>
              <w:spacing w:after="0"/>
              <w:ind w:firstLine="0"/>
              <w:jc w:val="right"/>
              <w:rPr>
                <w:color w:val="auto"/>
                <w:sz w:val="22"/>
                <w:szCs w:val="22"/>
              </w:rPr>
            </w:pPr>
            <w:r w:rsidRPr="00A07199">
              <w:rPr>
                <w:color w:val="auto"/>
                <w:sz w:val="22"/>
                <w:szCs w:val="22"/>
              </w:rPr>
              <w:t>40</w:t>
            </w:r>
          </w:p>
        </w:tc>
        <w:tc>
          <w:tcPr>
            <w:tcW w:w="1842" w:type="dxa"/>
            <w:gridSpan w:val="2"/>
            <w:shd w:val="clear" w:color="auto" w:fill="auto"/>
            <w:noWrap/>
            <w:vAlign w:val="bottom"/>
            <w:hideMark/>
          </w:tcPr>
          <w:p w:rsidRPr="00A07199" w:rsidR="00367244" w:rsidP="00367244" w:rsidRDefault="00367244" w14:paraId="55E53EC7" w14:textId="77777777">
            <w:pPr>
              <w:spacing w:after="0"/>
              <w:ind w:firstLine="0"/>
              <w:jc w:val="right"/>
              <w:rPr>
                <w:color w:val="auto"/>
                <w:sz w:val="22"/>
                <w:szCs w:val="22"/>
              </w:rPr>
            </w:pPr>
            <w:r w:rsidRPr="00A07199">
              <w:rPr>
                <w:color w:val="auto"/>
                <w:sz w:val="22"/>
                <w:szCs w:val="22"/>
              </w:rPr>
              <w:t>93</w:t>
            </w:r>
          </w:p>
        </w:tc>
        <w:tc>
          <w:tcPr>
            <w:tcW w:w="1134" w:type="dxa"/>
            <w:shd w:val="clear" w:color="auto" w:fill="auto"/>
            <w:noWrap/>
            <w:vAlign w:val="bottom"/>
            <w:hideMark/>
          </w:tcPr>
          <w:p w:rsidRPr="00A07199" w:rsidR="00367244" w:rsidP="00367244" w:rsidRDefault="00367244" w14:paraId="56A6373A" w14:textId="5B48D258">
            <w:pPr>
              <w:spacing w:after="0"/>
              <w:ind w:firstLine="0"/>
              <w:jc w:val="right"/>
              <w:rPr>
                <w:color w:val="auto"/>
                <w:sz w:val="22"/>
                <w:szCs w:val="22"/>
              </w:rPr>
            </w:pPr>
            <w:r w:rsidRPr="00A07199">
              <w:rPr>
                <w:color w:val="auto"/>
                <w:sz w:val="22"/>
                <w:szCs w:val="22"/>
              </w:rPr>
              <w:t>5</w:t>
            </w:r>
            <w:r>
              <w:rPr>
                <w:color w:val="auto"/>
                <w:sz w:val="22"/>
                <w:szCs w:val="22"/>
                <w:lang w:val="en-US"/>
              </w:rPr>
              <w:t>5</w:t>
            </w:r>
            <w:r w:rsidRPr="00A07199">
              <w:rPr>
                <w:color w:val="auto"/>
                <w:sz w:val="22"/>
                <w:szCs w:val="22"/>
              </w:rPr>
              <w:t>,</w:t>
            </w:r>
            <w:r>
              <w:rPr>
                <w:color w:val="auto"/>
                <w:sz w:val="22"/>
                <w:szCs w:val="22"/>
                <w:lang w:val="en-US"/>
              </w:rPr>
              <w:t>6</w:t>
            </w:r>
            <w:r w:rsidRPr="00A07199">
              <w:rPr>
                <w:color w:val="auto"/>
                <w:sz w:val="22"/>
                <w:szCs w:val="22"/>
              </w:rPr>
              <w:t>0</w:t>
            </w:r>
          </w:p>
        </w:tc>
      </w:tr>
      <w:tr w:rsidRPr="00A07199" w:rsidR="00367244" w:rsidTr="00CE69EC" w14:paraId="2B5C0610" w14:textId="77777777">
        <w:trPr>
          <w:trHeight w:val="280"/>
        </w:trPr>
        <w:tc>
          <w:tcPr>
            <w:tcW w:w="582" w:type="dxa"/>
            <w:shd w:val="clear" w:color="auto" w:fill="auto"/>
            <w:noWrap/>
            <w:vAlign w:val="bottom"/>
            <w:hideMark/>
          </w:tcPr>
          <w:p w:rsidRPr="00A07199" w:rsidR="00367244" w:rsidP="00367244" w:rsidRDefault="00367244" w14:paraId="6D672422" w14:textId="77777777">
            <w:pPr>
              <w:spacing w:after="0"/>
              <w:ind w:firstLine="0"/>
              <w:jc w:val="right"/>
              <w:rPr>
                <w:color w:val="auto"/>
                <w:sz w:val="22"/>
                <w:szCs w:val="22"/>
              </w:rPr>
            </w:pPr>
            <w:r w:rsidRPr="00A07199">
              <w:rPr>
                <w:color w:val="auto"/>
                <w:sz w:val="22"/>
                <w:szCs w:val="22"/>
              </w:rPr>
              <w:t>47</w:t>
            </w:r>
          </w:p>
        </w:tc>
        <w:tc>
          <w:tcPr>
            <w:tcW w:w="2835" w:type="dxa"/>
            <w:shd w:val="clear" w:color="auto" w:fill="auto"/>
            <w:noWrap/>
            <w:vAlign w:val="bottom"/>
            <w:hideMark/>
          </w:tcPr>
          <w:p w:rsidRPr="00A07199" w:rsidR="00367244" w:rsidP="00367244" w:rsidRDefault="00367244" w14:paraId="28E2140E" w14:textId="77777777">
            <w:pPr>
              <w:spacing w:after="0"/>
              <w:ind w:firstLine="0"/>
              <w:jc w:val="left"/>
              <w:rPr>
                <w:color w:val="auto"/>
                <w:sz w:val="22"/>
                <w:szCs w:val="22"/>
              </w:rPr>
            </w:pPr>
            <w:r w:rsidRPr="00A07199">
              <w:rPr>
                <w:color w:val="auto"/>
                <w:sz w:val="22"/>
                <w:szCs w:val="22"/>
              </w:rPr>
              <w:t>г. Североуральск, ул. Молодежная, д. 13; («Комплексный центр социального обслуживания населения города Североуральска»)</w:t>
            </w:r>
          </w:p>
        </w:tc>
        <w:tc>
          <w:tcPr>
            <w:tcW w:w="1560" w:type="dxa"/>
            <w:shd w:val="clear" w:color="auto" w:fill="auto"/>
            <w:noWrap/>
            <w:vAlign w:val="bottom"/>
            <w:hideMark/>
          </w:tcPr>
          <w:p w:rsidRPr="00A07199" w:rsidR="00367244" w:rsidP="00367244" w:rsidRDefault="00367244" w14:paraId="04281F8D" w14:textId="77777777">
            <w:pPr>
              <w:spacing w:after="0"/>
              <w:ind w:firstLine="0"/>
              <w:jc w:val="right"/>
              <w:rPr>
                <w:color w:val="auto"/>
                <w:sz w:val="22"/>
                <w:szCs w:val="22"/>
              </w:rPr>
            </w:pPr>
            <w:r w:rsidRPr="00A07199">
              <w:rPr>
                <w:color w:val="auto"/>
                <w:sz w:val="22"/>
                <w:szCs w:val="22"/>
              </w:rPr>
              <w:t>20</w:t>
            </w:r>
          </w:p>
        </w:tc>
        <w:tc>
          <w:tcPr>
            <w:tcW w:w="1701" w:type="dxa"/>
            <w:shd w:val="clear" w:color="auto" w:fill="auto"/>
            <w:noWrap/>
            <w:vAlign w:val="bottom"/>
            <w:hideMark/>
          </w:tcPr>
          <w:p w:rsidRPr="00A07199" w:rsidR="00367244" w:rsidP="00367244" w:rsidRDefault="00367244" w14:paraId="124F1C1F" w14:textId="77777777">
            <w:pPr>
              <w:spacing w:after="0"/>
              <w:ind w:firstLine="0"/>
              <w:jc w:val="right"/>
              <w:rPr>
                <w:color w:val="auto"/>
                <w:sz w:val="22"/>
                <w:szCs w:val="22"/>
              </w:rPr>
            </w:pPr>
            <w:r w:rsidRPr="00A07199">
              <w:rPr>
                <w:color w:val="auto"/>
                <w:sz w:val="22"/>
                <w:szCs w:val="22"/>
              </w:rPr>
              <w:t>20</w:t>
            </w:r>
          </w:p>
        </w:tc>
        <w:tc>
          <w:tcPr>
            <w:tcW w:w="1842" w:type="dxa"/>
            <w:gridSpan w:val="2"/>
            <w:shd w:val="clear" w:color="auto" w:fill="auto"/>
            <w:noWrap/>
            <w:vAlign w:val="bottom"/>
            <w:hideMark/>
          </w:tcPr>
          <w:p w:rsidRPr="00A07199" w:rsidR="00367244" w:rsidP="00367244" w:rsidRDefault="00367244" w14:paraId="7FF69811" w14:textId="77777777">
            <w:pPr>
              <w:spacing w:after="0"/>
              <w:ind w:firstLine="0"/>
              <w:jc w:val="right"/>
              <w:rPr>
                <w:color w:val="auto"/>
                <w:sz w:val="22"/>
                <w:szCs w:val="22"/>
              </w:rPr>
            </w:pPr>
            <w:r w:rsidRPr="00A07199">
              <w:rPr>
                <w:color w:val="auto"/>
                <w:sz w:val="22"/>
                <w:szCs w:val="22"/>
              </w:rPr>
              <w:t>99</w:t>
            </w:r>
          </w:p>
        </w:tc>
        <w:tc>
          <w:tcPr>
            <w:tcW w:w="1134" w:type="dxa"/>
            <w:shd w:val="clear" w:color="auto" w:fill="auto"/>
            <w:noWrap/>
            <w:vAlign w:val="bottom"/>
            <w:hideMark/>
          </w:tcPr>
          <w:p w:rsidRPr="00A07199" w:rsidR="00367244" w:rsidP="00367244" w:rsidRDefault="00367244" w14:paraId="3234B6F8" w14:textId="71A35609">
            <w:pPr>
              <w:spacing w:after="0"/>
              <w:ind w:firstLine="0"/>
              <w:jc w:val="right"/>
              <w:rPr>
                <w:color w:val="auto"/>
                <w:sz w:val="22"/>
                <w:szCs w:val="22"/>
              </w:rPr>
            </w:pPr>
            <w:r w:rsidRPr="00A07199">
              <w:rPr>
                <w:color w:val="auto"/>
                <w:sz w:val="22"/>
                <w:szCs w:val="22"/>
              </w:rPr>
              <w:t>4</w:t>
            </w:r>
            <w:r>
              <w:rPr>
                <w:color w:val="auto"/>
                <w:sz w:val="22"/>
                <w:szCs w:val="22"/>
                <w:lang w:val="en-US"/>
              </w:rPr>
              <w:t>3</w:t>
            </w:r>
            <w:r w:rsidRPr="00A07199">
              <w:rPr>
                <w:color w:val="auto"/>
                <w:sz w:val="22"/>
                <w:szCs w:val="22"/>
              </w:rPr>
              <w:t>,</w:t>
            </w:r>
            <w:r>
              <w:rPr>
                <w:color w:val="auto"/>
                <w:sz w:val="22"/>
                <w:szCs w:val="22"/>
                <w:lang w:val="en-US"/>
              </w:rPr>
              <w:t>7</w:t>
            </w:r>
            <w:r w:rsidRPr="00A07199">
              <w:rPr>
                <w:color w:val="auto"/>
                <w:sz w:val="22"/>
                <w:szCs w:val="22"/>
              </w:rPr>
              <w:t>0</w:t>
            </w:r>
          </w:p>
        </w:tc>
      </w:tr>
      <w:tr w:rsidRPr="00A07199" w:rsidR="00367244" w:rsidTr="00CE69EC" w14:paraId="02B06F9F" w14:textId="77777777">
        <w:trPr>
          <w:trHeight w:val="280"/>
        </w:trPr>
        <w:tc>
          <w:tcPr>
            <w:tcW w:w="582" w:type="dxa"/>
            <w:shd w:val="clear" w:color="auto" w:fill="auto"/>
            <w:noWrap/>
            <w:vAlign w:val="bottom"/>
            <w:hideMark/>
          </w:tcPr>
          <w:p w:rsidRPr="00A07199" w:rsidR="00367244" w:rsidP="00367244" w:rsidRDefault="00367244" w14:paraId="04614F9C" w14:textId="77777777">
            <w:pPr>
              <w:spacing w:after="0"/>
              <w:ind w:firstLine="0"/>
              <w:jc w:val="right"/>
              <w:rPr>
                <w:color w:val="auto"/>
                <w:sz w:val="22"/>
                <w:szCs w:val="22"/>
              </w:rPr>
            </w:pPr>
            <w:r w:rsidRPr="00A07199">
              <w:rPr>
                <w:color w:val="auto"/>
                <w:sz w:val="22"/>
                <w:szCs w:val="22"/>
              </w:rPr>
              <w:t>48</w:t>
            </w:r>
          </w:p>
        </w:tc>
        <w:tc>
          <w:tcPr>
            <w:tcW w:w="2835" w:type="dxa"/>
            <w:shd w:val="clear" w:color="auto" w:fill="auto"/>
            <w:noWrap/>
            <w:vAlign w:val="bottom"/>
            <w:hideMark/>
          </w:tcPr>
          <w:p w:rsidRPr="00A07199" w:rsidR="00367244" w:rsidP="00367244" w:rsidRDefault="00367244" w14:paraId="2437C534" w14:textId="77777777">
            <w:pPr>
              <w:spacing w:after="0"/>
              <w:ind w:firstLine="0"/>
              <w:jc w:val="left"/>
              <w:rPr>
                <w:color w:val="auto"/>
                <w:sz w:val="22"/>
                <w:szCs w:val="22"/>
              </w:rPr>
            </w:pPr>
            <w:r w:rsidRPr="00A07199">
              <w:rPr>
                <w:color w:val="auto"/>
                <w:sz w:val="22"/>
                <w:szCs w:val="22"/>
              </w:rPr>
              <w:t>г. Екатеринбург, ул. Металлургов, 42А; ул. Московская, д. 68 (Центр социальной помощи семье и детям «Каравелла» Верх-Исетского района города Екатеринбурга»)</w:t>
            </w:r>
          </w:p>
        </w:tc>
        <w:tc>
          <w:tcPr>
            <w:tcW w:w="1560" w:type="dxa"/>
            <w:shd w:val="clear" w:color="auto" w:fill="auto"/>
            <w:noWrap/>
            <w:vAlign w:val="bottom"/>
            <w:hideMark/>
          </w:tcPr>
          <w:p w:rsidRPr="00A07199" w:rsidR="00367244" w:rsidP="00367244" w:rsidRDefault="00367244" w14:paraId="0A9511D8" w14:textId="77777777">
            <w:pPr>
              <w:spacing w:after="0"/>
              <w:ind w:firstLine="0"/>
              <w:jc w:val="right"/>
              <w:rPr>
                <w:color w:val="auto"/>
                <w:sz w:val="22"/>
                <w:szCs w:val="22"/>
              </w:rPr>
            </w:pPr>
            <w:r w:rsidRPr="00A07199">
              <w:rPr>
                <w:color w:val="auto"/>
                <w:sz w:val="22"/>
                <w:szCs w:val="22"/>
              </w:rPr>
              <w:t>20</w:t>
            </w:r>
          </w:p>
        </w:tc>
        <w:tc>
          <w:tcPr>
            <w:tcW w:w="1701" w:type="dxa"/>
            <w:shd w:val="clear" w:color="auto" w:fill="auto"/>
            <w:noWrap/>
            <w:vAlign w:val="bottom"/>
            <w:hideMark/>
          </w:tcPr>
          <w:p w:rsidRPr="00A07199" w:rsidR="00367244" w:rsidP="00367244" w:rsidRDefault="00367244" w14:paraId="13DA368E" w14:textId="77777777">
            <w:pPr>
              <w:spacing w:after="0"/>
              <w:ind w:firstLine="0"/>
              <w:jc w:val="right"/>
              <w:rPr>
                <w:color w:val="auto"/>
                <w:sz w:val="22"/>
                <w:szCs w:val="22"/>
              </w:rPr>
            </w:pPr>
            <w:r w:rsidRPr="00A07199">
              <w:rPr>
                <w:color w:val="auto"/>
                <w:sz w:val="22"/>
                <w:szCs w:val="22"/>
              </w:rPr>
              <w:t>20</w:t>
            </w:r>
          </w:p>
        </w:tc>
        <w:tc>
          <w:tcPr>
            <w:tcW w:w="1842" w:type="dxa"/>
            <w:gridSpan w:val="2"/>
            <w:shd w:val="clear" w:color="auto" w:fill="auto"/>
            <w:noWrap/>
            <w:vAlign w:val="bottom"/>
            <w:hideMark/>
          </w:tcPr>
          <w:p w:rsidRPr="00A07199" w:rsidR="00367244" w:rsidP="00367244" w:rsidRDefault="00367244" w14:paraId="356BAA12" w14:textId="77777777">
            <w:pPr>
              <w:spacing w:after="0"/>
              <w:ind w:firstLine="0"/>
              <w:jc w:val="right"/>
              <w:rPr>
                <w:color w:val="auto"/>
                <w:sz w:val="22"/>
                <w:szCs w:val="22"/>
              </w:rPr>
            </w:pPr>
            <w:r w:rsidRPr="00A07199">
              <w:rPr>
                <w:color w:val="auto"/>
                <w:sz w:val="22"/>
                <w:szCs w:val="22"/>
              </w:rPr>
              <w:t>98</w:t>
            </w:r>
          </w:p>
        </w:tc>
        <w:tc>
          <w:tcPr>
            <w:tcW w:w="1134" w:type="dxa"/>
            <w:shd w:val="clear" w:color="auto" w:fill="auto"/>
            <w:noWrap/>
            <w:vAlign w:val="bottom"/>
            <w:hideMark/>
          </w:tcPr>
          <w:p w:rsidRPr="00A07199" w:rsidR="00367244" w:rsidP="00367244" w:rsidRDefault="00367244" w14:paraId="7E684F20" w14:textId="09B8152C">
            <w:pPr>
              <w:spacing w:after="0"/>
              <w:ind w:firstLine="0"/>
              <w:jc w:val="right"/>
              <w:rPr>
                <w:color w:val="auto"/>
                <w:sz w:val="22"/>
                <w:szCs w:val="22"/>
              </w:rPr>
            </w:pPr>
            <w:r w:rsidRPr="00A07199">
              <w:rPr>
                <w:color w:val="auto"/>
                <w:sz w:val="22"/>
                <w:szCs w:val="22"/>
              </w:rPr>
              <w:t>43,</w:t>
            </w:r>
            <w:r>
              <w:rPr>
                <w:color w:val="auto"/>
                <w:sz w:val="22"/>
                <w:szCs w:val="22"/>
                <w:lang w:val="en-US"/>
              </w:rPr>
              <w:t>4</w:t>
            </w:r>
            <w:r w:rsidRPr="00A07199">
              <w:rPr>
                <w:color w:val="auto"/>
                <w:sz w:val="22"/>
                <w:szCs w:val="22"/>
              </w:rPr>
              <w:t>0</w:t>
            </w:r>
          </w:p>
        </w:tc>
      </w:tr>
      <w:tr w:rsidRPr="00A07199" w:rsidR="00367244" w:rsidTr="00CE69EC" w14:paraId="550227B0" w14:textId="77777777">
        <w:trPr>
          <w:trHeight w:val="280"/>
        </w:trPr>
        <w:tc>
          <w:tcPr>
            <w:tcW w:w="582" w:type="dxa"/>
            <w:shd w:val="clear" w:color="auto" w:fill="auto"/>
            <w:noWrap/>
            <w:vAlign w:val="bottom"/>
            <w:hideMark/>
          </w:tcPr>
          <w:p w:rsidRPr="00A07199" w:rsidR="00367244" w:rsidP="00367244" w:rsidRDefault="00367244" w14:paraId="45B6D6F1" w14:textId="77777777">
            <w:pPr>
              <w:spacing w:after="0"/>
              <w:ind w:firstLine="0"/>
              <w:jc w:val="right"/>
              <w:rPr>
                <w:color w:val="auto"/>
                <w:sz w:val="22"/>
                <w:szCs w:val="22"/>
              </w:rPr>
            </w:pPr>
            <w:r w:rsidRPr="00A07199">
              <w:rPr>
                <w:color w:val="auto"/>
                <w:sz w:val="22"/>
                <w:szCs w:val="22"/>
              </w:rPr>
              <w:lastRenderedPageBreak/>
              <w:t>49</w:t>
            </w:r>
          </w:p>
        </w:tc>
        <w:tc>
          <w:tcPr>
            <w:tcW w:w="2835" w:type="dxa"/>
            <w:shd w:val="clear" w:color="auto" w:fill="auto"/>
            <w:noWrap/>
            <w:vAlign w:val="bottom"/>
            <w:hideMark/>
          </w:tcPr>
          <w:p w:rsidRPr="00A07199" w:rsidR="00367244" w:rsidP="00367244" w:rsidRDefault="00367244" w14:paraId="1260AD87" w14:textId="77777777">
            <w:pPr>
              <w:spacing w:after="0"/>
              <w:ind w:firstLine="0"/>
              <w:jc w:val="left"/>
              <w:rPr>
                <w:color w:val="auto"/>
                <w:sz w:val="22"/>
                <w:szCs w:val="22"/>
              </w:rPr>
            </w:pPr>
            <w:r w:rsidRPr="00A07199">
              <w:rPr>
                <w:color w:val="auto"/>
                <w:sz w:val="22"/>
                <w:szCs w:val="22"/>
              </w:rPr>
              <w:t>г. Алапаевск, ул. Бочкарева, д. 130; («Центр социальной помощи семье и детям города Алапаевска»)</w:t>
            </w:r>
          </w:p>
        </w:tc>
        <w:tc>
          <w:tcPr>
            <w:tcW w:w="1560" w:type="dxa"/>
            <w:shd w:val="clear" w:color="auto" w:fill="auto"/>
            <w:noWrap/>
            <w:vAlign w:val="bottom"/>
            <w:hideMark/>
          </w:tcPr>
          <w:p w:rsidRPr="00A07199" w:rsidR="00367244" w:rsidP="00367244" w:rsidRDefault="00367244" w14:paraId="21EDD396" w14:textId="77777777">
            <w:pPr>
              <w:spacing w:after="0"/>
              <w:ind w:firstLine="0"/>
              <w:jc w:val="right"/>
              <w:rPr>
                <w:color w:val="auto"/>
                <w:sz w:val="22"/>
                <w:szCs w:val="22"/>
              </w:rPr>
            </w:pPr>
            <w:r w:rsidRPr="00A07199">
              <w:rPr>
                <w:color w:val="auto"/>
                <w:sz w:val="22"/>
                <w:szCs w:val="22"/>
              </w:rPr>
              <w:t>20</w:t>
            </w:r>
          </w:p>
        </w:tc>
        <w:tc>
          <w:tcPr>
            <w:tcW w:w="1701" w:type="dxa"/>
            <w:shd w:val="clear" w:color="auto" w:fill="auto"/>
            <w:noWrap/>
            <w:vAlign w:val="bottom"/>
            <w:hideMark/>
          </w:tcPr>
          <w:p w:rsidRPr="00A07199" w:rsidR="00367244" w:rsidP="00367244" w:rsidRDefault="00367244" w14:paraId="3BDAD62B" w14:textId="77777777">
            <w:pPr>
              <w:spacing w:after="0"/>
              <w:ind w:firstLine="0"/>
              <w:jc w:val="right"/>
              <w:rPr>
                <w:color w:val="auto"/>
                <w:sz w:val="22"/>
                <w:szCs w:val="22"/>
              </w:rPr>
            </w:pPr>
            <w:r w:rsidRPr="00A07199">
              <w:rPr>
                <w:color w:val="auto"/>
                <w:sz w:val="22"/>
                <w:szCs w:val="22"/>
              </w:rPr>
              <w:t>20</w:t>
            </w:r>
          </w:p>
        </w:tc>
        <w:tc>
          <w:tcPr>
            <w:tcW w:w="1842" w:type="dxa"/>
            <w:gridSpan w:val="2"/>
            <w:shd w:val="clear" w:color="auto" w:fill="auto"/>
            <w:noWrap/>
            <w:vAlign w:val="bottom"/>
            <w:hideMark/>
          </w:tcPr>
          <w:p w:rsidRPr="00A07199" w:rsidR="00367244" w:rsidP="00367244" w:rsidRDefault="00367244" w14:paraId="5556FDB2" w14:textId="77777777">
            <w:pPr>
              <w:spacing w:after="0"/>
              <w:ind w:firstLine="0"/>
              <w:jc w:val="right"/>
              <w:rPr>
                <w:color w:val="auto"/>
                <w:sz w:val="22"/>
                <w:szCs w:val="22"/>
              </w:rPr>
            </w:pPr>
            <w:r w:rsidRPr="00A07199">
              <w:rPr>
                <w:color w:val="auto"/>
                <w:sz w:val="22"/>
                <w:szCs w:val="22"/>
              </w:rPr>
              <w:t>89</w:t>
            </w:r>
          </w:p>
        </w:tc>
        <w:tc>
          <w:tcPr>
            <w:tcW w:w="1134" w:type="dxa"/>
            <w:shd w:val="clear" w:color="auto" w:fill="auto"/>
            <w:noWrap/>
            <w:vAlign w:val="bottom"/>
            <w:hideMark/>
          </w:tcPr>
          <w:p w:rsidRPr="00A07199" w:rsidR="00367244" w:rsidP="00367244" w:rsidRDefault="00367244" w14:paraId="054F79D9" w14:textId="056878B8">
            <w:pPr>
              <w:spacing w:after="0"/>
              <w:ind w:firstLine="0"/>
              <w:jc w:val="right"/>
              <w:rPr>
                <w:color w:val="auto"/>
                <w:sz w:val="22"/>
                <w:szCs w:val="22"/>
              </w:rPr>
            </w:pPr>
            <w:r w:rsidRPr="00A07199">
              <w:rPr>
                <w:color w:val="auto"/>
                <w:sz w:val="22"/>
                <w:szCs w:val="22"/>
              </w:rPr>
              <w:t>40,70</w:t>
            </w:r>
          </w:p>
        </w:tc>
      </w:tr>
      <w:tr w:rsidRPr="00A07199" w:rsidR="00367244" w:rsidTr="00CE69EC" w14:paraId="50019CA7" w14:textId="77777777">
        <w:trPr>
          <w:trHeight w:val="280"/>
        </w:trPr>
        <w:tc>
          <w:tcPr>
            <w:tcW w:w="582" w:type="dxa"/>
            <w:shd w:val="clear" w:color="auto" w:fill="auto"/>
            <w:noWrap/>
            <w:vAlign w:val="bottom"/>
            <w:hideMark/>
          </w:tcPr>
          <w:p w:rsidRPr="00A07199" w:rsidR="00367244" w:rsidP="00367244" w:rsidRDefault="00367244" w14:paraId="4EB96B12" w14:textId="77777777">
            <w:pPr>
              <w:spacing w:after="0"/>
              <w:ind w:firstLine="0"/>
              <w:jc w:val="right"/>
              <w:rPr>
                <w:color w:val="auto"/>
                <w:sz w:val="22"/>
                <w:szCs w:val="22"/>
              </w:rPr>
            </w:pPr>
            <w:r w:rsidRPr="00A07199">
              <w:rPr>
                <w:color w:val="auto"/>
                <w:sz w:val="22"/>
                <w:szCs w:val="22"/>
              </w:rPr>
              <w:t>50</w:t>
            </w:r>
          </w:p>
        </w:tc>
        <w:tc>
          <w:tcPr>
            <w:tcW w:w="2835" w:type="dxa"/>
            <w:shd w:val="clear" w:color="auto" w:fill="auto"/>
            <w:noWrap/>
            <w:vAlign w:val="bottom"/>
            <w:hideMark/>
          </w:tcPr>
          <w:p w:rsidRPr="00A07199" w:rsidR="00367244" w:rsidP="00367244" w:rsidRDefault="00367244" w14:paraId="3A4D6D1A" w14:textId="77777777">
            <w:pPr>
              <w:spacing w:after="0"/>
              <w:ind w:firstLine="0"/>
              <w:jc w:val="left"/>
              <w:rPr>
                <w:color w:val="auto"/>
                <w:sz w:val="22"/>
                <w:szCs w:val="22"/>
              </w:rPr>
            </w:pPr>
            <w:r w:rsidRPr="00A07199">
              <w:rPr>
                <w:color w:val="auto"/>
                <w:sz w:val="22"/>
                <w:szCs w:val="22"/>
              </w:rPr>
              <w:t>г. Верхняя Пышма, ул. Уральских рабочих, д. 47 (Комплексный центр социального обслуживания населения «Спутник» города Верхняя Пышма»)</w:t>
            </w:r>
          </w:p>
        </w:tc>
        <w:tc>
          <w:tcPr>
            <w:tcW w:w="1560" w:type="dxa"/>
            <w:shd w:val="clear" w:color="auto" w:fill="auto"/>
            <w:noWrap/>
            <w:vAlign w:val="bottom"/>
            <w:hideMark/>
          </w:tcPr>
          <w:p w:rsidRPr="00A07199" w:rsidR="00367244" w:rsidP="00367244" w:rsidRDefault="00367244" w14:paraId="475F56EF" w14:textId="77777777">
            <w:pPr>
              <w:spacing w:after="0"/>
              <w:ind w:firstLine="0"/>
              <w:jc w:val="right"/>
              <w:rPr>
                <w:color w:val="auto"/>
                <w:sz w:val="22"/>
                <w:szCs w:val="22"/>
              </w:rPr>
            </w:pPr>
            <w:r w:rsidRPr="00A07199">
              <w:rPr>
                <w:color w:val="auto"/>
                <w:sz w:val="22"/>
                <w:szCs w:val="22"/>
              </w:rPr>
              <w:t>20</w:t>
            </w:r>
          </w:p>
        </w:tc>
        <w:tc>
          <w:tcPr>
            <w:tcW w:w="1701" w:type="dxa"/>
            <w:shd w:val="clear" w:color="auto" w:fill="auto"/>
            <w:noWrap/>
            <w:vAlign w:val="bottom"/>
            <w:hideMark/>
          </w:tcPr>
          <w:p w:rsidRPr="00A07199" w:rsidR="00367244" w:rsidP="00367244" w:rsidRDefault="00367244" w14:paraId="2F96FC85" w14:textId="77777777">
            <w:pPr>
              <w:spacing w:after="0"/>
              <w:ind w:firstLine="0"/>
              <w:jc w:val="right"/>
              <w:rPr>
                <w:color w:val="auto"/>
                <w:sz w:val="22"/>
                <w:szCs w:val="22"/>
              </w:rPr>
            </w:pPr>
            <w:r w:rsidRPr="00A07199">
              <w:rPr>
                <w:color w:val="auto"/>
                <w:sz w:val="22"/>
                <w:szCs w:val="22"/>
              </w:rPr>
              <w:t>20</w:t>
            </w:r>
          </w:p>
        </w:tc>
        <w:tc>
          <w:tcPr>
            <w:tcW w:w="1842" w:type="dxa"/>
            <w:gridSpan w:val="2"/>
            <w:shd w:val="clear" w:color="auto" w:fill="auto"/>
            <w:noWrap/>
            <w:vAlign w:val="bottom"/>
            <w:hideMark/>
          </w:tcPr>
          <w:p w:rsidRPr="00A07199" w:rsidR="00367244" w:rsidP="00367244" w:rsidRDefault="00367244" w14:paraId="4E625128" w14:textId="77777777">
            <w:pPr>
              <w:spacing w:after="0"/>
              <w:ind w:firstLine="0"/>
              <w:jc w:val="right"/>
              <w:rPr>
                <w:color w:val="auto"/>
                <w:sz w:val="22"/>
                <w:szCs w:val="22"/>
              </w:rPr>
            </w:pPr>
            <w:r w:rsidRPr="00A07199">
              <w:rPr>
                <w:color w:val="auto"/>
                <w:sz w:val="22"/>
                <w:szCs w:val="22"/>
              </w:rPr>
              <w:t>99</w:t>
            </w:r>
          </w:p>
        </w:tc>
        <w:tc>
          <w:tcPr>
            <w:tcW w:w="1134" w:type="dxa"/>
            <w:shd w:val="clear" w:color="auto" w:fill="auto"/>
            <w:noWrap/>
            <w:vAlign w:val="bottom"/>
            <w:hideMark/>
          </w:tcPr>
          <w:p w:rsidRPr="00A07199" w:rsidR="00367244" w:rsidP="00367244" w:rsidRDefault="00367244" w14:paraId="2CD05961" w14:textId="5C15B1F1">
            <w:pPr>
              <w:spacing w:after="0"/>
              <w:ind w:firstLine="0"/>
              <w:jc w:val="right"/>
              <w:rPr>
                <w:color w:val="auto"/>
                <w:sz w:val="22"/>
                <w:szCs w:val="22"/>
              </w:rPr>
            </w:pPr>
            <w:r w:rsidRPr="00A07199">
              <w:rPr>
                <w:color w:val="auto"/>
                <w:sz w:val="22"/>
                <w:szCs w:val="22"/>
              </w:rPr>
              <w:t>4</w:t>
            </w:r>
            <w:r>
              <w:rPr>
                <w:color w:val="auto"/>
                <w:sz w:val="22"/>
                <w:szCs w:val="22"/>
                <w:lang w:val="en-US"/>
              </w:rPr>
              <w:t>3</w:t>
            </w:r>
            <w:r w:rsidRPr="00A07199">
              <w:rPr>
                <w:color w:val="auto"/>
                <w:sz w:val="22"/>
                <w:szCs w:val="22"/>
              </w:rPr>
              <w:t>,</w:t>
            </w:r>
            <w:r>
              <w:rPr>
                <w:color w:val="auto"/>
                <w:sz w:val="22"/>
                <w:szCs w:val="22"/>
                <w:lang w:val="en-US"/>
              </w:rPr>
              <w:t>7</w:t>
            </w:r>
            <w:r w:rsidRPr="00A07199">
              <w:rPr>
                <w:color w:val="auto"/>
                <w:sz w:val="22"/>
                <w:szCs w:val="22"/>
              </w:rPr>
              <w:t>0</w:t>
            </w:r>
          </w:p>
        </w:tc>
      </w:tr>
      <w:tr w:rsidRPr="00A07199" w:rsidR="00367244" w:rsidTr="00CE69EC" w14:paraId="6611D998" w14:textId="77777777">
        <w:trPr>
          <w:trHeight w:val="280"/>
        </w:trPr>
        <w:tc>
          <w:tcPr>
            <w:tcW w:w="582" w:type="dxa"/>
            <w:shd w:val="clear" w:color="auto" w:fill="auto"/>
            <w:noWrap/>
            <w:vAlign w:val="bottom"/>
            <w:hideMark/>
          </w:tcPr>
          <w:p w:rsidRPr="00A07199" w:rsidR="00367244" w:rsidP="00367244" w:rsidRDefault="00367244" w14:paraId="68E39845" w14:textId="77777777">
            <w:pPr>
              <w:spacing w:after="0"/>
              <w:ind w:firstLine="0"/>
              <w:jc w:val="right"/>
              <w:rPr>
                <w:color w:val="auto"/>
                <w:sz w:val="22"/>
                <w:szCs w:val="22"/>
              </w:rPr>
            </w:pPr>
            <w:r w:rsidRPr="00A07199">
              <w:rPr>
                <w:color w:val="auto"/>
                <w:sz w:val="22"/>
                <w:szCs w:val="22"/>
              </w:rPr>
              <w:t>51</w:t>
            </w:r>
          </w:p>
        </w:tc>
        <w:tc>
          <w:tcPr>
            <w:tcW w:w="2835" w:type="dxa"/>
            <w:shd w:val="clear" w:color="auto" w:fill="auto"/>
            <w:noWrap/>
            <w:vAlign w:val="bottom"/>
            <w:hideMark/>
          </w:tcPr>
          <w:p w:rsidRPr="00A07199" w:rsidR="00367244" w:rsidP="00367244" w:rsidRDefault="00367244" w14:paraId="7E557497" w14:textId="77777777">
            <w:pPr>
              <w:spacing w:after="0"/>
              <w:ind w:firstLine="0"/>
              <w:jc w:val="left"/>
              <w:rPr>
                <w:color w:val="auto"/>
                <w:sz w:val="22"/>
                <w:szCs w:val="22"/>
              </w:rPr>
            </w:pPr>
            <w:r w:rsidRPr="00A07199">
              <w:rPr>
                <w:color w:val="auto"/>
                <w:sz w:val="22"/>
                <w:szCs w:val="22"/>
              </w:rPr>
              <w:t>г. Нижняя Тура, ул. 40 лет Октября, д. 9 («Центр социальной помощи семье и детям города Нижняя Тура»)</w:t>
            </w:r>
          </w:p>
        </w:tc>
        <w:tc>
          <w:tcPr>
            <w:tcW w:w="1560" w:type="dxa"/>
            <w:shd w:val="clear" w:color="auto" w:fill="auto"/>
            <w:noWrap/>
            <w:vAlign w:val="bottom"/>
            <w:hideMark/>
          </w:tcPr>
          <w:p w:rsidRPr="00A07199" w:rsidR="00367244" w:rsidP="00367244" w:rsidRDefault="00367244" w14:paraId="2F66C9C8" w14:textId="77777777">
            <w:pPr>
              <w:spacing w:after="0"/>
              <w:ind w:firstLine="0"/>
              <w:jc w:val="right"/>
              <w:rPr>
                <w:color w:val="auto"/>
                <w:sz w:val="22"/>
                <w:szCs w:val="22"/>
              </w:rPr>
            </w:pPr>
            <w:r w:rsidRPr="00A07199">
              <w:rPr>
                <w:color w:val="auto"/>
                <w:sz w:val="22"/>
                <w:szCs w:val="22"/>
              </w:rPr>
              <w:t>40</w:t>
            </w:r>
          </w:p>
        </w:tc>
        <w:tc>
          <w:tcPr>
            <w:tcW w:w="1701" w:type="dxa"/>
            <w:shd w:val="clear" w:color="auto" w:fill="auto"/>
            <w:noWrap/>
            <w:vAlign w:val="bottom"/>
            <w:hideMark/>
          </w:tcPr>
          <w:p w:rsidRPr="00A07199" w:rsidR="00367244" w:rsidP="00367244" w:rsidRDefault="00367244" w14:paraId="1557BA20" w14:textId="77777777">
            <w:pPr>
              <w:spacing w:after="0"/>
              <w:ind w:firstLine="0"/>
              <w:jc w:val="right"/>
              <w:rPr>
                <w:color w:val="auto"/>
                <w:sz w:val="22"/>
                <w:szCs w:val="22"/>
              </w:rPr>
            </w:pPr>
            <w:r w:rsidRPr="00A07199">
              <w:rPr>
                <w:color w:val="auto"/>
                <w:sz w:val="22"/>
                <w:szCs w:val="22"/>
              </w:rPr>
              <w:t>40</w:t>
            </w:r>
          </w:p>
        </w:tc>
        <w:tc>
          <w:tcPr>
            <w:tcW w:w="1842" w:type="dxa"/>
            <w:gridSpan w:val="2"/>
            <w:shd w:val="clear" w:color="auto" w:fill="auto"/>
            <w:noWrap/>
            <w:vAlign w:val="bottom"/>
            <w:hideMark/>
          </w:tcPr>
          <w:p w:rsidRPr="00A07199" w:rsidR="00367244" w:rsidP="00367244" w:rsidRDefault="00367244" w14:paraId="618C2781" w14:textId="77777777">
            <w:pPr>
              <w:spacing w:after="0"/>
              <w:ind w:firstLine="0"/>
              <w:jc w:val="right"/>
              <w:rPr>
                <w:color w:val="auto"/>
                <w:sz w:val="22"/>
                <w:szCs w:val="22"/>
              </w:rPr>
            </w:pPr>
            <w:r w:rsidRPr="00A07199">
              <w:rPr>
                <w:color w:val="auto"/>
                <w:sz w:val="22"/>
                <w:szCs w:val="22"/>
              </w:rPr>
              <w:t>100</w:t>
            </w:r>
          </w:p>
        </w:tc>
        <w:tc>
          <w:tcPr>
            <w:tcW w:w="1134" w:type="dxa"/>
            <w:shd w:val="clear" w:color="auto" w:fill="auto"/>
            <w:noWrap/>
            <w:vAlign w:val="bottom"/>
            <w:hideMark/>
          </w:tcPr>
          <w:p w:rsidRPr="00A07199" w:rsidR="00367244" w:rsidP="00367244" w:rsidRDefault="00367244" w14:paraId="58D45D73" w14:textId="20D43B89">
            <w:pPr>
              <w:spacing w:after="0"/>
              <w:ind w:firstLine="0"/>
              <w:jc w:val="right"/>
              <w:rPr>
                <w:color w:val="auto"/>
                <w:sz w:val="22"/>
                <w:szCs w:val="22"/>
              </w:rPr>
            </w:pPr>
            <w:r w:rsidRPr="00A07199">
              <w:rPr>
                <w:color w:val="auto"/>
                <w:sz w:val="22"/>
                <w:szCs w:val="22"/>
              </w:rPr>
              <w:t>58,00</w:t>
            </w:r>
          </w:p>
        </w:tc>
      </w:tr>
      <w:tr w:rsidRPr="00A07199" w:rsidR="00367244" w:rsidTr="00CE69EC" w14:paraId="384C40CC" w14:textId="77777777">
        <w:trPr>
          <w:trHeight w:val="280"/>
        </w:trPr>
        <w:tc>
          <w:tcPr>
            <w:tcW w:w="582" w:type="dxa"/>
            <w:shd w:val="clear" w:color="auto" w:fill="auto"/>
            <w:noWrap/>
            <w:vAlign w:val="bottom"/>
            <w:hideMark/>
          </w:tcPr>
          <w:p w:rsidRPr="00A07199" w:rsidR="00367244" w:rsidP="00367244" w:rsidRDefault="00367244" w14:paraId="55D58DBC" w14:textId="77777777">
            <w:pPr>
              <w:spacing w:after="0"/>
              <w:ind w:firstLine="0"/>
              <w:jc w:val="right"/>
              <w:rPr>
                <w:color w:val="auto"/>
                <w:sz w:val="22"/>
                <w:szCs w:val="22"/>
              </w:rPr>
            </w:pPr>
            <w:r w:rsidRPr="00A07199">
              <w:rPr>
                <w:color w:val="auto"/>
                <w:sz w:val="22"/>
                <w:szCs w:val="22"/>
              </w:rPr>
              <w:t>52</w:t>
            </w:r>
          </w:p>
        </w:tc>
        <w:tc>
          <w:tcPr>
            <w:tcW w:w="2835" w:type="dxa"/>
            <w:shd w:val="clear" w:color="auto" w:fill="auto"/>
            <w:noWrap/>
            <w:vAlign w:val="bottom"/>
            <w:hideMark/>
          </w:tcPr>
          <w:p w:rsidRPr="00A07199" w:rsidR="00367244" w:rsidP="00367244" w:rsidRDefault="00367244" w14:paraId="7CAB4640" w14:textId="77777777">
            <w:pPr>
              <w:spacing w:after="0"/>
              <w:ind w:firstLine="0"/>
              <w:jc w:val="left"/>
              <w:rPr>
                <w:color w:val="auto"/>
                <w:sz w:val="22"/>
                <w:szCs w:val="22"/>
              </w:rPr>
            </w:pPr>
            <w:r w:rsidRPr="00A07199">
              <w:rPr>
                <w:color w:val="auto"/>
                <w:sz w:val="22"/>
                <w:szCs w:val="22"/>
              </w:rPr>
              <w:t xml:space="preserve">с. Байкалово, ул. Революции, д. 25; («Комплексный центр социального обслуживания населения </w:t>
            </w:r>
            <w:proofErr w:type="spellStart"/>
            <w:r w:rsidRPr="00A07199">
              <w:rPr>
                <w:color w:val="auto"/>
                <w:sz w:val="22"/>
                <w:szCs w:val="22"/>
              </w:rPr>
              <w:t>Байкаловского</w:t>
            </w:r>
            <w:proofErr w:type="spellEnd"/>
            <w:r w:rsidRPr="00A07199">
              <w:rPr>
                <w:color w:val="auto"/>
                <w:sz w:val="22"/>
                <w:szCs w:val="22"/>
              </w:rPr>
              <w:t xml:space="preserve"> района»)</w:t>
            </w:r>
          </w:p>
        </w:tc>
        <w:tc>
          <w:tcPr>
            <w:tcW w:w="1560" w:type="dxa"/>
            <w:shd w:val="clear" w:color="auto" w:fill="auto"/>
            <w:noWrap/>
            <w:vAlign w:val="bottom"/>
            <w:hideMark/>
          </w:tcPr>
          <w:p w:rsidRPr="00A07199" w:rsidR="00367244" w:rsidP="00367244" w:rsidRDefault="00367244" w14:paraId="51B3071A" w14:textId="77777777">
            <w:pPr>
              <w:spacing w:after="0"/>
              <w:ind w:firstLine="0"/>
              <w:jc w:val="right"/>
              <w:rPr>
                <w:color w:val="auto"/>
                <w:sz w:val="22"/>
                <w:szCs w:val="22"/>
              </w:rPr>
            </w:pPr>
            <w:r w:rsidRPr="00A07199">
              <w:rPr>
                <w:color w:val="auto"/>
                <w:sz w:val="22"/>
                <w:szCs w:val="22"/>
              </w:rPr>
              <w:t>20</w:t>
            </w:r>
          </w:p>
        </w:tc>
        <w:tc>
          <w:tcPr>
            <w:tcW w:w="1701" w:type="dxa"/>
            <w:shd w:val="clear" w:color="auto" w:fill="auto"/>
            <w:noWrap/>
            <w:vAlign w:val="bottom"/>
            <w:hideMark/>
          </w:tcPr>
          <w:p w:rsidRPr="00A07199" w:rsidR="00367244" w:rsidP="00367244" w:rsidRDefault="00367244" w14:paraId="5C24420A" w14:textId="77777777">
            <w:pPr>
              <w:spacing w:after="0"/>
              <w:ind w:firstLine="0"/>
              <w:jc w:val="right"/>
              <w:rPr>
                <w:color w:val="auto"/>
                <w:sz w:val="22"/>
                <w:szCs w:val="22"/>
              </w:rPr>
            </w:pPr>
            <w:r w:rsidRPr="00A07199">
              <w:rPr>
                <w:color w:val="auto"/>
                <w:sz w:val="22"/>
                <w:szCs w:val="22"/>
              </w:rPr>
              <w:t>20</w:t>
            </w:r>
          </w:p>
        </w:tc>
        <w:tc>
          <w:tcPr>
            <w:tcW w:w="1842" w:type="dxa"/>
            <w:gridSpan w:val="2"/>
            <w:shd w:val="clear" w:color="auto" w:fill="auto"/>
            <w:noWrap/>
            <w:vAlign w:val="bottom"/>
            <w:hideMark/>
          </w:tcPr>
          <w:p w:rsidRPr="00A07199" w:rsidR="00367244" w:rsidP="00367244" w:rsidRDefault="00367244" w14:paraId="7606726A" w14:textId="77777777">
            <w:pPr>
              <w:spacing w:after="0"/>
              <w:ind w:firstLine="0"/>
              <w:jc w:val="right"/>
              <w:rPr>
                <w:color w:val="auto"/>
                <w:sz w:val="22"/>
                <w:szCs w:val="22"/>
              </w:rPr>
            </w:pPr>
            <w:r w:rsidRPr="00A07199">
              <w:rPr>
                <w:color w:val="auto"/>
                <w:sz w:val="22"/>
                <w:szCs w:val="22"/>
              </w:rPr>
              <w:t>95</w:t>
            </w:r>
          </w:p>
        </w:tc>
        <w:tc>
          <w:tcPr>
            <w:tcW w:w="1134" w:type="dxa"/>
            <w:shd w:val="clear" w:color="auto" w:fill="auto"/>
            <w:noWrap/>
            <w:vAlign w:val="bottom"/>
            <w:hideMark/>
          </w:tcPr>
          <w:p w:rsidRPr="00A07199" w:rsidR="00367244" w:rsidP="00367244" w:rsidRDefault="00367244" w14:paraId="70604537" w14:textId="63A85BB1">
            <w:pPr>
              <w:spacing w:after="0"/>
              <w:ind w:firstLine="0"/>
              <w:jc w:val="right"/>
              <w:rPr>
                <w:color w:val="auto"/>
                <w:sz w:val="22"/>
                <w:szCs w:val="22"/>
              </w:rPr>
            </w:pPr>
            <w:r w:rsidRPr="00A07199">
              <w:rPr>
                <w:color w:val="auto"/>
                <w:sz w:val="22"/>
                <w:szCs w:val="22"/>
              </w:rPr>
              <w:t>42,</w:t>
            </w:r>
            <w:r>
              <w:rPr>
                <w:color w:val="auto"/>
                <w:sz w:val="22"/>
                <w:szCs w:val="22"/>
                <w:lang w:val="en-US"/>
              </w:rPr>
              <w:t>2</w:t>
            </w:r>
            <w:r w:rsidRPr="00A07199">
              <w:rPr>
                <w:color w:val="auto"/>
                <w:sz w:val="22"/>
                <w:szCs w:val="22"/>
              </w:rPr>
              <w:t>0</w:t>
            </w:r>
          </w:p>
        </w:tc>
      </w:tr>
      <w:tr w:rsidRPr="00A07199" w:rsidR="00367244" w:rsidTr="00CE69EC" w14:paraId="52753C2E" w14:textId="77777777">
        <w:trPr>
          <w:trHeight w:val="280"/>
        </w:trPr>
        <w:tc>
          <w:tcPr>
            <w:tcW w:w="582" w:type="dxa"/>
            <w:shd w:val="clear" w:color="auto" w:fill="auto"/>
            <w:noWrap/>
            <w:vAlign w:val="bottom"/>
            <w:hideMark/>
          </w:tcPr>
          <w:p w:rsidRPr="00A07199" w:rsidR="00367244" w:rsidP="00367244" w:rsidRDefault="00367244" w14:paraId="605EA8A6" w14:textId="77777777">
            <w:pPr>
              <w:spacing w:after="0"/>
              <w:ind w:firstLine="0"/>
              <w:jc w:val="right"/>
              <w:rPr>
                <w:color w:val="auto"/>
                <w:sz w:val="22"/>
                <w:szCs w:val="22"/>
              </w:rPr>
            </w:pPr>
            <w:r w:rsidRPr="00A07199">
              <w:rPr>
                <w:color w:val="auto"/>
                <w:sz w:val="22"/>
                <w:szCs w:val="22"/>
              </w:rPr>
              <w:t>53</w:t>
            </w:r>
          </w:p>
        </w:tc>
        <w:tc>
          <w:tcPr>
            <w:tcW w:w="2835" w:type="dxa"/>
            <w:shd w:val="clear" w:color="auto" w:fill="auto"/>
            <w:noWrap/>
            <w:vAlign w:val="bottom"/>
            <w:hideMark/>
          </w:tcPr>
          <w:p w:rsidRPr="00A07199" w:rsidR="00367244" w:rsidP="00367244" w:rsidRDefault="00367244" w14:paraId="2A78E0A4" w14:textId="77777777">
            <w:pPr>
              <w:spacing w:after="0"/>
              <w:ind w:firstLine="0"/>
              <w:jc w:val="left"/>
              <w:rPr>
                <w:color w:val="auto"/>
                <w:sz w:val="22"/>
                <w:szCs w:val="22"/>
              </w:rPr>
            </w:pPr>
            <w:r w:rsidRPr="00A07199">
              <w:rPr>
                <w:color w:val="auto"/>
                <w:sz w:val="22"/>
                <w:szCs w:val="22"/>
              </w:rPr>
              <w:t xml:space="preserve">г. Новая Ляля, ул. Уральская, д. 26; («Комплексный центр социального обслуживания населения </w:t>
            </w:r>
            <w:proofErr w:type="spellStart"/>
            <w:r w:rsidRPr="00A07199">
              <w:rPr>
                <w:color w:val="auto"/>
                <w:sz w:val="22"/>
                <w:szCs w:val="22"/>
              </w:rPr>
              <w:t>Новолялинского</w:t>
            </w:r>
            <w:proofErr w:type="spellEnd"/>
            <w:r w:rsidRPr="00A07199">
              <w:rPr>
                <w:color w:val="auto"/>
                <w:sz w:val="22"/>
                <w:szCs w:val="22"/>
              </w:rPr>
              <w:t xml:space="preserve"> района»)</w:t>
            </w:r>
          </w:p>
        </w:tc>
        <w:tc>
          <w:tcPr>
            <w:tcW w:w="1560" w:type="dxa"/>
            <w:shd w:val="clear" w:color="auto" w:fill="auto"/>
            <w:noWrap/>
            <w:vAlign w:val="bottom"/>
            <w:hideMark/>
          </w:tcPr>
          <w:p w:rsidRPr="00A07199" w:rsidR="00367244" w:rsidP="00367244" w:rsidRDefault="00367244" w14:paraId="7A4EC279" w14:textId="77777777">
            <w:pPr>
              <w:spacing w:after="0"/>
              <w:ind w:firstLine="0"/>
              <w:jc w:val="right"/>
              <w:rPr>
                <w:color w:val="auto"/>
                <w:sz w:val="22"/>
                <w:szCs w:val="22"/>
              </w:rPr>
            </w:pPr>
            <w:r w:rsidRPr="00A07199">
              <w:rPr>
                <w:color w:val="auto"/>
                <w:sz w:val="22"/>
                <w:szCs w:val="22"/>
              </w:rPr>
              <w:t>40</w:t>
            </w:r>
          </w:p>
        </w:tc>
        <w:tc>
          <w:tcPr>
            <w:tcW w:w="1701" w:type="dxa"/>
            <w:shd w:val="clear" w:color="auto" w:fill="auto"/>
            <w:noWrap/>
            <w:vAlign w:val="bottom"/>
            <w:hideMark/>
          </w:tcPr>
          <w:p w:rsidRPr="00A07199" w:rsidR="00367244" w:rsidP="00367244" w:rsidRDefault="00367244" w14:paraId="3A87A66D" w14:textId="77777777">
            <w:pPr>
              <w:spacing w:after="0"/>
              <w:ind w:firstLine="0"/>
              <w:jc w:val="right"/>
              <w:rPr>
                <w:color w:val="auto"/>
                <w:sz w:val="22"/>
                <w:szCs w:val="22"/>
              </w:rPr>
            </w:pPr>
            <w:r w:rsidRPr="00A07199">
              <w:rPr>
                <w:color w:val="auto"/>
                <w:sz w:val="22"/>
                <w:szCs w:val="22"/>
              </w:rPr>
              <w:t>40</w:t>
            </w:r>
          </w:p>
        </w:tc>
        <w:tc>
          <w:tcPr>
            <w:tcW w:w="1842" w:type="dxa"/>
            <w:gridSpan w:val="2"/>
            <w:shd w:val="clear" w:color="auto" w:fill="auto"/>
            <w:noWrap/>
            <w:vAlign w:val="bottom"/>
            <w:hideMark/>
          </w:tcPr>
          <w:p w:rsidRPr="00A07199" w:rsidR="00367244" w:rsidP="00367244" w:rsidRDefault="00367244" w14:paraId="010870DA" w14:textId="77777777">
            <w:pPr>
              <w:spacing w:after="0"/>
              <w:ind w:firstLine="0"/>
              <w:jc w:val="right"/>
              <w:rPr>
                <w:color w:val="auto"/>
                <w:sz w:val="22"/>
                <w:szCs w:val="22"/>
              </w:rPr>
            </w:pPr>
            <w:r w:rsidRPr="00A07199">
              <w:rPr>
                <w:color w:val="auto"/>
                <w:sz w:val="22"/>
                <w:szCs w:val="22"/>
              </w:rPr>
              <w:t>100</w:t>
            </w:r>
          </w:p>
        </w:tc>
        <w:tc>
          <w:tcPr>
            <w:tcW w:w="1134" w:type="dxa"/>
            <w:shd w:val="clear" w:color="auto" w:fill="auto"/>
            <w:noWrap/>
            <w:vAlign w:val="bottom"/>
            <w:hideMark/>
          </w:tcPr>
          <w:p w:rsidRPr="00A07199" w:rsidR="00367244" w:rsidP="00367244" w:rsidRDefault="00367244" w14:paraId="3BDE1916" w14:textId="403DC6E8">
            <w:pPr>
              <w:spacing w:after="0"/>
              <w:ind w:firstLine="0"/>
              <w:jc w:val="right"/>
              <w:rPr>
                <w:color w:val="auto"/>
                <w:sz w:val="22"/>
                <w:szCs w:val="22"/>
              </w:rPr>
            </w:pPr>
            <w:r w:rsidRPr="00A07199">
              <w:rPr>
                <w:color w:val="auto"/>
                <w:sz w:val="22"/>
                <w:szCs w:val="22"/>
              </w:rPr>
              <w:t>58,00</w:t>
            </w:r>
          </w:p>
        </w:tc>
      </w:tr>
      <w:tr w:rsidRPr="00A07199" w:rsidR="00367244" w:rsidTr="00CE69EC" w14:paraId="2C030C55" w14:textId="77777777">
        <w:trPr>
          <w:trHeight w:val="280"/>
        </w:trPr>
        <w:tc>
          <w:tcPr>
            <w:tcW w:w="582" w:type="dxa"/>
            <w:shd w:val="clear" w:color="auto" w:fill="auto"/>
            <w:noWrap/>
            <w:vAlign w:val="bottom"/>
            <w:hideMark/>
          </w:tcPr>
          <w:p w:rsidRPr="00A07199" w:rsidR="00367244" w:rsidP="00367244" w:rsidRDefault="00367244" w14:paraId="7692982F" w14:textId="77777777">
            <w:pPr>
              <w:spacing w:after="0"/>
              <w:ind w:firstLine="0"/>
              <w:jc w:val="right"/>
              <w:rPr>
                <w:color w:val="auto"/>
                <w:sz w:val="22"/>
                <w:szCs w:val="22"/>
              </w:rPr>
            </w:pPr>
            <w:r w:rsidRPr="00A07199">
              <w:rPr>
                <w:color w:val="auto"/>
                <w:sz w:val="22"/>
                <w:szCs w:val="22"/>
              </w:rPr>
              <w:t>54</w:t>
            </w:r>
          </w:p>
        </w:tc>
        <w:tc>
          <w:tcPr>
            <w:tcW w:w="2835" w:type="dxa"/>
            <w:shd w:val="clear" w:color="auto" w:fill="auto"/>
            <w:noWrap/>
            <w:vAlign w:val="bottom"/>
            <w:hideMark/>
          </w:tcPr>
          <w:p w:rsidRPr="00A07199" w:rsidR="00367244" w:rsidP="00367244" w:rsidRDefault="00367244" w14:paraId="70E53D5B" w14:textId="77777777">
            <w:pPr>
              <w:spacing w:after="0"/>
              <w:ind w:firstLine="0"/>
              <w:jc w:val="left"/>
              <w:rPr>
                <w:color w:val="auto"/>
                <w:sz w:val="22"/>
                <w:szCs w:val="22"/>
              </w:rPr>
            </w:pPr>
            <w:r w:rsidRPr="00A07199">
              <w:rPr>
                <w:color w:val="auto"/>
                <w:sz w:val="22"/>
                <w:szCs w:val="22"/>
              </w:rPr>
              <w:t>г. Серов, ул. Льва Толстого, д. 25; («Центр социальной помощи семье и детям города Серова»)</w:t>
            </w:r>
          </w:p>
        </w:tc>
        <w:tc>
          <w:tcPr>
            <w:tcW w:w="1560" w:type="dxa"/>
            <w:shd w:val="clear" w:color="auto" w:fill="auto"/>
            <w:noWrap/>
            <w:vAlign w:val="bottom"/>
            <w:hideMark/>
          </w:tcPr>
          <w:p w:rsidRPr="00A07199" w:rsidR="00367244" w:rsidP="00367244" w:rsidRDefault="00367244" w14:paraId="256FB6AF" w14:textId="77777777">
            <w:pPr>
              <w:spacing w:after="0"/>
              <w:ind w:firstLine="0"/>
              <w:jc w:val="right"/>
              <w:rPr>
                <w:color w:val="auto"/>
                <w:sz w:val="22"/>
                <w:szCs w:val="22"/>
              </w:rPr>
            </w:pPr>
            <w:r w:rsidRPr="00A07199">
              <w:rPr>
                <w:color w:val="auto"/>
                <w:sz w:val="22"/>
                <w:szCs w:val="22"/>
              </w:rPr>
              <w:t>40</w:t>
            </w:r>
          </w:p>
        </w:tc>
        <w:tc>
          <w:tcPr>
            <w:tcW w:w="1701" w:type="dxa"/>
            <w:shd w:val="clear" w:color="auto" w:fill="auto"/>
            <w:noWrap/>
            <w:vAlign w:val="bottom"/>
            <w:hideMark/>
          </w:tcPr>
          <w:p w:rsidRPr="00A07199" w:rsidR="00367244" w:rsidP="00367244" w:rsidRDefault="00367244" w14:paraId="49C01D55" w14:textId="77777777">
            <w:pPr>
              <w:spacing w:after="0"/>
              <w:ind w:firstLine="0"/>
              <w:jc w:val="right"/>
              <w:rPr>
                <w:color w:val="auto"/>
                <w:sz w:val="22"/>
                <w:szCs w:val="22"/>
              </w:rPr>
            </w:pPr>
            <w:r w:rsidRPr="00A07199">
              <w:rPr>
                <w:color w:val="auto"/>
                <w:sz w:val="22"/>
                <w:szCs w:val="22"/>
              </w:rPr>
              <w:t>40</w:t>
            </w:r>
          </w:p>
        </w:tc>
        <w:tc>
          <w:tcPr>
            <w:tcW w:w="1842" w:type="dxa"/>
            <w:gridSpan w:val="2"/>
            <w:shd w:val="clear" w:color="auto" w:fill="auto"/>
            <w:noWrap/>
            <w:vAlign w:val="bottom"/>
            <w:hideMark/>
          </w:tcPr>
          <w:p w:rsidRPr="00A07199" w:rsidR="00367244" w:rsidP="00367244" w:rsidRDefault="00367244" w14:paraId="6A3223D6" w14:textId="77777777">
            <w:pPr>
              <w:spacing w:after="0"/>
              <w:ind w:firstLine="0"/>
              <w:jc w:val="right"/>
              <w:rPr>
                <w:color w:val="auto"/>
                <w:sz w:val="22"/>
                <w:szCs w:val="22"/>
              </w:rPr>
            </w:pPr>
            <w:r w:rsidRPr="00A07199">
              <w:rPr>
                <w:color w:val="auto"/>
                <w:sz w:val="22"/>
                <w:szCs w:val="22"/>
              </w:rPr>
              <w:t>100</w:t>
            </w:r>
          </w:p>
        </w:tc>
        <w:tc>
          <w:tcPr>
            <w:tcW w:w="1134" w:type="dxa"/>
            <w:shd w:val="clear" w:color="auto" w:fill="auto"/>
            <w:noWrap/>
            <w:vAlign w:val="bottom"/>
            <w:hideMark/>
          </w:tcPr>
          <w:p w:rsidRPr="00A07199" w:rsidR="00367244" w:rsidP="00367244" w:rsidRDefault="00367244" w14:paraId="2095C068" w14:textId="50586BC3">
            <w:pPr>
              <w:spacing w:after="0"/>
              <w:ind w:firstLine="0"/>
              <w:jc w:val="right"/>
              <w:rPr>
                <w:color w:val="auto"/>
                <w:sz w:val="22"/>
                <w:szCs w:val="22"/>
              </w:rPr>
            </w:pPr>
            <w:r w:rsidRPr="00A07199">
              <w:rPr>
                <w:color w:val="auto"/>
                <w:sz w:val="22"/>
                <w:szCs w:val="22"/>
              </w:rPr>
              <w:t>58,00</w:t>
            </w:r>
          </w:p>
        </w:tc>
      </w:tr>
      <w:tr w:rsidRPr="00A07199" w:rsidR="00367244" w:rsidTr="00CE69EC" w14:paraId="21DA4FF2" w14:textId="77777777">
        <w:trPr>
          <w:trHeight w:val="280"/>
        </w:trPr>
        <w:tc>
          <w:tcPr>
            <w:tcW w:w="582" w:type="dxa"/>
            <w:shd w:val="clear" w:color="auto" w:fill="auto"/>
            <w:noWrap/>
            <w:vAlign w:val="bottom"/>
            <w:hideMark/>
          </w:tcPr>
          <w:p w:rsidRPr="00A07199" w:rsidR="00367244" w:rsidP="00367244" w:rsidRDefault="00367244" w14:paraId="0BFCD559" w14:textId="77777777">
            <w:pPr>
              <w:spacing w:after="0"/>
              <w:ind w:firstLine="0"/>
              <w:jc w:val="right"/>
              <w:rPr>
                <w:color w:val="auto"/>
                <w:sz w:val="22"/>
                <w:szCs w:val="22"/>
              </w:rPr>
            </w:pPr>
            <w:r w:rsidRPr="00A07199">
              <w:rPr>
                <w:color w:val="auto"/>
                <w:sz w:val="22"/>
                <w:szCs w:val="22"/>
              </w:rPr>
              <w:t>55</w:t>
            </w:r>
          </w:p>
        </w:tc>
        <w:tc>
          <w:tcPr>
            <w:tcW w:w="2835" w:type="dxa"/>
            <w:shd w:val="clear" w:color="auto" w:fill="auto"/>
            <w:noWrap/>
            <w:vAlign w:val="bottom"/>
            <w:hideMark/>
          </w:tcPr>
          <w:p w:rsidRPr="00A07199" w:rsidR="00367244" w:rsidP="00367244" w:rsidRDefault="00367244" w14:paraId="7D918135" w14:textId="77777777">
            <w:pPr>
              <w:spacing w:after="0"/>
              <w:ind w:firstLine="0"/>
              <w:jc w:val="left"/>
              <w:rPr>
                <w:color w:val="auto"/>
                <w:sz w:val="22"/>
                <w:szCs w:val="22"/>
              </w:rPr>
            </w:pPr>
            <w:r w:rsidRPr="00A07199">
              <w:rPr>
                <w:color w:val="auto"/>
                <w:sz w:val="22"/>
                <w:szCs w:val="22"/>
              </w:rPr>
              <w:t>г. Краснотурьинск, ул. К. Маркса, д. 35; («Комплексный центр социального обслуживания населения города Краснотурьинска»)</w:t>
            </w:r>
          </w:p>
        </w:tc>
        <w:tc>
          <w:tcPr>
            <w:tcW w:w="1560" w:type="dxa"/>
            <w:shd w:val="clear" w:color="auto" w:fill="auto"/>
            <w:noWrap/>
            <w:vAlign w:val="bottom"/>
            <w:hideMark/>
          </w:tcPr>
          <w:p w:rsidRPr="00A07199" w:rsidR="00367244" w:rsidP="00367244" w:rsidRDefault="00367244" w14:paraId="5216D234" w14:textId="77777777">
            <w:pPr>
              <w:spacing w:after="0"/>
              <w:ind w:firstLine="0"/>
              <w:jc w:val="right"/>
              <w:rPr>
                <w:color w:val="auto"/>
                <w:sz w:val="22"/>
                <w:szCs w:val="22"/>
              </w:rPr>
            </w:pPr>
            <w:r w:rsidRPr="00A07199">
              <w:rPr>
                <w:color w:val="auto"/>
                <w:sz w:val="22"/>
                <w:szCs w:val="22"/>
              </w:rPr>
              <w:t>40</w:t>
            </w:r>
          </w:p>
        </w:tc>
        <w:tc>
          <w:tcPr>
            <w:tcW w:w="1701" w:type="dxa"/>
            <w:shd w:val="clear" w:color="auto" w:fill="auto"/>
            <w:noWrap/>
            <w:vAlign w:val="bottom"/>
            <w:hideMark/>
          </w:tcPr>
          <w:p w:rsidRPr="00A07199" w:rsidR="00367244" w:rsidP="00367244" w:rsidRDefault="00367244" w14:paraId="508AE9C9" w14:textId="77777777">
            <w:pPr>
              <w:spacing w:after="0"/>
              <w:ind w:firstLine="0"/>
              <w:jc w:val="right"/>
              <w:rPr>
                <w:color w:val="auto"/>
                <w:sz w:val="22"/>
                <w:szCs w:val="22"/>
              </w:rPr>
            </w:pPr>
            <w:r w:rsidRPr="00A07199">
              <w:rPr>
                <w:color w:val="auto"/>
                <w:sz w:val="22"/>
                <w:szCs w:val="22"/>
              </w:rPr>
              <w:t>40</w:t>
            </w:r>
          </w:p>
        </w:tc>
        <w:tc>
          <w:tcPr>
            <w:tcW w:w="1842" w:type="dxa"/>
            <w:gridSpan w:val="2"/>
            <w:shd w:val="clear" w:color="auto" w:fill="auto"/>
            <w:noWrap/>
            <w:vAlign w:val="bottom"/>
            <w:hideMark/>
          </w:tcPr>
          <w:p w:rsidRPr="00A07199" w:rsidR="00367244" w:rsidP="00367244" w:rsidRDefault="00367244" w14:paraId="7C379623" w14:textId="77777777">
            <w:pPr>
              <w:spacing w:after="0"/>
              <w:ind w:firstLine="0"/>
              <w:jc w:val="right"/>
              <w:rPr>
                <w:color w:val="auto"/>
                <w:sz w:val="22"/>
                <w:szCs w:val="22"/>
              </w:rPr>
            </w:pPr>
            <w:r w:rsidRPr="00A07199">
              <w:rPr>
                <w:color w:val="auto"/>
                <w:sz w:val="22"/>
                <w:szCs w:val="22"/>
              </w:rPr>
              <w:t>99</w:t>
            </w:r>
          </w:p>
        </w:tc>
        <w:tc>
          <w:tcPr>
            <w:tcW w:w="1134" w:type="dxa"/>
            <w:shd w:val="clear" w:color="auto" w:fill="auto"/>
            <w:noWrap/>
            <w:vAlign w:val="bottom"/>
            <w:hideMark/>
          </w:tcPr>
          <w:p w:rsidRPr="00A07199" w:rsidR="00367244" w:rsidP="00367244" w:rsidRDefault="00367244" w14:paraId="7B87BFE9" w14:textId="6D0D0946">
            <w:pPr>
              <w:spacing w:after="0"/>
              <w:ind w:firstLine="0"/>
              <w:jc w:val="right"/>
              <w:rPr>
                <w:color w:val="auto"/>
                <w:sz w:val="22"/>
                <w:szCs w:val="22"/>
              </w:rPr>
            </w:pPr>
            <w:r w:rsidRPr="00A07199">
              <w:rPr>
                <w:color w:val="auto"/>
                <w:sz w:val="22"/>
                <w:szCs w:val="22"/>
              </w:rPr>
              <w:t>5</w:t>
            </w:r>
            <w:r>
              <w:rPr>
                <w:color w:val="auto"/>
                <w:sz w:val="22"/>
                <w:szCs w:val="22"/>
                <w:lang w:val="en-US"/>
              </w:rPr>
              <w:t>7</w:t>
            </w:r>
            <w:r w:rsidRPr="00A07199">
              <w:rPr>
                <w:color w:val="auto"/>
                <w:sz w:val="22"/>
                <w:szCs w:val="22"/>
              </w:rPr>
              <w:t>,</w:t>
            </w:r>
            <w:r>
              <w:rPr>
                <w:color w:val="auto"/>
                <w:sz w:val="22"/>
                <w:szCs w:val="22"/>
                <w:lang w:val="en-US"/>
              </w:rPr>
              <w:t>7</w:t>
            </w:r>
            <w:r w:rsidRPr="00A07199">
              <w:rPr>
                <w:color w:val="auto"/>
                <w:sz w:val="22"/>
                <w:szCs w:val="22"/>
              </w:rPr>
              <w:t>0</w:t>
            </w:r>
          </w:p>
        </w:tc>
      </w:tr>
      <w:tr w:rsidRPr="00A07199" w:rsidR="00367244" w:rsidTr="00CE69EC" w14:paraId="6076817C" w14:textId="77777777">
        <w:trPr>
          <w:trHeight w:val="280"/>
        </w:trPr>
        <w:tc>
          <w:tcPr>
            <w:tcW w:w="582" w:type="dxa"/>
            <w:shd w:val="clear" w:color="auto" w:fill="auto"/>
            <w:noWrap/>
            <w:vAlign w:val="bottom"/>
            <w:hideMark/>
          </w:tcPr>
          <w:p w:rsidRPr="00A07199" w:rsidR="00367244" w:rsidP="00367244" w:rsidRDefault="00367244" w14:paraId="4F39CBF5" w14:textId="77777777">
            <w:pPr>
              <w:spacing w:after="0"/>
              <w:ind w:firstLine="0"/>
              <w:jc w:val="right"/>
              <w:rPr>
                <w:color w:val="auto"/>
                <w:sz w:val="22"/>
                <w:szCs w:val="22"/>
              </w:rPr>
            </w:pPr>
            <w:r w:rsidRPr="00A07199">
              <w:rPr>
                <w:color w:val="auto"/>
                <w:sz w:val="22"/>
                <w:szCs w:val="22"/>
              </w:rPr>
              <w:t>56</w:t>
            </w:r>
          </w:p>
        </w:tc>
        <w:tc>
          <w:tcPr>
            <w:tcW w:w="2835" w:type="dxa"/>
            <w:shd w:val="clear" w:color="auto" w:fill="auto"/>
            <w:noWrap/>
            <w:vAlign w:val="bottom"/>
            <w:hideMark/>
          </w:tcPr>
          <w:p w:rsidRPr="00A07199" w:rsidR="00367244" w:rsidP="00367244" w:rsidRDefault="00367244" w14:paraId="7752560F" w14:textId="77777777">
            <w:pPr>
              <w:spacing w:after="0"/>
              <w:ind w:firstLine="0"/>
              <w:jc w:val="left"/>
              <w:rPr>
                <w:color w:val="auto"/>
                <w:sz w:val="22"/>
                <w:szCs w:val="22"/>
              </w:rPr>
            </w:pPr>
            <w:r w:rsidRPr="00A07199">
              <w:rPr>
                <w:color w:val="auto"/>
                <w:sz w:val="22"/>
                <w:szCs w:val="22"/>
              </w:rPr>
              <w:t>г. Екатеринбург, ул. Бажова, д. 37 («Комплексный центр социального обслуживания населения Кировского района города Екатеринбурга»)</w:t>
            </w:r>
          </w:p>
        </w:tc>
        <w:tc>
          <w:tcPr>
            <w:tcW w:w="1560" w:type="dxa"/>
            <w:shd w:val="clear" w:color="auto" w:fill="auto"/>
            <w:noWrap/>
            <w:vAlign w:val="bottom"/>
            <w:hideMark/>
          </w:tcPr>
          <w:p w:rsidRPr="00A07199" w:rsidR="00367244" w:rsidP="00367244" w:rsidRDefault="00367244" w14:paraId="2CBC7868" w14:textId="77777777">
            <w:pPr>
              <w:spacing w:after="0"/>
              <w:ind w:firstLine="0"/>
              <w:jc w:val="right"/>
              <w:rPr>
                <w:color w:val="auto"/>
                <w:sz w:val="22"/>
                <w:szCs w:val="22"/>
              </w:rPr>
            </w:pPr>
            <w:r w:rsidRPr="00A07199">
              <w:rPr>
                <w:color w:val="auto"/>
                <w:sz w:val="22"/>
                <w:szCs w:val="22"/>
              </w:rPr>
              <w:t>20</w:t>
            </w:r>
          </w:p>
        </w:tc>
        <w:tc>
          <w:tcPr>
            <w:tcW w:w="1701" w:type="dxa"/>
            <w:shd w:val="clear" w:color="auto" w:fill="auto"/>
            <w:noWrap/>
            <w:vAlign w:val="bottom"/>
            <w:hideMark/>
          </w:tcPr>
          <w:p w:rsidRPr="00A07199" w:rsidR="00367244" w:rsidP="00367244" w:rsidRDefault="00367244" w14:paraId="55640A77" w14:textId="77777777">
            <w:pPr>
              <w:spacing w:after="0"/>
              <w:ind w:firstLine="0"/>
              <w:jc w:val="right"/>
              <w:rPr>
                <w:color w:val="auto"/>
                <w:sz w:val="22"/>
                <w:szCs w:val="22"/>
              </w:rPr>
            </w:pPr>
            <w:r w:rsidRPr="00A07199">
              <w:rPr>
                <w:color w:val="auto"/>
                <w:sz w:val="22"/>
                <w:szCs w:val="22"/>
              </w:rPr>
              <w:t>40</w:t>
            </w:r>
          </w:p>
        </w:tc>
        <w:tc>
          <w:tcPr>
            <w:tcW w:w="1842" w:type="dxa"/>
            <w:gridSpan w:val="2"/>
            <w:shd w:val="clear" w:color="auto" w:fill="auto"/>
            <w:noWrap/>
            <w:vAlign w:val="bottom"/>
            <w:hideMark/>
          </w:tcPr>
          <w:p w:rsidRPr="00A07199" w:rsidR="00367244" w:rsidP="00367244" w:rsidRDefault="00367244" w14:paraId="79F26B84" w14:textId="77777777">
            <w:pPr>
              <w:spacing w:after="0"/>
              <w:ind w:firstLine="0"/>
              <w:jc w:val="right"/>
              <w:rPr>
                <w:color w:val="auto"/>
                <w:sz w:val="22"/>
                <w:szCs w:val="22"/>
              </w:rPr>
            </w:pPr>
            <w:r w:rsidRPr="00A07199">
              <w:rPr>
                <w:color w:val="auto"/>
                <w:sz w:val="22"/>
                <w:szCs w:val="22"/>
              </w:rPr>
              <w:t>98</w:t>
            </w:r>
          </w:p>
        </w:tc>
        <w:tc>
          <w:tcPr>
            <w:tcW w:w="1134" w:type="dxa"/>
            <w:shd w:val="clear" w:color="auto" w:fill="auto"/>
            <w:noWrap/>
            <w:vAlign w:val="bottom"/>
            <w:hideMark/>
          </w:tcPr>
          <w:p w:rsidRPr="00A07199" w:rsidR="00367244" w:rsidP="00367244" w:rsidRDefault="00367244" w14:paraId="6413A38F" w14:textId="60D843BE">
            <w:pPr>
              <w:spacing w:after="0"/>
              <w:ind w:firstLine="0"/>
              <w:jc w:val="right"/>
              <w:rPr>
                <w:color w:val="auto"/>
                <w:sz w:val="22"/>
                <w:szCs w:val="22"/>
              </w:rPr>
            </w:pPr>
            <w:r w:rsidRPr="00A07199">
              <w:rPr>
                <w:color w:val="auto"/>
                <w:sz w:val="22"/>
                <w:szCs w:val="22"/>
              </w:rPr>
              <w:t>51,</w:t>
            </w:r>
            <w:r>
              <w:rPr>
                <w:color w:val="auto"/>
                <w:sz w:val="22"/>
                <w:szCs w:val="22"/>
                <w:lang w:val="en-US"/>
              </w:rPr>
              <w:t>4</w:t>
            </w:r>
            <w:r w:rsidRPr="00A07199">
              <w:rPr>
                <w:color w:val="auto"/>
                <w:sz w:val="22"/>
                <w:szCs w:val="22"/>
              </w:rPr>
              <w:t>0</w:t>
            </w:r>
          </w:p>
        </w:tc>
      </w:tr>
      <w:tr w:rsidRPr="00A07199" w:rsidR="00367244" w:rsidTr="00CE69EC" w14:paraId="21FD3B36" w14:textId="77777777">
        <w:trPr>
          <w:trHeight w:val="280"/>
        </w:trPr>
        <w:tc>
          <w:tcPr>
            <w:tcW w:w="582" w:type="dxa"/>
            <w:shd w:val="clear" w:color="auto" w:fill="auto"/>
            <w:noWrap/>
            <w:vAlign w:val="bottom"/>
            <w:hideMark/>
          </w:tcPr>
          <w:p w:rsidRPr="00A07199" w:rsidR="00367244" w:rsidP="00367244" w:rsidRDefault="00367244" w14:paraId="3D525866" w14:textId="77777777">
            <w:pPr>
              <w:spacing w:after="0"/>
              <w:ind w:firstLine="0"/>
              <w:jc w:val="right"/>
              <w:rPr>
                <w:color w:val="auto"/>
                <w:sz w:val="22"/>
                <w:szCs w:val="22"/>
              </w:rPr>
            </w:pPr>
            <w:r w:rsidRPr="00A07199">
              <w:rPr>
                <w:color w:val="auto"/>
                <w:sz w:val="22"/>
                <w:szCs w:val="22"/>
              </w:rPr>
              <w:t>57</w:t>
            </w:r>
          </w:p>
        </w:tc>
        <w:tc>
          <w:tcPr>
            <w:tcW w:w="2835" w:type="dxa"/>
            <w:shd w:val="clear" w:color="auto" w:fill="auto"/>
            <w:noWrap/>
            <w:vAlign w:val="bottom"/>
            <w:hideMark/>
          </w:tcPr>
          <w:p w:rsidRPr="00A07199" w:rsidR="00367244" w:rsidP="00367244" w:rsidRDefault="00367244" w14:paraId="1B161F8B" w14:textId="77777777">
            <w:pPr>
              <w:spacing w:after="0"/>
              <w:ind w:firstLine="0"/>
              <w:jc w:val="left"/>
              <w:rPr>
                <w:color w:val="auto"/>
                <w:sz w:val="22"/>
                <w:szCs w:val="22"/>
              </w:rPr>
            </w:pPr>
            <w:r w:rsidRPr="00A07199">
              <w:rPr>
                <w:color w:val="auto"/>
                <w:sz w:val="22"/>
                <w:szCs w:val="22"/>
              </w:rPr>
              <w:t xml:space="preserve">Качканар, ул. Мира, д. 44 (Государственное автономное учреждение социального обслуживания Свердловской области «Центр социальной помощи семье и детям </w:t>
            </w:r>
            <w:r w:rsidRPr="00A07199">
              <w:rPr>
                <w:color w:val="auto"/>
                <w:sz w:val="22"/>
                <w:szCs w:val="22"/>
              </w:rPr>
              <w:lastRenderedPageBreak/>
              <w:t>города Качканара»)</w:t>
            </w:r>
          </w:p>
        </w:tc>
        <w:tc>
          <w:tcPr>
            <w:tcW w:w="1560" w:type="dxa"/>
            <w:shd w:val="clear" w:color="auto" w:fill="auto"/>
            <w:noWrap/>
            <w:vAlign w:val="bottom"/>
            <w:hideMark/>
          </w:tcPr>
          <w:p w:rsidRPr="00A07199" w:rsidR="00367244" w:rsidP="00367244" w:rsidRDefault="00367244" w14:paraId="3AC4CCD8" w14:textId="77777777">
            <w:pPr>
              <w:spacing w:after="0"/>
              <w:ind w:firstLine="0"/>
              <w:jc w:val="right"/>
              <w:rPr>
                <w:color w:val="auto"/>
                <w:sz w:val="22"/>
                <w:szCs w:val="22"/>
              </w:rPr>
            </w:pPr>
            <w:r w:rsidRPr="00A07199">
              <w:rPr>
                <w:color w:val="auto"/>
                <w:sz w:val="22"/>
                <w:szCs w:val="22"/>
              </w:rPr>
              <w:lastRenderedPageBreak/>
              <w:t>20</w:t>
            </w:r>
          </w:p>
        </w:tc>
        <w:tc>
          <w:tcPr>
            <w:tcW w:w="1701" w:type="dxa"/>
            <w:shd w:val="clear" w:color="auto" w:fill="auto"/>
            <w:noWrap/>
            <w:vAlign w:val="bottom"/>
            <w:hideMark/>
          </w:tcPr>
          <w:p w:rsidRPr="00A07199" w:rsidR="00367244" w:rsidP="00367244" w:rsidRDefault="00367244" w14:paraId="2AF360E6" w14:textId="77777777">
            <w:pPr>
              <w:spacing w:after="0"/>
              <w:ind w:firstLine="0"/>
              <w:jc w:val="right"/>
              <w:rPr>
                <w:color w:val="auto"/>
                <w:sz w:val="22"/>
                <w:szCs w:val="22"/>
              </w:rPr>
            </w:pPr>
            <w:r w:rsidRPr="00A07199">
              <w:rPr>
                <w:color w:val="auto"/>
                <w:sz w:val="22"/>
                <w:szCs w:val="22"/>
              </w:rPr>
              <w:t>20</w:t>
            </w:r>
          </w:p>
        </w:tc>
        <w:tc>
          <w:tcPr>
            <w:tcW w:w="1842" w:type="dxa"/>
            <w:gridSpan w:val="2"/>
            <w:shd w:val="clear" w:color="auto" w:fill="auto"/>
            <w:noWrap/>
            <w:vAlign w:val="bottom"/>
            <w:hideMark/>
          </w:tcPr>
          <w:p w:rsidRPr="00A07199" w:rsidR="00367244" w:rsidP="00367244" w:rsidRDefault="00367244" w14:paraId="55D916A5" w14:textId="77777777">
            <w:pPr>
              <w:spacing w:after="0"/>
              <w:ind w:firstLine="0"/>
              <w:jc w:val="right"/>
              <w:rPr>
                <w:color w:val="auto"/>
                <w:sz w:val="22"/>
                <w:szCs w:val="22"/>
              </w:rPr>
            </w:pPr>
            <w:r w:rsidRPr="00A07199">
              <w:rPr>
                <w:color w:val="auto"/>
                <w:sz w:val="22"/>
                <w:szCs w:val="22"/>
              </w:rPr>
              <w:t>100</w:t>
            </w:r>
          </w:p>
        </w:tc>
        <w:tc>
          <w:tcPr>
            <w:tcW w:w="1134" w:type="dxa"/>
            <w:shd w:val="clear" w:color="auto" w:fill="auto"/>
            <w:noWrap/>
            <w:vAlign w:val="bottom"/>
            <w:hideMark/>
          </w:tcPr>
          <w:p w:rsidRPr="00A07199" w:rsidR="00367244" w:rsidP="00367244" w:rsidRDefault="00367244" w14:paraId="04468F89" w14:textId="4B91F59A">
            <w:pPr>
              <w:spacing w:after="0"/>
              <w:ind w:firstLine="0"/>
              <w:jc w:val="right"/>
              <w:rPr>
                <w:color w:val="auto"/>
                <w:sz w:val="22"/>
                <w:szCs w:val="22"/>
              </w:rPr>
            </w:pPr>
            <w:r w:rsidRPr="00A07199">
              <w:rPr>
                <w:color w:val="auto"/>
                <w:sz w:val="22"/>
                <w:szCs w:val="22"/>
              </w:rPr>
              <w:t>44,00</w:t>
            </w:r>
          </w:p>
        </w:tc>
      </w:tr>
      <w:tr w:rsidRPr="00A07199" w:rsidR="00367244" w:rsidTr="00CE69EC" w14:paraId="35124546" w14:textId="77777777">
        <w:trPr>
          <w:trHeight w:val="280"/>
        </w:trPr>
        <w:tc>
          <w:tcPr>
            <w:tcW w:w="582" w:type="dxa"/>
            <w:shd w:val="clear" w:color="auto" w:fill="auto"/>
            <w:noWrap/>
            <w:vAlign w:val="bottom"/>
            <w:hideMark/>
          </w:tcPr>
          <w:p w:rsidRPr="00A07199" w:rsidR="00367244" w:rsidP="00367244" w:rsidRDefault="00367244" w14:paraId="0AD54230" w14:textId="77777777">
            <w:pPr>
              <w:spacing w:after="0"/>
              <w:ind w:firstLine="0"/>
              <w:jc w:val="right"/>
              <w:rPr>
                <w:color w:val="auto"/>
                <w:sz w:val="22"/>
                <w:szCs w:val="22"/>
              </w:rPr>
            </w:pPr>
            <w:r w:rsidRPr="00A07199">
              <w:rPr>
                <w:color w:val="auto"/>
                <w:sz w:val="22"/>
                <w:szCs w:val="22"/>
              </w:rPr>
              <w:t>58</w:t>
            </w:r>
          </w:p>
        </w:tc>
        <w:tc>
          <w:tcPr>
            <w:tcW w:w="2835" w:type="dxa"/>
            <w:shd w:val="clear" w:color="auto" w:fill="auto"/>
            <w:noWrap/>
            <w:vAlign w:val="bottom"/>
            <w:hideMark/>
          </w:tcPr>
          <w:p w:rsidRPr="00A07199" w:rsidR="00367244" w:rsidP="00367244" w:rsidRDefault="00367244" w14:paraId="3258EE6D" w14:textId="77777777">
            <w:pPr>
              <w:spacing w:after="0"/>
              <w:ind w:firstLine="0"/>
              <w:jc w:val="left"/>
              <w:rPr>
                <w:color w:val="auto"/>
                <w:sz w:val="22"/>
                <w:szCs w:val="22"/>
              </w:rPr>
            </w:pPr>
            <w:proofErr w:type="spellStart"/>
            <w:r w:rsidRPr="00A07199">
              <w:rPr>
                <w:color w:val="auto"/>
                <w:sz w:val="22"/>
                <w:szCs w:val="22"/>
              </w:rPr>
              <w:t>р.п</w:t>
            </w:r>
            <w:proofErr w:type="spellEnd"/>
            <w:r w:rsidRPr="00A07199">
              <w:rPr>
                <w:color w:val="auto"/>
                <w:sz w:val="22"/>
                <w:szCs w:val="22"/>
              </w:rPr>
              <w:t xml:space="preserve">. Арти, ул. Ленина, д. 100; («Комплексный центр социального обслуживания населения </w:t>
            </w:r>
            <w:proofErr w:type="spellStart"/>
            <w:r w:rsidRPr="00A07199">
              <w:rPr>
                <w:color w:val="auto"/>
                <w:sz w:val="22"/>
                <w:szCs w:val="22"/>
              </w:rPr>
              <w:t>Артинского</w:t>
            </w:r>
            <w:proofErr w:type="spellEnd"/>
            <w:r w:rsidRPr="00A07199">
              <w:rPr>
                <w:color w:val="auto"/>
                <w:sz w:val="22"/>
                <w:szCs w:val="22"/>
              </w:rPr>
              <w:t xml:space="preserve"> района»)</w:t>
            </w:r>
          </w:p>
        </w:tc>
        <w:tc>
          <w:tcPr>
            <w:tcW w:w="1560" w:type="dxa"/>
            <w:shd w:val="clear" w:color="auto" w:fill="auto"/>
            <w:noWrap/>
            <w:vAlign w:val="bottom"/>
            <w:hideMark/>
          </w:tcPr>
          <w:p w:rsidRPr="00A07199" w:rsidR="00367244" w:rsidP="00367244" w:rsidRDefault="00367244" w14:paraId="18BF8DE9" w14:textId="77777777">
            <w:pPr>
              <w:spacing w:after="0"/>
              <w:ind w:firstLine="0"/>
              <w:jc w:val="right"/>
              <w:rPr>
                <w:color w:val="auto"/>
                <w:sz w:val="22"/>
                <w:szCs w:val="22"/>
              </w:rPr>
            </w:pPr>
            <w:r w:rsidRPr="00A07199">
              <w:rPr>
                <w:color w:val="auto"/>
                <w:sz w:val="22"/>
                <w:szCs w:val="22"/>
              </w:rPr>
              <w:t>20</w:t>
            </w:r>
          </w:p>
        </w:tc>
        <w:tc>
          <w:tcPr>
            <w:tcW w:w="1701" w:type="dxa"/>
            <w:shd w:val="clear" w:color="auto" w:fill="auto"/>
            <w:noWrap/>
            <w:vAlign w:val="bottom"/>
            <w:hideMark/>
          </w:tcPr>
          <w:p w:rsidRPr="00A07199" w:rsidR="00367244" w:rsidP="00367244" w:rsidRDefault="00367244" w14:paraId="07B3F3F9" w14:textId="77777777">
            <w:pPr>
              <w:spacing w:after="0"/>
              <w:ind w:firstLine="0"/>
              <w:jc w:val="right"/>
              <w:rPr>
                <w:color w:val="auto"/>
                <w:sz w:val="22"/>
                <w:szCs w:val="22"/>
              </w:rPr>
            </w:pPr>
            <w:r w:rsidRPr="00A07199">
              <w:rPr>
                <w:color w:val="auto"/>
                <w:sz w:val="22"/>
                <w:szCs w:val="22"/>
              </w:rPr>
              <w:t>20</w:t>
            </w:r>
          </w:p>
        </w:tc>
        <w:tc>
          <w:tcPr>
            <w:tcW w:w="1842" w:type="dxa"/>
            <w:gridSpan w:val="2"/>
            <w:shd w:val="clear" w:color="auto" w:fill="auto"/>
            <w:noWrap/>
            <w:vAlign w:val="bottom"/>
            <w:hideMark/>
          </w:tcPr>
          <w:p w:rsidRPr="00A07199" w:rsidR="00367244" w:rsidP="00367244" w:rsidRDefault="00367244" w14:paraId="1DA34025" w14:textId="77777777">
            <w:pPr>
              <w:spacing w:after="0"/>
              <w:ind w:firstLine="0"/>
              <w:jc w:val="right"/>
              <w:rPr>
                <w:color w:val="auto"/>
                <w:sz w:val="22"/>
                <w:szCs w:val="22"/>
              </w:rPr>
            </w:pPr>
            <w:r w:rsidRPr="00A07199">
              <w:rPr>
                <w:color w:val="auto"/>
                <w:sz w:val="22"/>
                <w:szCs w:val="22"/>
              </w:rPr>
              <w:t>99</w:t>
            </w:r>
          </w:p>
        </w:tc>
        <w:tc>
          <w:tcPr>
            <w:tcW w:w="1134" w:type="dxa"/>
            <w:shd w:val="clear" w:color="auto" w:fill="auto"/>
            <w:noWrap/>
            <w:vAlign w:val="bottom"/>
            <w:hideMark/>
          </w:tcPr>
          <w:p w:rsidRPr="00A07199" w:rsidR="00367244" w:rsidP="00367244" w:rsidRDefault="00367244" w14:paraId="1AE0971F" w14:textId="31E5A3E7">
            <w:pPr>
              <w:spacing w:after="0"/>
              <w:ind w:firstLine="0"/>
              <w:jc w:val="right"/>
              <w:rPr>
                <w:color w:val="auto"/>
                <w:sz w:val="22"/>
                <w:szCs w:val="22"/>
              </w:rPr>
            </w:pPr>
            <w:r w:rsidRPr="00A07199">
              <w:rPr>
                <w:color w:val="auto"/>
                <w:sz w:val="22"/>
                <w:szCs w:val="22"/>
              </w:rPr>
              <w:t>4</w:t>
            </w:r>
            <w:r>
              <w:rPr>
                <w:color w:val="auto"/>
                <w:sz w:val="22"/>
                <w:szCs w:val="22"/>
                <w:lang w:val="en-US"/>
              </w:rPr>
              <w:t>3</w:t>
            </w:r>
            <w:r w:rsidRPr="00A07199">
              <w:rPr>
                <w:color w:val="auto"/>
                <w:sz w:val="22"/>
                <w:szCs w:val="22"/>
              </w:rPr>
              <w:t>,</w:t>
            </w:r>
            <w:r>
              <w:rPr>
                <w:color w:val="auto"/>
                <w:sz w:val="22"/>
                <w:szCs w:val="22"/>
                <w:lang w:val="en-US"/>
              </w:rPr>
              <w:t>7</w:t>
            </w:r>
            <w:r w:rsidRPr="00A07199">
              <w:rPr>
                <w:color w:val="auto"/>
                <w:sz w:val="22"/>
                <w:szCs w:val="22"/>
              </w:rPr>
              <w:t>0</w:t>
            </w:r>
          </w:p>
        </w:tc>
      </w:tr>
      <w:tr w:rsidRPr="00A07199" w:rsidR="00367244" w:rsidTr="00CE69EC" w14:paraId="1239CEEB" w14:textId="77777777">
        <w:trPr>
          <w:trHeight w:val="280"/>
        </w:trPr>
        <w:tc>
          <w:tcPr>
            <w:tcW w:w="582" w:type="dxa"/>
            <w:shd w:val="clear" w:color="auto" w:fill="auto"/>
            <w:noWrap/>
            <w:vAlign w:val="bottom"/>
            <w:hideMark/>
          </w:tcPr>
          <w:p w:rsidRPr="00A07199" w:rsidR="00367244" w:rsidP="00367244" w:rsidRDefault="00367244" w14:paraId="18F84D13" w14:textId="77777777">
            <w:pPr>
              <w:spacing w:after="0"/>
              <w:ind w:firstLine="0"/>
              <w:jc w:val="right"/>
              <w:rPr>
                <w:color w:val="auto"/>
                <w:sz w:val="22"/>
                <w:szCs w:val="22"/>
              </w:rPr>
            </w:pPr>
            <w:r w:rsidRPr="00A07199">
              <w:rPr>
                <w:color w:val="auto"/>
                <w:sz w:val="22"/>
                <w:szCs w:val="22"/>
              </w:rPr>
              <w:t>59</w:t>
            </w:r>
          </w:p>
        </w:tc>
        <w:tc>
          <w:tcPr>
            <w:tcW w:w="2835" w:type="dxa"/>
            <w:shd w:val="clear" w:color="auto" w:fill="auto"/>
            <w:noWrap/>
            <w:vAlign w:val="bottom"/>
            <w:hideMark/>
          </w:tcPr>
          <w:p w:rsidRPr="00A07199" w:rsidR="00367244" w:rsidP="00367244" w:rsidRDefault="00367244" w14:paraId="08B17FB0" w14:textId="77777777">
            <w:pPr>
              <w:spacing w:after="0"/>
              <w:ind w:firstLine="0"/>
              <w:jc w:val="left"/>
              <w:rPr>
                <w:color w:val="auto"/>
                <w:sz w:val="22"/>
                <w:szCs w:val="22"/>
              </w:rPr>
            </w:pPr>
            <w:r w:rsidRPr="00A07199">
              <w:rPr>
                <w:color w:val="auto"/>
                <w:sz w:val="22"/>
                <w:szCs w:val="22"/>
              </w:rPr>
              <w:t>г. Нижние Серги, ул. Коммунистическая, д. 1 («Комплексный центр социального обслуживания населения Нижнесергинского района»)</w:t>
            </w:r>
          </w:p>
        </w:tc>
        <w:tc>
          <w:tcPr>
            <w:tcW w:w="1560" w:type="dxa"/>
            <w:shd w:val="clear" w:color="auto" w:fill="auto"/>
            <w:noWrap/>
            <w:vAlign w:val="bottom"/>
            <w:hideMark/>
          </w:tcPr>
          <w:p w:rsidRPr="00A07199" w:rsidR="00367244" w:rsidP="00367244" w:rsidRDefault="00367244" w14:paraId="1C7C35BE" w14:textId="77777777">
            <w:pPr>
              <w:spacing w:after="0"/>
              <w:ind w:firstLine="0"/>
              <w:jc w:val="right"/>
              <w:rPr>
                <w:color w:val="auto"/>
                <w:sz w:val="22"/>
                <w:szCs w:val="22"/>
              </w:rPr>
            </w:pPr>
            <w:r w:rsidRPr="00A07199">
              <w:rPr>
                <w:color w:val="auto"/>
                <w:sz w:val="22"/>
                <w:szCs w:val="22"/>
              </w:rPr>
              <w:t>20</w:t>
            </w:r>
          </w:p>
        </w:tc>
        <w:tc>
          <w:tcPr>
            <w:tcW w:w="1701" w:type="dxa"/>
            <w:shd w:val="clear" w:color="auto" w:fill="auto"/>
            <w:noWrap/>
            <w:vAlign w:val="bottom"/>
            <w:hideMark/>
          </w:tcPr>
          <w:p w:rsidRPr="00A07199" w:rsidR="00367244" w:rsidP="00367244" w:rsidRDefault="00367244" w14:paraId="64267357" w14:textId="77777777">
            <w:pPr>
              <w:spacing w:after="0"/>
              <w:ind w:firstLine="0"/>
              <w:jc w:val="right"/>
              <w:rPr>
                <w:color w:val="auto"/>
                <w:sz w:val="22"/>
                <w:szCs w:val="22"/>
              </w:rPr>
            </w:pPr>
            <w:r w:rsidRPr="00A07199">
              <w:rPr>
                <w:color w:val="auto"/>
                <w:sz w:val="22"/>
                <w:szCs w:val="22"/>
              </w:rPr>
              <w:t>20</w:t>
            </w:r>
          </w:p>
        </w:tc>
        <w:tc>
          <w:tcPr>
            <w:tcW w:w="1842" w:type="dxa"/>
            <w:gridSpan w:val="2"/>
            <w:shd w:val="clear" w:color="auto" w:fill="auto"/>
            <w:noWrap/>
            <w:vAlign w:val="bottom"/>
            <w:hideMark/>
          </w:tcPr>
          <w:p w:rsidRPr="00A07199" w:rsidR="00367244" w:rsidP="00367244" w:rsidRDefault="00367244" w14:paraId="3223CF16" w14:textId="77777777">
            <w:pPr>
              <w:spacing w:after="0"/>
              <w:ind w:firstLine="0"/>
              <w:jc w:val="right"/>
              <w:rPr>
                <w:color w:val="auto"/>
                <w:sz w:val="22"/>
                <w:szCs w:val="22"/>
              </w:rPr>
            </w:pPr>
            <w:r w:rsidRPr="00A07199">
              <w:rPr>
                <w:color w:val="auto"/>
                <w:sz w:val="22"/>
                <w:szCs w:val="22"/>
              </w:rPr>
              <w:t>100</w:t>
            </w:r>
          </w:p>
        </w:tc>
        <w:tc>
          <w:tcPr>
            <w:tcW w:w="1134" w:type="dxa"/>
            <w:shd w:val="clear" w:color="auto" w:fill="auto"/>
            <w:noWrap/>
            <w:vAlign w:val="bottom"/>
            <w:hideMark/>
          </w:tcPr>
          <w:p w:rsidRPr="00A07199" w:rsidR="00367244" w:rsidP="00367244" w:rsidRDefault="00367244" w14:paraId="22CC49D9" w14:textId="5B3D3412">
            <w:pPr>
              <w:spacing w:after="0"/>
              <w:ind w:firstLine="0"/>
              <w:jc w:val="right"/>
              <w:rPr>
                <w:color w:val="auto"/>
                <w:sz w:val="22"/>
                <w:szCs w:val="22"/>
              </w:rPr>
            </w:pPr>
            <w:r w:rsidRPr="00A07199">
              <w:rPr>
                <w:color w:val="auto"/>
                <w:sz w:val="22"/>
                <w:szCs w:val="22"/>
              </w:rPr>
              <w:t>44,00</w:t>
            </w:r>
          </w:p>
        </w:tc>
      </w:tr>
      <w:tr w:rsidRPr="00A07199" w:rsidR="00367244" w:rsidTr="00CE69EC" w14:paraId="5FFBD2D0" w14:textId="77777777">
        <w:trPr>
          <w:trHeight w:val="280"/>
        </w:trPr>
        <w:tc>
          <w:tcPr>
            <w:tcW w:w="582" w:type="dxa"/>
            <w:shd w:val="clear" w:color="auto" w:fill="auto"/>
            <w:noWrap/>
            <w:vAlign w:val="bottom"/>
            <w:hideMark/>
          </w:tcPr>
          <w:p w:rsidRPr="00A07199" w:rsidR="00367244" w:rsidP="00367244" w:rsidRDefault="00367244" w14:paraId="4EC3D2FB" w14:textId="77777777">
            <w:pPr>
              <w:spacing w:after="0"/>
              <w:ind w:firstLine="0"/>
              <w:jc w:val="right"/>
              <w:rPr>
                <w:color w:val="auto"/>
                <w:sz w:val="22"/>
                <w:szCs w:val="22"/>
              </w:rPr>
            </w:pPr>
            <w:r w:rsidRPr="00A07199">
              <w:rPr>
                <w:color w:val="auto"/>
                <w:sz w:val="22"/>
                <w:szCs w:val="22"/>
              </w:rPr>
              <w:t>60</w:t>
            </w:r>
          </w:p>
        </w:tc>
        <w:tc>
          <w:tcPr>
            <w:tcW w:w="2835" w:type="dxa"/>
            <w:shd w:val="clear" w:color="auto" w:fill="auto"/>
            <w:noWrap/>
            <w:vAlign w:val="bottom"/>
            <w:hideMark/>
          </w:tcPr>
          <w:p w:rsidRPr="00A07199" w:rsidR="00367244" w:rsidP="00367244" w:rsidRDefault="00367244" w14:paraId="4981B735" w14:textId="77777777">
            <w:pPr>
              <w:spacing w:after="0"/>
              <w:ind w:firstLine="0"/>
              <w:jc w:val="left"/>
              <w:rPr>
                <w:color w:val="auto"/>
                <w:sz w:val="22"/>
                <w:szCs w:val="22"/>
              </w:rPr>
            </w:pPr>
            <w:r w:rsidRPr="00A07199">
              <w:rPr>
                <w:color w:val="auto"/>
                <w:sz w:val="22"/>
                <w:szCs w:val="22"/>
              </w:rPr>
              <w:t xml:space="preserve">г. Алапаевск, ул. Ак. Павлова, д. 23 («Комплексный центр социального обслуживания населения города Алапаевска и </w:t>
            </w:r>
            <w:proofErr w:type="spellStart"/>
            <w:r w:rsidRPr="00A07199">
              <w:rPr>
                <w:color w:val="auto"/>
                <w:sz w:val="22"/>
                <w:szCs w:val="22"/>
              </w:rPr>
              <w:t>Алапаевского</w:t>
            </w:r>
            <w:proofErr w:type="spellEnd"/>
            <w:r w:rsidRPr="00A07199">
              <w:rPr>
                <w:color w:val="auto"/>
                <w:sz w:val="22"/>
                <w:szCs w:val="22"/>
              </w:rPr>
              <w:t xml:space="preserve"> района»)</w:t>
            </w:r>
          </w:p>
        </w:tc>
        <w:tc>
          <w:tcPr>
            <w:tcW w:w="1560" w:type="dxa"/>
            <w:shd w:val="clear" w:color="auto" w:fill="auto"/>
            <w:noWrap/>
            <w:vAlign w:val="bottom"/>
            <w:hideMark/>
          </w:tcPr>
          <w:p w:rsidRPr="00A07199" w:rsidR="00367244" w:rsidP="00367244" w:rsidRDefault="00367244" w14:paraId="105E45CC" w14:textId="77777777">
            <w:pPr>
              <w:spacing w:after="0"/>
              <w:ind w:firstLine="0"/>
              <w:jc w:val="right"/>
              <w:rPr>
                <w:color w:val="auto"/>
                <w:sz w:val="22"/>
                <w:szCs w:val="22"/>
              </w:rPr>
            </w:pPr>
            <w:r w:rsidRPr="00A07199">
              <w:rPr>
                <w:color w:val="auto"/>
                <w:sz w:val="22"/>
                <w:szCs w:val="22"/>
              </w:rPr>
              <w:t>20</w:t>
            </w:r>
          </w:p>
        </w:tc>
        <w:tc>
          <w:tcPr>
            <w:tcW w:w="1701" w:type="dxa"/>
            <w:shd w:val="clear" w:color="auto" w:fill="auto"/>
            <w:noWrap/>
            <w:vAlign w:val="bottom"/>
            <w:hideMark/>
          </w:tcPr>
          <w:p w:rsidRPr="00A07199" w:rsidR="00367244" w:rsidP="00367244" w:rsidRDefault="00367244" w14:paraId="0BA858E9" w14:textId="77777777">
            <w:pPr>
              <w:spacing w:after="0"/>
              <w:ind w:firstLine="0"/>
              <w:jc w:val="right"/>
              <w:rPr>
                <w:color w:val="auto"/>
                <w:sz w:val="22"/>
                <w:szCs w:val="22"/>
              </w:rPr>
            </w:pPr>
            <w:r w:rsidRPr="00A07199">
              <w:rPr>
                <w:color w:val="auto"/>
                <w:sz w:val="22"/>
                <w:szCs w:val="22"/>
              </w:rPr>
              <w:t>40</w:t>
            </w:r>
          </w:p>
        </w:tc>
        <w:tc>
          <w:tcPr>
            <w:tcW w:w="1842" w:type="dxa"/>
            <w:gridSpan w:val="2"/>
            <w:shd w:val="clear" w:color="auto" w:fill="auto"/>
            <w:noWrap/>
            <w:vAlign w:val="bottom"/>
            <w:hideMark/>
          </w:tcPr>
          <w:p w:rsidRPr="00A07199" w:rsidR="00367244" w:rsidP="00367244" w:rsidRDefault="00367244" w14:paraId="5467A627" w14:textId="77777777">
            <w:pPr>
              <w:spacing w:after="0"/>
              <w:ind w:firstLine="0"/>
              <w:jc w:val="right"/>
              <w:rPr>
                <w:color w:val="auto"/>
                <w:sz w:val="22"/>
                <w:szCs w:val="22"/>
              </w:rPr>
            </w:pPr>
            <w:r w:rsidRPr="00A07199">
              <w:rPr>
                <w:color w:val="auto"/>
                <w:sz w:val="22"/>
                <w:szCs w:val="22"/>
              </w:rPr>
              <w:t>100</w:t>
            </w:r>
          </w:p>
        </w:tc>
        <w:tc>
          <w:tcPr>
            <w:tcW w:w="1134" w:type="dxa"/>
            <w:shd w:val="clear" w:color="auto" w:fill="auto"/>
            <w:noWrap/>
            <w:vAlign w:val="bottom"/>
            <w:hideMark/>
          </w:tcPr>
          <w:p w:rsidRPr="00A07199" w:rsidR="00367244" w:rsidP="00367244" w:rsidRDefault="00367244" w14:paraId="275E1942" w14:textId="5CA1EEEB">
            <w:pPr>
              <w:spacing w:after="0"/>
              <w:ind w:firstLine="0"/>
              <w:jc w:val="right"/>
              <w:rPr>
                <w:color w:val="auto"/>
                <w:sz w:val="22"/>
                <w:szCs w:val="22"/>
              </w:rPr>
            </w:pPr>
            <w:r w:rsidRPr="00A07199">
              <w:rPr>
                <w:color w:val="auto"/>
                <w:sz w:val="22"/>
                <w:szCs w:val="22"/>
              </w:rPr>
              <w:t>52,00</w:t>
            </w:r>
          </w:p>
        </w:tc>
      </w:tr>
      <w:tr w:rsidRPr="00A07199" w:rsidR="00367244" w:rsidTr="00CE69EC" w14:paraId="52E033B3" w14:textId="77777777">
        <w:trPr>
          <w:trHeight w:val="280"/>
        </w:trPr>
        <w:tc>
          <w:tcPr>
            <w:tcW w:w="582" w:type="dxa"/>
            <w:shd w:val="clear" w:color="auto" w:fill="auto"/>
            <w:noWrap/>
            <w:vAlign w:val="bottom"/>
            <w:hideMark/>
          </w:tcPr>
          <w:p w:rsidRPr="00A07199" w:rsidR="00367244" w:rsidP="00367244" w:rsidRDefault="00367244" w14:paraId="5AD36D99" w14:textId="77777777">
            <w:pPr>
              <w:spacing w:after="0"/>
              <w:ind w:firstLine="0"/>
              <w:jc w:val="right"/>
              <w:rPr>
                <w:color w:val="auto"/>
                <w:sz w:val="22"/>
                <w:szCs w:val="22"/>
              </w:rPr>
            </w:pPr>
            <w:r w:rsidRPr="00A07199">
              <w:rPr>
                <w:color w:val="auto"/>
                <w:sz w:val="22"/>
                <w:szCs w:val="22"/>
              </w:rPr>
              <w:t>61</w:t>
            </w:r>
          </w:p>
        </w:tc>
        <w:tc>
          <w:tcPr>
            <w:tcW w:w="2835" w:type="dxa"/>
            <w:shd w:val="clear" w:color="auto" w:fill="auto"/>
            <w:noWrap/>
            <w:vAlign w:val="bottom"/>
            <w:hideMark/>
          </w:tcPr>
          <w:p w:rsidRPr="00A07199" w:rsidR="00367244" w:rsidP="00367244" w:rsidRDefault="00367244" w14:paraId="7C205FF8" w14:textId="77777777">
            <w:pPr>
              <w:spacing w:after="0"/>
              <w:ind w:firstLine="0"/>
              <w:jc w:val="left"/>
              <w:rPr>
                <w:color w:val="auto"/>
                <w:sz w:val="22"/>
                <w:szCs w:val="22"/>
              </w:rPr>
            </w:pPr>
            <w:r w:rsidRPr="00A07199">
              <w:rPr>
                <w:color w:val="auto"/>
                <w:sz w:val="22"/>
                <w:szCs w:val="22"/>
              </w:rPr>
              <w:t>г. Красноуфимск, ул. Интернациональная, д. 133 («Комплексный центр социального обслуживания населения города Красноуфимска»)</w:t>
            </w:r>
          </w:p>
        </w:tc>
        <w:tc>
          <w:tcPr>
            <w:tcW w:w="1560" w:type="dxa"/>
            <w:shd w:val="clear" w:color="auto" w:fill="auto"/>
            <w:noWrap/>
            <w:vAlign w:val="bottom"/>
            <w:hideMark/>
          </w:tcPr>
          <w:p w:rsidRPr="00A07199" w:rsidR="00367244" w:rsidP="00367244" w:rsidRDefault="00367244" w14:paraId="010EA1B0" w14:textId="77777777">
            <w:pPr>
              <w:spacing w:after="0"/>
              <w:ind w:firstLine="0"/>
              <w:jc w:val="right"/>
              <w:rPr>
                <w:color w:val="auto"/>
                <w:sz w:val="22"/>
                <w:szCs w:val="22"/>
              </w:rPr>
            </w:pPr>
            <w:r w:rsidRPr="00A07199">
              <w:rPr>
                <w:color w:val="auto"/>
                <w:sz w:val="22"/>
                <w:szCs w:val="22"/>
              </w:rPr>
              <w:t>20</w:t>
            </w:r>
          </w:p>
        </w:tc>
        <w:tc>
          <w:tcPr>
            <w:tcW w:w="1701" w:type="dxa"/>
            <w:shd w:val="clear" w:color="auto" w:fill="auto"/>
            <w:noWrap/>
            <w:vAlign w:val="bottom"/>
            <w:hideMark/>
          </w:tcPr>
          <w:p w:rsidRPr="00A07199" w:rsidR="00367244" w:rsidP="00367244" w:rsidRDefault="00367244" w14:paraId="295D8254" w14:textId="77777777">
            <w:pPr>
              <w:spacing w:after="0"/>
              <w:ind w:firstLine="0"/>
              <w:jc w:val="right"/>
              <w:rPr>
                <w:color w:val="auto"/>
                <w:sz w:val="22"/>
                <w:szCs w:val="22"/>
              </w:rPr>
            </w:pPr>
            <w:r w:rsidRPr="00A07199">
              <w:rPr>
                <w:color w:val="auto"/>
                <w:sz w:val="22"/>
                <w:szCs w:val="22"/>
              </w:rPr>
              <w:t>20</w:t>
            </w:r>
          </w:p>
        </w:tc>
        <w:tc>
          <w:tcPr>
            <w:tcW w:w="1842" w:type="dxa"/>
            <w:gridSpan w:val="2"/>
            <w:shd w:val="clear" w:color="auto" w:fill="auto"/>
            <w:noWrap/>
            <w:vAlign w:val="bottom"/>
            <w:hideMark/>
          </w:tcPr>
          <w:p w:rsidRPr="00A07199" w:rsidR="00367244" w:rsidP="00367244" w:rsidRDefault="00367244" w14:paraId="035D9C80" w14:textId="77777777">
            <w:pPr>
              <w:spacing w:after="0"/>
              <w:ind w:firstLine="0"/>
              <w:jc w:val="right"/>
              <w:rPr>
                <w:color w:val="auto"/>
                <w:sz w:val="22"/>
                <w:szCs w:val="22"/>
              </w:rPr>
            </w:pPr>
            <w:r w:rsidRPr="00A07199">
              <w:rPr>
                <w:color w:val="auto"/>
                <w:sz w:val="22"/>
                <w:szCs w:val="22"/>
              </w:rPr>
              <w:t>100</w:t>
            </w:r>
          </w:p>
        </w:tc>
        <w:tc>
          <w:tcPr>
            <w:tcW w:w="1134" w:type="dxa"/>
            <w:shd w:val="clear" w:color="auto" w:fill="auto"/>
            <w:noWrap/>
            <w:vAlign w:val="bottom"/>
            <w:hideMark/>
          </w:tcPr>
          <w:p w:rsidRPr="00A07199" w:rsidR="00367244" w:rsidP="00367244" w:rsidRDefault="00367244" w14:paraId="39497A28" w14:textId="79BF7F35">
            <w:pPr>
              <w:spacing w:after="0"/>
              <w:ind w:firstLine="0"/>
              <w:jc w:val="right"/>
              <w:rPr>
                <w:color w:val="auto"/>
                <w:sz w:val="22"/>
                <w:szCs w:val="22"/>
              </w:rPr>
            </w:pPr>
            <w:r w:rsidRPr="00A07199">
              <w:rPr>
                <w:color w:val="auto"/>
                <w:sz w:val="22"/>
                <w:szCs w:val="22"/>
              </w:rPr>
              <w:t>44,00</w:t>
            </w:r>
          </w:p>
        </w:tc>
      </w:tr>
      <w:tr w:rsidRPr="00A07199" w:rsidR="00367244" w:rsidTr="00CE69EC" w14:paraId="5D5B90EB" w14:textId="77777777">
        <w:trPr>
          <w:trHeight w:val="280"/>
        </w:trPr>
        <w:tc>
          <w:tcPr>
            <w:tcW w:w="582" w:type="dxa"/>
            <w:shd w:val="clear" w:color="auto" w:fill="auto"/>
            <w:noWrap/>
            <w:vAlign w:val="bottom"/>
            <w:hideMark/>
          </w:tcPr>
          <w:p w:rsidRPr="00A07199" w:rsidR="00367244" w:rsidP="00367244" w:rsidRDefault="00367244" w14:paraId="7E2C300B" w14:textId="77777777">
            <w:pPr>
              <w:spacing w:after="0"/>
              <w:ind w:firstLine="0"/>
              <w:jc w:val="right"/>
              <w:rPr>
                <w:color w:val="auto"/>
                <w:sz w:val="22"/>
                <w:szCs w:val="22"/>
              </w:rPr>
            </w:pPr>
            <w:r w:rsidRPr="00A07199">
              <w:rPr>
                <w:color w:val="auto"/>
                <w:sz w:val="22"/>
                <w:szCs w:val="22"/>
              </w:rPr>
              <w:t>62</w:t>
            </w:r>
          </w:p>
        </w:tc>
        <w:tc>
          <w:tcPr>
            <w:tcW w:w="2835" w:type="dxa"/>
            <w:shd w:val="clear" w:color="auto" w:fill="auto"/>
            <w:noWrap/>
            <w:vAlign w:val="bottom"/>
            <w:hideMark/>
          </w:tcPr>
          <w:p w:rsidRPr="00A07199" w:rsidR="00367244" w:rsidP="00367244" w:rsidRDefault="00367244" w14:paraId="003C03EC" w14:textId="77777777">
            <w:pPr>
              <w:spacing w:after="0"/>
              <w:ind w:firstLine="0"/>
              <w:jc w:val="left"/>
              <w:rPr>
                <w:color w:val="auto"/>
                <w:sz w:val="22"/>
                <w:szCs w:val="22"/>
              </w:rPr>
            </w:pPr>
            <w:r w:rsidRPr="00A07199">
              <w:rPr>
                <w:color w:val="auto"/>
                <w:sz w:val="22"/>
                <w:szCs w:val="22"/>
              </w:rPr>
              <w:t xml:space="preserve">с. Таборы, ул. Октябрьская, д. 22; («Комплексный центр социального обслуживания населения </w:t>
            </w:r>
            <w:proofErr w:type="spellStart"/>
            <w:r w:rsidRPr="00A07199">
              <w:rPr>
                <w:color w:val="auto"/>
                <w:sz w:val="22"/>
                <w:szCs w:val="22"/>
              </w:rPr>
              <w:t>Таборинского</w:t>
            </w:r>
            <w:proofErr w:type="spellEnd"/>
            <w:r w:rsidRPr="00A07199">
              <w:rPr>
                <w:color w:val="auto"/>
                <w:sz w:val="22"/>
                <w:szCs w:val="22"/>
              </w:rPr>
              <w:t xml:space="preserve"> района»)</w:t>
            </w:r>
          </w:p>
        </w:tc>
        <w:tc>
          <w:tcPr>
            <w:tcW w:w="1560" w:type="dxa"/>
            <w:shd w:val="clear" w:color="auto" w:fill="auto"/>
            <w:noWrap/>
            <w:vAlign w:val="bottom"/>
            <w:hideMark/>
          </w:tcPr>
          <w:p w:rsidRPr="00A07199" w:rsidR="00367244" w:rsidP="00367244" w:rsidRDefault="00367244" w14:paraId="196F13D5" w14:textId="77777777">
            <w:pPr>
              <w:spacing w:after="0"/>
              <w:ind w:firstLine="0"/>
              <w:jc w:val="right"/>
              <w:rPr>
                <w:color w:val="auto"/>
                <w:sz w:val="22"/>
                <w:szCs w:val="22"/>
              </w:rPr>
            </w:pPr>
            <w:r w:rsidRPr="00A07199">
              <w:rPr>
                <w:color w:val="auto"/>
                <w:sz w:val="22"/>
                <w:szCs w:val="22"/>
              </w:rPr>
              <w:t>40</w:t>
            </w:r>
          </w:p>
        </w:tc>
        <w:tc>
          <w:tcPr>
            <w:tcW w:w="1701" w:type="dxa"/>
            <w:shd w:val="clear" w:color="auto" w:fill="auto"/>
            <w:noWrap/>
            <w:vAlign w:val="bottom"/>
            <w:hideMark/>
          </w:tcPr>
          <w:p w:rsidRPr="00A07199" w:rsidR="00367244" w:rsidP="00367244" w:rsidRDefault="00367244" w14:paraId="55589477" w14:textId="77777777">
            <w:pPr>
              <w:spacing w:after="0"/>
              <w:ind w:firstLine="0"/>
              <w:jc w:val="right"/>
              <w:rPr>
                <w:color w:val="auto"/>
                <w:sz w:val="22"/>
                <w:szCs w:val="22"/>
              </w:rPr>
            </w:pPr>
            <w:r w:rsidRPr="00A07199">
              <w:rPr>
                <w:color w:val="auto"/>
                <w:sz w:val="22"/>
                <w:szCs w:val="22"/>
              </w:rPr>
              <w:t>60</w:t>
            </w:r>
          </w:p>
        </w:tc>
        <w:tc>
          <w:tcPr>
            <w:tcW w:w="1842" w:type="dxa"/>
            <w:gridSpan w:val="2"/>
            <w:shd w:val="clear" w:color="auto" w:fill="auto"/>
            <w:noWrap/>
            <w:vAlign w:val="bottom"/>
            <w:hideMark/>
          </w:tcPr>
          <w:p w:rsidRPr="00A07199" w:rsidR="00367244" w:rsidP="00367244" w:rsidRDefault="00367244" w14:paraId="42448961" w14:textId="77777777">
            <w:pPr>
              <w:spacing w:after="0"/>
              <w:ind w:firstLine="0"/>
              <w:jc w:val="right"/>
              <w:rPr>
                <w:color w:val="auto"/>
                <w:sz w:val="22"/>
                <w:szCs w:val="22"/>
              </w:rPr>
            </w:pPr>
            <w:r w:rsidRPr="00A07199">
              <w:rPr>
                <w:color w:val="auto"/>
                <w:sz w:val="22"/>
                <w:szCs w:val="22"/>
              </w:rPr>
              <w:t>100</w:t>
            </w:r>
          </w:p>
        </w:tc>
        <w:tc>
          <w:tcPr>
            <w:tcW w:w="1134" w:type="dxa"/>
            <w:shd w:val="clear" w:color="auto" w:fill="auto"/>
            <w:noWrap/>
            <w:vAlign w:val="bottom"/>
            <w:hideMark/>
          </w:tcPr>
          <w:p w:rsidRPr="00A07199" w:rsidR="00367244" w:rsidP="00367244" w:rsidRDefault="00367244" w14:paraId="5A572CB9" w14:textId="439E20B5">
            <w:pPr>
              <w:spacing w:after="0"/>
              <w:ind w:firstLine="0"/>
              <w:jc w:val="right"/>
              <w:rPr>
                <w:color w:val="auto"/>
                <w:sz w:val="22"/>
                <w:szCs w:val="22"/>
              </w:rPr>
            </w:pPr>
            <w:r w:rsidRPr="00A07199">
              <w:rPr>
                <w:color w:val="auto"/>
                <w:sz w:val="22"/>
                <w:szCs w:val="22"/>
              </w:rPr>
              <w:t>66,00</w:t>
            </w:r>
          </w:p>
        </w:tc>
      </w:tr>
      <w:tr w:rsidRPr="00A07199" w:rsidR="00367244" w:rsidTr="00CE69EC" w14:paraId="7BB23A8F" w14:textId="77777777">
        <w:trPr>
          <w:trHeight w:val="280"/>
        </w:trPr>
        <w:tc>
          <w:tcPr>
            <w:tcW w:w="582" w:type="dxa"/>
            <w:shd w:val="clear" w:color="auto" w:fill="auto"/>
            <w:noWrap/>
            <w:vAlign w:val="bottom"/>
            <w:hideMark/>
          </w:tcPr>
          <w:p w:rsidRPr="00A07199" w:rsidR="00367244" w:rsidP="00367244" w:rsidRDefault="00367244" w14:paraId="1CD36DCD" w14:textId="77777777">
            <w:pPr>
              <w:spacing w:after="0"/>
              <w:ind w:firstLine="0"/>
              <w:jc w:val="right"/>
              <w:rPr>
                <w:color w:val="auto"/>
                <w:sz w:val="22"/>
                <w:szCs w:val="22"/>
              </w:rPr>
            </w:pPr>
            <w:r w:rsidRPr="00A07199">
              <w:rPr>
                <w:color w:val="auto"/>
                <w:sz w:val="22"/>
                <w:szCs w:val="22"/>
              </w:rPr>
              <w:t>63</w:t>
            </w:r>
          </w:p>
        </w:tc>
        <w:tc>
          <w:tcPr>
            <w:tcW w:w="2835" w:type="dxa"/>
            <w:shd w:val="clear" w:color="auto" w:fill="auto"/>
            <w:noWrap/>
            <w:vAlign w:val="bottom"/>
            <w:hideMark/>
          </w:tcPr>
          <w:p w:rsidRPr="00A07199" w:rsidR="00367244" w:rsidP="00367244" w:rsidRDefault="00367244" w14:paraId="7628108F" w14:textId="77777777">
            <w:pPr>
              <w:spacing w:after="0"/>
              <w:ind w:firstLine="0"/>
              <w:jc w:val="left"/>
              <w:rPr>
                <w:color w:val="auto"/>
                <w:sz w:val="22"/>
                <w:szCs w:val="22"/>
              </w:rPr>
            </w:pPr>
            <w:r w:rsidRPr="00A07199">
              <w:rPr>
                <w:color w:val="auto"/>
                <w:sz w:val="22"/>
                <w:szCs w:val="22"/>
              </w:rPr>
              <w:t>г. Качканар, ул. Качканарская, д. 7; («Комплексный центр социального обслуживания населения «Забота» города Качканара»)</w:t>
            </w:r>
          </w:p>
        </w:tc>
        <w:tc>
          <w:tcPr>
            <w:tcW w:w="1560" w:type="dxa"/>
            <w:shd w:val="clear" w:color="auto" w:fill="auto"/>
            <w:noWrap/>
            <w:vAlign w:val="bottom"/>
            <w:hideMark/>
          </w:tcPr>
          <w:p w:rsidRPr="00A07199" w:rsidR="00367244" w:rsidP="00367244" w:rsidRDefault="00367244" w14:paraId="7A103BE7" w14:textId="77777777">
            <w:pPr>
              <w:spacing w:after="0"/>
              <w:ind w:firstLine="0"/>
              <w:jc w:val="right"/>
              <w:rPr>
                <w:color w:val="auto"/>
                <w:sz w:val="22"/>
                <w:szCs w:val="22"/>
              </w:rPr>
            </w:pPr>
            <w:r w:rsidRPr="00A07199">
              <w:rPr>
                <w:color w:val="auto"/>
                <w:sz w:val="22"/>
                <w:szCs w:val="22"/>
              </w:rPr>
              <w:t>20</w:t>
            </w:r>
          </w:p>
        </w:tc>
        <w:tc>
          <w:tcPr>
            <w:tcW w:w="1701" w:type="dxa"/>
            <w:shd w:val="clear" w:color="auto" w:fill="auto"/>
            <w:noWrap/>
            <w:vAlign w:val="bottom"/>
            <w:hideMark/>
          </w:tcPr>
          <w:p w:rsidRPr="00A07199" w:rsidR="00367244" w:rsidP="00367244" w:rsidRDefault="00367244" w14:paraId="5BD6F3CB" w14:textId="77777777">
            <w:pPr>
              <w:spacing w:after="0"/>
              <w:ind w:firstLine="0"/>
              <w:jc w:val="right"/>
              <w:rPr>
                <w:color w:val="auto"/>
                <w:sz w:val="22"/>
                <w:szCs w:val="22"/>
              </w:rPr>
            </w:pPr>
            <w:r w:rsidRPr="00A07199">
              <w:rPr>
                <w:color w:val="auto"/>
                <w:sz w:val="22"/>
                <w:szCs w:val="22"/>
              </w:rPr>
              <w:t>20</w:t>
            </w:r>
          </w:p>
        </w:tc>
        <w:tc>
          <w:tcPr>
            <w:tcW w:w="1842" w:type="dxa"/>
            <w:gridSpan w:val="2"/>
            <w:shd w:val="clear" w:color="auto" w:fill="auto"/>
            <w:noWrap/>
            <w:vAlign w:val="bottom"/>
            <w:hideMark/>
          </w:tcPr>
          <w:p w:rsidRPr="00A07199" w:rsidR="00367244" w:rsidP="00367244" w:rsidRDefault="00367244" w14:paraId="60539BB8" w14:textId="77777777">
            <w:pPr>
              <w:spacing w:after="0"/>
              <w:ind w:firstLine="0"/>
              <w:jc w:val="right"/>
              <w:rPr>
                <w:color w:val="auto"/>
                <w:sz w:val="22"/>
                <w:szCs w:val="22"/>
              </w:rPr>
            </w:pPr>
            <w:r w:rsidRPr="00A07199">
              <w:rPr>
                <w:color w:val="auto"/>
                <w:sz w:val="22"/>
                <w:szCs w:val="22"/>
              </w:rPr>
              <w:t>100</w:t>
            </w:r>
          </w:p>
        </w:tc>
        <w:tc>
          <w:tcPr>
            <w:tcW w:w="1134" w:type="dxa"/>
            <w:shd w:val="clear" w:color="auto" w:fill="auto"/>
            <w:noWrap/>
            <w:vAlign w:val="bottom"/>
            <w:hideMark/>
          </w:tcPr>
          <w:p w:rsidRPr="00A07199" w:rsidR="00367244" w:rsidP="00367244" w:rsidRDefault="00367244" w14:paraId="0289CE0B" w14:textId="1A8063C0">
            <w:pPr>
              <w:spacing w:after="0"/>
              <w:ind w:firstLine="0"/>
              <w:jc w:val="right"/>
              <w:rPr>
                <w:color w:val="auto"/>
                <w:sz w:val="22"/>
                <w:szCs w:val="22"/>
              </w:rPr>
            </w:pPr>
            <w:r w:rsidRPr="00A07199">
              <w:rPr>
                <w:color w:val="auto"/>
                <w:sz w:val="22"/>
                <w:szCs w:val="22"/>
              </w:rPr>
              <w:t>44,00</w:t>
            </w:r>
          </w:p>
        </w:tc>
      </w:tr>
      <w:tr w:rsidRPr="00A07199" w:rsidR="00367244" w:rsidTr="00CE69EC" w14:paraId="206DB8A8" w14:textId="77777777">
        <w:trPr>
          <w:trHeight w:val="280"/>
        </w:trPr>
        <w:tc>
          <w:tcPr>
            <w:tcW w:w="582" w:type="dxa"/>
            <w:shd w:val="clear" w:color="auto" w:fill="auto"/>
            <w:noWrap/>
            <w:vAlign w:val="bottom"/>
            <w:hideMark/>
          </w:tcPr>
          <w:p w:rsidRPr="00A07199" w:rsidR="00367244" w:rsidP="00367244" w:rsidRDefault="00367244" w14:paraId="7F7D737D" w14:textId="77777777">
            <w:pPr>
              <w:spacing w:after="0"/>
              <w:ind w:firstLine="0"/>
              <w:jc w:val="right"/>
              <w:rPr>
                <w:color w:val="auto"/>
                <w:sz w:val="22"/>
                <w:szCs w:val="22"/>
              </w:rPr>
            </w:pPr>
            <w:r w:rsidRPr="00A07199">
              <w:rPr>
                <w:color w:val="auto"/>
                <w:sz w:val="22"/>
                <w:szCs w:val="22"/>
              </w:rPr>
              <w:t>64</w:t>
            </w:r>
          </w:p>
        </w:tc>
        <w:tc>
          <w:tcPr>
            <w:tcW w:w="2835" w:type="dxa"/>
            <w:shd w:val="clear" w:color="auto" w:fill="auto"/>
            <w:noWrap/>
            <w:vAlign w:val="bottom"/>
            <w:hideMark/>
          </w:tcPr>
          <w:p w:rsidRPr="00A07199" w:rsidR="00367244" w:rsidP="00367244" w:rsidRDefault="00367244" w14:paraId="0AC476C7" w14:textId="77777777">
            <w:pPr>
              <w:spacing w:after="0"/>
              <w:ind w:firstLine="0"/>
              <w:jc w:val="left"/>
              <w:rPr>
                <w:color w:val="auto"/>
                <w:sz w:val="22"/>
                <w:szCs w:val="22"/>
              </w:rPr>
            </w:pPr>
            <w:r w:rsidRPr="00A07199">
              <w:rPr>
                <w:color w:val="auto"/>
                <w:sz w:val="22"/>
                <w:szCs w:val="22"/>
              </w:rPr>
              <w:t xml:space="preserve">г. Нижняя Тура, </w:t>
            </w:r>
            <w:r w:rsidRPr="00A07199">
              <w:rPr>
                <w:color w:val="auto"/>
                <w:sz w:val="22"/>
                <w:szCs w:val="22"/>
              </w:rPr>
              <w:br/>
            </w:r>
            <w:r w:rsidRPr="00A07199">
              <w:rPr>
                <w:color w:val="auto"/>
                <w:sz w:val="22"/>
                <w:szCs w:val="22"/>
              </w:rPr>
              <w:t>ул. 40 лет Октября, д. 41а (Государственное автономное учреждение социального обслуживания Свердловской области «Комплексный центр социального обслуживания населения города Нижняя Тура»)</w:t>
            </w:r>
          </w:p>
        </w:tc>
        <w:tc>
          <w:tcPr>
            <w:tcW w:w="1560" w:type="dxa"/>
            <w:shd w:val="clear" w:color="auto" w:fill="auto"/>
            <w:noWrap/>
            <w:vAlign w:val="bottom"/>
            <w:hideMark/>
          </w:tcPr>
          <w:p w:rsidRPr="00A07199" w:rsidR="00367244" w:rsidP="00367244" w:rsidRDefault="00367244" w14:paraId="2E0D6738" w14:textId="77777777">
            <w:pPr>
              <w:spacing w:after="0"/>
              <w:ind w:firstLine="0"/>
              <w:jc w:val="right"/>
              <w:rPr>
                <w:color w:val="auto"/>
                <w:sz w:val="22"/>
                <w:szCs w:val="22"/>
              </w:rPr>
            </w:pPr>
            <w:r w:rsidRPr="00A07199">
              <w:rPr>
                <w:color w:val="auto"/>
                <w:sz w:val="22"/>
                <w:szCs w:val="22"/>
              </w:rPr>
              <w:t>20</w:t>
            </w:r>
          </w:p>
        </w:tc>
        <w:tc>
          <w:tcPr>
            <w:tcW w:w="1701" w:type="dxa"/>
            <w:shd w:val="clear" w:color="auto" w:fill="auto"/>
            <w:noWrap/>
            <w:vAlign w:val="bottom"/>
            <w:hideMark/>
          </w:tcPr>
          <w:p w:rsidRPr="00A07199" w:rsidR="00367244" w:rsidP="00367244" w:rsidRDefault="00367244" w14:paraId="533D884A" w14:textId="77777777">
            <w:pPr>
              <w:spacing w:after="0"/>
              <w:ind w:firstLine="0"/>
              <w:jc w:val="right"/>
              <w:rPr>
                <w:color w:val="auto"/>
                <w:sz w:val="22"/>
                <w:szCs w:val="22"/>
              </w:rPr>
            </w:pPr>
            <w:r w:rsidRPr="00A07199">
              <w:rPr>
                <w:color w:val="auto"/>
                <w:sz w:val="22"/>
                <w:szCs w:val="22"/>
              </w:rPr>
              <w:t>20</w:t>
            </w:r>
          </w:p>
        </w:tc>
        <w:tc>
          <w:tcPr>
            <w:tcW w:w="1842" w:type="dxa"/>
            <w:gridSpan w:val="2"/>
            <w:shd w:val="clear" w:color="auto" w:fill="auto"/>
            <w:noWrap/>
            <w:vAlign w:val="bottom"/>
            <w:hideMark/>
          </w:tcPr>
          <w:p w:rsidRPr="00A07199" w:rsidR="00367244" w:rsidP="00367244" w:rsidRDefault="00367244" w14:paraId="7AA25A84" w14:textId="77777777">
            <w:pPr>
              <w:spacing w:after="0"/>
              <w:ind w:firstLine="0"/>
              <w:jc w:val="right"/>
              <w:rPr>
                <w:color w:val="auto"/>
                <w:sz w:val="22"/>
                <w:szCs w:val="22"/>
              </w:rPr>
            </w:pPr>
            <w:r w:rsidRPr="00A07199">
              <w:rPr>
                <w:color w:val="auto"/>
                <w:sz w:val="22"/>
                <w:szCs w:val="22"/>
              </w:rPr>
              <w:t>100</w:t>
            </w:r>
          </w:p>
        </w:tc>
        <w:tc>
          <w:tcPr>
            <w:tcW w:w="1134" w:type="dxa"/>
            <w:shd w:val="clear" w:color="auto" w:fill="auto"/>
            <w:noWrap/>
            <w:vAlign w:val="bottom"/>
            <w:hideMark/>
          </w:tcPr>
          <w:p w:rsidRPr="00A07199" w:rsidR="00367244" w:rsidP="00367244" w:rsidRDefault="00367244" w14:paraId="41777FC6" w14:textId="16D3094E">
            <w:pPr>
              <w:spacing w:after="0"/>
              <w:ind w:firstLine="0"/>
              <w:jc w:val="right"/>
              <w:rPr>
                <w:color w:val="auto"/>
                <w:sz w:val="22"/>
                <w:szCs w:val="22"/>
              </w:rPr>
            </w:pPr>
            <w:r w:rsidRPr="00A07199">
              <w:rPr>
                <w:color w:val="auto"/>
                <w:sz w:val="22"/>
                <w:szCs w:val="22"/>
              </w:rPr>
              <w:t>44,00</w:t>
            </w:r>
          </w:p>
        </w:tc>
      </w:tr>
      <w:tr w:rsidRPr="00A07199" w:rsidR="00367244" w:rsidTr="00CE69EC" w14:paraId="727F0443" w14:textId="77777777">
        <w:trPr>
          <w:trHeight w:val="280"/>
        </w:trPr>
        <w:tc>
          <w:tcPr>
            <w:tcW w:w="582" w:type="dxa"/>
            <w:shd w:val="clear" w:color="auto" w:fill="auto"/>
            <w:noWrap/>
            <w:vAlign w:val="bottom"/>
            <w:hideMark/>
          </w:tcPr>
          <w:p w:rsidRPr="00A07199" w:rsidR="00367244" w:rsidP="00367244" w:rsidRDefault="00367244" w14:paraId="2C51C3D3" w14:textId="77777777">
            <w:pPr>
              <w:spacing w:after="0"/>
              <w:ind w:firstLine="0"/>
              <w:jc w:val="right"/>
              <w:rPr>
                <w:color w:val="auto"/>
                <w:sz w:val="22"/>
                <w:szCs w:val="22"/>
              </w:rPr>
            </w:pPr>
            <w:r w:rsidRPr="00A07199">
              <w:rPr>
                <w:color w:val="auto"/>
                <w:sz w:val="22"/>
                <w:szCs w:val="22"/>
              </w:rPr>
              <w:t>65</w:t>
            </w:r>
          </w:p>
        </w:tc>
        <w:tc>
          <w:tcPr>
            <w:tcW w:w="2835" w:type="dxa"/>
            <w:shd w:val="clear" w:color="auto" w:fill="auto"/>
            <w:noWrap/>
            <w:vAlign w:val="bottom"/>
            <w:hideMark/>
          </w:tcPr>
          <w:p w:rsidRPr="00A07199" w:rsidR="00367244" w:rsidP="00367244" w:rsidRDefault="00367244" w14:paraId="57D2315E" w14:textId="77777777">
            <w:pPr>
              <w:spacing w:after="0"/>
              <w:ind w:firstLine="0"/>
              <w:jc w:val="left"/>
              <w:rPr>
                <w:color w:val="auto"/>
                <w:sz w:val="22"/>
                <w:szCs w:val="22"/>
              </w:rPr>
            </w:pPr>
            <w:r w:rsidRPr="00A07199">
              <w:rPr>
                <w:color w:val="auto"/>
                <w:sz w:val="22"/>
                <w:szCs w:val="22"/>
              </w:rPr>
              <w:t>г. Туринск, ул. Советская, д. 10 («Комплексный центр социального обслуживания населения Туринского района»)</w:t>
            </w:r>
          </w:p>
        </w:tc>
        <w:tc>
          <w:tcPr>
            <w:tcW w:w="1560" w:type="dxa"/>
            <w:shd w:val="clear" w:color="auto" w:fill="auto"/>
            <w:noWrap/>
            <w:vAlign w:val="bottom"/>
            <w:hideMark/>
          </w:tcPr>
          <w:p w:rsidRPr="00A07199" w:rsidR="00367244" w:rsidP="00367244" w:rsidRDefault="00367244" w14:paraId="35BCDA6F" w14:textId="77777777">
            <w:pPr>
              <w:spacing w:after="0"/>
              <w:ind w:firstLine="0"/>
              <w:jc w:val="right"/>
              <w:rPr>
                <w:color w:val="auto"/>
                <w:sz w:val="22"/>
                <w:szCs w:val="22"/>
              </w:rPr>
            </w:pPr>
            <w:r w:rsidRPr="00A07199">
              <w:rPr>
                <w:color w:val="auto"/>
                <w:sz w:val="22"/>
                <w:szCs w:val="22"/>
              </w:rPr>
              <w:t>20</w:t>
            </w:r>
          </w:p>
        </w:tc>
        <w:tc>
          <w:tcPr>
            <w:tcW w:w="1701" w:type="dxa"/>
            <w:shd w:val="clear" w:color="auto" w:fill="auto"/>
            <w:noWrap/>
            <w:vAlign w:val="bottom"/>
            <w:hideMark/>
          </w:tcPr>
          <w:p w:rsidRPr="00A07199" w:rsidR="00367244" w:rsidP="00367244" w:rsidRDefault="00367244" w14:paraId="2914B4C2" w14:textId="77777777">
            <w:pPr>
              <w:spacing w:after="0"/>
              <w:ind w:firstLine="0"/>
              <w:jc w:val="right"/>
              <w:rPr>
                <w:color w:val="auto"/>
                <w:sz w:val="22"/>
                <w:szCs w:val="22"/>
              </w:rPr>
            </w:pPr>
            <w:r w:rsidRPr="00A07199">
              <w:rPr>
                <w:color w:val="auto"/>
                <w:sz w:val="22"/>
                <w:szCs w:val="22"/>
              </w:rPr>
              <w:t>20</w:t>
            </w:r>
          </w:p>
        </w:tc>
        <w:tc>
          <w:tcPr>
            <w:tcW w:w="1842" w:type="dxa"/>
            <w:gridSpan w:val="2"/>
            <w:shd w:val="clear" w:color="auto" w:fill="auto"/>
            <w:noWrap/>
            <w:vAlign w:val="bottom"/>
            <w:hideMark/>
          </w:tcPr>
          <w:p w:rsidRPr="00A07199" w:rsidR="00367244" w:rsidP="00367244" w:rsidRDefault="00367244" w14:paraId="1A67478D" w14:textId="77777777">
            <w:pPr>
              <w:spacing w:after="0"/>
              <w:ind w:firstLine="0"/>
              <w:jc w:val="right"/>
              <w:rPr>
                <w:color w:val="auto"/>
                <w:sz w:val="22"/>
                <w:szCs w:val="22"/>
              </w:rPr>
            </w:pPr>
            <w:r w:rsidRPr="00A07199">
              <w:rPr>
                <w:color w:val="auto"/>
                <w:sz w:val="22"/>
                <w:szCs w:val="22"/>
              </w:rPr>
              <w:t>99</w:t>
            </w:r>
          </w:p>
        </w:tc>
        <w:tc>
          <w:tcPr>
            <w:tcW w:w="1134" w:type="dxa"/>
            <w:shd w:val="clear" w:color="auto" w:fill="auto"/>
            <w:noWrap/>
            <w:vAlign w:val="bottom"/>
            <w:hideMark/>
          </w:tcPr>
          <w:p w:rsidRPr="00A07199" w:rsidR="00367244" w:rsidP="00367244" w:rsidRDefault="00367244" w14:paraId="0730B43C" w14:textId="02E89B8A">
            <w:pPr>
              <w:spacing w:after="0"/>
              <w:ind w:firstLine="0"/>
              <w:jc w:val="right"/>
              <w:rPr>
                <w:color w:val="auto"/>
                <w:sz w:val="22"/>
                <w:szCs w:val="22"/>
              </w:rPr>
            </w:pPr>
            <w:r w:rsidRPr="00A07199">
              <w:rPr>
                <w:color w:val="auto"/>
                <w:sz w:val="22"/>
                <w:szCs w:val="22"/>
              </w:rPr>
              <w:t>43,</w:t>
            </w:r>
            <w:r>
              <w:rPr>
                <w:color w:val="auto"/>
                <w:sz w:val="22"/>
                <w:szCs w:val="22"/>
                <w:lang w:val="en-US"/>
              </w:rPr>
              <w:t>70</w:t>
            </w:r>
          </w:p>
        </w:tc>
      </w:tr>
      <w:tr w:rsidRPr="00A07199" w:rsidR="00367244" w:rsidTr="00CE69EC" w14:paraId="46DE6FF2" w14:textId="77777777">
        <w:trPr>
          <w:trHeight w:val="280"/>
        </w:trPr>
        <w:tc>
          <w:tcPr>
            <w:tcW w:w="582" w:type="dxa"/>
            <w:shd w:val="clear" w:color="auto" w:fill="auto"/>
            <w:noWrap/>
            <w:vAlign w:val="bottom"/>
            <w:hideMark/>
          </w:tcPr>
          <w:p w:rsidRPr="00A07199" w:rsidR="00367244" w:rsidP="00367244" w:rsidRDefault="00367244" w14:paraId="0DD36D76" w14:textId="77777777">
            <w:pPr>
              <w:spacing w:after="0"/>
              <w:ind w:firstLine="0"/>
              <w:jc w:val="right"/>
              <w:rPr>
                <w:color w:val="auto"/>
                <w:sz w:val="22"/>
                <w:szCs w:val="22"/>
              </w:rPr>
            </w:pPr>
            <w:r w:rsidRPr="00A07199">
              <w:rPr>
                <w:color w:val="auto"/>
                <w:sz w:val="22"/>
                <w:szCs w:val="22"/>
              </w:rPr>
              <w:lastRenderedPageBreak/>
              <w:t>66</w:t>
            </w:r>
          </w:p>
        </w:tc>
        <w:tc>
          <w:tcPr>
            <w:tcW w:w="2835" w:type="dxa"/>
            <w:shd w:val="clear" w:color="auto" w:fill="auto"/>
            <w:noWrap/>
            <w:vAlign w:val="bottom"/>
            <w:hideMark/>
          </w:tcPr>
          <w:p w:rsidRPr="00A07199" w:rsidR="00367244" w:rsidP="00367244" w:rsidRDefault="00367244" w14:paraId="031B09BC" w14:textId="77777777">
            <w:pPr>
              <w:spacing w:after="0"/>
              <w:ind w:firstLine="0"/>
              <w:jc w:val="left"/>
              <w:rPr>
                <w:color w:val="auto"/>
                <w:sz w:val="22"/>
                <w:szCs w:val="22"/>
              </w:rPr>
            </w:pPr>
            <w:r w:rsidRPr="00A07199">
              <w:rPr>
                <w:color w:val="auto"/>
                <w:sz w:val="22"/>
                <w:szCs w:val="22"/>
              </w:rPr>
              <w:t>г. Екатеринбург, пер. Трактористов, д. 19; («Комплексный центр социального обслуживания населения Чкаловского района города Екатеринбурга»)</w:t>
            </w:r>
          </w:p>
        </w:tc>
        <w:tc>
          <w:tcPr>
            <w:tcW w:w="1560" w:type="dxa"/>
            <w:shd w:val="clear" w:color="auto" w:fill="auto"/>
            <w:noWrap/>
            <w:vAlign w:val="bottom"/>
            <w:hideMark/>
          </w:tcPr>
          <w:p w:rsidRPr="00A07199" w:rsidR="00367244" w:rsidP="00367244" w:rsidRDefault="00367244" w14:paraId="3F5117CF" w14:textId="77777777">
            <w:pPr>
              <w:spacing w:after="0"/>
              <w:ind w:firstLine="0"/>
              <w:jc w:val="right"/>
              <w:rPr>
                <w:color w:val="auto"/>
                <w:sz w:val="22"/>
                <w:szCs w:val="22"/>
              </w:rPr>
            </w:pPr>
            <w:r w:rsidRPr="00A07199">
              <w:rPr>
                <w:color w:val="auto"/>
                <w:sz w:val="22"/>
                <w:szCs w:val="22"/>
              </w:rPr>
              <w:t>40</w:t>
            </w:r>
          </w:p>
        </w:tc>
        <w:tc>
          <w:tcPr>
            <w:tcW w:w="1701" w:type="dxa"/>
            <w:shd w:val="clear" w:color="auto" w:fill="auto"/>
            <w:noWrap/>
            <w:vAlign w:val="bottom"/>
            <w:hideMark/>
          </w:tcPr>
          <w:p w:rsidRPr="00A07199" w:rsidR="00367244" w:rsidP="00367244" w:rsidRDefault="00367244" w14:paraId="250B47FB" w14:textId="77777777">
            <w:pPr>
              <w:spacing w:after="0"/>
              <w:ind w:firstLine="0"/>
              <w:jc w:val="right"/>
              <w:rPr>
                <w:color w:val="auto"/>
                <w:sz w:val="22"/>
                <w:szCs w:val="22"/>
              </w:rPr>
            </w:pPr>
            <w:r w:rsidRPr="00A07199">
              <w:rPr>
                <w:color w:val="auto"/>
                <w:sz w:val="22"/>
                <w:szCs w:val="22"/>
              </w:rPr>
              <w:t>40</w:t>
            </w:r>
          </w:p>
        </w:tc>
        <w:tc>
          <w:tcPr>
            <w:tcW w:w="1842" w:type="dxa"/>
            <w:gridSpan w:val="2"/>
            <w:shd w:val="clear" w:color="auto" w:fill="auto"/>
            <w:noWrap/>
            <w:vAlign w:val="bottom"/>
            <w:hideMark/>
          </w:tcPr>
          <w:p w:rsidRPr="00A07199" w:rsidR="00367244" w:rsidP="00367244" w:rsidRDefault="00367244" w14:paraId="3CD52241" w14:textId="77777777">
            <w:pPr>
              <w:spacing w:after="0"/>
              <w:ind w:firstLine="0"/>
              <w:jc w:val="right"/>
              <w:rPr>
                <w:color w:val="auto"/>
                <w:sz w:val="22"/>
                <w:szCs w:val="22"/>
              </w:rPr>
            </w:pPr>
            <w:r w:rsidRPr="00A07199">
              <w:rPr>
                <w:color w:val="auto"/>
                <w:sz w:val="22"/>
                <w:szCs w:val="22"/>
              </w:rPr>
              <w:t>75</w:t>
            </w:r>
          </w:p>
        </w:tc>
        <w:tc>
          <w:tcPr>
            <w:tcW w:w="1134" w:type="dxa"/>
            <w:shd w:val="clear" w:color="auto" w:fill="auto"/>
            <w:noWrap/>
            <w:vAlign w:val="bottom"/>
            <w:hideMark/>
          </w:tcPr>
          <w:p w:rsidRPr="00A07199" w:rsidR="00367244" w:rsidP="00367244" w:rsidRDefault="00367244" w14:paraId="578FE8AF" w14:textId="125686E0">
            <w:pPr>
              <w:spacing w:after="0"/>
              <w:ind w:firstLine="0"/>
              <w:jc w:val="right"/>
              <w:rPr>
                <w:color w:val="auto"/>
                <w:sz w:val="22"/>
                <w:szCs w:val="22"/>
              </w:rPr>
            </w:pPr>
            <w:r w:rsidRPr="00A07199">
              <w:rPr>
                <w:color w:val="auto"/>
                <w:sz w:val="22"/>
                <w:szCs w:val="22"/>
              </w:rPr>
              <w:t>5</w:t>
            </w:r>
            <w:r>
              <w:rPr>
                <w:color w:val="auto"/>
                <w:sz w:val="22"/>
                <w:szCs w:val="22"/>
                <w:lang w:val="en-US"/>
              </w:rPr>
              <w:t>0</w:t>
            </w:r>
            <w:r w:rsidRPr="00A07199">
              <w:rPr>
                <w:color w:val="auto"/>
                <w:sz w:val="22"/>
                <w:szCs w:val="22"/>
              </w:rPr>
              <w:t>,</w:t>
            </w:r>
            <w:r>
              <w:rPr>
                <w:color w:val="auto"/>
                <w:sz w:val="22"/>
                <w:szCs w:val="22"/>
                <w:lang w:val="en-US"/>
              </w:rPr>
              <w:t>5</w:t>
            </w:r>
            <w:r w:rsidRPr="00A07199">
              <w:rPr>
                <w:color w:val="auto"/>
                <w:sz w:val="22"/>
                <w:szCs w:val="22"/>
              </w:rPr>
              <w:t>0</w:t>
            </w:r>
          </w:p>
        </w:tc>
      </w:tr>
      <w:tr w:rsidRPr="00A07199" w:rsidR="00367244" w:rsidTr="00CE69EC" w14:paraId="54C31870" w14:textId="77777777">
        <w:trPr>
          <w:trHeight w:val="280"/>
        </w:trPr>
        <w:tc>
          <w:tcPr>
            <w:tcW w:w="582" w:type="dxa"/>
            <w:shd w:val="clear" w:color="auto" w:fill="auto"/>
            <w:noWrap/>
            <w:vAlign w:val="bottom"/>
            <w:hideMark/>
          </w:tcPr>
          <w:p w:rsidRPr="00A07199" w:rsidR="00367244" w:rsidP="00367244" w:rsidRDefault="00367244" w14:paraId="5E795FBE" w14:textId="77777777">
            <w:pPr>
              <w:spacing w:after="0"/>
              <w:ind w:firstLine="0"/>
              <w:jc w:val="right"/>
              <w:rPr>
                <w:color w:val="auto"/>
                <w:sz w:val="22"/>
                <w:szCs w:val="22"/>
              </w:rPr>
            </w:pPr>
            <w:r w:rsidRPr="00A07199">
              <w:rPr>
                <w:color w:val="auto"/>
                <w:sz w:val="22"/>
                <w:szCs w:val="22"/>
              </w:rPr>
              <w:t>67</w:t>
            </w:r>
          </w:p>
        </w:tc>
        <w:tc>
          <w:tcPr>
            <w:tcW w:w="2835" w:type="dxa"/>
            <w:shd w:val="clear" w:color="auto" w:fill="auto"/>
            <w:noWrap/>
            <w:vAlign w:val="bottom"/>
            <w:hideMark/>
          </w:tcPr>
          <w:p w:rsidRPr="00A07199" w:rsidR="00367244" w:rsidP="00367244" w:rsidRDefault="00367244" w14:paraId="715AEB24" w14:textId="77777777">
            <w:pPr>
              <w:spacing w:after="0"/>
              <w:ind w:firstLine="0"/>
              <w:jc w:val="left"/>
              <w:rPr>
                <w:color w:val="auto"/>
                <w:sz w:val="22"/>
                <w:szCs w:val="22"/>
              </w:rPr>
            </w:pPr>
            <w:r w:rsidRPr="00A07199">
              <w:rPr>
                <w:color w:val="auto"/>
                <w:sz w:val="22"/>
                <w:szCs w:val="22"/>
              </w:rPr>
              <w:t>г. Екатеринбург, ул. Московская, д. 68 («Комплексный центр социального обслуживания населения Верх-Исетского района города Екатеринбурга»)</w:t>
            </w:r>
          </w:p>
        </w:tc>
        <w:tc>
          <w:tcPr>
            <w:tcW w:w="1560" w:type="dxa"/>
            <w:shd w:val="clear" w:color="auto" w:fill="auto"/>
            <w:noWrap/>
            <w:vAlign w:val="bottom"/>
            <w:hideMark/>
          </w:tcPr>
          <w:p w:rsidRPr="00A07199" w:rsidR="00367244" w:rsidP="00367244" w:rsidRDefault="00367244" w14:paraId="47FBAC3A" w14:textId="77777777">
            <w:pPr>
              <w:spacing w:after="0"/>
              <w:ind w:firstLine="0"/>
              <w:jc w:val="right"/>
              <w:rPr>
                <w:color w:val="auto"/>
                <w:sz w:val="22"/>
                <w:szCs w:val="22"/>
              </w:rPr>
            </w:pPr>
            <w:r w:rsidRPr="00A07199">
              <w:rPr>
                <w:color w:val="auto"/>
                <w:sz w:val="22"/>
                <w:szCs w:val="22"/>
              </w:rPr>
              <w:t>20</w:t>
            </w:r>
          </w:p>
        </w:tc>
        <w:tc>
          <w:tcPr>
            <w:tcW w:w="1701" w:type="dxa"/>
            <w:shd w:val="clear" w:color="auto" w:fill="auto"/>
            <w:noWrap/>
            <w:vAlign w:val="bottom"/>
            <w:hideMark/>
          </w:tcPr>
          <w:p w:rsidRPr="00A07199" w:rsidR="00367244" w:rsidP="00367244" w:rsidRDefault="00367244" w14:paraId="1D0B197E" w14:textId="77777777">
            <w:pPr>
              <w:spacing w:after="0"/>
              <w:ind w:firstLine="0"/>
              <w:jc w:val="right"/>
              <w:rPr>
                <w:color w:val="auto"/>
                <w:sz w:val="22"/>
                <w:szCs w:val="22"/>
              </w:rPr>
            </w:pPr>
            <w:r w:rsidRPr="00A07199">
              <w:rPr>
                <w:color w:val="auto"/>
                <w:sz w:val="22"/>
                <w:szCs w:val="22"/>
              </w:rPr>
              <w:t>40</w:t>
            </w:r>
          </w:p>
        </w:tc>
        <w:tc>
          <w:tcPr>
            <w:tcW w:w="1842" w:type="dxa"/>
            <w:gridSpan w:val="2"/>
            <w:shd w:val="clear" w:color="auto" w:fill="auto"/>
            <w:noWrap/>
            <w:vAlign w:val="bottom"/>
            <w:hideMark/>
          </w:tcPr>
          <w:p w:rsidRPr="00A07199" w:rsidR="00367244" w:rsidP="00367244" w:rsidRDefault="00367244" w14:paraId="4DDDCA3E" w14:textId="77777777">
            <w:pPr>
              <w:spacing w:after="0"/>
              <w:ind w:firstLine="0"/>
              <w:jc w:val="right"/>
              <w:rPr>
                <w:color w:val="auto"/>
                <w:sz w:val="22"/>
                <w:szCs w:val="22"/>
              </w:rPr>
            </w:pPr>
            <w:r w:rsidRPr="00A07199">
              <w:rPr>
                <w:color w:val="auto"/>
                <w:sz w:val="22"/>
                <w:szCs w:val="22"/>
              </w:rPr>
              <w:t>83</w:t>
            </w:r>
          </w:p>
        </w:tc>
        <w:tc>
          <w:tcPr>
            <w:tcW w:w="1134" w:type="dxa"/>
            <w:shd w:val="clear" w:color="auto" w:fill="auto"/>
            <w:noWrap/>
            <w:vAlign w:val="bottom"/>
            <w:hideMark/>
          </w:tcPr>
          <w:p w:rsidRPr="00A07199" w:rsidR="00367244" w:rsidP="00367244" w:rsidRDefault="00367244" w14:paraId="50A493B3" w14:textId="1BF10FDA">
            <w:pPr>
              <w:spacing w:after="0"/>
              <w:ind w:firstLine="0"/>
              <w:jc w:val="right"/>
              <w:rPr>
                <w:color w:val="auto"/>
                <w:sz w:val="22"/>
                <w:szCs w:val="22"/>
              </w:rPr>
            </w:pPr>
            <w:r w:rsidRPr="00A07199">
              <w:rPr>
                <w:color w:val="auto"/>
                <w:sz w:val="22"/>
                <w:szCs w:val="22"/>
              </w:rPr>
              <w:t>4</w:t>
            </w:r>
            <w:r>
              <w:rPr>
                <w:color w:val="auto"/>
                <w:sz w:val="22"/>
                <w:szCs w:val="22"/>
                <w:lang w:val="en-US"/>
              </w:rPr>
              <w:t>4</w:t>
            </w:r>
            <w:r w:rsidRPr="00A07199">
              <w:rPr>
                <w:color w:val="auto"/>
                <w:sz w:val="22"/>
                <w:szCs w:val="22"/>
              </w:rPr>
              <w:t>,</w:t>
            </w:r>
            <w:r>
              <w:rPr>
                <w:color w:val="auto"/>
                <w:sz w:val="22"/>
                <w:szCs w:val="22"/>
                <w:lang w:val="en-US"/>
              </w:rPr>
              <w:t>9</w:t>
            </w:r>
            <w:r w:rsidRPr="00A07199">
              <w:rPr>
                <w:color w:val="auto"/>
                <w:sz w:val="22"/>
                <w:szCs w:val="22"/>
              </w:rPr>
              <w:t>0</w:t>
            </w:r>
          </w:p>
        </w:tc>
      </w:tr>
      <w:tr w:rsidRPr="00A07199" w:rsidR="00367244" w:rsidTr="00CE69EC" w14:paraId="60CE84ED" w14:textId="77777777">
        <w:trPr>
          <w:trHeight w:val="280"/>
        </w:trPr>
        <w:tc>
          <w:tcPr>
            <w:tcW w:w="582" w:type="dxa"/>
            <w:shd w:val="clear" w:color="auto" w:fill="auto"/>
            <w:noWrap/>
            <w:vAlign w:val="bottom"/>
            <w:hideMark/>
          </w:tcPr>
          <w:p w:rsidRPr="00A07199" w:rsidR="00367244" w:rsidP="00367244" w:rsidRDefault="00367244" w14:paraId="5B8D556E" w14:textId="77777777">
            <w:pPr>
              <w:spacing w:after="0"/>
              <w:ind w:firstLine="0"/>
              <w:jc w:val="right"/>
              <w:rPr>
                <w:color w:val="auto"/>
                <w:sz w:val="22"/>
                <w:szCs w:val="22"/>
              </w:rPr>
            </w:pPr>
            <w:r w:rsidRPr="00A07199">
              <w:rPr>
                <w:color w:val="auto"/>
                <w:sz w:val="22"/>
                <w:szCs w:val="22"/>
              </w:rPr>
              <w:t>68</w:t>
            </w:r>
          </w:p>
        </w:tc>
        <w:tc>
          <w:tcPr>
            <w:tcW w:w="2835" w:type="dxa"/>
            <w:shd w:val="clear" w:color="auto" w:fill="auto"/>
            <w:noWrap/>
            <w:vAlign w:val="bottom"/>
            <w:hideMark/>
          </w:tcPr>
          <w:p w:rsidRPr="00A07199" w:rsidR="00367244" w:rsidP="00367244" w:rsidRDefault="00367244" w14:paraId="58134782" w14:textId="77777777">
            <w:pPr>
              <w:spacing w:after="0"/>
              <w:ind w:firstLine="0"/>
              <w:jc w:val="left"/>
              <w:rPr>
                <w:color w:val="auto"/>
                <w:sz w:val="22"/>
                <w:szCs w:val="22"/>
              </w:rPr>
            </w:pPr>
            <w:r w:rsidRPr="00A07199">
              <w:rPr>
                <w:color w:val="auto"/>
                <w:sz w:val="22"/>
                <w:szCs w:val="22"/>
              </w:rPr>
              <w:t xml:space="preserve">г. Нижняя Салда, ул. Луначарского, д. 145; </w:t>
            </w:r>
            <w:proofErr w:type="gramStart"/>
            <w:r w:rsidRPr="00A07199">
              <w:rPr>
                <w:color w:val="auto"/>
                <w:sz w:val="22"/>
                <w:szCs w:val="22"/>
              </w:rPr>
              <w:t>( «</w:t>
            </w:r>
            <w:proofErr w:type="gramEnd"/>
            <w:r w:rsidRPr="00A07199">
              <w:rPr>
                <w:color w:val="auto"/>
                <w:sz w:val="22"/>
                <w:szCs w:val="22"/>
              </w:rPr>
              <w:t>Комплексный центр социального обслуживания населения города Нижняя Салда»)</w:t>
            </w:r>
          </w:p>
        </w:tc>
        <w:tc>
          <w:tcPr>
            <w:tcW w:w="1560" w:type="dxa"/>
            <w:shd w:val="clear" w:color="auto" w:fill="auto"/>
            <w:noWrap/>
            <w:vAlign w:val="bottom"/>
            <w:hideMark/>
          </w:tcPr>
          <w:p w:rsidRPr="00A07199" w:rsidR="00367244" w:rsidP="00367244" w:rsidRDefault="00367244" w14:paraId="76AB2B4D" w14:textId="77777777">
            <w:pPr>
              <w:spacing w:after="0"/>
              <w:ind w:firstLine="0"/>
              <w:jc w:val="right"/>
              <w:rPr>
                <w:color w:val="auto"/>
                <w:sz w:val="22"/>
                <w:szCs w:val="22"/>
              </w:rPr>
            </w:pPr>
            <w:r w:rsidRPr="00A07199">
              <w:rPr>
                <w:color w:val="auto"/>
                <w:sz w:val="22"/>
                <w:szCs w:val="22"/>
              </w:rPr>
              <w:t>20</w:t>
            </w:r>
          </w:p>
        </w:tc>
        <w:tc>
          <w:tcPr>
            <w:tcW w:w="1701" w:type="dxa"/>
            <w:shd w:val="clear" w:color="auto" w:fill="auto"/>
            <w:noWrap/>
            <w:vAlign w:val="bottom"/>
            <w:hideMark/>
          </w:tcPr>
          <w:p w:rsidRPr="00A07199" w:rsidR="00367244" w:rsidP="00367244" w:rsidRDefault="00367244" w14:paraId="1FA92A73" w14:textId="77777777">
            <w:pPr>
              <w:spacing w:after="0"/>
              <w:ind w:firstLine="0"/>
              <w:jc w:val="right"/>
              <w:rPr>
                <w:color w:val="auto"/>
                <w:sz w:val="22"/>
                <w:szCs w:val="22"/>
              </w:rPr>
            </w:pPr>
            <w:r w:rsidRPr="00A07199">
              <w:rPr>
                <w:color w:val="auto"/>
                <w:sz w:val="22"/>
                <w:szCs w:val="22"/>
              </w:rPr>
              <w:t>20</w:t>
            </w:r>
          </w:p>
        </w:tc>
        <w:tc>
          <w:tcPr>
            <w:tcW w:w="1842" w:type="dxa"/>
            <w:gridSpan w:val="2"/>
            <w:shd w:val="clear" w:color="auto" w:fill="auto"/>
            <w:noWrap/>
            <w:vAlign w:val="bottom"/>
            <w:hideMark/>
          </w:tcPr>
          <w:p w:rsidRPr="00A07199" w:rsidR="00367244" w:rsidP="00367244" w:rsidRDefault="00367244" w14:paraId="37CE52D2" w14:textId="77777777">
            <w:pPr>
              <w:spacing w:after="0"/>
              <w:ind w:firstLine="0"/>
              <w:jc w:val="right"/>
              <w:rPr>
                <w:color w:val="auto"/>
                <w:sz w:val="22"/>
                <w:szCs w:val="22"/>
              </w:rPr>
            </w:pPr>
            <w:r w:rsidRPr="00A07199">
              <w:rPr>
                <w:color w:val="auto"/>
                <w:sz w:val="22"/>
                <w:szCs w:val="22"/>
              </w:rPr>
              <w:t>100</w:t>
            </w:r>
          </w:p>
        </w:tc>
        <w:tc>
          <w:tcPr>
            <w:tcW w:w="1134" w:type="dxa"/>
            <w:shd w:val="clear" w:color="auto" w:fill="auto"/>
            <w:noWrap/>
            <w:vAlign w:val="bottom"/>
            <w:hideMark/>
          </w:tcPr>
          <w:p w:rsidRPr="00A07199" w:rsidR="00367244" w:rsidP="00367244" w:rsidRDefault="00367244" w14:paraId="014C225A" w14:textId="4F2A0DF3">
            <w:pPr>
              <w:spacing w:after="0"/>
              <w:ind w:firstLine="0"/>
              <w:jc w:val="right"/>
              <w:rPr>
                <w:color w:val="auto"/>
                <w:sz w:val="22"/>
                <w:szCs w:val="22"/>
              </w:rPr>
            </w:pPr>
            <w:r w:rsidRPr="00A07199">
              <w:rPr>
                <w:color w:val="auto"/>
                <w:sz w:val="22"/>
                <w:szCs w:val="22"/>
              </w:rPr>
              <w:t>44,00</w:t>
            </w:r>
          </w:p>
        </w:tc>
      </w:tr>
      <w:tr w:rsidRPr="00A07199" w:rsidR="00367244" w:rsidTr="00CE69EC" w14:paraId="6859CB15" w14:textId="77777777">
        <w:trPr>
          <w:trHeight w:val="280"/>
        </w:trPr>
        <w:tc>
          <w:tcPr>
            <w:tcW w:w="582" w:type="dxa"/>
            <w:shd w:val="clear" w:color="auto" w:fill="auto"/>
            <w:noWrap/>
            <w:vAlign w:val="bottom"/>
            <w:hideMark/>
          </w:tcPr>
          <w:p w:rsidRPr="00A07199" w:rsidR="00367244" w:rsidP="00367244" w:rsidRDefault="00367244" w14:paraId="6DCE54B5" w14:textId="77777777">
            <w:pPr>
              <w:spacing w:after="0"/>
              <w:ind w:firstLine="0"/>
              <w:jc w:val="right"/>
              <w:rPr>
                <w:color w:val="auto"/>
                <w:sz w:val="22"/>
                <w:szCs w:val="22"/>
              </w:rPr>
            </w:pPr>
            <w:r w:rsidRPr="00A07199">
              <w:rPr>
                <w:color w:val="auto"/>
                <w:sz w:val="22"/>
                <w:szCs w:val="22"/>
              </w:rPr>
              <w:t>69</w:t>
            </w:r>
          </w:p>
        </w:tc>
        <w:tc>
          <w:tcPr>
            <w:tcW w:w="2835" w:type="dxa"/>
            <w:shd w:val="clear" w:color="auto" w:fill="auto"/>
            <w:noWrap/>
            <w:vAlign w:val="bottom"/>
            <w:hideMark/>
          </w:tcPr>
          <w:p w:rsidRPr="00A07199" w:rsidR="00367244" w:rsidP="00367244" w:rsidRDefault="00367244" w14:paraId="1F949C8A" w14:textId="77777777">
            <w:pPr>
              <w:spacing w:after="0"/>
              <w:ind w:firstLine="0"/>
              <w:jc w:val="left"/>
              <w:rPr>
                <w:color w:val="auto"/>
                <w:sz w:val="22"/>
                <w:szCs w:val="22"/>
              </w:rPr>
            </w:pPr>
            <w:r w:rsidRPr="00A07199">
              <w:rPr>
                <w:color w:val="auto"/>
                <w:sz w:val="22"/>
                <w:szCs w:val="22"/>
              </w:rPr>
              <w:t>г. Верхотурье, ул. Мелиораторов, д. 42; («Комплексный центр социального обслуживания населения Верхотурского района»)</w:t>
            </w:r>
          </w:p>
        </w:tc>
        <w:tc>
          <w:tcPr>
            <w:tcW w:w="1560" w:type="dxa"/>
            <w:shd w:val="clear" w:color="auto" w:fill="auto"/>
            <w:noWrap/>
            <w:vAlign w:val="bottom"/>
            <w:hideMark/>
          </w:tcPr>
          <w:p w:rsidRPr="00A07199" w:rsidR="00367244" w:rsidP="00367244" w:rsidRDefault="00367244" w14:paraId="23462C7B" w14:textId="77777777">
            <w:pPr>
              <w:spacing w:after="0"/>
              <w:ind w:firstLine="0"/>
              <w:jc w:val="right"/>
              <w:rPr>
                <w:color w:val="auto"/>
                <w:sz w:val="22"/>
                <w:szCs w:val="22"/>
              </w:rPr>
            </w:pPr>
            <w:r w:rsidRPr="00A07199">
              <w:rPr>
                <w:color w:val="auto"/>
                <w:sz w:val="22"/>
                <w:szCs w:val="22"/>
              </w:rPr>
              <w:t>20</w:t>
            </w:r>
          </w:p>
        </w:tc>
        <w:tc>
          <w:tcPr>
            <w:tcW w:w="1701" w:type="dxa"/>
            <w:shd w:val="clear" w:color="auto" w:fill="auto"/>
            <w:noWrap/>
            <w:vAlign w:val="bottom"/>
            <w:hideMark/>
          </w:tcPr>
          <w:p w:rsidRPr="00A07199" w:rsidR="00367244" w:rsidP="00367244" w:rsidRDefault="00367244" w14:paraId="5625360F" w14:textId="77777777">
            <w:pPr>
              <w:spacing w:after="0"/>
              <w:ind w:firstLine="0"/>
              <w:jc w:val="right"/>
              <w:rPr>
                <w:color w:val="auto"/>
                <w:sz w:val="22"/>
                <w:szCs w:val="22"/>
              </w:rPr>
            </w:pPr>
            <w:r w:rsidRPr="00A07199">
              <w:rPr>
                <w:color w:val="auto"/>
                <w:sz w:val="22"/>
                <w:szCs w:val="22"/>
              </w:rPr>
              <w:t>20</w:t>
            </w:r>
          </w:p>
        </w:tc>
        <w:tc>
          <w:tcPr>
            <w:tcW w:w="1842" w:type="dxa"/>
            <w:gridSpan w:val="2"/>
            <w:shd w:val="clear" w:color="auto" w:fill="auto"/>
            <w:noWrap/>
            <w:vAlign w:val="bottom"/>
            <w:hideMark/>
          </w:tcPr>
          <w:p w:rsidRPr="00A07199" w:rsidR="00367244" w:rsidP="00367244" w:rsidRDefault="00367244" w14:paraId="6C97D34F" w14:textId="77777777">
            <w:pPr>
              <w:spacing w:after="0"/>
              <w:ind w:firstLine="0"/>
              <w:jc w:val="right"/>
              <w:rPr>
                <w:color w:val="auto"/>
                <w:sz w:val="22"/>
                <w:szCs w:val="22"/>
              </w:rPr>
            </w:pPr>
            <w:r w:rsidRPr="00A07199">
              <w:rPr>
                <w:color w:val="auto"/>
                <w:sz w:val="22"/>
                <w:szCs w:val="22"/>
              </w:rPr>
              <w:t>98</w:t>
            </w:r>
          </w:p>
        </w:tc>
        <w:tc>
          <w:tcPr>
            <w:tcW w:w="1134" w:type="dxa"/>
            <w:shd w:val="clear" w:color="auto" w:fill="auto"/>
            <w:noWrap/>
            <w:vAlign w:val="bottom"/>
            <w:hideMark/>
          </w:tcPr>
          <w:p w:rsidRPr="00A07199" w:rsidR="00367244" w:rsidP="00367244" w:rsidRDefault="00367244" w14:paraId="17927331" w14:textId="345B662C">
            <w:pPr>
              <w:spacing w:after="0"/>
              <w:ind w:firstLine="0"/>
              <w:jc w:val="right"/>
              <w:rPr>
                <w:color w:val="auto"/>
                <w:sz w:val="22"/>
                <w:szCs w:val="22"/>
              </w:rPr>
            </w:pPr>
            <w:r w:rsidRPr="00A07199">
              <w:rPr>
                <w:color w:val="auto"/>
                <w:sz w:val="22"/>
                <w:szCs w:val="22"/>
              </w:rPr>
              <w:t>43,</w:t>
            </w:r>
            <w:r>
              <w:rPr>
                <w:color w:val="auto"/>
                <w:sz w:val="22"/>
                <w:szCs w:val="22"/>
                <w:lang w:val="en-US"/>
              </w:rPr>
              <w:t>4</w:t>
            </w:r>
            <w:r w:rsidRPr="00A07199">
              <w:rPr>
                <w:color w:val="auto"/>
                <w:sz w:val="22"/>
                <w:szCs w:val="22"/>
              </w:rPr>
              <w:t>0</w:t>
            </w:r>
          </w:p>
        </w:tc>
      </w:tr>
      <w:tr w:rsidRPr="00A07199" w:rsidR="00367244" w:rsidTr="00CE69EC" w14:paraId="20E75283" w14:textId="77777777">
        <w:trPr>
          <w:trHeight w:val="280"/>
        </w:trPr>
        <w:tc>
          <w:tcPr>
            <w:tcW w:w="582" w:type="dxa"/>
            <w:shd w:val="clear" w:color="auto" w:fill="auto"/>
            <w:noWrap/>
            <w:vAlign w:val="bottom"/>
            <w:hideMark/>
          </w:tcPr>
          <w:p w:rsidRPr="00A07199" w:rsidR="00367244" w:rsidP="00367244" w:rsidRDefault="00367244" w14:paraId="57D0CBE1" w14:textId="77777777">
            <w:pPr>
              <w:spacing w:after="0"/>
              <w:ind w:firstLine="0"/>
              <w:jc w:val="right"/>
              <w:rPr>
                <w:color w:val="auto"/>
                <w:sz w:val="22"/>
                <w:szCs w:val="22"/>
              </w:rPr>
            </w:pPr>
            <w:r w:rsidRPr="00A07199">
              <w:rPr>
                <w:color w:val="auto"/>
                <w:sz w:val="22"/>
                <w:szCs w:val="22"/>
              </w:rPr>
              <w:t>70</w:t>
            </w:r>
          </w:p>
        </w:tc>
        <w:tc>
          <w:tcPr>
            <w:tcW w:w="2835" w:type="dxa"/>
            <w:shd w:val="clear" w:color="auto" w:fill="auto"/>
            <w:noWrap/>
            <w:vAlign w:val="bottom"/>
            <w:hideMark/>
          </w:tcPr>
          <w:p w:rsidRPr="00A07199" w:rsidR="00367244" w:rsidP="00367244" w:rsidRDefault="00367244" w14:paraId="002A5C1F" w14:textId="77777777">
            <w:pPr>
              <w:spacing w:after="0"/>
              <w:ind w:firstLine="0"/>
              <w:jc w:val="left"/>
              <w:rPr>
                <w:color w:val="auto"/>
                <w:sz w:val="22"/>
                <w:szCs w:val="22"/>
              </w:rPr>
            </w:pPr>
            <w:proofErr w:type="spellStart"/>
            <w:r w:rsidRPr="00A07199">
              <w:rPr>
                <w:color w:val="auto"/>
                <w:sz w:val="22"/>
                <w:szCs w:val="22"/>
              </w:rPr>
              <w:t>Красноуфимский</w:t>
            </w:r>
            <w:proofErr w:type="spellEnd"/>
            <w:r w:rsidRPr="00A07199">
              <w:rPr>
                <w:color w:val="auto"/>
                <w:sz w:val="22"/>
                <w:szCs w:val="22"/>
              </w:rPr>
              <w:t xml:space="preserve"> район, пос. Берёзовая Роща, ул. Нарядная, д. 2; («Центр социальной помощи семье и детям города Красноуфимска и </w:t>
            </w:r>
            <w:proofErr w:type="spellStart"/>
            <w:r w:rsidRPr="00A07199">
              <w:rPr>
                <w:color w:val="auto"/>
                <w:sz w:val="22"/>
                <w:szCs w:val="22"/>
              </w:rPr>
              <w:t>Красноуфимского</w:t>
            </w:r>
            <w:proofErr w:type="spellEnd"/>
            <w:r w:rsidRPr="00A07199">
              <w:rPr>
                <w:color w:val="auto"/>
                <w:sz w:val="22"/>
                <w:szCs w:val="22"/>
              </w:rPr>
              <w:t xml:space="preserve"> района»)</w:t>
            </w:r>
          </w:p>
        </w:tc>
        <w:tc>
          <w:tcPr>
            <w:tcW w:w="1560" w:type="dxa"/>
            <w:shd w:val="clear" w:color="auto" w:fill="auto"/>
            <w:noWrap/>
            <w:vAlign w:val="bottom"/>
            <w:hideMark/>
          </w:tcPr>
          <w:p w:rsidRPr="00A07199" w:rsidR="00367244" w:rsidP="00367244" w:rsidRDefault="00367244" w14:paraId="741CBB85" w14:textId="77777777">
            <w:pPr>
              <w:spacing w:after="0"/>
              <w:ind w:firstLine="0"/>
              <w:jc w:val="right"/>
              <w:rPr>
                <w:color w:val="auto"/>
                <w:sz w:val="22"/>
                <w:szCs w:val="22"/>
              </w:rPr>
            </w:pPr>
            <w:r w:rsidRPr="00A07199">
              <w:rPr>
                <w:color w:val="auto"/>
                <w:sz w:val="22"/>
                <w:szCs w:val="22"/>
              </w:rPr>
              <w:t>20</w:t>
            </w:r>
          </w:p>
        </w:tc>
        <w:tc>
          <w:tcPr>
            <w:tcW w:w="1701" w:type="dxa"/>
            <w:shd w:val="clear" w:color="auto" w:fill="auto"/>
            <w:noWrap/>
            <w:vAlign w:val="bottom"/>
            <w:hideMark/>
          </w:tcPr>
          <w:p w:rsidRPr="00A07199" w:rsidR="00367244" w:rsidP="00367244" w:rsidRDefault="00367244" w14:paraId="0D52C83E" w14:textId="77777777">
            <w:pPr>
              <w:spacing w:after="0"/>
              <w:ind w:firstLine="0"/>
              <w:jc w:val="right"/>
              <w:rPr>
                <w:color w:val="auto"/>
                <w:sz w:val="22"/>
                <w:szCs w:val="22"/>
              </w:rPr>
            </w:pPr>
            <w:r w:rsidRPr="00A07199">
              <w:rPr>
                <w:color w:val="auto"/>
                <w:sz w:val="22"/>
                <w:szCs w:val="22"/>
              </w:rPr>
              <w:t>20</w:t>
            </w:r>
          </w:p>
        </w:tc>
        <w:tc>
          <w:tcPr>
            <w:tcW w:w="1842" w:type="dxa"/>
            <w:gridSpan w:val="2"/>
            <w:shd w:val="clear" w:color="auto" w:fill="auto"/>
            <w:noWrap/>
            <w:vAlign w:val="bottom"/>
            <w:hideMark/>
          </w:tcPr>
          <w:p w:rsidRPr="00A07199" w:rsidR="00367244" w:rsidP="00367244" w:rsidRDefault="00367244" w14:paraId="3BD8BC2E" w14:textId="77777777">
            <w:pPr>
              <w:spacing w:after="0"/>
              <w:ind w:firstLine="0"/>
              <w:jc w:val="right"/>
              <w:rPr>
                <w:color w:val="auto"/>
                <w:sz w:val="22"/>
                <w:szCs w:val="22"/>
              </w:rPr>
            </w:pPr>
            <w:r w:rsidRPr="00A07199">
              <w:rPr>
                <w:color w:val="auto"/>
                <w:sz w:val="22"/>
                <w:szCs w:val="22"/>
              </w:rPr>
              <w:t>100</w:t>
            </w:r>
          </w:p>
        </w:tc>
        <w:tc>
          <w:tcPr>
            <w:tcW w:w="1134" w:type="dxa"/>
            <w:shd w:val="clear" w:color="auto" w:fill="auto"/>
            <w:noWrap/>
            <w:vAlign w:val="bottom"/>
            <w:hideMark/>
          </w:tcPr>
          <w:p w:rsidRPr="00A07199" w:rsidR="00367244" w:rsidP="00367244" w:rsidRDefault="00367244" w14:paraId="04B7F965" w14:textId="035B9B9B">
            <w:pPr>
              <w:spacing w:after="0"/>
              <w:ind w:firstLine="0"/>
              <w:jc w:val="right"/>
              <w:rPr>
                <w:color w:val="auto"/>
                <w:sz w:val="22"/>
                <w:szCs w:val="22"/>
              </w:rPr>
            </w:pPr>
            <w:r w:rsidRPr="00A07199">
              <w:rPr>
                <w:color w:val="auto"/>
                <w:sz w:val="22"/>
                <w:szCs w:val="22"/>
              </w:rPr>
              <w:t>44,00</w:t>
            </w:r>
          </w:p>
        </w:tc>
      </w:tr>
      <w:tr w:rsidRPr="00A07199" w:rsidR="00367244" w:rsidTr="00CE69EC" w14:paraId="219BCF66" w14:textId="77777777">
        <w:trPr>
          <w:trHeight w:val="280"/>
        </w:trPr>
        <w:tc>
          <w:tcPr>
            <w:tcW w:w="582" w:type="dxa"/>
            <w:shd w:val="clear" w:color="auto" w:fill="auto"/>
            <w:noWrap/>
            <w:vAlign w:val="bottom"/>
            <w:hideMark/>
          </w:tcPr>
          <w:p w:rsidRPr="00A07199" w:rsidR="00367244" w:rsidP="00367244" w:rsidRDefault="00367244" w14:paraId="6555359E" w14:textId="77777777">
            <w:pPr>
              <w:spacing w:after="0"/>
              <w:ind w:firstLine="0"/>
              <w:jc w:val="right"/>
              <w:rPr>
                <w:color w:val="auto"/>
                <w:sz w:val="22"/>
                <w:szCs w:val="22"/>
              </w:rPr>
            </w:pPr>
            <w:r w:rsidRPr="00A07199">
              <w:rPr>
                <w:color w:val="auto"/>
                <w:sz w:val="22"/>
                <w:szCs w:val="22"/>
              </w:rPr>
              <w:t>71</w:t>
            </w:r>
          </w:p>
        </w:tc>
        <w:tc>
          <w:tcPr>
            <w:tcW w:w="2835" w:type="dxa"/>
            <w:shd w:val="clear" w:color="auto" w:fill="auto"/>
            <w:noWrap/>
            <w:vAlign w:val="bottom"/>
            <w:hideMark/>
          </w:tcPr>
          <w:p w:rsidRPr="00A07199" w:rsidR="00367244" w:rsidP="00367244" w:rsidRDefault="00367244" w14:paraId="10F6D9EC" w14:textId="77777777">
            <w:pPr>
              <w:spacing w:after="0"/>
              <w:ind w:firstLine="0"/>
              <w:jc w:val="left"/>
              <w:rPr>
                <w:color w:val="auto"/>
                <w:sz w:val="22"/>
                <w:szCs w:val="22"/>
              </w:rPr>
            </w:pPr>
            <w:r w:rsidRPr="00A07199">
              <w:rPr>
                <w:color w:val="auto"/>
                <w:sz w:val="22"/>
                <w:szCs w:val="22"/>
              </w:rPr>
              <w:t>Нижнесергинский район, п. Бисерть, ул. Чкалова, д. 35б; ф/а: ул. Революции, д. 209 В («Центр социальной помощи семье и детям Нижнесергинского района»)</w:t>
            </w:r>
          </w:p>
        </w:tc>
        <w:tc>
          <w:tcPr>
            <w:tcW w:w="1560" w:type="dxa"/>
            <w:shd w:val="clear" w:color="auto" w:fill="auto"/>
            <w:noWrap/>
            <w:vAlign w:val="bottom"/>
            <w:hideMark/>
          </w:tcPr>
          <w:p w:rsidRPr="00A07199" w:rsidR="00367244" w:rsidP="00367244" w:rsidRDefault="00367244" w14:paraId="6912FF4F" w14:textId="77777777">
            <w:pPr>
              <w:spacing w:after="0"/>
              <w:ind w:firstLine="0"/>
              <w:jc w:val="right"/>
              <w:rPr>
                <w:color w:val="auto"/>
                <w:sz w:val="22"/>
                <w:szCs w:val="22"/>
              </w:rPr>
            </w:pPr>
            <w:r w:rsidRPr="00A07199">
              <w:rPr>
                <w:color w:val="auto"/>
                <w:sz w:val="22"/>
                <w:szCs w:val="22"/>
              </w:rPr>
              <w:t>20</w:t>
            </w:r>
          </w:p>
        </w:tc>
        <w:tc>
          <w:tcPr>
            <w:tcW w:w="1701" w:type="dxa"/>
            <w:shd w:val="clear" w:color="auto" w:fill="auto"/>
            <w:noWrap/>
            <w:vAlign w:val="bottom"/>
            <w:hideMark/>
          </w:tcPr>
          <w:p w:rsidRPr="00A07199" w:rsidR="00367244" w:rsidP="00367244" w:rsidRDefault="00367244" w14:paraId="18D96BF8" w14:textId="77777777">
            <w:pPr>
              <w:spacing w:after="0"/>
              <w:ind w:firstLine="0"/>
              <w:jc w:val="right"/>
              <w:rPr>
                <w:color w:val="auto"/>
                <w:sz w:val="22"/>
                <w:szCs w:val="22"/>
              </w:rPr>
            </w:pPr>
            <w:r w:rsidRPr="00A07199">
              <w:rPr>
                <w:color w:val="auto"/>
                <w:sz w:val="22"/>
                <w:szCs w:val="22"/>
              </w:rPr>
              <w:t>20</w:t>
            </w:r>
          </w:p>
        </w:tc>
        <w:tc>
          <w:tcPr>
            <w:tcW w:w="1842" w:type="dxa"/>
            <w:gridSpan w:val="2"/>
            <w:shd w:val="clear" w:color="auto" w:fill="auto"/>
            <w:noWrap/>
            <w:vAlign w:val="bottom"/>
            <w:hideMark/>
          </w:tcPr>
          <w:p w:rsidRPr="00A07199" w:rsidR="00367244" w:rsidP="00367244" w:rsidRDefault="00367244" w14:paraId="680FBCA4" w14:textId="77777777">
            <w:pPr>
              <w:spacing w:after="0"/>
              <w:ind w:firstLine="0"/>
              <w:jc w:val="right"/>
              <w:rPr>
                <w:color w:val="auto"/>
                <w:sz w:val="22"/>
                <w:szCs w:val="22"/>
              </w:rPr>
            </w:pPr>
            <w:r w:rsidRPr="00A07199">
              <w:rPr>
                <w:color w:val="auto"/>
                <w:sz w:val="22"/>
                <w:szCs w:val="22"/>
              </w:rPr>
              <w:t>99</w:t>
            </w:r>
          </w:p>
        </w:tc>
        <w:tc>
          <w:tcPr>
            <w:tcW w:w="1134" w:type="dxa"/>
            <w:shd w:val="clear" w:color="auto" w:fill="auto"/>
            <w:noWrap/>
            <w:vAlign w:val="bottom"/>
            <w:hideMark/>
          </w:tcPr>
          <w:p w:rsidRPr="00A07199" w:rsidR="00367244" w:rsidP="00367244" w:rsidRDefault="00367244" w14:paraId="3EC4DE95" w14:textId="34F885BF">
            <w:pPr>
              <w:spacing w:after="0"/>
              <w:ind w:firstLine="0"/>
              <w:jc w:val="right"/>
              <w:rPr>
                <w:color w:val="auto"/>
                <w:sz w:val="22"/>
                <w:szCs w:val="22"/>
              </w:rPr>
            </w:pPr>
            <w:r w:rsidRPr="00A07199">
              <w:rPr>
                <w:color w:val="auto"/>
                <w:sz w:val="22"/>
                <w:szCs w:val="22"/>
              </w:rPr>
              <w:t>4</w:t>
            </w:r>
            <w:r>
              <w:rPr>
                <w:color w:val="auto"/>
                <w:sz w:val="22"/>
                <w:szCs w:val="22"/>
                <w:lang w:val="en-US"/>
              </w:rPr>
              <w:t>3</w:t>
            </w:r>
            <w:r w:rsidRPr="00A07199">
              <w:rPr>
                <w:color w:val="auto"/>
                <w:sz w:val="22"/>
                <w:szCs w:val="22"/>
              </w:rPr>
              <w:t>,</w:t>
            </w:r>
            <w:r>
              <w:rPr>
                <w:color w:val="auto"/>
                <w:sz w:val="22"/>
                <w:szCs w:val="22"/>
                <w:lang w:val="en-US"/>
              </w:rPr>
              <w:t>7</w:t>
            </w:r>
            <w:r w:rsidRPr="00A07199">
              <w:rPr>
                <w:color w:val="auto"/>
                <w:sz w:val="22"/>
                <w:szCs w:val="22"/>
              </w:rPr>
              <w:t>0</w:t>
            </w:r>
          </w:p>
        </w:tc>
      </w:tr>
      <w:tr w:rsidRPr="00A07199" w:rsidR="00367244" w:rsidTr="00CE69EC" w14:paraId="06B234A6" w14:textId="77777777">
        <w:trPr>
          <w:trHeight w:val="280"/>
        </w:trPr>
        <w:tc>
          <w:tcPr>
            <w:tcW w:w="582" w:type="dxa"/>
            <w:shd w:val="clear" w:color="auto" w:fill="auto"/>
            <w:noWrap/>
            <w:vAlign w:val="bottom"/>
            <w:hideMark/>
          </w:tcPr>
          <w:p w:rsidRPr="00A07199" w:rsidR="00367244" w:rsidP="00367244" w:rsidRDefault="00367244" w14:paraId="71704AA7" w14:textId="77777777">
            <w:pPr>
              <w:spacing w:after="0"/>
              <w:ind w:firstLine="0"/>
              <w:jc w:val="right"/>
              <w:rPr>
                <w:color w:val="auto"/>
                <w:sz w:val="22"/>
                <w:szCs w:val="22"/>
              </w:rPr>
            </w:pPr>
            <w:r w:rsidRPr="00A07199">
              <w:rPr>
                <w:color w:val="auto"/>
                <w:sz w:val="22"/>
                <w:szCs w:val="22"/>
              </w:rPr>
              <w:t>72</w:t>
            </w:r>
          </w:p>
        </w:tc>
        <w:tc>
          <w:tcPr>
            <w:tcW w:w="2835" w:type="dxa"/>
            <w:shd w:val="clear" w:color="auto" w:fill="auto"/>
            <w:noWrap/>
            <w:vAlign w:val="bottom"/>
            <w:hideMark/>
          </w:tcPr>
          <w:p w:rsidRPr="00A07199" w:rsidR="00367244" w:rsidP="00367244" w:rsidRDefault="00367244" w14:paraId="7BECD742" w14:textId="77777777">
            <w:pPr>
              <w:spacing w:after="0"/>
              <w:ind w:firstLine="0"/>
              <w:jc w:val="left"/>
              <w:rPr>
                <w:color w:val="auto"/>
                <w:sz w:val="22"/>
                <w:szCs w:val="22"/>
              </w:rPr>
            </w:pPr>
            <w:r w:rsidRPr="00A07199">
              <w:rPr>
                <w:color w:val="auto"/>
                <w:sz w:val="22"/>
                <w:szCs w:val="22"/>
              </w:rPr>
              <w:t>г. Серов, ул. Парковая, д. 11, ул. Февральской революции, д. 10 («Комплексный центр социального обслуживания населения города Серова»)</w:t>
            </w:r>
          </w:p>
        </w:tc>
        <w:tc>
          <w:tcPr>
            <w:tcW w:w="1560" w:type="dxa"/>
            <w:shd w:val="clear" w:color="auto" w:fill="auto"/>
            <w:noWrap/>
            <w:vAlign w:val="bottom"/>
            <w:hideMark/>
          </w:tcPr>
          <w:p w:rsidRPr="00A07199" w:rsidR="00367244" w:rsidP="00367244" w:rsidRDefault="00367244" w14:paraId="480B0313" w14:textId="77777777">
            <w:pPr>
              <w:spacing w:after="0"/>
              <w:ind w:firstLine="0"/>
              <w:jc w:val="right"/>
              <w:rPr>
                <w:color w:val="auto"/>
                <w:sz w:val="22"/>
                <w:szCs w:val="22"/>
              </w:rPr>
            </w:pPr>
            <w:r w:rsidRPr="00A07199">
              <w:rPr>
                <w:color w:val="auto"/>
                <w:sz w:val="22"/>
                <w:szCs w:val="22"/>
              </w:rPr>
              <w:t>20</w:t>
            </w:r>
          </w:p>
        </w:tc>
        <w:tc>
          <w:tcPr>
            <w:tcW w:w="1701" w:type="dxa"/>
            <w:shd w:val="clear" w:color="auto" w:fill="auto"/>
            <w:noWrap/>
            <w:vAlign w:val="bottom"/>
            <w:hideMark/>
          </w:tcPr>
          <w:p w:rsidRPr="00A07199" w:rsidR="00367244" w:rsidP="00367244" w:rsidRDefault="00367244" w14:paraId="6981D2BB" w14:textId="77777777">
            <w:pPr>
              <w:spacing w:after="0"/>
              <w:ind w:firstLine="0"/>
              <w:jc w:val="right"/>
              <w:rPr>
                <w:color w:val="auto"/>
                <w:sz w:val="22"/>
                <w:szCs w:val="22"/>
              </w:rPr>
            </w:pPr>
            <w:r w:rsidRPr="00A07199">
              <w:rPr>
                <w:color w:val="auto"/>
                <w:sz w:val="22"/>
                <w:szCs w:val="22"/>
              </w:rPr>
              <w:t>20</w:t>
            </w:r>
          </w:p>
        </w:tc>
        <w:tc>
          <w:tcPr>
            <w:tcW w:w="1842" w:type="dxa"/>
            <w:gridSpan w:val="2"/>
            <w:shd w:val="clear" w:color="auto" w:fill="auto"/>
            <w:noWrap/>
            <w:vAlign w:val="bottom"/>
            <w:hideMark/>
          </w:tcPr>
          <w:p w:rsidRPr="00A07199" w:rsidR="00367244" w:rsidP="00367244" w:rsidRDefault="00367244" w14:paraId="347E402D" w14:textId="77777777">
            <w:pPr>
              <w:spacing w:after="0"/>
              <w:ind w:firstLine="0"/>
              <w:jc w:val="right"/>
              <w:rPr>
                <w:color w:val="auto"/>
                <w:sz w:val="22"/>
                <w:szCs w:val="22"/>
              </w:rPr>
            </w:pPr>
            <w:r w:rsidRPr="00A07199">
              <w:rPr>
                <w:color w:val="auto"/>
                <w:sz w:val="22"/>
                <w:szCs w:val="22"/>
              </w:rPr>
              <w:t>98</w:t>
            </w:r>
          </w:p>
        </w:tc>
        <w:tc>
          <w:tcPr>
            <w:tcW w:w="1134" w:type="dxa"/>
            <w:shd w:val="clear" w:color="auto" w:fill="auto"/>
            <w:noWrap/>
            <w:vAlign w:val="bottom"/>
            <w:hideMark/>
          </w:tcPr>
          <w:p w:rsidRPr="00A07199" w:rsidR="00367244" w:rsidP="00367244" w:rsidRDefault="00367244" w14:paraId="6A70DBEE" w14:textId="6A998554">
            <w:pPr>
              <w:spacing w:after="0"/>
              <w:ind w:firstLine="0"/>
              <w:jc w:val="right"/>
              <w:rPr>
                <w:color w:val="auto"/>
                <w:sz w:val="22"/>
                <w:szCs w:val="22"/>
              </w:rPr>
            </w:pPr>
            <w:r w:rsidRPr="00A07199">
              <w:rPr>
                <w:color w:val="auto"/>
                <w:sz w:val="22"/>
                <w:szCs w:val="22"/>
              </w:rPr>
              <w:t>43,</w:t>
            </w:r>
            <w:r>
              <w:rPr>
                <w:color w:val="auto"/>
                <w:sz w:val="22"/>
                <w:szCs w:val="22"/>
                <w:lang w:val="en-US"/>
              </w:rPr>
              <w:t>4</w:t>
            </w:r>
            <w:r w:rsidRPr="00A07199">
              <w:rPr>
                <w:color w:val="auto"/>
                <w:sz w:val="22"/>
                <w:szCs w:val="22"/>
              </w:rPr>
              <w:t>0</w:t>
            </w:r>
          </w:p>
        </w:tc>
      </w:tr>
      <w:tr w:rsidRPr="00A07199" w:rsidR="00367244" w:rsidTr="00CE69EC" w14:paraId="5D81CB3D" w14:textId="77777777">
        <w:trPr>
          <w:trHeight w:val="280"/>
        </w:trPr>
        <w:tc>
          <w:tcPr>
            <w:tcW w:w="582" w:type="dxa"/>
            <w:shd w:val="clear" w:color="auto" w:fill="auto"/>
            <w:noWrap/>
            <w:vAlign w:val="bottom"/>
            <w:hideMark/>
          </w:tcPr>
          <w:p w:rsidRPr="00A07199" w:rsidR="00367244" w:rsidP="00367244" w:rsidRDefault="00367244" w14:paraId="7D9A6917" w14:textId="77777777">
            <w:pPr>
              <w:spacing w:after="0"/>
              <w:ind w:firstLine="0"/>
              <w:jc w:val="right"/>
              <w:rPr>
                <w:color w:val="auto"/>
                <w:sz w:val="22"/>
                <w:szCs w:val="22"/>
              </w:rPr>
            </w:pPr>
            <w:r w:rsidRPr="00A07199">
              <w:rPr>
                <w:color w:val="auto"/>
                <w:sz w:val="22"/>
                <w:szCs w:val="22"/>
              </w:rPr>
              <w:t>73</w:t>
            </w:r>
          </w:p>
        </w:tc>
        <w:tc>
          <w:tcPr>
            <w:tcW w:w="2835" w:type="dxa"/>
            <w:shd w:val="clear" w:color="auto" w:fill="auto"/>
            <w:noWrap/>
            <w:vAlign w:val="bottom"/>
            <w:hideMark/>
          </w:tcPr>
          <w:p w:rsidRPr="00A07199" w:rsidR="00367244" w:rsidP="00367244" w:rsidRDefault="00367244" w14:paraId="27BE9EAE" w14:textId="77777777">
            <w:pPr>
              <w:spacing w:after="0"/>
              <w:ind w:firstLine="0"/>
              <w:jc w:val="left"/>
              <w:rPr>
                <w:color w:val="auto"/>
                <w:sz w:val="22"/>
                <w:szCs w:val="22"/>
              </w:rPr>
            </w:pPr>
            <w:r w:rsidRPr="00A07199">
              <w:rPr>
                <w:color w:val="auto"/>
                <w:sz w:val="22"/>
                <w:szCs w:val="22"/>
              </w:rPr>
              <w:t>г. Волчанск, ул. Карпинского, д. 19а; («Комплексный центр социального обслуживания населения города Волчанска»)</w:t>
            </w:r>
          </w:p>
        </w:tc>
        <w:tc>
          <w:tcPr>
            <w:tcW w:w="1560" w:type="dxa"/>
            <w:shd w:val="clear" w:color="auto" w:fill="auto"/>
            <w:noWrap/>
            <w:vAlign w:val="bottom"/>
            <w:hideMark/>
          </w:tcPr>
          <w:p w:rsidRPr="00A07199" w:rsidR="00367244" w:rsidP="00367244" w:rsidRDefault="00367244" w14:paraId="56DA2E7C" w14:textId="77777777">
            <w:pPr>
              <w:spacing w:after="0"/>
              <w:ind w:firstLine="0"/>
              <w:jc w:val="right"/>
              <w:rPr>
                <w:color w:val="auto"/>
                <w:sz w:val="22"/>
                <w:szCs w:val="22"/>
              </w:rPr>
            </w:pPr>
            <w:r w:rsidRPr="00A07199">
              <w:rPr>
                <w:color w:val="auto"/>
                <w:sz w:val="22"/>
                <w:szCs w:val="22"/>
              </w:rPr>
              <w:t>20</w:t>
            </w:r>
          </w:p>
        </w:tc>
        <w:tc>
          <w:tcPr>
            <w:tcW w:w="1701" w:type="dxa"/>
            <w:shd w:val="clear" w:color="auto" w:fill="auto"/>
            <w:noWrap/>
            <w:vAlign w:val="bottom"/>
            <w:hideMark/>
          </w:tcPr>
          <w:p w:rsidRPr="00A07199" w:rsidR="00367244" w:rsidP="00367244" w:rsidRDefault="00367244" w14:paraId="0B362A82" w14:textId="77777777">
            <w:pPr>
              <w:spacing w:after="0"/>
              <w:ind w:firstLine="0"/>
              <w:jc w:val="right"/>
              <w:rPr>
                <w:color w:val="auto"/>
                <w:sz w:val="22"/>
                <w:szCs w:val="22"/>
              </w:rPr>
            </w:pPr>
            <w:r w:rsidRPr="00A07199">
              <w:rPr>
                <w:color w:val="auto"/>
                <w:sz w:val="22"/>
                <w:szCs w:val="22"/>
              </w:rPr>
              <w:t>20</w:t>
            </w:r>
          </w:p>
        </w:tc>
        <w:tc>
          <w:tcPr>
            <w:tcW w:w="1842" w:type="dxa"/>
            <w:gridSpan w:val="2"/>
            <w:shd w:val="clear" w:color="auto" w:fill="auto"/>
            <w:noWrap/>
            <w:vAlign w:val="bottom"/>
            <w:hideMark/>
          </w:tcPr>
          <w:p w:rsidRPr="00A07199" w:rsidR="00367244" w:rsidP="00367244" w:rsidRDefault="00367244" w14:paraId="38098070" w14:textId="77777777">
            <w:pPr>
              <w:spacing w:after="0"/>
              <w:ind w:firstLine="0"/>
              <w:jc w:val="right"/>
              <w:rPr>
                <w:color w:val="auto"/>
                <w:sz w:val="22"/>
                <w:szCs w:val="22"/>
              </w:rPr>
            </w:pPr>
            <w:r w:rsidRPr="00A07199">
              <w:rPr>
                <w:color w:val="auto"/>
                <w:sz w:val="22"/>
                <w:szCs w:val="22"/>
              </w:rPr>
              <w:t>99</w:t>
            </w:r>
          </w:p>
        </w:tc>
        <w:tc>
          <w:tcPr>
            <w:tcW w:w="1134" w:type="dxa"/>
            <w:shd w:val="clear" w:color="auto" w:fill="auto"/>
            <w:noWrap/>
            <w:vAlign w:val="bottom"/>
            <w:hideMark/>
          </w:tcPr>
          <w:p w:rsidRPr="00A07199" w:rsidR="00367244" w:rsidP="00367244" w:rsidRDefault="00367244" w14:paraId="5F911FE7" w14:textId="04C88BA4">
            <w:pPr>
              <w:spacing w:after="0"/>
              <w:ind w:firstLine="0"/>
              <w:jc w:val="right"/>
              <w:rPr>
                <w:color w:val="auto"/>
                <w:sz w:val="22"/>
                <w:szCs w:val="22"/>
              </w:rPr>
            </w:pPr>
            <w:r w:rsidRPr="00A07199">
              <w:rPr>
                <w:color w:val="auto"/>
                <w:sz w:val="22"/>
                <w:szCs w:val="22"/>
              </w:rPr>
              <w:t>4</w:t>
            </w:r>
            <w:r>
              <w:rPr>
                <w:color w:val="auto"/>
                <w:sz w:val="22"/>
                <w:szCs w:val="22"/>
                <w:lang w:val="en-US"/>
              </w:rPr>
              <w:t>3</w:t>
            </w:r>
            <w:r w:rsidRPr="00A07199">
              <w:rPr>
                <w:color w:val="auto"/>
                <w:sz w:val="22"/>
                <w:szCs w:val="22"/>
              </w:rPr>
              <w:t>,</w:t>
            </w:r>
            <w:r>
              <w:rPr>
                <w:color w:val="auto"/>
                <w:sz w:val="22"/>
                <w:szCs w:val="22"/>
                <w:lang w:val="en-US"/>
              </w:rPr>
              <w:t>1</w:t>
            </w:r>
            <w:r w:rsidRPr="00A07199">
              <w:rPr>
                <w:color w:val="auto"/>
                <w:sz w:val="22"/>
                <w:szCs w:val="22"/>
              </w:rPr>
              <w:t>0</w:t>
            </w:r>
          </w:p>
        </w:tc>
      </w:tr>
      <w:tr w:rsidRPr="00A07199" w:rsidR="00367244" w:rsidTr="00CE69EC" w14:paraId="02AEF868" w14:textId="77777777">
        <w:trPr>
          <w:trHeight w:val="280"/>
        </w:trPr>
        <w:tc>
          <w:tcPr>
            <w:tcW w:w="582" w:type="dxa"/>
            <w:shd w:val="clear" w:color="auto" w:fill="auto"/>
            <w:noWrap/>
            <w:vAlign w:val="bottom"/>
            <w:hideMark/>
          </w:tcPr>
          <w:p w:rsidRPr="00A07199" w:rsidR="00367244" w:rsidP="00367244" w:rsidRDefault="00367244" w14:paraId="575ED9B2" w14:textId="77777777">
            <w:pPr>
              <w:spacing w:after="0"/>
              <w:ind w:firstLine="0"/>
              <w:jc w:val="right"/>
              <w:rPr>
                <w:color w:val="auto"/>
                <w:sz w:val="22"/>
                <w:szCs w:val="22"/>
              </w:rPr>
            </w:pPr>
            <w:r w:rsidRPr="00A07199">
              <w:rPr>
                <w:color w:val="auto"/>
                <w:sz w:val="22"/>
                <w:szCs w:val="22"/>
              </w:rPr>
              <w:lastRenderedPageBreak/>
              <w:t>74</w:t>
            </w:r>
          </w:p>
        </w:tc>
        <w:tc>
          <w:tcPr>
            <w:tcW w:w="2835" w:type="dxa"/>
            <w:shd w:val="clear" w:color="auto" w:fill="auto"/>
            <w:noWrap/>
            <w:vAlign w:val="bottom"/>
            <w:hideMark/>
          </w:tcPr>
          <w:p w:rsidRPr="00A07199" w:rsidR="00367244" w:rsidP="00367244" w:rsidRDefault="00367244" w14:paraId="6CD26923" w14:textId="77777777">
            <w:pPr>
              <w:spacing w:after="0"/>
              <w:ind w:firstLine="0"/>
              <w:jc w:val="left"/>
              <w:rPr>
                <w:color w:val="auto"/>
                <w:sz w:val="22"/>
                <w:szCs w:val="22"/>
              </w:rPr>
            </w:pPr>
            <w:r w:rsidRPr="00A07199">
              <w:rPr>
                <w:color w:val="auto"/>
                <w:sz w:val="22"/>
                <w:szCs w:val="22"/>
              </w:rPr>
              <w:t>г. Екатеринбург, ул. Баумана, д. 51; («Организационно-методический центр социальной помощи»)</w:t>
            </w:r>
          </w:p>
        </w:tc>
        <w:tc>
          <w:tcPr>
            <w:tcW w:w="1560" w:type="dxa"/>
            <w:shd w:val="clear" w:color="auto" w:fill="auto"/>
            <w:noWrap/>
            <w:vAlign w:val="bottom"/>
            <w:hideMark/>
          </w:tcPr>
          <w:p w:rsidRPr="00A07199" w:rsidR="00367244" w:rsidP="00367244" w:rsidRDefault="00367244" w14:paraId="5F185DFF" w14:textId="77777777">
            <w:pPr>
              <w:spacing w:after="0"/>
              <w:ind w:firstLine="0"/>
              <w:jc w:val="right"/>
              <w:rPr>
                <w:color w:val="auto"/>
                <w:sz w:val="22"/>
                <w:szCs w:val="22"/>
              </w:rPr>
            </w:pPr>
            <w:r w:rsidRPr="00A07199">
              <w:rPr>
                <w:color w:val="auto"/>
                <w:sz w:val="22"/>
                <w:szCs w:val="22"/>
              </w:rPr>
              <w:t>20</w:t>
            </w:r>
          </w:p>
        </w:tc>
        <w:tc>
          <w:tcPr>
            <w:tcW w:w="1701" w:type="dxa"/>
            <w:shd w:val="clear" w:color="auto" w:fill="auto"/>
            <w:noWrap/>
            <w:vAlign w:val="bottom"/>
            <w:hideMark/>
          </w:tcPr>
          <w:p w:rsidRPr="00A07199" w:rsidR="00367244" w:rsidP="00367244" w:rsidRDefault="00367244" w14:paraId="44DAEA42" w14:textId="77777777">
            <w:pPr>
              <w:spacing w:after="0"/>
              <w:ind w:firstLine="0"/>
              <w:jc w:val="right"/>
              <w:rPr>
                <w:color w:val="auto"/>
                <w:sz w:val="22"/>
                <w:szCs w:val="22"/>
              </w:rPr>
            </w:pPr>
            <w:r w:rsidRPr="00A07199">
              <w:rPr>
                <w:color w:val="auto"/>
                <w:sz w:val="22"/>
                <w:szCs w:val="22"/>
              </w:rPr>
              <w:t>20</w:t>
            </w:r>
          </w:p>
        </w:tc>
        <w:tc>
          <w:tcPr>
            <w:tcW w:w="1842" w:type="dxa"/>
            <w:gridSpan w:val="2"/>
            <w:shd w:val="clear" w:color="auto" w:fill="auto"/>
            <w:noWrap/>
            <w:vAlign w:val="bottom"/>
            <w:hideMark/>
          </w:tcPr>
          <w:p w:rsidRPr="00A07199" w:rsidR="00367244" w:rsidP="00367244" w:rsidRDefault="00367244" w14:paraId="1D59D207" w14:textId="77777777">
            <w:pPr>
              <w:spacing w:after="0"/>
              <w:ind w:firstLine="0"/>
              <w:jc w:val="right"/>
              <w:rPr>
                <w:color w:val="auto"/>
                <w:sz w:val="22"/>
                <w:szCs w:val="22"/>
              </w:rPr>
            </w:pPr>
            <w:r w:rsidRPr="00A07199">
              <w:rPr>
                <w:color w:val="auto"/>
                <w:sz w:val="22"/>
                <w:szCs w:val="22"/>
              </w:rPr>
              <w:t>2</w:t>
            </w:r>
          </w:p>
        </w:tc>
        <w:tc>
          <w:tcPr>
            <w:tcW w:w="1134" w:type="dxa"/>
            <w:shd w:val="clear" w:color="auto" w:fill="auto"/>
            <w:noWrap/>
            <w:vAlign w:val="bottom"/>
            <w:hideMark/>
          </w:tcPr>
          <w:p w:rsidRPr="00A07199" w:rsidR="00367244" w:rsidP="00367244" w:rsidRDefault="00367244" w14:paraId="19DB072D" w14:textId="03DEE848">
            <w:pPr>
              <w:spacing w:after="0"/>
              <w:ind w:firstLine="0"/>
              <w:jc w:val="right"/>
              <w:rPr>
                <w:color w:val="auto"/>
                <w:sz w:val="22"/>
                <w:szCs w:val="22"/>
              </w:rPr>
            </w:pPr>
            <w:r w:rsidRPr="00A07199">
              <w:rPr>
                <w:color w:val="auto"/>
                <w:sz w:val="22"/>
                <w:szCs w:val="22"/>
              </w:rPr>
              <w:t>1</w:t>
            </w:r>
            <w:r>
              <w:rPr>
                <w:color w:val="auto"/>
                <w:sz w:val="22"/>
                <w:szCs w:val="22"/>
                <w:lang w:val="en-US"/>
              </w:rPr>
              <w:t>4</w:t>
            </w:r>
            <w:r w:rsidRPr="00A07199">
              <w:rPr>
                <w:color w:val="auto"/>
                <w:sz w:val="22"/>
                <w:szCs w:val="22"/>
              </w:rPr>
              <w:t>,</w:t>
            </w:r>
            <w:r>
              <w:rPr>
                <w:color w:val="auto"/>
                <w:sz w:val="22"/>
                <w:szCs w:val="22"/>
                <w:lang w:val="en-US"/>
              </w:rPr>
              <w:t>6</w:t>
            </w:r>
            <w:r w:rsidRPr="00A07199">
              <w:rPr>
                <w:color w:val="auto"/>
                <w:sz w:val="22"/>
                <w:szCs w:val="22"/>
              </w:rPr>
              <w:t>0</w:t>
            </w:r>
          </w:p>
        </w:tc>
      </w:tr>
      <w:tr w:rsidRPr="00A07199" w:rsidR="00367244" w:rsidTr="00CE69EC" w14:paraId="6D157EFF" w14:textId="77777777">
        <w:trPr>
          <w:trHeight w:val="280"/>
        </w:trPr>
        <w:tc>
          <w:tcPr>
            <w:tcW w:w="582" w:type="dxa"/>
            <w:shd w:val="clear" w:color="auto" w:fill="auto"/>
            <w:noWrap/>
            <w:vAlign w:val="bottom"/>
            <w:hideMark/>
          </w:tcPr>
          <w:p w:rsidRPr="00A07199" w:rsidR="00367244" w:rsidP="00367244" w:rsidRDefault="00367244" w14:paraId="0D7C63F5" w14:textId="77777777">
            <w:pPr>
              <w:spacing w:after="0"/>
              <w:ind w:firstLine="0"/>
              <w:jc w:val="right"/>
              <w:rPr>
                <w:color w:val="auto"/>
                <w:sz w:val="22"/>
                <w:szCs w:val="22"/>
              </w:rPr>
            </w:pPr>
            <w:r w:rsidRPr="00A07199">
              <w:rPr>
                <w:color w:val="auto"/>
                <w:sz w:val="22"/>
                <w:szCs w:val="22"/>
              </w:rPr>
              <w:t>75</w:t>
            </w:r>
          </w:p>
        </w:tc>
        <w:tc>
          <w:tcPr>
            <w:tcW w:w="2835" w:type="dxa"/>
            <w:shd w:val="clear" w:color="auto" w:fill="auto"/>
            <w:noWrap/>
            <w:vAlign w:val="bottom"/>
            <w:hideMark/>
          </w:tcPr>
          <w:p w:rsidRPr="00A07199" w:rsidR="00367244" w:rsidP="00367244" w:rsidRDefault="00367244" w14:paraId="78136DFE" w14:textId="77777777">
            <w:pPr>
              <w:spacing w:after="0"/>
              <w:ind w:firstLine="0"/>
              <w:jc w:val="left"/>
              <w:rPr>
                <w:color w:val="auto"/>
                <w:sz w:val="22"/>
                <w:szCs w:val="22"/>
              </w:rPr>
            </w:pPr>
            <w:proofErr w:type="spellStart"/>
            <w:r w:rsidRPr="00A07199">
              <w:rPr>
                <w:color w:val="auto"/>
                <w:sz w:val="22"/>
                <w:szCs w:val="22"/>
              </w:rPr>
              <w:t>р.п</w:t>
            </w:r>
            <w:proofErr w:type="spellEnd"/>
            <w:r w:rsidRPr="00A07199">
              <w:rPr>
                <w:color w:val="auto"/>
                <w:sz w:val="22"/>
                <w:szCs w:val="22"/>
              </w:rPr>
              <w:t>. Шаля, ул. Кирова, д. 37; ф/а: с. Сылва, ул. Ленина, д. 14 («Комплексный центр социального обслуживания населения Шалинского района»)</w:t>
            </w:r>
          </w:p>
        </w:tc>
        <w:tc>
          <w:tcPr>
            <w:tcW w:w="1560" w:type="dxa"/>
            <w:shd w:val="clear" w:color="auto" w:fill="auto"/>
            <w:noWrap/>
            <w:vAlign w:val="bottom"/>
            <w:hideMark/>
          </w:tcPr>
          <w:p w:rsidRPr="00A07199" w:rsidR="00367244" w:rsidP="00367244" w:rsidRDefault="00367244" w14:paraId="1C6F9EC3" w14:textId="77777777">
            <w:pPr>
              <w:spacing w:after="0"/>
              <w:ind w:firstLine="0"/>
              <w:jc w:val="right"/>
              <w:rPr>
                <w:color w:val="auto"/>
                <w:sz w:val="22"/>
                <w:szCs w:val="22"/>
              </w:rPr>
            </w:pPr>
            <w:r w:rsidRPr="00A07199">
              <w:rPr>
                <w:color w:val="auto"/>
                <w:sz w:val="22"/>
                <w:szCs w:val="22"/>
              </w:rPr>
              <w:t>20</w:t>
            </w:r>
          </w:p>
        </w:tc>
        <w:tc>
          <w:tcPr>
            <w:tcW w:w="1701" w:type="dxa"/>
            <w:shd w:val="clear" w:color="auto" w:fill="auto"/>
            <w:noWrap/>
            <w:vAlign w:val="bottom"/>
            <w:hideMark/>
          </w:tcPr>
          <w:p w:rsidRPr="00A07199" w:rsidR="00367244" w:rsidP="00367244" w:rsidRDefault="00367244" w14:paraId="012A717D" w14:textId="77777777">
            <w:pPr>
              <w:spacing w:after="0"/>
              <w:ind w:firstLine="0"/>
              <w:jc w:val="right"/>
              <w:rPr>
                <w:color w:val="auto"/>
                <w:sz w:val="22"/>
                <w:szCs w:val="22"/>
              </w:rPr>
            </w:pPr>
            <w:r w:rsidRPr="00A07199">
              <w:rPr>
                <w:color w:val="auto"/>
                <w:sz w:val="22"/>
                <w:szCs w:val="22"/>
              </w:rPr>
              <w:t>20</w:t>
            </w:r>
          </w:p>
        </w:tc>
        <w:tc>
          <w:tcPr>
            <w:tcW w:w="1842" w:type="dxa"/>
            <w:gridSpan w:val="2"/>
            <w:shd w:val="clear" w:color="auto" w:fill="auto"/>
            <w:noWrap/>
            <w:vAlign w:val="bottom"/>
            <w:hideMark/>
          </w:tcPr>
          <w:p w:rsidRPr="00A07199" w:rsidR="00367244" w:rsidP="00367244" w:rsidRDefault="00367244" w14:paraId="5450894C" w14:textId="77777777">
            <w:pPr>
              <w:spacing w:after="0"/>
              <w:ind w:firstLine="0"/>
              <w:jc w:val="right"/>
              <w:rPr>
                <w:color w:val="auto"/>
                <w:sz w:val="22"/>
                <w:szCs w:val="22"/>
              </w:rPr>
            </w:pPr>
            <w:r w:rsidRPr="00A07199">
              <w:rPr>
                <w:color w:val="auto"/>
                <w:sz w:val="22"/>
                <w:szCs w:val="22"/>
              </w:rPr>
              <w:t>55</w:t>
            </w:r>
          </w:p>
        </w:tc>
        <w:tc>
          <w:tcPr>
            <w:tcW w:w="1134" w:type="dxa"/>
            <w:shd w:val="clear" w:color="auto" w:fill="auto"/>
            <w:noWrap/>
            <w:vAlign w:val="bottom"/>
            <w:hideMark/>
          </w:tcPr>
          <w:p w:rsidRPr="00A07199" w:rsidR="00367244" w:rsidP="00367244" w:rsidRDefault="00367244" w14:paraId="30B00DFD" w14:textId="21D5718B">
            <w:pPr>
              <w:spacing w:after="0"/>
              <w:ind w:firstLine="0"/>
              <w:jc w:val="right"/>
              <w:rPr>
                <w:color w:val="auto"/>
                <w:sz w:val="22"/>
                <w:szCs w:val="22"/>
              </w:rPr>
            </w:pPr>
            <w:r w:rsidRPr="00A07199">
              <w:rPr>
                <w:color w:val="auto"/>
                <w:sz w:val="22"/>
                <w:szCs w:val="22"/>
              </w:rPr>
              <w:t>3</w:t>
            </w:r>
            <w:r>
              <w:rPr>
                <w:color w:val="auto"/>
                <w:sz w:val="22"/>
                <w:szCs w:val="22"/>
                <w:lang w:val="en-US"/>
              </w:rPr>
              <w:t>0</w:t>
            </w:r>
            <w:r w:rsidRPr="00A07199">
              <w:rPr>
                <w:color w:val="auto"/>
                <w:sz w:val="22"/>
                <w:szCs w:val="22"/>
              </w:rPr>
              <w:t>,</w:t>
            </w:r>
            <w:r>
              <w:rPr>
                <w:color w:val="auto"/>
                <w:sz w:val="22"/>
                <w:szCs w:val="22"/>
                <w:lang w:val="en-US"/>
              </w:rPr>
              <w:t>5</w:t>
            </w:r>
            <w:r w:rsidRPr="00A07199">
              <w:rPr>
                <w:color w:val="auto"/>
                <w:sz w:val="22"/>
                <w:szCs w:val="22"/>
              </w:rPr>
              <w:t>0</w:t>
            </w:r>
          </w:p>
        </w:tc>
      </w:tr>
      <w:tr w:rsidRPr="00A07199" w:rsidR="00367244" w:rsidTr="00CE69EC" w14:paraId="3D369800" w14:textId="77777777">
        <w:trPr>
          <w:trHeight w:val="280"/>
        </w:trPr>
        <w:tc>
          <w:tcPr>
            <w:tcW w:w="582" w:type="dxa"/>
            <w:shd w:val="clear" w:color="auto" w:fill="auto"/>
            <w:noWrap/>
            <w:vAlign w:val="bottom"/>
            <w:hideMark/>
          </w:tcPr>
          <w:p w:rsidRPr="00A07199" w:rsidR="00367244" w:rsidP="00367244" w:rsidRDefault="00367244" w14:paraId="6CB5DF8A" w14:textId="77777777">
            <w:pPr>
              <w:spacing w:after="0"/>
              <w:ind w:firstLine="0"/>
              <w:jc w:val="right"/>
              <w:rPr>
                <w:color w:val="auto"/>
                <w:sz w:val="22"/>
                <w:szCs w:val="22"/>
              </w:rPr>
            </w:pPr>
            <w:r w:rsidRPr="00A07199">
              <w:rPr>
                <w:color w:val="auto"/>
                <w:sz w:val="22"/>
                <w:szCs w:val="22"/>
              </w:rPr>
              <w:t>76</w:t>
            </w:r>
          </w:p>
        </w:tc>
        <w:tc>
          <w:tcPr>
            <w:tcW w:w="2835" w:type="dxa"/>
            <w:shd w:val="clear" w:color="auto" w:fill="auto"/>
            <w:noWrap/>
            <w:vAlign w:val="bottom"/>
            <w:hideMark/>
          </w:tcPr>
          <w:p w:rsidRPr="00A07199" w:rsidR="00367244" w:rsidP="00367244" w:rsidRDefault="00367244" w14:paraId="184DA859" w14:textId="77777777">
            <w:pPr>
              <w:spacing w:after="0"/>
              <w:ind w:firstLine="0"/>
              <w:jc w:val="left"/>
              <w:rPr>
                <w:color w:val="auto"/>
                <w:sz w:val="22"/>
                <w:szCs w:val="22"/>
              </w:rPr>
            </w:pPr>
            <w:r w:rsidRPr="00A07199">
              <w:rPr>
                <w:color w:val="auto"/>
                <w:sz w:val="22"/>
                <w:szCs w:val="22"/>
              </w:rPr>
              <w:t>г. Екатеринбург, ул. Лермонтова, д. 17 («Всероссийское ордена Трудового Красного Знамени общество слепых»)</w:t>
            </w:r>
          </w:p>
        </w:tc>
        <w:tc>
          <w:tcPr>
            <w:tcW w:w="1560" w:type="dxa"/>
            <w:shd w:val="clear" w:color="auto" w:fill="auto"/>
            <w:noWrap/>
            <w:vAlign w:val="bottom"/>
            <w:hideMark/>
          </w:tcPr>
          <w:p w:rsidRPr="00A07199" w:rsidR="00367244" w:rsidP="00367244" w:rsidRDefault="00367244" w14:paraId="76401181" w14:textId="77777777">
            <w:pPr>
              <w:spacing w:after="0"/>
              <w:ind w:firstLine="0"/>
              <w:jc w:val="right"/>
              <w:rPr>
                <w:color w:val="auto"/>
                <w:sz w:val="22"/>
                <w:szCs w:val="22"/>
              </w:rPr>
            </w:pPr>
            <w:r w:rsidRPr="00A07199">
              <w:rPr>
                <w:color w:val="auto"/>
                <w:sz w:val="22"/>
                <w:szCs w:val="22"/>
              </w:rPr>
              <w:t>40</w:t>
            </w:r>
          </w:p>
        </w:tc>
        <w:tc>
          <w:tcPr>
            <w:tcW w:w="1701" w:type="dxa"/>
            <w:shd w:val="clear" w:color="auto" w:fill="auto"/>
            <w:noWrap/>
            <w:vAlign w:val="bottom"/>
            <w:hideMark/>
          </w:tcPr>
          <w:p w:rsidRPr="00A07199" w:rsidR="00367244" w:rsidP="00367244" w:rsidRDefault="00367244" w14:paraId="12EC8464" w14:textId="77777777">
            <w:pPr>
              <w:spacing w:after="0"/>
              <w:ind w:firstLine="0"/>
              <w:jc w:val="right"/>
              <w:rPr>
                <w:color w:val="auto"/>
                <w:sz w:val="22"/>
                <w:szCs w:val="22"/>
              </w:rPr>
            </w:pPr>
            <w:r w:rsidRPr="00A07199">
              <w:rPr>
                <w:color w:val="auto"/>
                <w:sz w:val="22"/>
                <w:szCs w:val="22"/>
              </w:rPr>
              <w:t>40</w:t>
            </w:r>
          </w:p>
        </w:tc>
        <w:tc>
          <w:tcPr>
            <w:tcW w:w="1842" w:type="dxa"/>
            <w:gridSpan w:val="2"/>
            <w:shd w:val="clear" w:color="auto" w:fill="auto"/>
            <w:noWrap/>
            <w:vAlign w:val="bottom"/>
            <w:hideMark/>
          </w:tcPr>
          <w:p w:rsidRPr="00A07199" w:rsidR="00367244" w:rsidP="00367244" w:rsidRDefault="00367244" w14:paraId="169FB3FE" w14:textId="77777777">
            <w:pPr>
              <w:spacing w:after="0"/>
              <w:ind w:firstLine="0"/>
              <w:jc w:val="right"/>
              <w:rPr>
                <w:color w:val="auto"/>
                <w:sz w:val="22"/>
                <w:szCs w:val="22"/>
              </w:rPr>
            </w:pPr>
            <w:r w:rsidRPr="00A07199">
              <w:rPr>
                <w:color w:val="auto"/>
                <w:sz w:val="22"/>
                <w:szCs w:val="22"/>
              </w:rPr>
              <w:t>100</w:t>
            </w:r>
          </w:p>
        </w:tc>
        <w:tc>
          <w:tcPr>
            <w:tcW w:w="1134" w:type="dxa"/>
            <w:shd w:val="clear" w:color="auto" w:fill="auto"/>
            <w:noWrap/>
            <w:vAlign w:val="bottom"/>
            <w:hideMark/>
          </w:tcPr>
          <w:p w:rsidRPr="00A07199" w:rsidR="00367244" w:rsidP="00367244" w:rsidRDefault="00367244" w14:paraId="07C8CB94" w14:textId="68273B31">
            <w:pPr>
              <w:spacing w:after="0"/>
              <w:ind w:firstLine="0"/>
              <w:jc w:val="right"/>
              <w:rPr>
                <w:color w:val="auto"/>
                <w:sz w:val="22"/>
                <w:szCs w:val="22"/>
              </w:rPr>
            </w:pPr>
            <w:r w:rsidRPr="00A07199">
              <w:rPr>
                <w:color w:val="auto"/>
                <w:sz w:val="22"/>
                <w:szCs w:val="22"/>
              </w:rPr>
              <w:t>5</w:t>
            </w:r>
            <w:r>
              <w:rPr>
                <w:color w:val="auto"/>
                <w:sz w:val="22"/>
                <w:szCs w:val="22"/>
                <w:lang w:val="en-US"/>
              </w:rPr>
              <w:t>7</w:t>
            </w:r>
            <w:r w:rsidRPr="00A07199">
              <w:rPr>
                <w:color w:val="auto"/>
                <w:sz w:val="22"/>
                <w:szCs w:val="22"/>
              </w:rPr>
              <w:t>,</w:t>
            </w:r>
            <w:r>
              <w:rPr>
                <w:color w:val="auto"/>
                <w:sz w:val="22"/>
                <w:szCs w:val="22"/>
                <w:lang w:val="en-US"/>
              </w:rPr>
              <w:t>7</w:t>
            </w:r>
            <w:r w:rsidRPr="00A07199">
              <w:rPr>
                <w:color w:val="auto"/>
                <w:sz w:val="22"/>
                <w:szCs w:val="22"/>
              </w:rPr>
              <w:t>0</w:t>
            </w:r>
          </w:p>
        </w:tc>
      </w:tr>
      <w:tr w:rsidRPr="00A07199" w:rsidR="00367244" w:rsidTr="00CE69EC" w14:paraId="0DC2FE53" w14:textId="77777777">
        <w:trPr>
          <w:trHeight w:val="280"/>
        </w:trPr>
        <w:tc>
          <w:tcPr>
            <w:tcW w:w="582" w:type="dxa"/>
            <w:shd w:val="clear" w:color="auto" w:fill="auto"/>
            <w:noWrap/>
            <w:vAlign w:val="bottom"/>
            <w:hideMark/>
          </w:tcPr>
          <w:p w:rsidRPr="00A07199" w:rsidR="00367244" w:rsidP="00367244" w:rsidRDefault="00367244" w14:paraId="72720A6B" w14:textId="77777777">
            <w:pPr>
              <w:spacing w:after="0"/>
              <w:ind w:firstLine="0"/>
              <w:jc w:val="right"/>
              <w:rPr>
                <w:color w:val="auto"/>
                <w:sz w:val="22"/>
                <w:szCs w:val="22"/>
              </w:rPr>
            </w:pPr>
            <w:r w:rsidRPr="00A07199">
              <w:rPr>
                <w:color w:val="auto"/>
                <w:sz w:val="22"/>
                <w:szCs w:val="22"/>
              </w:rPr>
              <w:t>77</w:t>
            </w:r>
          </w:p>
        </w:tc>
        <w:tc>
          <w:tcPr>
            <w:tcW w:w="2835" w:type="dxa"/>
            <w:shd w:val="clear" w:color="auto" w:fill="auto"/>
            <w:noWrap/>
            <w:vAlign w:val="bottom"/>
            <w:hideMark/>
          </w:tcPr>
          <w:p w:rsidRPr="00A07199" w:rsidR="00367244" w:rsidP="00367244" w:rsidRDefault="00367244" w14:paraId="1C06A395" w14:textId="77777777">
            <w:pPr>
              <w:spacing w:after="0"/>
              <w:ind w:firstLine="0"/>
              <w:jc w:val="left"/>
              <w:rPr>
                <w:color w:val="auto"/>
                <w:sz w:val="22"/>
                <w:szCs w:val="22"/>
              </w:rPr>
            </w:pPr>
            <w:r w:rsidRPr="00A07199">
              <w:rPr>
                <w:color w:val="auto"/>
                <w:sz w:val="22"/>
                <w:szCs w:val="22"/>
              </w:rPr>
              <w:t xml:space="preserve">г. Нижний Тагил, ул. </w:t>
            </w:r>
            <w:proofErr w:type="spellStart"/>
            <w:r w:rsidRPr="00A07199">
              <w:rPr>
                <w:color w:val="auto"/>
                <w:sz w:val="22"/>
                <w:szCs w:val="22"/>
              </w:rPr>
              <w:t>Максарева</w:t>
            </w:r>
            <w:proofErr w:type="spellEnd"/>
            <w:r w:rsidRPr="00A07199">
              <w:rPr>
                <w:color w:val="auto"/>
                <w:sz w:val="22"/>
                <w:szCs w:val="22"/>
              </w:rPr>
              <w:t>, д. 11; («Центр социальной помощи семье и детям города Нижний Тагил»)</w:t>
            </w:r>
          </w:p>
        </w:tc>
        <w:tc>
          <w:tcPr>
            <w:tcW w:w="1560" w:type="dxa"/>
            <w:shd w:val="clear" w:color="auto" w:fill="auto"/>
            <w:noWrap/>
            <w:vAlign w:val="bottom"/>
            <w:hideMark/>
          </w:tcPr>
          <w:p w:rsidRPr="00A07199" w:rsidR="00367244" w:rsidP="00367244" w:rsidRDefault="00367244" w14:paraId="45BE5695" w14:textId="77777777">
            <w:pPr>
              <w:spacing w:after="0"/>
              <w:ind w:firstLine="0"/>
              <w:jc w:val="right"/>
              <w:rPr>
                <w:color w:val="auto"/>
                <w:sz w:val="22"/>
                <w:szCs w:val="22"/>
              </w:rPr>
            </w:pPr>
            <w:r w:rsidRPr="00A07199">
              <w:rPr>
                <w:color w:val="auto"/>
                <w:sz w:val="22"/>
                <w:szCs w:val="22"/>
              </w:rPr>
              <w:t>60</w:t>
            </w:r>
          </w:p>
        </w:tc>
        <w:tc>
          <w:tcPr>
            <w:tcW w:w="1701" w:type="dxa"/>
            <w:shd w:val="clear" w:color="auto" w:fill="auto"/>
            <w:noWrap/>
            <w:vAlign w:val="bottom"/>
            <w:hideMark/>
          </w:tcPr>
          <w:p w:rsidRPr="00A07199" w:rsidR="00367244" w:rsidP="00367244" w:rsidRDefault="00367244" w14:paraId="320C6899" w14:textId="77777777">
            <w:pPr>
              <w:spacing w:after="0"/>
              <w:ind w:firstLine="0"/>
              <w:jc w:val="right"/>
              <w:rPr>
                <w:color w:val="auto"/>
                <w:sz w:val="22"/>
                <w:szCs w:val="22"/>
              </w:rPr>
            </w:pPr>
            <w:r w:rsidRPr="00A07199">
              <w:rPr>
                <w:color w:val="auto"/>
                <w:sz w:val="22"/>
                <w:szCs w:val="22"/>
              </w:rPr>
              <w:t>60</w:t>
            </w:r>
          </w:p>
        </w:tc>
        <w:tc>
          <w:tcPr>
            <w:tcW w:w="1842" w:type="dxa"/>
            <w:gridSpan w:val="2"/>
            <w:shd w:val="clear" w:color="auto" w:fill="auto"/>
            <w:noWrap/>
            <w:vAlign w:val="bottom"/>
            <w:hideMark/>
          </w:tcPr>
          <w:p w:rsidRPr="00A07199" w:rsidR="00367244" w:rsidP="00367244" w:rsidRDefault="00367244" w14:paraId="21158096" w14:textId="77777777">
            <w:pPr>
              <w:spacing w:after="0"/>
              <w:ind w:firstLine="0"/>
              <w:jc w:val="right"/>
              <w:rPr>
                <w:color w:val="auto"/>
                <w:sz w:val="22"/>
                <w:szCs w:val="22"/>
              </w:rPr>
            </w:pPr>
            <w:r w:rsidRPr="00A07199">
              <w:rPr>
                <w:color w:val="auto"/>
                <w:sz w:val="22"/>
                <w:szCs w:val="22"/>
              </w:rPr>
              <w:t>100</w:t>
            </w:r>
          </w:p>
        </w:tc>
        <w:tc>
          <w:tcPr>
            <w:tcW w:w="1134" w:type="dxa"/>
            <w:shd w:val="clear" w:color="auto" w:fill="auto"/>
            <w:noWrap/>
            <w:vAlign w:val="bottom"/>
            <w:hideMark/>
          </w:tcPr>
          <w:p w:rsidRPr="00A07199" w:rsidR="00367244" w:rsidP="00367244" w:rsidRDefault="00367244" w14:paraId="50F2CD83" w14:textId="34FAAFC8">
            <w:pPr>
              <w:spacing w:after="0"/>
              <w:ind w:firstLine="0"/>
              <w:jc w:val="right"/>
              <w:rPr>
                <w:color w:val="auto"/>
                <w:sz w:val="22"/>
                <w:szCs w:val="22"/>
              </w:rPr>
            </w:pPr>
            <w:r w:rsidRPr="00A07199">
              <w:rPr>
                <w:color w:val="auto"/>
                <w:sz w:val="22"/>
                <w:szCs w:val="22"/>
              </w:rPr>
              <w:t>72,00</w:t>
            </w:r>
          </w:p>
        </w:tc>
      </w:tr>
    </w:tbl>
    <w:p w:rsidRPr="00A07199" w:rsidR="00DD5AE9" w:rsidRDefault="00DD5AE9" w14:paraId="2DEFDE74" w14:textId="77777777">
      <w:pPr>
        <w:pStyle w:val="10"/>
        <w:rPr>
          <w:color w:val="auto"/>
          <w:lang w:val="en-US"/>
        </w:rPr>
      </w:pPr>
    </w:p>
    <w:p w:rsidRPr="00A07199" w:rsidR="00DD5AE9" w:rsidRDefault="00586D1E" w14:paraId="6635C8A7" w14:textId="0118216A">
      <w:pPr>
        <w:pStyle w:val="10"/>
        <w:rPr>
          <w:color w:val="auto"/>
        </w:rPr>
      </w:pPr>
      <w:r w:rsidRPr="00A07199">
        <w:rPr>
          <w:color w:val="auto"/>
        </w:rPr>
        <w:t xml:space="preserve">Как видно из представленных данных, зафиксирован широкий разброс баллов по критерию «Доступность услуг для инвалидов» - от 15 до </w:t>
      </w:r>
      <w:r w:rsidRPr="00A07199" w:rsidR="006E562B">
        <w:rPr>
          <w:color w:val="auto"/>
        </w:rPr>
        <w:t>90</w:t>
      </w:r>
      <w:r w:rsidRPr="00A07199">
        <w:rPr>
          <w:color w:val="auto"/>
        </w:rPr>
        <w:t xml:space="preserve"> баллов. </w:t>
      </w:r>
    </w:p>
    <w:p w:rsidRPr="00A07199" w:rsidR="006E562B" w:rsidP="006E562B" w:rsidRDefault="006E562B" w14:paraId="290032AC" w14:textId="16FB371A">
      <w:pPr>
        <w:pStyle w:val="10"/>
        <w:rPr>
          <w:color w:val="auto"/>
        </w:rPr>
      </w:pPr>
      <w:r w:rsidRPr="00A07199">
        <w:rPr>
          <w:color w:val="auto"/>
        </w:rPr>
        <w:t>Максимальные показатели по критерию 3: г. Невьянск, ул. Крылова, д. 1 («Комплексный центр социального обслуживания населения Невьянского района»).</w:t>
      </w:r>
    </w:p>
    <w:p w:rsidRPr="00A07199" w:rsidR="006E562B" w:rsidP="00B032DB" w:rsidRDefault="006E562B" w14:paraId="18F5CE83" w14:textId="43D7CE99">
      <w:pPr>
        <w:pStyle w:val="10"/>
        <w:rPr>
          <w:color w:val="auto"/>
        </w:rPr>
      </w:pPr>
      <w:r w:rsidRPr="00A07199">
        <w:rPr>
          <w:color w:val="auto"/>
        </w:rPr>
        <w:t xml:space="preserve">Минимальные показатели по критерию </w:t>
      </w:r>
      <w:r w:rsidRPr="00A07199" w:rsidR="002002C7">
        <w:rPr>
          <w:color w:val="auto"/>
        </w:rPr>
        <w:t>3: г.</w:t>
      </w:r>
      <w:r w:rsidRPr="00A07199">
        <w:rPr>
          <w:color w:val="auto"/>
        </w:rPr>
        <w:t xml:space="preserve"> Екатеринбург, ул. Баумана, д. 51; («Организационно-методический центр социальной помощи»).</w:t>
      </w:r>
    </w:p>
    <w:p w:rsidRPr="00A07199" w:rsidR="00DD5AE9" w:rsidRDefault="00586D1E" w14:paraId="385F9792" w14:textId="77777777">
      <w:pPr>
        <w:pStyle w:val="3"/>
        <w:rPr>
          <w:rFonts w:ascii="Times New Roman" w:hAnsi="Times New Roman" w:cs="Times New Roman"/>
          <w:color w:val="auto"/>
        </w:rPr>
      </w:pPr>
      <w:bookmarkStart w:name="_Toc436318103" w:id="8"/>
      <w:r w:rsidRPr="00A07199">
        <w:rPr>
          <w:rFonts w:ascii="Times New Roman" w:hAnsi="Times New Roman" w:cs="Times New Roman"/>
          <w:color w:val="auto"/>
        </w:rPr>
        <w:t>Критерий 4. Доброжелательность, вежливость работников организации</w:t>
      </w:r>
      <w:bookmarkEnd w:id="8"/>
    </w:p>
    <w:p w:rsidRPr="00A07199" w:rsidR="00D94F2B" w:rsidP="00D94F2B" w:rsidRDefault="00586D1E" w14:paraId="4C4AC181" w14:textId="7D30D2DF">
      <w:pPr>
        <w:pStyle w:val="10"/>
        <w:rPr>
          <w:color w:val="auto"/>
        </w:rPr>
      </w:pPr>
      <w:r w:rsidRPr="00A07199">
        <w:rPr>
          <w:color w:val="auto"/>
        </w:rPr>
        <w:t>Критерий представлен тремя показателями:</w:t>
      </w:r>
    </w:p>
    <w:p w:rsidRPr="00A07199" w:rsidR="00D94F2B" w:rsidP="00D94F2B" w:rsidRDefault="00D94F2B" w14:paraId="6AEE5BCF" w14:textId="77777777">
      <w:pPr>
        <w:pStyle w:val="10"/>
        <w:rPr>
          <w:b/>
          <w:color w:val="auto"/>
        </w:rPr>
      </w:pPr>
      <w:r w:rsidRPr="00A07199">
        <w:rPr>
          <w:b/>
          <w:color w:val="auto"/>
        </w:rPr>
        <w:t>Показатель 4.1</w:t>
      </w:r>
    </w:p>
    <w:p w:rsidRPr="00A07199" w:rsidR="00D94F2B" w:rsidP="00D94F2B" w:rsidRDefault="00D94F2B" w14:paraId="55450E42" w14:textId="77777777">
      <w:pPr>
        <w:pStyle w:val="10"/>
        <w:rPr>
          <w:color w:val="auto"/>
        </w:rPr>
      </w:pPr>
      <w:r w:rsidRPr="00A07199">
        <w:rPr>
          <w:color w:val="auto"/>
        </w:rPr>
        <w:t>Доля получателей услуг, удовлетворенных доброжелательностью, вежливостью работников организации социальной сферы, обеспечивающих первичный контакт и информирование получателя услуги при непосредственном обращении в организацию социальной сферы (в % от общего числа опрошенных получателей услуг)</w:t>
      </w:r>
    </w:p>
    <w:p w:rsidRPr="00A07199" w:rsidR="00D94F2B" w:rsidP="00D94F2B" w:rsidRDefault="00D94F2B" w14:paraId="5540CFC5" w14:textId="77777777">
      <w:pPr>
        <w:pStyle w:val="10"/>
        <w:rPr>
          <w:color w:val="auto"/>
        </w:rPr>
      </w:pPr>
      <w:r w:rsidRPr="00A07199">
        <w:rPr>
          <w:b/>
          <w:color w:val="auto"/>
        </w:rPr>
        <w:t>Показатель 4.2.</w:t>
      </w:r>
      <w:r w:rsidRPr="00A07199">
        <w:rPr>
          <w:color w:val="auto"/>
        </w:rPr>
        <w:tab/>
      </w:r>
      <w:r w:rsidRPr="00A07199">
        <w:rPr>
          <w:color w:val="auto"/>
        </w:rPr>
        <w:t>Доля получателей услуг, удовлетворенных доброжелательностью, вежливостью работников организации социальной сферы, обеспечивающих непосредственное оказание услуги при обращении в организацию социальной сферы (в % от общего числа опрошенных получателей услуг)</w:t>
      </w:r>
    </w:p>
    <w:p w:rsidRPr="00B74D84" w:rsidR="002002C7" w:rsidP="00B74D84" w:rsidRDefault="00D94F2B" w14:paraId="524A27FA" w14:textId="0674E367">
      <w:pPr>
        <w:pStyle w:val="10"/>
        <w:rPr>
          <w:color w:val="auto"/>
        </w:rPr>
      </w:pPr>
      <w:r w:rsidRPr="00A07199">
        <w:rPr>
          <w:b/>
          <w:color w:val="auto"/>
        </w:rPr>
        <w:t>Показатель 4.3</w:t>
      </w:r>
      <w:r w:rsidRPr="00A07199">
        <w:rPr>
          <w:color w:val="auto"/>
        </w:rPr>
        <w:t>.</w:t>
      </w:r>
      <w:r w:rsidRPr="00A07199">
        <w:rPr>
          <w:color w:val="auto"/>
        </w:rPr>
        <w:tab/>
      </w:r>
      <w:r w:rsidRPr="00A07199">
        <w:rPr>
          <w:color w:val="auto"/>
        </w:rPr>
        <w:t xml:space="preserve">Доля получателей услуг, удовлетворенных доброжелательностью, вежливостью работников организации социальной сферы при </w:t>
      </w:r>
      <w:r w:rsidRPr="00A07199">
        <w:rPr>
          <w:color w:val="auto"/>
        </w:rPr>
        <w:lastRenderedPageBreak/>
        <w:t>использовании дистанционных форм взаимодействия (в % от общего числа опрошенных получателей услуг).</w:t>
      </w:r>
    </w:p>
    <w:p w:rsidRPr="00A07199" w:rsidR="007B00D8" w:rsidP="007B00D8" w:rsidRDefault="007B00D8" w14:paraId="2B019865" w14:textId="77777777">
      <w:pPr>
        <w:pStyle w:val="22"/>
        <w:widowControl w:val="0"/>
        <w:pBdr>
          <w:top w:val="nil"/>
          <w:left w:val="nil"/>
          <w:bottom w:val="nil"/>
          <w:right w:val="nil"/>
          <w:between w:val="nil"/>
        </w:pBdr>
        <w:spacing w:after="0"/>
        <w:ind w:firstLine="0"/>
        <w:jc w:val="center"/>
        <w:rPr>
          <w:b/>
          <w:color w:val="auto"/>
          <w:sz w:val="22"/>
          <w:szCs w:val="22"/>
        </w:rPr>
      </w:pPr>
      <w:r w:rsidRPr="00A07199">
        <w:rPr>
          <w:b/>
          <w:color w:val="auto"/>
          <w:sz w:val="22"/>
          <w:szCs w:val="22"/>
        </w:rPr>
        <w:t xml:space="preserve">Показатели, характеризующие </w:t>
      </w:r>
    </w:p>
    <w:p w:rsidRPr="00A07199" w:rsidR="007B00D8" w:rsidP="007B00D8" w:rsidRDefault="007B00D8" w14:paraId="77403414" w14:textId="77777777">
      <w:pPr>
        <w:pStyle w:val="22"/>
        <w:widowControl w:val="0"/>
        <w:pBdr>
          <w:top w:val="nil"/>
          <w:left w:val="nil"/>
          <w:bottom w:val="nil"/>
          <w:right w:val="nil"/>
          <w:between w:val="nil"/>
        </w:pBdr>
        <w:spacing w:after="0"/>
        <w:ind w:firstLine="0"/>
        <w:jc w:val="center"/>
        <w:rPr>
          <w:b/>
          <w:color w:val="auto"/>
          <w:sz w:val="22"/>
          <w:szCs w:val="22"/>
        </w:rPr>
      </w:pPr>
      <w:r w:rsidRPr="00A07199">
        <w:rPr>
          <w:b/>
          <w:color w:val="auto"/>
          <w:sz w:val="22"/>
          <w:szCs w:val="22"/>
        </w:rPr>
        <w:t>ДОБРОЖЕЛАТЕЛЬНОСТЬ, ВЕЖЛИВОСТЬ РАБОТНИКОВ ОРГАНИЗАЦИЙ СОЦИАЛЬНОЙ СФЕРЫ</w:t>
      </w:r>
    </w:p>
    <w:p w:rsidRPr="00A07199" w:rsidR="007B00D8" w:rsidP="007B00D8" w:rsidRDefault="007B00D8" w14:paraId="751AD7DA" w14:textId="77777777">
      <w:pPr>
        <w:pStyle w:val="22"/>
        <w:widowControl w:val="0"/>
        <w:pBdr>
          <w:top w:val="nil"/>
          <w:left w:val="nil"/>
          <w:bottom w:val="nil"/>
          <w:right w:val="nil"/>
          <w:between w:val="nil"/>
        </w:pBdr>
        <w:spacing w:after="0"/>
        <w:ind w:firstLine="0"/>
        <w:jc w:val="center"/>
        <w:rPr>
          <w:b/>
          <w:color w:val="auto"/>
          <w:sz w:val="22"/>
          <w:szCs w:val="22"/>
        </w:rPr>
      </w:pPr>
    </w:p>
    <w:tbl>
      <w:tblPr>
        <w:tblW w:w="5026"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00" w:firstRow="0" w:lastRow="0" w:firstColumn="0" w:lastColumn="0" w:noHBand="0" w:noVBand="0"/>
      </w:tblPr>
      <w:tblGrid>
        <w:gridCol w:w="1080"/>
        <w:gridCol w:w="1532"/>
        <w:gridCol w:w="682"/>
        <w:gridCol w:w="2250"/>
        <w:gridCol w:w="2089"/>
        <w:gridCol w:w="444"/>
        <w:gridCol w:w="585"/>
        <w:gridCol w:w="314"/>
        <w:gridCol w:w="929"/>
      </w:tblGrid>
      <w:tr w:rsidRPr="00A07199" w:rsidR="00910E7E" w:rsidTr="007B00D8" w14:paraId="14450137" w14:textId="77777777">
        <w:trPr>
          <w:trHeight w:val="20"/>
        </w:trPr>
        <w:tc>
          <w:tcPr>
            <w:tcW w:w="265" w:type="pct"/>
            <w:tcBorders>
              <w:left w:val="single" w:color="000000" w:sz="4" w:space="0"/>
              <w:bottom w:val="single" w:color="000000" w:sz="4" w:space="0"/>
              <w:right w:val="single" w:color="000000" w:sz="4" w:space="0"/>
            </w:tcBorders>
            <w:vAlign w:val="center"/>
          </w:tcPr>
          <w:p w:rsidRPr="00A07199" w:rsidR="007B00D8" w:rsidP="00B032DB" w:rsidRDefault="007B00D8" w14:paraId="21D7B850" w14:textId="77777777">
            <w:pPr>
              <w:pStyle w:val="22"/>
              <w:widowControl w:val="0"/>
              <w:pBdr>
                <w:top w:val="nil"/>
                <w:left w:val="nil"/>
                <w:bottom w:val="nil"/>
                <w:right w:val="nil"/>
                <w:between w:val="nil"/>
              </w:pBdr>
              <w:spacing w:after="0"/>
              <w:ind w:right="-108" w:firstLine="0"/>
              <w:jc w:val="center"/>
              <w:rPr>
                <w:b/>
                <w:color w:val="auto"/>
                <w:sz w:val="22"/>
                <w:szCs w:val="22"/>
              </w:rPr>
            </w:pPr>
            <w:r w:rsidRPr="00A07199">
              <w:rPr>
                <w:b/>
                <w:color w:val="auto"/>
                <w:sz w:val="22"/>
                <w:szCs w:val="22"/>
              </w:rPr>
              <w:t>№</w:t>
            </w:r>
          </w:p>
        </w:tc>
        <w:tc>
          <w:tcPr>
            <w:tcW w:w="1050" w:type="pct"/>
            <w:tcBorders>
              <w:left w:val="single" w:color="000000" w:sz="4" w:space="0"/>
              <w:bottom w:val="single" w:color="000000" w:sz="4" w:space="0"/>
              <w:right w:val="single" w:color="000000" w:sz="4" w:space="0"/>
            </w:tcBorders>
            <w:vAlign w:val="center"/>
          </w:tcPr>
          <w:p w:rsidRPr="00A07199" w:rsidR="007B00D8" w:rsidP="00B032DB" w:rsidRDefault="007B00D8" w14:paraId="6BC6A11D" w14:textId="77777777">
            <w:pPr>
              <w:pStyle w:val="22"/>
              <w:widowControl w:val="0"/>
              <w:pBdr>
                <w:top w:val="nil"/>
                <w:left w:val="nil"/>
                <w:bottom w:val="nil"/>
                <w:right w:val="nil"/>
                <w:between w:val="nil"/>
              </w:pBdr>
              <w:spacing w:after="0"/>
              <w:ind w:firstLine="0"/>
              <w:jc w:val="center"/>
              <w:rPr>
                <w:b/>
                <w:color w:val="auto"/>
                <w:sz w:val="22"/>
                <w:szCs w:val="22"/>
              </w:rPr>
            </w:pPr>
            <w:r w:rsidRPr="00A07199">
              <w:rPr>
                <w:b/>
                <w:color w:val="auto"/>
                <w:sz w:val="22"/>
                <w:szCs w:val="22"/>
              </w:rPr>
              <w:t>Показатели оценки качества</w:t>
            </w:r>
          </w:p>
          <w:p w:rsidRPr="00A07199" w:rsidR="007B00D8" w:rsidP="00B032DB" w:rsidRDefault="007B00D8" w14:paraId="3E1FBD63" w14:textId="77777777">
            <w:pPr>
              <w:pStyle w:val="22"/>
              <w:widowControl w:val="0"/>
              <w:pBdr>
                <w:top w:val="nil"/>
                <w:left w:val="nil"/>
                <w:bottom w:val="nil"/>
                <w:right w:val="nil"/>
                <w:between w:val="nil"/>
              </w:pBdr>
              <w:spacing w:after="0"/>
              <w:ind w:firstLine="0"/>
              <w:jc w:val="center"/>
              <w:rPr>
                <w:b/>
                <w:color w:val="auto"/>
                <w:sz w:val="22"/>
                <w:szCs w:val="22"/>
              </w:rPr>
            </w:pPr>
          </w:p>
        </w:tc>
        <w:tc>
          <w:tcPr>
            <w:tcW w:w="343" w:type="pct"/>
            <w:tcBorders>
              <w:left w:val="single" w:color="000000" w:sz="4" w:space="0"/>
              <w:bottom w:val="single" w:color="000000" w:sz="4" w:space="0"/>
              <w:right w:val="single" w:color="000000" w:sz="4" w:space="0"/>
            </w:tcBorders>
          </w:tcPr>
          <w:p w:rsidRPr="00A07199" w:rsidR="007B00D8" w:rsidP="00B032DB" w:rsidRDefault="007B00D8" w14:paraId="62B14F83" w14:textId="77777777">
            <w:pPr>
              <w:pStyle w:val="22"/>
              <w:widowControl w:val="0"/>
              <w:pBdr>
                <w:top w:val="nil"/>
                <w:left w:val="nil"/>
                <w:bottom w:val="nil"/>
                <w:right w:val="nil"/>
                <w:between w:val="nil"/>
              </w:pBdr>
              <w:spacing w:after="0"/>
              <w:ind w:left="-108" w:right="-108" w:firstLine="0"/>
              <w:jc w:val="center"/>
              <w:rPr>
                <w:b/>
                <w:color w:val="auto"/>
                <w:sz w:val="22"/>
                <w:szCs w:val="22"/>
              </w:rPr>
            </w:pPr>
            <w:proofErr w:type="spellStart"/>
            <w:proofErr w:type="gramStart"/>
            <w:r w:rsidRPr="00A07199">
              <w:rPr>
                <w:b/>
                <w:color w:val="auto"/>
                <w:sz w:val="22"/>
                <w:szCs w:val="22"/>
              </w:rPr>
              <w:t>Значи-мость</w:t>
            </w:r>
            <w:proofErr w:type="spellEnd"/>
            <w:proofErr w:type="gramEnd"/>
            <w:r w:rsidRPr="00A07199">
              <w:rPr>
                <w:b/>
                <w:color w:val="auto"/>
                <w:sz w:val="22"/>
                <w:szCs w:val="22"/>
              </w:rPr>
              <w:t xml:space="preserve"> пока-</w:t>
            </w:r>
            <w:proofErr w:type="spellStart"/>
            <w:r w:rsidRPr="00A07199">
              <w:rPr>
                <w:b/>
                <w:color w:val="auto"/>
                <w:sz w:val="22"/>
                <w:szCs w:val="22"/>
              </w:rPr>
              <w:t>зателей</w:t>
            </w:r>
            <w:proofErr w:type="spellEnd"/>
          </w:p>
        </w:tc>
        <w:tc>
          <w:tcPr>
            <w:tcW w:w="1132" w:type="pct"/>
            <w:tcBorders>
              <w:top w:val="single" w:color="000000" w:sz="4" w:space="0"/>
              <w:left w:val="single" w:color="000000" w:sz="4" w:space="0"/>
              <w:bottom w:val="single" w:color="000000" w:sz="4" w:space="0"/>
              <w:right w:val="single" w:color="000000" w:sz="4" w:space="0"/>
            </w:tcBorders>
            <w:vAlign w:val="center"/>
          </w:tcPr>
          <w:p w:rsidRPr="00A07199" w:rsidR="007B00D8" w:rsidP="00B032DB" w:rsidRDefault="007B00D8" w14:paraId="4744388B" w14:textId="77777777">
            <w:pPr>
              <w:pStyle w:val="22"/>
              <w:widowControl w:val="0"/>
              <w:pBdr>
                <w:top w:val="nil"/>
                <w:left w:val="nil"/>
                <w:bottom w:val="nil"/>
                <w:right w:val="nil"/>
                <w:between w:val="nil"/>
              </w:pBdr>
              <w:spacing w:after="0"/>
              <w:ind w:firstLine="0"/>
              <w:jc w:val="center"/>
              <w:rPr>
                <w:b/>
                <w:color w:val="auto"/>
                <w:sz w:val="22"/>
                <w:szCs w:val="22"/>
              </w:rPr>
            </w:pPr>
            <w:r w:rsidRPr="00A07199">
              <w:rPr>
                <w:b/>
                <w:color w:val="auto"/>
                <w:sz w:val="22"/>
                <w:szCs w:val="22"/>
              </w:rPr>
              <w:t>Параметры показателя оценки качества, подлежащие оценке</w:t>
            </w:r>
          </w:p>
        </w:tc>
        <w:tc>
          <w:tcPr>
            <w:tcW w:w="1051" w:type="pct"/>
            <w:tcBorders>
              <w:left w:val="single" w:color="000000" w:sz="4" w:space="0"/>
              <w:bottom w:val="single" w:color="000000" w:sz="4" w:space="0"/>
              <w:right w:val="single" w:color="000000" w:sz="4" w:space="0"/>
            </w:tcBorders>
            <w:vAlign w:val="center"/>
          </w:tcPr>
          <w:p w:rsidRPr="00A07199" w:rsidR="007B00D8" w:rsidP="00B032DB" w:rsidRDefault="007B00D8" w14:paraId="1F3A122D" w14:textId="77777777">
            <w:pPr>
              <w:pStyle w:val="22"/>
              <w:widowControl w:val="0"/>
              <w:pBdr>
                <w:top w:val="nil"/>
                <w:left w:val="nil"/>
                <w:bottom w:val="nil"/>
                <w:right w:val="nil"/>
                <w:between w:val="nil"/>
              </w:pBdr>
              <w:spacing w:after="0"/>
              <w:ind w:firstLine="0"/>
              <w:jc w:val="center"/>
              <w:rPr>
                <w:b/>
                <w:color w:val="auto"/>
                <w:sz w:val="22"/>
                <w:szCs w:val="22"/>
              </w:rPr>
            </w:pPr>
            <w:r w:rsidRPr="00A07199">
              <w:rPr>
                <w:b/>
                <w:color w:val="auto"/>
                <w:sz w:val="22"/>
                <w:szCs w:val="22"/>
              </w:rPr>
              <w:t>Индикаторы параметров показателей оценки качества</w:t>
            </w:r>
          </w:p>
        </w:tc>
        <w:tc>
          <w:tcPr>
            <w:tcW w:w="518" w:type="pct"/>
            <w:gridSpan w:val="2"/>
            <w:tcBorders>
              <w:left w:val="single" w:color="000000" w:sz="4" w:space="0"/>
              <w:bottom w:val="single" w:color="000000" w:sz="4" w:space="0"/>
              <w:right w:val="single" w:color="000000" w:sz="4" w:space="0"/>
            </w:tcBorders>
            <w:vAlign w:val="center"/>
          </w:tcPr>
          <w:p w:rsidRPr="00A07199" w:rsidR="007B00D8" w:rsidP="00B032DB" w:rsidRDefault="007B00D8" w14:paraId="11D80E7C" w14:textId="77777777">
            <w:pPr>
              <w:pStyle w:val="22"/>
              <w:widowControl w:val="0"/>
              <w:pBdr>
                <w:top w:val="nil"/>
                <w:left w:val="nil"/>
                <w:bottom w:val="nil"/>
                <w:right w:val="nil"/>
                <w:between w:val="nil"/>
              </w:pBdr>
              <w:spacing w:after="0"/>
              <w:ind w:left="-162" w:right="-111" w:firstLine="0"/>
              <w:jc w:val="center"/>
              <w:rPr>
                <w:b/>
                <w:color w:val="auto"/>
                <w:sz w:val="22"/>
                <w:szCs w:val="22"/>
              </w:rPr>
            </w:pPr>
            <w:r w:rsidRPr="00A07199">
              <w:rPr>
                <w:b/>
                <w:color w:val="auto"/>
                <w:sz w:val="22"/>
                <w:szCs w:val="22"/>
              </w:rPr>
              <w:t xml:space="preserve">Значение параметров </w:t>
            </w:r>
          </w:p>
          <w:p w:rsidRPr="00A07199" w:rsidR="007B00D8" w:rsidP="00B032DB" w:rsidRDefault="007B00D8" w14:paraId="28B05F20" w14:textId="77777777">
            <w:pPr>
              <w:pStyle w:val="22"/>
              <w:widowControl w:val="0"/>
              <w:pBdr>
                <w:top w:val="nil"/>
                <w:left w:val="nil"/>
                <w:bottom w:val="nil"/>
                <w:right w:val="nil"/>
                <w:between w:val="nil"/>
              </w:pBdr>
              <w:spacing w:after="0"/>
              <w:ind w:left="-162" w:right="-111" w:firstLine="0"/>
              <w:jc w:val="center"/>
              <w:rPr>
                <w:b/>
                <w:color w:val="auto"/>
                <w:sz w:val="22"/>
                <w:szCs w:val="22"/>
              </w:rPr>
            </w:pPr>
            <w:r w:rsidRPr="00A07199">
              <w:rPr>
                <w:b/>
                <w:color w:val="auto"/>
                <w:sz w:val="22"/>
                <w:szCs w:val="22"/>
              </w:rPr>
              <w:t>в баллах</w:t>
            </w:r>
          </w:p>
        </w:tc>
        <w:tc>
          <w:tcPr>
            <w:tcW w:w="641" w:type="pct"/>
            <w:gridSpan w:val="2"/>
            <w:tcBorders>
              <w:left w:val="single" w:color="000000" w:sz="4" w:space="0"/>
              <w:bottom w:val="single" w:color="000000" w:sz="4" w:space="0"/>
              <w:right w:val="single" w:color="000000" w:sz="4" w:space="0"/>
            </w:tcBorders>
          </w:tcPr>
          <w:p w:rsidRPr="00A07199" w:rsidR="007B00D8" w:rsidP="00B032DB" w:rsidRDefault="007B00D8" w14:paraId="113E0B52" w14:textId="77777777">
            <w:pPr>
              <w:pStyle w:val="22"/>
              <w:widowControl w:val="0"/>
              <w:pBdr>
                <w:top w:val="nil"/>
                <w:left w:val="nil"/>
                <w:bottom w:val="nil"/>
                <w:right w:val="nil"/>
                <w:between w:val="nil"/>
              </w:pBdr>
              <w:spacing w:after="0"/>
              <w:ind w:left="-107" w:right="-113" w:firstLine="0"/>
              <w:jc w:val="center"/>
              <w:rPr>
                <w:b/>
                <w:color w:val="auto"/>
                <w:sz w:val="22"/>
                <w:szCs w:val="22"/>
              </w:rPr>
            </w:pPr>
            <w:proofErr w:type="gramStart"/>
            <w:r w:rsidRPr="00A07199">
              <w:rPr>
                <w:b/>
                <w:color w:val="auto"/>
                <w:sz w:val="22"/>
                <w:szCs w:val="22"/>
              </w:rPr>
              <w:t>Макси-</w:t>
            </w:r>
            <w:proofErr w:type="spellStart"/>
            <w:r w:rsidRPr="00A07199">
              <w:rPr>
                <w:b/>
                <w:color w:val="auto"/>
                <w:sz w:val="22"/>
                <w:szCs w:val="22"/>
              </w:rPr>
              <w:t>мальное</w:t>
            </w:r>
            <w:proofErr w:type="spellEnd"/>
            <w:proofErr w:type="gramEnd"/>
            <w:r w:rsidRPr="00A07199">
              <w:rPr>
                <w:b/>
                <w:color w:val="auto"/>
                <w:sz w:val="22"/>
                <w:szCs w:val="22"/>
              </w:rPr>
              <w:t xml:space="preserve"> значение показателей</w:t>
            </w:r>
          </w:p>
        </w:tc>
      </w:tr>
      <w:tr w:rsidRPr="00A07199" w:rsidR="00910E7E" w:rsidTr="007B00D8" w14:paraId="2CCF8C32" w14:textId="77777777">
        <w:trPr>
          <w:trHeight w:val="20"/>
        </w:trPr>
        <w:tc>
          <w:tcPr>
            <w:tcW w:w="265" w:type="pct"/>
            <w:tcBorders>
              <w:left w:val="single" w:color="000000" w:sz="4" w:space="0"/>
              <w:bottom w:val="single" w:color="000000" w:sz="4" w:space="0"/>
              <w:right w:val="single" w:color="000000" w:sz="4" w:space="0"/>
            </w:tcBorders>
          </w:tcPr>
          <w:p w:rsidRPr="00A07199" w:rsidR="007B00D8" w:rsidP="00B032DB" w:rsidRDefault="007B00D8" w14:paraId="364C45D7" w14:textId="77777777">
            <w:pPr>
              <w:pStyle w:val="22"/>
              <w:widowControl w:val="0"/>
              <w:pBdr>
                <w:top w:val="nil"/>
                <w:left w:val="nil"/>
                <w:bottom w:val="nil"/>
                <w:right w:val="nil"/>
                <w:between w:val="nil"/>
              </w:pBdr>
              <w:spacing w:after="0"/>
              <w:ind w:right="-108" w:firstLine="0"/>
              <w:jc w:val="left"/>
              <w:rPr>
                <w:color w:val="auto"/>
                <w:sz w:val="22"/>
                <w:szCs w:val="22"/>
              </w:rPr>
            </w:pPr>
            <w:r w:rsidRPr="00A07199">
              <w:rPr>
                <w:color w:val="auto"/>
                <w:sz w:val="22"/>
                <w:szCs w:val="22"/>
              </w:rPr>
              <w:t>4.1.</w:t>
            </w:r>
          </w:p>
        </w:tc>
        <w:tc>
          <w:tcPr>
            <w:tcW w:w="1050" w:type="pct"/>
            <w:tcBorders>
              <w:left w:val="single" w:color="000000" w:sz="4" w:space="0"/>
              <w:bottom w:val="single" w:color="000000" w:sz="4" w:space="0"/>
              <w:right w:val="single" w:color="000000" w:sz="4" w:space="0"/>
            </w:tcBorders>
          </w:tcPr>
          <w:p w:rsidRPr="00A07199" w:rsidR="007B00D8" w:rsidP="00B032DB" w:rsidRDefault="007B00D8" w14:paraId="27201F0D" w14:textId="77777777">
            <w:pPr>
              <w:pStyle w:val="22"/>
              <w:ind w:firstLine="0"/>
              <w:rPr>
                <w:color w:val="auto"/>
                <w:sz w:val="22"/>
                <w:szCs w:val="22"/>
              </w:rPr>
            </w:pPr>
            <w:r w:rsidRPr="00A07199">
              <w:rPr>
                <w:color w:val="auto"/>
                <w:sz w:val="22"/>
                <w:szCs w:val="22"/>
              </w:rPr>
              <w:t>Доля получателей услуг, удовлетворенных доброжелательностью, вежливостью работников организации социальной сферы, обеспечивающих первичный контакт и информирование получателя услуги при непосредственном обращении в организацию социальной сферы (в % от общего числа опрошенных получателей услуг)</w:t>
            </w:r>
            <w:r w:rsidRPr="00A07199">
              <w:rPr>
                <w:b/>
                <w:color w:val="auto"/>
              </w:rPr>
              <w:t xml:space="preserve"> (</w:t>
            </w:r>
            <w:proofErr w:type="spellStart"/>
            <w:r w:rsidRPr="00A07199">
              <w:rPr>
                <w:b/>
                <w:color w:val="auto"/>
              </w:rPr>
              <w:t>П</w:t>
            </w:r>
            <w:r w:rsidRPr="00A07199">
              <w:rPr>
                <w:b/>
                <w:color w:val="auto"/>
                <w:vertAlign w:val="superscript"/>
              </w:rPr>
              <w:t>перв.конт</w:t>
            </w:r>
            <w:proofErr w:type="spellEnd"/>
            <w:r w:rsidRPr="00A07199">
              <w:rPr>
                <w:b/>
                <w:color w:val="auto"/>
                <w:vertAlign w:val="subscript"/>
              </w:rPr>
              <w:t xml:space="preserve"> уд</w:t>
            </w:r>
            <w:r w:rsidRPr="00A07199">
              <w:rPr>
                <w:b/>
                <w:color w:val="auto"/>
              </w:rPr>
              <w:t>)</w:t>
            </w:r>
          </w:p>
        </w:tc>
        <w:tc>
          <w:tcPr>
            <w:tcW w:w="343" w:type="pct"/>
            <w:tcBorders>
              <w:left w:val="single" w:color="000000" w:sz="4" w:space="0"/>
              <w:bottom w:val="single" w:color="000000" w:sz="4" w:space="0"/>
              <w:right w:val="single" w:color="000000" w:sz="4" w:space="0"/>
            </w:tcBorders>
          </w:tcPr>
          <w:p w:rsidRPr="00A07199" w:rsidR="007B00D8" w:rsidP="00B032DB" w:rsidRDefault="007B00D8" w14:paraId="1653F650"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t>0,4</w:t>
            </w:r>
          </w:p>
        </w:tc>
        <w:tc>
          <w:tcPr>
            <w:tcW w:w="1132" w:type="pct"/>
            <w:tcBorders>
              <w:top w:val="single" w:color="000000" w:sz="4" w:space="0"/>
              <w:left w:val="single" w:color="000000" w:sz="4" w:space="0"/>
              <w:bottom w:val="single" w:color="000000" w:sz="4" w:space="0"/>
              <w:right w:val="single" w:color="000000" w:sz="4" w:space="0"/>
            </w:tcBorders>
          </w:tcPr>
          <w:p w:rsidRPr="00A07199" w:rsidR="007B00D8" w:rsidP="00B032DB" w:rsidRDefault="007B00D8" w14:paraId="2E1D2492"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4.1.</w:t>
            </w:r>
            <w:proofErr w:type="gramStart"/>
            <w:r w:rsidRPr="00A07199">
              <w:rPr>
                <w:color w:val="auto"/>
                <w:sz w:val="22"/>
                <w:szCs w:val="22"/>
              </w:rPr>
              <w:t>1.Удовлетворенность</w:t>
            </w:r>
            <w:proofErr w:type="gramEnd"/>
            <w:r w:rsidRPr="00A07199">
              <w:rPr>
                <w:color w:val="auto"/>
                <w:sz w:val="22"/>
                <w:szCs w:val="22"/>
              </w:rPr>
              <w:t xml:space="preserve"> доброжелательностью, вежливостью работников организации социальной сферы, обеспечивающих первичный контакт и информирование получателя услуги (работники справочной, приемного отделения, регистратуры, кассы и прочие работники) при непосредственном обращении в организацию социальной сферы</w:t>
            </w:r>
          </w:p>
        </w:tc>
        <w:tc>
          <w:tcPr>
            <w:tcW w:w="1051" w:type="pct"/>
            <w:tcBorders>
              <w:left w:val="single" w:color="000000" w:sz="4" w:space="0"/>
              <w:bottom w:val="single" w:color="000000" w:sz="4" w:space="0"/>
              <w:right w:val="single" w:color="000000" w:sz="4" w:space="0"/>
            </w:tcBorders>
          </w:tcPr>
          <w:p w:rsidRPr="00A07199" w:rsidR="007B00D8" w:rsidP="00B032DB" w:rsidRDefault="007B00D8" w14:paraId="2F10AFC9" w14:textId="77777777">
            <w:pPr>
              <w:pStyle w:val="22"/>
              <w:widowControl w:val="0"/>
              <w:pBdr>
                <w:top w:val="nil"/>
                <w:left w:val="nil"/>
                <w:bottom w:val="nil"/>
                <w:right w:val="nil"/>
                <w:between w:val="nil"/>
              </w:pBdr>
              <w:spacing w:after="0"/>
              <w:ind w:firstLine="0"/>
              <w:jc w:val="left"/>
              <w:rPr>
                <w:b/>
                <w:color w:val="auto"/>
                <w:sz w:val="22"/>
                <w:szCs w:val="22"/>
              </w:rPr>
            </w:pPr>
            <w:r w:rsidRPr="00A07199">
              <w:rPr>
                <w:color w:val="auto"/>
                <w:sz w:val="22"/>
                <w:szCs w:val="22"/>
              </w:rPr>
              <w:t xml:space="preserve">число получателей услуг, удовлетворенных доброжелательностью, вежливостью работников организации социальной сферы, обеспечивающих первичный контакт и информирование получателя услуги </w:t>
            </w:r>
            <w:r w:rsidRPr="00A07199">
              <w:rPr>
                <w:b/>
                <w:color w:val="auto"/>
                <w:sz w:val="22"/>
                <w:szCs w:val="22"/>
              </w:rPr>
              <w:t>(</w:t>
            </w:r>
            <w:proofErr w:type="spellStart"/>
            <w:r w:rsidRPr="00A07199">
              <w:rPr>
                <w:b/>
                <w:color w:val="auto"/>
                <w:sz w:val="22"/>
                <w:szCs w:val="22"/>
              </w:rPr>
              <w:t>У</w:t>
            </w:r>
            <w:r w:rsidRPr="00A07199">
              <w:rPr>
                <w:b/>
                <w:color w:val="auto"/>
                <w:sz w:val="22"/>
                <w:szCs w:val="22"/>
                <w:vertAlign w:val="superscript"/>
              </w:rPr>
              <w:t>перв.конт</w:t>
            </w:r>
            <w:proofErr w:type="spellEnd"/>
            <w:proofErr w:type="gramStart"/>
            <w:r w:rsidRPr="00A07199">
              <w:rPr>
                <w:b/>
                <w:color w:val="auto"/>
                <w:sz w:val="22"/>
                <w:szCs w:val="22"/>
              </w:rPr>
              <w:t>),</w:t>
            </w:r>
            <w:r w:rsidRPr="00A07199">
              <w:rPr>
                <w:color w:val="auto"/>
                <w:sz w:val="22"/>
                <w:szCs w:val="22"/>
              </w:rPr>
              <w:t xml:space="preserve">  по</w:t>
            </w:r>
            <w:proofErr w:type="gramEnd"/>
            <w:r w:rsidRPr="00A07199">
              <w:rPr>
                <w:color w:val="auto"/>
                <w:sz w:val="22"/>
                <w:szCs w:val="22"/>
              </w:rPr>
              <w:t xml:space="preserve"> отношению к числу опрошенных  получателей услуг, ответивших на соответствующий вопрос  анкеты </w:t>
            </w:r>
            <w:r w:rsidRPr="00A07199">
              <w:rPr>
                <w:b/>
                <w:color w:val="auto"/>
                <w:sz w:val="22"/>
                <w:szCs w:val="22"/>
              </w:rPr>
              <w:t xml:space="preserve">( </w:t>
            </w:r>
            <w:proofErr w:type="spellStart"/>
            <w:r w:rsidRPr="00A07199">
              <w:rPr>
                <w:b/>
                <w:color w:val="auto"/>
                <w:sz w:val="22"/>
                <w:szCs w:val="22"/>
              </w:rPr>
              <w:t>Ч</w:t>
            </w:r>
            <w:r w:rsidRPr="00A07199">
              <w:rPr>
                <w:b/>
                <w:color w:val="auto"/>
                <w:sz w:val="22"/>
                <w:szCs w:val="22"/>
                <w:vertAlign w:val="subscript"/>
              </w:rPr>
              <w:t>общ</w:t>
            </w:r>
            <w:proofErr w:type="spellEnd"/>
            <w:r w:rsidRPr="00A07199">
              <w:rPr>
                <w:b/>
                <w:color w:val="auto"/>
                <w:sz w:val="22"/>
                <w:szCs w:val="22"/>
              </w:rPr>
              <w:t>)</w:t>
            </w:r>
          </w:p>
          <w:p w:rsidRPr="00A07199" w:rsidR="007B00D8" w:rsidP="00B032DB" w:rsidRDefault="007B00D8" w14:paraId="2E347515" w14:textId="77777777">
            <w:pPr>
              <w:pStyle w:val="22"/>
              <w:widowControl w:val="0"/>
              <w:pBdr>
                <w:top w:val="nil"/>
                <w:left w:val="nil"/>
                <w:bottom w:val="nil"/>
                <w:right w:val="nil"/>
                <w:between w:val="nil"/>
              </w:pBdr>
              <w:spacing w:after="0"/>
              <w:ind w:firstLine="0"/>
              <w:jc w:val="left"/>
              <w:rPr>
                <w:color w:val="auto"/>
                <w:sz w:val="22"/>
                <w:szCs w:val="22"/>
              </w:rPr>
            </w:pPr>
          </w:p>
        </w:tc>
        <w:tc>
          <w:tcPr>
            <w:tcW w:w="518" w:type="pct"/>
            <w:gridSpan w:val="2"/>
            <w:tcBorders>
              <w:left w:val="single" w:color="000000" w:sz="4" w:space="0"/>
              <w:bottom w:val="single" w:color="000000" w:sz="4" w:space="0"/>
              <w:right w:val="single" w:color="000000" w:sz="4" w:space="0"/>
            </w:tcBorders>
          </w:tcPr>
          <w:p w:rsidRPr="00A07199" w:rsidR="007B00D8" w:rsidP="00B032DB" w:rsidRDefault="007B00D8" w14:paraId="2D7C6FE9"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t>0-100 баллов</w:t>
            </w:r>
          </w:p>
        </w:tc>
        <w:tc>
          <w:tcPr>
            <w:tcW w:w="641" w:type="pct"/>
            <w:gridSpan w:val="2"/>
            <w:tcBorders>
              <w:left w:val="single" w:color="000000" w:sz="4" w:space="0"/>
              <w:bottom w:val="single" w:color="000000" w:sz="4" w:space="0"/>
              <w:right w:val="single" w:color="000000" w:sz="4" w:space="0"/>
            </w:tcBorders>
          </w:tcPr>
          <w:p w:rsidRPr="00A07199" w:rsidR="007B00D8" w:rsidP="00B032DB" w:rsidRDefault="007B00D8" w14:paraId="19DE09D9"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t>100 баллов</w:t>
            </w:r>
          </w:p>
          <w:p w:rsidRPr="00A07199" w:rsidR="007B00D8" w:rsidP="00B032DB" w:rsidRDefault="007B00D8" w14:paraId="762C9941" w14:textId="77777777">
            <w:pPr>
              <w:pStyle w:val="22"/>
              <w:widowControl w:val="0"/>
              <w:pBdr>
                <w:top w:val="nil"/>
                <w:left w:val="nil"/>
                <w:bottom w:val="nil"/>
                <w:right w:val="nil"/>
                <w:between w:val="nil"/>
              </w:pBdr>
              <w:spacing w:after="0"/>
              <w:ind w:firstLine="0"/>
              <w:jc w:val="center"/>
              <w:rPr>
                <w:color w:val="auto"/>
                <w:sz w:val="22"/>
                <w:szCs w:val="22"/>
              </w:rPr>
            </w:pPr>
          </w:p>
          <w:p w:rsidRPr="00A07199" w:rsidR="007B00D8" w:rsidP="00B032DB" w:rsidRDefault="007B00D8" w14:paraId="28004122"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t xml:space="preserve">Для </w:t>
            </w:r>
            <w:proofErr w:type="gramStart"/>
            <w:r w:rsidRPr="00A07199">
              <w:rPr>
                <w:color w:val="auto"/>
                <w:sz w:val="22"/>
                <w:szCs w:val="22"/>
              </w:rPr>
              <w:t>расчета  формула</w:t>
            </w:r>
            <w:proofErr w:type="gramEnd"/>
            <w:r w:rsidRPr="00A07199">
              <w:rPr>
                <w:color w:val="auto"/>
                <w:sz w:val="22"/>
                <w:szCs w:val="22"/>
              </w:rPr>
              <w:t xml:space="preserve"> (4.1)</w:t>
            </w:r>
          </w:p>
        </w:tc>
      </w:tr>
      <w:tr w:rsidRPr="00A07199" w:rsidR="007B00D8" w:rsidTr="007B00D8" w14:paraId="56741915" w14:textId="77777777">
        <w:trPr>
          <w:trHeight w:val="20"/>
        </w:trPr>
        <w:tc>
          <w:tcPr>
            <w:tcW w:w="5000" w:type="pct"/>
            <w:gridSpan w:val="9"/>
            <w:tcBorders>
              <w:left w:val="single" w:color="000000" w:sz="4" w:space="0"/>
              <w:bottom w:val="single" w:color="000000" w:sz="4" w:space="0"/>
              <w:right w:val="single" w:color="000000" w:sz="4" w:space="0"/>
            </w:tcBorders>
          </w:tcPr>
          <w:p w:rsidRPr="00A07199" w:rsidR="007B00D8" w:rsidP="00B032DB" w:rsidRDefault="007B00D8" w14:paraId="314221A6" w14:textId="77777777">
            <w:pPr>
              <w:pStyle w:val="22"/>
              <w:widowControl w:val="0"/>
              <w:pBdr>
                <w:top w:val="nil"/>
                <w:left w:val="nil"/>
                <w:bottom w:val="nil"/>
                <w:right w:val="nil"/>
                <w:between w:val="nil"/>
              </w:pBdr>
              <w:spacing w:after="0" w:line="276" w:lineRule="auto"/>
              <w:ind w:firstLine="0"/>
              <w:jc w:val="left"/>
              <w:rPr>
                <w:color w:val="auto"/>
                <w:sz w:val="22"/>
                <w:szCs w:val="22"/>
              </w:rPr>
            </w:pPr>
          </w:p>
          <w:tbl>
            <w:tblPr>
              <w:tblW w:w="8756" w:type="dxa"/>
              <w:jc w:val="center"/>
              <w:tblLook w:val="0400" w:firstRow="0" w:lastRow="0" w:firstColumn="0" w:lastColumn="0" w:noHBand="0" w:noVBand="1"/>
            </w:tblPr>
            <w:tblGrid>
              <w:gridCol w:w="3692"/>
              <w:gridCol w:w="1368"/>
              <w:gridCol w:w="1168"/>
              <w:gridCol w:w="2528"/>
            </w:tblGrid>
            <w:tr w:rsidRPr="00A07199" w:rsidR="007B00D8" w:rsidTr="00B032DB" w14:paraId="65A6CDDA" w14:textId="77777777">
              <w:trPr>
                <w:jc w:val="center"/>
              </w:trPr>
              <w:tc>
                <w:tcPr>
                  <w:tcW w:w="3692" w:type="dxa"/>
                  <w:vMerge w:val="restart"/>
                  <w:vAlign w:val="center"/>
                </w:tcPr>
                <w:p w:rsidRPr="00A07199" w:rsidR="007B00D8" w:rsidP="00B032DB" w:rsidRDefault="007B00D8" w14:paraId="51119BB8" w14:textId="77777777">
                  <w:pPr>
                    <w:pStyle w:val="22"/>
                    <w:ind w:right="-46" w:firstLine="0"/>
                    <w:jc w:val="right"/>
                    <w:rPr>
                      <w:b/>
                      <w:color w:val="auto"/>
                    </w:rPr>
                  </w:pPr>
                  <w:proofErr w:type="spellStart"/>
                  <w:r w:rsidRPr="00A07199">
                    <w:rPr>
                      <w:b/>
                      <w:color w:val="auto"/>
                    </w:rPr>
                    <w:t>П</w:t>
                  </w:r>
                  <w:r w:rsidRPr="00A07199">
                    <w:rPr>
                      <w:b/>
                      <w:color w:val="auto"/>
                      <w:vertAlign w:val="superscript"/>
                    </w:rPr>
                    <w:t>перв.конт</w:t>
                  </w:r>
                  <w:proofErr w:type="spellEnd"/>
                  <w:r w:rsidRPr="00A07199">
                    <w:rPr>
                      <w:b/>
                      <w:color w:val="auto"/>
                      <w:vertAlign w:val="subscript"/>
                    </w:rPr>
                    <w:t xml:space="preserve"> уд</w:t>
                  </w:r>
                  <w:r w:rsidRPr="00A07199">
                    <w:rPr>
                      <w:b/>
                      <w:color w:val="auto"/>
                    </w:rPr>
                    <w:t xml:space="preserve"> = (</w:t>
                  </w:r>
                </w:p>
              </w:tc>
              <w:tc>
                <w:tcPr>
                  <w:tcW w:w="1368" w:type="dxa"/>
                  <w:tcBorders>
                    <w:bottom w:val="single" w:color="000000" w:sz="4" w:space="0"/>
                  </w:tcBorders>
                </w:tcPr>
                <w:p w:rsidRPr="00A07199" w:rsidR="007B00D8" w:rsidP="00B032DB" w:rsidRDefault="007B00D8" w14:paraId="2B8FC773" w14:textId="77777777">
                  <w:pPr>
                    <w:pStyle w:val="22"/>
                    <w:ind w:left="-108" w:right="-108" w:firstLine="0"/>
                    <w:jc w:val="center"/>
                    <w:rPr>
                      <w:b/>
                      <w:color w:val="auto"/>
                    </w:rPr>
                  </w:pPr>
                  <w:proofErr w:type="spellStart"/>
                  <w:r w:rsidRPr="00A07199">
                    <w:rPr>
                      <w:b/>
                      <w:color w:val="auto"/>
                    </w:rPr>
                    <w:t>У</w:t>
                  </w:r>
                  <w:r w:rsidRPr="00A07199">
                    <w:rPr>
                      <w:b/>
                      <w:color w:val="auto"/>
                      <w:vertAlign w:val="superscript"/>
                    </w:rPr>
                    <w:t>перв.конт</w:t>
                  </w:r>
                  <w:proofErr w:type="spellEnd"/>
                </w:p>
              </w:tc>
              <w:tc>
                <w:tcPr>
                  <w:tcW w:w="1168" w:type="dxa"/>
                  <w:vMerge w:val="restart"/>
                  <w:vAlign w:val="center"/>
                </w:tcPr>
                <w:p w:rsidRPr="00A07199" w:rsidR="007B00D8" w:rsidP="00B032DB" w:rsidRDefault="007B00D8" w14:paraId="45E345F1" w14:textId="77777777">
                  <w:pPr>
                    <w:pStyle w:val="22"/>
                    <w:ind w:left="-108" w:firstLine="0"/>
                    <w:jc w:val="center"/>
                    <w:rPr>
                      <w:b/>
                      <w:color w:val="auto"/>
                    </w:rPr>
                  </w:pPr>
                  <w:r w:rsidRPr="00A07199">
                    <w:rPr>
                      <w:b/>
                      <w:color w:val="auto"/>
                    </w:rPr>
                    <w:t xml:space="preserve"> ) ×100,</w:t>
                  </w:r>
                </w:p>
              </w:tc>
              <w:tc>
                <w:tcPr>
                  <w:tcW w:w="2528" w:type="dxa"/>
                  <w:vMerge w:val="restart"/>
                  <w:vAlign w:val="center"/>
                </w:tcPr>
                <w:p w:rsidRPr="00A07199" w:rsidR="007B00D8" w:rsidP="00B032DB" w:rsidRDefault="007B00D8" w14:paraId="3AFF0D1C" w14:textId="77777777">
                  <w:pPr>
                    <w:pStyle w:val="22"/>
                    <w:ind w:left="-108" w:firstLine="0"/>
                    <w:jc w:val="right"/>
                    <w:rPr>
                      <w:b/>
                      <w:color w:val="auto"/>
                    </w:rPr>
                  </w:pPr>
                  <w:r w:rsidRPr="00A07199">
                    <w:rPr>
                      <w:b/>
                      <w:color w:val="auto"/>
                    </w:rPr>
                    <w:t>(4.1)</w:t>
                  </w:r>
                </w:p>
              </w:tc>
            </w:tr>
            <w:tr w:rsidRPr="00A07199" w:rsidR="007B00D8" w:rsidTr="00B032DB" w14:paraId="7B9B63BD" w14:textId="77777777">
              <w:trPr>
                <w:jc w:val="center"/>
              </w:trPr>
              <w:tc>
                <w:tcPr>
                  <w:tcW w:w="3692" w:type="dxa"/>
                  <w:vMerge/>
                  <w:vAlign w:val="center"/>
                </w:tcPr>
                <w:p w:rsidRPr="00A07199" w:rsidR="007B00D8" w:rsidP="00B032DB" w:rsidRDefault="007B00D8" w14:paraId="4B340680" w14:textId="77777777">
                  <w:pPr>
                    <w:pStyle w:val="22"/>
                    <w:widowControl w:val="0"/>
                    <w:pBdr>
                      <w:top w:val="nil"/>
                      <w:left w:val="nil"/>
                      <w:bottom w:val="nil"/>
                      <w:right w:val="nil"/>
                      <w:between w:val="nil"/>
                    </w:pBdr>
                    <w:spacing w:after="0" w:line="276" w:lineRule="auto"/>
                    <w:ind w:firstLine="0"/>
                    <w:jc w:val="left"/>
                    <w:rPr>
                      <w:b/>
                      <w:color w:val="auto"/>
                    </w:rPr>
                  </w:pPr>
                </w:p>
              </w:tc>
              <w:tc>
                <w:tcPr>
                  <w:tcW w:w="1368" w:type="dxa"/>
                  <w:tcBorders>
                    <w:top w:val="single" w:color="000000" w:sz="4" w:space="0"/>
                  </w:tcBorders>
                </w:tcPr>
                <w:p w:rsidRPr="00A07199" w:rsidR="007B00D8" w:rsidP="00B032DB" w:rsidRDefault="007B00D8" w14:paraId="25EA4254" w14:textId="77777777">
                  <w:pPr>
                    <w:pStyle w:val="22"/>
                    <w:ind w:left="186" w:firstLine="0"/>
                    <w:jc w:val="center"/>
                    <w:rPr>
                      <w:b/>
                      <w:color w:val="auto"/>
                    </w:rPr>
                  </w:pPr>
                  <w:proofErr w:type="spellStart"/>
                  <w:r w:rsidRPr="00A07199">
                    <w:rPr>
                      <w:b/>
                      <w:color w:val="auto"/>
                    </w:rPr>
                    <w:t>Ч</w:t>
                  </w:r>
                  <w:r w:rsidRPr="00A07199">
                    <w:rPr>
                      <w:b/>
                      <w:color w:val="auto"/>
                      <w:vertAlign w:val="subscript"/>
                    </w:rPr>
                    <w:t>общ</w:t>
                  </w:r>
                  <w:proofErr w:type="spellEnd"/>
                </w:p>
              </w:tc>
              <w:tc>
                <w:tcPr>
                  <w:tcW w:w="1168" w:type="dxa"/>
                  <w:vMerge/>
                  <w:vAlign w:val="center"/>
                </w:tcPr>
                <w:p w:rsidRPr="00A07199" w:rsidR="007B00D8" w:rsidP="00B032DB" w:rsidRDefault="007B00D8" w14:paraId="26FF6496" w14:textId="77777777">
                  <w:pPr>
                    <w:pStyle w:val="22"/>
                    <w:widowControl w:val="0"/>
                    <w:pBdr>
                      <w:top w:val="nil"/>
                      <w:left w:val="nil"/>
                      <w:bottom w:val="nil"/>
                      <w:right w:val="nil"/>
                      <w:between w:val="nil"/>
                    </w:pBdr>
                    <w:spacing w:after="0" w:line="276" w:lineRule="auto"/>
                    <w:ind w:firstLine="0"/>
                    <w:jc w:val="left"/>
                    <w:rPr>
                      <w:b/>
                      <w:color w:val="auto"/>
                    </w:rPr>
                  </w:pPr>
                </w:p>
              </w:tc>
              <w:tc>
                <w:tcPr>
                  <w:tcW w:w="2528" w:type="dxa"/>
                  <w:vMerge/>
                  <w:vAlign w:val="center"/>
                </w:tcPr>
                <w:p w:rsidRPr="00A07199" w:rsidR="007B00D8" w:rsidP="00B032DB" w:rsidRDefault="007B00D8" w14:paraId="2EC2A0B1" w14:textId="77777777">
                  <w:pPr>
                    <w:pStyle w:val="22"/>
                    <w:widowControl w:val="0"/>
                    <w:pBdr>
                      <w:top w:val="nil"/>
                      <w:left w:val="nil"/>
                      <w:bottom w:val="nil"/>
                      <w:right w:val="nil"/>
                      <w:between w:val="nil"/>
                    </w:pBdr>
                    <w:spacing w:after="0" w:line="276" w:lineRule="auto"/>
                    <w:ind w:firstLine="0"/>
                    <w:jc w:val="left"/>
                    <w:rPr>
                      <w:b/>
                      <w:color w:val="auto"/>
                    </w:rPr>
                  </w:pPr>
                </w:p>
              </w:tc>
            </w:tr>
          </w:tbl>
          <w:p w:rsidRPr="00A07199" w:rsidR="007B00D8" w:rsidP="00B032DB" w:rsidRDefault="007B00D8" w14:paraId="134E47C4" w14:textId="77777777">
            <w:pPr>
              <w:pStyle w:val="22"/>
              <w:ind w:firstLine="0"/>
              <w:rPr>
                <w:color w:val="auto"/>
                <w:sz w:val="22"/>
                <w:szCs w:val="22"/>
              </w:rPr>
            </w:pPr>
            <w:r w:rsidRPr="00A07199">
              <w:rPr>
                <w:color w:val="auto"/>
                <w:sz w:val="22"/>
                <w:szCs w:val="22"/>
              </w:rPr>
              <w:t>где</w:t>
            </w:r>
          </w:p>
          <w:p w:rsidRPr="00A07199" w:rsidR="007B00D8" w:rsidP="00B032DB" w:rsidRDefault="007B00D8" w14:paraId="3D23F8A7" w14:textId="77777777">
            <w:pPr>
              <w:pStyle w:val="22"/>
              <w:ind w:firstLine="0"/>
              <w:rPr>
                <w:color w:val="auto"/>
                <w:sz w:val="22"/>
                <w:szCs w:val="22"/>
              </w:rPr>
            </w:pPr>
            <w:proofErr w:type="spellStart"/>
            <w:r w:rsidRPr="00A07199">
              <w:rPr>
                <w:b/>
                <w:color w:val="auto"/>
                <w:sz w:val="22"/>
                <w:szCs w:val="22"/>
              </w:rPr>
              <w:t>У</w:t>
            </w:r>
            <w:r w:rsidRPr="00A07199">
              <w:rPr>
                <w:b/>
                <w:color w:val="auto"/>
                <w:sz w:val="22"/>
                <w:szCs w:val="22"/>
                <w:vertAlign w:val="superscript"/>
              </w:rPr>
              <w:t>перв.конт</w:t>
            </w:r>
            <w:proofErr w:type="spellEnd"/>
            <w:r w:rsidRPr="00A07199">
              <w:rPr>
                <w:color w:val="auto"/>
                <w:sz w:val="22"/>
                <w:szCs w:val="22"/>
              </w:rPr>
              <w:t xml:space="preserve"> - число получателей услуг, удовлетворенных доброжелательностью, вежливостью работников организации, обеспечивающих первичный контакт и информирование получателя услуги;</w:t>
            </w:r>
          </w:p>
          <w:p w:rsidRPr="00A07199" w:rsidR="007B00D8" w:rsidP="007B00D8" w:rsidRDefault="007B00D8" w14:paraId="2096DB9F" w14:textId="549B8AF7">
            <w:pPr>
              <w:pStyle w:val="22"/>
              <w:ind w:firstLine="0"/>
              <w:rPr>
                <w:color w:val="auto"/>
                <w:sz w:val="22"/>
                <w:szCs w:val="22"/>
              </w:rPr>
            </w:pPr>
            <w:proofErr w:type="spellStart"/>
            <w:r w:rsidRPr="00A07199">
              <w:rPr>
                <w:b/>
                <w:color w:val="auto"/>
                <w:sz w:val="22"/>
                <w:szCs w:val="22"/>
              </w:rPr>
              <w:t>Ч</w:t>
            </w:r>
            <w:r w:rsidRPr="00A07199">
              <w:rPr>
                <w:b/>
                <w:color w:val="auto"/>
                <w:sz w:val="22"/>
                <w:szCs w:val="22"/>
                <w:vertAlign w:val="subscript"/>
              </w:rPr>
              <w:t>общ</w:t>
            </w:r>
            <w:proofErr w:type="spellEnd"/>
            <w:r w:rsidRPr="00A07199">
              <w:rPr>
                <w:color w:val="auto"/>
                <w:sz w:val="22"/>
                <w:szCs w:val="22"/>
              </w:rPr>
              <w:t xml:space="preserve"> </w:t>
            </w:r>
            <w:proofErr w:type="gramStart"/>
            <w:r w:rsidRPr="00A07199">
              <w:rPr>
                <w:color w:val="auto"/>
                <w:sz w:val="22"/>
                <w:szCs w:val="22"/>
              </w:rPr>
              <w:t>-  общее</w:t>
            </w:r>
            <w:proofErr w:type="gramEnd"/>
            <w:r w:rsidRPr="00A07199">
              <w:rPr>
                <w:color w:val="auto"/>
                <w:sz w:val="22"/>
                <w:szCs w:val="22"/>
              </w:rPr>
              <w:t xml:space="preserve"> число опрошенных получателей услуг.</w:t>
            </w:r>
          </w:p>
        </w:tc>
      </w:tr>
      <w:tr w:rsidRPr="00A07199" w:rsidR="00910E7E" w:rsidTr="007B00D8" w14:paraId="6071221E" w14:textId="77777777">
        <w:trPr>
          <w:trHeight w:val="20"/>
        </w:trPr>
        <w:tc>
          <w:tcPr>
            <w:tcW w:w="265" w:type="pct"/>
            <w:tcBorders>
              <w:left w:val="single" w:color="000000" w:sz="4" w:space="0"/>
              <w:bottom w:val="single" w:color="000000" w:sz="4" w:space="0"/>
              <w:right w:val="single" w:color="000000" w:sz="4" w:space="0"/>
            </w:tcBorders>
          </w:tcPr>
          <w:p w:rsidRPr="00A07199" w:rsidR="007B00D8" w:rsidP="00B032DB" w:rsidRDefault="007B00D8" w14:paraId="3EF32EEB" w14:textId="77777777">
            <w:pPr>
              <w:pStyle w:val="22"/>
              <w:widowControl w:val="0"/>
              <w:pBdr>
                <w:top w:val="nil"/>
                <w:left w:val="nil"/>
                <w:bottom w:val="nil"/>
                <w:right w:val="nil"/>
                <w:between w:val="nil"/>
              </w:pBdr>
              <w:spacing w:after="0"/>
              <w:ind w:right="-108" w:firstLine="0"/>
              <w:jc w:val="left"/>
              <w:rPr>
                <w:color w:val="auto"/>
                <w:sz w:val="22"/>
                <w:szCs w:val="22"/>
              </w:rPr>
            </w:pPr>
            <w:r w:rsidRPr="00A07199">
              <w:rPr>
                <w:color w:val="auto"/>
                <w:sz w:val="22"/>
                <w:szCs w:val="22"/>
              </w:rPr>
              <w:lastRenderedPageBreak/>
              <w:t>4.2.</w:t>
            </w:r>
          </w:p>
        </w:tc>
        <w:tc>
          <w:tcPr>
            <w:tcW w:w="1050" w:type="pct"/>
            <w:tcBorders>
              <w:left w:val="single" w:color="000000" w:sz="4" w:space="0"/>
              <w:bottom w:val="single" w:color="000000" w:sz="4" w:space="0"/>
              <w:right w:val="single" w:color="000000" w:sz="4" w:space="0"/>
            </w:tcBorders>
          </w:tcPr>
          <w:p w:rsidRPr="00A07199" w:rsidR="007B00D8" w:rsidP="00B032DB" w:rsidRDefault="007B00D8" w14:paraId="125BC39E" w14:textId="77777777">
            <w:pPr>
              <w:pStyle w:val="22"/>
              <w:ind w:firstLine="0"/>
              <w:rPr>
                <w:color w:val="auto"/>
                <w:sz w:val="22"/>
                <w:szCs w:val="22"/>
              </w:rPr>
            </w:pPr>
            <w:r w:rsidRPr="00A07199">
              <w:rPr>
                <w:color w:val="auto"/>
                <w:sz w:val="22"/>
                <w:szCs w:val="22"/>
              </w:rPr>
              <w:t xml:space="preserve">Доля получателей услуг, удовлетворенных доброжелательностью, вежливостью работников организации социальной сферы, обеспечивающих непосредственное оказание услуги при обращении в организацию социальной сферы (в % от общего числа опрошенных получателей услуг). </w:t>
            </w:r>
            <w:r w:rsidRPr="00A07199">
              <w:rPr>
                <w:b/>
                <w:color w:val="auto"/>
                <w:sz w:val="22"/>
                <w:szCs w:val="22"/>
              </w:rPr>
              <w:t>(</w:t>
            </w:r>
            <w:proofErr w:type="spellStart"/>
            <w:r w:rsidRPr="00A07199">
              <w:rPr>
                <w:b/>
                <w:color w:val="auto"/>
                <w:sz w:val="22"/>
                <w:szCs w:val="22"/>
              </w:rPr>
              <w:t>П</w:t>
            </w:r>
            <w:r w:rsidRPr="00A07199">
              <w:rPr>
                <w:b/>
                <w:color w:val="auto"/>
                <w:sz w:val="22"/>
                <w:szCs w:val="22"/>
                <w:vertAlign w:val="superscript"/>
              </w:rPr>
              <w:t>оказ.услуг</w:t>
            </w:r>
            <w:r w:rsidRPr="00A07199">
              <w:rPr>
                <w:b/>
                <w:color w:val="auto"/>
                <w:sz w:val="22"/>
                <w:szCs w:val="22"/>
                <w:vertAlign w:val="subscript"/>
              </w:rPr>
              <w:t>уд</w:t>
            </w:r>
            <w:proofErr w:type="spellEnd"/>
            <w:r w:rsidRPr="00A07199">
              <w:rPr>
                <w:b/>
                <w:color w:val="auto"/>
                <w:sz w:val="22"/>
                <w:szCs w:val="22"/>
              </w:rPr>
              <w:t>)</w:t>
            </w:r>
          </w:p>
        </w:tc>
        <w:tc>
          <w:tcPr>
            <w:tcW w:w="343" w:type="pct"/>
            <w:tcBorders>
              <w:left w:val="single" w:color="000000" w:sz="4" w:space="0"/>
              <w:bottom w:val="single" w:color="000000" w:sz="4" w:space="0"/>
              <w:right w:val="single" w:color="000000" w:sz="4" w:space="0"/>
            </w:tcBorders>
          </w:tcPr>
          <w:p w:rsidRPr="00A07199" w:rsidR="007B00D8" w:rsidP="00B032DB" w:rsidRDefault="007B00D8" w14:paraId="656C3A7F"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t>0,4</w:t>
            </w:r>
          </w:p>
        </w:tc>
        <w:tc>
          <w:tcPr>
            <w:tcW w:w="1132" w:type="pct"/>
            <w:tcBorders>
              <w:top w:val="single" w:color="000000" w:sz="4" w:space="0"/>
              <w:left w:val="single" w:color="000000" w:sz="4" w:space="0"/>
              <w:bottom w:val="single" w:color="000000" w:sz="4" w:space="0"/>
              <w:right w:val="single" w:color="000000" w:sz="4" w:space="0"/>
            </w:tcBorders>
          </w:tcPr>
          <w:p w:rsidRPr="00A07199" w:rsidR="007B00D8" w:rsidP="00B032DB" w:rsidRDefault="007B00D8" w14:paraId="040CF986"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4.2.</w:t>
            </w:r>
            <w:proofErr w:type="gramStart"/>
            <w:r w:rsidRPr="00A07199">
              <w:rPr>
                <w:color w:val="auto"/>
                <w:sz w:val="22"/>
                <w:szCs w:val="22"/>
              </w:rPr>
              <w:t>1.Удовлетворенность</w:t>
            </w:r>
            <w:proofErr w:type="gramEnd"/>
            <w:r w:rsidRPr="00A07199">
              <w:rPr>
                <w:color w:val="auto"/>
                <w:sz w:val="22"/>
                <w:szCs w:val="22"/>
              </w:rPr>
              <w:t xml:space="preserve"> доброжелательностью, вежливостью работников организации социальной сферы, обеспечивающих непосредственное оказание услуги (врачи, социальные работники, работники, осуществляющие экспертно-реабилитационную диагностику, преподаватели, тренеры, инструкторы, библиотекари, экскурсоводы и прочие работники) при обращении в организацию социальной сферы</w:t>
            </w:r>
          </w:p>
        </w:tc>
        <w:tc>
          <w:tcPr>
            <w:tcW w:w="1272" w:type="pct"/>
            <w:gridSpan w:val="2"/>
            <w:tcBorders>
              <w:left w:val="single" w:color="000000" w:sz="4" w:space="0"/>
              <w:bottom w:val="single" w:color="000000" w:sz="4" w:space="0"/>
              <w:right w:val="single" w:color="000000" w:sz="4" w:space="0"/>
            </w:tcBorders>
          </w:tcPr>
          <w:p w:rsidRPr="00A07199" w:rsidR="007B00D8" w:rsidP="00B032DB" w:rsidRDefault="007B00D8" w14:paraId="00CD45ED" w14:textId="77777777">
            <w:pPr>
              <w:pStyle w:val="22"/>
              <w:widowControl w:val="0"/>
              <w:pBdr>
                <w:top w:val="nil"/>
                <w:left w:val="nil"/>
                <w:bottom w:val="nil"/>
                <w:right w:val="nil"/>
                <w:between w:val="nil"/>
              </w:pBdr>
              <w:spacing w:after="0"/>
              <w:ind w:firstLine="0"/>
              <w:jc w:val="left"/>
              <w:rPr>
                <w:color w:val="auto"/>
                <w:sz w:val="22"/>
                <w:szCs w:val="22"/>
              </w:rPr>
            </w:pPr>
            <w:proofErr w:type="gramStart"/>
            <w:r w:rsidRPr="00A07199">
              <w:rPr>
                <w:color w:val="auto"/>
                <w:sz w:val="22"/>
                <w:szCs w:val="22"/>
              </w:rPr>
              <w:t>число  получателей</w:t>
            </w:r>
            <w:proofErr w:type="gramEnd"/>
            <w:r w:rsidRPr="00A07199">
              <w:rPr>
                <w:color w:val="auto"/>
                <w:sz w:val="22"/>
                <w:szCs w:val="22"/>
              </w:rPr>
              <w:t xml:space="preserve"> услуг, удовлетворенных доброжелательностью, вежливостью работников организации социальной сферы, обеспечивающих непосредственное оказание услуги  </w:t>
            </w:r>
            <w:r w:rsidRPr="00A07199">
              <w:rPr>
                <w:b/>
                <w:color w:val="auto"/>
                <w:sz w:val="22"/>
                <w:szCs w:val="22"/>
              </w:rPr>
              <w:t>(</w:t>
            </w:r>
            <w:proofErr w:type="spellStart"/>
            <w:r w:rsidRPr="00A07199">
              <w:rPr>
                <w:b/>
                <w:color w:val="auto"/>
                <w:sz w:val="22"/>
                <w:szCs w:val="22"/>
              </w:rPr>
              <w:t>У</w:t>
            </w:r>
            <w:r w:rsidRPr="00A07199">
              <w:rPr>
                <w:b/>
                <w:color w:val="auto"/>
                <w:sz w:val="22"/>
                <w:szCs w:val="22"/>
                <w:vertAlign w:val="superscript"/>
              </w:rPr>
              <w:t>оказ.услуг</w:t>
            </w:r>
            <w:proofErr w:type="spellEnd"/>
            <w:r w:rsidRPr="00A07199">
              <w:rPr>
                <w:b/>
                <w:color w:val="auto"/>
                <w:sz w:val="22"/>
                <w:szCs w:val="22"/>
              </w:rPr>
              <w:t>),</w:t>
            </w:r>
            <w:r w:rsidRPr="00A07199">
              <w:rPr>
                <w:color w:val="auto"/>
                <w:sz w:val="22"/>
                <w:szCs w:val="22"/>
              </w:rPr>
              <w:t xml:space="preserve"> по отношению к числу опрошенных  получателей услуг, ответивших на соответствующий вопрос анкеты </w:t>
            </w:r>
            <w:r w:rsidRPr="00A07199">
              <w:rPr>
                <w:b/>
                <w:color w:val="auto"/>
                <w:sz w:val="22"/>
                <w:szCs w:val="22"/>
              </w:rPr>
              <w:t xml:space="preserve">( </w:t>
            </w:r>
            <w:proofErr w:type="spellStart"/>
            <w:r w:rsidRPr="00A07199">
              <w:rPr>
                <w:b/>
                <w:color w:val="auto"/>
                <w:sz w:val="22"/>
                <w:szCs w:val="22"/>
              </w:rPr>
              <w:t>Ч</w:t>
            </w:r>
            <w:r w:rsidRPr="00A07199">
              <w:rPr>
                <w:b/>
                <w:color w:val="auto"/>
                <w:sz w:val="22"/>
                <w:szCs w:val="22"/>
                <w:vertAlign w:val="subscript"/>
              </w:rPr>
              <w:t>общ</w:t>
            </w:r>
            <w:proofErr w:type="spellEnd"/>
            <w:r w:rsidRPr="00A07199">
              <w:rPr>
                <w:b/>
                <w:color w:val="auto"/>
                <w:sz w:val="22"/>
                <w:szCs w:val="22"/>
              </w:rPr>
              <w:t>)</w:t>
            </w:r>
          </w:p>
          <w:p w:rsidRPr="00A07199" w:rsidR="007B00D8" w:rsidP="00B032DB" w:rsidRDefault="007B00D8" w14:paraId="5E004A12" w14:textId="77777777">
            <w:pPr>
              <w:pStyle w:val="22"/>
              <w:widowControl w:val="0"/>
              <w:pBdr>
                <w:top w:val="nil"/>
                <w:left w:val="nil"/>
                <w:bottom w:val="nil"/>
                <w:right w:val="nil"/>
                <w:between w:val="nil"/>
              </w:pBdr>
              <w:spacing w:after="0"/>
              <w:ind w:firstLine="0"/>
              <w:jc w:val="left"/>
              <w:rPr>
                <w:color w:val="auto"/>
                <w:sz w:val="22"/>
                <w:szCs w:val="22"/>
              </w:rPr>
            </w:pPr>
          </w:p>
        </w:tc>
        <w:tc>
          <w:tcPr>
            <w:tcW w:w="470" w:type="pct"/>
            <w:gridSpan w:val="2"/>
            <w:tcBorders>
              <w:left w:val="single" w:color="000000" w:sz="4" w:space="0"/>
              <w:bottom w:val="single" w:color="000000" w:sz="4" w:space="0"/>
              <w:right w:val="single" w:color="000000" w:sz="4" w:space="0"/>
            </w:tcBorders>
          </w:tcPr>
          <w:p w:rsidRPr="00A07199" w:rsidR="007B00D8" w:rsidP="00B032DB" w:rsidRDefault="007B00D8" w14:paraId="4C267E7D"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t>0-100 баллов</w:t>
            </w:r>
          </w:p>
        </w:tc>
        <w:tc>
          <w:tcPr>
            <w:tcW w:w="467" w:type="pct"/>
            <w:tcBorders>
              <w:left w:val="single" w:color="000000" w:sz="4" w:space="0"/>
              <w:bottom w:val="single" w:color="000000" w:sz="4" w:space="0"/>
              <w:right w:val="single" w:color="000000" w:sz="4" w:space="0"/>
            </w:tcBorders>
          </w:tcPr>
          <w:p w:rsidRPr="00A07199" w:rsidR="007B00D8" w:rsidP="00B032DB" w:rsidRDefault="007B00D8" w14:paraId="7BCF6091"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t>100 баллов</w:t>
            </w:r>
          </w:p>
          <w:p w:rsidRPr="00A07199" w:rsidR="007B00D8" w:rsidP="00B032DB" w:rsidRDefault="007B00D8" w14:paraId="5DB88EBD" w14:textId="77777777">
            <w:pPr>
              <w:pStyle w:val="22"/>
              <w:widowControl w:val="0"/>
              <w:pBdr>
                <w:top w:val="nil"/>
                <w:left w:val="nil"/>
                <w:bottom w:val="nil"/>
                <w:right w:val="nil"/>
                <w:between w:val="nil"/>
              </w:pBdr>
              <w:spacing w:after="0"/>
              <w:ind w:firstLine="0"/>
              <w:jc w:val="center"/>
              <w:rPr>
                <w:color w:val="auto"/>
                <w:sz w:val="22"/>
                <w:szCs w:val="22"/>
              </w:rPr>
            </w:pPr>
          </w:p>
          <w:p w:rsidRPr="00A07199" w:rsidR="007B00D8" w:rsidP="00B032DB" w:rsidRDefault="007B00D8" w14:paraId="0C48D070"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t xml:space="preserve">Для </w:t>
            </w:r>
            <w:proofErr w:type="gramStart"/>
            <w:r w:rsidRPr="00A07199">
              <w:rPr>
                <w:color w:val="auto"/>
                <w:sz w:val="22"/>
                <w:szCs w:val="22"/>
              </w:rPr>
              <w:t>расчета  формула</w:t>
            </w:r>
            <w:proofErr w:type="gramEnd"/>
            <w:r w:rsidRPr="00A07199">
              <w:rPr>
                <w:color w:val="auto"/>
                <w:sz w:val="22"/>
                <w:szCs w:val="22"/>
              </w:rPr>
              <w:t xml:space="preserve"> (4.2)</w:t>
            </w:r>
          </w:p>
        </w:tc>
      </w:tr>
      <w:tr w:rsidRPr="00A07199" w:rsidR="007B00D8" w:rsidTr="007B00D8" w14:paraId="3EDC7B71" w14:textId="77777777">
        <w:trPr>
          <w:trHeight w:val="20"/>
        </w:trPr>
        <w:tc>
          <w:tcPr>
            <w:tcW w:w="5000" w:type="pct"/>
            <w:gridSpan w:val="9"/>
            <w:tcBorders>
              <w:left w:val="single" w:color="000000" w:sz="4" w:space="0"/>
              <w:bottom w:val="single" w:color="000000" w:sz="4" w:space="0"/>
              <w:right w:val="single" w:color="000000" w:sz="4" w:space="0"/>
            </w:tcBorders>
          </w:tcPr>
          <w:p w:rsidRPr="00A07199" w:rsidR="007B00D8" w:rsidP="00B032DB" w:rsidRDefault="007B00D8" w14:paraId="6F36B309" w14:textId="77777777">
            <w:pPr>
              <w:pStyle w:val="22"/>
              <w:widowControl w:val="0"/>
              <w:pBdr>
                <w:top w:val="nil"/>
                <w:left w:val="nil"/>
                <w:bottom w:val="nil"/>
                <w:right w:val="nil"/>
                <w:between w:val="nil"/>
              </w:pBdr>
              <w:spacing w:after="0" w:line="276" w:lineRule="auto"/>
              <w:ind w:firstLine="0"/>
              <w:jc w:val="left"/>
              <w:rPr>
                <w:color w:val="auto"/>
                <w:sz w:val="22"/>
                <w:szCs w:val="22"/>
              </w:rPr>
            </w:pPr>
          </w:p>
          <w:tbl>
            <w:tblPr>
              <w:tblW w:w="7276" w:type="dxa"/>
              <w:jc w:val="center"/>
              <w:tblLook w:val="0400" w:firstRow="0" w:lastRow="0" w:firstColumn="0" w:lastColumn="0" w:noHBand="0" w:noVBand="1"/>
            </w:tblPr>
            <w:tblGrid>
              <w:gridCol w:w="2212"/>
              <w:gridCol w:w="1368"/>
              <w:gridCol w:w="1168"/>
              <w:gridCol w:w="2528"/>
            </w:tblGrid>
            <w:tr w:rsidRPr="00A07199" w:rsidR="007B00D8" w:rsidTr="00B032DB" w14:paraId="1FE9E616" w14:textId="77777777">
              <w:trPr>
                <w:jc w:val="center"/>
              </w:trPr>
              <w:tc>
                <w:tcPr>
                  <w:tcW w:w="2212" w:type="dxa"/>
                  <w:vMerge w:val="restart"/>
                  <w:vAlign w:val="center"/>
                </w:tcPr>
                <w:p w:rsidRPr="00A07199" w:rsidR="007B00D8" w:rsidP="00B032DB" w:rsidRDefault="007B00D8" w14:paraId="207F4DD1" w14:textId="77777777">
                  <w:pPr>
                    <w:pStyle w:val="22"/>
                    <w:ind w:right="-46" w:firstLine="0"/>
                    <w:jc w:val="right"/>
                    <w:rPr>
                      <w:b/>
                      <w:color w:val="auto"/>
                    </w:rPr>
                  </w:pPr>
                  <w:proofErr w:type="spellStart"/>
                  <w:r w:rsidRPr="00A07199">
                    <w:rPr>
                      <w:b/>
                      <w:color w:val="auto"/>
                    </w:rPr>
                    <w:t>П</w:t>
                  </w:r>
                  <w:r w:rsidRPr="00A07199">
                    <w:rPr>
                      <w:b/>
                      <w:color w:val="auto"/>
                      <w:vertAlign w:val="superscript"/>
                    </w:rPr>
                    <w:t>оказ.услуг</w:t>
                  </w:r>
                  <w:r w:rsidRPr="00A07199">
                    <w:rPr>
                      <w:b/>
                      <w:color w:val="auto"/>
                      <w:vertAlign w:val="subscript"/>
                    </w:rPr>
                    <w:t>уд</w:t>
                  </w:r>
                  <w:proofErr w:type="spellEnd"/>
                  <w:r w:rsidRPr="00A07199">
                    <w:rPr>
                      <w:b/>
                      <w:color w:val="auto"/>
                    </w:rPr>
                    <w:t xml:space="preserve"> = (</w:t>
                  </w:r>
                </w:p>
              </w:tc>
              <w:tc>
                <w:tcPr>
                  <w:tcW w:w="1368" w:type="dxa"/>
                  <w:tcBorders>
                    <w:bottom w:val="single" w:color="000000" w:sz="4" w:space="0"/>
                  </w:tcBorders>
                </w:tcPr>
                <w:p w:rsidRPr="00A07199" w:rsidR="007B00D8" w:rsidP="00B032DB" w:rsidRDefault="007B00D8" w14:paraId="4ED913FB" w14:textId="77777777">
                  <w:pPr>
                    <w:pStyle w:val="22"/>
                    <w:ind w:left="-108" w:right="-108" w:firstLine="0"/>
                    <w:jc w:val="center"/>
                    <w:rPr>
                      <w:b/>
                      <w:color w:val="auto"/>
                    </w:rPr>
                  </w:pPr>
                  <w:proofErr w:type="spellStart"/>
                  <w:r w:rsidRPr="00A07199">
                    <w:rPr>
                      <w:b/>
                      <w:color w:val="auto"/>
                    </w:rPr>
                    <w:t>У</w:t>
                  </w:r>
                  <w:r w:rsidRPr="00A07199">
                    <w:rPr>
                      <w:b/>
                      <w:color w:val="auto"/>
                      <w:vertAlign w:val="superscript"/>
                    </w:rPr>
                    <w:t>оказ.услуг</w:t>
                  </w:r>
                  <w:proofErr w:type="spellEnd"/>
                </w:p>
              </w:tc>
              <w:tc>
                <w:tcPr>
                  <w:tcW w:w="1168" w:type="dxa"/>
                  <w:vMerge w:val="restart"/>
                  <w:vAlign w:val="center"/>
                </w:tcPr>
                <w:p w:rsidRPr="00A07199" w:rsidR="007B00D8" w:rsidP="00B032DB" w:rsidRDefault="007B00D8" w14:paraId="78E061D7" w14:textId="77777777">
                  <w:pPr>
                    <w:pStyle w:val="22"/>
                    <w:ind w:left="-108" w:firstLine="0"/>
                    <w:jc w:val="center"/>
                    <w:rPr>
                      <w:b/>
                      <w:color w:val="auto"/>
                    </w:rPr>
                  </w:pPr>
                  <w:r w:rsidRPr="00A07199">
                    <w:rPr>
                      <w:b/>
                      <w:color w:val="auto"/>
                    </w:rPr>
                    <w:t xml:space="preserve"> ) × 100,</w:t>
                  </w:r>
                </w:p>
              </w:tc>
              <w:tc>
                <w:tcPr>
                  <w:tcW w:w="2528" w:type="dxa"/>
                  <w:vMerge w:val="restart"/>
                  <w:vAlign w:val="center"/>
                </w:tcPr>
                <w:p w:rsidRPr="00A07199" w:rsidR="007B00D8" w:rsidP="00B032DB" w:rsidRDefault="007B00D8" w14:paraId="53167741" w14:textId="77777777">
                  <w:pPr>
                    <w:pStyle w:val="22"/>
                    <w:ind w:left="-108" w:firstLine="0"/>
                    <w:jc w:val="right"/>
                    <w:rPr>
                      <w:b/>
                      <w:color w:val="auto"/>
                    </w:rPr>
                  </w:pPr>
                  <w:r w:rsidRPr="00A07199">
                    <w:rPr>
                      <w:b/>
                      <w:color w:val="auto"/>
                    </w:rPr>
                    <w:t>(4.2)</w:t>
                  </w:r>
                </w:p>
              </w:tc>
            </w:tr>
            <w:tr w:rsidRPr="00A07199" w:rsidR="007B00D8" w:rsidTr="00B032DB" w14:paraId="2527DDC6" w14:textId="77777777">
              <w:trPr>
                <w:jc w:val="center"/>
              </w:trPr>
              <w:tc>
                <w:tcPr>
                  <w:tcW w:w="2212" w:type="dxa"/>
                  <w:vMerge/>
                  <w:vAlign w:val="center"/>
                </w:tcPr>
                <w:p w:rsidRPr="00A07199" w:rsidR="007B00D8" w:rsidP="00B032DB" w:rsidRDefault="007B00D8" w14:paraId="6B2C9BED" w14:textId="77777777">
                  <w:pPr>
                    <w:pStyle w:val="22"/>
                    <w:widowControl w:val="0"/>
                    <w:pBdr>
                      <w:top w:val="nil"/>
                      <w:left w:val="nil"/>
                      <w:bottom w:val="nil"/>
                      <w:right w:val="nil"/>
                      <w:between w:val="nil"/>
                    </w:pBdr>
                    <w:spacing w:after="0" w:line="276" w:lineRule="auto"/>
                    <w:ind w:firstLine="0"/>
                    <w:jc w:val="left"/>
                    <w:rPr>
                      <w:b/>
                      <w:color w:val="auto"/>
                    </w:rPr>
                  </w:pPr>
                </w:p>
              </w:tc>
              <w:tc>
                <w:tcPr>
                  <w:tcW w:w="1368" w:type="dxa"/>
                  <w:tcBorders>
                    <w:top w:val="single" w:color="000000" w:sz="4" w:space="0"/>
                  </w:tcBorders>
                </w:tcPr>
                <w:p w:rsidRPr="00A07199" w:rsidR="007B00D8" w:rsidP="00B032DB" w:rsidRDefault="007B00D8" w14:paraId="2966CD4F" w14:textId="77777777">
                  <w:pPr>
                    <w:pStyle w:val="22"/>
                    <w:ind w:left="186" w:firstLine="0"/>
                    <w:jc w:val="center"/>
                    <w:rPr>
                      <w:b/>
                      <w:color w:val="auto"/>
                    </w:rPr>
                  </w:pPr>
                  <w:proofErr w:type="spellStart"/>
                  <w:r w:rsidRPr="00A07199">
                    <w:rPr>
                      <w:b/>
                      <w:color w:val="auto"/>
                    </w:rPr>
                    <w:t>Ч</w:t>
                  </w:r>
                  <w:r w:rsidRPr="00A07199">
                    <w:rPr>
                      <w:b/>
                      <w:color w:val="auto"/>
                      <w:vertAlign w:val="subscript"/>
                    </w:rPr>
                    <w:t>общ</w:t>
                  </w:r>
                  <w:proofErr w:type="spellEnd"/>
                </w:p>
              </w:tc>
              <w:tc>
                <w:tcPr>
                  <w:tcW w:w="1168" w:type="dxa"/>
                  <w:vMerge/>
                  <w:vAlign w:val="center"/>
                </w:tcPr>
                <w:p w:rsidRPr="00A07199" w:rsidR="007B00D8" w:rsidP="00B032DB" w:rsidRDefault="007B00D8" w14:paraId="67DF0D10" w14:textId="77777777">
                  <w:pPr>
                    <w:pStyle w:val="22"/>
                    <w:widowControl w:val="0"/>
                    <w:pBdr>
                      <w:top w:val="nil"/>
                      <w:left w:val="nil"/>
                      <w:bottom w:val="nil"/>
                      <w:right w:val="nil"/>
                      <w:between w:val="nil"/>
                    </w:pBdr>
                    <w:spacing w:after="0" w:line="276" w:lineRule="auto"/>
                    <w:ind w:firstLine="0"/>
                    <w:jc w:val="left"/>
                    <w:rPr>
                      <w:b/>
                      <w:color w:val="auto"/>
                    </w:rPr>
                  </w:pPr>
                </w:p>
              </w:tc>
              <w:tc>
                <w:tcPr>
                  <w:tcW w:w="2528" w:type="dxa"/>
                  <w:vMerge/>
                  <w:vAlign w:val="center"/>
                </w:tcPr>
                <w:p w:rsidRPr="00A07199" w:rsidR="007B00D8" w:rsidP="00B032DB" w:rsidRDefault="007B00D8" w14:paraId="730515F2" w14:textId="77777777">
                  <w:pPr>
                    <w:pStyle w:val="22"/>
                    <w:widowControl w:val="0"/>
                    <w:pBdr>
                      <w:top w:val="nil"/>
                      <w:left w:val="nil"/>
                      <w:bottom w:val="nil"/>
                      <w:right w:val="nil"/>
                      <w:between w:val="nil"/>
                    </w:pBdr>
                    <w:spacing w:after="0" w:line="276" w:lineRule="auto"/>
                    <w:ind w:firstLine="0"/>
                    <w:jc w:val="left"/>
                    <w:rPr>
                      <w:b/>
                      <w:color w:val="auto"/>
                    </w:rPr>
                  </w:pPr>
                </w:p>
              </w:tc>
            </w:tr>
          </w:tbl>
          <w:p w:rsidRPr="00A07199" w:rsidR="007B00D8" w:rsidP="00B032DB" w:rsidRDefault="007B00D8" w14:paraId="0573CE53" w14:textId="77777777">
            <w:pPr>
              <w:pStyle w:val="22"/>
              <w:ind w:firstLine="0"/>
              <w:rPr>
                <w:color w:val="auto"/>
                <w:sz w:val="22"/>
                <w:szCs w:val="22"/>
              </w:rPr>
            </w:pPr>
            <w:r w:rsidRPr="00A07199">
              <w:rPr>
                <w:color w:val="auto"/>
                <w:sz w:val="22"/>
                <w:szCs w:val="22"/>
              </w:rPr>
              <w:t>где</w:t>
            </w:r>
          </w:p>
          <w:p w:rsidRPr="00A07199" w:rsidR="007B00D8" w:rsidP="00B032DB" w:rsidRDefault="007B00D8" w14:paraId="46BEEE04" w14:textId="77777777">
            <w:pPr>
              <w:pStyle w:val="22"/>
              <w:ind w:firstLine="0"/>
              <w:rPr>
                <w:color w:val="auto"/>
                <w:sz w:val="22"/>
                <w:szCs w:val="22"/>
              </w:rPr>
            </w:pPr>
            <w:proofErr w:type="spellStart"/>
            <w:r w:rsidRPr="00A07199">
              <w:rPr>
                <w:b/>
                <w:color w:val="auto"/>
                <w:sz w:val="22"/>
                <w:szCs w:val="22"/>
              </w:rPr>
              <w:t>У</w:t>
            </w:r>
            <w:r w:rsidRPr="00A07199">
              <w:rPr>
                <w:b/>
                <w:color w:val="auto"/>
                <w:sz w:val="22"/>
                <w:szCs w:val="22"/>
                <w:vertAlign w:val="superscript"/>
              </w:rPr>
              <w:t>оказ.услуг</w:t>
            </w:r>
            <w:proofErr w:type="spellEnd"/>
            <w:r w:rsidRPr="00A07199">
              <w:rPr>
                <w:color w:val="auto"/>
                <w:sz w:val="22"/>
                <w:szCs w:val="22"/>
              </w:rPr>
              <w:t xml:space="preserve"> - число получателей услуг, удовлетворенных доброжелательностью, вежливостью работников организации, обеспечивающих непосредственное оказание услуги;</w:t>
            </w:r>
          </w:p>
          <w:p w:rsidRPr="00A07199" w:rsidR="007B00D8" w:rsidP="007B00D8" w:rsidRDefault="007B00D8" w14:paraId="35815D13" w14:textId="717130CA">
            <w:pPr>
              <w:pStyle w:val="22"/>
              <w:ind w:firstLine="0"/>
              <w:rPr>
                <w:color w:val="auto"/>
                <w:sz w:val="22"/>
                <w:szCs w:val="22"/>
              </w:rPr>
            </w:pPr>
            <w:proofErr w:type="spellStart"/>
            <w:r w:rsidRPr="00A07199">
              <w:rPr>
                <w:b/>
                <w:color w:val="auto"/>
                <w:sz w:val="22"/>
                <w:szCs w:val="22"/>
              </w:rPr>
              <w:t>Ч</w:t>
            </w:r>
            <w:r w:rsidRPr="00A07199">
              <w:rPr>
                <w:b/>
                <w:color w:val="auto"/>
                <w:sz w:val="22"/>
                <w:szCs w:val="22"/>
                <w:vertAlign w:val="subscript"/>
              </w:rPr>
              <w:t>общ</w:t>
            </w:r>
            <w:proofErr w:type="spellEnd"/>
            <w:r w:rsidRPr="00A07199">
              <w:rPr>
                <w:b/>
                <w:color w:val="auto"/>
                <w:sz w:val="22"/>
                <w:szCs w:val="22"/>
              </w:rPr>
              <w:t xml:space="preserve"> </w:t>
            </w:r>
            <w:proofErr w:type="gramStart"/>
            <w:r w:rsidRPr="00A07199">
              <w:rPr>
                <w:b/>
                <w:color w:val="auto"/>
                <w:sz w:val="22"/>
                <w:szCs w:val="22"/>
              </w:rPr>
              <w:t>-</w:t>
            </w:r>
            <w:r w:rsidRPr="00A07199">
              <w:rPr>
                <w:color w:val="auto"/>
                <w:sz w:val="22"/>
                <w:szCs w:val="22"/>
              </w:rPr>
              <w:t xml:space="preserve">  общее</w:t>
            </w:r>
            <w:proofErr w:type="gramEnd"/>
            <w:r w:rsidRPr="00A07199">
              <w:rPr>
                <w:color w:val="auto"/>
                <w:sz w:val="22"/>
                <w:szCs w:val="22"/>
              </w:rPr>
              <w:t xml:space="preserve"> число опрошенных получателей услуг.</w:t>
            </w:r>
          </w:p>
        </w:tc>
      </w:tr>
      <w:tr w:rsidRPr="00A07199" w:rsidR="00910E7E" w:rsidTr="007B00D8" w14:paraId="1C8A01BF" w14:textId="77777777">
        <w:trPr>
          <w:trHeight w:val="20"/>
        </w:trPr>
        <w:tc>
          <w:tcPr>
            <w:tcW w:w="265" w:type="pct"/>
            <w:tcBorders>
              <w:left w:val="single" w:color="000000" w:sz="4" w:space="0"/>
              <w:bottom w:val="single" w:color="000000" w:sz="4" w:space="0"/>
              <w:right w:val="single" w:color="000000" w:sz="4" w:space="0"/>
            </w:tcBorders>
          </w:tcPr>
          <w:p w:rsidRPr="00A07199" w:rsidR="007B00D8" w:rsidP="00B032DB" w:rsidRDefault="007B00D8" w14:paraId="2B787A37" w14:textId="77777777">
            <w:pPr>
              <w:pStyle w:val="22"/>
              <w:widowControl w:val="0"/>
              <w:pBdr>
                <w:top w:val="nil"/>
                <w:left w:val="nil"/>
                <w:bottom w:val="nil"/>
                <w:right w:val="nil"/>
                <w:between w:val="nil"/>
              </w:pBdr>
              <w:spacing w:after="0"/>
              <w:ind w:right="-108" w:firstLine="0"/>
              <w:jc w:val="left"/>
              <w:rPr>
                <w:color w:val="auto"/>
                <w:sz w:val="22"/>
                <w:szCs w:val="22"/>
              </w:rPr>
            </w:pPr>
            <w:r w:rsidRPr="00A07199">
              <w:rPr>
                <w:color w:val="auto"/>
                <w:sz w:val="22"/>
                <w:szCs w:val="22"/>
              </w:rPr>
              <w:t>4.3.</w:t>
            </w:r>
          </w:p>
        </w:tc>
        <w:tc>
          <w:tcPr>
            <w:tcW w:w="1050" w:type="pct"/>
            <w:tcBorders>
              <w:left w:val="single" w:color="000000" w:sz="4" w:space="0"/>
              <w:bottom w:val="single" w:color="000000" w:sz="4" w:space="0"/>
              <w:right w:val="single" w:color="000000" w:sz="4" w:space="0"/>
            </w:tcBorders>
          </w:tcPr>
          <w:p w:rsidRPr="00A07199" w:rsidR="007B00D8" w:rsidP="00B032DB" w:rsidRDefault="007B00D8" w14:paraId="47F5537E" w14:textId="77777777">
            <w:pPr>
              <w:pStyle w:val="22"/>
              <w:ind w:firstLine="0"/>
              <w:rPr>
                <w:color w:val="auto"/>
                <w:sz w:val="22"/>
                <w:szCs w:val="22"/>
              </w:rPr>
            </w:pPr>
            <w:r w:rsidRPr="00A07199">
              <w:rPr>
                <w:color w:val="auto"/>
                <w:sz w:val="22"/>
                <w:szCs w:val="22"/>
              </w:rPr>
              <w:t xml:space="preserve">Доля получателей услуг, удовлетворенных доброжелательностью, вежливостью работников организации социальной сферы при использовании дистанционных форм </w:t>
            </w:r>
            <w:r w:rsidRPr="00A07199">
              <w:rPr>
                <w:color w:val="auto"/>
                <w:sz w:val="22"/>
                <w:szCs w:val="22"/>
              </w:rPr>
              <w:lastRenderedPageBreak/>
              <w:t xml:space="preserve">взаимодействия (в % от общего числа опрошенных получателей услуг). </w:t>
            </w:r>
            <w:r w:rsidRPr="00A07199">
              <w:rPr>
                <w:b/>
                <w:color w:val="auto"/>
                <w:sz w:val="22"/>
                <w:szCs w:val="22"/>
              </w:rPr>
              <w:t>(</w:t>
            </w:r>
            <w:proofErr w:type="spellStart"/>
            <w:r w:rsidRPr="00A07199">
              <w:rPr>
                <w:b/>
                <w:color w:val="auto"/>
                <w:sz w:val="22"/>
                <w:szCs w:val="22"/>
              </w:rPr>
              <w:t>П</w:t>
            </w:r>
            <w:r w:rsidRPr="00A07199">
              <w:rPr>
                <w:b/>
                <w:color w:val="auto"/>
                <w:sz w:val="22"/>
                <w:szCs w:val="22"/>
                <w:vertAlign w:val="superscript"/>
              </w:rPr>
              <w:t>вежл.дист</w:t>
            </w:r>
            <w:r w:rsidRPr="00A07199">
              <w:rPr>
                <w:b/>
                <w:color w:val="auto"/>
                <w:sz w:val="22"/>
                <w:szCs w:val="22"/>
                <w:vertAlign w:val="subscript"/>
              </w:rPr>
              <w:t>уд</w:t>
            </w:r>
            <w:proofErr w:type="spellEnd"/>
            <w:r w:rsidRPr="00A07199">
              <w:rPr>
                <w:b/>
                <w:color w:val="auto"/>
                <w:sz w:val="22"/>
                <w:szCs w:val="22"/>
              </w:rPr>
              <w:t>)</w:t>
            </w:r>
          </w:p>
        </w:tc>
        <w:tc>
          <w:tcPr>
            <w:tcW w:w="343" w:type="pct"/>
            <w:tcBorders>
              <w:left w:val="single" w:color="000000" w:sz="4" w:space="0"/>
              <w:bottom w:val="single" w:color="000000" w:sz="4" w:space="0"/>
              <w:right w:val="single" w:color="000000" w:sz="4" w:space="0"/>
            </w:tcBorders>
          </w:tcPr>
          <w:p w:rsidRPr="00A07199" w:rsidR="007B00D8" w:rsidP="00B032DB" w:rsidRDefault="007B00D8" w14:paraId="2990D580"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lastRenderedPageBreak/>
              <w:t>0,2</w:t>
            </w:r>
          </w:p>
        </w:tc>
        <w:tc>
          <w:tcPr>
            <w:tcW w:w="1132" w:type="pct"/>
            <w:tcBorders>
              <w:top w:val="single" w:color="000000" w:sz="4" w:space="0"/>
              <w:left w:val="single" w:color="000000" w:sz="4" w:space="0"/>
              <w:bottom w:val="single" w:color="000000" w:sz="4" w:space="0"/>
              <w:right w:val="single" w:color="000000" w:sz="4" w:space="0"/>
            </w:tcBorders>
          </w:tcPr>
          <w:p w:rsidRPr="00A07199" w:rsidR="007B00D8" w:rsidP="00B032DB" w:rsidRDefault="007B00D8" w14:paraId="345B6957"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4.3.</w:t>
            </w:r>
            <w:proofErr w:type="gramStart"/>
            <w:r w:rsidRPr="00A07199">
              <w:rPr>
                <w:color w:val="auto"/>
                <w:sz w:val="22"/>
                <w:szCs w:val="22"/>
              </w:rPr>
              <w:t>1.Удовлетворенность</w:t>
            </w:r>
            <w:proofErr w:type="gramEnd"/>
            <w:r w:rsidRPr="00A07199">
              <w:rPr>
                <w:color w:val="auto"/>
                <w:sz w:val="22"/>
                <w:szCs w:val="22"/>
              </w:rPr>
              <w:t xml:space="preserve"> доброжелательностью, вежливостью работников организации социальной сферы при использовании дистанционных форм взаимодействия (по телефону, по электронной почте, с помощью электронных сервисов (подачи </w:t>
            </w:r>
            <w:r w:rsidRPr="00A07199">
              <w:rPr>
                <w:color w:val="auto"/>
                <w:sz w:val="22"/>
                <w:szCs w:val="22"/>
              </w:rPr>
              <w:lastRenderedPageBreak/>
              <w:t>электронного обращения (жалобы, предложения), получения консультации по оказываемым услугам и пр.)</w:t>
            </w:r>
          </w:p>
        </w:tc>
        <w:tc>
          <w:tcPr>
            <w:tcW w:w="1272" w:type="pct"/>
            <w:gridSpan w:val="2"/>
            <w:tcBorders>
              <w:left w:val="single" w:color="000000" w:sz="4" w:space="0"/>
              <w:bottom w:val="single" w:color="000000" w:sz="4" w:space="0"/>
              <w:right w:val="single" w:color="000000" w:sz="4" w:space="0"/>
            </w:tcBorders>
          </w:tcPr>
          <w:p w:rsidRPr="00A07199" w:rsidR="007B00D8" w:rsidP="00B032DB" w:rsidRDefault="007B00D8" w14:paraId="31E50047"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lastRenderedPageBreak/>
              <w:t xml:space="preserve">число получателей услуг, удовлетворенных доброжелательностью, вежливостью работников организации социальной сферы при использовании дистанционных форм взаимодействия </w:t>
            </w:r>
            <w:r w:rsidRPr="00A07199">
              <w:rPr>
                <w:b/>
                <w:color w:val="auto"/>
                <w:sz w:val="22"/>
                <w:szCs w:val="22"/>
              </w:rPr>
              <w:t>(</w:t>
            </w:r>
            <w:proofErr w:type="spellStart"/>
            <w:r w:rsidRPr="00A07199">
              <w:rPr>
                <w:b/>
                <w:color w:val="auto"/>
                <w:sz w:val="22"/>
                <w:szCs w:val="22"/>
              </w:rPr>
              <w:t>У</w:t>
            </w:r>
            <w:r w:rsidRPr="00A07199">
              <w:rPr>
                <w:b/>
                <w:color w:val="auto"/>
                <w:sz w:val="22"/>
                <w:szCs w:val="22"/>
                <w:vertAlign w:val="superscript"/>
              </w:rPr>
              <w:t>вежл.дист</w:t>
            </w:r>
            <w:proofErr w:type="spellEnd"/>
            <w:r w:rsidRPr="00A07199">
              <w:rPr>
                <w:b/>
                <w:color w:val="auto"/>
                <w:sz w:val="22"/>
                <w:szCs w:val="22"/>
              </w:rPr>
              <w:t>),</w:t>
            </w:r>
            <w:r w:rsidRPr="00A07199">
              <w:rPr>
                <w:color w:val="auto"/>
                <w:sz w:val="22"/>
                <w:szCs w:val="22"/>
              </w:rPr>
              <w:t xml:space="preserve"> по отношению к числу </w:t>
            </w:r>
            <w:proofErr w:type="gramStart"/>
            <w:r w:rsidRPr="00A07199">
              <w:rPr>
                <w:color w:val="auto"/>
                <w:sz w:val="22"/>
                <w:szCs w:val="22"/>
              </w:rPr>
              <w:t>опрошенных  получателей</w:t>
            </w:r>
            <w:proofErr w:type="gramEnd"/>
            <w:r w:rsidRPr="00A07199">
              <w:rPr>
                <w:color w:val="auto"/>
                <w:sz w:val="22"/>
                <w:szCs w:val="22"/>
              </w:rPr>
              <w:t xml:space="preserve"> услуг, ответивших на соответствующий </w:t>
            </w:r>
            <w:r w:rsidRPr="00A07199">
              <w:rPr>
                <w:color w:val="auto"/>
                <w:sz w:val="22"/>
                <w:szCs w:val="22"/>
              </w:rPr>
              <w:lastRenderedPageBreak/>
              <w:t xml:space="preserve">вопрос анкеты </w:t>
            </w:r>
            <w:r w:rsidRPr="00A07199">
              <w:rPr>
                <w:b/>
                <w:color w:val="auto"/>
                <w:sz w:val="22"/>
                <w:szCs w:val="22"/>
              </w:rPr>
              <w:t>(</w:t>
            </w:r>
            <w:proofErr w:type="spellStart"/>
            <w:r w:rsidRPr="00A07199">
              <w:rPr>
                <w:b/>
                <w:color w:val="auto"/>
                <w:sz w:val="22"/>
                <w:szCs w:val="22"/>
              </w:rPr>
              <w:t>Ч</w:t>
            </w:r>
            <w:r w:rsidRPr="00A07199">
              <w:rPr>
                <w:b/>
                <w:color w:val="auto"/>
                <w:sz w:val="22"/>
                <w:szCs w:val="22"/>
                <w:vertAlign w:val="subscript"/>
              </w:rPr>
              <w:t>общ</w:t>
            </w:r>
            <w:proofErr w:type="spellEnd"/>
            <w:r w:rsidRPr="00A07199">
              <w:rPr>
                <w:b/>
                <w:color w:val="auto"/>
                <w:sz w:val="22"/>
                <w:szCs w:val="22"/>
              </w:rPr>
              <w:t>)</w:t>
            </w:r>
          </w:p>
        </w:tc>
        <w:tc>
          <w:tcPr>
            <w:tcW w:w="470" w:type="pct"/>
            <w:gridSpan w:val="2"/>
            <w:tcBorders>
              <w:left w:val="single" w:color="000000" w:sz="4" w:space="0"/>
              <w:bottom w:val="single" w:color="000000" w:sz="4" w:space="0"/>
              <w:right w:val="single" w:color="000000" w:sz="4" w:space="0"/>
            </w:tcBorders>
          </w:tcPr>
          <w:p w:rsidRPr="00A07199" w:rsidR="007B00D8" w:rsidP="00B032DB" w:rsidRDefault="007B00D8" w14:paraId="39487D2F"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lastRenderedPageBreak/>
              <w:t>0-100 баллов</w:t>
            </w:r>
          </w:p>
        </w:tc>
        <w:tc>
          <w:tcPr>
            <w:tcW w:w="467" w:type="pct"/>
            <w:tcBorders>
              <w:left w:val="single" w:color="000000" w:sz="4" w:space="0"/>
              <w:bottom w:val="single" w:color="000000" w:sz="4" w:space="0"/>
              <w:right w:val="single" w:color="000000" w:sz="4" w:space="0"/>
            </w:tcBorders>
          </w:tcPr>
          <w:p w:rsidRPr="00A07199" w:rsidR="007B00D8" w:rsidP="00B032DB" w:rsidRDefault="007B00D8" w14:paraId="2CF7424D"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t>100 баллов</w:t>
            </w:r>
          </w:p>
          <w:p w:rsidRPr="00A07199" w:rsidR="007B00D8" w:rsidP="00B032DB" w:rsidRDefault="007B00D8" w14:paraId="24B74FBA" w14:textId="77777777">
            <w:pPr>
              <w:pStyle w:val="22"/>
              <w:widowControl w:val="0"/>
              <w:pBdr>
                <w:top w:val="nil"/>
                <w:left w:val="nil"/>
                <w:bottom w:val="nil"/>
                <w:right w:val="nil"/>
                <w:between w:val="nil"/>
              </w:pBdr>
              <w:spacing w:after="0"/>
              <w:ind w:firstLine="0"/>
              <w:jc w:val="center"/>
              <w:rPr>
                <w:color w:val="auto"/>
                <w:sz w:val="22"/>
                <w:szCs w:val="22"/>
              </w:rPr>
            </w:pPr>
          </w:p>
          <w:p w:rsidRPr="00A07199" w:rsidR="007B00D8" w:rsidP="00B032DB" w:rsidRDefault="007B00D8" w14:paraId="277A5E8D"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t xml:space="preserve">Для </w:t>
            </w:r>
            <w:proofErr w:type="gramStart"/>
            <w:r w:rsidRPr="00A07199">
              <w:rPr>
                <w:color w:val="auto"/>
                <w:sz w:val="22"/>
                <w:szCs w:val="22"/>
              </w:rPr>
              <w:t>расчета  формула</w:t>
            </w:r>
            <w:proofErr w:type="gramEnd"/>
            <w:r w:rsidRPr="00A07199">
              <w:rPr>
                <w:color w:val="auto"/>
                <w:sz w:val="22"/>
                <w:szCs w:val="22"/>
              </w:rPr>
              <w:t xml:space="preserve"> (4.3)</w:t>
            </w:r>
          </w:p>
        </w:tc>
      </w:tr>
      <w:tr w:rsidRPr="00A07199" w:rsidR="007B00D8" w:rsidTr="007B00D8" w14:paraId="27367D08" w14:textId="77777777">
        <w:trPr>
          <w:trHeight w:val="20"/>
        </w:trPr>
        <w:tc>
          <w:tcPr>
            <w:tcW w:w="5000" w:type="pct"/>
            <w:gridSpan w:val="9"/>
            <w:tcBorders>
              <w:left w:val="single" w:color="000000" w:sz="4" w:space="0"/>
              <w:bottom w:val="single" w:color="000000" w:sz="4" w:space="0"/>
            </w:tcBorders>
          </w:tcPr>
          <w:p w:rsidRPr="00A07199" w:rsidR="007B00D8" w:rsidP="00B032DB" w:rsidRDefault="007B00D8" w14:paraId="7571AA8A" w14:textId="77777777">
            <w:pPr>
              <w:pStyle w:val="22"/>
              <w:ind w:firstLine="0"/>
              <w:rPr>
                <w:color w:val="auto"/>
              </w:rPr>
            </w:pPr>
          </w:p>
          <w:tbl>
            <w:tblPr>
              <w:tblW w:w="7622" w:type="dxa"/>
              <w:jc w:val="center"/>
              <w:tblLook w:val="0400" w:firstRow="0" w:lastRow="0" w:firstColumn="0" w:lastColumn="0" w:noHBand="0" w:noVBand="1"/>
            </w:tblPr>
            <w:tblGrid>
              <w:gridCol w:w="2558"/>
              <w:gridCol w:w="1368"/>
              <w:gridCol w:w="1168"/>
              <w:gridCol w:w="2528"/>
            </w:tblGrid>
            <w:tr w:rsidRPr="00A07199" w:rsidR="007B00D8" w:rsidTr="00B032DB" w14:paraId="28ED9231" w14:textId="77777777">
              <w:trPr>
                <w:jc w:val="center"/>
              </w:trPr>
              <w:tc>
                <w:tcPr>
                  <w:tcW w:w="2558" w:type="dxa"/>
                  <w:vMerge w:val="restart"/>
                  <w:vAlign w:val="center"/>
                </w:tcPr>
                <w:p w:rsidRPr="00A07199" w:rsidR="007B00D8" w:rsidP="00B032DB" w:rsidRDefault="007B00D8" w14:paraId="24A86C24" w14:textId="77777777">
                  <w:pPr>
                    <w:pStyle w:val="22"/>
                    <w:ind w:right="-46" w:firstLine="0"/>
                    <w:jc w:val="right"/>
                    <w:rPr>
                      <w:b/>
                      <w:color w:val="auto"/>
                    </w:rPr>
                  </w:pPr>
                  <w:proofErr w:type="spellStart"/>
                  <w:r w:rsidRPr="00A07199">
                    <w:rPr>
                      <w:b/>
                      <w:color w:val="auto"/>
                    </w:rPr>
                    <w:t>П</w:t>
                  </w:r>
                  <w:r w:rsidRPr="00A07199">
                    <w:rPr>
                      <w:b/>
                      <w:color w:val="auto"/>
                      <w:vertAlign w:val="superscript"/>
                    </w:rPr>
                    <w:t>вежл.дист</w:t>
                  </w:r>
                  <w:r w:rsidRPr="00A07199">
                    <w:rPr>
                      <w:b/>
                      <w:color w:val="auto"/>
                      <w:vertAlign w:val="subscript"/>
                    </w:rPr>
                    <w:t>уд</w:t>
                  </w:r>
                  <w:proofErr w:type="spellEnd"/>
                  <w:r w:rsidRPr="00A07199">
                    <w:rPr>
                      <w:b/>
                      <w:color w:val="auto"/>
                    </w:rPr>
                    <w:t xml:space="preserve"> = (</w:t>
                  </w:r>
                </w:p>
              </w:tc>
              <w:tc>
                <w:tcPr>
                  <w:tcW w:w="1368" w:type="dxa"/>
                  <w:tcBorders>
                    <w:bottom w:val="single" w:color="000000" w:sz="4" w:space="0"/>
                  </w:tcBorders>
                </w:tcPr>
                <w:p w:rsidRPr="00A07199" w:rsidR="007B00D8" w:rsidP="00B032DB" w:rsidRDefault="007B00D8" w14:paraId="6C496C3B" w14:textId="77777777">
                  <w:pPr>
                    <w:pStyle w:val="22"/>
                    <w:ind w:left="-108" w:right="-108" w:firstLine="0"/>
                    <w:jc w:val="center"/>
                    <w:rPr>
                      <w:b/>
                      <w:color w:val="auto"/>
                    </w:rPr>
                  </w:pPr>
                  <w:proofErr w:type="spellStart"/>
                  <w:r w:rsidRPr="00A07199">
                    <w:rPr>
                      <w:b/>
                      <w:color w:val="auto"/>
                    </w:rPr>
                    <w:t>У</w:t>
                  </w:r>
                  <w:r w:rsidRPr="00A07199">
                    <w:rPr>
                      <w:b/>
                      <w:color w:val="auto"/>
                      <w:vertAlign w:val="superscript"/>
                    </w:rPr>
                    <w:t>вежл.дист</w:t>
                  </w:r>
                  <w:proofErr w:type="spellEnd"/>
                </w:p>
              </w:tc>
              <w:tc>
                <w:tcPr>
                  <w:tcW w:w="1168" w:type="dxa"/>
                  <w:vMerge w:val="restart"/>
                  <w:vAlign w:val="center"/>
                </w:tcPr>
                <w:p w:rsidRPr="00A07199" w:rsidR="007B00D8" w:rsidP="00B032DB" w:rsidRDefault="007B00D8" w14:paraId="57C9F464" w14:textId="77777777">
                  <w:pPr>
                    <w:pStyle w:val="22"/>
                    <w:ind w:left="-108" w:firstLine="0"/>
                    <w:jc w:val="center"/>
                    <w:rPr>
                      <w:b/>
                      <w:color w:val="auto"/>
                    </w:rPr>
                  </w:pPr>
                  <w:r w:rsidRPr="00A07199">
                    <w:rPr>
                      <w:b/>
                      <w:color w:val="auto"/>
                    </w:rPr>
                    <w:t xml:space="preserve"> ) × 100,</w:t>
                  </w:r>
                </w:p>
              </w:tc>
              <w:tc>
                <w:tcPr>
                  <w:tcW w:w="2528" w:type="dxa"/>
                  <w:vMerge w:val="restart"/>
                  <w:vAlign w:val="center"/>
                </w:tcPr>
                <w:p w:rsidRPr="00A07199" w:rsidR="007B00D8" w:rsidP="00B032DB" w:rsidRDefault="007B00D8" w14:paraId="79B17BF6" w14:textId="77777777">
                  <w:pPr>
                    <w:pStyle w:val="22"/>
                    <w:ind w:left="-108" w:firstLine="0"/>
                    <w:jc w:val="right"/>
                    <w:rPr>
                      <w:b/>
                      <w:color w:val="auto"/>
                    </w:rPr>
                  </w:pPr>
                  <w:r w:rsidRPr="00A07199">
                    <w:rPr>
                      <w:b/>
                      <w:color w:val="auto"/>
                    </w:rPr>
                    <w:t>(4.3)</w:t>
                  </w:r>
                </w:p>
              </w:tc>
            </w:tr>
            <w:tr w:rsidRPr="00A07199" w:rsidR="007B00D8" w:rsidTr="00B032DB" w14:paraId="14F598E5" w14:textId="77777777">
              <w:trPr>
                <w:jc w:val="center"/>
              </w:trPr>
              <w:tc>
                <w:tcPr>
                  <w:tcW w:w="2558" w:type="dxa"/>
                  <w:vMerge/>
                  <w:vAlign w:val="center"/>
                </w:tcPr>
                <w:p w:rsidRPr="00A07199" w:rsidR="007B00D8" w:rsidP="00B032DB" w:rsidRDefault="007B00D8" w14:paraId="3D0E2529" w14:textId="77777777">
                  <w:pPr>
                    <w:pStyle w:val="22"/>
                    <w:widowControl w:val="0"/>
                    <w:pBdr>
                      <w:top w:val="nil"/>
                      <w:left w:val="nil"/>
                      <w:bottom w:val="nil"/>
                      <w:right w:val="nil"/>
                      <w:between w:val="nil"/>
                    </w:pBdr>
                    <w:spacing w:after="0" w:line="276" w:lineRule="auto"/>
                    <w:ind w:firstLine="0"/>
                    <w:jc w:val="left"/>
                    <w:rPr>
                      <w:b/>
                      <w:color w:val="auto"/>
                    </w:rPr>
                  </w:pPr>
                </w:p>
              </w:tc>
              <w:tc>
                <w:tcPr>
                  <w:tcW w:w="1368" w:type="dxa"/>
                  <w:tcBorders>
                    <w:top w:val="single" w:color="000000" w:sz="4" w:space="0"/>
                  </w:tcBorders>
                </w:tcPr>
                <w:p w:rsidRPr="00A07199" w:rsidR="007B00D8" w:rsidP="00B032DB" w:rsidRDefault="007B00D8" w14:paraId="62B47B0C" w14:textId="77777777">
                  <w:pPr>
                    <w:pStyle w:val="22"/>
                    <w:ind w:left="186" w:firstLine="0"/>
                    <w:jc w:val="center"/>
                    <w:rPr>
                      <w:b/>
                      <w:color w:val="auto"/>
                    </w:rPr>
                  </w:pPr>
                  <w:proofErr w:type="spellStart"/>
                  <w:r w:rsidRPr="00A07199">
                    <w:rPr>
                      <w:b/>
                      <w:color w:val="auto"/>
                    </w:rPr>
                    <w:t>Ч</w:t>
                  </w:r>
                  <w:r w:rsidRPr="00A07199">
                    <w:rPr>
                      <w:b/>
                      <w:color w:val="auto"/>
                      <w:vertAlign w:val="subscript"/>
                    </w:rPr>
                    <w:t>общ</w:t>
                  </w:r>
                  <w:proofErr w:type="spellEnd"/>
                </w:p>
              </w:tc>
              <w:tc>
                <w:tcPr>
                  <w:tcW w:w="1168" w:type="dxa"/>
                  <w:vMerge/>
                  <w:vAlign w:val="center"/>
                </w:tcPr>
                <w:p w:rsidRPr="00A07199" w:rsidR="007B00D8" w:rsidP="00B032DB" w:rsidRDefault="007B00D8" w14:paraId="40E15D71" w14:textId="77777777">
                  <w:pPr>
                    <w:pStyle w:val="22"/>
                    <w:widowControl w:val="0"/>
                    <w:pBdr>
                      <w:top w:val="nil"/>
                      <w:left w:val="nil"/>
                      <w:bottom w:val="nil"/>
                      <w:right w:val="nil"/>
                      <w:between w:val="nil"/>
                    </w:pBdr>
                    <w:spacing w:after="0" w:line="276" w:lineRule="auto"/>
                    <w:ind w:firstLine="0"/>
                    <w:jc w:val="left"/>
                    <w:rPr>
                      <w:b/>
                      <w:color w:val="auto"/>
                    </w:rPr>
                  </w:pPr>
                </w:p>
              </w:tc>
              <w:tc>
                <w:tcPr>
                  <w:tcW w:w="2528" w:type="dxa"/>
                  <w:vMerge/>
                  <w:vAlign w:val="center"/>
                </w:tcPr>
                <w:p w:rsidRPr="00A07199" w:rsidR="007B00D8" w:rsidP="00B032DB" w:rsidRDefault="007B00D8" w14:paraId="20CA88FA" w14:textId="77777777">
                  <w:pPr>
                    <w:pStyle w:val="22"/>
                    <w:widowControl w:val="0"/>
                    <w:pBdr>
                      <w:top w:val="nil"/>
                      <w:left w:val="nil"/>
                      <w:bottom w:val="nil"/>
                      <w:right w:val="nil"/>
                      <w:between w:val="nil"/>
                    </w:pBdr>
                    <w:spacing w:after="0" w:line="276" w:lineRule="auto"/>
                    <w:ind w:firstLine="0"/>
                    <w:jc w:val="left"/>
                    <w:rPr>
                      <w:b/>
                      <w:color w:val="auto"/>
                    </w:rPr>
                  </w:pPr>
                </w:p>
              </w:tc>
            </w:tr>
          </w:tbl>
          <w:p w:rsidRPr="00A07199" w:rsidR="007B00D8" w:rsidP="00B032DB" w:rsidRDefault="007B00D8" w14:paraId="2CF733E7" w14:textId="77777777">
            <w:pPr>
              <w:pStyle w:val="22"/>
              <w:ind w:firstLine="0"/>
              <w:rPr>
                <w:color w:val="auto"/>
                <w:sz w:val="22"/>
                <w:szCs w:val="22"/>
              </w:rPr>
            </w:pPr>
            <w:r w:rsidRPr="00A07199">
              <w:rPr>
                <w:color w:val="auto"/>
                <w:sz w:val="22"/>
                <w:szCs w:val="22"/>
              </w:rPr>
              <w:t>где</w:t>
            </w:r>
          </w:p>
          <w:p w:rsidRPr="00A07199" w:rsidR="007B00D8" w:rsidP="00B032DB" w:rsidRDefault="007B00D8" w14:paraId="228EECED" w14:textId="77777777">
            <w:pPr>
              <w:pStyle w:val="22"/>
              <w:ind w:firstLine="0"/>
              <w:rPr>
                <w:color w:val="auto"/>
                <w:sz w:val="22"/>
                <w:szCs w:val="22"/>
              </w:rPr>
            </w:pPr>
            <w:proofErr w:type="spellStart"/>
            <w:r w:rsidRPr="00A07199">
              <w:rPr>
                <w:b/>
                <w:color w:val="auto"/>
                <w:sz w:val="22"/>
                <w:szCs w:val="22"/>
              </w:rPr>
              <w:t>У</w:t>
            </w:r>
            <w:r w:rsidRPr="00A07199">
              <w:rPr>
                <w:b/>
                <w:color w:val="auto"/>
                <w:sz w:val="22"/>
                <w:szCs w:val="22"/>
                <w:vertAlign w:val="superscript"/>
              </w:rPr>
              <w:t>вежл.дист</w:t>
            </w:r>
            <w:proofErr w:type="spellEnd"/>
            <w:r w:rsidRPr="00A07199">
              <w:rPr>
                <w:color w:val="auto"/>
                <w:sz w:val="22"/>
                <w:szCs w:val="22"/>
                <w:vertAlign w:val="superscript"/>
              </w:rPr>
              <w:t xml:space="preserve"> </w:t>
            </w:r>
            <w:r w:rsidRPr="00A07199">
              <w:rPr>
                <w:color w:val="auto"/>
                <w:sz w:val="22"/>
                <w:szCs w:val="22"/>
              </w:rPr>
              <w:t>- число получателей услуг, удовлетворенных доброжелательностью, вежливостью работников организации</w:t>
            </w:r>
            <w:r w:rsidRPr="00A07199">
              <w:rPr>
                <w:color w:val="auto"/>
              </w:rPr>
              <w:t xml:space="preserve"> </w:t>
            </w:r>
            <w:r w:rsidRPr="00A07199">
              <w:rPr>
                <w:color w:val="auto"/>
                <w:sz w:val="22"/>
                <w:szCs w:val="22"/>
              </w:rPr>
              <w:t>при использовании дистанционных форм взаимодействия;</w:t>
            </w:r>
          </w:p>
          <w:p w:rsidRPr="00A07199" w:rsidR="007B00D8" w:rsidP="007B00D8" w:rsidRDefault="007B00D8" w14:paraId="47E13EE4" w14:textId="1E95BC9A">
            <w:pPr>
              <w:pStyle w:val="22"/>
              <w:ind w:firstLine="0"/>
              <w:rPr>
                <w:color w:val="auto"/>
                <w:sz w:val="22"/>
                <w:szCs w:val="22"/>
              </w:rPr>
            </w:pPr>
            <w:proofErr w:type="spellStart"/>
            <w:r w:rsidRPr="00A07199">
              <w:rPr>
                <w:b/>
                <w:color w:val="auto"/>
                <w:sz w:val="22"/>
                <w:szCs w:val="22"/>
              </w:rPr>
              <w:t>Ч</w:t>
            </w:r>
            <w:r w:rsidRPr="00A07199">
              <w:rPr>
                <w:b/>
                <w:color w:val="auto"/>
                <w:sz w:val="22"/>
                <w:szCs w:val="22"/>
                <w:vertAlign w:val="subscript"/>
              </w:rPr>
              <w:t>общ</w:t>
            </w:r>
            <w:proofErr w:type="spellEnd"/>
            <w:r w:rsidRPr="00A07199">
              <w:rPr>
                <w:b/>
                <w:color w:val="auto"/>
                <w:sz w:val="22"/>
                <w:szCs w:val="22"/>
              </w:rPr>
              <w:t xml:space="preserve"> </w:t>
            </w:r>
            <w:proofErr w:type="gramStart"/>
            <w:r w:rsidRPr="00A07199">
              <w:rPr>
                <w:b/>
                <w:color w:val="auto"/>
                <w:sz w:val="22"/>
                <w:szCs w:val="22"/>
              </w:rPr>
              <w:t>-</w:t>
            </w:r>
            <w:r w:rsidRPr="00A07199">
              <w:rPr>
                <w:color w:val="auto"/>
                <w:sz w:val="22"/>
                <w:szCs w:val="22"/>
              </w:rPr>
              <w:t xml:space="preserve">  общее</w:t>
            </w:r>
            <w:proofErr w:type="gramEnd"/>
            <w:r w:rsidRPr="00A07199">
              <w:rPr>
                <w:color w:val="auto"/>
                <w:sz w:val="22"/>
                <w:szCs w:val="22"/>
              </w:rPr>
              <w:t xml:space="preserve"> число опрошенных получателей услуг.</w:t>
            </w:r>
          </w:p>
        </w:tc>
      </w:tr>
      <w:tr w:rsidRPr="00A07199" w:rsidR="00637480" w:rsidTr="007B00D8" w14:paraId="36B8E1DB" w14:textId="77777777">
        <w:trPr>
          <w:trHeight w:val="20"/>
        </w:trPr>
        <w:tc>
          <w:tcPr>
            <w:tcW w:w="1315" w:type="pct"/>
            <w:gridSpan w:val="2"/>
            <w:tcBorders>
              <w:left w:val="single" w:color="000000" w:sz="4" w:space="0"/>
              <w:right w:val="single" w:color="000000" w:sz="4" w:space="0"/>
            </w:tcBorders>
            <w:vAlign w:val="center"/>
          </w:tcPr>
          <w:p w:rsidRPr="00A07199" w:rsidR="007B00D8" w:rsidP="00B032DB" w:rsidRDefault="007B00D8" w14:paraId="70676B54" w14:textId="77777777">
            <w:pPr>
              <w:pStyle w:val="22"/>
              <w:widowControl w:val="0"/>
              <w:pBdr>
                <w:top w:val="nil"/>
                <w:left w:val="nil"/>
                <w:bottom w:val="nil"/>
                <w:right w:val="nil"/>
                <w:between w:val="nil"/>
              </w:pBdr>
              <w:spacing w:after="0"/>
              <w:ind w:firstLine="0"/>
              <w:jc w:val="left"/>
              <w:rPr>
                <w:b/>
                <w:color w:val="auto"/>
                <w:sz w:val="22"/>
                <w:szCs w:val="22"/>
              </w:rPr>
            </w:pPr>
            <w:r w:rsidRPr="00A07199">
              <w:rPr>
                <w:b/>
                <w:color w:val="auto"/>
                <w:sz w:val="22"/>
                <w:szCs w:val="22"/>
              </w:rPr>
              <w:t>Итого по критерию 4 «Доброжелательность, вежливость работников организаций социальной сферы» (К</w:t>
            </w:r>
            <w:r w:rsidRPr="00A07199">
              <w:rPr>
                <w:b/>
                <w:color w:val="auto"/>
                <w:sz w:val="22"/>
                <w:szCs w:val="22"/>
                <w:vertAlign w:val="superscript"/>
              </w:rPr>
              <w:t>4</w:t>
            </w:r>
            <w:r w:rsidRPr="00A07199">
              <w:rPr>
                <w:b/>
                <w:color w:val="auto"/>
                <w:sz w:val="22"/>
                <w:szCs w:val="22"/>
              </w:rPr>
              <w:t>)</w:t>
            </w:r>
          </w:p>
        </w:tc>
        <w:tc>
          <w:tcPr>
            <w:tcW w:w="343" w:type="pct"/>
            <w:tcBorders>
              <w:left w:val="single" w:color="000000" w:sz="4" w:space="0"/>
              <w:right w:val="single" w:color="000000" w:sz="4" w:space="0"/>
            </w:tcBorders>
          </w:tcPr>
          <w:p w:rsidRPr="00A07199" w:rsidR="007B00D8" w:rsidP="00B032DB" w:rsidRDefault="007B00D8" w14:paraId="4A8D6409"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t>1,0</w:t>
            </w:r>
          </w:p>
        </w:tc>
        <w:tc>
          <w:tcPr>
            <w:tcW w:w="2701" w:type="pct"/>
            <w:gridSpan w:val="4"/>
            <w:tcBorders>
              <w:top w:val="single" w:color="000000" w:sz="4" w:space="0"/>
              <w:left w:val="single" w:color="000000" w:sz="4" w:space="0"/>
              <w:bottom w:val="single" w:color="000000" w:sz="4" w:space="0"/>
              <w:right w:val="single" w:color="000000" w:sz="4" w:space="0"/>
            </w:tcBorders>
            <w:vAlign w:val="center"/>
          </w:tcPr>
          <w:p w:rsidRPr="00910E7E" w:rsidR="007B00D8" w:rsidP="00B032DB" w:rsidRDefault="007B00D8" w14:paraId="12301405" w14:textId="2DEC7559">
            <w:pPr>
              <w:pStyle w:val="22"/>
              <w:ind w:firstLine="0"/>
              <w:rPr>
                <w:i/>
                <w:color w:val="auto"/>
                <w:sz w:val="22"/>
                <w:szCs w:val="22"/>
              </w:rPr>
            </w:pPr>
            <w:r w:rsidRPr="00A07199">
              <w:rPr>
                <w:i/>
                <w:color w:val="auto"/>
                <w:sz w:val="22"/>
                <w:szCs w:val="22"/>
              </w:rPr>
              <w:t>Для организаций в сфере охраны здоровья, образования, медико-социальной экспертизы, социального обслуживания и культуры, кроме организаций культуры, осуществляющих создание, исполнение, показ и интерпретацию произведений литературы и искусства:</w:t>
            </w:r>
          </w:p>
          <w:p w:rsidRPr="00910E7E" w:rsidR="007B00D8" w:rsidP="00910E7E" w:rsidRDefault="007B00D8" w14:paraId="2234370A" w14:textId="635E979E">
            <w:pPr>
              <w:pStyle w:val="22"/>
              <w:ind w:firstLine="0"/>
              <w:rPr>
                <w:b/>
                <w:color w:val="auto"/>
                <w:vertAlign w:val="subscript"/>
              </w:rPr>
            </w:pPr>
            <w:r w:rsidRPr="00A07199">
              <w:rPr>
                <w:b/>
                <w:color w:val="auto"/>
              </w:rPr>
              <w:t>К</w:t>
            </w:r>
            <w:r w:rsidRPr="00A07199">
              <w:rPr>
                <w:b/>
                <w:color w:val="auto"/>
                <w:vertAlign w:val="superscript"/>
              </w:rPr>
              <w:t>4</w:t>
            </w:r>
            <w:proofErr w:type="gramStart"/>
            <w:r w:rsidRPr="00A07199">
              <w:rPr>
                <w:b/>
                <w:color w:val="auto"/>
              </w:rPr>
              <w:t>=(</w:t>
            </w:r>
            <w:proofErr w:type="gramEnd"/>
            <w:r w:rsidRPr="00A07199">
              <w:rPr>
                <w:b/>
                <w:color w:val="auto"/>
              </w:rPr>
              <w:t>0,4×П</w:t>
            </w:r>
            <w:r w:rsidRPr="00A07199">
              <w:rPr>
                <w:b/>
                <w:color w:val="auto"/>
                <w:vertAlign w:val="superscript"/>
              </w:rPr>
              <w:t>перв.конт</w:t>
            </w:r>
            <w:r w:rsidRPr="00A07199">
              <w:rPr>
                <w:b/>
                <w:color w:val="auto"/>
                <w:vertAlign w:val="subscript"/>
              </w:rPr>
              <w:t xml:space="preserve"> уд</w:t>
            </w:r>
            <w:r w:rsidRPr="00A07199">
              <w:rPr>
                <w:b/>
                <w:color w:val="auto"/>
              </w:rPr>
              <w:t xml:space="preserve"> + 0,4×П</w:t>
            </w:r>
            <w:r w:rsidRPr="00A07199">
              <w:rPr>
                <w:b/>
                <w:color w:val="auto"/>
                <w:vertAlign w:val="superscript"/>
              </w:rPr>
              <w:t>оказ.услуг</w:t>
            </w:r>
            <w:r w:rsidRPr="00A07199">
              <w:rPr>
                <w:b/>
                <w:color w:val="auto"/>
                <w:vertAlign w:val="subscript"/>
              </w:rPr>
              <w:t>уд</w:t>
            </w:r>
            <w:r w:rsidRPr="00A07199">
              <w:rPr>
                <w:b/>
                <w:color w:val="auto"/>
              </w:rPr>
              <w:t xml:space="preserve"> + 0,2×П</w:t>
            </w:r>
            <w:r w:rsidRPr="00A07199">
              <w:rPr>
                <w:b/>
                <w:color w:val="auto"/>
                <w:vertAlign w:val="superscript"/>
              </w:rPr>
              <w:t>вежл.дист</w:t>
            </w:r>
            <w:r w:rsidRPr="00A07199">
              <w:rPr>
                <w:b/>
                <w:color w:val="auto"/>
                <w:vertAlign w:val="subscript"/>
              </w:rPr>
              <w:t>уд</w:t>
            </w:r>
            <w:r w:rsidRPr="00A07199">
              <w:rPr>
                <w:b/>
                <w:color w:val="auto"/>
              </w:rPr>
              <w:t>)</w:t>
            </w:r>
          </w:p>
          <w:p w:rsidRPr="00A07199" w:rsidR="007B00D8" w:rsidP="00B032DB" w:rsidRDefault="007B00D8" w14:paraId="483039CC" w14:textId="77777777">
            <w:pPr>
              <w:pStyle w:val="22"/>
              <w:widowControl w:val="0"/>
              <w:pBdr>
                <w:top w:val="nil"/>
                <w:left w:val="nil"/>
                <w:bottom w:val="nil"/>
                <w:right w:val="nil"/>
                <w:between w:val="nil"/>
              </w:pBdr>
              <w:spacing w:after="0"/>
              <w:ind w:firstLine="0"/>
              <w:jc w:val="left"/>
              <w:rPr>
                <w:color w:val="auto"/>
                <w:sz w:val="22"/>
                <w:szCs w:val="22"/>
              </w:rPr>
            </w:pPr>
            <w:r w:rsidRPr="00A07199">
              <w:rPr>
                <w:i/>
                <w:color w:val="auto"/>
                <w:sz w:val="22"/>
                <w:szCs w:val="22"/>
              </w:rPr>
              <w:t xml:space="preserve">Для организаций культуры, осуществляющих создание, исполнение, показ и интерпретацию произведений литературы и искусства критерий «Доброжелательность, вежливость работников организации социальной сферы» </w:t>
            </w:r>
            <w:r w:rsidRPr="00A07199">
              <w:rPr>
                <w:b/>
                <w:i/>
                <w:color w:val="auto"/>
                <w:sz w:val="22"/>
                <w:szCs w:val="22"/>
              </w:rPr>
              <w:t xml:space="preserve">не установлен. </w:t>
            </w:r>
            <w:r w:rsidRPr="00A07199">
              <w:rPr>
                <w:i/>
                <w:color w:val="auto"/>
                <w:sz w:val="22"/>
                <w:szCs w:val="22"/>
              </w:rPr>
              <w:t>При расчете итогового значения показателя оценки по организации используется расчетная величина критерия 4 ««Доброжелательность, вежливость работников организации социальной сферы», которая определяется как среднее арифметическое количество баллов по установленным критериям (1 и 3) по формуле:</w:t>
            </w:r>
          </w:p>
          <w:p w:rsidRPr="00A07199" w:rsidR="007B00D8" w:rsidP="00B032DB" w:rsidRDefault="007B00D8" w14:paraId="7D2625AA" w14:textId="77777777">
            <w:pPr>
              <w:pStyle w:val="22"/>
              <w:widowControl w:val="0"/>
              <w:pBdr>
                <w:top w:val="nil"/>
                <w:left w:val="nil"/>
                <w:bottom w:val="nil"/>
                <w:right w:val="nil"/>
                <w:between w:val="nil"/>
              </w:pBdr>
              <w:spacing w:after="0"/>
              <w:ind w:firstLine="0"/>
              <w:jc w:val="center"/>
              <w:rPr>
                <w:b/>
                <w:color w:val="auto"/>
                <w:sz w:val="22"/>
                <w:szCs w:val="22"/>
              </w:rPr>
            </w:pPr>
            <w:r w:rsidRPr="00A07199">
              <w:rPr>
                <w:b/>
                <w:color w:val="auto"/>
              </w:rPr>
              <w:t>К</w:t>
            </w:r>
            <w:r w:rsidRPr="00A07199">
              <w:rPr>
                <w:b/>
                <w:color w:val="auto"/>
                <w:vertAlign w:val="superscript"/>
              </w:rPr>
              <w:t xml:space="preserve">4 </w:t>
            </w:r>
            <w:r w:rsidRPr="00A07199">
              <w:rPr>
                <w:b/>
                <w:color w:val="auto"/>
              </w:rPr>
              <w:t>= (К</w:t>
            </w:r>
            <w:r w:rsidRPr="00A07199">
              <w:rPr>
                <w:b/>
                <w:color w:val="auto"/>
                <w:vertAlign w:val="superscript"/>
              </w:rPr>
              <w:t>1</w:t>
            </w:r>
            <w:r w:rsidRPr="00A07199">
              <w:rPr>
                <w:b/>
                <w:color w:val="auto"/>
              </w:rPr>
              <w:t>+ К</w:t>
            </w:r>
            <w:r w:rsidRPr="00A07199">
              <w:rPr>
                <w:b/>
                <w:color w:val="auto"/>
                <w:vertAlign w:val="superscript"/>
              </w:rPr>
              <w:t>3</w:t>
            </w:r>
            <w:r w:rsidRPr="00A07199">
              <w:rPr>
                <w:b/>
                <w:color w:val="auto"/>
              </w:rPr>
              <w:t>)/2</w:t>
            </w:r>
          </w:p>
        </w:tc>
        <w:tc>
          <w:tcPr>
            <w:tcW w:w="641" w:type="pct"/>
            <w:gridSpan w:val="2"/>
            <w:tcBorders>
              <w:left w:val="single" w:color="000000" w:sz="4" w:space="0"/>
              <w:right w:val="single" w:color="000000" w:sz="4" w:space="0"/>
            </w:tcBorders>
          </w:tcPr>
          <w:p w:rsidRPr="00A07199" w:rsidR="007B00D8" w:rsidP="00B032DB" w:rsidRDefault="007B00D8" w14:paraId="3B7FF3CD"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t>100 баллов</w:t>
            </w:r>
          </w:p>
        </w:tc>
      </w:tr>
    </w:tbl>
    <w:p w:rsidRPr="00712F04" w:rsidR="00D94F2B" w:rsidP="00712F04" w:rsidRDefault="00D94F2B" w14:paraId="4CBB6627" w14:textId="5AD75DA4">
      <w:pPr>
        <w:pStyle w:val="3"/>
        <w:rPr>
          <w:rFonts w:ascii="Times New Roman" w:hAnsi="Times New Roman" w:cs="Times New Roman"/>
          <w:color w:val="auto"/>
        </w:rPr>
      </w:pPr>
      <w:r w:rsidRPr="00B74D84">
        <w:rPr>
          <w:rFonts w:ascii="Times New Roman" w:hAnsi="Times New Roman" w:eastAsia="Times New Roman" w:cs="Times New Roman"/>
          <w:b w:val="0"/>
          <w:color w:val="auto"/>
          <w:sz w:val="24"/>
          <w:szCs w:val="24"/>
        </w:rPr>
        <w:t>Таблица 4</w:t>
      </w:r>
      <w:r w:rsidRPr="00B74D84" w:rsidR="00B74D84">
        <w:rPr>
          <w:rFonts w:ascii="Times New Roman" w:hAnsi="Times New Roman" w:eastAsia="Times New Roman" w:cs="Times New Roman"/>
          <w:b w:val="0"/>
          <w:color w:val="auto"/>
          <w:sz w:val="24"/>
          <w:szCs w:val="24"/>
        </w:rPr>
        <w:t>. Доброжелательность, вежливость работников организации</w:t>
      </w:r>
    </w:p>
    <w:tbl>
      <w:tblPr>
        <w:tblpPr w:leftFromText="180" w:rightFromText="180" w:vertAnchor="text" w:horzAnchor="page" w:tblpX="1467" w:tblpY="118"/>
        <w:tblW w:w="98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3"/>
        <w:gridCol w:w="3450"/>
        <w:gridCol w:w="1367"/>
        <w:gridCol w:w="1519"/>
        <w:gridCol w:w="1366"/>
        <w:gridCol w:w="1392"/>
      </w:tblGrid>
      <w:tr w:rsidRPr="00A07199" w:rsidR="00637480" w:rsidTr="00B4145B" w14:paraId="5E1953D1" w14:textId="77777777">
        <w:trPr>
          <w:trHeight w:val="278"/>
          <w:tblHeader/>
        </w:trPr>
        <w:tc>
          <w:tcPr>
            <w:tcW w:w="723" w:type="dxa"/>
            <w:shd w:val="clear" w:color="auto" w:fill="C2D69B" w:themeFill="accent3" w:themeFillTint="99"/>
            <w:noWrap/>
            <w:vAlign w:val="bottom"/>
            <w:hideMark/>
          </w:tcPr>
          <w:p w:rsidRPr="00637480" w:rsidR="00637480" w:rsidP="00B032DB" w:rsidRDefault="00637480" w14:paraId="19F9D837" w14:textId="1F76060F">
            <w:pPr>
              <w:tabs>
                <w:tab w:val="left" w:pos="142"/>
              </w:tabs>
              <w:spacing w:after="0"/>
              <w:ind w:firstLine="0"/>
              <w:jc w:val="left"/>
              <w:rPr>
                <w:b/>
                <w:color w:val="auto"/>
                <w:sz w:val="22"/>
                <w:szCs w:val="22"/>
              </w:rPr>
            </w:pPr>
            <w:r w:rsidRPr="00637480">
              <w:rPr>
                <w:b/>
                <w:color w:val="auto"/>
                <w:sz w:val="22"/>
                <w:szCs w:val="22"/>
              </w:rPr>
              <w:t xml:space="preserve"> №</w:t>
            </w:r>
          </w:p>
        </w:tc>
        <w:tc>
          <w:tcPr>
            <w:tcW w:w="3450" w:type="dxa"/>
            <w:shd w:val="clear" w:color="auto" w:fill="C2D69B" w:themeFill="accent3" w:themeFillTint="99"/>
            <w:noWrap/>
            <w:vAlign w:val="bottom"/>
            <w:hideMark/>
          </w:tcPr>
          <w:p w:rsidRPr="00637480" w:rsidR="00637480" w:rsidP="00B032DB" w:rsidRDefault="00637480" w14:paraId="20E86842" w14:textId="0DD32739">
            <w:pPr>
              <w:tabs>
                <w:tab w:val="left" w:pos="142"/>
              </w:tabs>
              <w:spacing w:after="0"/>
              <w:ind w:firstLine="0"/>
              <w:jc w:val="left"/>
              <w:rPr>
                <w:b/>
                <w:color w:val="auto"/>
                <w:sz w:val="22"/>
                <w:szCs w:val="22"/>
              </w:rPr>
            </w:pPr>
            <w:r w:rsidRPr="00637480">
              <w:rPr>
                <w:b/>
                <w:color w:val="auto"/>
                <w:sz w:val="22"/>
                <w:szCs w:val="22"/>
              </w:rPr>
              <w:t>Наименование учреждения</w:t>
            </w:r>
          </w:p>
        </w:tc>
        <w:tc>
          <w:tcPr>
            <w:tcW w:w="1367" w:type="dxa"/>
            <w:shd w:val="clear" w:color="auto" w:fill="C2D69B" w:themeFill="accent3" w:themeFillTint="99"/>
            <w:noWrap/>
            <w:vAlign w:val="bottom"/>
            <w:hideMark/>
          </w:tcPr>
          <w:p w:rsidRPr="00637480" w:rsidR="00637480" w:rsidP="00B032DB" w:rsidRDefault="00637480" w14:paraId="0EF48140" w14:textId="77777777">
            <w:pPr>
              <w:tabs>
                <w:tab w:val="left" w:pos="142"/>
              </w:tabs>
              <w:spacing w:after="0"/>
              <w:ind w:firstLine="0"/>
              <w:jc w:val="left"/>
              <w:rPr>
                <w:b/>
                <w:color w:val="auto"/>
                <w:sz w:val="22"/>
                <w:szCs w:val="22"/>
              </w:rPr>
            </w:pPr>
            <w:proofErr w:type="spellStart"/>
            <w:r w:rsidRPr="00637480">
              <w:rPr>
                <w:b/>
                <w:color w:val="auto"/>
                <w:sz w:val="22"/>
                <w:szCs w:val="22"/>
              </w:rPr>
              <w:t>Пперв.контуд</w:t>
            </w:r>
            <w:proofErr w:type="spellEnd"/>
            <w:r w:rsidRPr="00637480">
              <w:rPr>
                <w:b/>
                <w:color w:val="auto"/>
                <w:sz w:val="22"/>
                <w:szCs w:val="22"/>
              </w:rPr>
              <w:t>(4.1.)</w:t>
            </w:r>
          </w:p>
        </w:tc>
        <w:tc>
          <w:tcPr>
            <w:tcW w:w="1519" w:type="dxa"/>
            <w:shd w:val="clear" w:color="auto" w:fill="C2D69B" w:themeFill="accent3" w:themeFillTint="99"/>
            <w:noWrap/>
            <w:vAlign w:val="bottom"/>
            <w:hideMark/>
          </w:tcPr>
          <w:p w:rsidRPr="00637480" w:rsidR="00637480" w:rsidP="00B032DB" w:rsidRDefault="00637480" w14:paraId="550F1C7C" w14:textId="77777777">
            <w:pPr>
              <w:tabs>
                <w:tab w:val="left" w:pos="142"/>
              </w:tabs>
              <w:spacing w:after="0"/>
              <w:ind w:firstLine="0"/>
              <w:jc w:val="left"/>
              <w:rPr>
                <w:b/>
                <w:color w:val="auto"/>
                <w:sz w:val="22"/>
                <w:szCs w:val="22"/>
              </w:rPr>
            </w:pPr>
            <w:proofErr w:type="spellStart"/>
            <w:r w:rsidRPr="00637480">
              <w:rPr>
                <w:b/>
                <w:color w:val="auto"/>
                <w:sz w:val="22"/>
                <w:szCs w:val="22"/>
              </w:rPr>
              <w:t>Показ.услугуд</w:t>
            </w:r>
            <w:proofErr w:type="spellEnd"/>
            <w:r w:rsidRPr="00637480">
              <w:rPr>
                <w:b/>
                <w:color w:val="auto"/>
                <w:sz w:val="22"/>
                <w:szCs w:val="22"/>
              </w:rPr>
              <w:t>(4.2)</w:t>
            </w:r>
          </w:p>
        </w:tc>
        <w:tc>
          <w:tcPr>
            <w:tcW w:w="1366" w:type="dxa"/>
            <w:shd w:val="clear" w:color="auto" w:fill="C2D69B" w:themeFill="accent3" w:themeFillTint="99"/>
            <w:noWrap/>
            <w:vAlign w:val="bottom"/>
            <w:hideMark/>
          </w:tcPr>
          <w:p w:rsidRPr="00637480" w:rsidR="00637480" w:rsidP="00B032DB" w:rsidRDefault="00637480" w14:paraId="3FC4AFA4" w14:textId="77777777">
            <w:pPr>
              <w:tabs>
                <w:tab w:val="left" w:pos="142"/>
              </w:tabs>
              <w:spacing w:after="0"/>
              <w:ind w:firstLine="0"/>
              <w:jc w:val="left"/>
              <w:rPr>
                <w:b/>
                <w:color w:val="auto"/>
                <w:sz w:val="22"/>
                <w:szCs w:val="22"/>
              </w:rPr>
            </w:pPr>
            <w:proofErr w:type="spellStart"/>
            <w:r w:rsidRPr="00637480">
              <w:rPr>
                <w:b/>
                <w:color w:val="auto"/>
                <w:sz w:val="22"/>
                <w:szCs w:val="22"/>
              </w:rPr>
              <w:t>Пвежл.дистуд</w:t>
            </w:r>
            <w:proofErr w:type="spellEnd"/>
            <w:r w:rsidRPr="00637480">
              <w:rPr>
                <w:b/>
                <w:color w:val="auto"/>
                <w:sz w:val="22"/>
                <w:szCs w:val="22"/>
              </w:rPr>
              <w:t>(4.3)</w:t>
            </w:r>
          </w:p>
        </w:tc>
        <w:tc>
          <w:tcPr>
            <w:tcW w:w="1392" w:type="dxa"/>
            <w:shd w:val="clear" w:color="auto" w:fill="C2D69B" w:themeFill="accent3" w:themeFillTint="99"/>
            <w:noWrap/>
            <w:vAlign w:val="bottom"/>
            <w:hideMark/>
          </w:tcPr>
          <w:p w:rsidRPr="00637480" w:rsidR="00637480" w:rsidP="00B032DB" w:rsidRDefault="00637480" w14:paraId="7793044F" w14:textId="77777777">
            <w:pPr>
              <w:tabs>
                <w:tab w:val="left" w:pos="142"/>
              </w:tabs>
              <w:spacing w:after="0"/>
              <w:ind w:firstLine="0"/>
              <w:jc w:val="left"/>
              <w:rPr>
                <w:b/>
                <w:color w:val="auto"/>
                <w:sz w:val="22"/>
                <w:szCs w:val="22"/>
              </w:rPr>
            </w:pPr>
            <w:r w:rsidRPr="00637480">
              <w:rPr>
                <w:b/>
                <w:color w:val="auto"/>
                <w:sz w:val="22"/>
                <w:szCs w:val="22"/>
              </w:rPr>
              <w:t>К4</w:t>
            </w:r>
          </w:p>
        </w:tc>
      </w:tr>
      <w:tr w:rsidRPr="00A07199" w:rsidR="00367244" w:rsidTr="00B4145B" w14:paraId="2D137D84" w14:textId="77777777">
        <w:trPr>
          <w:trHeight w:val="278"/>
        </w:trPr>
        <w:tc>
          <w:tcPr>
            <w:tcW w:w="723" w:type="dxa"/>
            <w:shd w:val="clear" w:color="auto" w:fill="auto"/>
            <w:noWrap/>
            <w:vAlign w:val="bottom"/>
            <w:hideMark/>
          </w:tcPr>
          <w:p w:rsidRPr="00A07199" w:rsidR="00367244" w:rsidP="00367244" w:rsidRDefault="00367244" w14:paraId="0CB1625A" w14:textId="77777777">
            <w:pPr>
              <w:spacing w:after="0"/>
              <w:ind w:firstLine="0"/>
              <w:jc w:val="right"/>
              <w:rPr>
                <w:color w:val="auto"/>
                <w:sz w:val="22"/>
                <w:szCs w:val="22"/>
              </w:rPr>
            </w:pPr>
            <w:r w:rsidRPr="00A07199">
              <w:rPr>
                <w:color w:val="auto"/>
                <w:sz w:val="22"/>
                <w:szCs w:val="22"/>
              </w:rPr>
              <w:t>1</w:t>
            </w:r>
          </w:p>
        </w:tc>
        <w:tc>
          <w:tcPr>
            <w:tcW w:w="3450" w:type="dxa"/>
            <w:shd w:val="clear" w:color="auto" w:fill="auto"/>
            <w:noWrap/>
            <w:vAlign w:val="bottom"/>
            <w:hideMark/>
          </w:tcPr>
          <w:p w:rsidRPr="00A07199" w:rsidR="00367244" w:rsidP="00367244" w:rsidRDefault="00367244" w14:paraId="0C16DFFB" w14:textId="77777777">
            <w:pPr>
              <w:spacing w:after="0"/>
              <w:ind w:firstLine="0"/>
              <w:jc w:val="left"/>
              <w:rPr>
                <w:color w:val="auto"/>
                <w:sz w:val="22"/>
                <w:szCs w:val="22"/>
              </w:rPr>
            </w:pPr>
            <w:r w:rsidRPr="00A07199">
              <w:rPr>
                <w:color w:val="auto"/>
                <w:sz w:val="22"/>
                <w:szCs w:val="22"/>
              </w:rPr>
              <w:t>г. Екатеринбург, ул. Избирателей, д. 137; («Комплексный центр социального обслуживания населения «Малахит» Орджоникидзевского района города Екатеринбурга»)</w:t>
            </w:r>
          </w:p>
        </w:tc>
        <w:tc>
          <w:tcPr>
            <w:tcW w:w="1367" w:type="dxa"/>
            <w:shd w:val="clear" w:color="auto" w:fill="auto"/>
            <w:noWrap/>
            <w:vAlign w:val="bottom"/>
            <w:hideMark/>
          </w:tcPr>
          <w:p w:rsidRPr="00A07199" w:rsidR="00367244" w:rsidP="00367244" w:rsidRDefault="00367244" w14:paraId="649B4605" w14:textId="77777777">
            <w:pPr>
              <w:spacing w:after="0"/>
              <w:ind w:firstLine="0"/>
              <w:jc w:val="right"/>
              <w:rPr>
                <w:color w:val="auto"/>
                <w:sz w:val="22"/>
                <w:szCs w:val="22"/>
              </w:rPr>
            </w:pPr>
            <w:r w:rsidRPr="00A07199">
              <w:rPr>
                <w:color w:val="auto"/>
                <w:sz w:val="22"/>
                <w:szCs w:val="22"/>
              </w:rPr>
              <w:t>99,84</w:t>
            </w:r>
          </w:p>
        </w:tc>
        <w:tc>
          <w:tcPr>
            <w:tcW w:w="1519" w:type="dxa"/>
            <w:shd w:val="clear" w:color="auto" w:fill="auto"/>
            <w:noWrap/>
            <w:vAlign w:val="bottom"/>
            <w:hideMark/>
          </w:tcPr>
          <w:p w:rsidRPr="00A07199" w:rsidR="00367244" w:rsidP="00367244" w:rsidRDefault="00367244" w14:paraId="33DA239B" w14:textId="77777777">
            <w:pPr>
              <w:spacing w:after="0"/>
              <w:ind w:firstLine="0"/>
              <w:jc w:val="right"/>
              <w:rPr>
                <w:color w:val="auto"/>
                <w:sz w:val="22"/>
                <w:szCs w:val="22"/>
              </w:rPr>
            </w:pPr>
            <w:r w:rsidRPr="00A07199">
              <w:rPr>
                <w:color w:val="auto"/>
                <w:sz w:val="22"/>
                <w:szCs w:val="22"/>
              </w:rPr>
              <w:t>99,84</w:t>
            </w:r>
          </w:p>
        </w:tc>
        <w:tc>
          <w:tcPr>
            <w:tcW w:w="1366" w:type="dxa"/>
            <w:shd w:val="clear" w:color="auto" w:fill="auto"/>
            <w:noWrap/>
            <w:vAlign w:val="bottom"/>
            <w:hideMark/>
          </w:tcPr>
          <w:p w:rsidRPr="00A07199" w:rsidR="00367244" w:rsidP="00367244" w:rsidRDefault="00367244" w14:paraId="5294B977" w14:textId="77777777">
            <w:pPr>
              <w:spacing w:after="0"/>
              <w:ind w:firstLine="0"/>
              <w:jc w:val="right"/>
              <w:rPr>
                <w:color w:val="auto"/>
                <w:sz w:val="22"/>
                <w:szCs w:val="22"/>
              </w:rPr>
            </w:pPr>
            <w:r w:rsidRPr="00A07199">
              <w:rPr>
                <w:color w:val="auto"/>
                <w:sz w:val="22"/>
                <w:szCs w:val="22"/>
              </w:rPr>
              <w:t>100,00</w:t>
            </w:r>
          </w:p>
        </w:tc>
        <w:tc>
          <w:tcPr>
            <w:tcW w:w="1392" w:type="dxa"/>
            <w:shd w:val="clear" w:color="auto" w:fill="auto"/>
            <w:noWrap/>
            <w:vAlign w:val="bottom"/>
            <w:hideMark/>
          </w:tcPr>
          <w:p w:rsidRPr="00A07199" w:rsidR="00367244" w:rsidP="00367244" w:rsidRDefault="00367244" w14:paraId="2E9BE100" w14:textId="14A2F68D">
            <w:pPr>
              <w:spacing w:after="0"/>
              <w:ind w:firstLine="0"/>
              <w:jc w:val="right"/>
              <w:rPr>
                <w:color w:val="auto"/>
                <w:sz w:val="22"/>
                <w:szCs w:val="22"/>
              </w:rPr>
            </w:pPr>
            <w:r>
              <w:rPr>
                <w:color w:val="auto"/>
                <w:sz w:val="22"/>
                <w:szCs w:val="22"/>
                <w:lang w:val="en-US"/>
              </w:rPr>
              <w:t>100</w:t>
            </w:r>
            <w:r w:rsidRPr="00A07199">
              <w:rPr>
                <w:color w:val="auto"/>
                <w:sz w:val="22"/>
                <w:szCs w:val="22"/>
              </w:rPr>
              <w:t>,</w:t>
            </w:r>
            <w:r>
              <w:rPr>
                <w:color w:val="auto"/>
                <w:sz w:val="22"/>
                <w:szCs w:val="22"/>
                <w:lang w:val="en-US"/>
              </w:rPr>
              <w:t>00</w:t>
            </w:r>
          </w:p>
        </w:tc>
      </w:tr>
      <w:tr w:rsidRPr="00A07199" w:rsidR="00367244" w:rsidTr="00B4145B" w14:paraId="57E59609" w14:textId="77777777">
        <w:trPr>
          <w:trHeight w:val="278"/>
        </w:trPr>
        <w:tc>
          <w:tcPr>
            <w:tcW w:w="723" w:type="dxa"/>
            <w:shd w:val="clear" w:color="auto" w:fill="auto"/>
            <w:noWrap/>
            <w:vAlign w:val="bottom"/>
            <w:hideMark/>
          </w:tcPr>
          <w:p w:rsidRPr="00A07199" w:rsidR="00367244" w:rsidP="00367244" w:rsidRDefault="00367244" w14:paraId="5FC2F37D" w14:textId="77777777">
            <w:pPr>
              <w:spacing w:after="0"/>
              <w:ind w:firstLine="0"/>
              <w:jc w:val="right"/>
              <w:rPr>
                <w:color w:val="auto"/>
                <w:sz w:val="22"/>
                <w:szCs w:val="22"/>
              </w:rPr>
            </w:pPr>
            <w:r w:rsidRPr="00A07199">
              <w:rPr>
                <w:color w:val="auto"/>
                <w:sz w:val="22"/>
                <w:szCs w:val="22"/>
              </w:rPr>
              <w:t>2</w:t>
            </w:r>
          </w:p>
        </w:tc>
        <w:tc>
          <w:tcPr>
            <w:tcW w:w="3450" w:type="dxa"/>
            <w:shd w:val="clear" w:color="auto" w:fill="auto"/>
            <w:noWrap/>
            <w:vAlign w:val="bottom"/>
            <w:hideMark/>
          </w:tcPr>
          <w:p w:rsidRPr="00A07199" w:rsidR="00367244" w:rsidP="00367244" w:rsidRDefault="00367244" w14:paraId="5503E7A3" w14:textId="77777777">
            <w:pPr>
              <w:spacing w:after="0"/>
              <w:ind w:firstLine="0"/>
              <w:jc w:val="left"/>
              <w:rPr>
                <w:color w:val="auto"/>
                <w:sz w:val="22"/>
                <w:szCs w:val="22"/>
              </w:rPr>
            </w:pPr>
            <w:r w:rsidRPr="00A07199">
              <w:rPr>
                <w:color w:val="auto"/>
                <w:sz w:val="22"/>
                <w:szCs w:val="22"/>
              </w:rPr>
              <w:t xml:space="preserve">г. Кировград, ул. Дзержинского, д. 18; («Комплексный центр </w:t>
            </w:r>
            <w:r w:rsidRPr="00A07199">
              <w:rPr>
                <w:color w:val="auto"/>
                <w:sz w:val="22"/>
                <w:szCs w:val="22"/>
              </w:rPr>
              <w:lastRenderedPageBreak/>
              <w:t>социального обслуживания населения «Изумруд» города Кировграда»)</w:t>
            </w:r>
          </w:p>
        </w:tc>
        <w:tc>
          <w:tcPr>
            <w:tcW w:w="1367" w:type="dxa"/>
            <w:shd w:val="clear" w:color="auto" w:fill="auto"/>
            <w:noWrap/>
            <w:vAlign w:val="bottom"/>
            <w:hideMark/>
          </w:tcPr>
          <w:p w:rsidRPr="00A07199" w:rsidR="00367244" w:rsidP="00367244" w:rsidRDefault="00367244" w14:paraId="11DA4144" w14:textId="77777777">
            <w:pPr>
              <w:spacing w:after="0"/>
              <w:ind w:firstLine="0"/>
              <w:jc w:val="right"/>
              <w:rPr>
                <w:color w:val="auto"/>
                <w:sz w:val="22"/>
                <w:szCs w:val="22"/>
              </w:rPr>
            </w:pPr>
            <w:r w:rsidRPr="00A07199">
              <w:rPr>
                <w:color w:val="auto"/>
                <w:sz w:val="22"/>
                <w:szCs w:val="22"/>
              </w:rPr>
              <w:lastRenderedPageBreak/>
              <w:t>100,00</w:t>
            </w:r>
          </w:p>
        </w:tc>
        <w:tc>
          <w:tcPr>
            <w:tcW w:w="1519" w:type="dxa"/>
            <w:shd w:val="clear" w:color="auto" w:fill="auto"/>
            <w:noWrap/>
            <w:vAlign w:val="bottom"/>
            <w:hideMark/>
          </w:tcPr>
          <w:p w:rsidRPr="00A07199" w:rsidR="00367244" w:rsidP="00367244" w:rsidRDefault="00367244" w14:paraId="7D069A80" w14:textId="77777777">
            <w:pPr>
              <w:spacing w:after="0"/>
              <w:ind w:firstLine="0"/>
              <w:jc w:val="right"/>
              <w:rPr>
                <w:color w:val="auto"/>
                <w:sz w:val="22"/>
                <w:szCs w:val="22"/>
              </w:rPr>
            </w:pPr>
            <w:r w:rsidRPr="00A07199">
              <w:rPr>
                <w:color w:val="auto"/>
                <w:sz w:val="22"/>
                <w:szCs w:val="22"/>
              </w:rPr>
              <w:t>99,78</w:t>
            </w:r>
          </w:p>
        </w:tc>
        <w:tc>
          <w:tcPr>
            <w:tcW w:w="1366" w:type="dxa"/>
            <w:shd w:val="clear" w:color="auto" w:fill="auto"/>
            <w:noWrap/>
            <w:vAlign w:val="bottom"/>
            <w:hideMark/>
          </w:tcPr>
          <w:p w:rsidRPr="00A07199" w:rsidR="00367244" w:rsidP="00367244" w:rsidRDefault="00367244" w14:paraId="016227AD" w14:textId="77777777">
            <w:pPr>
              <w:spacing w:after="0"/>
              <w:ind w:firstLine="0"/>
              <w:jc w:val="right"/>
              <w:rPr>
                <w:color w:val="auto"/>
                <w:sz w:val="22"/>
                <w:szCs w:val="22"/>
              </w:rPr>
            </w:pPr>
            <w:r w:rsidRPr="00A07199">
              <w:rPr>
                <w:color w:val="auto"/>
                <w:sz w:val="22"/>
                <w:szCs w:val="22"/>
              </w:rPr>
              <w:t>99,71</w:t>
            </w:r>
          </w:p>
        </w:tc>
        <w:tc>
          <w:tcPr>
            <w:tcW w:w="1392" w:type="dxa"/>
            <w:shd w:val="clear" w:color="auto" w:fill="auto"/>
            <w:noWrap/>
            <w:vAlign w:val="bottom"/>
            <w:hideMark/>
          </w:tcPr>
          <w:p w:rsidRPr="00A07199" w:rsidR="00367244" w:rsidP="00367244" w:rsidRDefault="00367244" w14:paraId="2D98BF09" w14:textId="0B43DA24">
            <w:pPr>
              <w:spacing w:after="0"/>
              <w:ind w:firstLine="0"/>
              <w:jc w:val="right"/>
              <w:rPr>
                <w:color w:val="auto"/>
                <w:sz w:val="22"/>
                <w:szCs w:val="22"/>
              </w:rPr>
            </w:pPr>
            <w:r>
              <w:rPr>
                <w:color w:val="auto"/>
                <w:sz w:val="22"/>
                <w:szCs w:val="22"/>
                <w:lang w:val="en-US"/>
              </w:rPr>
              <w:t>100</w:t>
            </w:r>
            <w:r w:rsidRPr="00A07199">
              <w:rPr>
                <w:color w:val="auto"/>
                <w:sz w:val="22"/>
                <w:szCs w:val="22"/>
              </w:rPr>
              <w:t>,</w:t>
            </w:r>
            <w:r>
              <w:rPr>
                <w:color w:val="auto"/>
                <w:sz w:val="22"/>
                <w:szCs w:val="22"/>
                <w:lang w:val="en-US"/>
              </w:rPr>
              <w:t>00</w:t>
            </w:r>
          </w:p>
        </w:tc>
      </w:tr>
      <w:tr w:rsidRPr="00A07199" w:rsidR="00367244" w:rsidTr="00B4145B" w14:paraId="1C791E39" w14:textId="77777777">
        <w:trPr>
          <w:trHeight w:val="278"/>
        </w:trPr>
        <w:tc>
          <w:tcPr>
            <w:tcW w:w="723" w:type="dxa"/>
            <w:shd w:val="clear" w:color="auto" w:fill="auto"/>
            <w:noWrap/>
            <w:vAlign w:val="bottom"/>
            <w:hideMark/>
          </w:tcPr>
          <w:p w:rsidRPr="00A07199" w:rsidR="00367244" w:rsidP="00367244" w:rsidRDefault="00367244" w14:paraId="1DB9AD7A" w14:textId="77777777">
            <w:pPr>
              <w:spacing w:after="0"/>
              <w:ind w:firstLine="0"/>
              <w:jc w:val="right"/>
              <w:rPr>
                <w:color w:val="auto"/>
                <w:sz w:val="22"/>
                <w:szCs w:val="22"/>
              </w:rPr>
            </w:pPr>
            <w:r w:rsidRPr="00A07199">
              <w:rPr>
                <w:color w:val="auto"/>
                <w:sz w:val="22"/>
                <w:szCs w:val="22"/>
              </w:rPr>
              <w:t>3</w:t>
            </w:r>
          </w:p>
        </w:tc>
        <w:tc>
          <w:tcPr>
            <w:tcW w:w="3450" w:type="dxa"/>
            <w:shd w:val="clear" w:color="auto" w:fill="auto"/>
            <w:noWrap/>
            <w:vAlign w:val="bottom"/>
            <w:hideMark/>
          </w:tcPr>
          <w:p w:rsidRPr="00A07199" w:rsidR="00367244" w:rsidP="00367244" w:rsidRDefault="00367244" w14:paraId="7740E727" w14:textId="77777777">
            <w:pPr>
              <w:spacing w:after="0"/>
              <w:ind w:firstLine="0"/>
              <w:jc w:val="left"/>
              <w:rPr>
                <w:color w:val="auto"/>
                <w:sz w:val="22"/>
                <w:szCs w:val="22"/>
              </w:rPr>
            </w:pPr>
            <w:r w:rsidRPr="00A07199">
              <w:rPr>
                <w:color w:val="auto"/>
                <w:sz w:val="22"/>
                <w:szCs w:val="22"/>
              </w:rPr>
              <w:t xml:space="preserve">г. Талица, ул. Пушкина, 1А («Комплексный центр социального обслуживания населения </w:t>
            </w:r>
            <w:proofErr w:type="spellStart"/>
            <w:r w:rsidRPr="00A07199">
              <w:rPr>
                <w:color w:val="auto"/>
                <w:sz w:val="22"/>
                <w:szCs w:val="22"/>
              </w:rPr>
              <w:t>Талицкого</w:t>
            </w:r>
            <w:proofErr w:type="spellEnd"/>
            <w:r w:rsidRPr="00A07199">
              <w:rPr>
                <w:color w:val="auto"/>
                <w:sz w:val="22"/>
                <w:szCs w:val="22"/>
              </w:rPr>
              <w:t xml:space="preserve"> района»)</w:t>
            </w:r>
          </w:p>
        </w:tc>
        <w:tc>
          <w:tcPr>
            <w:tcW w:w="1367" w:type="dxa"/>
            <w:shd w:val="clear" w:color="auto" w:fill="auto"/>
            <w:noWrap/>
            <w:vAlign w:val="bottom"/>
            <w:hideMark/>
          </w:tcPr>
          <w:p w:rsidRPr="00A07199" w:rsidR="00367244" w:rsidP="00367244" w:rsidRDefault="00367244" w14:paraId="0FF0A81A" w14:textId="77777777">
            <w:pPr>
              <w:spacing w:after="0"/>
              <w:ind w:firstLine="0"/>
              <w:jc w:val="right"/>
              <w:rPr>
                <w:color w:val="auto"/>
                <w:sz w:val="22"/>
                <w:szCs w:val="22"/>
              </w:rPr>
            </w:pPr>
            <w:r w:rsidRPr="00A07199">
              <w:rPr>
                <w:color w:val="auto"/>
                <w:sz w:val="22"/>
                <w:szCs w:val="22"/>
              </w:rPr>
              <w:t>99,34</w:t>
            </w:r>
          </w:p>
        </w:tc>
        <w:tc>
          <w:tcPr>
            <w:tcW w:w="1519" w:type="dxa"/>
            <w:shd w:val="clear" w:color="auto" w:fill="auto"/>
            <w:noWrap/>
            <w:vAlign w:val="bottom"/>
            <w:hideMark/>
          </w:tcPr>
          <w:p w:rsidRPr="00A07199" w:rsidR="00367244" w:rsidP="00367244" w:rsidRDefault="00367244" w14:paraId="1E6D9456" w14:textId="77777777">
            <w:pPr>
              <w:spacing w:after="0"/>
              <w:ind w:firstLine="0"/>
              <w:jc w:val="right"/>
              <w:rPr>
                <w:color w:val="auto"/>
                <w:sz w:val="22"/>
                <w:szCs w:val="22"/>
              </w:rPr>
            </w:pPr>
            <w:r w:rsidRPr="00A07199">
              <w:rPr>
                <w:color w:val="auto"/>
                <w:sz w:val="22"/>
                <w:szCs w:val="22"/>
              </w:rPr>
              <w:t>100,00</w:t>
            </w:r>
          </w:p>
        </w:tc>
        <w:tc>
          <w:tcPr>
            <w:tcW w:w="1366" w:type="dxa"/>
            <w:shd w:val="clear" w:color="auto" w:fill="auto"/>
            <w:noWrap/>
            <w:vAlign w:val="bottom"/>
            <w:hideMark/>
          </w:tcPr>
          <w:p w:rsidRPr="00A07199" w:rsidR="00367244" w:rsidP="00367244" w:rsidRDefault="00367244" w14:paraId="6CE06521" w14:textId="77777777">
            <w:pPr>
              <w:spacing w:after="0"/>
              <w:ind w:firstLine="0"/>
              <w:jc w:val="right"/>
              <w:rPr>
                <w:color w:val="auto"/>
                <w:sz w:val="22"/>
                <w:szCs w:val="22"/>
              </w:rPr>
            </w:pPr>
            <w:r w:rsidRPr="00A07199">
              <w:rPr>
                <w:color w:val="auto"/>
                <w:sz w:val="22"/>
                <w:szCs w:val="22"/>
              </w:rPr>
              <w:t>99,82</w:t>
            </w:r>
          </w:p>
        </w:tc>
        <w:tc>
          <w:tcPr>
            <w:tcW w:w="1392" w:type="dxa"/>
            <w:shd w:val="clear" w:color="auto" w:fill="auto"/>
            <w:noWrap/>
            <w:vAlign w:val="bottom"/>
            <w:hideMark/>
          </w:tcPr>
          <w:p w:rsidRPr="00A07199" w:rsidR="00367244" w:rsidP="00367244" w:rsidRDefault="00367244" w14:paraId="7794A489" w14:textId="35F5E156">
            <w:pPr>
              <w:spacing w:after="0"/>
              <w:ind w:firstLine="0"/>
              <w:jc w:val="right"/>
              <w:rPr>
                <w:color w:val="auto"/>
                <w:sz w:val="22"/>
                <w:szCs w:val="22"/>
              </w:rPr>
            </w:pPr>
            <w:r w:rsidRPr="00A07199">
              <w:rPr>
                <w:color w:val="auto"/>
                <w:sz w:val="22"/>
                <w:szCs w:val="22"/>
              </w:rPr>
              <w:t>99,</w:t>
            </w:r>
            <w:r>
              <w:rPr>
                <w:color w:val="auto"/>
                <w:sz w:val="22"/>
                <w:szCs w:val="22"/>
                <w:lang w:val="en-US"/>
              </w:rPr>
              <w:t>6</w:t>
            </w:r>
            <w:r w:rsidRPr="00A07199">
              <w:rPr>
                <w:color w:val="auto"/>
                <w:sz w:val="22"/>
                <w:szCs w:val="22"/>
              </w:rPr>
              <w:t>0</w:t>
            </w:r>
          </w:p>
        </w:tc>
      </w:tr>
      <w:tr w:rsidRPr="00A07199" w:rsidR="00367244" w:rsidTr="00B4145B" w14:paraId="33EC53AE" w14:textId="77777777">
        <w:trPr>
          <w:trHeight w:val="278"/>
        </w:trPr>
        <w:tc>
          <w:tcPr>
            <w:tcW w:w="723" w:type="dxa"/>
            <w:shd w:val="clear" w:color="auto" w:fill="auto"/>
            <w:noWrap/>
            <w:vAlign w:val="bottom"/>
            <w:hideMark/>
          </w:tcPr>
          <w:p w:rsidRPr="00A07199" w:rsidR="00367244" w:rsidP="00367244" w:rsidRDefault="00367244" w14:paraId="6D892D52" w14:textId="77777777">
            <w:pPr>
              <w:spacing w:after="0"/>
              <w:ind w:firstLine="0"/>
              <w:jc w:val="right"/>
              <w:rPr>
                <w:color w:val="auto"/>
                <w:sz w:val="22"/>
                <w:szCs w:val="22"/>
              </w:rPr>
            </w:pPr>
            <w:r w:rsidRPr="00A07199">
              <w:rPr>
                <w:color w:val="auto"/>
                <w:sz w:val="22"/>
                <w:szCs w:val="22"/>
              </w:rPr>
              <w:t>4</w:t>
            </w:r>
          </w:p>
        </w:tc>
        <w:tc>
          <w:tcPr>
            <w:tcW w:w="3450" w:type="dxa"/>
            <w:shd w:val="clear" w:color="auto" w:fill="auto"/>
            <w:noWrap/>
            <w:vAlign w:val="bottom"/>
            <w:hideMark/>
          </w:tcPr>
          <w:p w:rsidRPr="00A07199" w:rsidR="00367244" w:rsidP="00367244" w:rsidRDefault="00367244" w14:paraId="429CA0F8" w14:textId="77777777">
            <w:pPr>
              <w:spacing w:after="0"/>
              <w:ind w:firstLine="0"/>
              <w:jc w:val="left"/>
              <w:rPr>
                <w:color w:val="auto"/>
                <w:sz w:val="22"/>
                <w:szCs w:val="22"/>
              </w:rPr>
            </w:pPr>
            <w:r w:rsidRPr="00A07199">
              <w:rPr>
                <w:color w:val="auto"/>
                <w:sz w:val="22"/>
                <w:szCs w:val="22"/>
              </w:rPr>
              <w:t>г. Невьянск, ул. Крылова, д. 1 («Комплексный центр социального обслуживания населения Невьянского района»)</w:t>
            </w:r>
          </w:p>
        </w:tc>
        <w:tc>
          <w:tcPr>
            <w:tcW w:w="1367" w:type="dxa"/>
            <w:shd w:val="clear" w:color="auto" w:fill="auto"/>
            <w:noWrap/>
            <w:vAlign w:val="bottom"/>
            <w:hideMark/>
          </w:tcPr>
          <w:p w:rsidRPr="00A07199" w:rsidR="00367244" w:rsidP="00367244" w:rsidRDefault="00367244" w14:paraId="0DD81F71" w14:textId="77777777">
            <w:pPr>
              <w:spacing w:after="0"/>
              <w:ind w:firstLine="0"/>
              <w:jc w:val="right"/>
              <w:rPr>
                <w:color w:val="auto"/>
                <w:sz w:val="22"/>
                <w:szCs w:val="22"/>
              </w:rPr>
            </w:pPr>
            <w:r w:rsidRPr="00A07199">
              <w:rPr>
                <w:color w:val="auto"/>
                <w:sz w:val="22"/>
                <w:szCs w:val="22"/>
              </w:rPr>
              <w:t>98,85</w:t>
            </w:r>
          </w:p>
        </w:tc>
        <w:tc>
          <w:tcPr>
            <w:tcW w:w="1519" w:type="dxa"/>
            <w:shd w:val="clear" w:color="auto" w:fill="auto"/>
            <w:noWrap/>
            <w:vAlign w:val="bottom"/>
            <w:hideMark/>
          </w:tcPr>
          <w:p w:rsidRPr="00A07199" w:rsidR="00367244" w:rsidP="00367244" w:rsidRDefault="00367244" w14:paraId="373AE142" w14:textId="77777777">
            <w:pPr>
              <w:spacing w:after="0"/>
              <w:ind w:firstLine="0"/>
              <w:jc w:val="right"/>
              <w:rPr>
                <w:color w:val="auto"/>
                <w:sz w:val="22"/>
                <w:szCs w:val="22"/>
              </w:rPr>
            </w:pPr>
            <w:r w:rsidRPr="00A07199">
              <w:rPr>
                <w:color w:val="auto"/>
                <w:sz w:val="22"/>
                <w:szCs w:val="22"/>
              </w:rPr>
              <w:t>99,54</w:t>
            </w:r>
          </w:p>
        </w:tc>
        <w:tc>
          <w:tcPr>
            <w:tcW w:w="1366" w:type="dxa"/>
            <w:shd w:val="clear" w:color="auto" w:fill="auto"/>
            <w:noWrap/>
            <w:vAlign w:val="bottom"/>
            <w:hideMark/>
          </w:tcPr>
          <w:p w:rsidRPr="00A07199" w:rsidR="00367244" w:rsidP="00367244" w:rsidRDefault="00367244" w14:paraId="68E06516" w14:textId="77777777">
            <w:pPr>
              <w:spacing w:after="0"/>
              <w:ind w:firstLine="0"/>
              <w:jc w:val="right"/>
              <w:rPr>
                <w:color w:val="auto"/>
                <w:sz w:val="22"/>
                <w:szCs w:val="22"/>
              </w:rPr>
            </w:pPr>
            <w:r w:rsidRPr="00A07199">
              <w:rPr>
                <w:color w:val="auto"/>
                <w:sz w:val="22"/>
                <w:szCs w:val="22"/>
              </w:rPr>
              <w:t>98,58</w:t>
            </w:r>
          </w:p>
        </w:tc>
        <w:tc>
          <w:tcPr>
            <w:tcW w:w="1392" w:type="dxa"/>
            <w:shd w:val="clear" w:color="auto" w:fill="auto"/>
            <w:noWrap/>
            <w:vAlign w:val="bottom"/>
            <w:hideMark/>
          </w:tcPr>
          <w:p w:rsidRPr="00A07199" w:rsidR="00367244" w:rsidP="00367244" w:rsidRDefault="00367244" w14:paraId="0392DB1B" w14:textId="09D8E6D9">
            <w:pPr>
              <w:spacing w:after="0"/>
              <w:ind w:firstLine="0"/>
              <w:jc w:val="right"/>
              <w:rPr>
                <w:color w:val="auto"/>
                <w:sz w:val="22"/>
                <w:szCs w:val="22"/>
              </w:rPr>
            </w:pPr>
            <w:r w:rsidRPr="00A07199">
              <w:rPr>
                <w:color w:val="auto"/>
                <w:sz w:val="22"/>
                <w:szCs w:val="22"/>
              </w:rPr>
              <w:t>99,0</w:t>
            </w:r>
            <w:r>
              <w:rPr>
                <w:color w:val="auto"/>
                <w:sz w:val="22"/>
                <w:szCs w:val="22"/>
                <w:lang w:val="en-US"/>
              </w:rPr>
              <w:t>0</w:t>
            </w:r>
          </w:p>
        </w:tc>
      </w:tr>
      <w:tr w:rsidRPr="00A07199" w:rsidR="00367244" w:rsidTr="00B4145B" w14:paraId="7A63C2DB" w14:textId="77777777">
        <w:trPr>
          <w:trHeight w:val="278"/>
        </w:trPr>
        <w:tc>
          <w:tcPr>
            <w:tcW w:w="723" w:type="dxa"/>
            <w:shd w:val="clear" w:color="auto" w:fill="auto"/>
            <w:noWrap/>
            <w:vAlign w:val="bottom"/>
            <w:hideMark/>
          </w:tcPr>
          <w:p w:rsidRPr="00A07199" w:rsidR="00367244" w:rsidP="00367244" w:rsidRDefault="00367244" w14:paraId="0C530EE2" w14:textId="77777777">
            <w:pPr>
              <w:spacing w:after="0"/>
              <w:ind w:firstLine="0"/>
              <w:jc w:val="right"/>
              <w:rPr>
                <w:color w:val="auto"/>
                <w:sz w:val="22"/>
                <w:szCs w:val="22"/>
              </w:rPr>
            </w:pPr>
            <w:r w:rsidRPr="00A07199">
              <w:rPr>
                <w:color w:val="auto"/>
                <w:sz w:val="22"/>
                <w:szCs w:val="22"/>
              </w:rPr>
              <w:t>5</w:t>
            </w:r>
          </w:p>
        </w:tc>
        <w:tc>
          <w:tcPr>
            <w:tcW w:w="3450" w:type="dxa"/>
            <w:shd w:val="clear" w:color="auto" w:fill="auto"/>
            <w:noWrap/>
            <w:vAlign w:val="bottom"/>
            <w:hideMark/>
          </w:tcPr>
          <w:p w:rsidRPr="00A07199" w:rsidR="00367244" w:rsidP="00367244" w:rsidRDefault="00367244" w14:paraId="696EB151" w14:textId="77777777">
            <w:pPr>
              <w:spacing w:after="0"/>
              <w:ind w:firstLine="0"/>
              <w:jc w:val="left"/>
              <w:rPr>
                <w:color w:val="auto"/>
                <w:sz w:val="22"/>
                <w:szCs w:val="22"/>
              </w:rPr>
            </w:pPr>
            <w:r w:rsidRPr="00A07199">
              <w:rPr>
                <w:color w:val="auto"/>
                <w:sz w:val="22"/>
                <w:szCs w:val="22"/>
              </w:rPr>
              <w:t>г. Артемовский, ул. Чайкиной, д. 24; («Комплексный центр социального обслуживания населения Артемовского района»)</w:t>
            </w:r>
          </w:p>
        </w:tc>
        <w:tc>
          <w:tcPr>
            <w:tcW w:w="1367" w:type="dxa"/>
            <w:shd w:val="clear" w:color="auto" w:fill="auto"/>
            <w:noWrap/>
            <w:vAlign w:val="bottom"/>
            <w:hideMark/>
          </w:tcPr>
          <w:p w:rsidRPr="00A07199" w:rsidR="00367244" w:rsidP="00367244" w:rsidRDefault="00367244" w14:paraId="569559A0" w14:textId="77777777">
            <w:pPr>
              <w:spacing w:after="0"/>
              <w:ind w:firstLine="0"/>
              <w:jc w:val="right"/>
              <w:rPr>
                <w:color w:val="auto"/>
                <w:sz w:val="22"/>
                <w:szCs w:val="22"/>
              </w:rPr>
            </w:pPr>
            <w:r w:rsidRPr="00A07199">
              <w:rPr>
                <w:color w:val="auto"/>
                <w:sz w:val="22"/>
                <w:szCs w:val="22"/>
              </w:rPr>
              <w:t>100,00</w:t>
            </w:r>
          </w:p>
        </w:tc>
        <w:tc>
          <w:tcPr>
            <w:tcW w:w="1519" w:type="dxa"/>
            <w:shd w:val="clear" w:color="auto" w:fill="auto"/>
            <w:noWrap/>
            <w:vAlign w:val="bottom"/>
            <w:hideMark/>
          </w:tcPr>
          <w:p w:rsidRPr="00A07199" w:rsidR="00367244" w:rsidP="00367244" w:rsidRDefault="00367244" w14:paraId="3A9C29DD" w14:textId="77777777">
            <w:pPr>
              <w:spacing w:after="0"/>
              <w:ind w:firstLine="0"/>
              <w:jc w:val="right"/>
              <w:rPr>
                <w:color w:val="auto"/>
                <w:sz w:val="22"/>
                <w:szCs w:val="22"/>
              </w:rPr>
            </w:pPr>
            <w:r w:rsidRPr="00A07199">
              <w:rPr>
                <w:color w:val="auto"/>
                <w:sz w:val="22"/>
                <w:szCs w:val="22"/>
              </w:rPr>
              <w:t>99,79</w:t>
            </w:r>
          </w:p>
        </w:tc>
        <w:tc>
          <w:tcPr>
            <w:tcW w:w="1366" w:type="dxa"/>
            <w:shd w:val="clear" w:color="auto" w:fill="auto"/>
            <w:noWrap/>
            <w:vAlign w:val="bottom"/>
            <w:hideMark/>
          </w:tcPr>
          <w:p w:rsidRPr="00A07199" w:rsidR="00367244" w:rsidP="00367244" w:rsidRDefault="00367244" w14:paraId="13FEDBDA" w14:textId="77777777">
            <w:pPr>
              <w:spacing w:after="0"/>
              <w:ind w:firstLine="0"/>
              <w:jc w:val="right"/>
              <w:rPr>
                <w:color w:val="auto"/>
                <w:sz w:val="22"/>
                <w:szCs w:val="22"/>
              </w:rPr>
            </w:pPr>
            <w:r w:rsidRPr="00A07199">
              <w:rPr>
                <w:color w:val="auto"/>
                <w:sz w:val="22"/>
                <w:szCs w:val="22"/>
              </w:rPr>
              <w:t>100,00</w:t>
            </w:r>
          </w:p>
        </w:tc>
        <w:tc>
          <w:tcPr>
            <w:tcW w:w="1392" w:type="dxa"/>
            <w:shd w:val="clear" w:color="auto" w:fill="auto"/>
            <w:noWrap/>
            <w:vAlign w:val="bottom"/>
            <w:hideMark/>
          </w:tcPr>
          <w:p w:rsidRPr="00A07199" w:rsidR="00367244" w:rsidP="00367244" w:rsidRDefault="00367244" w14:paraId="3345087F" w14:textId="27A2F9DD">
            <w:pPr>
              <w:spacing w:after="0"/>
              <w:ind w:firstLine="0"/>
              <w:jc w:val="right"/>
              <w:rPr>
                <w:color w:val="auto"/>
                <w:sz w:val="22"/>
                <w:szCs w:val="22"/>
              </w:rPr>
            </w:pPr>
            <w:r>
              <w:rPr>
                <w:color w:val="auto"/>
                <w:sz w:val="22"/>
                <w:szCs w:val="22"/>
                <w:lang w:val="en-US"/>
              </w:rPr>
              <w:t>100</w:t>
            </w:r>
            <w:r w:rsidRPr="00A07199">
              <w:rPr>
                <w:color w:val="auto"/>
                <w:sz w:val="22"/>
                <w:szCs w:val="22"/>
              </w:rPr>
              <w:t>,</w:t>
            </w:r>
            <w:r>
              <w:rPr>
                <w:color w:val="auto"/>
                <w:sz w:val="22"/>
                <w:szCs w:val="22"/>
                <w:lang w:val="en-US"/>
              </w:rPr>
              <w:t>00</w:t>
            </w:r>
          </w:p>
        </w:tc>
      </w:tr>
      <w:tr w:rsidRPr="00A07199" w:rsidR="00367244" w:rsidTr="00B4145B" w14:paraId="2408FC21" w14:textId="77777777">
        <w:trPr>
          <w:trHeight w:val="278"/>
        </w:trPr>
        <w:tc>
          <w:tcPr>
            <w:tcW w:w="723" w:type="dxa"/>
            <w:shd w:val="clear" w:color="auto" w:fill="auto"/>
            <w:noWrap/>
            <w:vAlign w:val="bottom"/>
            <w:hideMark/>
          </w:tcPr>
          <w:p w:rsidRPr="00A07199" w:rsidR="00367244" w:rsidP="00367244" w:rsidRDefault="00367244" w14:paraId="603739C7" w14:textId="77777777">
            <w:pPr>
              <w:spacing w:after="0"/>
              <w:ind w:firstLine="0"/>
              <w:jc w:val="right"/>
              <w:rPr>
                <w:color w:val="auto"/>
                <w:sz w:val="22"/>
                <w:szCs w:val="22"/>
              </w:rPr>
            </w:pPr>
            <w:r w:rsidRPr="00A07199">
              <w:rPr>
                <w:color w:val="auto"/>
                <w:sz w:val="22"/>
                <w:szCs w:val="22"/>
              </w:rPr>
              <w:t>6</w:t>
            </w:r>
          </w:p>
        </w:tc>
        <w:tc>
          <w:tcPr>
            <w:tcW w:w="3450" w:type="dxa"/>
            <w:shd w:val="clear" w:color="auto" w:fill="auto"/>
            <w:noWrap/>
            <w:vAlign w:val="bottom"/>
            <w:hideMark/>
          </w:tcPr>
          <w:p w:rsidRPr="00A07199" w:rsidR="00367244" w:rsidP="00367244" w:rsidRDefault="00367244" w14:paraId="41B068A0" w14:textId="77777777">
            <w:pPr>
              <w:spacing w:after="0"/>
              <w:ind w:firstLine="0"/>
              <w:jc w:val="left"/>
              <w:rPr>
                <w:color w:val="auto"/>
                <w:sz w:val="22"/>
                <w:szCs w:val="22"/>
              </w:rPr>
            </w:pPr>
            <w:r w:rsidRPr="00A07199">
              <w:rPr>
                <w:color w:val="auto"/>
                <w:sz w:val="22"/>
                <w:szCs w:val="22"/>
              </w:rPr>
              <w:t>г. Первоуральск, ул. Герцена, 12б; («Комплексный центр социального обслуживания населения «Осень» города Первоуральска»)</w:t>
            </w:r>
          </w:p>
        </w:tc>
        <w:tc>
          <w:tcPr>
            <w:tcW w:w="1367" w:type="dxa"/>
            <w:shd w:val="clear" w:color="auto" w:fill="auto"/>
            <w:noWrap/>
            <w:vAlign w:val="bottom"/>
            <w:hideMark/>
          </w:tcPr>
          <w:p w:rsidRPr="00A07199" w:rsidR="00367244" w:rsidP="00367244" w:rsidRDefault="00367244" w14:paraId="27AA9A18" w14:textId="77777777">
            <w:pPr>
              <w:spacing w:after="0"/>
              <w:ind w:firstLine="0"/>
              <w:jc w:val="right"/>
              <w:rPr>
                <w:color w:val="auto"/>
                <w:sz w:val="22"/>
                <w:szCs w:val="22"/>
              </w:rPr>
            </w:pPr>
            <w:r w:rsidRPr="00A07199">
              <w:rPr>
                <w:color w:val="auto"/>
                <w:sz w:val="22"/>
                <w:szCs w:val="22"/>
              </w:rPr>
              <w:t>100,00</w:t>
            </w:r>
          </w:p>
        </w:tc>
        <w:tc>
          <w:tcPr>
            <w:tcW w:w="1519" w:type="dxa"/>
            <w:shd w:val="clear" w:color="auto" w:fill="auto"/>
            <w:noWrap/>
            <w:vAlign w:val="bottom"/>
            <w:hideMark/>
          </w:tcPr>
          <w:p w:rsidRPr="00A07199" w:rsidR="00367244" w:rsidP="00367244" w:rsidRDefault="00367244" w14:paraId="56E647A2" w14:textId="77777777">
            <w:pPr>
              <w:spacing w:after="0"/>
              <w:ind w:firstLine="0"/>
              <w:jc w:val="right"/>
              <w:rPr>
                <w:color w:val="auto"/>
                <w:sz w:val="22"/>
                <w:szCs w:val="22"/>
              </w:rPr>
            </w:pPr>
            <w:r w:rsidRPr="00A07199">
              <w:rPr>
                <w:color w:val="auto"/>
                <w:sz w:val="22"/>
                <w:szCs w:val="22"/>
              </w:rPr>
              <w:t>100,00</w:t>
            </w:r>
          </w:p>
        </w:tc>
        <w:tc>
          <w:tcPr>
            <w:tcW w:w="1366" w:type="dxa"/>
            <w:shd w:val="clear" w:color="auto" w:fill="auto"/>
            <w:noWrap/>
            <w:vAlign w:val="bottom"/>
            <w:hideMark/>
          </w:tcPr>
          <w:p w:rsidRPr="00A07199" w:rsidR="00367244" w:rsidP="00367244" w:rsidRDefault="00367244" w14:paraId="5B57058A" w14:textId="77777777">
            <w:pPr>
              <w:spacing w:after="0"/>
              <w:ind w:firstLine="0"/>
              <w:jc w:val="right"/>
              <w:rPr>
                <w:color w:val="auto"/>
                <w:sz w:val="22"/>
                <w:szCs w:val="22"/>
              </w:rPr>
            </w:pPr>
            <w:r w:rsidRPr="00A07199">
              <w:rPr>
                <w:color w:val="auto"/>
                <w:sz w:val="22"/>
                <w:szCs w:val="22"/>
              </w:rPr>
              <w:t>99,74</w:t>
            </w:r>
          </w:p>
        </w:tc>
        <w:tc>
          <w:tcPr>
            <w:tcW w:w="1392" w:type="dxa"/>
            <w:shd w:val="clear" w:color="auto" w:fill="auto"/>
            <w:noWrap/>
            <w:vAlign w:val="bottom"/>
            <w:hideMark/>
          </w:tcPr>
          <w:p w:rsidRPr="00A07199" w:rsidR="00367244" w:rsidP="00367244" w:rsidRDefault="00367244" w14:paraId="347C6A5B" w14:textId="04BB5DAC">
            <w:pPr>
              <w:spacing w:after="0"/>
              <w:ind w:firstLine="0"/>
              <w:jc w:val="right"/>
              <w:rPr>
                <w:color w:val="auto"/>
                <w:sz w:val="22"/>
                <w:szCs w:val="22"/>
              </w:rPr>
            </w:pPr>
            <w:r>
              <w:rPr>
                <w:color w:val="auto"/>
                <w:sz w:val="22"/>
                <w:szCs w:val="22"/>
                <w:lang w:val="en-US"/>
              </w:rPr>
              <w:t>100</w:t>
            </w:r>
            <w:r w:rsidRPr="00A07199">
              <w:rPr>
                <w:color w:val="auto"/>
                <w:sz w:val="22"/>
                <w:szCs w:val="22"/>
              </w:rPr>
              <w:t>,</w:t>
            </w:r>
            <w:r>
              <w:rPr>
                <w:color w:val="auto"/>
                <w:sz w:val="22"/>
                <w:szCs w:val="22"/>
                <w:lang w:val="en-US"/>
              </w:rPr>
              <w:t>00</w:t>
            </w:r>
          </w:p>
        </w:tc>
      </w:tr>
      <w:tr w:rsidRPr="00A07199" w:rsidR="00367244" w:rsidTr="00B4145B" w14:paraId="5B6DC547" w14:textId="77777777">
        <w:trPr>
          <w:trHeight w:val="278"/>
        </w:trPr>
        <w:tc>
          <w:tcPr>
            <w:tcW w:w="723" w:type="dxa"/>
            <w:shd w:val="clear" w:color="auto" w:fill="auto"/>
            <w:noWrap/>
            <w:vAlign w:val="bottom"/>
            <w:hideMark/>
          </w:tcPr>
          <w:p w:rsidRPr="00A07199" w:rsidR="00367244" w:rsidP="00367244" w:rsidRDefault="00367244" w14:paraId="07BD3404" w14:textId="77777777">
            <w:pPr>
              <w:spacing w:after="0"/>
              <w:ind w:firstLine="0"/>
              <w:jc w:val="right"/>
              <w:rPr>
                <w:color w:val="auto"/>
                <w:sz w:val="22"/>
                <w:szCs w:val="22"/>
              </w:rPr>
            </w:pPr>
            <w:r w:rsidRPr="00A07199">
              <w:rPr>
                <w:color w:val="auto"/>
                <w:sz w:val="22"/>
                <w:szCs w:val="22"/>
              </w:rPr>
              <w:t>7</w:t>
            </w:r>
          </w:p>
        </w:tc>
        <w:tc>
          <w:tcPr>
            <w:tcW w:w="3450" w:type="dxa"/>
            <w:shd w:val="clear" w:color="auto" w:fill="auto"/>
            <w:noWrap/>
            <w:vAlign w:val="bottom"/>
            <w:hideMark/>
          </w:tcPr>
          <w:p w:rsidRPr="00A07199" w:rsidR="00367244" w:rsidP="00367244" w:rsidRDefault="00367244" w14:paraId="00812F82" w14:textId="77777777">
            <w:pPr>
              <w:spacing w:after="0"/>
              <w:ind w:firstLine="0"/>
              <w:jc w:val="left"/>
              <w:rPr>
                <w:color w:val="auto"/>
                <w:sz w:val="22"/>
                <w:szCs w:val="22"/>
              </w:rPr>
            </w:pPr>
            <w:r w:rsidRPr="00A07199">
              <w:rPr>
                <w:color w:val="auto"/>
                <w:sz w:val="22"/>
                <w:szCs w:val="22"/>
              </w:rPr>
              <w:t>г. Екатеринбург, ул. Малышева, д. 31Б («Комплексный центр социального обслуживания населения Октябрьского района города Екатеринбурга»)</w:t>
            </w:r>
          </w:p>
        </w:tc>
        <w:tc>
          <w:tcPr>
            <w:tcW w:w="1367" w:type="dxa"/>
            <w:shd w:val="clear" w:color="auto" w:fill="auto"/>
            <w:noWrap/>
            <w:vAlign w:val="bottom"/>
            <w:hideMark/>
          </w:tcPr>
          <w:p w:rsidRPr="00A07199" w:rsidR="00367244" w:rsidP="00367244" w:rsidRDefault="00367244" w14:paraId="77084E96" w14:textId="77777777">
            <w:pPr>
              <w:spacing w:after="0"/>
              <w:ind w:firstLine="0"/>
              <w:jc w:val="right"/>
              <w:rPr>
                <w:color w:val="auto"/>
                <w:sz w:val="22"/>
                <w:szCs w:val="22"/>
              </w:rPr>
            </w:pPr>
            <w:r w:rsidRPr="00A07199">
              <w:rPr>
                <w:color w:val="auto"/>
                <w:sz w:val="22"/>
                <w:szCs w:val="22"/>
              </w:rPr>
              <w:t>99,68</w:t>
            </w:r>
          </w:p>
        </w:tc>
        <w:tc>
          <w:tcPr>
            <w:tcW w:w="1519" w:type="dxa"/>
            <w:shd w:val="clear" w:color="auto" w:fill="auto"/>
            <w:noWrap/>
            <w:vAlign w:val="bottom"/>
            <w:hideMark/>
          </w:tcPr>
          <w:p w:rsidRPr="00A07199" w:rsidR="00367244" w:rsidP="00367244" w:rsidRDefault="00367244" w14:paraId="14BBD1D3" w14:textId="77777777">
            <w:pPr>
              <w:spacing w:after="0"/>
              <w:ind w:firstLine="0"/>
              <w:jc w:val="right"/>
              <w:rPr>
                <w:color w:val="auto"/>
                <w:sz w:val="22"/>
                <w:szCs w:val="22"/>
              </w:rPr>
            </w:pPr>
            <w:r w:rsidRPr="00A07199">
              <w:rPr>
                <w:color w:val="auto"/>
                <w:sz w:val="22"/>
                <w:szCs w:val="22"/>
              </w:rPr>
              <w:t>99,84</w:t>
            </w:r>
          </w:p>
        </w:tc>
        <w:tc>
          <w:tcPr>
            <w:tcW w:w="1366" w:type="dxa"/>
            <w:shd w:val="clear" w:color="auto" w:fill="auto"/>
            <w:noWrap/>
            <w:vAlign w:val="bottom"/>
            <w:hideMark/>
          </w:tcPr>
          <w:p w:rsidRPr="00A07199" w:rsidR="00367244" w:rsidP="00367244" w:rsidRDefault="00367244" w14:paraId="046D37F0" w14:textId="77777777">
            <w:pPr>
              <w:spacing w:after="0"/>
              <w:ind w:firstLine="0"/>
              <w:jc w:val="right"/>
              <w:rPr>
                <w:color w:val="auto"/>
                <w:sz w:val="22"/>
                <w:szCs w:val="22"/>
              </w:rPr>
            </w:pPr>
            <w:r w:rsidRPr="00A07199">
              <w:rPr>
                <w:color w:val="auto"/>
                <w:sz w:val="22"/>
                <w:szCs w:val="22"/>
              </w:rPr>
              <w:t>100,00</w:t>
            </w:r>
          </w:p>
        </w:tc>
        <w:tc>
          <w:tcPr>
            <w:tcW w:w="1392" w:type="dxa"/>
            <w:shd w:val="clear" w:color="auto" w:fill="auto"/>
            <w:noWrap/>
            <w:vAlign w:val="bottom"/>
            <w:hideMark/>
          </w:tcPr>
          <w:p w:rsidRPr="00A07199" w:rsidR="00367244" w:rsidP="00367244" w:rsidRDefault="00367244" w14:paraId="6D07B313" w14:textId="1C8A81AC">
            <w:pPr>
              <w:spacing w:after="0"/>
              <w:ind w:firstLine="0"/>
              <w:jc w:val="right"/>
              <w:rPr>
                <w:color w:val="auto"/>
                <w:sz w:val="22"/>
                <w:szCs w:val="22"/>
              </w:rPr>
            </w:pPr>
            <w:r>
              <w:rPr>
                <w:color w:val="auto"/>
                <w:sz w:val="22"/>
                <w:szCs w:val="22"/>
                <w:lang w:val="en-US"/>
              </w:rPr>
              <w:t>100</w:t>
            </w:r>
            <w:r w:rsidRPr="00A07199">
              <w:rPr>
                <w:color w:val="auto"/>
                <w:sz w:val="22"/>
                <w:szCs w:val="22"/>
              </w:rPr>
              <w:t>,</w:t>
            </w:r>
            <w:r>
              <w:rPr>
                <w:color w:val="auto"/>
                <w:sz w:val="22"/>
                <w:szCs w:val="22"/>
                <w:lang w:val="en-US"/>
              </w:rPr>
              <w:t>00</w:t>
            </w:r>
          </w:p>
        </w:tc>
      </w:tr>
      <w:tr w:rsidRPr="00A07199" w:rsidR="00367244" w:rsidTr="00B4145B" w14:paraId="25C4D24E" w14:textId="77777777">
        <w:trPr>
          <w:trHeight w:val="278"/>
        </w:trPr>
        <w:tc>
          <w:tcPr>
            <w:tcW w:w="723" w:type="dxa"/>
            <w:shd w:val="clear" w:color="auto" w:fill="auto"/>
            <w:noWrap/>
            <w:vAlign w:val="bottom"/>
            <w:hideMark/>
          </w:tcPr>
          <w:p w:rsidRPr="00A07199" w:rsidR="00367244" w:rsidP="00367244" w:rsidRDefault="00367244" w14:paraId="1D362BDB" w14:textId="77777777">
            <w:pPr>
              <w:spacing w:after="0"/>
              <w:ind w:firstLine="0"/>
              <w:jc w:val="right"/>
              <w:rPr>
                <w:color w:val="auto"/>
                <w:sz w:val="22"/>
                <w:szCs w:val="22"/>
              </w:rPr>
            </w:pPr>
            <w:r w:rsidRPr="00A07199">
              <w:rPr>
                <w:color w:val="auto"/>
                <w:sz w:val="22"/>
                <w:szCs w:val="22"/>
              </w:rPr>
              <w:t>8</w:t>
            </w:r>
          </w:p>
        </w:tc>
        <w:tc>
          <w:tcPr>
            <w:tcW w:w="3450" w:type="dxa"/>
            <w:shd w:val="clear" w:color="auto" w:fill="auto"/>
            <w:noWrap/>
            <w:vAlign w:val="bottom"/>
            <w:hideMark/>
          </w:tcPr>
          <w:p w:rsidRPr="00A07199" w:rsidR="00367244" w:rsidP="00367244" w:rsidRDefault="00367244" w14:paraId="423D3C16" w14:textId="77777777">
            <w:pPr>
              <w:spacing w:after="0"/>
              <w:ind w:firstLine="0"/>
              <w:jc w:val="left"/>
              <w:rPr>
                <w:color w:val="auto"/>
                <w:sz w:val="22"/>
                <w:szCs w:val="22"/>
              </w:rPr>
            </w:pPr>
            <w:r w:rsidRPr="00A07199">
              <w:rPr>
                <w:color w:val="auto"/>
                <w:sz w:val="22"/>
                <w:szCs w:val="22"/>
              </w:rPr>
              <w:t xml:space="preserve">г. Нижний Тагил, ул. 3емлячки, д. 3; («Комплексный центр социального обслуживания населения </w:t>
            </w:r>
            <w:proofErr w:type="spellStart"/>
            <w:r w:rsidRPr="00A07199">
              <w:rPr>
                <w:color w:val="auto"/>
                <w:sz w:val="22"/>
                <w:szCs w:val="22"/>
              </w:rPr>
              <w:t>Тагилстроевского</w:t>
            </w:r>
            <w:proofErr w:type="spellEnd"/>
            <w:r w:rsidRPr="00A07199">
              <w:rPr>
                <w:color w:val="auto"/>
                <w:sz w:val="22"/>
                <w:szCs w:val="22"/>
              </w:rPr>
              <w:t xml:space="preserve"> района города Нижний Тагил»)</w:t>
            </w:r>
          </w:p>
        </w:tc>
        <w:tc>
          <w:tcPr>
            <w:tcW w:w="1367" w:type="dxa"/>
            <w:shd w:val="clear" w:color="auto" w:fill="auto"/>
            <w:noWrap/>
            <w:vAlign w:val="bottom"/>
            <w:hideMark/>
          </w:tcPr>
          <w:p w:rsidRPr="00A07199" w:rsidR="00367244" w:rsidP="00367244" w:rsidRDefault="00367244" w14:paraId="4236F56E" w14:textId="77777777">
            <w:pPr>
              <w:spacing w:after="0"/>
              <w:ind w:firstLine="0"/>
              <w:jc w:val="right"/>
              <w:rPr>
                <w:color w:val="auto"/>
                <w:sz w:val="22"/>
                <w:szCs w:val="22"/>
              </w:rPr>
            </w:pPr>
            <w:r w:rsidRPr="00A07199">
              <w:rPr>
                <w:color w:val="auto"/>
                <w:sz w:val="22"/>
                <w:szCs w:val="22"/>
              </w:rPr>
              <w:t>99,75</w:t>
            </w:r>
          </w:p>
        </w:tc>
        <w:tc>
          <w:tcPr>
            <w:tcW w:w="1519" w:type="dxa"/>
            <w:shd w:val="clear" w:color="auto" w:fill="auto"/>
            <w:noWrap/>
            <w:vAlign w:val="bottom"/>
            <w:hideMark/>
          </w:tcPr>
          <w:p w:rsidRPr="00A07199" w:rsidR="00367244" w:rsidP="00367244" w:rsidRDefault="00367244" w14:paraId="517243D8" w14:textId="77777777">
            <w:pPr>
              <w:spacing w:after="0"/>
              <w:ind w:firstLine="0"/>
              <w:jc w:val="right"/>
              <w:rPr>
                <w:color w:val="auto"/>
                <w:sz w:val="22"/>
                <w:szCs w:val="22"/>
              </w:rPr>
            </w:pPr>
            <w:r w:rsidRPr="00A07199">
              <w:rPr>
                <w:color w:val="auto"/>
                <w:sz w:val="22"/>
                <w:szCs w:val="22"/>
              </w:rPr>
              <w:t>100,00</w:t>
            </w:r>
          </w:p>
        </w:tc>
        <w:tc>
          <w:tcPr>
            <w:tcW w:w="1366" w:type="dxa"/>
            <w:shd w:val="clear" w:color="auto" w:fill="auto"/>
            <w:noWrap/>
            <w:vAlign w:val="bottom"/>
            <w:hideMark/>
          </w:tcPr>
          <w:p w:rsidRPr="00A07199" w:rsidR="00367244" w:rsidP="00367244" w:rsidRDefault="00367244" w14:paraId="27A188DE" w14:textId="77777777">
            <w:pPr>
              <w:spacing w:after="0"/>
              <w:ind w:firstLine="0"/>
              <w:jc w:val="right"/>
              <w:rPr>
                <w:color w:val="auto"/>
                <w:sz w:val="22"/>
                <w:szCs w:val="22"/>
              </w:rPr>
            </w:pPr>
            <w:r w:rsidRPr="00A07199">
              <w:rPr>
                <w:color w:val="auto"/>
                <w:sz w:val="22"/>
                <w:szCs w:val="22"/>
              </w:rPr>
              <w:t>99,74</w:t>
            </w:r>
          </w:p>
        </w:tc>
        <w:tc>
          <w:tcPr>
            <w:tcW w:w="1392" w:type="dxa"/>
            <w:shd w:val="clear" w:color="auto" w:fill="auto"/>
            <w:noWrap/>
            <w:vAlign w:val="bottom"/>
            <w:hideMark/>
          </w:tcPr>
          <w:p w:rsidRPr="00A07199" w:rsidR="00367244" w:rsidP="00367244" w:rsidRDefault="00367244" w14:paraId="7B0C667D" w14:textId="165795F7">
            <w:pPr>
              <w:spacing w:after="0"/>
              <w:ind w:firstLine="0"/>
              <w:jc w:val="right"/>
              <w:rPr>
                <w:color w:val="auto"/>
                <w:sz w:val="22"/>
                <w:szCs w:val="22"/>
              </w:rPr>
            </w:pPr>
            <w:r>
              <w:rPr>
                <w:color w:val="auto"/>
                <w:sz w:val="22"/>
                <w:szCs w:val="22"/>
              </w:rPr>
              <w:t>100</w:t>
            </w:r>
            <w:r w:rsidRPr="00A07199">
              <w:rPr>
                <w:color w:val="auto"/>
                <w:sz w:val="22"/>
                <w:szCs w:val="22"/>
              </w:rPr>
              <w:t>,</w:t>
            </w:r>
            <w:r>
              <w:rPr>
                <w:color w:val="auto"/>
                <w:sz w:val="22"/>
                <w:szCs w:val="22"/>
              </w:rPr>
              <w:t>00</w:t>
            </w:r>
          </w:p>
        </w:tc>
      </w:tr>
      <w:tr w:rsidRPr="00A07199" w:rsidR="00367244" w:rsidTr="00B4145B" w14:paraId="1EFB4586" w14:textId="77777777">
        <w:trPr>
          <w:trHeight w:val="278"/>
        </w:trPr>
        <w:tc>
          <w:tcPr>
            <w:tcW w:w="723" w:type="dxa"/>
            <w:shd w:val="clear" w:color="auto" w:fill="auto"/>
            <w:noWrap/>
            <w:vAlign w:val="bottom"/>
            <w:hideMark/>
          </w:tcPr>
          <w:p w:rsidRPr="00A07199" w:rsidR="00367244" w:rsidP="00367244" w:rsidRDefault="00367244" w14:paraId="0AC4CEC9" w14:textId="77777777">
            <w:pPr>
              <w:spacing w:after="0"/>
              <w:ind w:firstLine="0"/>
              <w:jc w:val="right"/>
              <w:rPr>
                <w:color w:val="auto"/>
                <w:sz w:val="22"/>
                <w:szCs w:val="22"/>
              </w:rPr>
            </w:pPr>
            <w:r w:rsidRPr="00A07199">
              <w:rPr>
                <w:color w:val="auto"/>
                <w:sz w:val="22"/>
                <w:szCs w:val="22"/>
              </w:rPr>
              <w:t>9</w:t>
            </w:r>
          </w:p>
        </w:tc>
        <w:tc>
          <w:tcPr>
            <w:tcW w:w="3450" w:type="dxa"/>
            <w:shd w:val="clear" w:color="auto" w:fill="auto"/>
            <w:noWrap/>
            <w:vAlign w:val="bottom"/>
            <w:hideMark/>
          </w:tcPr>
          <w:p w:rsidRPr="00A07199" w:rsidR="00367244" w:rsidP="00367244" w:rsidRDefault="00367244" w14:paraId="3B3D9D55" w14:textId="77777777">
            <w:pPr>
              <w:spacing w:after="0"/>
              <w:ind w:firstLine="0"/>
              <w:jc w:val="left"/>
              <w:rPr>
                <w:color w:val="auto"/>
                <w:sz w:val="22"/>
                <w:szCs w:val="22"/>
              </w:rPr>
            </w:pPr>
            <w:r w:rsidRPr="00A07199">
              <w:rPr>
                <w:color w:val="auto"/>
                <w:sz w:val="22"/>
                <w:szCs w:val="22"/>
              </w:rPr>
              <w:t>г. Ирбит, ул. К. Маркса, («</w:t>
            </w:r>
            <w:proofErr w:type="spellStart"/>
            <w:r w:rsidRPr="00A07199">
              <w:rPr>
                <w:color w:val="auto"/>
                <w:sz w:val="22"/>
                <w:szCs w:val="22"/>
              </w:rPr>
              <w:t>Ирбитский</w:t>
            </w:r>
            <w:proofErr w:type="spellEnd"/>
            <w:r w:rsidRPr="00A07199">
              <w:rPr>
                <w:color w:val="auto"/>
                <w:sz w:val="22"/>
                <w:szCs w:val="22"/>
              </w:rPr>
              <w:t xml:space="preserve"> центр социальной помощи семье и детям»)</w:t>
            </w:r>
          </w:p>
        </w:tc>
        <w:tc>
          <w:tcPr>
            <w:tcW w:w="1367" w:type="dxa"/>
            <w:shd w:val="clear" w:color="auto" w:fill="auto"/>
            <w:noWrap/>
            <w:vAlign w:val="bottom"/>
            <w:hideMark/>
          </w:tcPr>
          <w:p w:rsidRPr="00A07199" w:rsidR="00367244" w:rsidP="00367244" w:rsidRDefault="00367244" w14:paraId="45C99514" w14:textId="77777777">
            <w:pPr>
              <w:spacing w:after="0"/>
              <w:ind w:firstLine="0"/>
              <w:jc w:val="right"/>
              <w:rPr>
                <w:color w:val="auto"/>
                <w:sz w:val="22"/>
                <w:szCs w:val="22"/>
              </w:rPr>
            </w:pPr>
            <w:r w:rsidRPr="00A07199">
              <w:rPr>
                <w:color w:val="auto"/>
                <w:sz w:val="22"/>
                <w:szCs w:val="22"/>
              </w:rPr>
              <w:t>100,00</w:t>
            </w:r>
          </w:p>
        </w:tc>
        <w:tc>
          <w:tcPr>
            <w:tcW w:w="1519" w:type="dxa"/>
            <w:shd w:val="clear" w:color="auto" w:fill="auto"/>
            <w:noWrap/>
            <w:vAlign w:val="bottom"/>
            <w:hideMark/>
          </w:tcPr>
          <w:p w:rsidRPr="00A07199" w:rsidR="00367244" w:rsidP="00367244" w:rsidRDefault="00367244" w14:paraId="6168F9E1" w14:textId="77777777">
            <w:pPr>
              <w:spacing w:after="0"/>
              <w:ind w:firstLine="0"/>
              <w:jc w:val="right"/>
              <w:rPr>
                <w:color w:val="auto"/>
                <w:sz w:val="22"/>
                <w:szCs w:val="22"/>
              </w:rPr>
            </w:pPr>
            <w:r w:rsidRPr="00A07199">
              <w:rPr>
                <w:color w:val="auto"/>
                <w:sz w:val="22"/>
                <w:szCs w:val="22"/>
              </w:rPr>
              <w:t>100,00</w:t>
            </w:r>
          </w:p>
        </w:tc>
        <w:tc>
          <w:tcPr>
            <w:tcW w:w="1366" w:type="dxa"/>
            <w:shd w:val="clear" w:color="auto" w:fill="auto"/>
            <w:noWrap/>
            <w:vAlign w:val="bottom"/>
            <w:hideMark/>
          </w:tcPr>
          <w:p w:rsidRPr="00A07199" w:rsidR="00367244" w:rsidP="00367244" w:rsidRDefault="00367244" w14:paraId="13470FDF" w14:textId="77777777">
            <w:pPr>
              <w:spacing w:after="0"/>
              <w:ind w:firstLine="0"/>
              <w:jc w:val="right"/>
              <w:rPr>
                <w:color w:val="auto"/>
                <w:sz w:val="22"/>
                <w:szCs w:val="22"/>
              </w:rPr>
            </w:pPr>
            <w:r w:rsidRPr="00A07199">
              <w:rPr>
                <w:color w:val="auto"/>
                <w:sz w:val="22"/>
                <w:szCs w:val="22"/>
              </w:rPr>
              <w:t>100,00</w:t>
            </w:r>
          </w:p>
        </w:tc>
        <w:tc>
          <w:tcPr>
            <w:tcW w:w="1392" w:type="dxa"/>
            <w:shd w:val="clear" w:color="auto" w:fill="auto"/>
            <w:noWrap/>
            <w:vAlign w:val="bottom"/>
            <w:hideMark/>
          </w:tcPr>
          <w:p w:rsidRPr="00A07199" w:rsidR="00367244" w:rsidP="00367244" w:rsidRDefault="00367244" w14:paraId="28389D67" w14:textId="3E60806A">
            <w:pPr>
              <w:spacing w:after="0"/>
              <w:ind w:firstLine="0"/>
              <w:jc w:val="right"/>
              <w:rPr>
                <w:color w:val="auto"/>
                <w:sz w:val="22"/>
                <w:szCs w:val="22"/>
              </w:rPr>
            </w:pPr>
            <w:r w:rsidRPr="00A07199">
              <w:rPr>
                <w:color w:val="auto"/>
                <w:sz w:val="22"/>
                <w:szCs w:val="22"/>
              </w:rPr>
              <w:t>100,00</w:t>
            </w:r>
          </w:p>
        </w:tc>
      </w:tr>
      <w:tr w:rsidRPr="00A07199" w:rsidR="00367244" w:rsidTr="00B4145B" w14:paraId="3BCDDFC9" w14:textId="77777777">
        <w:trPr>
          <w:trHeight w:val="278"/>
        </w:trPr>
        <w:tc>
          <w:tcPr>
            <w:tcW w:w="723" w:type="dxa"/>
            <w:shd w:val="clear" w:color="auto" w:fill="auto"/>
            <w:noWrap/>
            <w:vAlign w:val="bottom"/>
            <w:hideMark/>
          </w:tcPr>
          <w:p w:rsidRPr="00A07199" w:rsidR="00367244" w:rsidP="00367244" w:rsidRDefault="00367244" w14:paraId="28A6D5A3" w14:textId="77777777">
            <w:pPr>
              <w:spacing w:after="0"/>
              <w:ind w:firstLine="0"/>
              <w:jc w:val="right"/>
              <w:rPr>
                <w:color w:val="auto"/>
                <w:sz w:val="22"/>
                <w:szCs w:val="22"/>
              </w:rPr>
            </w:pPr>
            <w:r w:rsidRPr="00A07199">
              <w:rPr>
                <w:color w:val="auto"/>
                <w:sz w:val="22"/>
                <w:szCs w:val="22"/>
              </w:rPr>
              <w:t>10</w:t>
            </w:r>
          </w:p>
        </w:tc>
        <w:tc>
          <w:tcPr>
            <w:tcW w:w="3450" w:type="dxa"/>
            <w:shd w:val="clear" w:color="auto" w:fill="auto"/>
            <w:noWrap/>
            <w:vAlign w:val="bottom"/>
            <w:hideMark/>
          </w:tcPr>
          <w:p w:rsidRPr="00A07199" w:rsidR="00367244" w:rsidP="00367244" w:rsidRDefault="00367244" w14:paraId="235E8B49" w14:textId="77777777">
            <w:pPr>
              <w:spacing w:after="0"/>
              <w:ind w:firstLine="0"/>
              <w:jc w:val="left"/>
              <w:rPr>
                <w:color w:val="auto"/>
                <w:sz w:val="22"/>
                <w:szCs w:val="22"/>
              </w:rPr>
            </w:pPr>
            <w:r w:rsidRPr="00A07199">
              <w:rPr>
                <w:color w:val="auto"/>
                <w:sz w:val="22"/>
                <w:szCs w:val="22"/>
              </w:rPr>
              <w:t>г. Первоуральск, ул. Советская, д. 5; ул. Трубников, д. 54в («Центр социальной помощи семье и детям «Росинка» города Первоуральска»)</w:t>
            </w:r>
          </w:p>
        </w:tc>
        <w:tc>
          <w:tcPr>
            <w:tcW w:w="1367" w:type="dxa"/>
            <w:shd w:val="clear" w:color="auto" w:fill="auto"/>
            <w:noWrap/>
            <w:vAlign w:val="bottom"/>
            <w:hideMark/>
          </w:tcPr>
          <w:p w:rsidRPr="00A07199" w:rsidR="00367244" w:rsidP="00367244" w:rsidRDefault="00367244" w14:paraId="7D12246A" w14:textId="77777777">
            <w:pPr>
              <w:spacing w:after="0"/>
              <w:ind w:firstLine="0"/>
              <w:jc w:val="right"/>
              <w:rPr>
                <w:color w:val="auto"/>
                <w:sz w:val="22"/>
                <w:szCs w:val="22"/>
              </w:rPr>
            </w:pPr>
            <w:r w:rsidRPr="00A07199">
              <w:rPr>
                <w:color w:val="auto"/>
                <w:sz w:val="22"/>
                <w:szCs w:val="22"/>
              </w:rPr>
              <w:t>99,85</w:t>
            </w:r>
          </w:p>
        </w:tc>
        <w:tc>
          <w:tcPr>
            <w:tcW w:w="1519" w:type="dxa"/>
            <w:shd w:val="clear" w:color="auto" w:fill="auto"/>
            <w:noWrap/>
            <w:vAlign w:val="bottom"/>
            <w:hideMark/>
          </w:tcPr>
          <w:p w:rsidRPr="00A07199" w:rsidR="00367244" w:rsidP="00367244" w:rsidRDefault="00367244" w14:paraId="3C0BFFDA" w14:textId="77777777">
            <w:pPr>
              <w:spacing w:after="0"/>
              <w:ind w:firstLine="0"/>
              <w:jc w:val="right"/>
              <w:rPr>
                <w:color w:val="auto"/>
                <w:sz w:val="22"/>
                <w:szCs w:val="22"/>
              </w:rPr>
            </w:pPr>
            <w:r w:rsidRPr="00A07199">
              <w:rPr>
                <w:color w:val="auto"/>
                <w:sz w:val="22"/>
                <w:szCs w:val="22"/>
              </w:rPr>
              <w:t>99,85</w:t>
            </w:r>
          </w:p>
        </w:tc>
        <w:tc>
          <w:tcPr>
            <w:tcW w:w="1366" w:type="dxa"/>
            <w:shd w:val="clear" w:color="auto" w:fill="auto"/>
            <w:noWrap/>
            <w:vAlign w:val="bottom"/>
            <w:hideMark/>
          </w:tcPr>
          <w:p w:rsidRPr="00A07199" w:rsidR="00367244" w:rsidP="00367244" w:rsidRDefault="00367244" w14:paraId="33632616" w14:textId="77777777">
            <w:pPr>
              <w:spacing w:after="0"/>
              <w:ind w:firstLine="0"/>
              <w:jc w:val="right"/>
              <w:rPr>
                <w:color w:val="auto"/>
                <w:sz w:val="22"/>
                <w:szCs w:val="22"/>
              </w:rPr>
            </w:pPr>
            <w:r w:rsidRPr="00A07199">
              <w:rPr>
                <w:color w:val="auto"/>
                <w:sz w:val="22"/>
                <w:szCs w:val="22"/>
              </w:rPr>
              <w:t>99,83</w:t>
            </w:r>
          </w:p>
        </w:tc>
        <w:tc>
          <w:tcPr>
            <w:tcW w:w="1392" w:type="dxa"/>
            <w:shd w:val="clear" w:color="auto" w:fill="auto"/>
            <w:noWrap/>
            <w:vAlign w:val="bottom"/>
            <w:hideMark/>
          </w:tcPr>
          <w:p w:rsidRPr="00A07199" w:rsidR="00367244" w:rsidP="00367244" w:rsidRDefault="00367244" w14:paraId="7DB8F64D" w14:textId="70861633">
            <w:pPr>
              <w:spacing w:after="0"/>
              <w:ind w:firstLine="0"/>
              <w:jc w:val="right"/>
              <w:rPr>
                <w:color w:val="auto"/>
                <w:sz w:val="22"/>
                <w:szCs w:val="22"/>
              </w:rPr>
            </w:pPr>
            <w:r>
              <w:rPr>
                <w:color w:val="auto"/>
                <w:sz w:val="22"/>
                <w:szCs w:val="22"/>
              </w:rPr>
              <w:t>100</w:t>
            </w:r>
            <w:r w:rsidRPr="00A07199">
              <w:rPr>
                <w:color w:val="auto"/>
                <w:sz w:val="22"/>
                <w:szCs w:val="22"/>
              </w:rPr>
              <w:t>,</w:t>
            </w:r>
            <w:r>
              <w:rPr>
                <w:color w:val="auto"/>
                <w:sz w:val="22"/>
                <w:szCs w:val="22"/>
              </w:rPr>
              <w:t>00</w:t>
            </w:r>
          </w:p>
        </w:tc>
      </w:tr>
      <w:tr w:rsidRPr="00A07199" w:rsidR="00367244" w:rsidTr="00B4145B" w14:paraId="3C3334DD" w14:textId="77777777">
        <w:trPr>
          <w:trHeight w:val="278"/>
        </w:trPr>
        <w:tc>
          <w:tcPr>
            <w:tcW w:w="723" w:type="dxa"/>
            <w:shd w:val="clear" w:color="auto" w:fill="auto"/>
            <w:noWrap/>
            <w:vAlign w:val="bottom"/>
            <w:hideMark/>
          </w:tcPr>
          <w:p w:rsidRPr="00A07199" w:rsidR="00367244" w:rsidP="00367244" w:rsidRDefault="00367244" w14:paraId="640EE694" w14:textId="77777777">
            <w:pPr>
              <w:spacing w:after="0"/>
              <w:ind w:firstLine="0"/>
              <w:jc w:val="right"/>
              <w:rPr>
                <w:color w:val="auto"/>
                <w:sz w:val="22"/>
                <w:szCs w:val="22"/>
              </w:rPr>
            </w:pPr>
            <w:r w:rsidRPr="00A07199">
              <w:rPr>
                <w:color w:val="auto"/>
                <w:sz w:val="22"/>
                <w:szCs w:val="22"/>
              </w:rPr>
              <w:t>11</w:t>
            </w:r>
          </w:p>
        </w:tc>
        <w:tc>
          <w:tcPr>
            <w:tcW w:w="3450" w:type="dxa"/>
            <w:shd w:val="clear" w:color="auto" w:fill="auto"/>
            <w:noWrap/>
            <w:vAlign w:val="bottom"/>
            <w:hideMark/>
          </w:tcPr>
          <w:p w:rsidRPr="00A07199" w:rsidR="00367244" w:rsidP="00367244" w:rsidRDefault="00367244" w14:paraId="2AB09D53" w14:textId="77777777">
            <w:pPr>
              <w:spacing w:after="0"/>
              <w:ind w:firstLine="0"/>
              <w:jc w:val="left"/>
              <w:rPr>
                <w:color w:val="auto"/>
                <w:sz w:val="22"/>
                <w:szCs w:val="22"/>
              </w:rPr>
            </w:pPr>
            <w:r w:rsidRPr="00A07199">
              <w:rPr>
                <w:color w:val="auto"/>
                <w:sz w:val="22"/>
                <w:szCs w:val="22"/>
              </w:rPr>
              <w:t>г. Каменск-Уральский, ул. Алюминиевая, д. 12 («Комплексный центр социального обслуживания населения города Каменска-Уральского»)</w:t>
            </w:r>
          </w:p>
        </w:tc>
        <w:tc>
          <w:tcPr>
            <w:tcW w:w="1367" w:type="dxa"/>
            <w:shd w:val="clear" w:color="auto" w:fill="auto"/>
            <w:noWrap/>
            <w:vAlign w:val="bottom"/>
            <w:hideMark/>
          </w:tcPr>
          <w:p w:rsidRPr="00A07199" w:rsidR="00367244" w:rsidP="00367244" w:rsidRDefault="00367244" w14:paraId="54903FA9" w14:textId="77777777">
            <w:pPr>
              <w:spacing w:after="0"/>
              <w:ind w:firstLine="0"/>
              <w:jc w:val="right"/>
              <w:rPr>
                <w:color w:val="auto"/>
                <w:sz w:val="22"/>
                <w:szCs w:val="22"/>
              </w:rPr>
            </w:pPr>
            <w:r w:rsidRPr="00A07199">
              <w:rPr>
                <w:color w:val="auto"/>
                <w:sz w:val="22"/>
                <w:szCs w:val="22"/>
              </w:rPr>
              <w:t>99,32</w:t>
            </w:r>
          </w:p>
        </w:tc>
        <w:tc>
          <w:tcPr>
            <w:tcW w:w="1519" w:type="dxa"/>
            <w:shd w:val="clear" w:color="auto" w:fill="auto"/>
            <w:noWrap/>
            <w:vAlign w:val="bottom"/>
            <w:hideMark/>
          </w:tcPr>
          <w:p w:rsidRPr="00A07199" w:rsidR="00367244" w:rsidP="00367244" w:rsidRDefault="00367244" w14:paraId="3CE70D50" w14:textId="77777777">
            <w:pPr>
              <w:spacing w:after="0"/>
              <w:ind w:firstLine="0"/>
              <w:jc w:val="right"/>
              <w:rPr>
                <w:color w:val="auto"/>
                <w:sz w:val="22"/>
                <w:szCs w:val="22"/>
              </w:rPr>
            </w:pPr>
            <w:r w:rsidRPr="00A07199">
              <w:rPr>
                <w:color w:val="auto"/>
                <w:sz w:val="22"/>
                <w:szCs w:val="22"/>
              </w:rPr>
              <w:t>99,66</w:t>
            </w:r>
          </w:p>
        </w:tc>
        <w:tc>
          <w:tcPr>
            <w:tcW w:w="1366" w:type="dxa"/>
            <w:shd w:val="clear" w:color="auto" w:fill="auto"/>
            <w:noWrap/>
            <w:vAlign w:val="bottom"/>
            <w:hideMark/>
          </w:tcPr>
          <w:p w:rsidRPr="00A07199" w:rsidR="00367244" w:rsidP="00367244" w:rsidRDefault="00367244" w14:paraId="06F68484" w14:textId="77777777">
            <w:pPr>
              <w:spacing w:after="0"/>
              <w:ind w:firstLine="0"/>
              <w:jc w:val="right"/>
              <w:rPr>
                <w:color w:val="auto"/>
                <w:sz w:val="22"/>
                <w:szCs w:val="22"/>
              </w:rPr>
            </w:pPr>
            <w:r w:rsidRPr="00A07199">
              <w:rPr>
                <w:color w:val="auto"/>
                <w:sz w:val="22"/>
                <w:szCs w:val="22"/>
              </w:rPr>
              <w:t>98,64</w:t>
            </w:r>
          </w:p>
        </w:tc>
        <w:tc>
          <w:tcPr>
            <w:tcW w:w="1392" w:type="dxa"/>
            <w:shd w:val="clear" w:color="auto" w:fill="auto"/>
            <w:noWrap/>
            <w:vAlign w:val="bottom"/>
            <w:hideMark/>
          </w:tcPr>
          <w:p w:rsidRPr="00A07199" w:rsidR="00367244" w:rsidP="00367244" w:rsidRDefault="00367244" w14:paraId="3A46763F" w14:textId="42749DE4">
            <w:pPr>
              <w:spacing w:after="0"/>
              <w:ind w:firstLine="0"/>
              <w:jc w:val="right"/>
              <w:rPr>
                <w:color w:val="auto"/>
                <w:sz w:val="22"/>
                <w:szCs w:val="22"/>
              </w:rPr>
            </w:pPr>
            <w:r w:rsidRPr="00A07199">
              <w:rPr>
                <w:color w:val="auto"/>
                <w:sz w:val="22"/>
                <w:szCs w:val="22"/>
              </w:rPr>
              <w:t>99,</w:t>
            </w:r>
            <w:r>
              <w:rPr>
                <w:color w:val="auto"/>
                <w:sz w:val="22"/>
                <w:szCs w:val="22"/>
              </w:rPr>
              <w:t>40</w:t>
            </w:r>
          </w:p>
        </w:tc>
      </w:tr>
      <w:tr w:rsidRPr="00A07199" w:rsidR="00367244" w:rsidTr="00B4145B" w14:paraId="3A9F5835" w14:textId="77777777">
        <w:trPr>
          <w:trHeight w:val="278"/>
        </w:trPr>
        <w:tc>
          <w:tcPr>
            <w:tcW w:w="723" w:type="dxa"/>
            <w:shd w:val="clear" w:color="auto" w:fill="auto"/>
            <w:noWrap/>
            <w:vAlign w:val="bottom"/>
            <w:hideMark/>
          </w:tcPr>
          <w:p w:rsidRPr="00A07199" w:rsidR="00367244" w:rsidP="00367244" w:rsidRDefault="00367244" w14:paraId="137FE44B" w14:textId="77777777">
            <w:pPr>
              <w:spacing w:after="0"/>
              <w:ind w:firstLine="0"/>
              <w:jc w:val="right"/>
              <w:rPr>
                <w:color w:val="auto"/>
                <w:sz w:val="22"/>
                <w:szCs w:val="22"/>
              </w:rPr>
            </w:pPr>
            <w:r w:rsidRPr="00A07199">
              <w:rPr>
                <w:color w:val="auto"/>
                <w:sz w:val="22"/>
                <w:szCs w:val="22"/>
              </w:rPr>
              <w:t>12</w:t>
            </w:r>
          </w:p>
        </w:tc>
        <w:tc>
          <w:tcPr>
            <w:tcW w:w="3450" w:type="dxa"/>
            <w:shd w:val="clear" w:color="auto" w:fill="auto"/>
            <w:noWrap/>
            <w:vAlign w:val="bottom"/>
            <w:hideMark/>
          </w:tcPr>
          <w:p w:rsidRPr="00A07199" w:rsidR="00367244" w:rsidP="00367244" w:rsidRDefault="00367244" w14:paraId="2C65DB34" w14:textId="77777777">
            <w:pPr>
              <w:spacing w:after="0"/>
              <w:ind w:firstLine="0"/>
              <w:jc w:val="left"/>
              <w:rPr>
                <w:color w:val="auto"/>
                <w:sz w:val="22"/>
                <w:szCs w:val="22"/>
              </w:rPr>
            </w:pPr>
            <w:r w:rsidRPr="00A07199">
              <w:rPr>
                <w:color w:val="auto"/>
                <w:sz w:val="22"/>
                <w:szCs w:val="22"/>
              </w:rPr>
              <w:t>г. Екатеринбург, ул. 8 Марта, д. 16 («Комплексный центр социального обслуживания населения Ленинского района города Екатеринбурга»)</w:t>
            </w:r>
          </w:p>
        </w:tc>
        <w:tc>
          <w:tcPr>
            <w:tcW w:w="1367" w:type="dxa"/>
            <w:shd w:val="clear" w:color="auto" w:fill="auto"/>
            <w:noWrap/>
            <w:vAlign w:val="bottom"/>
            <w:hideMark/>
          </w:tcPr>
          <w:p w:rsidRPr="00A07199" w:rsidR="00367244" w:rsidP="00367244" w:rsidRDefault="00367244" w14:paraId="5A971814" w14:textId="77777777">
            <w:pPr>
              <w:spacing w:after="0"/>
              <w:ind w:firstLine="0"/>
              <w:jc w:val="right"/>
              <w:rPr>
                <w:color w:val="auto"/>
                <w:sz w:val="22"/>
                <w:szCs w:val="22"/>
              </w:rPr>
            </w:pPr>
            <w:r w:rsidRPr="00A07199">
              <w:rPr>
                <w:color w:val="auto"/>
                <w:sz w:val="22"/>
                <w:szCs w:val="22"/>
              </w:rPr>
              <w:t>99,88</w:t>
            </w:r>
          </w:p>
        </w:tc>
        <w:tc>
          <w:tcPr>
            <w:tcW w:w="1519" w:type="dxa"/>
            <w:shd w:val="clear" w:color="auto" w:fill="auto"/>
            <w:noWrap/>
            <w:vAlign w:val="bottom"/>
            <w:hideMark/>
          </w:tcPr>
          <w:p w:rsidRPr="00A07199" w:rsidR="00367244" w:rsidP="00367244" w:rsidRDefault="00367244" w14:paraId="7183AE53" w14:textId="77777777">
            <w:pPr>
              <w:spacing w:after="0"/>
              <w:ind w:firstLine="0"/>
              <w:jc w:val="right"/>
              <w:rPr>
                <w:color w:val="auto"/>
                <w:sz w:val="22"/>
                <w:szCs w:val="22"/>
              </w:rPr>
            </w:pPr>
            <w:r w:rsidRPr="00A07199">
              <w:rPr>
                <w:color w:val="auto"/>
                <w:sz w:val="22"/>
                <w:szCs w:val="22"/>
              </w:rPr>
              <w:t>100,00</w:t>
            </w:r>
          </w:p>
        </w:tc>
        <w:tc>
          <w:tcPr>
            <w:tcW w:w="1366" w:type="dxa"/>
            <w:shd w:val="clear" w:color="auto" w:fill="auto"/>
            <w:noWrap/>
            <w:vAlign w:val="bottom"/>
            <w:hideMark/>
          </w:tcPr>
          <w:p w:rsidRPr="00A07199" w:rsidR="00367244" w:rsidP="00367244" w:rsidRDefault="00367244" w14:paraId="63C3980B" w14:textId="77777777">
            <w:pPr>
              <w:spacing w:after="0"/>
              <w:ind w:firstLine="0"/>
              <w:jc w:val="right"/>
              <w:rPr>
                <w:color w:val="auto"/>
                <w:sz w:val="22"/>
                <w:szCs w:val="22"/>
              </w:rPr>
            </w:pPr>
            <w:r w:rsidRPr="00A07199">
              <w:rPr>
                <w:color w:val="auto"/>
                <w:sz w:val="22"/>
                <w:szCs w:val="22"/>
              </w:rPr>
              <w:t>99,88</w:t>
            </w:r>
          </w:p>
        </w:tc>
        <w:tc>
          <w:tcPr>
            <w:tcW w:w="1392" w:type="dxa"/>
            <w:shd w:val="clear" w:color="auto" w:fill="auto"/>
            <w:noWrap/>
            <w:vAlign w:val="bottom"/>
            <w:hideMark/>
          </w:tcPr>
          <w:p w:rsidRPr="00A07199" w:rsidR="00367244" w:rsidP="00367244" w:rsidRDefault="00367244" w14:paraId="61ACBB6E" w14:textId="5F67BDFD">
            <w:pPr>
              <w:spacing w:after="0"/>
              <w:ind w:firstLine="0"/>
              <w:jc w:val="right"/>
              <w:rPr>
                <w:color w:val="auto"/>
                <w:sz w:val="22"/>
                <w:szCs w:val="22"/>
              </w:rPr>
            </w:pPr>
            <w:r>
              <w:rPr>
                <w:color w:val="auto"/>
                <w:sz w:val="22"/>
                <w:szCs w:val="22"/>
              </w:rPr>
              <w:t>100</w:t>
            </w:r>
            <w:r w:rsidRPr="00A07199">
              <w:rPr>
                <w:color w:val="auto"/>
                <w:sz w:val="22"/>
                <w:szCs w:val="22"/>
              </w:rPr>
              <w:t>,</w:t>
            </w:r>
            <w:r>
              <w:rPr>
                <w:color w:val="auto"/>
                <w:sz w:val="22"/>
                <w:szCs w:val="22"/>
              </w:rPr>
              <w:t>00</w:t>
            </w:r>
          </w:p>
        </w:tc>
      </w:tr>
      <w:tr w:rsidRPr="00A07199" w:rsidR="00367244" w:rsidTr="00B4145B" w14:paraId="7B9AE82C" w14:textId="77777777">
        <w:trPr>
          <w:trHeight w:val="278"/>
        </w:trPr>
        <w:tc>
          <w:tcPr>
            <w:tcW w:w="723" w:type="dxa"/>
            <w:shd w:val="clear" w:color="auto" w:fill="auto"/>
            <w:noWrap/>
            <w:vAlign w:val="bottom"/>
            <w:hideMark/>
          </w:tcPr>
          <w:p w:rsidRPr="00A07199" w:rsidR="00367244" w:rsidP="00367244" w:rsidRDefault="00367244" w14:paraId="0E07BCA7" w14:textId="77777777">
            <w:pPr>
              <w:spacing w:after="0"/>
              <w:ind w:firstLine="0"/>
              <w:jc w:val="right"/>
              <w:rPr>
                <w:color w:val="auto"/>
                <w:sz w:val="22"/>
                <w:szCs w:val="22"/>
              </w:rPr>
            </w:pPr>
            <w:r w:rsidRPr="00A07199">
              <w:rPr>
                <w:color w:val="auto"/>
                <w:sz w:val="22"/>
                <w:szCs w:val="22"/>
              </w:rPr>
              <w:t>13</w:t>
            </w:r>
          </w:p>
        </w:tc>
        <w:tc>
          <w:tcPr>
            <w:tcW w:w="3450" w:type="dxa"/>
            <w:shd w:val="clear" w:color="auto" w:fill="auto"/>
            <w:noWrap/>
            <w:vAlign w:val="bottom"/>
            <w:hideMark/>
          </w:tcPr>
          <w:p w:rsidRPr="00A07199" w:rsidR="00367244" w:rsidP="00367244" w:rsidRDefault="00367244" w14:paraId="59DD0C83" w14:textId="77777777">
            <w:pPr>
              <w:spacing w:after="0"/>
              <w:ind w:firstLine="0"/>
              <w:jc w:val="left"/>
              <w:rPr>
                <w:color w:val="auto"/>
                <w:sz w:val="22"/>
                <w:szCs w:val="22"/>
              </w:rPr>
            </w:pPr>
            <w:proofErr w:type="spellStart"/>
            <w:r w:rsidRPr="00A07199">
              <w:rPr>
                <w:color w:val="auto"/>
                <w:sz w:val="22"/>
                <w:szCs w:val="22"/>
              </w:rPr>
              <w:t>Тугулымский</w:t>
            </w:r>
            <w:proofErr w:type="spellEnd"/>
            <w:r w:rsidRPr="00A07199">
              <w:rPr>
                <w:color w:val="auto"/>
                <w:sz w:val="22"/>
                <w:szCs w:val="22"/>
              </w:rPr>
              <w:t xml:space="preserve"> район, </w:t>
            </w:r>
            <w:proofErr w:type="spellStart"/>
            <w:r w:rsidRPr="00A07199">
              <w:rPr>
                <w:color w:val="auto"/>
                <w:sz w:val="22"/>
                <w:szCs w:val="22"/>
              </w:rPr>
              <w:t>р.п</w:t>
            </w:r>
            <w:proofErr w:type="spellEnd"/>
            <w:r w:rsidRPr="00A07199">
              <w:rPr>
                <w:color w:val="auto"/>
                <w:sz w:val="22"/>
                <w:szCs w:val="22"/>
              </w:rPr>
              <w:t xml:space="preserve">. Тугулым, ул. Пионерская, д. 21 («Комплексный центр социального обслуживания населения </w:t>
            </w:r>
            <w:proofErr w:type="spellStart"/>
            <w:r w:rsidRPr="00A07199">
              <w:rPr>
                <w:color w:val="auto"/>
                <w:sz w:val="22"/>
                <w:szCs w:val="22"/>
              </w:rPr>
              <w:t>Тугулымского</w:t>
            </w:r>
            <w:proofErr w:type="spellEnd"/>
            <w:r w:rsidRPr="00A07199">
              <w:rPr>
                <w:color w:val="auto"/>
                <w:sz w:val="22"/>
                <w:szCs w:val="22"/>
              </w:rPr>
              <w:t xml:space="preserve"> </w:t>
            </w:r>
            <w:r w:rsidRPr="00A07199">
              <w:rPr>
                <w:color w:val="auto"/>
                <w:sz w:val="22"/>
                <w:szCs w:val="22"/>
              </w:rPr>
              <w:lastRenderedPageBreak/>
              <w:t>района»)</w:t>
            </w:r>
          </w:p>
        </w:tc>
        <w:tc>
          <w:tcPr>
            <w:tcW w:w="1367" w:type="dxa"/>
            <w:shd w:val="clear" w:color="auto" w:fill="auto"/>
            <w:noWrap/>
            <w:vAlign w:val="bottom"/>
            <w:hideMark/>
          </w:tcPr>
          <w:p w:rsidRPr="00A07199" w:rsidR="00367244" w:rsidP="00367244" w:rsidRDefault="00367244" w14:paraId="1035E020" w14:textId="77777777">
            <w:pPr>
              <w:spacing w:after="0"/>
              <w:ind w:firstLine="0"/>
              <w:jc w:val="right"/>
              <w:rPr>
                <w:color w:val="auto"/>
                <w:sz w:val="22"/>
                <w:szCs w:val="22"/>
              </w:rPr>
            </w:pPr>
            <w:r w:rsidRPr="00A07199">
              <w:rPr>
                <w:color w:val="auto"/>
                <w:sz w:val="22"/>
                <w:szCs w:val="22"/>
              </w:rPr>
              <w:lastRenderedPageBreak/>
              <w:t>100,00</w:t>
            </w:r>
          </w:p>
        </w:tc>
        <w:tc>
          <w:tcPr>
            <w:tcW w:w="1519" w:type="dxa"/>
            <w:shd w:val="clear" w:color="auto" w:fill="auto"/>
            <w:noWrap/>
            <w:vAlign w:val="bottom"/>
            <w:hideMark/>
          </w:tcPr>
          <w:p w:rsidRPr="00A07199" w:rsidR="00367244" w:rsidP="00367244" w:rsidRDefault="00367244" w14:paraId="7DE3D9A1" w14:textId="77777777">
            <w:pPr>
              <w:spacing w:after="0"/>
              <w:ind w:firstLine="0"/>
              <w:jc w:val="right"/>
              <w:rPr>
                <w:color w:val="auto"/>
                <w:sz w:val="22"/>
                <w:szCs w:val="22"/>
              </w:rPr>
            </w:pPr>
            <w:r w:rsidRPr="00A07199">
              <w:rPr>
                <w:color w:val="auto"/>
                <w:sz w:val="22"/>
                <w:szCs w:val="22"/>
              </w:rPr>
              <w:t>100,00</w:t>
            </w:r>
          </w:p>
        </w:tc>
        <w:tc>
          <w:tcPr>
            <w:tcW w:w="1366" w:type="dxa"/>
            <w:shd w:val="clear" w:color="auto" w:fill="auto"/>
            <w:noWrap/>
            <w:vAlign w:val="bottom"/>
            <w:hideMark/>
          </w:tcPr>
          <w:p w:rsidRPr="00A07199" w:rsidR="00367244" w:rsidP="00367244" w:rsidRDefault="00367244" w14:paraId="2920E38F" w14:textId="77777777">
            <w:pPr>
              <w:spacing w:after="0"/>
              <w:ind w:firstLine="0"/>
              <w:jc w:val="right"/>
              <w:rPr>
                <w:color w:val="auto"/>
                <w:sz w:val="22"/>
                <w:szCs w:val="22"/>
              </w:rPr>
            </w:pPr>
            <w:r w:rsidRPr="00A07199">
              <w:rPr>
                <w:color w:val="auto"/>
                <w:sz w:val="22"/>
                <w:szCs w:val="22"/>
              </w:rPr>
              <w:t>100,00</w:t>
            </w:r>
          </w:p>
        </w:tc>
        <w:tc>
          <w:tcPr>
            <w:tcW w:w="1392" w:type="dxa"/>
            <w:shd w:val="clear" w:color="auto" w:fill="auto"/>
            <w:noWrap/>
            <w:vAlign w:val="bottom"/>
            <w:hideMark/>
          </w:tcPr>
          <w:p w:rsidRPr="00A07199" w:rsidR="00367244" w:rsidP="00367244" w:rsidRDefault="00367244" w14:paraId="6DC6B858" w14:textId="09911C04">
            <w:pPr>
              <w:spacing w:after="0"/>
              <w:ind w:firstLine="0"/>
              <w:jc w:val="right"/>
              <w:rPr>
                <w:color w:val="auto"/>
                <w:sz w:val="22"/>
                <w:szCs w:val="22"/>
              </w:rPr>
            </w:pPr>
            <w:r w:rsidRPr="00A07199">
              <w:rPr>
                <w:color w:val="auto"/>
                <w:sz w:val="22"/>
                <w:szCs w:val="22"/>
              </w:rPr>
              <w:t>100,00</w:t>
            </w:r>
          </w:p>
        </w:tc>
      </w:tr>
      <w:tr w:rsidRPr="00A07199" w:rsidR="00367244" w:rsidTr="00B4145B" w14:paraId="050A30C9" w14:textId="77777777">
        <w:trPr>
          <w:trHeight w:val="278"/>
        </w:trPr>
        <w:tc>
          <w:tcPr>
            <w:tcW w:w="723" w:type="dxa"/>
            <w:shd w:val="clear" w:color="auto" w:fill="auto"/>
            <w:noWrap/>
            <w:vAlign w:val="bottom"/>
            <w:hideMark/>
          </w:tcPr>
          <w:p w:rsidRPr="00A07199" w:rsidR="00367244" w:rsidP="00367244" w:rsidRDefault="00367244" w14:paraId="00C9E8E2" w14:textId="77777777">
            <w:pPr>
              <w:spacing w:after="0"/>
              <w:ind w:firstLine="0"/>
              <w:jc w:val="right"/>
              <w:rPr>
                <w:color w:val="auto"/>
                <w:sz w:val="22"/>
                <w:szCs w:val="22"/>
              </w:rPr>
            </w:pPr>
            <w:r w:rsidRPr="00A07199">
              <w:rPr>
                <w:color w:val="auto"/>
                <w:sz w:val="22"/>
                <w:szCs w:val="22"/>
              </w:rPr>
              <w:t>14</w:t>
            </w:r>
          </w:p>
        </w:tc>
        <w:tc>
          <w:tcPr>
            <w:tcW w:w="3450" w:type="dxa"/>
            <w:shd w:val="clear" w:color="auto" w:fill="auto"/>
            <w:noWrap/>
            <w:vAlign w:val="bottom"/>
            <w:hideMark/>
          </w:tcPr>
          <w:p w:rsidRPr="00A07199" w:rsidR="00367244" w:rsidP="00367244" w:rsidRDefault="00367244" w14:paraId="5CF7D42E" w14:textId="77777777">
            <w:pPr>
              <w:spacing w:after="0"/>
              <w:ind w:firstLine="0"/>
              <w:jc w:val="left"/>
              <w:rPr>
                <w:color w:val="auto"/>
                <w:sz w:val="22"/>
                <w:szCs w:val="22"/>
              </w:rPr>
            </w:pPr>
            <w:r w:rsidRPr="00A07199">
              <w:rPr>
                <w:color w:val="auto"/>
                <w:sz w:val="22"/>
                <w:szCs w:val="22"/>
              </w:rPr>
              <w:t>Артемовский район, п. Буланаш, ул. Кутузова, д. 23а («Центр социальной помощи семье и детям Артемовского района»)</w:t>
            </w:r>
          </w:p>
        </w:tc>
        <w:tc>
          <w:tcPr>
            <w:tcW w:w="1367" w:type="dxa"/>
            <w:shd w:val="clear" w:color="auto" w:fill="auto"/>
            <w:noWrap/>
            <w:vAlign w:val="bottom"/>
            <w:hideMark/>
          </w:tcPr>
          <w:p w:rsidRPr="00A07199" w:rsidR="00367244" w:rsidP="00367244" w:rsidRDefault="00367244" w14:paraId="2A93DDC0" w14:textId="77777777">
            <w:pPr>
              <w:spacing w:after="0"/>
              <w:ind w:firstLine="0"/>
              <w:jc w:val="right"/>
              <w:rPr>
                <w:color w:val="auto"/>
                <w:sz w:val="22"/>
                <w:szCs w:val="22"/>
              </w:rPr>
            </w:pPr>
            <w:r w:rsidRPr="00A07199">
              <w:rPr>
                <w:color w:val="auto"/>
                <w:sz w:val="22"/>
                <w:szCs w:val="22"/>
              </w:rPr>
              <w:t>100,00</w:t>
            </w:r>
          </w:p>
        </w:tc>
        <w:tc>
          <w:tcPr>
            <w:tcW w:w="1519" w:type="dxa"/>
            <w:shd w:val="clear" w:color="auto" w:fill="auto"/>
            <w:noWrap/>
            <w:vAlign w:val="bottom"/>
            <w:hideMark/>
          </w:tcPr>
          <w:p w:rsidRPr="00A07199" w:rsidR="00367244" w:rsidP="00367244" w:rsidRDefault="00367244" w14:paraId="05AEE96B" w14:textId="77777777">
            <w:pPr>
              <w:spacing w:after="0"/>
              <w:ind w:firstLine="0"/>
              <w:jc w:val="right"/>
              <w:rPr>
                <w:color w:val="auto"/>
                <w:sz w:val="22"/>
                <w:szCs w:val="22"/>
              </w:rPr>
            </w:pPr>
            <w:r w:rsidRPr="00A07199">
              <w:rPr>
                <w:color w:val="auto"/>
                <w:sz w:val="22"/>
                <w:szCs w:val="22"/>
              </w:rPr>
              <w:t>100,00</w:t>
            </w:r>
          </w:p>
        </w:tc>
        <w:tc>
          <w:tcPr>
            <w:tcW w:w="1366" w:type="dxa"/>
            <w:shd w:val="clear" w:color="auto" w:fill="auto"/>
            <w:noWrap/>
            <w:vAlign w:val="bottom"/>
            <w:hideMark/>
          </w:tcPr>
          <w:p w:rsidRPr="00A07199" w:rsidR="00367244" w:rsidP="00367244" w:rsidRDefault="00367244" w14:paraId="223D591B" w14:textId="77777777">
            <w:pPr>
              <w:spacing w:after="0"/>
              <w:ind w:firstLine="0"/>
              <w:jc w:val="right"/>
              <w:rPr>
                <w:color w:val="auto"/>
                <w:sz w:val="22"/>
                <w:szCs w:val="22"/>
              </w:rPr>
            </w:pPr>
            <w:r w:rsidRPr="00A07199">
              <w:rPr>
                <w:color w:val="auto"/>
                <w:sz w:val="22"/>
                <w:szCs w:val="22"/>
              </w:rPr>
              <w:t>100,00</w:t>
            </w:r>
          </w:p>
        </w:tc>
        <w:tc>
          <w:tcPr>
            <w:tcW w:w="1392" w:type="dxa"/>
            <w:shd w:val="clear" w:color="auto" w:fill="auto"/>
            <w:noWrap/>
            <w:vAlign w:val="bottom"/>
            <w:hideMark/>
          </w:tcPr>
          <w:p w:rsidRPr="00A07199" w:rsidR="00367244" w:rsidP="00367244" w:rsidRDefault="00367244" w14:paraId="2690333B" w14:textId="740A100C">
            <w:pPr>
              <w:spacing w:after="0"/>
              <w:ind w:firstLine="0"/>
              <w:jc w:val="right"/>
              <w:rPr>
                <w:color w:val="auto"/>
                <w:sz w:val="22"/>
                <w:szCs w:val="22"/>
              </w:rPr>
            </w:pPr>
            <w:r w:rsidRPr="00A07199">
              <w:rPr>
                <w:color w:val="auto"/>
                <w:sz w:val="22"/>
                <w:szCs w:val="22"/>
              </w:rPr>
              <w:t>100,00</w:t>
            </w:r>
          </w:p>
        </w:tc>
      </w:tr>
      <w:tr w:rsidRPr="00A07199" w:rsidR="00367244" w:rsidTr="00B4145B" w14:paraId="78A89013" w14:textId="77777777">
        <w:trPr>
          <w:trHeight w:val="278"/>
        </w:trPr>
        <w:tc>
          <w:tcPr>
            <w:tcW w:w="723" w:type="dxa"/>
            <w:shd w:val="clear" w:color="auto" w:fill="auto"/>
            <w:noWrap/>
            <w:vAlign w:val="bottom"/>
            <w:hideMark/>
          </w:tcPr>
          <w:p w:rsidRPr="00A07199" w:rsidR="00367244" w:rsidP="00367244" w:rsidRDefault="00367244" w14:paraId="72FE3408" w14:textId="77777777">
            <w:pPr>
              <w:spacing w:after="0"/>
              <w:ind w:firstLine="0"/>
              <w:jc w:val="right"/>
              <w:rPr>
                <w:color w:val="auto"/>
                <w:sz w:val="22"/>
                <w:szCs w:val="22"/>
              </w:rPr>
            </w:pPr>
            <w:r w:rsidRPr="00A07199">
              <w:rPr>
                <w:color w:val="auto"/>
                <w:sz w:val="22"/>
                <w:szCs w:val="22"/>
              </w:rPr>
              <w:t>15</w:t>
            </w:r>
          </w:p>
        </w:tc>
        <w:tc>
          <w:tcPr>
            <w:tcW w:w="3450" w:type="dxa"/>
            <w:shd w:val="clear" w:color="auto" w:fill="auto"/>
            <w:noWrap/>
            <w:vAlign w:val="bottom"/>
            <w:hideMark/>
          </w:tcPr>
          <w:p w:rsidRPr="00A07199" w:rsidR="00367244" w:rsidP="00367244" w:rsidRDefault="00367244" w14:paraId="1D1F0CC5" w14:textId="77777777">
            <w:pPr>
              <w:spacing w:after="0"/>
              <w:ind w:firstLine="0"/>
              <w:jc w:val="left"/>
              <w:rPr>
                <w:color w:val="auto"/>
                <w:sz w:val="22"/>
                <w:szCs w:val="22"/>
              </w:rPr>
            </w:pPr>
            <w:r w:rsidRPr="00A07199">
              <w:rPr>
                <w:color w:val="auto"/>
                <w:sz w:val="22"/>
                <w:szCs w:val="22"/>
              </w:rPr>
              <w:t>г. Нижний Тагил, ул. Правды, д. 9а; («Комплексный центр социального обслуживания населения «Золотая осень» города Нижний Тагил»)</w:t>
            </w:r>
          </w:p>
        </w:tc>
        <w:tc>
          <w:tcPr>
            <w:tcW w:w="1367" w:type="dxa"/>
            <w:shd w:val="clear" w:color="auto" w:fill="auto"/>
            <w:noWrap/>
            <w:vAlign w:val="bottom"/>
            <w:hideMark/>
          </w:tcPr>
          <w:p w:rsidRPr="00A07199" w:rsidR="00367244" w:rsidP="00367244" w:rsidRDefault="00367244" w14:paraId="4B39B0C4" w14:textId="77777777">
            <w:pPr>
              <w:spacing w:after="0"/>
              <w:ind w:firstLine="0"/>
              <w:jc w:val="right"/>
              <w:rPr>
                <w:color w:val="auto"/>
                <w:sz w:val="22"/>
                <w:szCs w:val="22"/>
              </w:rPr>
            </w:pPr>
            <w:r w:rsidRPr="00A07199">
              <w:rPr>
                <w:color w:val="auto"/>
                <w:sz w:val="22"/>
                <w:szCs w:val="22"/>
              </w:rPr>
              <w:t>100,00</w:t>
            </w:r>
          </w:p>
        </w:tc>
        <w:tc>
          <w:tcPr>
            <w:tcW w:w="1519" w:type="dxa"/>
            <w:shd w:val="clear" w:color="auto" w:fill="auto"/>
            <w:noWrap/>
            <w:vAlign w:val="bottom"/>
            <w:hideMark/>
          </w:tcPr>
          <w:p w:rsidRPr="00A07199" w:rsidR="00367244" w:rsidP="00367244" w:rsidRDefault="00367244" w14:paraId="7F3F28D0" w14:textId="77777777">
            <w:pPr>
              <w:spacing w:after="0"/>
              <w:ind w:firstLine="0"/>
              <w:jc w:val="right"/>
              <w:rPr>
                <w:color w:val="auto"/>
                <w:sz w:val="22"/>
                <w:szCs w:val="22"/>
              </w:rPr>
            </w:pPr>
            <w:r w:rsidRPr="00A07199">
              <w:rPr>
                <w:color w:val="auto"/>
                <w:sz w:val="22"/>
                <w:szCs w:val="22"/>
              </w:rPr>
              <w:t>100,00</w:t>
            </w:r>
          </w:p>
        </w:tc>
        <w:tc>
          <w:tcPr>
            <w:tcW w:w="1366" w:type="dxa"/>
            <w:shd w:val="clear" w:color="auto" w:fill="auto"/>
            <w:noWrap/>
            <w:vAlign w:val="bottom"/>
            <w:hideMark/>
          </w:tcPr>
          <w:p w:rsidRPr="00A07199" w:rsidR="00367244" w:rsidP="00367244" w:rsidRDefault="00367244" w14:paraId="350DBD0F" w14:textId="77777777">
            <w:pPr>
              <w:spacing w:after="0"/>
              <w:ind w:firstLine="0"/>
              <w:jc w:val="right"/>
              <w:rPr>
                <w:color w:val="auto"/>
                <w:sz w:val="22"/>
                <w:szCs w:val="22"/>
              </w:rPr>
            </w:pPr>
            <w:r w:rsidRPr="00A07199">
              <w:rPr>
                <w:color w:val="auto"/>
                <w:sz w:val="22"/>
                <w:szCs w:val="22"/>
              </w:rPr>
              <w:t>100,00</w:t>
            </w:r>
          </w:p>
        </w:tc>
        <w:tc>
          <w:tcPr>
            <w:tcW w:w="1392" w:type="dxa"/>
            <w:shd w:val="clear" w:color="auto" w:fill="auto"/>
            <w:noWrap/>
            <w:vAlign w:val="bottom"/>
            <w:hideMark/>
          </w:tcPr>
          <w:p w:rsidRPr="00A07199" w:rsidR="00367244" w:rsidP="00367244" w:rsidRDefault="00367244" w14:paraId="6B1AA7E9" w14:textId="1B9AF0D3">
            <w:pPr>
              <w:spacing w:after="0"/>
              <w:ind w:firstLine="0"/>
              <w:jc w:val="right"/>
              <w:rPr>
                <w:color w:val="auto"/>
                <w:sz w:val="22"/>
                <w:szCs w:val="22"/>
              </w:rPr>
            </w:pPr>
            <w:r w:rsidRPr="00A07199">
              <w:rPr>
                <w:color w:val="auto"/>
                <w:sz w:val="22"/>
                <w:szCs w:val="22"/>
              </w:rPr>
              <w:t>100,00</w:t>
            </w:r>
          </w:p>
        </w:tc>
      </w:tr>
      <w:tr w:rsidRPr="00A07199" w:rsidR="00367244" w:rsidTr="00B4145B" w14:paraId="018BBA5E" w14:textId="77777777">
        <w:trPr>
          <w:trHeight w:val="278"/>
        </w:trPr>
        <w:tc>
          <w:tcPr>
            <w:tcW w:w="723" w:type="dxa"/>
            <w:shd w:val="clear" w:color="auto" w:fill="auto"/>
            <w:noWrap/>
            <w:vAlign w:val="bottom"/>
            <w:hideMark/>
          </w:tcPr>
          <w:p w:rsidRPr="00A07199" w:rsidR="00367244" w:rsidP="00367244" w:rsidRDefault="00367244" w14:paraId="75AC219C" w14:textId="77777777">
            <w:pPr>
              <w:spacing w:after="0"/>
              <w:ind w:firstLine="0"/>
              <w:jc w:val="right"/>
              <w:rPr>
                <w:color w:val="auto"/>
                <w:sz w:val="22"/>
                <w:szCs w:val="22"/>
              </w:rPr>
            </w:pPr>
            <w:r w:rsidRPr="00A07199">
              <w:rPr>
                <w:color w:val="auto"/>
                <w:sz w:val="22"/>
                <w:szCs w:val="22"/>
              </w:rPr>
              <w:t>16</w:t>
            </w:r>
          </w:p>
        </w:tc>
        <w:tc>
          <w:tcPr>
            <w:tcW w:w="3450" w:type="dxa"/>
            <w:shd w:val="clear" w:color="auto" w:fill="auto"/>
            <w:noWrap/>
            <w:vAlign w:val="bottom"/>
            <w:hideMark/>
          </w:tcPr>
          <w:p w:rsidRPr="00A07199" w:rsidR="00367244" w:rsidP="00367244" w:rsidRDefault="00367244" w14:paraId="67924F7C" w14:textId="77777777">
            <w:pPr>
              <w:spacing w:after="0"/>
              <w:ind w:firstLine="0"/>
              <w:jc w:val="left"/>
              <w:rPr>
                <w:color w:val="auto"/>
                <w:sz w:val="22"/>
                <w:szCs w:val="22"/>
              </w:rPr>
            </w:pPr>
            <w:r w:rsidRPr="00A07199">
              <w:rPr>
                <w:color w:val="auto"/>
                <w:sz w:val="22"/>
                <w:szCs w:val="22"/>
              </w:rPr>
              <w:t>г. Нижний Тагил, ул. Строителей, д. 11; («Комплексный центр социального обслуживания населения Пригородного района»)</w:t>
            </w:r>
          </w:p>
        </w:tc>
        <w:tc>
          <w:tcPr>
            <w:tcW w:w="1367" w:type="dxa"/>
            <w:shd w:val="clear" w:color="auto" w:fill="auto"/>
            <w:noWrap/>
            <w:vAlign w:val="bottom"/>
            <w:hideMark/>
          </w:tcPr>
          <w:p w:rsidRPr="00A07199" w:rsidR="00367244" w:rsidP="00367244" w:rsidRDefault="00367244" w14:paraId="730044F3" w14:textId="77777777">
            <w:pPr>
              <w:spacing w:after="0"/>
              <w:ind w:firstLine="0"/>
              <w:jc w:val="right"/>
              <w:rPr>
                <w:color w:val="auto"/>
                <w:sz w:val="22"/>
                <w:szCs w:val="22"/>
              </w:rPr>
            </w:pPr>
            <w:r w:rsidRPr="00A07199">
              <w:rPr>
                <w:color w:val="auto"/>
                <w:sz w:val="22"/>
                <w:szCs w:val="22"/>
              </w:rPr>
              <w:t>100,00</w:t>
            </w:r>
          </w:p>
        </w:tc>
        <w:tc>
          <w:tcPr>
            <w:tcW w:w="1519" w:type="dxa"/>
            <w:shd w:val="clear" w:color="auto" w:fill="auto"/>
            <w:noWrap/>
            <w:vAlign w:val="bottom"/>
            <w:hideMark/>
          </w:tcPr>
          <w:p w:rsidRPr="00A07199" w:rsidR="00367244" w:rsidP="00367244" w:rsidRDefault="00367244" w14:paraId="6C62169C" w14:textId="77777777">
            <w:pPr>
              <w:spacing w:after="0"/>
              <w:ind w:firstLine="0"/>
              <w:jc w:val="right"/>
              <w:rPr>
                <w:color w:val="auto"/>
                <w:sz w:val="22"/>
                <w:szCs w:val="22"/>
              </w:rPr>
            </w:pPr>
            <w:r w:rsidRPr="00A07199">
              <w:rPr>
                <w:color w:val="auto"/>
                <w:sz w:val="22"/>
                <w:szCs w:val="22"/>
              </w:rPr>
              <w:t>100,00</w:t>
            </w:r>
          </w:p>
        </w:tc>
        <w:tc>
          <w:tcPr>
            <w:tcW w:w="1366" w:type="dxa"/>
            <w:shd w:val="clear" w:color="auto" w:fill="auto"/>
            <w:noWrap/>
            <w:vAlign w:val="bottom"/>
            <w:hideMark/>
          </w:tcPr>
          <w:p w:rsidRPr="00A07199" w:rsidR="00367244" w:rsidP="00367244" w:rsidRDefault="00367244" w14:paraId="0A0A5417" w14:textId="77777777">
            <w:pPr>
              <w:spacing w:after="0"/>
              <w:ind w:firstLine="0"/>
              <w:jc w:val="right"/>
              <w:rPr>
                <w:color w:val="auto"/>
                <w:sz w:val="22"/>
                <w:szCs w:val="22"/>
              </w:rPr>
            </w:pPr>
            <w:r w:rsidRPr="00A07199">
              <w:rPr>
                <w:color w:val="auto"/>
                <w:sz w:val="22"/>
                <w:szCs w:val="22"/>
              </w:rPr>
              <w:t>100,00</w:t>
            </w:r>
          </w:p>
        </w:tc>
        <w:tc>
          <w:tcPr>
            <w:tcW w:w="1392" w:type="dxa"/>
            <w:shd w:val="clear" w:color="auto" w:fill="auto"/>
            <w:noWrap/>
            <w:vAlign w:val="bottom"/>
            <w:hideMark/>
          </w:tcPr>
          <w:p w:rsidRPr="00A07199" w:rsidR="00367244" w:rsidP="00367244" w:rsidRDefault="00367244" w14:paraId="49489BBF" w14:textId="2E4D9C3D">
            <w:pPr>
              <w:spacing w:after="0"/>
              <w:ind w:firstLine="0"/>
              <w:jc w:val="right"/>
              <w:rPr>
                <w:color w:val="auto"/>
                <w:sz w:val="22"/>
                <w:szCs w:val="22"/>
              </w:rPr>
            </w:pPr>
            <w:r w:rsidRPr="00A07199">
              <w:rPr>
                <w:color w:val="auto"/>
                <w:sz w:val="22"/>
                <w:szCs w:val="22"/>
              </w:rPr>
              <w:t>100,00</w:t>
            </w:r>
          </w:p>
        </w:tc>
      </w:tr>
      <w:tr w:rsidRPr="00A07199" w:rsidR="00367244" w:rsidTr="00B4145B" w14:paraId="2A478A9C" w14:textId="77777777">
        <w:trPr>
          <w:trHeight w:val="278"/>
        </w:trPr>
        <w:tc>
          <w:tcPr>
            <w:tcW w:w="723" w:type="dxa"/>
            <w:shd w:val="clear" w:color="auto" w:fill="auto"/>
            <w:noWrap/>
            <w:vAlign w:val="bottom"/>
            <w:hideMark/>
          </w:tcPr>
          <w:p w:rsidRPr="00A07199" w:rsidR="00367244" w:rsidP="00367244" w:rsidRDefault="00367244" w14:paraId="687962AA" w14:textId="77777777">
            <w:pPr>
              <w:spacing w:after="0"/>
              <w:ind w:firstLine="0"/>
              <w:jc w:val="right"/>
              <w:rPr>
                <w:color w:val="auto"/>
                <w:sz w:val="22"/>
                <w:szCs w:val="22"/>
              </w:rPr>
            </w:pPr>
            <w:r w:rsidRPr="00A07199">
              <w:rPr>
                <w:color w:val="auto"/>
                <w:sz w:val="22"/>
                <w:szCs w:val="22"/>
              </w:rPr>
              <w:t>17</w:t>
            </w:r>
          </w:p>
        </w:tc>
        <w:tc>
          <w:tcPr>
            <w:tcW w:w="3450" w:type="dxa"/>
            <w:shd w:val="clear" w:color="auto" w:fill="auto"/>
            <w:noWrap/>
            <w:vAlign w:val="bottom"/>
            <w:hideMark/>
          </w:tcPr>
          <w:p w:rsidRPr="00A07199" w:rsidR="00367244" w:rsidP="00367244" w:rsidRDefault="00367244" w14:paraId="13CB0EA5" w14:textId="77777777">
            <w:pPr>
              <w:spacing w:after="0"/>
              <w:ind w:firstLine="0"/>
              <w:jc w:val="left"/>
              <w:rPr>
                <w:color w:val="auto"/>
                <w:sz w:val="22"/>
                <w:szCs w:val="22"/>
              </w:rPr>
            </w:pPr>
            <w:r w:rsidRPr="00A07199">
              <w:rPr>
                <w:color w:val="auto"/>
                <w:sz w:val="22"/>
                <w:szCs w:val="22"/>
              </w:rPr>
              <w:t>г. Полевской, ул. Бажова, д. 9 («Комплексный центр социального обслуживания населения города Полевского»)</w:t>
            </w:r>
          </w:p>
        </w:tc>
        <w:tc>
          <w:tcPr>
            <w:tcW w:w="1367" w:type="dxa"/>
            <w:shd w:val="clear" w:color="auto" w:fill="auto"/>
            <w:noWrap/>
            <w:vAlign w:val="bottom"/>
            <w:hideMark/>
          </w:tcPr>
          <w:p w:rsidRPr="00A07199" w:rsidR="00367244" w:rsidP="00367244" w:rsidRDefault="00367244" w14:paraId="6FFD8AAF" w14:textId="77777777">
            <w:pPr>
              <w:spacing w:after="0"/>
              <w:ind w:firstLine="0"/>
              <w:jc w:val="right"/>
              <w:rPr>
                <w:color w:val="auto"/>
                <w:sz w:val="22"/>
                <w:szCs w:val="22"/>
              </w:rPr>
            </w:pPr>
            <w:r w:rsidRPr="00A07199">
              <w:rPr>
                <w:color w:val="auto"/>
                <w:sz w:val="22"/>
                <w:szCs w:val="22"/>
              </w:rPr>
              <w:t>100,00</w:t>
            </w:r>
          </w:p>
        </w:tc>
        <w:tc>
          <w:tcPr>
            <w:tcW w:w="1519" w:type="dxa"/>
            <w:shd w:val="clear" w:color="auto" w:fill="auto"/>
            <w:noWrap/>
            <w:vAlign w:val="bottom"/>
            <w:hideMark/>
          </w:tcPr>
          <w:p w:rsidRPr="00A07199" w:rsidR="00367244" w:rsidP="00367244" w:rsidRDefault="00367244" w14:paraId="6CBE44FF" w14:textId="77777777">
            <w:pPr>
              <w:spacing w:after="0"/>
              <w:ind w:firstLine="0"/>
              <w:jc w:val="right"/>
              <w:rPr>
                <w:color w:val="auto"/>
                <w:sz w:val="22"/>
                <w:szCs w:val="22"/>
              </w:rPr>
            </w:pPr>
            <w:r w:rsidRPr="00A07199">
              <w:rPr>
                <w:color w:val="auto"/>
                <w:sz w:val="22"/>
                <w:szCs w:val="22"/>
              </w:rPr>
              <w:t>100,00</w:t>
            </w:r>
          </w:p>
        </w:tc>
        <w:tc>
          <w:tcPr>
            <w:tcW w:w="1366" w:type="dxa"/>
            <w:shd w:val="clear" w:color="auto" w:fill="auto"/>
            <w:noWrap/>
            <w:vAlign w:val="bottom"/>
            <w:hideMark/>
          </w:tcPr>
          <w:p w:rsidRPr="00A07199" w:rsidR="00367244" w:rsidP="00367244" w:rsidRDefault="00367244" w14:paraId="5A69DA5B" w14:textId="77777777">
            <w:pPr>
              <w:spacing w:after="0"/>
              <w:ind w:firstLine="0"/>
              <w:jc w:val="right"/>
              <w:rPr>
                <w:color w:val="auto"/>
                <w:sz w:val="22"/>
                <w:szCs w:val="22"/>
              </w:rPr>
            </w:pPr>
            <w:r w:rsidRPr="00A07199">
              <w:rPr>
                <w:color w:val="auto"/>
                <w:sz w:val="22"/>
                <w:szCs w:val="22"/>
              </w:rPr>
              <w:t>99,81</w:t>
            </w:r>
          </w:p>
        </w:tc>
        <w:tc>
          <w:tcPr>
            <w:tcW w:w="1392" w:type="dxa"/>
            <w:shd w:val="clear" w:color="auto" w:fill="auto"/>
            <w:noWrap/>
            <w:vAlign w:val="bottom"/>
            <w:hideMark/>
          </w:tcPr>
          <w:p w:rsidRPr="00A07199" w:rsidR="00367244" w:rsidP="00367244" w:rsidRDefault="00367244" w14:paraId="29EAA84E" w14:textId="3FBD007A">
            <w:pPr>
              <w:spacing w:after="0"/>
              <w:ind w:firstLine="0"/>
              <w:jc w:val="right"/>
              <w:rPr>
                <w:color w:val="auto"/>
                <w:sz w:val="22"/>
                <w:szCs w:val="22"/>
              </w:rPr>
            </w:pPr>
            <w:r>
              <w:rPr>
                <w:color w:val="auto"/>
                <w:sz w:val="22"/>
                <w:szCs w:val="22"/>
              </w:rPr>
              <w:t>100</w:t>
            </w:r>
            <w:r w:rsidRPr="00A07199">
              <w:rPr>
                <w:color w:val="auto"/>
                <w:sz w:val="22"/>
                <w:szCs w:val="22"/>
              </w:rPr>
              <w:t>,</w:t>
            </w:r>
            <w:r>
              <w:rPr>
                <w:color w:val="auto"/>
                <w:sz w:val="22"/>
                <w:szCs w:val="22"/>
              </w:rPr>
              <w:t>00</w:t>
            </w:r>
          </w:p>
        </w:tc>
      </w:tr>
      <w:tr w:rsidRPr="00A07199" w:rsidR="00367244" w:rsidTr="00B4145B" w14:paraId="163BD4DE" w14:textId="77777777">
        <w:trPr>
          <w:trHeight w:val="278"/>
        </w:trPr>
        <w:tc>
          <w:tcPr>
            <w:tcW w:w="723" w:type="dxa"/>
            <w:shd w:val="clear" w:color="auto" w:fill="auto"/>
            <w:noWrap/>
            <w:vAlign w:val="bottom"/>
            <w:hideMark/>
          </w:tcPr>
          <w:p w:rsidRPr="00A07199" w:rsidR="00367244" w:rsidP="00367244" w:rsidRDefault="00367244" w14:paraId="159D4716" w14:textId="77777777">
            <w:pPr>
              <w:spacing w:after="0"/>
              <w:ind w:firstLine="0"/>
              <w:jc w:val="right"/>
              <w:rPr>
                <w:color w:val="auto"/>
                <w:sz w:val="22"/>
                <w:szCs w:val="22"/>
              </w:rPr>
            </w:pPr>
            <w:r w:rsidRPr="00A07199">
              <w:rPr>
                <w:color w:val="auto"/>
                <w:sz w:val="22"/>
                <w:szCs w:val="22"/>
              </w:rPr>
              <w:t>18</w:t>
            </w:r>
          </w:p>
        </w:tc>
        <w:tc>
          <w:tcPr>
            <w:tcW w:w="3450" w:type="dxa"/>
            <w:shd w:val="clear" w:color="auto" w:fill="auto"/>
            <w:noWrap/>
            <w:vAlign w:val="bottom"/>
            <w:hideMark/>
          </w:tcPr>
          <w:p w:rsidRPr="00A07199" w:rsidR="00367244" w:rsidP="00367244" w:rsidRDefault="00367244" w14:paraId="4DBCC440" w14:textId="77777777">
            <w:pPr>
              <w:spacing w:after="0"/>
              <w:ind w:firstLine="0"/>
              <w:jc w:val="left"/>
              <w:rPr>
                <w:color w:val="auto"/>
                <w:sz w:val="22"/>
                <w:szCs w:val="22"/>
              </w:rPr>
            </w:pPr>
            <w:r w:rsidRPr="00A07199">
              <w:rPr>
                <w:color w:val="auto"/>
                <w:sz w:val="22"/>
                <w:szCs w:val="22"/>
              </w:rPr>
              <w:t>г. Верхняя Пышма, пр. Успенский, д.42а («Центр социальной помощи семье и детям города Верхняя Пышма»)</w:t>
            </w:r>
          </w:p>
        </w:tc>
        <w:tc>
          <w:tcPr>
            <w:tcW w:w="1367" w:type="dxa"/>
            <w:shd w:val="clear" w:color="auto" w:fill="auto"/>
            <w:noWrap/>
            <w:vAlign w:val="bottom"/>
            <w:hideMark/>
          </w:tcPr>
          <w:p w:rsidRPr="00A07199" w:rsidR="00367244" w:rsidP="00367244" w:rsidRDefault="00367244" w14:paraId="5DC19A00" w14:textId="77777777">
            <w:pPr>
              <w:spacing w:after="0"/>
              <w:ind w:firstLine="0"/>
              <w:jc w:val="right"/>
              <w:rPr>
                <w:color w:val="auto"/>
                <w:sz w:val="22"/>
                <w:szCs w:val="22"/>
              </w:rPr>
            </w:pPr>
            <w:r w:rsidRPr="00A07199">
              <w:rPr>
                <w:color w:val="auto"/>
                <w:sz w:val="22"/>
                <w:szCs w:val="22"/>
              </w:rPr>
              <w:t>99,34</w:t>
            </w:r>
          </w:p>
        </w:tc>
        <w:tc>
          <w:tcPr>
            <w:tcW w:w="1519" w:type="dxa"/>
            <w:shd w:val="clear" w:color="auto" w:fill="auto"/>
            <w:noWrap/>
            <w:vAlign w:val="bottom"/>
            <w:hideMark/>
          </w:tcPr>
          <w:p w:rsidRPr="00A07199" w:rsidR="00367244" w:rsidP="00367244" w:rsidRDefault="00367244" w14:paraId="673DC82A" w14:textId="77777777">
            <w:pPr>
              <w:spacing w:after="0"/>
              <w:ind w:firstLine="0"/>
              <w:jc w:val="right"/>
              <w:rPr>
                <w:color w:val="auto"/>
                <w:sz w:val="22"/>
                <w:szCs w:val="22"/>
              </w:rPr>
            </w:pPr>
            <w:r w:rsidRPr="00A07199">
              <w:rPr>
                <w:color w:val="auto"/>
                <w:sz w:val="22"/>
                <w:szCs w:val="22"/>
              </w:rPr>
              <w:t>99,34</w:t>
            </w:r>
          </w:p>
        </w:tc>
        <w:tc>
          <w:tcPr>
            <w:tcW w:w="1366" w:type="dxa"/>
            <w:shd w:val="clear" w:color="auto" w:fill="auto"/>
            <w:noWrap/>
            <w:vAlign w:val="bottom"/>
            <w:hideMark/>
          </w:tcPr>
          <w:p w:rsidRPr="00A07199" w:rsidR="00367244" w:rsidP="00367244" w:rsidRDefault="00367244" w14:paraId="4834EF1D" w14:textId="77777777">
            <w:pPr>
              <w:spacing w:after="0"/>
              <w:ind w:firstLine="0"/>
              <w:jc w:val="right"/>
              <w:rPr>
                <w:color w:val="auto"/>
                <w:sz w:val="22"/>
                <w:szCs w:val="22"/>
              </w:rPr>
            </w:pPr>
            <w:r w:rsidRPr="00A07199">
              <w:rPr>
                <w:color w:val="auto"/>
                <w:sz w:val="22"/>
                <w:szCs w:val="22"/>
              </w:rPr>
              <w:t>99,20</w:t>
            </w:r>
          </w:p>
        </w:tc>
        <w:tc>
          <w:tcPr>
            <w:tcW w:w="1392" w:type="dxa"/>
            <w:shd w:val="clear" w:color="auto" w:fill="auto"/>
            <w:noWrap/>
            <w:vAlign w:val="bottom"/>
            <w:hideMark/>
          </w:tcPr>
          <w:p w:rsidRPr="00A07199" w:rsidR="00367244" w:rsidP="00367244" w:rsidRDefault="00367244" w14:paraId="31C60F0B" w14:textId="26AB6966">
            <w:pPr>
              <w:spacing w:after="0"/>
              <w:ind w:firstLine="0"/>
              <w:jc w:val="right"/>
              <w:rPr>
                <w:color w:val="auto"/>
                <w:sz w:val="22"/>
                <w:szCs w:val="22"/>
              </w:rPr>
            </w:pPr>
            <w:r w:rsidRPr="00A07199">
              <w:rPr>
                <w:color w:val="auto"/>
                <w:sz w:val="22"/>
                <w:szCs w:val="22"/>
              </w:rPr>
              <w:t>99</w:t>
            </w:r>
            <w:r>
              <w:rPr>
                <w:color w:val="auto"/>
                <w:sz w:val="22"/>
                <w:szCs w:val="22"/>
              </w:rPr>
              <w:t>,00</w:t>
            </w:r>
          </w:p>
        </w:tc>
      </w:tr>
      <w:tr w:rsidRPr="00A07199" w:rsidR="00367244" w:rsidTr="00B4145B" w14:paraId="154CF1B9" w14:textId="77777777">
        <w:trPr>
          <w:trHeight w:val="278"/>
        </w:trPr>
        <w:tc>
          <w:tcPr>
            <w:tcW w:w="723" w:type="dxa"/>
            <w:shd w:val="clear" w:color="auto" w:fill="auto"/>
            <w:noWrap/>
            <w:vAlign w:val="bottom"/>
            <w:hideMark/>
          </w:tcPr>
          <w:p w:rsidRPr="00A07199" w:rsidR="00367244" w:rsidP="00367244" w:rsidRDefault="00367244" w14:paraId="10620126" w14:textId="77777777">
            <w:pPr>
              <w:spacing w:after="0"/>
              <w:ind w:firstLine="0"/>
              <w:jc w:val="right"/>
              <w:rPr>
                <w:color w:val="auto"/>
                <w:sz w:val="22"/>
                <w:szCs w:val="22"/>
              </w:rPr>
            </w:pPr>
            <w:r w:rsidRPr="00A07199">
              <w:rPr>
                <w:color w:val="auto"/>
                <w:sz w:val="22"/>
                <w:szCs w:val="22"/>
              </w:rPr>
              <w:t>19</w:t>
            </w:r>
          </w:p>
        </w:tc>
        <w:tc>
          <w:tcPr>
            <w:tcW w:w="3450" w:type="dxa"/>
            <w:shd w:val="clear" w:color="auto" w:fill="auto"/>
            <w:noWrap/>
            <w:vAlign w:val="bottom"/>
            <w:hideMark/>
          </w:tcPr>
          <w:p w:rsidRPr="00A07199" w:rsidR="00367244" w:rsidP="00367244" w:rsidRDefault="00367244" w14:paraId="1AD2C0A2" w14:textId="77777777">
            <w:pPr>
              <w:spacing w:after="0"/>
              <w:ind w:firstLine="0"/>
              <w:jc w:val="left"/>
              <w:rPr>
                <w:color w:val="auto"/>
                <w:sz w:val="22"/>
                <w:szCs w:val="22"/>
              </w:rPr>
            </w:pPr>
            <w:r w:rsidRPr="00A07199">
              <w:rPr>
                <w:color w:val="auto"/>
                <w:sz w:val="22"/>
                <w:szCs w:val="22"/>
              </w:rPr>
              <w:t>г. Нижний Тагил, ул. Пархоменко, д. 16; («Комплексный центр социального обслуживания населения Ленинского района города Нижний Тагил»)</w:t>
            </w:r>
          </w:p>
        </w:tc>
        <w:tc>
          <w:tcPr>
            <w:tcW w:w="1367" w:type="dxa"/>
            <w:shd w:val="clear" w:color="auto" w:fill="auto"/>
            <w:noWrap/>
            <w:vAlign w:val="bottom"/>
            <w:hideMark/>
          </w:tcPr>
          <w:p w:rsidRPr="00A07199" w:rsidR="00367244" w:rsidP="00367244" w:rsidRDefault="00367244" w14:paraId="2234D8AD" w14:textId="77777777">
            <w:pPr>
              <w:spacing w:after="0"/>
              <w:ind w:firstLine="0"/>
              <w:jc w:val="right"/>
              <w:rPr>
                <w:color w:val="auto"/>
                <w:sz w:val="22"/>
                <w:szCs w:val="22"/>
              </w:rPr>
            </w:pPr>
            <w:r w:rsidRPr="00A07199">
              <w:rPr>
                <w:color w:val="auto"/>
                <w:sz w:val="22"/>
                <w:szCs w:val="22"/>
              </w:rPr>
              <w:t>100,00</w:t>
            </w:r>
          </w:p>
        </w:tc>
        <w:tc>
          <w:tcPr>
            <w:tcW w:w="1519" w:type="dxa"/>
            <w:shd w:val="clear" w:color="auto" w:fill="auto"/>
            <w:noWrap/>
            <w:vAlign w:val="bottom"/>
            <w:hideMark/>
          </w:tcPr>
          <w:p w:rsidRPr="00A07199" w:rsidR="00367244" w:rsidP="00367244" w:rsidRDefault="00367244" w14:paraId="606925CF" w14:textId="77777777">
            <w:pPr>
              <w:spacing w:after="0"/>
              <w:ind w:firstLine="0"/>
              <w:jc w:val="right"/>
              <w:rPr>
                <w:color w:val="auto"/>
                <w:sz w:val="22"/>
                <w:szCs w:val="22"/>
              </w:rPr>
            </w:pPr>
            <w:r w:rsidRPr="00A07199">
              <w:rPr>
                <w:color w:val="auto"/>
                <w:sz w:val="22"/>
                <w:szCs w:val="22"/>
              </w:rPr>
              <w:t>99,25</w:t>
            </w:r>
          </w:p>
        </w:tc>
        <w:tc>
          <w:tcPr>
            <w:tcW w:w="1366" w:type="dxa"/>
            <w:shd w:val="clear" w:color="auto" w:fill="auto"/>
            <w:noWrap/>
            <w:vAlign w:val="bottom"/>
            <w:hideMark/>
          </w:tcPr>
          <w:p w:rsidRPr="00A07199" w:rsidR="00367244" w:rsidP="00367244" w:rsidRDefault="00367244" w14:paraId="3CDC628C" w14:textId="77777777">
            <w:pPr>
              <w:spacing w:after="0"/>
              <w:ind w:firstLine="0"/>
              <w:jc w:val="right"/>
              <w:rPr>
                <w:color w:val="auto"/>
                <w:sz w:val="22"/>
                <w:szCs w:val="22"/>
              </w:rPr>
            </w:pPr>
            <w:r w:rsidRPr="00A07199">
              <w:rPr>
                <w:color w:val="auto"/>
                <w:sz w:val="22"/>
                <w:szCs w:val="22"/>
              </w:rPr>
              <w:t>99,08</w:t>
            </w:r>
          </w:p>
        </w:tc>
        <w:tc>
          <w:tcPr>
            <w:tcW w:w="1392" w:type="dxa"/>
            <w:shd w:val="clear" w:color="auto" w:fill="auto"/>
            <w:noWrap/>
            <w:vAlign w:val="bottom"/>
            <w:hideMark/>
          </w:tcPr>
          <w:p w:rsidRPr="00A07199" w:rsidR="00367244" w:rsidP="00367244" w:rsidRDefault="00367244" w14:paraId="6DBD615C" w14:textId="5F54C778">
            <w:pPr>
              <w:spacing w:after="0"/>
              <w:ind w:firstLine="0"/>
              <w:jc w:val="right"/>
              <w:rPr>
                <w:color w:val="auto"/>
                <w:sz w:val="22"/>
                <w:szCs w:val="22"/>
              </w:rPr>
            </w:pPr>
            <w:r w:rsidRPr="00A07199">
              <w:rPr>
                <w:color w:val="auto"/>
                <w:sz w:val="22"/>
                <w:szCs w:val="22"/>
              </w:rPr>
              <w:t>99,</w:t>
            </w:r>
            <w:r>
              <w:rPr>
                <w:color w:val="auto"/>
                <w:sz w:val="22"/>
                <w:szCs w:val="22"/>
              </w:rPr>
              <w:t>40</w:t>
            </w:r>
          </w:p>
        </w:tc>
      </w:tr>
      <w:tr w:rsidRPr="00A07199" w:rsidR="00367244" w:rsidTr="00B4145B" w14:paraId="003A82DC" w14:textId="77777777">
        <w:trPr>
          <w:trHeight w:val="278"/>
        </w:trPr>
        <w:tc>
          <w:tcPr>
            <w:tcW w:w="723" w:type="dxa"/>
            <w:shd w:val="clear" w:color="auto" w:fill="auto"/>
            <w:noWrap/>
            <w:vAlign w:val="bottom"/>
            <w:hideMark/>
          </w:tcPr>
          <w:p w:rsidRPr="00A07199" w:rsidR="00367244" w:rsidP="00367244" w:rsidRDefault="00367244" w14:paraId="43E1FDE1" w14:textId="77777777">
            <w:pPr>
              <w:spacing w:after="0"/>
              <w:ind w:firstLine="0"/>
              <w:jc w:val="right"/>
              <w:rPr>
                <w:color w:val="auto"/>
                <w:sz w:val="22"/>
                <w:szCs w:val="22"/>
              </w:rPr>
            </w:pPr>
            <w:r w:rsidRPr="00A07199">
              <w:rPr>
                <w:color w:val="auto"/>
                <w:sz w:val="22"/>
                <w:szCs w:val="22"/>
              </w:rPr>
              <w:t>20</w:t>
            </w:r>
          </w:p>
        </w:tc>
        <w:tc>
          <w:tcPr>
            <w:tcW w:w="3450" w:type="dxa"/>
            <w:shd w:val="clear" w:color="auto" w:fill="auto"/>
            <w:noWrap/>
            <w:vAlign w:val="bottom"/>
            <w:hideMark/>
          </w:tcPr>
          <w:p w:rsidRPr="00A07199" w:rsidR="00367244" w:rsidP="00367244" w:rsidRDefault="00367244" w14:paraId="4FD57901" w14:textId="77777777">
            <w:pPr>
              <w:spacing w:after="0"/>
              <w:ind w:firstLine="0"/>
              <w:jc w:val="left"/>
              <w:rPr>
                <w:color w:val="auto"/>
                <w:sz w:val="22"/>
                <w:szCs w:val="22"/>
              </w:rPr>
            </w:pPr>
            <w:r w:rsidRPr="00A07199">
              <w:rPr>
                <w:color w:val="auto"/>
                <w:sz w:val="22"/>
                <w:szCs w:val="22"/>
              </w:rPr>
              <w:t xml:space="preserve">г. Камышлов, ул. Свердлова, д. 71; </w:t>
            </w:r>
            <w:proofErr w:type="gramStart"/>
            <w:r w:rsidRPr="00A07199">
              <w:rPr>
                <w:color w:val="auto"/>
                <w:sz w:val="22"/>
                <w:szCs w:val="22"/>
              </w:rPr>
              <w:t>( «</w:t>
            </w:r>
            <w:proofErr w:type="gramEnd"/>
            <w:r w:rsidRPr="00A07199">
              <w:rPr>
                <w:color w:val="auto"/>
                <w:sz w:val="22"/>
                <w:szCs w:val="22"/>
              </w:rPr>
              <w:t xml:space="preserve">Комплексный центр социального обслуживания населения </w:t>
            </w:r>
            <w:proofErr w:type="spellStart"/>
            <w:r w:rsidRPr="00A07199">
              <w:rPr>
                <w:color w:val="auto"/>
                <w:sz w:val="22"/>
                <w:szCs w:val="22"/>
              </w:rPr>
              <w:t>Камышловского</w:t>
            </w:r>
            <w:proofErr w:type="spellEnd"/>
            <w:r w:rsidRPr="00A07199">
              <w:rPr>
                <w:color w:val="auto"/>
                <w:sz w:val="22"/>
                <w:szCs w:val="22"/>
              </w:rPr>
              <w:t xml:space="preserve"> района»)</w:t>
            </w:r>
          </w:p>
        </w:tc>
        <w:tc>
          <w:tcPr>
            <w:tcW w:w="1367" w:type="dxa"/>
            <w:shd w:val="clear" w:color="auto" w:fill="auto"/>
            <w:noWrap/>
            <w:vAlign w:val="bottom"/>
            <w:hideMark/>
          </w:tcPr>
          <w:p w:rsidRPr="00A07199" w:rsidR="00367244" w:rsidP="00367244" w:rsidRDefault="00367244" w14:paraId="4B8FF427" w14:textId="77777777">
            <w:pPr>
              <w:spacing w:after="0"/>
              <w:ind w:firstLine="0"/>
              <w:jc w:val="right"/>
              <w:rPr>
                <w:color w:val="auto"/>
                <w:sz w:val="22"/>
                <w:szCs w:val="22"/>
              </w:rPr>
            </w:pPr>
            <w:r w:rsidRPr="00A07199">
              <w:rPr>
                <w:color w:val="auto"/>
                <w:sz w:val="22"/>
                <w:szCs w:val="22"/>
              </w:rPr>
              <w:t>99,53</w:t>
            </w:r>
          </w:p>
        </w:tc>
        <w:tc>
          <w:tcPr>
            <w:tcW w:w="1519" w:type="dxa"/>
            <w:shd w:val="clear" w:color="auto" w:fill="auto"/>
            <w:noWrap/>
            <w:vAlign w:val="bottom"/>
            <w:hideMark/>
          </w:tcPr>
          <w:p w:rsidRPr="00A07199" w:rsidR="00367244" w:rsidP="00367244" w:rsidRDefault="00367244" w14:paraId="6C965F5F" w14:textId="77777777">
            <w:pPr>
              <w:spacing w:after="0"/>
              <w:ind w:firstLine="0"/>
              <w:jc w:val="right"/>
              <w:rPr>
                <w:color w:val="auto"/>
                <w:sz w:val="22"/>
                <w:szCs w:val="22"/>
              </w:rPr>
            </w:pPr>
            <w:r w:rsidRPr="00A07199">
              <w:rPr>
                <w:color w:val="auto"/>
                <w:sz w:val="22"/>
                <w:szCs w:val="22"/>
              </w:rPr>
              <w:t>99,69</w:t>
            </w:r>
          </w:p>
        </w:tc>
        <w:tc>
          <w:tcPr>
            <w:tcW w:w="1366" w:type="dxa"/>
            <w:shd w:val="clear" w:color="auto" w:fill="auto"/>
            <w:noWrap/>
            <w:vAlign w:val="bottom"/>
            <w:hideMark/>
          </w:tcPr>
          <w:p w:rsidRPr="00A07199" w:rsidR="00367244" w:rsidP="00367244" w:rsidRDefault="00367244" w14:paraId="5FD5AC3B" w14:textId="77777777">
            <w:pPr>
              <w:spacing w:after="0"/>
              <w:ind w:firstLine="0"/>
              <w:jc w:val="right"/>
              <w:rPr>
                <w:color w:val="auto"/>
                <w:sz w:val="22"/>
                <w:szCs w:val="22"/>
              </w:rPr>
            </w:pPr>
            <w:r w:rsidRPr="00A07199">
              <w:rPr>
                <w:color w:val="auto"/>
                <w:sz w:val="22"/>
                <w:szCs w:val="22"/>
              </w:rPr>
              <w:t>100,00</w:t>
            </w:r>
          </w:p>
        </w:tc>
        <w:tc>
          <w:tcPr>
            <w:tcW w:w="1392" w:type="dxa"/>
            <w:shd w:val="clear" w:color="auto" w:fill="auto"/>
            <w:noWrap/>
            <w:vAlign w:val="bottom"/>
            <w:hideMark/>
          </w:tcPr>
          <w:p w:rsidRPr="00A07199" w:rsidR="00367244" w:rsidP="00367244" w:rsidRDefault="00367244" w14:paraId="233D42DB" w14:textId="73E582EC">
            <w:pPr>
              <w:spacing w:after="0"/>
              <w:ind w:firstLine="0"/>
              <w:jc w:val="right"/>
              <w:rPr>
                <w:color w:val="auto"/>
                <w:sz w:val="22"/>
                <w:szCs w:val="22"/>
              </w:rPr>
            </w:pPr>
            <w:r w:rsidRPr="00A07199">
              <w:rPr>
                <w:color w:val="auto"/>
                <w:sz w:val="22"/>
                <w:szCs w:val="22"/>
              </w:rPr>
              <w:t>99,6</w:t>
            </w:r>
            <w:r>
              <w:rPr>
                <w:color w:val="auto"/>
                <w:sz w:val="22"/>
                <w:szCs w:val="22"/>
              </w:rPr>
              <w:t>0</w:t>
            </w:r>
          </w:p>
        </w:tc>
      </w:tr>
      <w:tr w:rsidRPr="00A07199" w:rsidR="00367244" w:rsidTr="00B4145B" w14:paraId="4E3439F1" w14:textId="77777777">
        <w:trPr>
          <w:trHeight w:val="278"/>
        </w:trPr>
        <w:tc>
          <w:tcPr>
            <w:tcW w:w="723" w:type="dxa"/>
            <w:shd w:val="clear" w:color="auto" w:fill="auto"/>
            <w:noWrap/>
            <w:vAlign w:val="bottom"/>
            <w:hideMark/>
          </w:tcPr>
          <w:p w:rsidRPr="00A07199" w:rsidR="00367244" w:rsidP="00367244" w:rsidRDefault="00367244" w14:paraId="5FBAE758" w14:textId="77777777">
            <w:pPr>
              <w:spacing w:after="0"/>
              <w:ind w:firstLine="0"/>
              <w:jc w:val="right"/>
              <w:rPr>
                <w:color w:val="auto"/>
                <w:sz w:val="22"/>
                <w:szCs w:val="22"/>
              </w:rPr>
            </w:pPr>
            <w:r w:rsidRPr="00A07199">
              <w:rPr>
                <w:color w:val="auto"/>
                <w:sz w:val="22"/>
                <w:szCs w:val="22"/>
              </w:rPr>
              <w:t>21</w:t>
            </w:r>
          </w:p>
        </w:tc>
        <w:tc>
          <w:tcPr>
            <w:tcW w:w="3450" w:type="dxa"/>
            <w:shd w:val="clear" w:color="auto" w:fill="auto"/>
            <w:noWrap/>
            <w:vAlign w:val="bottom"/>
            <w:hideMark/>
          </w:tcPr>
          <w:p w:rsidRPr="00A07199" w:rsidR="00367244" w:rsidP="00367244" w:rsidRDefault="00367244" w14:paraId="204A085E" w14:textId="77777777">
            <w:pPr>
              <w:spacing w:after="0"/>
              <w:ind w:firstLine="0"/>
              <w:jc w:val="left"/>
              <w:rPr>
                <w:color w:val="auto"/>
                <w:sz w:val="22"/>
                <w:szCs w:val="22"/>
              </w:rPr>
            </w:pPr>
            <w:proofErr w:type="spellStart"/>
            <w:r w:rsidRPr="00A07199">
              <w:rPr>
                <w:color w:val="auto"/>
                <w:sz w:val="22"/>
                <w:szCs w:val="22"/>
              </w:rPr>
              <w:t>Слободо</w:t>
            </w:r>
            <w:proofErr w:type="spellEnd"/>
            <w:r w:rsidRPr="00A07199">
              <w:rPr>
                <w:color w:val="auto"/>
                <w:sz w:val="22"/>
                <w:szCs w:val="22"/>
              </w:rPr>
              <w:t xml:space="preserve">-Туринский район, с. Туринская Слобода, ул. Ленина, д. 87 («Комплексный центр социального обслуживания населения </w:t>
            </w:r>
            <w:proofErr w:type="spellStart"/>
            <w:r w:rsidRPr="00A07199">
              <w:rPr>
                <w:color w:val="auto"/>
                <w:sz w:val="22"/>
                <w:szCs w:val="22"/>
              </w:rPr>
              <w:t>Слободо</w:t>
            </w:r>
            <w:proofErr w:type="spellEnd"/>
            <w:r w:rsidRPr="00A07199">
              <w:rPr>
                <w:color w:val="auto"/>
                <w:sz w:val="22"/>
                <w:szCs w:val="22"/>
              </w:rPr>
              <w:t>-Туринского района»)</w:t>
            </w:r>
          </w:p>
        </w:tc>
        <w:tc>
          <w:tcPr>
            <w:tcW w:w="1367" w:type="dxa"/>
            <w:shd w:val="clear" w:color="auto" w:fill="auto"/>
            <w:noWrap/>
            <w:vAlign w:val="bottom"/>
            <w:hideMark/>
          </w:tcPr>
          <w:p w:rsidRPr="00A07199" w:rsidR="00367244" w:rsidP="00367244" w:rsidRDefault="00367244" w14:paraId="532FC781" w14:textId="77777777">
            <w:pPr>
              <w:spacing w:after="0"/>
              <w:ind w:firstLine="0"/>
              <w:jc w:val="right"/>
              <w:rPr>
                <w:color w:val="auto"/>
                <w:sz w:val="22"/>
                <w:szCs w:val="22"/>
              </w:rPr>
            </w:pPr>
            <w:r w:rsidRPr="00A07199">
              <w:rPr>
                <w:color w:val="auto"/>
                <w:sz w:val="22"/>
                <w:szCs w:val="22"/>
              </w:rPr>
              <w:t>99,02</w:t>
            </w:r>
          </w:p>
        </w:tc>
        <w:tc>
          <w:tcPr>
            <w:tcW w:w="1519" w:type="dxa"/>
            <w:shd w:val="clear" w:color="auto" w:fill="auto"/>
            <w:noWrap/>
            <w:vAlign w:val="bottom"/>
            <w:hideMark/>
          </w:tcPr>
          <w:p w:rsidRPr="00A07199" w:rsidR="00367244" w:rsidP="00367244" w:rsidRDefault="00367244" w14:paraId="6B057308" w14:textId="77777777">
            <w:pPr>
              <w:spacing w:after="0"/>
              <w:ind w:firstLine="0"/>
              <w:jc w:val="right"/>
              <w:rPr>
                <w:color w:val="auto"/>
                <w:sz w:val="22"/>
                <w:szCs w:val="22"/>
              </w:rPr>
            </w:pPr>
            <w:r w:rsidRPr="00A07199">
              <w:rPr>
                <w:color w:val="auto"/>
                <w:sz w:val="22"/>
                <w:szCs w:val="22"/>
              </w:rPr>
              <w:t>99,30</w:t>
            </w:r>
          </w:p>
        </w:tc>
        <w:tc>
          <w:tcPr>
            <w:tcW w:w="1366" w:type="dxa"/>
            <w:shd w:val="clear" w:color="auto" w:fill="auto"/>
            <w:noWrap/>
            <w:vAlign w:val="bottom"/>
            <w:hideMark/>
          </w:tcPr>
          <w:p w:rsidRPr="00A07199" w:rsidR="00367244" w:rsidP="00367244" w:rsidRDefault="00367244" w14:paraId="4B1AEB92" w14:textId="77777777">
            <w:pPr>
              <w:spacing w:after="0"/>
              <w:ind w:firstLine="0"/>
              <w:jc w:val="right"/>
              <w:rPr>
                <w:color w:val="auto"/>
                <w:sz w:val="22"/>
                <w:szCs w:val="22"/>
              </w:rPr>
            </w:pPr>
            <w:r w:rsidRPr="00A07199">
              <w:rPr>
                <w:color w:val="auto"/>
                <w:sz w:val="22"/>
                <w:szCs w:val="22"/>
              </w:rPr>
              <w:t>99,79</w:t>
            </w:r>
          </w:p>
        </w:tc>
        <w:tc>
          <w:tcPr>
            <w:tcW w:w="1392" w:type="dxa"/>
            <w:shd w:val="clear" w:color="auto" w:fill="auto"/>
            <w:noWrap/>
            <w:vAlign w:val="bottom"/>
            <w:hideMark/>
          </w:tcPr>
          <w:p w:rsidRPr="00A07199" w:rsidR="00367244" w:rsidP="00367244" w:rsidRDefault="00367244" w14:paraId="62CC2F02" w14:textId="16A3F09C">
            <w:pPr>
              <w:spacing w:after="0"/>
              <w:ind w:firstLine="0"/>
              <w:jc w:val="right"/>
              <w:rPr>
                <w:color w:val="auto"/>
                <w:sz w:val="22"/>
                <w:szCs w:val="22"/>
              </w:rPr>
            </w:pPr>
            <w:r w:rsidRPr="00A07199">
              <w:rPr>
                <w:color w:val="auto"/>
                <w:sz w:val="22"/>
                <w:szCs w:val="22"/>
              </w:rPr>
              <w:t>99,2</w:t>
            </w:r>
            <w:r>
              <w:rPr>
                <w:color w:val="auto"/>
                <w:sz w:val="22"/>
                <w:szCs w:val="22"/>
              </w:rPr>
              <w:t>0</w:t>
            </w:r>
          </w:p>
        </w:tc>
      </w:tr>
      <w:tr w:rsidRPr="00A07199" w:rsidR="00367244" w:rsidTr="00B4145B" w14:paraId="5ACB0610" w14:textId="77777777">
        <w:trPr>
          <w:trHeight w:val="278"/>
        </w:trPr>
        <w:tc>
          <w:tcPr>
            <w:tcW w:w="723" w:type="dxa"/>
            <w:shd w:val="clear" w:color="auto" w:fill="auto"/>
            <w:noWrap/>
            <w:vAlign w:val="bottom"/>
            <w:hideMark/>
          </w:tcPr>
          <w:p w:rsidRPr="00A07199" w:rsidR="00367244" w:rsidP="00367244" w:rsidRDefault="00367244" w14:paraId="449FA0B3" w14:textId="77777777">
            <w:pPr>
              <w:spacing w:after="0"/>
              <w:ind w:firstLine="0"/>
              <w:jc w:val="right"/>
              <w:rPr>
                <w:color w:val="auto"/>
                <w:sz w:val="22"/>
                <w:szCs w:val="22"/>
              </w:rPr>
            </w:pPr>
            <w:r w:rsidRPr="00A07199">
              <w:rPr>
                <w:color w:val="auto"/>
                <w:sz w:val="22"/>
                <w:szCs w:val="22"/>
              </w:rPr>
              <w:t>22</w:t>
            </w:r>
          </w:p>
        </w:tc>
        <w:tc>
          <w:tcPr>
            <w:tcW w:w="3450" w:type="dxa"/>
            <w:shd w:val="clear" w:color="auto" w:fill="auto"/>
            <w:noWrap/>
            <w:vAlign w:val="bottom"/>
            <w:hideMark/>
          </w:tcPr>
          <w:p w:rsidRPr="00A07199" w:rsidR="00367244" w:rsidP="00367244" w:rsidRDefault="00367244" w14:paraId="3AE4DE2D" w14:textId="77777777">
            <w:pPr>
              <w:spacing w:after="0"/>
              <w:ind w:firstLine="0"/>
              <w:jc w:val="left"/>
              <w:rPr>
                <w:color w:val="auto"/>
                <w:sz w:val="22"/>
                <w:szCs w:val="22"/>
              </w:rPr>
            </w:pPr>
            <w:r w:rsidRPr="00A07199">
              <w:rPr>
                <w:color w:val="auto"/>
                <w:sz w:val="22"/>
                <w:szCs w:val="22"/>
              </w:rPr>
              <w:t>г. Лесной, пр. Коммунистический, д. 4а («Комплексный центр социального обслуживания населения города Лесного»)</w:t>
            </w:r>
          </w:p>
        </w:tc>
        <w:tc>
          <w:tcPr>
            <w:tcW w:w="1367" w:type="dxa"/>
            <w:shd w:val="clear" w:color="auto" w:fill="auto"/>
            <w:noWrap/>
            <w:vAlign w:val="bottom"/>
            <w:hideMark/>
          </w:tcPr>
          <w:p w:rsidRPr="00A07199" w:rsidR="00367244" w:rsidP="00367244" w:rsidRDefault="00367244" w14:paraId="792C3471" w14:textId="77777777">
            <w:pPr>
              <w:spacing w:after="0"/>
              <w:ind w:firstLine="0"/>
              <w:jc w:val="right"/>
              <w:rPr>
                <w:color w:val="auto"/>
                <w:sz w:val="22"/>
                <w:szCs w:val="22"/>
              </w:rPr>
            </w:pPr>
            <w:r w:rsidRPr="00A07199">
              <w:rPr>
                <w:color w:val="auto"/>
                <w:sz w:val="22"/>
                <w:szCs w:val="22"/>
              </w:rPr>
              <w:t>100,00</w:t>
            </w:r>
          </w:p>
        </w:tc>
        <w:tc>
          <w:tcPr>
            <w:tcW w:w="1519" w:type="dxa"/>
            <w:shd w:val="clear" w:color="auto" w:fill="auto"/>
            <w:noWrap/>
            <w:vAlign w:val="bottom"/>
            <w:hideMark/>
          </w:tcPr>
          <w:p w:rsidRPr="00A07199" w:rsidR="00367244" w:rsidP="00367244" w:rsidRDefault="00367244" w14:paraId="2FE4D9EC" w14:textId="77777777">
            <w:pPr>
              <w:spacing w:after="0"/>
              <w:ind w:firstLine="0"/>
              <w:jc w:val="right"/>
              <w:rPr>
                <w:color w:val="auto"/>
                <w:sz w:val="22"/>
                <w:szCs w:val="22"/>
              </w:rPr>
            </w:pPr>
            <w:r w:rsidRPr="00A07199">
              <w:rPr>
                <w:color w:val="auto"/>
                <w:sz w:val="22"/>
                <w:szCs w:val="22"/>
              </w:rPr>
              <w:t>100,00</w:t>
            </w:r>
          </w:p>
        </w:tc>
        <w:tc>
          <w:tcPr>
            <w:tcW w:w="1366" w:type="dxa"/>
            <w:shd w:val="clear" w:color="auto" w:fill="auto"/>
            <w:noWrap/>
            <w:vAlign w:val="bottom"/>
            <w:hideMark/>
          </w:tcPr>
          <w:p w:rsidRPr="00A07199" w:rsidR="00367244" w:rsidP="00367244" w:rsidRDefault="00367244" w14:paraId="79890AC6" w14:textId="77777777">
            <w:pPr>
              <w:spacing w:after="0"/>
              <w:ind w:firstLine="0"/>
              <w:jc w:val="right"/>
              <w:rPr>
                <w:color w:val="auto"/>
                <w:sz w:val="22"/>
                <w:szCs w:val="22"/>
              </w:rPr>
            </w:pPr>
            <w:r w:rsidRPr="00A07199">
              <w:rPr>
                <w:color w:val="auto"/>
                <w:sz w:val="22"/>
                <w:szCs w:val="22"/>
              </w:rPr>
              <w:t>100,00</w:t>
            </w:r>
          </w:p>
        </w:tc>
        <w:tc>
          <w:tcPr>
            <w:tcW w:w="1392" w:type="dxa"/>
            <w:shd w:val="clear" w:color="auto" w:fill="auto"/>
            <w:noWrap/>
            <w:vAlign w:val="bottom"/>
            <w:hideMark/>
          </w:tcPr>
          <w:p w:rsidRPr="00A07199" w:rsidR="00367244" w:rsidP="00367244" w:rsidRDefault="00367244" w14:paraId="196F382E" w14:textId="350F694F">
            <w:pPr>
              <w:spacing w:after="0"/>
              <w:ind w:firstLine="0"/>
              <w:jc w:val="right"/>
              <w:rPr>
                <w:color w:val="auto"/>
                <w:sz w:val="22"/>
                <w:szCs w:val="22"/>
              </w:rPr>
            </w:pPr>
            <w:r w:rsidRPr="00A07199">
              <w:rPr>
                <w:color w:val="auto"/>
                <w:sz w:val="22"/>
                <w:szCs w:val="22"/>
              </w:rPr>
              <w:t>100,00</w:t>
            </w:r>
          </w:p>
        </w:tc>
      </w:tr>
      <w:tr w:rsidRPr="00A07199" w:rsidR="00367244" w:rsidTr="00B4145B" w14:paraId="5295EEF7" w14:textId="77777777">
        <w:trPr>
          <w:trHeight w:val="278"/>
        </w:trPr>
        <w:tc>
          <w:tcPr>
            <w:tcW w:w="723" w:type="dxa"/>
            <w:shd w:val="clear" w:color="auto" w:fill="auto"/>
            <w:noWrap/>
            <w:vAlign w:val="bottom"/>
            <w:hideMark/>
          </w:tcPr>
          <w:p w:rsidRPr="00A07199" w:rsidR="00367244" w:rsidP="00367244" w:rsidRDefault="00367244" w14:paraId="39B48D59" w14:textId="77777777">
            <w:pPr>
              <w:spacing w:after="0"/>
              <w:ind w:firstLine="0"/>
              <w:jc w:val="right"/>
              <w:rPr>
                <w:color w:val="auto"/>
                <w:sz w:val="22"/>
                <w:szCs w:val="22"/>
              </w:rPr>
            </w:pPr>
            <w:r w:rsidRPr="00A07199">
              <w:rPr>
                <w:color w:val="auto"/>
                <w:sz w:val="22"/>
                <w:szCs w:val="22"/>
              </w:rPr>
              <w:t>23</w:t>
            </w:r>
          </w:p>
        </w:tc>
        <w:tc>
          <w:tcPr>
            <w:tcW w:w="3450" w:type="dxa"/>
            <w:shd w:val="clear" w:color="auto" w:fill="auto"/>
            <w:noWrap/>
            <w:vAlign w:val="bottom"/>
            <w:hideMark/>
          </w:tcPr>
          <w:p w:rsidRPr="00A07199" w:rsidR="00367244" w:rsidP="00367244" w:rsidRDefault="00367244" w14:paraId="5E9F5AA2" w14:textId="77777777">
            <w:pPr>
              <w:spacing w:after="0"/>
              <w:ind w:firstLine="0"/>
              <w:jc w:val="left"/>
              <w:rPr>
                <w:color w:val="auto"/>
                <w:sz w:val="22"/>
                <w:szCs w:val="22"/>
              </w:rPr>
            </w:pPr>
            <w:r w:rsidRPr="00A07199">
              <w:rPr>
                <w:color w:val="auto"/>
                <w:sz w:val="22"/>
                <w:szCs w:val="22"/>
              </w:rPr>
              <w:t xml:space="preserve">п. </w:t>
            </w:r>
            <w:proofErr w:type="spellStart"/>
            <w:r w:rsidRPr="00A07199">
              <w:rPr>
                <w:color w:val="auto"/>
                <w:sz w:val="22"/>
                <w:szCs w:val="22"/>
              </w:rPr>
              <w:t>Рефтинский</w:t>
            </w:r>
            <w:proofErr w:type="spellEnd"/>
            <w:r w:rsidRPr="00A07199">
              <w:rPr>
                <w:color w:val="auto"/>
                <w:sz w:val="22"/>
                <w:szCs w:val="22"/>
              </w:rPr>
              <w:t xml:space="preserve">, ул. Гагарина, д. 26; («Комплексный центр социального обслуживания населения поселка </w:t>
            </w:r>
            <w:proofErr w:type="spellStart"/>
            <w:r w:rsidRPr="00A07199">
              <w:rPr>
                <w:color w:val="auto"/>
                <w:sz w:val="22"/>
                <w:szCs w:val="22"/>
              </w:rPr>
              <w:t>Рефтинский</w:t>
            </w:r>
            <w:proofErr w:type="spellEnd"/>
            <w:r w:rsidRPr="00A07199">
              <w:rPr>
                <w:color w:val="auto"/>
                <w:sz w:val="22"/>
                <w:szCs w:val="22"/>
              </w:rPr>
              <w:t>»)</w:t>
            </w:r>
          </w:p>
        </w:tc>
        <w:tc>
          <w:tcPr>
            <w:tcW w:w="1367" w:type="dxa"/>
            <w:shd w:val="clear" w:color="auto" w:fill="auto"/>
            <w:noWrap/>
            <w:vAlign w:val="bottom"/>
            <w:hideMark/>
          </w:tcPr>
          <w:p w:rsidRPr="00A07199" w:rsidR="00367244" w:rsidP="00367244" w:rsidRDefault="00367244" w14:paraId="2264E7BF" w14:textId="77777777">
            <w:pPr>
              <w:spacing w:after="0"/>
              <w:ind w:firstLine="0"/>
              <w:jc w:val="right"/>
              <w:rPr>
                <w:color w:val="auto"/>
                <w:sz w:val="22"/>
                <w:szCs w:val="22"/>
              </w:rPr>
            </w:pPr>
            <w:r w:rsidRPr="00A07199">
              <w:rPr>
                <w:color w:val="auto"/>
                <w:sz w:val="22"/>
                <w:szCs w:val="22"/>
              </w:rPr>
              <w:t>99,36</w:t>
            </w:r>
          </w:p>
        </w:tc>
        <w:tc>
          <w:tcPr>
            <w:tcW w:w="1519" w:type="dxa"/>
            <w:shd w:val="clear" w:color="auto" w:fill="auto"/>
            <w:noWrap/>
            <w:vAlign w:val="bottom"/>
            <w:hideMark/>
          </w:tcPr>
          <w:p w:rsidRPr="00A07199" w:rsidR="00367244" w:rsidP="00367244" w:rsidRDefault="00367244" w14:paraId="141B5DA3" w14:textId="77777777">
            <w:pPr>
              <w:spacing w:after="0"/>
              <w:ind w:firstLine="0"/>
              <w:jc w:val="right"/>
              <w:rPr>
                <w:color w:val="auto"/>
                <w:sz w:val="22"/>
                <w:szCs w:val="22"/>
              </w:rPr>
            </w:pPr>
            <w:r w:rsidRPr="00A07199">
              <w:rPr>
                <w:color w:val="auto"/>
                <w:sz w:val="22"/>
                <w:szCs w:val="22"/>
              </w:rPr>
              <w:t>99,68</w:t>
            </w:r>
          </w:p>
        </w:tc>
        <w:tc>
          <w:tcPr>
            <w:tcW w:w="1366" w:type="dxa"/>
            <w:shd w:val="clear" w:color="auto" w:fill="auto"/>
            <w:noWrap/>
            <w:vAlign w:val="bottom"/>
            <w:hideMark/>
          </w:tcPr>
          <w:p w:rsidRPr="00A07199" w:rsidR="00367244" w:rsidP="00367244" w:rsidRDefault="00367244" w14:paraId="78E3E21F" w14:textId="77777777">
            <w:pPr>
              <w:spacing w:after="0"/>
              <w:ind w:firstLine="0"/>
              <w:jc w:val="right"/>
              <w:rPr>
                <w:color w:val="auto"/>
                <w:sz w:val="22"/>
                <w:szCs w:val="22"/>
              </w:rPr>
            </w:pPr>
            <w:r w:rsidRPr="00A07199">
              <w:rPr>
                <w:color w:val="auto"/>
                <w:sz w:val="22"/>
                <w:szCs w:val="22"/>
              </w:rPr>
              <w:t>100,00</w:t>
            </w:r>
          </w:p>
        </w:tc>
        <w:tc>
          <w:tcPr>
            <w:tcW w:w="1392" w:type="dxa"/>
            <w:shd w:val="clear" w:color="auto" w:fill="auto"/>
            <w:noWrap/>
            <w:vAlign w:val="bottom"/>
            <w:hideMark/>
          </w:tcPr>
          <w:p w:rsidRPr="00A07199" w:rsidR="00367244" w:rsidP="00367244" w:rsidRDefault="00367244" w14:paraId="5966AA09" w14:textId="7BC418BA">
            <w:pPr>
              <w:spacing w:after="0"/>
              <w:ind w:firstLine="0"/>
              <w:jc w:val="right"/>
              <w:rPr>
                <w:color w:val="auto"/>
                <w:sz w:val="22"/>
                <w:szCs w:val="22"/>
              </w:rPr>
            </w:pPr>
            <w:r w:rsidRPr="00A07199">
              <w:rPr>
                <w:color w:val="auto"/>
                <w:sz w:val="22"/>
                <w:szCs w:val="22"/>
              </w:rPr>
              <w:t>99,6</w:t>
            </w:r>
            <w:r>
              <w:rPr>
                <w:color w:val="auto"/>
                <w:sz w:val="22"/>
                <w:szCs w:val="22"/>
              </w:rPr>
              <w:t>0</w:t>
            </w:r>
          </w:p>
        </w:tc>
      </w:tr>
      <w:tr w:rsidRPr="00A07199" w:rsidR="00367244" w:rsidTr="00B4145B" w14:paraId="6C74297C" w14:textId="77777777">
        <w:trPr>
          <w:trHeight w:val="278"/>
        </w:trPr>
        <w:tc>
          <w:tcPr>
            <w:tcW w:w="723" w:type="dxa"/>
            <w:shd w:val="clear" w:color="auto" w:fill="auto"/>
            <w:noWrap/>
            <w:vAlign w:val="bottom"/>
            <w:hideMark/>
          </w:tcPr>
          <w:p w:rsidRPr="00A07199" w:rsidR="00367244" w:rsidP="00367244" w:rsidRDefault="00367244" w14:paraId="5CFD4F72" w14:textId="77777777">
            <w:pPr>
              <w:spacing w:after="0"/>
              <w:ind w:firstLine="0"/>
              <w:jc w:val="right"/>
              <w:rPr>
                <w:color w:val="auto"/>
                <w:sz w:val="22"/>
                <w:szCs w:val="22"/>
              </w:rPr>
            </w:pPr>
            <w:r w:rsidRPr="00A07199">
              <w:rPr>
                <w:color w:val="auto"/>
                <w:sz w:val="22"/>
                <w:szCs w:val="22"/>
              </w:rPr>
              <w:t>24</w:t>
            </w:r>
          </w:p>
        </w:tc>
        <w:tc>
          <w:tcPr>
            <w:tcW w:w="3450" w:type="dxa"/>
            <w:shd w:val="clear" w:color="auto" w:fill="auto"/>
            <w:noWrap/>
            <w:vAlign w:val="bottom"/>
            <w:hideMark/>
          </w:tcPr>
          <w:p w:rsidRPr="00A07199" w:rsidR="00367244" w:rsidP="00367244" w:rsidRDefault="00367244" w14:paraId="7CDDC0D2" w14:textId="77777777">
            <w:pPr>
              <w:spacing w:after="0"/>
              <w:ind w:firstLine="0"/>
              <w:jc w:val="left"/>
              <w:rPr>
                <w:color w:val="auto"/>
                <w:sz w:val="22"/>
                <w:szCs w:val="22"/>
              </w:rPr>
            </w:pPr>
            <w:r w:rsidRPr="00A07199">
              <w:rPr>
                <w:color w:val="auto"/>
                <w:sz w:val="22"/>
                <w:szCs w:val="22"/>
              </w:rPr>
              <w:t>г. Ревда, ул. Комсомольская, д. 55 («Комплексный центр социального обслуживания населения» города Ревды»)</w:t>
            </w:r>
          </w:p>
        </w:tc>
        <w:tc>
          <w:tcPr>
            <w:tcW w:w="1367" w:type="dxa"/>
            <w:shd w:val="clear" w:color="auto" w:fill="auto"/>
            <w:noWrap/>
            <w:vAlign w:val="bottom"/>
            <w:hideMark/>
          </w:tcPr>
          <w:p w:rsidRPr="00A07199" w:rsidR="00367244" w:rsidP="00367244" w:rsidRDefault="00367244" w14:paraId="623B3485" w14:textId="77777777">
            <w:pPr>
              <w:spacing w:after="0"/>
              <w:ind w:firstLine="0"/>
              <w:jc w:val="right"/>
              <w:rPr>
                <w:color w:val="auto"/>
                <w:sz w:val="22"/>
                <w:szCs w:val="22"/>
              </w:rPr>
            </w:pPr>
            <w:r w:rsidRPr="00A07199">
              <w:rPr>
                <w:color w:val="auto"/>
                <w:sz w:val="22"/>
                <w:szCs w:val="22"/>
              </w:rPr>
              <w:t>100,00</w:t>
            </w:r>
          </w:p>
        </w:tc>
        <w:tc>
          <w:tcPr>
            <w:tcW w:w="1519" w:type="dxa"/>
            <w:shd w:val="clear" w:color="auto" w:fill="auto"/>
            <w:noWrap/>
            <w:vAlign w:val="bottom"/>
            <w:hideMark/>
          </w:tcPr>
          <w:p w:rsidRPr="00A07199" w:rsidR="00367244" w:rsidP="00367244" w:rsidRDefault="00367244" w14:paraId="145AB274" w14:textId="77777777">
            <w:pPr>
              <w:spacing w:after="0"/>
              <w:ind w:firstLine="0"/>
              <w:jc w:val="right"/>
              <w:rPr>
                <w:color w:val="auto"/>
                <w:sz w:val="22"/>
                <w:szCs w:val="22"/>
              </w:rPr>
            </w:pPr>
            <w:r w:rsidRPr="00A07199">
              <w:rPr>
                <w:color w:val="auto"/>
                <w:sz w:val="22"/>
                <w:szCs w:val="22"/>
              </w:rPr>
              <w:t>100,00</w:t>
            </w:r>
          </w:p>
        </w:tc>
        <w:tc>
          <w:tcPr>
            <w:tcW w:w="1366" w:type="dxa"/>
            <w:shd w:val="clear" w:color="auto" w:fill="auto"/>
            <w:noWrap/>
            <w:vAlign w:val="bottom"/>
            <w:hideMark/>
          </w:tcPr>
          <w:p w:rsidRPr="00A07199" w:rsidR="00367244" w:rsidP="00367244" w:rsidRDefault="00367244" w14:paraId="767CC156" w14:textId="77777777">
            <w:pPr>
              <w:spacing w:after="0"/>
              <w:ind w:firstLine="0"/>
              <w:jc w:val="right"/>
              <w:rPr>
                <w:color w:val="auto"/>
                <w:sz w:val="22"/>
                <w:szCs w:val="22"/>
              </w:rPr>
            </w:pPr>
            <w:r w:rsidRPr="00A07199">
              <w:rPr>
                <w:color w:val="auto"/>
                <w:sz w:val="22"/>
                <w:szCs w:val="22"/>
              </w:rPr>
              <w:t>100,00</w:t>
            </w:r>
          </w:p>
        </w:tc>
        <w:tc>
          <w:tcPr>
            <w:tcW w:w="1392" w:type="dxa"/>
            <w:shd w:val="clear" w:color="auto" w:fill="auto"/>
            <w:noWrap/>
            <w:vAlign w:val="bottom"/>
            <w:hideMark/>
          </w:tcPr>
          <w:p w:rsidRPr="00A07199" w:rsidR="00367244" w:rsidP="00367244" w:rsidRDefault="00367244" w14:paraId="2B11FF19" w14:textId="640041C8">
            <w:pPr>
              <w:spacing w:after="0"/>
              <w:ind w:firstLine="0"/>
              <w:jc w:val="right"/>
              <w:rPr>
                <w:color w:val="auto"/>
                <w:sz w:val="22"/>
                <w:szCs w:val="22"/>
              </w:rPr>
            </w:pPr>
            <w:r w:rsidRPr="00A07199">
              <w:rPr>
                <w:color w:val="auto"/>
                <w:sz w:val="22"/>
                <w:szCs w:val="22"/>
              </w:rPr>
              <w:t>100,00</w:t>
            </w:r>
          </w:p>
        </w:tc>
      </w:tr>
      <w:tr w:rsidRPr="00A07199" w:rsidR="00367244" w:rsidTr="00B4145B" w14:paraId="3EE6C0AF" w14:textId="77777777">
        <w:trPr>
          <w:trHeight w:val="278"/>
        </w:trPr>
        <w:tc>
          <w:tcPr>
            <w:tcW w:w="723" w:type="dxa"/>
            <w:shd w:val="clear" w:color="auto" w:fill="auto"/>
            <w:noWrap/>
            <w:vAlign w:val="bottom"/>
            <w:hideMark/>
          </w:tcPr>
          <w:p w:rsidRPr="00A07199" w:rsidR="00367244" w:rsidP="00367244" w:rsidRDefault="00367244" w14:paraId="3F687E39" w14:textId="77777777">
            <w:pPr>
              <w:spacing w:after="0"/>
              <w:ind w:firstLine="0"/>
              <w:jc w:val="right"/>
              <w:rPr>
                <w:color w:val="auto"/>
                <w:sz w:val="22"/>
                <w:szCs w:val="22"/>
              </w:rPr>
            </w:pPr>
            <w:r w:rsidRPr="00A07199">
              <w:rPr>
                <w:color w:val="auto"/>
                <w:sz w:val="22"/>
                <w:szCs w:val="22"/>
              </w:rPr>
              <w:t>25</w:t>
            </w:r>
          </w:p>
        </w:tc>
        <w:tc>
          <w:tcPr>
            <w:tcW w:w="3450" w:type="dxa"/>
            <w:shd w:val="clear" w:color="auto" w:fill="auto"/>
            <w:noWrap/>
            <w:vAlign w:val="bottom"/>
            <w:hideMark/>
          </w:tcPr>
          <w:p w:rsidRPr="00A07199" w:rsidR="00367244" w:rsidP="00367244" w:rsidRDefault="00367244" w14:paraId="26BF1412" w14:textId="77777777">
            <w:pPr>
              <w:spacing w:after="0"/>
              <w:ind w:firstLine="0"/>
              <w:jc w:val="left"/>
              <w:rPr>
                <w:color w:val="auto"/>
                <w:sz w:val="22"/>
                <w:szCs w:val="22"/>
              </w:rPr>
            </w:pPr>
            <w:r w:rsidRPr="00A07199">
              <w:rPr>
                <w:color w:val="auto"/>
                <w:sz w:val="22"/>
                <w:szCs w:val="22"/>
              </w:rPr>
              <w:t xml:space="preserve">г. Кушва, ул. Красноармейская, д. </w:t>
            </w:r>
            <w:r w:rsidRPr="00A07199">
              <w:rPr>
                <w:color w:val="auto"/>
                <w:sz w:val="22"/>
                <w:szCs w:val="22"/>
              </w:rPr>
              <w:lastRenderedPageBreak/>
              <w:t>12; («Комплексный центр социального обслуживания населения города Кушвы»)</w:t>
            </w:r>
          </w:p>
        </w:tc>
        <w:tc>
          <w:tcPr>
            <w:tcW w:w="1367" w:type="dxa"/>
            <w:shd w:val="clear" w:color="auto" w:fill="auto"/>
            <w:noWrap/>
            <w:vAlign w:val="bottom"/>
            <w:hideMark/>
          </w:tcPr>
          <w:p w:rsidRPr="00A07199" w:rsidR="00367244" w:rsidP="00367244" w:rsidRDefault="00367244" w14:paraId="0B71B555" w14:textId="77777777">
            <w:pPr>
              <w:spacing w:after="0"/>
              <w:ind w:firstLine="0"/>
              <w:jc w:val="right"/>
              <w:rPr>
                <w:color w:val="auto"/>
                <w:sz w:val="22"/>
                <w:szCs w:val="22"/>
              </w:rPr>
            </w:pPr>
            <w:r w:rsidRPr="00A07199">
              <w:rPr>
                <w:color w:val="auto"/>
                <w:sz w:val="22"/>
                <w:szCs w:val="22"/>
              </w:rPr>
              <w:lastRenderedPageBreak/>
              <w:t>100,00</w:t>
            </w:r>
          </w:p>
        </w:tc>
        <w:tc>
          <w:tcPr>
            <w:tcW w:w="1519" w:type="dxa"/>
            <w:shd w:val="clear" w:color="auto" w:fill="auto"/>
            <w:noWrap/>
            <w:vAlign w:val="bottom"/>
            <w:hideMark/>
          </w:tcPr>
          <w:p w:rsidRPr="00A07199" w:rsidR="00367244" w:rsidP="00367244" w:rsidRDefault="00367244" w14:paraId="24463999" w14:textId="77777777">
            <w:pPr>
              <w:spacing w:after="0"/>
              <w:ind w:firstLine="0"/>
              <w:jc w:val="right"/>
              <w:rPr>
                <w:color w:val="auto"/>
                <w:sz w:val="22"/>
                <w:szCs w:val="22"/>
              </w:rPr>
            </w:pPr>
            <w:r w:rsidRPr="00A07199">
              <w:rPr>
                <w:color w:val="auto"/>
                <w:sz w:val="22"/>
                <w:szCs w:val="22"/>
              </w:rPr>
              <w:t>99,67</w:t>
            </w:r>
          </w:p>
        </w:tc>
        <w:tc>
          <w:tcPr>
            <w:tcW w:w="1366" w:type="dxa"/>
            <w:shd w:val="clear" w:color="auto" w:fill="auto"/>
            <w:noWrap/>
            <w:vAlign w:val="bottom"/>
            <w:hideMark/>
          </w:tcPr>
          <w:p w:rsidRPr="00A07199" w:rsidR="00367244" w:rsidP="00367244" w:rsidRDefault="00367244" w14:paraId="351C7381" w14:textId="77777777">
            <w:pPr>
              <w:spacing w:after="0"/>
              <w:ind w:firstLine="0"/>
              <w:jc w:val="right"/>
              <w:rPr>
                <w:color w:val="auto"/>
                <w:sz w:val="22"/>
                <w:szCs w:val="22"/>
              </w:rPr>
            </w:pPr>
            <w:r w:rsidRPr="00A07199">
              <w:rPr>
                <w:color w:val="auto"/>
                <w:sz w:val="22"/>
                <w:szCs w:val="22"/>
              </w:rPr>
              <w:t>99,83</w:t>
            </w:r>
          </w:p>
        </w:tc>
        <w:tc>
          <w:tcPr>
            <w:tcW w:w="1392" w:type="dxa"/>
            <w:shd w:val="clear" w:color="auto" w:fill="auto"/>
            <w:noWrap/>
            <w:vAlign w:val="bottom"/>
            <w:hideMark/>
          </w:tcPr>
          <w:p w:rsidRPr="00A07199" w:rsidR="00367244" w:rsidP="00367244" w:rsidRDefault="00367244" w14:paraId="1F87FC4C" w14:textId="0B93A413">
            <w:pPr>
              <w:spacing w:after="0"/>
              <w:ind w:firstLine="0"/>
              <w:jc w:val="right"/>
              <w:rPr>
                <w:color w:val="auto"/>
                <w:sz w:val="22"/>
                <w:szCs w:val="22"/>
              </w:rPr>
            </w:pPr>
            <w:r>
              <w:rPr>
                <w:color w:val="auto"/>
                <w:sz w:val="22"/>
                <w:szCs w:val="22"/>
              </w:rPr>
              <w:t>100</w:t>
            </w:r>
            <w:r w:rsidRPr="00A07199">
              <w:rPr>
                <w:color w:val="auto"/>
                <w:sz w:val="22"/>
                <w:szCs w:val="22"/>
              </w:rPr>
              <w:t>,</w:t>
            </w:r>
            <w:r>
              <w:rPr>
                <w:color w:val="auto"/>
                <w:sz w:val="22"/>
                <w:szCs w:val="22"/>
              </w:rPr>
              <w:t>00</w:t>
            </w:r>
          </w:p>
        </w:tc>
      </w:tr>
      <w:tr w:rsidRPr="00A07199" w:rsidR="00367244" w:rsidTr="00B4145B" w14:paraId="116208B6" w14:textId="77777777">
        <w:trPr>
          <w:trHeight w:val="278"/>
        </w:trPr>
        <w:tc>
          <w:tcPr>
            <w:tcW w:w="723" w:type="dxa"/>
            <w:shd w:val="clear" w:color="auto" w:fill="auto"/>
            <w:noWrap/>
            <w:vAlign w:val="bottom"/>
            <w:hideMark/>
          </w:tcPr>
          <w:p w:rsidRPr="00A07199" w:rsidR="00367244" w:rsidP="00367244" w:rsidRDefault="00367244" w14:paraId="357AC195" w14:textId="77777777">
            <w:pPr>
              <w:spacing w:after="0"/>
              <w:ind w:firstLine="0"/>
              <w:jc w:val="right"/>
              <w:rPr>
                <w:color w:val="auto"/>
                <w:sz w:val="22"/>
                <w:szCs w:val="22"/>
              </w:rPr>
            </w:pPr>
            <w:r w:rsidRPr="00A07199">
              <w:rPr>
                <w:color w:val="auto"/>
                <w:sz w:val="22"/>
                <w:szCs w:val="22"/>
              </w:rPr>
              <w:t>26</w:t>
            </w:r>
          </w:p>
        </w:tc>
        <w:tc>
          <w:tcPr>
            <w:tcW w:w="3450" w:type="dxa"/>
            <w:shd w:val="clear" w:color="auto" w:fill="auto"/>
            <w:noWrap/>
            <w:vAlign w:val="bottom"/>
            <w:hideMark/>
          </w:tcPr>
          <w:p w:rsidRPr="00A07199" w:rsidR="00367244" w:rsidP="00367244" w:rsidRDefault="00367244" w14:paraId="416139F6" w14:textId="77777777">
            <w:pPr>
              <w:spacing w:after="0"/>
              <w:ind w:firstLine="0"/>
              <w:jc w:val="left"/>
              <w:rPr>
                <w:color w:val="auto"/>
                <w:sz w:val="22"/>
                <w:szCs w:val="22"/>
              </w:rPr>
            </w:pPr>
            <w:r w:rsidRPr="00A07199">
              <w:rPr>
                <w:color w:val="auto"/>
                <w:sz w:val="22"/>
                <w:szCs w:val="22"/>
              </w:rPr>
              <w:t xml:space="preserve">г. Екатеринбург, ул. </w:t>
            </w:r>
            <w:proofErr w:type="spellStart"/>
            <w:r w:rsidRPr="00A07199">
              <w:rPr>
                <w:color w:val="auto"/>
                <w:sz w:val="22"/>
                <w:szCs w:val="22"/>
              </w:rPr>
              <w:t>Коуровская</w:t>
            </w:r>
            <w:proofErr w:type="spellEnd"/>
            <w:r w:rsidRPr="00A07199">
              <w:rPr>
                <w:color w:val="auto"/>
                <w:sz w:val="22"/>
                <w:szCs w:val="22"/>
              </w:rPr>
              <w:t>, д. 9; («Комплексный центр социального обслуживания населения Железнодорожного района города Екатеринбурга»)</w:t>
            </w:r>
          </w:p>
        </w:tc>
        <w:tc>
          <w:tcPr>
            <w:tcW w:w="1367" w:type="dxa"/>
            <w:shd w:val="clear" w:color="auto" w:fill="auto"/>
            <w:noWrap/>
            <w:vAlign w:val="bottom"/>
            <w:hideMark/>
          </w:tcPr>
          <w:p w:rsidRPr="00A07199" w:rsidR="00367244" w:rsidP="00367244" w:rsidRDefault="00367244" w14:paraId="49F95B1F" w14:textId="77777777">
            <w:pPr>
              <w:spacing w:after="0"/>
              <w:ind w:firstLine="0"/>
              <w:jc w:val="right"/>
              <w:rPr>
                <w:color w:val="auto"/>
                <w:sz w:val="22"/>
                <w:szCs w:val="22"/>
              </w:rPr>
            </w:pPr>
            <w:r w:rsidRPr="00A07199">
              <w:rPr>
                <w:color w:val="auto"/>
                <w:sz w:val="22"/>
                <w:szCs w:val="22"/>
              </w:rPr>
              <w:t>99,35</w:t>
            </w:r>
          </w:p>
        </w:tc>
        <w:tc>
          <w:tcPr>
            <w:tcW w:w="1519" w:type="dxa"/>
            <w:shd w:val="clear" w:color="auto" w:fill="auto"/>
            <w:noWrap/>
            <w:vAlign w:val="bottom"/>
            <w:hideMark/>
          </w:tcPr>
          <w:p w:rsidRPr="00A07199" w:rsidR="00367244" w:rsidP="00367244" w:rsidRDefault="00367244" w14:paraId="7E299C69" w14:textId="77777777">
            <w:pPr>
              <w:spacing w:after="0"/>
              <w:ind w:firstLine="0"/>
              <w:jc w:val="right"/>
              <w:rPr>
                <w:color w:val="auto"/>
                <w:sz w:val="22"/>
                <w:szCs w:val="22"/>
              </w:rPr>
            </w:pPr>
            <w:r w:rsidRPr="00A07199">
              <w:rPr>
                <w:color w:val="auto"/>
                <w:sz w:val="22"/>
                <w:szCs w:val="22"/>
              </w:rPr>
              <w:t>100,00</w:t>
            </w:r>
          </w:p>
        </w:tc>
        <w:tc>
          <w:tcPr>
            <w:tcW w:w="1366" w:type="dxa"/>
            <w:shd w:val="clear" w:color="auto" w:fill="auto"/>
            <w:noWrap/>
            <w:vAlign w:val="bottom"/>
            <w:hideMark/>
          </w:tcPr>
          <w:p w:rsidRPr="00A07199" w:rsidR="00367244" w:rsidP="00367244" w:rsidRDefault="00367244" w14:paraId="1D62546B" w14:textId="77777777">
            <w:pPr>
              <w:spacing w:after="0"/>
              <w:ind w:firstLine="0"/>
              <w:jc w:val="right"/>
              <w:rPr>
                <w:color w:val="auto"/>
                <w:sz w:val="22"/>
                <w:szCs w:val="22"/>
              </w:rPr>
            </w:pPr>
            <w:r w:rsidRPr="00A07199">
              <w:rPr>
                <w:color w:val="auto"/>
                <w:sz w:val="22"/>
                <w:szCs w:val="22"/>
              </w:rPr>
              <w:t>100,00</w:t>
            </w:r>
          </w:p>
        </w:tc>
        <w:tc>
          <w:tcPr>
            <w:tcW w:w="1392" w:type="dxa"/>
            <w:shd w:val="clear" w:color="auto" w:fill="auto"/>
            <w:noWrap/>
            <w:vAlign w:val="bottom"/>
            <w:hideMark/>
          </w:tcPr>
          <w:p w:rsidRPr="00A07199" w:rsidR="00367244" w:rsidP="00367244" w:rsidRDefault="00367244" w14:paraId="604D527A" w14:textId="326930D3">
            <w:pPr>
              <w:spacing w:after="0"/>
              <w:ind w:firstLine="0"/>
              <w:jc w:val="right"/>
              <w:rPr>
                <w:color w:val="auto"/>
                <w:sz w:val="22"/>
                <w:szCs w:val="22"/>
              </w:rPr>
            </w:pPr>
            <w:r w:rsidRPr="00A07199">
              <w:rPr>
                <w:color w:val="auto"/>
                <w:sz w:val="22"/>
                <w:szCs w:val="22"/>
              </w:rPr>
              <w:t>99,</w:t>
            </w:r>
            <w:r>
              <w:rPr>
                <w:color w:val="auto"/>
                <w:sz w:val="22"/>
                <w:szCs w:val="22"/>
              </w:rPr>
              <w:t>60</w:t>
            </w:r>
          </w:p>
        </w:tc>
      </w:tr>
      <w:tr w:rsidRPr="00A07199" w:rsidR="00367244" w:rsidTr="00B4145B" w14:paraId="67EF3E35" w14:textId="77777777">
        <w:trPr>
          <w:trHeight w:val="278"/>
        </w:trPr>
        <w:tc>
          <w:tcPr>
            <w:tcW w:w="723" w:type="dxa"/>
            <w:shd w:val="clear" w:color="auto" w:fill="auto"/>
            <w:noWrap/>
            <w:vAlign w:val="bottom"/>
            <w:hideMark/>
          </w:tcPr>
          <w:p w:rsidRPr="00A07199" w:rsidR="00367244" w:rsidP="00367244" w:rsidRDefault="00367244" w14:paraId="78F4E14A" w14:textId="77777777">
            <w:pPr>
              <w:spacing w:after="0"/>
              <w:ind w:firstLine="0"/>
              <w:jc w:val="right"/>
              <w:rPr>
                <w:color w:val="auto"/>
                <w:sz w:val="22"/>
                <w:szCs w:val="22"/>
              </w:rPr>
            </w:pPr>
            <w:r w:rsidRPr="00A07199">
              <w:rPr>
                <w:color w:val="auto"/>
                <w:sz w:val="22"/>
                <w:szCs w:val="22"/>
              </w:rPr>
              <w:t>27</w:t>
            </w:r>
          </w:p>
        </w:tc>
        <w:tc>
          <w:tcPr>
            <w:tcW w:w="3450" w:type="dxa"/>
            <w:shd w:val="clear" w:color="auto" w:fill="auto"/>
            <w:noWrap/>
            <w:vAlign w:val="bottom"/>
            <w:hideMark/>
          </w:tcPr>
          <w:p w:rsidRPr="00A07199" w:rsidR="00367244" w:rsidP="00367244" w:rsidRDefault="00367244" w14:paraId="6573D668" w14:textId="77777777">
            <w:pPr>
              <w:spacing w:after="0"/>
              <w:ind w:firstLine="0"/>
              <w:jc w:val="left"/>
              <w:rPr>
                <w:color w:val="auto"/>
                <w:sz w:val="22"/>
                <w:szCs w:val="22"/>
              </w:rPr>
            </w:pPr>
            <w:proofErr w:type="spellStart"/>
            <w:r w:rsidRPr="00A07199">
              <w:rPr>
                <w:color w:val="auto"/>
                <w:sz w:val="22"/>
                <w:szCs w:val="22"/>
              </w:rPr>
              <w:t>Сысертский</w:t>
            </w:r>
            <w:proofErr w:type="spellEnd"/>
            <w:r w:rsidRPr="00A07199">
              <w:rPr>
                <w:color w:val="auto"/>
                <w:sz w:val="22"/>
                <w:szCs w:val="22"/>
              </w:rPr>
              <w:t xml:space="preserve"> район, п. Двуреченск, ул. Озерная, д. 2а; («Комплексный центр социального обслуживания населения </w:t>
            </w:r>
            <w:proofErr w:type="spellStart"/>
            <w:r w:rsidRPr="00A07199">
              <w:rPr>
                <w:color w:val="auto"/>
                <w:sz w:val="22"/>
                <w:szCs w:val="22"/>
              </w:rPr>
              <w:t>Сысертского</w:t>
            </w:r>
            <w:proofErr w:type="spellEnd"/>
            <w:r w:rsidRPr="00A07199">
              <w:rPr>
                <w:color w:val="auto"/>
                <w:sz w:val="22"/>
                <w:szCs w:val="22"/>
              </w:rPr>
              <w:t xml:space="preserve"> района»)</w:t>
            </w:r>
          </w:p>
        </w:tc>
        <w:tc>
          <w:tcPr>
            <w:tcW w:w="1367" w:type="dxa"/>
            <w:shd w:val="clear" w:color="auto" w:fill="auto"/>
            <w:noWrap/>
            <w:vAlign w:val="bottom"/>
            <w:hideMark/>
          </w:tcPr>
          <w:p w:rsidRPr="00A07199" w:rsidR="00367244" w:rsidP="00367244" w:rsidRDefault="00367244" w14:paraId="27F53DCE" w14:textId="77777777">
            <w:pPr>
              <w:spacing w:after="0"/>
              <w:ind w:firstLine="0"/>
              <w:jc w:val="right"/>
              <w:rPr>
                <w:color w:val="auto"/>
                <w:sz w:val="22"/>
                <w:szCs w:val="22"/>
              </w:rPr>
            </w:pPr>
            <w:r w:rsidRPr="00A07199">
              <w:rPr>
                <w:color w:val="auto"/>
                <w:sz w:val="22"/>
                <w:szCs w:val="22"/>
              </w:rPr>
              <w:t>100,00</w:t>
            </w:r>
          </w:p>
        </w:tc>
        <w:tc>
          <w:tcPr>
            <w:tcW w:w="1519" w:type="dxa"/>
            <w:shd w:val="clear" w:color="auto" w:fill="auto"/>
            <w:noWrap/>
            <w:vAlign w:val="bottom"/>
            <w:hideMark/>
          </w:tcPr>
          <w:p w:rsidRPr="00A07199" w:rsidR="00367244" w:rsidP="00367244" w:rsidRDefault="00367244" w14:paraId="0650E281" w14:textId="77777777">
            <w:pPr>
              <w:spacing w:after="0"/>
              <w:ind w:firstLine="0"/>
              <w:jc w:val="right"/>
              <w:rPr>
                <w:color w:val="auto"/>
                <w:sz w:val="22"/>
                <w:szCs w:val="22"/>
              </w:rPr>
            </w:pPr>
            <w:r w:rsidRPr="00A07199">
              <w:rPr>
                <w:color w:val="auto"/>
                <w:sz w:val="22"/>
                <w:szCs w:val="22"/>
              </w:rPr>
              <w:t>100,00</w:t>
            </w:r>
          </w:p>
        </w:tc>
        <w:tc>
          <w:tcPr>
            <w:tcW w:w="1366" w:type="dxa"/>
            <w:shd w:val="clear" w:color="auto" w:fill="auto"/>
            <w:noWrap/>
            <w:vAlign w:val="bottom"/>
            <w:hideMark/>
          </w:tcPr>
          <w:p w:rsidRPr="00A07199" w:rsidR="00367244" w:rsidP="00367244" w:rsidRDefault="00367244" w14:paraId="680E1A18" w14:textId="77777777">
            <w:pPr>
              <w:spacing w:after="0"/>
              <w:ind w:firstLine="0"/>
              <w:jc w:val="right"/>
              <w:rPr>
                <w:color w:val="auto"/>
                <w:sz w:val="22"/>
                <w:szCs w:val="22"/>
              </w:rPr>
            </w:pPr>
            <w:r w:rsidRPr="00A07199">
              <w:rPr>
                <w:color w:val="auto"/>
                <w:sz w:val="22"/>
                <w:szCs w:val="22"/>
              </w:rPr>
              <w:t>99,34</w:t>
            </w:r>
          </w:p>
        </w:tc>
        <w:tc>
          <w:tcPr>
            <w:tcW w:w="1392" w:type="dxa"/>
            <w:shd w:val="clear" w:color="auto" w:fill="auto"/>
            <w:noWrap/>
            <w:vAlign w:val="bottom"/>
            <w:hideMark/>
          </w:tcPr>
          <w:p w:rsidRPr="00A07199" w:rsidR="00367244" w:rsidP="00367244" w:rsidRDefault="00367244" w14:paraId="000C0382" w14:textId="1EDF1550">
            <w:pPr>
              <w:spacing w:after="0"/>
              <w:ind w:firstLine="0"/>
              <w:jc w:val="right"/>
              <w:rPr>
                <w:color w:val="auto"/>
                <w:sz w:val="22"/>
                <w:szCs w:val="22"/>
              </w:rPr>
            </w:pPr>
            <w:r w:rsidRPr="00A07199">
              <w:rPr>
                <w:color w:val="auto"/>
                <w:sz w:val="22"/>
                <w:szCs w:val="22"/>
              </w:rPr>
              <w:t>99,8</w:t>
            </w:r>
            <w:r>
              <w:rPr>
                <w:color w:val="auto"/>
                <w:sz w:val="22"/>
                <w:szCs w:val="22"/>
              </w:rPr>
              <w:t>0</w:t>
            </w:r>
          </w:p>
        </w:tc>
      </w:tr>
      <w:tr w:rsidRPr="00A07199" w:rsidR="00367244" w:rsidTr="00B4145B" w14:paraId="0BA775E9" w14:textId="77777777">
        <w:trPr>
          <w:trHeight w:val="278"/>
        </w:trPr>
        <w:tc>
          <w:tcPr>
            <w:tcW w:w="723" w:type="dxa"/>
            <w:shd w:val="clear" w:color="auto" w:fill="auto"/>
            <w:noWrap/>
            <w:vAlign w:val="bottom"/>
            <w:hideMark/>
          </w:tcPr>
          <w:p w:rsidRPr="00A07199" w:rsidR="00367244" w:rsidP="00367244" w:rsidRDefault="00367244" w14:paraId="603268FF" w14:textId="77777777">
            <w:pPr>
              <w:spacing w:after="0"/>
              <w:ind w:firstLine="0"/>
              <w:jc w:val="right"/>
              <w:rPr>
                <w:color w:val="auto"/>
                <w:sz w:val="22"/>
                <w:szCs w:val="22"/>
              </w:rPr>
            </w:pPr>
            <w:r w:rsidRPr="00A07199">
              <w:rPr>
                <w:color w:val="auto"/>
                <w:sz w:val="22"/>
                <w:szCs w:val="22"/>
              </w:rPr>
              <w:t>28</w:t>
            </w:r>
          </w:p>
        </w:tc>
        <w:tc>
          <w:tcPr>
            <w:tcW w:w="3450" w:type="dxa"/>
            <w:shd w:val="clear" w:color="auto" w:fill="auto"/>
            <w:noWrap/>
            <w:vAlign w:val="bottom"/>
            <w:hideMark/>
          </w:tcPr>
          <w:p w:rsidRPr="00A07199" w:rsidR="00367244" w:rsidP="00367244" w:rsidRDefault="00367244" w14:paraId="08F2DBC7" w14:textId="77777777">
            <w:pPr>
              <w:spacing w:after="0"/>
              <w:ind w:firstLine="0"/>
              <w:jc w:val="left"/>
              <w:rPr>
                <w:color w:val="auto"/>
                <w:sz w:val="22"/>
                <w:szCs w:val="22"/>
              </w:rPr>
            </w:pPr>
            <w:proofErr w:type="spellStart"/>
            <w:r w:rsidRPr="00A07199">
              <w:rPr>
                <w:color w:val="auto"/>
                <w:sz w:val="22"/>
                <w:szCs w:val="22"/>
              </w:rPr>
              <w:t>п.г.т</w:t>
            </w:r>
            <w:proofErr w:type="spellEnd"/>
            <w:r w:rsidRPr="00A07199">
              <w:rPr>
                <w:color w:val="auto"/>
                <w:sz w:val="22"/>
                <w:szCs w:val="22"/>
              </w:rPr>
              <w:t>. Белоярский, ул. Нагорная, д. 11а; («Комплексный центр социального обслуживания населения «Забота» Белоярского района»)</w:t>
            </w:r>
          </w:p>
        </w:tc>
        <w:tc>
          <w:tcPr>
            <w:tcW w:w="1367" w:type="dxa"/>
            <w:shd w:val="clear" w:color="auto" w:fill="auto"/>
            <w:noWrap/>
            <w:vAlign w:val="bottom"/>
            <w:hideMark/>
          </w:tcPr>
          <w:p w:rsidRPr="00A07199" w:rsidR="00367244" w:rsidP="00367244" w:rsidRDefault="00367244" w14:paraId="67E60C4D" w14:textId="77777777">
            <w:pPr>
              <w:spacing w:after="0"/>
              <w:ind w:firstLine="0"/>
              <w:jc w:val="right"/>
              <w:rPr>
                <w:color w:val="auto"/>
                <w:sz w:val="22"/>
                <w:szCs w:val="22"/>
              </w:rPr>
            </w:pPr>
            <w:r w:rsidRPr="00A07199">
              <w:rPr>
                <w:color w:val="auto"/>
                <w:sz w:val="22"/>
                <w:szCs w:val="22"/>
              </w:rPr>
              <w:t>100,00</w:t>
            </w:r>
          </w:p>
        </w:tc>
        <w:tc>
          <w:tcPr>
            <w:tcW w:w="1519" w:type="dxa"/>
            <w:shd w:val="clear" w:color="auto" w:fill="auto"/>
            <w:noWrap/>
            <w:vAlign w:val="bottom"/>
            <w:hideMark/>
          </w:tcPr>
          <w:p w:rsidRPr="00A07199" w:rsidR="00367244" w:rsidP="00367244" w:rsidRDefault="00367244" w14:paraId="7F72C9D9" w14:textId="77777777">
            <w:pPr>
              <w:spacing w:after="0"/>
              <w:ind w:firstLine="0"/>
              <w:jc w:val="right"/>
              <w:rPr>
                <w:color w:val="auto"/>
                <w:sz w:val="22"/>
                <w:szCs w:val="22"/>
              </w:rPr>
            </w:pPr>
            <w:r w:rsidRPr="00A07199">
              <w:rPr>
                <w:color w:val="auto"/>
                <w:sz w:val="22"/>
                <w:szCs w:val="22"/>
              </w:rPr>
              <w:t>100,00</w:t>
            </w:r>
          </w:p>
        </w:tc>
        <w:tc>
          <w:tcPr>
            <w:tcW w:w="1366" w:type="dxa"/>
            <w:shd w:val="clear" w:color="auto" w:fill="auto"/>
            <w:noWrap/>
            <w:vAlign w:val="bottom"/>
            <w:hideMark/>
          </w:tcPr>
          <w:p w:rsidRPr="00A07199" w:rsidR="00367244" w:rsidP="00367244" w:rsidRDefault="00367244" w14:paraId="71B68EE7" w14:textId="77777777">
            <w:pPr>
              <w:spacing w:after="0"/>
              <w:ind w:firstLine="0"/>
              <w:jc w:val="right"/>
              <w:rPr>
                <w:color w:val="auto"/>
                <w:sz w:val="22"/>
                <w:szCs w:val="22"/>
              </w:rPr>
            </w:pPr>
            <w:r w:rsidRPr="00A07199">
              <w:rPr>
                <w:color w:val="auto"/>
                <w:sz w:val="22"/>
                <w:szCs w:val="22"/>
              </w:rPr>
              <w:t>100,00</w:t>
            </w:r>
          </w:p>
        </w:tc>
        <w:tc>
          <w:tcPr>
            <w:tcW w:w="1392" w:type="dxa"/>
            <w:shd w:val="clear" w:color="auto" w:fill="auto"/>
            <w:noWrap/>
            <w:vAlign w:val="bottom"/>
            <w:hideMark/>
          </w:tcPr>
          <w:p w:rsidRPr="00A07199" w:rsidR="00367244" w:rsidP="00367244" w:rsidRDefault="00367244" w14:paraId="0395248A" w14:textId="3A998D82">
            <w:pPr>
              <w:spacing w:after="0"/>
              <w:ind w:firstLine="0"/>
              <w:jc w:val="right"/>
              <w:rPr>
                <w:color w:val="auto"/>
                <w:sz w:val="22"/>
                <w:szCs w:val="22"/>
              </w:rPr>
            </w:pPr>
            <w:r w:rsidRPr="00A07199">
              <w:rPr>
                <w:color w:val="auto"/>
                <w:sz w:val="22"/>
                <w:szCs w:val="22"/>
              </w:rPr>
              <w:t>100,00</w:t>
            </w:r>
          </w:p>
        </w:tc>
      </w:tr>
      <w:tr w:rsidRPr="00A07199" w:rsidR="00367244" w:rsidTr="00B4145B" w14:paraId="7236AAE4" w14:textId="77777777">
        <w:trPr>
          <w:trHeight w:val="278"/>
        </w:trPr>
        <w:tc>
          <w:tcPr>
            <w:tcW w:w="723" w:type="dxa"/>
            <w:shd w:val="clear" w:color="auto" w:fill="auto"/>
            <w:noWrap/>
            <w:vAlign w:val="bottom"/>
            <w:hideMark/>
          </w:tcPr>
          <w:p w:rsidRPr="00A07199" w:rsidR="00367244" w:rsidP="00367244" w:rsidRDefault="00367244" w14:paraId="326332D4" w14:textId="77777777">
            <w:pPr>
              <w:spacing w:after="0"/>
              <w:ind w:firstLine="0"/>
              <w:jc w:val="right"/>
              <w:rPr>
                <w:color w:val="auto"/>
                <w:sz w:val="22"/>
                <w:szCs w:val="22"/>
              </w:rPr>
            </w:pPr>
            <w:r w:rsidRPr="00A07199">
              <w:rPr>
                <w:color w:val="auto"/>
                <w:sz w:val="22"/>
                <w:szCs w:val="22"/>
              </w:rPr>
              <w:t>29</w:t>
            </w:r>
          </w:p>
        </w:tc>
        <w:tc>
          <w:tcPr>
            <w:tcW w:w="3450" w:type="dxa"/>
            <w:shd w:val="clear" w:color="auto" w:fill="auto"/>
            <w:noWrap/>
            <w:vAlign w:val="bottom"/>
            <w:hideMark/>
          </w:tcPr>
          <w:p w:rsidRPr="00A07199" w:rsidR="00367244" w:rsidP="00367244" w:rsidRDefault="00367244" w14:paraId="22A1B7EC" w14:textId="77777777">
            <w:pPr>
              <w:spacing w:after="0"/>
              <w:ind w:firstLine="0"/>
              <w:jc w:val="left"/>
              <w:rPr>
                <w:color w:val="auto"/>
                <w:sz w:val="22"/>
                <w:szCs w:val="22"/>
              </w:rPr>
            </w:pPr>
            <w:r w:rsidRPr="00A07199">
              <w:rPr>
                <w:color w:val="auto"/>
                <w:sz w:val="22"/>
                <w:szCs w:val="22"/>
              </w:rPr>
              <w:t>г. Новоуральск, ул. Гагарина, 7а; («</w:t>
            </w:r>
            <w:proofErr w:type="spellStart"/>
            <w:r w:rsidRPr="00A07199">
              <w:rPr>
                <w:color w:val="auto"/>
                <w:sz w:val="22"/>
                <w:szCs w:val="22"/>
              </w:rPr>
              <w:t>Новоуральский</w:t>
            </w:r>
            <w:proofErr w:type="spellEnd"/>
            <w:r w:rsidRPr="00A07199">
              <w:rPr>
                <w:color w:val="auto"/>
                <w:sz w:val="22"/>
                <w:szCs w:val="22"/>
              </w:rPr>
              <w:t xml:space="preserve"> комплексный центр социального обслуживания населения»)</w:t>
            </w:r>
          </w:p>
        </w:tc>
        <w:tc>
          <w:tcPr>
            <w:tcW w:w="1367" w:type="dxa"/>
            <w:shd w:val="clear" w:color="auto" w:fill="auto"/>
            <w:noWrap/>
            <w:vAlign w:val="bottom"/>
            <w:hideMark/>
          </w:tcPr>
          <w:p w:rsidRPr="00A07199" w:rsidR="00367244" w:rsidP="00367244" w:rsidRDefault="00367244" w14:paraId="3119A876" w14:textId="77777777">
            <w:pPr>
              <w:spacing w:after="0"/>
              <w:ind w:firstLine="0"/>
              <w:jc w:val="right"/>
              <w:rPr>
                <w:color w:val="auto"/>
                <w:sz w:val="22"/>
                <w:szCs w:val="22"/>
              </w:rPr>
            </w:pPr>
            <w:r w:rsidRPr="00A07199">
              <w:rPr>
                <w:color w:val="auto"/>
                <w:sz w:val="22"/>
                <w:szCs w:val="22"/>
              </w:rPr>
              <w:t>100,00</w:t>
            </w:r>
          </w:p>
        </w:tc>
        <w:tc>
          <w:tcPr>
            <w:tcW w:w="1519" w:type="dxa"/>
            <w:shd w:val="clear" w:color="auto" w:fill="auto"/>
            <w:noWrap/>
            <w:vAlign w:val="bottom"/>
            <w:hideMark/>
          </w:tcPr>
          <w:p w:rsidRPr="00A07199" w:rsidR="00367244" w:rsidP="00367244" w:rsidRDefault="00367244" w14:paraId="40607489" w14:textId="77777777">
            <w:pPr>
              <w:spacing w:after="0"/>
              <w:ind w:firstLine="0"/>
              <w:jc w:val="right"/>
              <w:rPr>
                <w:color w:val="auto"/>
                <w:sz w:val="22"/>
                <w:szCs w:val="22"/>
              </w:rPr>
            </w:pPr>
            <w:r w:rsidRPr="00A07199">
              <w:rPr>
                <w:color w:val="auto"/>
                <w:sz w:val="22"/>
                <w:szCs w:val="22"/>
              </w:rPr>
              <w:t>100,00</w:t>
            </w:r>
          </w:p>
        </w:tc>
        <w:tc>
          <w:tcPr>
            <w:tcW w:w="1366" w:type="dxa"/>
            <w:shd w:val="clear" w:color="auto" w:fill="auto"/>
            <w:noWrap/>
            <w:vAlign w:val="bottom"/>
            <w:hideMark/>
          </w:tcPr>
          <w:p w:rsidRPr="00A07199" w:rsidR="00367244" w:rsidP="00367244" w:rsidRDefault="00367244" w14:paraId="4F63720D" w14:textId="77777777">
            <w:pPr>
              <w:spacing w:after="0"/>
              <w:ind w:firstLine="0"/>
              <w:jc w:val="right"/>
              <w:rPr>
                <w:color w:val="auto"/>
                <w:sz w:val="22"/>
                <w:szCs w:val="22"/>
              </w:rPr>
            </w:pPr>
            <w:r w:rsidRPr="00A07199">
              <w:rPr>
                <w:color w:val="auto"/>
                <w:sz w:val="22"/>
                <w:szCs w:val="22"/>
              </w:rPr>
              <w:t>100,00</w:t>
            </w:r>
          </w:p>
        </w:tc>
        <w:tc>
          <w:tcPr>
            <w:tcW w:w="1392" w:type="dxa"/>
            <w:shd w:val="clear" w:color="auto" w:fill="auto"/>
            <w:noWrap/>
            <w:vAlign w:val="bottom"/>
            <w:hideMark/>
          </w:tcPr>
          <w:p w:rsidRPr="00A07199" w:rsidR="00367244" w:rsidP="00367244" w:rsidRDefault="00367244" w14:paraId="351B4519" w14:textId="5509745D">
            <w:pPr>
              <w:spacing w:after="0"/>
              <w:ind w:firstLine="0"/>
              <w:jc w:val="right"/>
              <w:rPr>
                <w:color w:val="auto"/>
                <w:sz w:val="22"/>
                <w:szCs w:val="22"/>
              </w:rPr>
            </w:pPr>
            <w:r w:rsidRPr="00A07199">
              <w:rPr>
                <w:color w:val="auto"/>
                <w:sz w:val="22"/>
                <w:szCs w:val="22"/>
              </w:rPr>
              <w:t>100,00</w:t>
            </w:r>
          </w:p>
        </w:tc>
      </w:tr>
      <w:tr w:rsidRPr="00A07199" w:rsidR="00367244" w:rsidTr="00B4145B" w14:paraId="710DFCAB" w14:textId="77777777">
        <w:trPr>
          <w:trHeight w:val="278"/>
        </w:trPr>
        <w:tc>
          <w:tcPr>
            <w:tcW w:w="723" w:type="dxa"/>
            <w:shd w:val="clear" w:color="auto" w:fill="auto"/>
            <w:noWrap/>
            <w:vAlign w:val="bottom"/>
            <w:hideMark/>
          </w:tcPr>
          <w:p w:rsidRPr="00A07199" w:rsidR="00367244" w:rsidP="00367244" w:rsidRDefault="00367244" w14:paraId="3646F2BA" w14:textId="77777777">
            <w:pPr>
              <w:spacing w:after="0"/>
              <w:ind w:firstLine="0"/>
              <w:jc w:val="right"/>
              <w:rPr>
                <w:color w:val="auto"/>
                <w:sz w:val="22"/>
                <w:szCs w:val="22"/>
              </w:rPr>
            </w:pPr>
            <w:r w:rsidRPr="00A07199">
              <w:rPr>
                <w:color w:val="auto"/>
                <w:sz w:val="22"/>
                <w:szCs w:val="22"/>
              </w:rPr>
              <w:t>30</w:t>
            </w:r>
          </w:p>
        </w:tc>
        <w:tc>
          <w:tcPr>
            <w:tcW w:w="3450" w:type="dxa"/>
            <w:shd w:val="clear" w:color="auto" w:fill="auto"/>
            <w:noWrap/>
            <w:vAlign w:val="bottom"/>
            <w:hideMark/>
          </w:tcPr>
          <w:p w:rsidRPr="00A07199" w:rsidR="00367244" w:rsidP="00367244" w:rsidRDefault="00367244" w14:paraId="5ADA93D3" w14:textId="77777777">
            <w:pPr>
              <w:spacing w:after="0"/>
              <w:ind w:firstLine="0"/>
              <w:jc w:val="left"/>
              <w:rPr>
                <w:color w:val="auto"/>
                <w:sz w:val="22"/>
                <w:szCs w:val="22"/>
              </w:rPr>
            </w:pPr>
            <w:r w:rsidRPr="00A07199">
              <w:rPr>
                <w:color w:val="auto"/>
                <w:sz w:val="22"/>
                <w:szCs w:val="22"/>
              </w:rPr>
              <w:t>г. Березовский, ул. Театральная, д. 34; («Комплексный центр социального обслуживания населения города Березовского»)</w:t>
            </w:r>
          </w:p>
        </w:tc>
        <w:tc>
          <w:tcPr>
            <w:tcW w:w="1367" w:type="dxa"/>
            <w:shd w:val="clear" w:color="auto" w:fill="auto"/>
            <w:noWrap/>
            <w:vAlign w:val="bottom"/>
            <w:hideMark/>
          </w:tcPr>
          <w:p w:rsidRPr="00A07199" w:rsidR="00367244" w:rsidP="00367244" w:rsidRDefault="00367244" w14:paraId="0E65DFB8" w14:textId="77777777">
            <w:pPr>
              <w:spacing w:after="0"/>
              <w:ind w:firstLine="0"/>
              <w:jc w:val="right"/>
              <w:rPr>
                <w:color w:val="auto"/>
                <w:sz w:val="22"/>
                <w:szCs w:val="22"/>
              </w:rPr>
            </w:pPr>
            <w:r w:rsidRPr="00A07199">
              <w:rPr>
                <w:color w:val="auto"/>
                <w:sz w:val="22"/>
                <w:szCs w:val="22"/>
              </w:rPr>
              <w:t>100,00</w:t>
            </w:r>
          </w:p>
        </w:tc>
        <w:tc>
          <w:tcPr>
            <w:tcW w:w="1519" w:type="dxa"/>
            <w:shd w:val="clear" w:color="auto" w:fill="auto"/>
            <w:noWrap/>
            <w:vAlign w:val="bottom"/>
            <w:hideMark/>
          </w:tcPr>
          <w:p w:rsidRPr="00A07199" w:rsidR="00367244" w:rsidP="00367244" w:rsidRDefault="00367244" w14:paraId="7544560E" w14:textId="77777777">
            <w:pPr>
              <w:spacing w:after="0"/>
              <w:ind w:firstLine="0"/>
              <w:jc w:val="right"/>
              <w:rPr>
                <w:color w:val="auto"/>
                <w:sz w:val="22"/>
                <w:szCs w:val="22"/>
              </w:rPr>
            </w:pPr>
            <w:r w:rsidRPr="00A07199">
              <w:rPr>
                <w:color w:val="auto"/>
                <w:sz w:val="22"/>
                <w:szCs w:val="22"/>
              </w:rPr>
              <w:t>100,00</w:t>
            </w:r>
          </w:p>
        </w:tc>
        <w:tc>
          <w:tcPr>
            <w:tcW w:w="1366" w:type="dxa"/>
            <w:shd w:val="clear" w:color="auto" w:fill="auto"/>
            <w:noWrap/>
            <w:vAlign w:val="bottom"/>
            <w:hideMark/>
          </w:tcPr>
          <w:p w:rsidRPr="00A07199" w:rsidR="00367244" w:rsidP="00367244" w:rsidRDefault="00367244" w14:paraId="59A64A79" w14:textId="77777777">
            <w:pPr>
              <w:spacing w:after="0"/>
              <w:ind w:firstLine="0"/>
              <w:jc w:val="right"/>
              <w:rPr>
                <w:color w:val="auto"/>
                <w:sz w:val="22"/>
                <w:szCs w:val="22"/>
              </w:rPr>
            </w:pPr>
            <w:r w:rsidRPr="00A07199">
              <w:rPr>
                <w:color w:val="auto"/>
                <w:sz w:val="22"/>
                <w:szCs w:val="22"/>
              </w:rPr>
              <w:t>100,00</w:t>
            </w:r>
          </w:p>
        </w:tc>
        <w:tc>
          <w:tcPr>
            <w:tcW w:w="1392" w:type="dxa"/>
            <w:shd w:val="clear" w:color="auto" w:fill="auto"/>
            <w:noWrap/>
            <w:vAlign w:val="bottom"/>
            <w:hideMark/>
          </w:tcPr>
          <w:p w:rsidRPr="00A07199" w:rsidR="00367244" w:rsidP="00367244" w:rsidRDefault="00367244" w14:paraId="5B83F9AB" w14:textId="3B2D091F">
            <w:pPr>
              <w:spacing w:after="0"/>
              <w:ind w:firstLine="0"/>
              <w:jc w:val="right"/>
              <w:rPr>
                <w:color w:val="auto"/>
                <w:sz w:val="22"/>
                <w:szCs w:val="22"/>
              </w:rPr>
            </w:pPr>
            <w:r w:rsidRPr="00A07199">
              <w:rPr>
                <w:color w:val="auto"/>
                <w:sz w:val="22"/>
                <w:szCs w:val="22"/>
              </w:rPr>
              <w:t>100,00</w:t>
            </w:r>
          </w:p>
        </w:tc>
      </w:tr>
      <w:tr w:rsidRPr="00A07199" w:rsidR="00367244" w:rsidTr="00B4145B" w14:paraId="3E6D916C" w14:textId="77777777">
        <w:trPr>
          <w:trHeight w:val="278"/>
        </w:trPr>
        <w:tc>
          <w:tcPr>
            <w:tcW w:w="723" w:type="dxa"/>
            <w:shd w:val="clear" w:color="auto" w:fill="auto"/>
            <w:noWrap/>
            <w:vAlign w:val="bottom"/>
            <w:hideMark/>
          </w:tcPr>
          <w:p w:rsidRPr="00A07199" w:rsidR="00367244" w:rsidP="00367244" w:rsidRDefault="00367244" w14:paraId="40A32D5F" w14:textId="77777777">
            <w:pPr>
              <w:spacing w:after="0"/>
              <w:ind w:firstLine="0"/>
              <w:jc w:val="right"/>
              <w:rPr>
                <w:color w:val="auto"/>
                <w:sz w:val="22"/>
                <w:szCs w:val="22"/>
              </w:rPr>
            </w:pPr>
            <w:r w:rsidRPr="00A07199">
              <w:rPr>
                <w:color w:val="auto"/>
                <w:sz w:val="22"/>
                <w:szCs w:val="22"/>
              </w:rPr>
              <w:t>31</w:t>
            </w:r>
          </w:p>
        </w:tc>
        <w:tc>
          <w:tcPr>
            <w:tcW w:w="3450" w:type="dxa"/>
            <w:shd w:val="clear" w:color="auto" w:fill="auto"/>
            <w:noWrap/>
            <w:vAlign w:val="bottom"/>
            <w:hideMark/>
          </w:tcPr>
          <w:p w:rsidRPr="00A07199" w:rsidR="00367244" w:rsidP="00367244" w:rsidRDefault="00367244" w14:paraId="4F107C17" w14:textId="77777777">
            <w:pPr>
              <w:spacing w:after="0"/>
              <w:ind w:firstLine="0"/>
              <w:jc w:val="left"/>
              <w:rPr>
                <w:color w:val="auto"/>
                <w:sz w:val="22"/>
                <w:szCs w:val="22"/>
              </w:rPr>
            </w:pPr>
            <w:r w:rsidRPr="00A07199">
              <w:rPr>
                <w:color w:val="auto"/>
                <w:sz w:val="22"/>
                <w:szCs w:val="22"/>
              </w:rPr>
              <w:t>г. Нижний Тагил, ул. Восточный проезд, д. 19; («Нижнетагильский центр социального обслуживания ветеранов боевых действий и членов их семей»)</w:t>
            </w:r>
          </w:p>
        </w:tc>
        <w:tc>
          <w:tcPr>
            <w:tcW w:w="1367" w:type="dxa"/>
            <w:shd w:val="clear" w:color="auto" w:fill="auto"/>
            <w:noWrap/>
            <w:vAlign w:val="bottom"/>
            <w:hideMark/>
          </w:tcPr>
          <w:p w:rsidRPr="00A07199" w:rsidR="00367244" w:rsidP="00367244" w:rsidRDefault="00367244" w14:paraId="46754B62" w14:textId="77777777">
            <w:pPr>
              <w:spacing w:after="0"/>
              <w:ind w:firstLine="0"/>
              <w:jc w:val="right"/>
              <w:rPr>
                <w:color w:val="auto"/>
                <w:sz w:val="22"/>
                <w:szCs w:val="22"/>
              </w:rPr>
            </w:pPr>
            <w:r w:rsidRPr="00A07199">
              <w:rPr>
                <w:color w:val="auto"/>
                <w:sz w:val="22"/>
                <w:szCs w:val="22"/>
              </w:rPr>
              <w:t>99,68</w:t>
            </w:r>
          </w:p>
        </w:tc>
        <w:tc>
          <w:tcPr>
            <w:tcW w:w="1519" w:type="dxa"/>
            <w:shd w:val="clear" w:color="auto" w:fill="auto"/>
            <w:noWrap/>
            <w:vAlign w:val="bottom"/>
            <w:hideMark/>
          </w:tcPr>
          <w:p w:rsidRPr="00A07199" w:rsidR="00367244" w:rsidP="00367244" w:rsidRDefault="00367244" w14:paraId="1CD9BDF4" w14:textId="77777777">
            <w:pPr>
              <w:spacing w:after="0"/>
              <w:ind w:firstLine="0"/>
              <w:jc w:val="right"/>
              <w:rPr>
                <w:color w:val="auto"/>
                <w:sz w:val="22"/>
                <w:szCs w:val="22"/>
              </w:rPr>
            </w:pPr>
            <w:r w:rsidRPr="00A07199">
              <w:rPr>
                <w:color w:val="auto"/>
                <w:sz w:val="22"/>
                <w:szCs w:val="22"/>
              </w:rPr>
              <w:t>99,68</w:t>
            </w:r>
          </w:p>
        </w:tc>
        <w:tc>
          <w:tcPr>
            <w:tcW w:w="1366" w:type="dxa"/>
            <w:shd w:val="clear" w:color="auto" w:fill="auto"/>
            <w:noWrap/>
            <w:vAlign w:val="bottom"/>
            <w:hideMark/>
          </w:tcPr>
          <w:p w:rsidRPr="00A07199" w:rsidR="00367244" w:rsidP="00367244" w:rsidRDefault="00367244" w14:paraId="6858FAD3" w14:textId="77777777">
            <w:pPr>
              <w:spacing w:after="0"/>
              <w:ind w:firstLine="0"/>
              <w:jc w:val="right"/>
              <w:rPr>
                <w:color w:val="auto"/>
                <w:sz w:val="22"/>
                <w:szCs w:val="22"/>
              </w:rPr>
            </w:pPr>
            <w:r w:rsidRPr="00A07199">
              <w:rPr>
                <w:color w:val="auto"/>
                <w:sz w:val="22"/>
                <w:szCs w:val="22"/>
              </w:rPr>
              <w:t>99,84</w:t>
            </w:r>
          </w:p>
        </w:tc>
        <w:tc>
          <w:tcPr>
            <w:tcW w:w="1392" w:type="dxa"/>
            <w:shd w:val="clear" w:color="auto" w:fill="auto"/>
            <w:noWrap/>
            <w:vAlign w:val="bottom"/>
            <w:hideMark/>
          </w:tcPr>
          <w:p w:rsidRPr="00A07199" w:rsidR="00367244" w:rsidP="00367244" w:rsidRDefault="00367244" w14:paraId="389B71E8" w14:textId="7646EB1D">
            <w:pPr>
              <w:spacing w:after="0"/>
              <w:ind w:firstLine="0"/>
              <w:jc w:val="right"/>
              <w:rPr>
                <w:color w:val="auto"/>
                <w:sz w:val="22"/>
                <w:szCs w:val="22"/>
              </w:rPr>
            </w:pPr>
            <w:r>
              <w:rPr>
                <w:color w:val="auto"/>
                <w:sz w:val="22"/>
                <w:szCs w:val="22"/>
              </w:rPr>
              <w:t>100</w:t>
            </w:r>
            <w:r w:rsidRPr="00A07199">
              <w:rPr>
                <w:color w:val="auto"/>
                <w:sz w:val="22"/>
                <w:szCs w:val="22"/>
              </w:rPr>
              <w:t>,</w:t>
            </w:r>
            <w:r>
              <w:rPr>
                <w:color w:val="auto"/>
                <w:sz w:val="22"/>
                <w:szCs w:val="22"/>
              </w:rPr>
              <w:t>00</w:t>
            </w:r>
          </w:p>
        </w:tc>
      </w:tr>
      <w:tr w:rsidRPr="00A07199" w:rsidR="00367244" w:rsidTr="00B4145B" w14:paraId="453D1753" w14:textId="77777777">
        <w:trPr>
          <w:trHeight w:val="278"/>
        </w:trPr>
        <w:tc>
          <w:tcPr>
            <w:tcW w:w="723" w:type="dxa"/>
            <w:shd w:val="clear" w:color="auto" w:fill="auto"/>
            <w:noWrap/>
            <w:vAlign w:val="bottom"/>
            <w:hideMark/>
          </w:tcPr>
          <w:p w:rsidRPr="00A07199" w:rsidR="00367244" w:rsidP="00367244" w:rsidRDefault="00367244" w14:paraId="0C70A24C" w14:textId="77777777">
            <w:pPr>
              <w:spacing w:after="0"/>
              <w:ind w:firstLine="0"/>
              <w:jc w:val="right"/>
              <w:rPr>
                <w:color w:val="auto"/>
                <w:sz w:val="22"/>
                <w:szCs w:val="22"/>
              </w:rPr>
            </w:pPr>
            <w:r w:rsidRPr="00A07199">
              <w:rPr>
                <w:color w:val="auto"/>
                <w:sz w:val="22"/>
                <w:szCs w:val="22"/>
              </w:rPr>
              <w:t>32</w:t>
            </w:r>
          </w:p>
        </w:tc>
        <w:tc>
          <w:tcPr>
            <w:tcW w:w="3450" w:type="dxa"/>
            <w:shd w:val="clear" w:color="auto" w:fill="auto"/>
            <w:noWrap/>
            <w:vAlign w:val="bottom"/>
            <w:hideMark/>
          </w:tcPr>
          <w:p w:rsidRPr="00A07199" w:rsidR="00367244" w:rsidP="00367244" w:rsidRDefault="00367244" w14:paraId="580EEAB7" w14:textId="77777777">
            <w:pPr>
              <w:spacing w:after="0"/>
              <w:ind w:firstLine="0"/>
              <w:jc w:val="left"/>
              <w:rPr>
                <w:color w:val="auto"/>
                <w:sz w:val="22"/>
                <w:szCs w:val="22"/>
              </w:rPr>
            </w:pPr>
            <w:r w:rsidRPr="00A07199">
              <w:rPr>
                <w:color w:val="auto"/>
                <w:sz w:val="22"/>
                <w:szCs w:val="22"/>
              </w:rPr>
              <w:t>г. Асбест, ул. Московская, д. 23; («Комплексный центр социального обслуживания населения города Асбеста»)</w:t>
            </w:r>
          </w:p>
        </w:tc>
        <w:tc>
          <w:tcPr>
            <w:tcW w:w="1367" w:type="dxa"/>
            <w:shd w:val="clear" w:color="auto" w:fill="auto"/>
            <w:noWrap/>
            <w:vAlign w:val="bottom"/>
            <w:hideMark/>
          </w:tcPr>
          <w:p w:rsidRPr="00A07199" w:rsidR="00367244" w:rsidP="00367244" w:rsidRDefault="00367244" w14:paraId="4F4F55A8" w14:textId="77777777">
            <w:pPr>
              <w:spacing w:after="0"/>
              <w:ind w:firstLine="0"/>
              <w:jc w:val="right"/>
              <w:rPr>
                <w:color w:val="auto"/>
                <w:sz w:val="22"/>
                <w:szCs w:val="22"/>
              </w:rPr>
            </w:pPr>
            <w:r w:rsidRPr="00A07199">
              <w:rPr>
                <w:color w:val="auto"/>
                <w:sz w:val="22"/>
                <w:szCs w:val="22"/>
              </w:rPr>
              <w:t>99,69</w:t>
            </w:r>
          </w:p>
        </w:tc>
        <w:tc>
          <w:tcPr>
            <w:tcW w:w="1519" w:type="dxa"/>
            <w:shd w:val="clear" w:color="auto" w:fill="auto"/>
            <w:noWrap/>
            <w:vAlign w:val="bottom"/>
            <w:hideMark/>
          </w:tcPr>
          <w:p w:rsidRPr="00A07199" w:rsidR="00367244" w:rsidP="00367244" w:rsidRDefault="00367244" w14:paraId="3195EC71" w14:textId="77777777">
            <w:pPr>
              <w:spacing w:after="0"/>
              <w:ind w:firstLine="0"/>
              <w:jc w:val="right"/>
              <w:rPr>
                <w:color w:val="auto"/>
                <w:sz w:val="22"/>
                <w:szCs w:val="22"/>
              </w:rPr>
            </w:pPr>
            <w:r w:rsidRPr="00A07199">
              <w:rPr>
                <w:color w:val="auto"/>
                <w:sz w:val="22"/>
                <w:szCs w:val="22"/>
              </w:rPr>
              <w:t>99,69</w:t>
            </w:r>
          </w:p>
        </w:tc>
        <w:tc>
          <w:tcPr>
            <w:tcW w:w="1366" w:type="dxa"/>
            <w:shd w:val="clear" w:color="auto" w:fill="auto"/>
            <w:noWrap/>
            <w:vAlign w:val="bottom"/>
            <w:hideMark/>
          </w:tcPr>
          <w:p w:rsidRPr="00A07199" w:rsidR="00367244" w:rsidP="00367244" w:rsidRDefault="00367244" w14:paraId="5F9C7FCB" w14:textId="77777777">
            <w:pPr>
              <w:spacing w:after="0"/>
              <w:ind w:firstLine="0"/>
              <w:jc w:val="right"/>
              <w:rPr>
                <w:color w:val="auto"/>
                <w:sz w:val="22"/>
                <w:szCs w:val="22"/>
              </w:rPr>
            </w:pPr>
            <w:r w:rsidRPr="00A07199">
              <w:rPr>
                <w:color w:val="auto"/>
                <w:sz w:val="22"/>
                <w:szCs w:val="22"/>
              </w:rPr>
              <w:t>100,00</w:t>
            </w:r>
          </w:p>
        </w:tc>
        <w:tc>
          <w:tcPr>
            <w:tcW w:w="1392" w:type="dxa"/>
            <w:shd w:val="clear" w:color="auto" w:fill="auto"/>
            <w:noWrap/>
            <w:vAlign w:val="bottom"/>
            <w:hideMark/>
          </w:tcPr>
          <w:p w:rsidRPr="00A07199" w:rsidR="00367244" w:rsidP="00367244" w:rsidRDefault="00367244" w14:paraId="11DF794C" w14:textId="11A26030">
            <w:pPr>
              <w:spacing w:after="0"/>
              <w:ind w:firstLine="0"/>
              <w:jc w:val="right"/>
              <w:rPr>
                <w:color w:val="auto"/>
                <w:sz w:val="22"/>
                <w:szCs w:val="22"/>
              </w:rPr>
            </w:pPr>
            <w:r>
              <w:rPr>
                <w:color w:val="auto"/>
                <w:sz w:val="22"/>
                <w:szCs w:val="22"/>
              </w:rPr>
              <w:t>100</w:t>
            </w:r>
            <w:r w:rsidRPr="00A07199">
              <w:rPr>
                <w:color w:val="auto"/>
                <w:sz w:val="22"/>
                <w:szCs w:val="22"/>
              </w:rPr>
              <w:t>,</w:t>
            </w:r>
            <w:r>
              <w:rPr>
                <w:color w:val="auto"/>
                <w:sz w:val="22"/>
                <w:szCs w:val="22"/>
              </w:rPr>
              <w:t>00</w:t>
            </w:r>
          </w:p>
        </w:tc>
      </w:tr>
      <w:tr w:rsidRPr="00A07199" w:rsidR="00367244" w:rsidTr="00B4145B" w14:paraId="6ADC47AC" w14:textId="77777777">
        <w:trPr>
          <w:trHeight w:val="278"/>
        </w:trPr>
        <w:tc>
          <w:tcPr>
            <w:tcW w:w="723" w:type="dxa"/>
            <w:shd w:val="clear" w:color="auto" w:fill="auto"/>
            <w:noWrap/>
            <w:vAlign w:val="bottom"/>
            <w:hideMark/>
          </w:tcPr>
          <w:p w:rsidRPr="00A07199" w:rsidR="00367244" w:rsidP="00367244" w:rsidRDefault="00367244" w14:paraId="53B4A644" w14:textId="77777777">
            <w:pPr>
              <w:spacing w:after="0"/>
              <w:ind w:firstLine="0"/>
              <w:jc w:val="right"/>
              <w:rPr>
                <w:color w:val="auto"/>
                <w:sz w:val="22"/>
                <w:szCs w:val="22"/>
              </w:rPr>
            </w:pPr>
            <w:r w:rsidRPr="00A07199">
              <w:rPr>
                <w:color w:val="auto"/>
                <w:sz w:val="22"/>
                <w:szCs w:val="22"/>
              </w:rPr>
              <w:t>33</w:t>
            </w:r>
          </w:p>
        </w:tc>
        <w:tc>
          <w:tcPr>
            <w:tcW w:w="3450" w:type="dxa"/>
            <w:shd w:val="clear" w:color="auto" w:fill="auto"/>
            <w:noWrap/>
            <w:vAlign w:val="bottom"/>
            <w:hideMark/>
          </w:tcPr>
          <w:p w:rsidRPr="00A07199" w:rsidR="00367244" w:rsidP="00367244" w:rsidRDefault="00367244" w14:paraId="545B53BF" w14:textId="77777777">
            <w:pPr>
              <w:spacing w:after="0"/>
              <w:ind w:firstLine="0"/>
              <w:jc w:val="left"/>
              <w:rPr>
                <w:color w:val="auto"/>
                <w:sz w:val="22"/>
                <w:szCs w:val="22"/>
              </w:rPr>
            </w:pPr>
            <w:r w:rsidRPr="00A07199">
              <w:rPr>
                <w:color w:val="auto"/>
                <w:sz w:val="22"/>
                <w:szCs w:val="22"/>
              </w:rPr>
              <w:t xml:space="preserve">г. Сухой Лог, ул. Юбилейная, д. 7; («Комплексный центр социального обслуживания населения </w:t>
            </w:r>
            <w:proofErr w:type="spellStart"/>
            <w:r w:rsidRPr="00A07199">
              <w:rPr>
                <w:color w:val="auto"/>
                <w:sz w:val="22"/>
                <w:szCs w:val="22"/>
              </w:rPr>
              <w:t>Сухоложского</w:t>
            </w:r>
            <w:proofErr w:type="spellEnd"/>
            <w:r w:rsidRPr="00A07199">
              <w:rPr>
                <w:color w:val="auto"/>
                <w:sz w:val="22"/>
                <w:szCs w:val="22"/>
              </w:rPr>
              <w:t xml:space="preserve"> района»)</w:t>
            </w:r>
          </w:p>
        </w:tc>
        <w:tc>
          <w:tcPr>
            <w:tcW w:w="1367" w:type="dxa"/>
            <w:shd w:val="clear" w:color="auto" w:fill="auto"/>
            <w:noWrap/>
            <w:vAlign w:val="bottom"/>
            <w:hideMark/>
          </w:tcPr>
          <w:p w:rsidRPr="00A07199" w:rsidR="00367244" w:rsidP="00367244" w:rsidRDefault="00367244" w14:paraId="4EA8A672" w14:textId="77777777">
            <w:pPr>
              <w:spacing w:after="0"/>
              <w:ind w:firstLine="0"/>
              <w:jc w:val="right"/>
              <w:rPr>
                <w:color w:val="auto"/>
                <w:sz w:val="22"/>
                <w:szCs w:val="22"/>
              </w:rPr>
            </w:pPr>
            <w:r w:rsidRPr="00A07199">
              <w:rPr>
                <w:color w:val="auto"/>
                <w:sz w:val="22"/>
                <w:szCs w:val="22"/>
              </w:rPr>
              <w:t>99,48</w:t>
            </w:r>
          </w:p>
        </w:tc>
        <w:tc>
          <w:tcPr>
            <w:tcW w:w="1519" w:type="dxa"/>
            <w:shd w:val="clear" w:color="auto" w:fill="auto"/>
            <w:noWrap/>
            <w:vAlign w:val="bottom"/>
            <w:hideMark/>
          </w:tcPr>
          <w:p w:rsidRPr="00A07199" w:rsidR="00367244" w:rsidP="00367244" w:rsidRDefault="00367244" w14:paraId="37063802" w14:textId="77777777">
            <w:pPr>
              <w:spacing w:after="0"/>
              <w:ind w:firstLine="0"/>
              <w:jc w:val="right"/>
              <w:rPr>
                <w:color w:val="auto"/>
                <w:sz w:val="22"/>
                <w:szCs w:val="22"/>
              </w:rPr>
            </w:pPr>
            <w:r w:rsidRPr="00A07199">
              <w:rPr>
                <w:color w:val="auto"/>
                <w:sz w:val="22"/>
                <w:szCs w:val="22"/>
              </w:rPr>
              <w:t>99,61</w:t>
            </w:r>
          </w:p>
        </w:tc>
        <w:tc>
          <w:tcPr>
            <w:tcW w:w="1366" w:type="dxa"/>
            <w:shd w:val="clear" w:color="auto" w:fill="auto"/>
            <w:noWrap/>
            <w:vAlign w:val="bottom"/>
            <w:hideMark/>
          </w:tcPr>
          <w:p w:rsidRPr="00A07199" w:rsidR="00367244" w:rsidP="00367244" w:rsidRDefault="00367244" w14:paraId="049F8158" w14:textId="77777777">
            <w:pPr>
              <w:spacing w:after="0"/>
              <w:ind w:firstLine="0"/>
              <w:jc w:val="right"/>
              <w:rPr>
                <w:color w:val="auto"/>
                <w:sz w:val="22"/>
                <w:szCs w:val="22"/>
              </w:rPr>
            </w:pPr>
            <w:r w:rsidRPr="00A07199">
              <w:rPr>
                <w:color w:val="auto"/>
                <w:sz w:val="22"/>
                <w:szCs w:val="22"/>
              </w:rPr>
              <w:t>99,71</w:t>
            </w:r>
          </w:p>
        </w:tc>
        <w:tc>
          <w:tcPr>
            <w:tcW w:w="1392" w:type="dxa"/>
            <w:shd w:val="clear" w:color="auto" w:fill="auto"/>
            <w:noWrap/>
            <w:vAlign w:val="bottom"/>
            <w:hideMark/>
          </w:tcPr>
          <w:p w:rsidRPr="00A07199" w:rsidR="00367244" w:rsidP="00367244" w:rsidRDefault="00367244" w14:paraId="7631AD8F" w14:textId="3D8E02F7">
            <w:pPr>
              <w:spacing w:after="0"/>
              <w:ind w:firstLine="0"/>
              <w:jc w:val="right"/>
              <w:rPr>
                <w:color w:val="auto"/>
                <w:sz w:val="22"/>
                <w:szCs w:val="22"/>
              </w:rPr>
            </w:pPr>
            <w:r w:rsidRPr="00A07199">
              <w:rPr>
                <w:color w:val="auto"/>
                <w:sz w:val="22"/>
                <w:szCs w:val="22"/>
              </w:rPr>
              <w:t>99,</w:t>
            </w:r>
            <w:r>
              <w:rPr>
                <w:color w:val="auto"/>
                <w:sz w:val="22"/>
                <w:szCs w:val="22"/>
              </w:rPr>
              <w:t>20</w:t>
            </w:r>
          </w:p>
        </w:tc>
      </w:tr>
      <w:tr w:rsidRPr="00A07199" w:rsidR="00367244" w:rsidTr="00B4145B" w14:paraId="24BAF42D" w14:textId="77777777">
        <w:trPr>
          <w:trHeight w:val="278"/>
        </w:trPr>
        <w:tc>
          <w:tcPr>
            <w:tcW w:w="723" w:type="dxa"/>
            <w:shd w:val="clear" w:color="auto" w:fill="auto"/>
            <w:noWrap/>
            <w:vAlign w:val="bottom"/>
            <w:hideMark/>
          </w:tcPr>
          <w:p w:rsidRPr="00A07199" w:rsidR="00367244" w:rsidP="00367244" w:rsidRDefault="00367244" w14:paraId="1FB69416" w14:textId="77777777">
            <w:pPr>
              <w:spacing w:after="0"/>
              <w:ind w:firstLine="0"/>
              <w:jc w:val="right"/>
              <w:rPr>
                <w:color w:val="auto"/>
                <w:sz w:val="22"/>
                <w:szCs w:val="22"/>
              </w:rPr>
            </w:pPr>
            <w:r w:rsidRPr="00A07199">
              <w:rPr>
                <w:color w:val="auto"/>
                <w:sz w:val="22"/>
                <w:szCs w:val="22"/>
              </w:rPr>
              <w:t>34</w:t>
            </w:r>
          </w:p>
        </w:tc>
        <w:tc>
          <w:tcPr>
            <w:tcW w:w="3450" w:type="dxa"/>
            <w:shd w:val="clear" w:color="auto" w:fill="auto"/>
            <w:noWrap/>
            <w:vAlign w:val="bottom"/>
            <w:hideMark/>
          </w:tcPr>
          <w:p w:rsidRPr="00A07199" w:rsidR="00367244" w:rsidP="00367244" w:rsidRDefault="00367244" w14:paraId="3A5BDA8C" w14:textId="77777777">
            <w:pPr>
              <w:spacing w:after="0"/>
              <w:ind w:firstLine="0"/>
              <w:jc w:val="left"/>
              <w:rPr>
                <w:color w:val="auto"/>
                <w:sz w:val="22"/>
                <w:szCs w:val="22"/>
              </w:rPr>
            </w:pPr>
            <w:proofErr w:type="spellStart"/>
            <w:r w:rsidRPr="00A07199">
              <w:rPr>
                <w:color w:val="auto"/>
                <w:sz w:val="22"/>
                <w:szCs w:val="22"/>
              </w:rPr>
              <w:t>р.п</w:t>
            </w:r>
            <w:proofErr w:type="spellEnd"/>
            <w:r w:rsidRPr="00A07199">
              <w:rPr>
                <w:color w:val="auto"/>
                <w:sz w:val="22"/>
                <w:szCs w:val="22"/>
              </w:rPr>
              <w:t xml:space="preserve">. Пышма, ул. Пионерская, д. 12; («Комплексный центр социального обслуживания населения </w:t>
            </w:r>
            <w:proofErr w:type="spellStart"/>
            <w:r w:rsidRPr="00A07199">
              <w:rPr>
                <w:color w:val="auto"/>
                <w:sz w:val="22"/>
                <w:szCs w:val="22"/>
              </w:rPr>
              <w:t>Пышминского</w:t>
            </w:r>
            <w:proofErr w:type="spellEnd"/>
            <w:r w:rsidRPr="00A07199">
              <w:rPr>
                <w:color w:val="auto"/>
                <w:sz w:val="22"/>
                <w:szCs w:val="22"/>
              </w:rPr>
              <w:t xml:space="preserve"> района»)</w:t>
            </w:r>
          </w:p>
        </w:tc>
        <w:tc>
          <w:tcPr>
            <w:tcW w:w="1367" w:type="dxa"/>
            <w:shd w:val="clear" w:color="auto" w:fill="auto"/>
            <w:noWrap/>
            <w:vAlign w:val="bottom"/>
            <w:hideMark/>
          </w:tcPr>
          <w:p w:rsidRPr="00A07199" w:rsidR="00367244" w:rsidP="00367244" w:rsidRDefault="00367244" w14:paraId="70DBFC6E" w14:textId="77777777">
            <w:pPr>
              <w:spacing w:after="0"/>
              <w:ind w:firstLine="0"/>
              <w:jc w:val="right"/>
              <w:rPr>
                <w:color w:val="auto"/>
                <w:sz w:val="22"/>
                <w:szCs w:val="22"/>
              </w:rPr>
            </w:pPr>
            <w:r w:rsidRPr="00A07199">
              <w:rPr>
                <w:color w:val="auto"/>
                <w:sz w:val="22"/>
                <w:szCs w:val="22"/>
              </w:rPr>
              <w:t>99,18</w:t>
            </w:r>
          </w:p>
        </w:tc>
        <w:tc>
          <w:tcPr>
            <w:tcW w:w="1519" w:type="dxa"/>
            <w:shd w:val="clear" w:color="auto" w:fill="auto"/>
            <w:noWrap/>
            <w:vAlign w:val="bottom"/>
            <w:hideMark/>
          </w:tcPr>
          <w:p w:rsidRPr="00A07199" w:rsidR="00367244" w:rsidP="00367244" w:rsidRDefault="00367244" w14:paraId="4270046B" w14:textId="77777777">
            <w:pPr>
              <w:spacing w:after="0"/>
              <w:ind w:firstLine="0"/>
              <w:jc w:val="right"/>
              <w:rPr>
                <w:color w:val="auto"/>
                <w:sz w:val="22"/>
                <w:szCs w:val="22"/>
              </w:rPr>
            </w:pPr>
            <w:r w:rsidRPr="00A07199">
              <w:rPr>
                <w:color w:val="auto"/>
                <w:sz w:val="22"/>
                <w:szCs w:val="22"/>
              </w:rPr>
              <w:t>99,39</w:t>
            </w:r>
          </w:p>
        </w:tc>
        <w:tc>
          <w:tcPr>
            <w:tcW w:w="1366" w:type="dxa"/>
            <w:shd w:val="clear" w:color="auto" w:fill="auto"/>
            <w:noWrap/>
            <w:vAlign w:val="bottom"/>
            <w:hideMark/>
          </w:tcPr>
          <w:p w:rsidRPr="00A07199" w:rsidR="00367244" w:rsidP="00367244" w:rsidRDefault="00367244" w14:paraId="5E664B78" w14:textId="77777777">
            <w:pPr>
              <w:spacing w:after="0"/>
              <w:ind w:firstLine="0"/>
              <w:jc w:val="right"/>
              <w:rPr>
                <w:color w:val="auto"/>
                <w:sz w:val="22"/>
                <w:szCs w:val="22"/>
              </w:rPr>
            </w:pPr>
            <w:r w:rsidRPr="00A07199">
              <w:rPr>
                <w:color w:val="auto"/>
                <w:sz w:val="22"/>
                <w:szCs w:val="22"/>
              </w:rPr>
              <w:t>99,74</w:t>
            </w:r>
          </w:p>
        </w:tc>
        <w:tc>
          <w:tcPr>
            <w:tcW w:w="1392" w:type="dxa"/>
            <w:shd w:val="clear" w:color="auto" w:fill="auto"/>
            <w:noWrap/>
            <w:vAlign w:val="bottom"/>
            <w:hideMark/>
          </w:tcPr>
          <w:p w:rsidRPr="00A07199" w:rsidR="00367244" w:rsidP="00367244" w:rsidRDefault="00367244" w14:paraId="156A2931" w14:textId="0E2420E9">
            <w:pPr>
              <w:spacing w:after="0"/>
              <w:ind w:firstLine="0"/>
              <w:jc w:val="right"/>
              <w:rPr>
                <w:color w:val="auto"/>
                <w:sz w:val="22"/>
                <w:szCs w:val="22"/>
              </w:rPr>
            </w:pPr>
            <w:r w:rsidRPr="00A07199">
              <w:rPr>
                <w:color w:val="auto"/>
                <w:sz w:val="22"/>
                <w:szCs w:val="22"/>
              </w:rPr>
              <w:t>99,</w:t>
            </w:r>
            <w:r>
              <w:rPr>
                <w:color w:val="auto"/>
                <w:sz w:val="22"/>
                <w:szCs w:val="22"/>
              </w:rPr>
              <w:t>20</w:t>
            </w:r>
          </w:p>
        </w:tc>
      </w:tr>
      <w:tr w:rsidRPr="00A07199" w:rsidR="00367244" w:rsidTr="00B4145B" w14:paraId="4F1AF7BB" w14:textId="77777777">
        <w:trPr>
          <w:trHeight w:val="278"/>
        </w:trPr>
        <w:tc>
          <w:tcPr>
            <w:tcW w:w="723" w:type="dxa"/>
            <w:shd w:val="clear" w:color="auto" w:fill="auto"/>
            <w:noWrap/>
            <w:vAlign w:val="bottom"/>
            <w:hideMark/>
          </w:tcPr>
          <w:p w:rsidRPr="00A07199" w:rsidR="00367244" w:rsidP="00367244" w:rsidRDefault="00367244" w14:paraId="33361EBE" w14:textId="77777777">
            <w:pPr>
              <w:spacing w:after="0"/>
              <w:ind w:firstLine="0"/>
              <w:jc w:val="right"/>
              <w:rPr>
                <w:color w:val="auto"/>
                <w:sz w:val="22"/>
                <w:szCs w:val="22"/>
              </w:rPr>
            </w:pPr>
            <w:r w:rsidRPr="00A07199">
              <w:rPr>
                <w:color w:val="auto"/>
                <w:sz w:val="22"/>
                <w:szCs w:val="22"/>
              </w:rPr>
              <w:t>35</w:t>
            </w:r>
          </w:p>
        </w:tc>
        <w:tc>
          <w:tcPr>
            <w:tcW w:w="3450" w:type="dxa"/>
            <w:shd w:val="clear" w:color="auto" w:fill="auto"/>
            <w:noWrap/>
            <w:vAlign w:val="bottom"/>
            <w:hideMark/>
          </w:tcPr>
          <w:p w:rsidRPr="00A07199" w:rsidR="00367244" w:rsidP="00367244" w:rsidRDefault="00367244" w14:paraId="3E4621EF" w14:textId="77777777">
            <w:pPr>
              <w:spacing w:after="0"/>
              <w:ind w:firstLine="0"/>
              <w:jc w:val="left"/>
              <w:rPr>
                <w:color w:val="auto"/>
                <w:sz w:val="22"/>
                <w:szCs w:val="22"/>
              </w:rPr>
            </w:pPr>
            <w:r w:rsidRPr="00A07199">
              <w:rPr>
                <w:color w:val="auto"/>
                <w:sz w:val="22"/>
                <w:szCs w:val="22"/>
              </w:rPr>
              <w:t xml:space="preserve">г. </w:t>
            </w:r>
            <w:proofErr w:type="gramStart"/>
            <w:r w:rsidRPr="00A07199">
              <w:rPr>
                <w:color w:val="auto"/>
                <w:sz w:val="22"/>
                <w:szCs w:val="22"/>
              </w:rPr>
              <w:t>Красноуральск ,</w:t>
            </w:r>
            <w:proofErr w:type="gramEnd"/>
            <w:r w:rsidRPr="00A07199">
              <w:rPr>
                <w:color w:val="auto"/>
                <w:sz w:val="22"/>
                <w:szCs w:val="22"/>
              </w:rPr>
              <w:t xml:space="preserve"> ул. Горняков, д. 34; («Комплексный центр социального обслуживания населения «Надежда» города Красноуральска»)</w:t>
            </w:r>
          </w:p>
        </w:tc>
        <w:tc>
          <w:tcPr>
            <w:tcW w:w="1367" w:type="dxa"/>
            <w:shd w:val="clear" w:color="auto" w:fill="auto"/>
            <w:noWrap/>
            <w:vAlign w:val="bottom"/>
            <w:hideMark/>
          </w:tcPr>
          <w:p w:rsidRPr="00A07199" w:rsidR="00367244" w:rsidP="00367244" w:rsidRDefault="00367244" w14:paraId="2390AF88" w14:textId="77777777">
            <w:pPr>
              <w:spacing w:after="0"/>
              <w:ind w:firstLine="0"/>
              <w:jc w:val="right"/>
              <w:rPr>
                <w:color w:val="auto"/>
                <w:sz w:val="22"/>
                <w:szCs w:val="22"/>
              </w:rPr>
            </w:pPr>
            <w:r w:rsidRPr="00A07199">
              <w:rPr>
                <w:color w:val="auto"/>
                <w:sz w:val="22"/>
                <w:szCs w:val="22"/>
              </w:rPr>
              <w:t>98,20</w:t>
            </w:r>
          </w:p>
        </w:tc>
        <w:tc>
          <w:tcPr>
            <w:tcW w:w="1519" w:type="dxa"/>
            <w:shd w:val="clear" w:color="auto" w:fill="auto"/>
            <w:noWrap/>
            <w:vAlign w:val="bottom"/>
            <w:hideMark/>
          </w:tcPr>
          <w:p w:rsidRPr="00A07199" w:rsidR="00367244" w:rsidP="00367244" w:rsidRDefault="00367244" w14:paraId="00AAC8DB" w14:textId="77777777">
            <w:pPr>
              <w:spacing w:after="0"/>
              <w:ind w:firstLine="0"/>
              <w:jc w:val="right"/>
              <w:rPr>
                <w:color w:val="auto"/>
                <w:sz w:val="22"/>
                <w:szCs w:val="22"/>
              </w:rPr>
            </w:pPr>
            <w:r w:rsidRPr="00A07199">
              <w:rPr>
                <w:color w:val="auto"/>
                <w:sz w:val="22"/>
                <w:szCs w:val="22"/>
              </w:rPr>
              <w:t>98,56</w:t>
            </w:r>
          </w:p>
        </w:tc>
        <w:tc>
          <w:tcPr>
            <w:tcW w:w="1366" w:type="dxa"/>
            <w:shd w:val="clear" w:color="auto" w:fill="auto"/>
            <w:noWrap/>
            <w:vAlign w:val="bottom"/>
            <w:hideMark/>
          </w:tcPr>
          <w:p w:rsidRPr="00A07199" w:rsidR="00367244" w:rsidP="00367244" w:rsidRDefault="00367244" w14:paraId="32E821DF" w14:textId="77777777">
            <w:pPr>
              <w:spacing w:after="0"/>
              <w:ind w:firstLine="0"/>
              <w:jc w:val="right"/>
              <w:rPr>
                <w:color w:val="auto"/>
                <w:sz w:val="22"/>
                <w:szCs w:val="22"/>
              </w:rPr>
            </w:pPr>
            <w:r w:rsidRPr="00A07199">
              <w:rPr>
                <w:color w:val="auto"/>
                <w:sz w:val="22"/>
                <w:szCs w:val="22"/>
              </w:rPr>
              <w:t>98,88</w:t>
            </w:r>
          </w:p>
        </w:tc>
        <w:tc>
          <w:tcPr>
            <w:tcW w:w="1392" w:type="dxa"/>
            <w:shd w:val="clear" w:color="auto" w:fill="auto"/>
            <w:noWrap/>
            <w:vAlign w:val="bottom"/>
            <w:hideMark/>
          </w:tcPr>
          <w:p w:rsidRPr="00A07199" w:rsidR="00367244" w:rsidP="00367244" w:rsidRDefault="00367244" w14:paraId="0E683737" w14:textId="34D74587">
            <w:pPr>
              <w:spacing w:after="0"/>
              <w:ind w:firstLine="0"/>
              <w:jc w:val="right"/>
              <w:rPr>
                <w:color w:val="auto"/>
                <w:sz w:val="22"/>
                <w:szCs w:val="22"/>
              </w:rPr>
            </w:pPr>
            <w:r w:rsidRPr="00A07199">
              <w:rPr>
                <w:color w:val="auto"/>
                <w:sz w:val="22"/>
                <w:szCs w:val="22"/>
              </w:rPr>
              <w:t>98,</w:t>
            </w:r>
            <w:r>
              <w:rPr>
                <w:color w:val="auto"/>
                <w:sz w:val="22"/>
                <w:szCs w:val="22"/>
                <w:lang w:val="en-US"/>
              </w:rPr>
              <w:t>20</w:t>
            </w:r>
          </w:p>
        </w:tc>
      </w:tr>
      <w:tr w:rsidRPr="00A07199" w:rsidR="00367244" w:rsidTr="00B4145B" w14:paraId="7F14CC29" w14:textId="77777777">
        <w:trPr>
          <w:trHeight w:val="278"/>
        </w:trPr>
        <w:tc>
          <w:tcPr>
            <w:tcW w:w="723" w:type="dxa"/>
            <w:shd w:val="clear" w:color="auto" w:fill="auto"/>
            <w:noWrap/>
            <w:vAlign w:val="bottom"/>
            <w:hideMark/>
          </w:tcPr>
          <w:p w:rsidRPr="00A07199" w:rsidR="00367244" w:rsidP="00367244" w:rsidRDefault="00367244" w14:paraId="589EB2B6" w14:textId="77777777">
            <w:pPr>
              <w:spacing w:after="0"/>
              <w:ind w:firstLine="0"/>
              <w:jc w:val="right"/>
              <w:rPr>
                <w:color w:val="auto"/>
                <w:sz w:val="22"/>
                <w:szCs w:val="22"/>
              </w:rPr>
            </w:pPr>
            <w:r w:rsidRPr="00A07199">
              <w:rPr>
                <w:color w:val="auto"/>
                <w:sz w:val="22"/>
                <w:szCs w:val="22"/>
              </w:rPr>
              <w:t>36</w:t>
            </w:r>
          </w:p>
        </w:tc>
        <w:tc>
          <w:tcPr>
            <w:tcW w:w="3450" w:type="dxa"/>
            <w:shd w:val="clear" w:color="auto" w:fill="auto"/>
            <w:noWrap/>
            <w:vAlign w:val="bottom"/>
            <w:hideMark/>
          </w:tcPr>
          <w:p w:rsidRPr="00A07199" w:rsidR="00367244" w:rsidP="00367244" w:rsidRDefault="00367244" w14:paraId="5B3AD651" w14:textId="77777777">
            <w:pPr>
              <w:spacing w:after="0"/>
              <w:ind w:firstLine="0"/>
              <w:jc w:val="left"/>
              <w:rPr>
                <w:color w:val="auto"/>
                <w:sz w:val="22"/>
                <w:szCs w:val="22"/>
              </w:rPr>
            </w:pPr>
            <w:r w:rsidRPr="00A07199">
              <w:rPr>
                <w:color w:val="auto"/>
                <w:sz w:val="22"/>
                <w:szCs w:val="22"/>
              </w:rPr>
              <w:t xml:space="preserve">г. Екатеринбург, пер. Запорожский, д. 14; («Центр социальной помощи семье и детям Чкаловского района города </w:t>
            </w:r>
            <w:r w:rsidRPr="00A07199">
              <w:rPr>
                <w:color w:val="auto"/>
                <w:sz w:val="22"/>
                <w:szCs w:val="22"/>
              </w:rPr>
              <w:lastRenderedPageBreak/>
              <w:t>Екатеринбурга»)</w:t>
            </w:r>
          </w:p>
        </w:tc>
        <w:tc>
          <w:tcPr>
            <w:tcW w:w="1367" w:type="dxa"/>
            <w:shd w:val="clear" w:color="auto" w:fill="auto"/>
            <w:noWrap/>
            <w:vAlign w:val="bottom"/>
            <w:hideMark/>
          </w:tcPr>
          <w:p w:rsidRPr="00A07199" w:rsidR="00367244" w:rsidP="00367244" w:rsidRDefault="00367244" w14:paraId="7B3CD855" w14:textId="77777777">
            <w:pPr>
              <w:spacing w:after="0"/>
              <w:ind w:firstLine="0"/>
              <w:jc w:val="right"/>
              <w:rPr>
                <w:color w:val="auto"/>
                <w:sz w:val="22"/>
                <w:szCs w:val="22"/>
              </w:rPr>
            </w:pPr>
            <w:r w:rsidRPr="00A07199">
              <w:rPr>
                <w:color w:val="auto"/>
                <w:sz w:val="22"/>
                <w:szCs w:val="22"/>
              </w:rPr>
              <w:lastRenderedPageBreak/>
              <w:t>99,46</w:t>
            </w:r>
          </w:p>
        </w:tc>
        <w:tc>
          <w:tcPr>
            <w:tcW w:w="1519" w:type="dxa"/>
            <w:shd w:val="clear" w:color="auto" w:fill="auto"/>
            <w:noWrap/>
            <w:vAlign w:val="bottom"/>
            <w:hideMark/>
          </w:tcPr>
          <w:p w:rsidRPr="00A07199" w:rsidR="00367244" w:rsidP="00367244" w:rsidRDefault="00367244" w14:paraId="68443F32" w14:textId="77777777">
            <w:pPr>
              <w:spacing w:after="0"/>
              <w:ind w:firstLine="0"/>
              <w:jc w:val="right"/>
              <w:rPr>
                <w:color w:val="auto"/>
                <w:sz w:val="22"/>
                <w:szCs w:val="22"/>
              </w:rPr>
            </w:pPr>
            <w:r w:rsidRPr="00A07199">
              <w:rPr>
                <w:color w:val="auto"/>
                <w:sz w:val="22"/>
                <w:szCs w:val="22"/>
              </w:rPr>
              <w:t>100,00</w:t>
            </w:r>
          </w:p>
        </w:tc>
        <w:tc>
          <w:tcPr>
            <w:tcW w:w="1366" w:type="dxa"/>
            <w:shd w:val="clear" w:color="auto" w:fill="auto"/>
            <w:noWrap/>
            <w:vAlign w:val="bottom"/>
            <w:hideMark/>
          </w:tcPr>
          <w:p w:rsidRPr="00A07199" w:rsidR="00367244" w:rsidP="00367244" w:rsidRDefault="00367244" w14:paraId="1D3946FE" w14:textId="77777777">
            <w:pPr>
              <w:spacing w:after="0"/>
              <w:ind w:firstLine="0"/>
              <w:jc w:val="right"/>
              <w:rPr>
                <w:color w:val="auto"/>
                <w:sz w:val="22"/>
                <w:szCs w:val="22"/>
              </w:rPr>
            </w:pPr>
            <w:r w:rsidRPr="00A07199">
              <w:rPr>
                <w:color w:val="auto"/>
                <w:sz w:val="22"/>
                <w:szCs w:val="22"/>
              </w:rPr>
              <w:t>99,36</w:t>
            </w:r>
          </w:p>
        </w:tc>
        <w:tc>
          <w:tcPr>
            <w:tcW w:w="1392" w:type="dxa"/>
            <w:shd w:val="clear" w:color="auto" w:fill="auto"/>
            <w:noWrap/>
            <w:vAlign w:val="bottom"/>
            <w:hideMark/>
          </w:tcPr>
          <w:p w:rsidRPr="00A07199" w:rsidR="00367244" w:rsidP="00367244" w:rsidRDefault="00367244" w14:paraId="39655258" w14:textId="42835EE8">
            <w:pPr>
              <w:spacing w:after="0"/>
              <w:ind w:firstLine="0"/>
              <w:jc w:val="right"/>
              <w:rPr>
                <w:color w:val="auto"/>
                <w:sz w:val="22"/>
                <w:szCs w:val="22"/>
              </w:rPr>
            </w:pPr>
            <w:r w:rsidRPr="00A07199">
              <w:rPr>
                <w:color w:val="auto"/>
                <w:sz w:val="22"/>
                <w:szCs w:val="22"/>
              </w:rPr>
              <w:t>99,</w:t>
            </w:r>
            <w:r>
              <w:rPr>
                <w:color w:val="auto"/>
                <w:sz w:val="22"/>
                <w:szCs w:val="22"/>
                <w:lang w:val="en-US"/>
              </w:rPr>
              <w:t>40</w:t>
            </w:r>
          </w:p>
        </w:tc>
      </w:tr>
      <w:tr w:rsidRPr="00A07199" w:rsidR="00367244" w:rsidTr="00B4145B" w14:paraId="5A43884E" w14:textId="77777777">
        <w:trPr>
          <w:trHeight w:val="278"/>
        </w:trPr>
        <w:tc>
          <w:tcPr>
            <w:tcW w:w="723" w:type="dxa"/>
            <w:shd w:val="clear" w:color="auto" w:fill="auto"/>
            <w:noWrap/>
            <w:vAlign w:val="bottom"/>
            <w:hideMark/>
          </w:tcPr>
          <w:p w:rsidRPr="00A07199" w:rsidR="00367244" w:rsidP="00367244" w:rsidRDefault="00367244" w14:paraId="5BE94B10" w14:textId="77777777">
            <w:pPr>
              <w:spacing w:after="0"/>
              <w:ind w:firstLine="0"/>
              <w:jc w:val="right"/>
              <w:rPr>
                <w:color w:val="auto"/>
                <w:sz w:val="22"/>
                <w:szCs w:val="22"/>
              </w:rPr>
            </w:pPr>
            <w:r w:rsidRPr="00A07199">
              <w:rPr>
                <w:color w:val="auto"/>
                <w:sz w:val="22"/>
                <w:szCs w:val="22"/>
              </w:rPr>
              <w:t>37</w:t>
            </w:r>
          </w:p>
        </w:tc>
        <w:tc>
          <w:tcPr>
            <w:tcW w:w="3450" w:type="dxa"/>
            <w:shd w:val="clear" w:color="auto" w:fill="auto"/>
            <w:noWrap/>
            <w:vAlign w:val="bottom"/>
            <w:hideMark/>
          </w:tcPr>
          <w:p w:rsidRPr="00A07199" w:rsidR="00367244" w:rsidP="00367244" w:rsidRDefault="00367244" w14:paraId="1FF17C8E" w14:textId="77777777">
            <w:pPr>
              <w:spacing w:after="0"/>
              <w:ind w:firstLine="0"/>
              <w:jc w:val="left"/>
              <w:rPr>
                <w:color w:val="auto"/>
                <w:sz w:val="22"/>
                <w:szCs w:val="22"/>
              </w:rPr>
            </w:pPr>
            <w:r w:rsidRPr="00A07199">
              <w:rPr>
                <w:color w:val="auto"/>
                <w:sz w:val="22"/>
                <w:szCs w:val="22"/>
              </w:rPr>
              <w:t>г. Екатеринбург, ул. Байкальская, д. 37а; («Центр социальной помощи семье и детям «Отрада» Октябрьского района города Екатеринбурга»)</w:t>
            </w:r>
          </w:p>
        </w:tc>
        <w:tc>
          <w:tcPr>
            <w:tcW w:w="1367" w:type="dxa"/>
            <w:shd w:val="clear" w:color="auto" w:fill="auto"/>
            <w:noWrap/>
            <w:vAlign w:val="bottom"/>
            <w:hideMark/>
          </w:tcPr>
          <w:p w:rsidRPr="00A07199" w:rsidR="00367244" w:rsidP="00367244" w:rsidRDefault="00367244" w14:paraId="0E4421F7" w14:textId="77777777">
            <w:pPr>
              <w:spacing w:after="0"/>
              <w:ind w:firstLine="0"/>
              <w:jc w:val="right"/>
              <w:rPr>
                <w:color w:val="auto"/>
                <w:sz w:val="22"/>
                <w:szCs w:val="22"/>
              </w:rPr>
            </w:pPr>
            <w:r w:rsidRPr="00A07199">
              <w:rPr>
                <w:color w:val="auto"/>
                <w:sz w:val="22"/>
                <w:szCs w:val="22"/>
              </w:rPr>
              <w:t>99,36</w:t>
            </w:r>
          </w:p>
        </w:tc>
        <w:tc>
          <w:tcPr>
            <w:tcW w:w="1519" w:type="dxa"/>
            <w:shd w:val="clear" w:color="auto" w:fill="auto"/>
            <w:noWrap/>
            <w:vAlign w:val="bottom"/>
            <w:hideMark/>
          </w:tcPr>
          <w:p w:rsidRPr="00A07199" w:rsidR="00367244" w:rsidP="00367244" w:rsidRDefault="00367244" w14:paraId="66D7B40E" w14:textId="77777777">
            <w:pPr>
              <w:spacing w:after="0"/>
              <w:ind w:firstLine="0"/>
              <w:jc w:val="right"/>
              <w:rPr>
                <w:color w:val="auto"/>
                <w:sz w:val="22"/>
                <w:szCs w:val="22"/>
              </w:rPr>
            </w:pPr>
            <w:r w:rsidRPr="00A07199">
              <w:rPr>
                <w:color w:val="auto"/>
                <w:sz w:val="22"/>
                <w:szCs w:val="22"/>
              </w:rPr>
              <w:t>99,36</w:t>
            </w:r>
          </w:p>
        </w:tc>
        <w:tc>
          <w:tcPr>
            <w:tcW w:w="1366" w:type="dxa"/>
            <w:shd w:val="clear" w:color="auto" w:fill="auto"/>
            <w:noWrap/>
            <w:vAlign w:val="bottom"/>
            <w:hideMark/>
          </w:tcPr>
          <w:p w:rsidRPr="00A07199" w:rsidR="00367244" w:rsidP="00367244" w:rsidRDefault="00367244" w14:paraId="7C23672E" w14:textId="77777777">
            <w:pPr>
              <w:spacing w:after="0"/>
              <w:ind w:firstLine="0"/>
              <w:jc w:val="right"/>
              <w:rPr>
                <w:color w:val="auto"/>
                <w:sz w:val="22"/>
                <w:szCs w:val="22"/>
              </w:rPr>
            </w:pPr>
            <w:r w:rsidRPr="00A07199">
              <w:rPr>
                <w:color w:val="auto"/>
                <w:sz w:val="22"/>
                <w:szCs w:val="22"/>
              </w:rPr>
              <w:t>99,76</w:t>
            </w:r>
          </w:p>
        </w:tc>
        <w:tc>
          <w:tcPr>
            <w:tcW w:w="1392" w:type="dxa"/>
            <w:shd w:val="clear" w:color="auto" w:fill="auto"/>
            <w:noWrap/>
            <w:vAlign w:val="bottom"/>
            <w:hideMark/>
          </w:tcPr>
          <w:p w:rsidRPr="00A07199" w:rsidR="00367244" w:rsidP="00367244" w:rsidRDefault="00367244" w14:paraId="753A57B4" w14:textId="647689C5">
            <w:pPr>
              <w:spacing w:after="0"/>
              <w:ind w:firstLine="0"/>
              <w:jc w:val="right"/>
              <w:rPr>
                <w:color w:val="auto"/>
                <w:sz w:val="22"/>
                <w:szCs w:val="22"/>
              </w:rPr>
            </w:pPr>
            <w:r w:rsidRPr="00A07199">
              <w:rPr>
                <w:color w:val="auto"/>
                <w:sz w:val="22"/>
                <w:szCs w:val="22"/>
              </w:rPr>
              <w:t>99,</w:t>
            </w:r>
            <w:r>
              <w:rPr>
                <w:color w:val="auto"/>
                <w:sz w:val="22"/>
                <w:szCs w:val="22"/>
              </w:rPr>
              <w:t>00</w:t>
            </w:r>
          </w:p>
        </w:tc>
      </w:tr>
      <w:tr w:rsidRPr="00A07199" w:rsidR="00367244" w:rsidTr="00B4145B" w14:paraId="32A1ED61" w14:textId="77777777">
        <w:trPr>
          <w:trHeight w:val="278"/>
        </w:trPr>
        <w:tc>
          <w:tcPr>
            <w:tcW w:w="723" w:type="dxa"/>
            <w:shd w:val="clear" w:color="auto" w:fill="auto"/>
            <w:noWrap/>
            <w:vAlign w:val="bottom"/>
            <w:hideMark/>
          </w:tcPr>
          <w:p w:rsidRPr="00A07199" w:rsidR="00367244" w:rsidP="00367244" w:rsidRDefault="00367244" w14:paraId="6BD0F22C" w14:textId="77777777">
            <w:pPr>
              <w:spacing w:after="0"/>
              <w:ind w:firstLine="0"/>
              <w:jc w:val="right"/>
              <w:rPr>
                <w:color w:val="auto"/>
                <w:sz w:val="22"/>
                <w:szCs w:val="22"/>
              </w:rPr>
            </w:pPr>
            <w:r w:rsidRPr="00A07199">
              <w:rPr>
                <w:color w:val="auto"/>
                <w:sz w:val="22"/>
                <w:szCs w:val="22"/>
              </w:rPr>
              <w:t>38</w:t>
            </w:r>
          </w:p>
        </w:tc>
        <w:tc>
          <w:tcPr>
            <w:tcW w:w="3450" w:type="dxa"/>
            <w:shd w:val="clear" w:color="auto" w:fill="auto"/>
            <w:noWrap/>
            <w:vAlign w:val="bottom"/>
            <w:hideMark/>
          </w:tcPr>
          <w:p w:rsidRPr="00A07199" w:rsidR="00367244" w:rsidP="00367244" w:rsidRDefault="00367244" w14:paraId="49E77A05" w14:textId="77777777">
            <w:pPr>
              <w:spacing w:after="0"/>
              <w:ind w:firstLine="0"/>
              <w:jc w:val="left"/>
              <w:rPr>
                <w:color w:val="auto"/>
                <w:sz w:val="22"/>
                <w:szCs w:val="22"/>
              </w:rPr>
            </w:pPr>
            <w:r w:rsidRPr="00A07199">
              <w:rPr>
                <w:color w:val="auto"/>
                <w:sz w:val="22"/>
                <w:szCs w:val="22"/>
              </w:rPr>
              <w:t>г. Ивдель, пер. Школьный, д. 1в («Комплексный центр социального обслуживания населения города Ивделя»)</w:t>
            </w:r>
          </w:p>
        </w:tc>
        <w:tc>
          <w:tcPr>
            <w:tcW w:w="1367" w:type="dxa"/>
            <w:shd w:val="clear" w:color="auto" w:fill="auto"/>
            <w:noWrap/>
            <w:vAlign w:val="bottom"/>
            <w:hideMark/>
          </w:tcPr>
          <w:p w:rsidRPr="00A07199" w:rsidR="00367244" w:rsidP="00367244" w:rsidRDefault="00367244" w14:paraId="5040EB5B" w14:textId="77777777">
            <w:pPr>
              <w:spacing w:after="0"/>
              <w:ind w:firstLine="0"/>
              <w:jc w:val="right"/>
              <w:rPr>
                <w:color w:val="auto"/>
                <w:sz w:val="22"/>
                <w:szCs w:val="22"/>
              </w:rPr>
            </w:pPr>
            <w:r w:rsidRPr="00A07199">
              <w:rPr>
                <w:color w:val="auto"/>
                <w:sz w:val="22"/>
                <w:szCs w:val="22"/>
              </w:rPr>
              <w:t>100,00</w:t>
            </w:r>
          </w:p>
        </w:tc>
        <w:tc>
          <w:tcPr>
            <w:tcW w:w="1519" w:type="dxa"/>
            <w:shd w:val="clear" w:color="auto" w:fill="auto"/>
            <w:noWrap/>
            <w:vAlign w:val="bottom"/>
            <w:hideMark/>
          </w:tcPr>
          <w:p w:rsidRPr="00A07199" w:rsidR="00367244" w:rsidP="00367244" w:rsidRDefault="00367244" w14:paraId="6591DE38" w14:textId="77777777">
            <w:pPr>
              <w:spacing w:after="0"/>
              <w:ind w:firstLine="0"/>
              <w:jc w:val="right"/>
              <w:rPr>
                <w:color w:val="auto"/>
                <w:sz w:val="22"/>
                <w:szCs w:val="22"/>
              </w:rPr>
            </w:pPr>
            <w:r w:rsidRPr="00A07199">
              <w:rPr>
                <w:color w:val="auto"/>
                <w:sz w:val="22"/>
                <w:szCs w:val="22"/>
              </w:rPr>
              <w:t>100,00</w:t>
            </w:r>
          </w:p>
        </w:tc>
        <w:tc>
          <w:tcPr>
            <w:tcW w:w="1366" w:type="dxa"/>
            <w:shd w:val="clear" w:color="auto" w:fill="auto"/>
            <w:noWrap/>
            <w:vAlign w:val="bottom"/>
            <w:hideMark/>
          </w:tcPr>
          <w:p w:rsidRPr="00A07199" w:rsidR="00367244" w:rsidP="00367244" w:rsidRDefault="00367244" w14:paraId="2806F438" w14:textId="77777777">
            <w:pPr>
              <w:spacing w:after="0"/>
              <w:ind w:firstLine="0"/>
              <w:jc w:val="right"/>
              <w:rPr>
                <w:color w:val="auto"/>
                <w:sz w:val="22"/>
                <w:szCs w:val="22"/>
              </w:rPr>
            </w:pPr>
            <w:r w:rsidRPr="00A07199">
              <w:rPr>
                <w:color w:val="auto"/>
                <w:sz w:val="22"/>
                <w:szCs w:val="22"/>
              </w:rPr>
              <w:t>100,00</w:t>
            </w:r>
          </w:p>
        </w:tc>
        <w:tc>
          <w:tcPr>
            <w:tcW w:w="1392" w:type="dxa"/>
            <w:shd w:val="clear" w:color="auto" w:fill="auto"/>
            <w:noWrap/>
            <w:vAlign w:val="bottom"/>
            <w:hideMark/>
          </w:tcPr>
          <w:p w:rsidRPr="00A07199" w:rsidR="00367244" w:rsidP="00367244" w:rsidRDefault="00367244" w14:paraId="2DD3D512" w14:textId="5EF11A07">
            <w:pPr>
              <w:spacing w:after="0"/>
              <w:ind w:firstLine="0"/>
              <w:jc w:val="right"/>
              <w:rPr>
                <w:color w:val="auto"/>
                <w:sz w:val="22"/>
                <w:szCs w:val="22"/>
              </w:rPr>
            </w:pPr>
            <w:r w:rsidRPr="00A07199">
              <w:rPr>
                <w:color w:val="auto"/>
                <w:sz w:val="22"/>
                <w:szCs w:val="22"/>
              </w:rPr>
              <w:t>100,00</w:t>
            </w:r>
          </w:p>
        </w:tc>
      </w:tr>
      <w:tr w:rsidRPr="00A07199" w:rsidR="00367244" w:rsidTr="00B4145B" w14:paraId="32F9955D" w14:textId="77777777">
        <w:trPr>
          <w:trHeight w:val="278"/>
        </w:trPr>
        <w:tc>
          <w:tcPr>
            <w:tcW w:w="723" w:type="dxa"/>
            <w:shd w:val="clear" w:color="auto" w:fill="auto"/>
            <w:noWrap/>
            <w:vAlign w:val="bottom"/>
            <w:hideMark/>
          </w:tcPr>
          <w:p w:rsidRPr="00A07199" w:rsidR="00367244" w:rsidP="00367244" w:rsidRDefault="00367244" w14:paraId="091C73EA" w14:textId="77777777">
            <w:pPr>
              <w:spacing w:after="0"/>
              <w:ind w:firstLine="0"/>
              <w:jc w:val="right"/>
              <w:rPr>
                <w:color w:val="auto"/>
                <w:sz w:val="22"/>
                <w:szCs w:val="22"/>
              </w:rPr>
            </w:pPr>
            <w:r w:rsidRPr="00A07199">
              <w:rPr>
                <w:color w:val="auto"/>
                <w:sz w:val="22"/>
                <w:szCs w:val="22"/>
              </w:rPr>
              <w:t>39</w:t>
            </w:r>
          </w:p>
        </w:tc>
        <w:tc>
          <w:tcPr>
            <w:tcW w:w="3450" w:type="dxa"/>
            <w:shd w:val="clear" w:color="auto" w:fill="auto"/>
            <w:noWrap/>
            <w:vAlign w:val="bottom"/>
            <w:hideMark/>
          </w:tcPr>
          <w:p w:rsidRPr="00A07199" w:rsidR="00367244" w:rsidP="00367244" w:rsidRDefault="00367244" w14:paraId="23978B09" w14:textId="77777777">
            <w:pPr>
              <w:spacing w:after="0"/>
              <w:ind w:firstLine="0"/>
              <w:jc w:val="left"/>
              <w:rPr>
                <w:color w:val="auto"/>
                <w:sz w:val="22"/>
                <w:szCs w:val="22"/>
              </w:rPr>
            </w:pPr>
            <w:r w:rsidRPr="00A07199">
              <w:rPr>
                <w:color w:val="auto"/>
                <w:sz w:val="22"/>
                <w:szCs w:val="22"/>
              </w:rPr>
              <w:t xml:space="preserve">г. Ирбит, ул. Орджоникидзе, д. 52; («Комплексный центр социального обслуживания населения города Ирбита и </w:t>
            </w:r>
            <w:proofErr w:type="spellStart"/>
            <w:r w:rsidRPr="00A07199">
              <w:rPr>
                <w:color w:val="auto"/>
                <w:sz w:val="22"/>
                <w:szCs w:val="22"/>
              </w:rPr>
              <w:t>Ирбитского</w:t>
            </w:r>
            <w:proofErr w:type="spellEnd"/>
            <w:r w:rsidRPr="00A07199">
              <w:rPr>
                <w:color w:val="auto"/>
                <w:sz w:val="22"/>
                <w:szCs w:val="22"/>
              </w:rPr>
              <w:t xml:space="preserve"> района»)</w:t>
            </w:r>
          </w:p>
        </w:tc>
        <w:tc>
          <w:tcPr>
            <w:tcW w:w="1367" w:type="dxa"/>
            <w:shd w:val="clear" w:color="auto" w:fill="auto"/>
            <w:noWrap/>
            <w:vAlign w:val="bottom"/>
            <w:hideMark/>
          </w:tcPr>
          <w:p w:rsidRPr="00A07199" w:rsidR="00367244" w:rsidP="00367244" w:rsidRDefault="00367244" w14:paraId="07BDA680" w14:textId="77777777">
            <w:pPr>
              <w:spacing w:after="0"/>
              <w:ind w:firstLine="0"/>
              <w:jc w:val="right"/>
              <w:rPr>
                <w:color w:val="auto"/>
                <w:sz w:val="22"/>
                <w:szCs w:val="22"/>
              </w:rPr>
            </w:pPr>
            <w:r w:rsidRPr="00A07199">
              <w:rPr>
                <w:color w:val="auto"/>
                <w:sz w:val="22"/>
                <w:szCs w:val="22"/>
              </w:rPr>
              <w:t>99,70</w:t>
            </w:r>
          </w:p>
        </w:tc>
        <w:tc>
          <w:tcPr>
            <w:tcW w:w="1519" w:type="dxa"/>
            <w:shd w:val="clear" w:color="auto" w:fill="auto"/>
            <w:noWrap/>
            <w:vAlign w:val="bottom"/>
            <w:hideMark/>
          </w:tcPr>
          <w:p w:rsidRPr="00A07199" w:rsidR="00367244" w:rsidP="00367244" w:rsidRDefault="00367244" w14:paraId="11A921E4" w14:textId="77777777">
            <w:pPr>
              <w:spacing w:after="0"/>
              <w:ind w:firstLine="0"/>
              <w:jc w:val="right"/>
              <w:rPr>
                <w:color w:val="auto"/>
                <w:sz w:val="22"/>
                <w:szCs w:val="22"/>
              </w:rPr>
            </w:pPr>
            <w:r w:rsidRPr="00A07199">
              <w:rPr>
                <w:color w:val="auto"/>
                <w:sz w:val="22"/>
                <w:szCs w:val="22"/>
              </w:rPr>
              <w:t>100,00</w:t>
            </w:r>
          </w:p>
        </w:tc>
        <w:tc>
          <w:tcPr>
            <w:tcW w:w="1366" w:type="dxa"/>
            <w:shd w:val="clear" w:color="auto" w:fill="auto"/>
            <w:noWrap/>
            <w:vAlign w:val="bottom"/>
            <w:hideMark/>
          </w:tcPr>
          <w:p w:rsidRPr="00A07199" w:rsidR="00367244" w:rsidP="00367244" w:rsidRDefault="00367244" w14:paraId="2085F3CF" w14:textId="77777777">
            <w:pPr>
              <w:spacing w:after="0"/>
              <w:ind w:firstLine="0"/>
              <w:jc w:val="right"/>
              <w:rPr>
                <w:color w:val="auto"/>
                <w:sz w:val="22"/>
                <w:szCs w:val="22"/>
              </w:rPr>
            </w:pPr>
            <w:r w:rsidRPr="00A07199">
              <w:rPr>
                <w:color w:val="auto"/>
                <w:sz w:val="22"/>
                <w:szCs w:val="22"/>
              </w:rPr>
              <w:t>99,54</w:t>
            </w:r>
          </w:p>
        </w:tc>
        <w:tc>
          <w:tcPr>
            <w:tcW w:w="1392" w:type="dxa"/>
            <w:shd w:val="clear" w:color="auto" w:fill="auto"/>
            <w:noWrap/>
            <w:vAlign w:val="bottom"/>
            <w:hideMark/>
          </w:tcPr>
          <w:p w:rsidRPr="00A07199" w:rsidR="00367244" w:rsidP="00367244" w:rsidRDefault="00367244" w14:paraId="4DE706B8" w14:textId="756EA3DC">
            <w:pPr>
              <w:spacing w:after="0"/>
              <w:ind w:firstLine="0"/>
              <w:jc w:val="right"/>
              <w:rPr>
                <w:color w:val="auto"/>
                <w:sz w:val="22"/>
                <w:szCs w:val="22"/>
              </w:rPr>
            </w:pPr>
            <w:r>
              <w:rPr>
                <w:color w:val="auto"/>
                <w:sz w:val="22"/>
                <w:szCs w:val="22"/>
              </w:rPr>
              <w:t>100</w:t>
            </w:r>
            <w:r w:rsidRPr="00A07199">
              <w:rPr>
                <w:color w:val="auto"/>
                <w:sz w:val="22"/>
                <w:szCs w:val="22"/>
              </w:rPr>
              <w:t>,</w:t>
            </w:r>
            <w:r>
              <w:rPr>
                <w:color w:val="auto"/>
                <w:sz w:val="22"/>
                <w:szCs w:val="22"/>
              </w:rPr>
              <w:t>00</w:t>
            </w:r>
          </w:p>
        </w:tc>
      </w:tr>
      <w:tr w:rsidRPr="00A07199" w:rsidR="00367244" w:rsidTr="00B4145B" w14:paraId="1C4CE939" w14:textId="77777777">
        <w:trPr>
          <w:trHeight w:val="278"/>
        </w:trPr>
        <w:tc>
          <w:tcPr>
            <w:tcW w:w="723" w:type="dxa"/>
            <w:shd w:val="clear" w:color="auto" w:fill="auto"/>
            <w:noWrap/>
            <w:vAlign w:val="bottom"/>
            <w:hideMark/>
          </w:tcPr>
          <w:p w:rsidRPr="00A07199" w:rsidR="00367244" w:rsidP="00367244" w:rsidRDefault="00367244" w14:paraId="2BE3E66E" w14:textId="77777777">
            <w:pPr>
              <w:spacing w:after="0"/>
              <w:ind w:firstLine="0"/>
              <w:jc w:val="right"/>
              <w:rPr>
                <w:color w:val="auto"/>
                <w:sz w:val="22"/>
                <w:szCs w:val="22"/>
              </w:rPr>
            </w:pPr>
            <w:r w:rsidRPr="00A07199">
              <w:rPr>
                <w:color w:val="auto"/>
                <w:sz w:val="22"/>
                <w:szCs w:val="22"/>
              </w:rPr>
              <w:t>40</w:t>
            </w:r>
          </w:p>
        </w:tc>
        <w:tc>
          <w:tcPr>
            <w:tcW w:w="3450" w:type="dxa"/>
            <w:shd w:val="clear" w:color="auto" w:fill="auto"/>
            <w:noWrap/>
            <w:vAlign w:val="bottom"/>
            <w:hideMark/>
          </w:tcPr>
          <w:p w:rsidRPr="00A07199" w:rsidR="00367244" w:rsidP="00367244" w:rsidRDefault="00367244" w14:paraId="610BD50A" w14:textId="77777777">
            <w:pPr>
              <w:spacing w:after="0"/>
              <w:ind w:firstLine="0"/>
              <w:jc w:val="left"/>
              <w:rPr>
                <w:color w:val="auto"/>
                <w:sz w:val="22"/>
                <w:szCs w:val="22"/>
              </w:rPr>
            </w:pPr>
            <w:r w:rsidRPr="00A07199">
              <w:rPr>
                <w:color w:val="auto"/>
                <w:sz w:val="22"/>
                <w:szCs w:val="22"/>
              </w:rPr>
              <w:t>г. Полевской, ул. Решетникова, д. 25; («Центр социальной помощи семье и детям города Полевского»)</w:t>
            </w:r>
          </w:p>
        </w:tc>
        <w:tc>
          <w:tcPr>
            <w:tcW w:w="1367" w:type="dxa"/>
            <w:shd w:val="clear" w:color="auto" w:fill="auto"/>
            <w:noWrap/>
            <w:vAlign w:val="bottom"/>
            <w:hideMark/>
          </w:tcPr>
          <w:p w:rsidRPr="00A07199" w:rsidR="00367244" w:rsidP="00367244" w:rsidRDefault="00367244" w14:paraId="1DF8BAA0" w14:textId="77777777">
            <w:pPr>
              <w:spacing w:after="0"/>
              <w:ind w:firstLine="0"/>
              <w:jc w:val="right"/>
              <w:rPr>
                <w:color w:val="auto"/>
                <w:sz w:val="22"/>
                <w:szCs w:val="22"/>
              </w:rPr>
            </w:pPr>
            <w:r w:rsidRPr="00A07199">
              <w:rPr>
                <w:color w:val="auto"/>
                <w:sz w:val="22"/>
                <w:szCs w:val="22"/>
              </w:rPr>
              <w:t>99,84</w:t>
            </w:r>
          </w:p>
        </w:tc>
        <w:tc>
          <w:tcPr>
            <w:tcW w:w="1519" w:type="dxa"/>
            <w:shd w:val="clear" w:color="auto" w:fill="auto"/>
            <w:noWrap/>
            <w:vAlign w:val="bottom"/>
            <w:hideMark/>
          </w:tcPr>
          <w:p w:rsidRPr="00A07199" w:rsidR="00367244" w:rsidP="00367244" w:rsidRDefault="00367244" w14:paraId="6A1C455E" w14:textId="77777777">
            <w:pPr>
              <w:spacing w:after="0"/>
              <w:ind w:firstLine="0"/>
              <w:jc w:val="right"/>
              <w:rPr>
                <w:color w:val="auto"/>
                <w:sz w:val="22"/>
                <w:szCs w:val="22"/>
              </w:rPr>
            </w:pPr>
            <w:r w:rsidRPr="00A07199">
              <w:rPr>
                <w:color w:val="auto"/>
                <w:sz w:val="22"/>
                <w:szCs w:val="22"/>
              </w:rPr>
              <w:t>99,67</w:t>
            </w:r>
          </w:p>
        </w:tc>
        <w:tc>
          <w:tcPr>
            <w:tcW w:w="1366" w:type="dxa"/>
            <w:shd w:val="clear" w:color="auto" w:fill="auto"/>
            <w:noWrap/>
            <w:vAlign w:val="bottom"/>
            <w:hideMark/>
          </w:tcPr>
          <w:p w:rsidRPr="00A07199" w:rsidR="00367244" w:rsidP="00367244" w:rsidRDefault="00367244" w14:paraId="599E1EA8" w14:textId="77777777">
            <w:pPr>
              <w:spacing w:after="0"/>
              <w:ind w:firstLine="0"/>
              <w:jc w:val="right"/>
              <w:rPr>
                <w:color w:val="auto"/>
                <w:sz w:val="22"/>
                <w:szCs w:val="22"/>
              </w:rPr>
            </w:pPr>
            <w:r w:rsidRPr="00A07199">
              <w:rPr>
                <w:color w:val="auto"/>
                <w:sz w:val="22"/>
                <w:szCs w:val="22"/>
              </w:rPr>
              <w:t>100,00</w:t>
            </w:r>
          </w:p>
        </w:tc>
        <w:tc>
          <w:tcPr>
            <w:tcW w:w="1392" w:type="dxa"/>
            <w:shd w:val="clear" w:color="auto" w:fill="auto"/>
            <w:noWrap/>
            <w:vAlign w:val="bottom"/>
            <w:hideMark/>
          </w:tcPr>
          <w:p w:rsidRPr="00A07199" w:rsidR="00367244" w:rsidP="00367244" w:rsidRDefault="00367244" w14:paraId="220B085F" w14:textId="4A9EE968">
            <w:pPr>
              <w:spacing w:after="0"/>
              <w:ind w:firstLine="0"/>
              <w:jc w:val="right"/>
              <w:rPr>
                <w:color w:val="auto"/>
                <w:sz w:val="22"/>
                <w:szCs w:val="22"/>
              </w:rPr>
            </w:pPr>
            <w:r>
              <w:rPr>
                <w:color w:val="auto"/>
                <w:sz w:val="22"/>
                <w:szCs w:val="22"/>
              </w:rPr>
              <w:t>100</w:t>
            </w:r>
            <w:r w:rsidRPr="00A07199">
              <w:rPr>
                <w:color w:val="auto"/>
                <w:sz w:val="22"/>
                <w:szCs w:val="22"/>
              </w:rPr>
              <w:t>,</w:t>
            </w:r>
            <w:r>
              <w:rPr>
                <w:color w:val="auto"/>
                <w:sz w:val="22"/>
                <w:szCs w:val="22"/>
              </w:rPr>
              <w:t>0</w:t>
            </w:r>
            <w:r w:rsidRPr="00A07199">
              <w:rPr>
                <w:color w:val="auto"/>
                <w:sz w:val="22"/>
                <w:szCs w:val="22"/>
              </w:rPr>
              <w:t>0</w:t>
            </w:r>
          </w:p>
        </w:tc>
      </w:tr>
      <w:tr w:rsidRPr="00A07199" w:rsidR="00367244" w:rsidTr="00B4145B" w14:paraId="5D12F4E1" w14:textId="77777777">
        <w:trPr>
          <w:trHeight w:val="278"/>
        </w:trPr>
        <w:tc>
          <w:tcPr>
            <w:tcW w:w="723" w:type="dxa"/>
            <w:shd w:val="clear" w:color="auto" w:fill="auto"/>
            <w:noWrap/>
            <w:vAlign w:val="bottom"/>
            <w:hideMark/>
          </w:tcPr>
          <w:p w:rsidRPr="00A07199" w:rsidR="00367244" w:rsidP="00367244" w:rsidRDefault="00367244" w14:paraId="4D9BF8D6" w14:textId="77777777">
            <w:pPr>
              <w:spacing w:after="0"/>
              <w:ind w:firstLine="0"/>
              <w:jc w:val="right"/>
              <w:rPr>
                <w:color w:val="auto"/>
                <w:sz w:val="22"/>
                <w:szCs w:val="22"/>
              </w:rPr>
            </w:pPr>
            <w:r w:rsidRPr="00A07199">
              <w:rPr>
                <w:color w:val="auto"/>
                <w:sz w:val="22"/>
                <w:szCs w:val="22"/>
              </w:rPr>
              <w:t>41</w:t>
            </w:r>
          </w:p>
        </w:tc>
        <w:tc>
          <w:tcPr>
            <w:tcW w:w="3450" w:type="dxa"/>
            <w:shd w:val="clear" w:color="auto" w:fill="auto"/>
            <w:noWrap/>
            <w:vAlign w:val="bottom"/>
            <w:hideMark/>
          </w:tcPr>
          <w:p w:rsidRPr="00A07199" w:rsidR="00367244" w:rsidP="00367244" w:rsidRDefault="00367244" w14:paraId="73A60E5E" w14:textId="77777777">
            <w:pPr>
              <w:spacing w:after="0"/>
              <w:ind w:firstLine="0"/>
              <w:jc w:val="left"/>
              <w:rPr>
                <w:color w:val="auto"/>
                <w:sz w:val="22"/>
                <w:szCs w:val="22"/>
              </w:rPr>
            </w:pPr>
            <w:r w:rsidRPr="00A07199">
              <w:rPr>
                <w:color w:val="auto"/>
                <w:sz w:val="22"/>
                <w:szCs w:val="22"/>
              </w:rPr>
              <w:t>г. Карпинск, ул. Советская, д. 109; ф/а: ул. 8 Марта, д. 66 («Комплексный центр социального обслуживания населения города Карпинска»)</w:t>
            </w:r>
          </w:p>
        </w:tc>
        <w:tc>
          <w:tcPr>
            <w:tcW w:w="1367" w:type="dxa"/>
            <w:shd w:val="clear" w:color="auto" w:fill="auto"/>
            <w:noWrap/>
            <w:vAlign w:val="bottom"/>
            <w:hideMark/>
          </w:tcPr>
          <w:p w:rsidRPr="00A07199" w:rsidR="00367244" w:rsidP="00367244" w:rsidRDefault="00367244" w14:paraId="44822A2E" w14:textId="77777777">
            <w:pPr>
              <w:spacing w:after="0"/>
              <w:ind w:firstLine="0"/>
              <w:jc w:val="right"/>
              <w:rPr>
                <w:color w:val="auto"/>
                <w:sz w:val="22"/>
                <w:szCs w:val="22"/>
              </w:rPr>
            </w:pPr>
            <w:r w:rsidRPr="00A07199">
              <w:rPr>
                <w:color w:val="auto"/>
                <w:sz w:val="22"/>
                <w:szCs w:val="22"/>
              </w:rPr>
              <w:t>99,83</w:t>
            </w:r>
          </w:p>
        </w:tc>
        <w:tc>
          <w:tcPr>
            <w:tcW w:w="1519" w:type="dxa"/>
            <w:shd w:val="clear" w:color="auto" w:fill="auto"/>
            <w:noWrap/>
            <w:vAlign w:val="bottom"/>
            <w:hideMark/>
          </w:tcPr>
          <w:p w:rsidRPr="00A07199" w:rsidR="00367244" w:rsidP="00367244" w:rsidRDefault="00367244" w14:paraId="5098EE44" w14:textId="77777777">
            <w:pPr>
              <w:spacing w:after="0"/>
              <w:ind w:firstLine="0"/>
              <w:jc w:val="right"/>
              <w:rPr>
                <w:color w:val="auto"/>
                <w:sz w:val="22"/>
                <w:szCs w:val="22"/>
              </w:rPr>
            </w:pPr>
            <w:r w:rsidRPr="00A07199">
              <w:rPr>
                <w:color w:val="auto"/>
                <w:sz w:val="22"/>
                <w:szCs w:val="22"/>
              </w:rPr>
              <w:t>99,83</w:t>
            </w:r>
          </w:p>
        </w:tc>
        <w:tc>
          <w:tcPr>
            <w:tcW w:w="1366" w:type="dxa"/>
            <w:shd w:val="clear" w:color="auto" w:fill="auto"/>
            <w:noWrap/>
            <w:vAlign w:val="bottom"/>
            <w:hideMark/>
          </w:tcPr>
          <w:p w:rsidRPr="00A07199" w:rsidR="00367244" w:rsidP="00367244" w:rsidRDefault="00367244" w14:paraId="15F99274" w14:textId="77777777">
            <w:pPr>
              <w:spacing w:after="0"/>
              <w:ind w:firstLine="0"/>
              <w:jc w:val="right"/>
              <w:rPr>
                <w:color w:val="auto"/>
                <w:sz w:val="22"/>
                <w:szCs w:val="22"/>
              </w:rPr>
            </w:pPr>
            <w:r w:rsidRPr="00A07199">
              <w:rPr>
                <w:color w:val="auto"/>
                <w:sz w:val="22"/>
                <w:szCs w:val="22"/>
              </w:rPr>
              <w:t>99,40</w:t>
            </w:r>
          </w:p>
        </w:tc>
        <w:tc>
          <w:tcPr>
            <w:tcW w:w="1392" w:type="dxa"/>
            <w:shd w:val="clear" w:color="auto" w:fill="auto"/>
            <w:noWrap/>
            <w:vAlign w:val="bottom"/>
            <w:hideMark/>
          </w:tcPr>
          <w:p w:rsidRPr="00A07199" w:rsidR="00367244" w:rsidP="00367244" w:rsidRDefault="00367244" w14:paraId="22742743" w14:textId="6D3883DF">
            <w:pPr>
              <w:spacing w:after="0"/>
              <w:ind w:firstLine="0"/>
              <w:jc w:val="right"/>
              <w:rPr>
                <w:color w:val="auto"/>
                <w:sz w:val="22"/>
                <w:szCs w:val="22"/>
              </w:rPr>
            </w:pPr>
            <w:r w:rsidRPr="00A07199">
              <w:rPr>
                <w:color w:val="auto"/>
                <w:sz w:val="22"/>
                <w:szCs w:val="22"/>
              </w:rPr>
              <w:t>99,</w:t>
            </w:r>
            <w:r>
              <w:rPr>
                <w:color w:val="auto"/>
                <w:sz w:val="22"/>
                <w:szCs w:val="22"/>
              </w:rPr>
              <w:t>80</w:t>
            </w:r>
          </w:p>
        </w:tc>
      </w:tr>
      <w:tr w:rsidRPr="00A07199" w:rsidR="00367244" w:rsidTr="00B4145B" w14:paraId="27284259" w14:textId="77777777">
        <w:trPr>
          <w:trHeight w:val="278"/>
        </w:trPr>
        <w:tc>
          <w:tcPr>
            <w:tcW w:w="723" w:type="dxa"/>
            <w:shd w:val="clear" w:color="auto" w:fill="auto"/>
            <w:noWrap/>
            <w:vAlign w:val="bottom"/>
            <w:hideMark/>
          </w:tcPr>
          <w:p w:rsidRPr="00A07199" w:rsidR="00367244" w:rsidP="00367244" w:rsidRDefault="00367244" w14:paraId="3B4936C7" w14:textId="77777777">
            <w:pPr>
              <w:spacing w:after="0"/>
              <w:ind w:firstLine="0"/>
              <w:jc w:val="right"/>
              <w:rPr>
                <w:color w:val="auto"/>
                <w:sz w:val="22"/>
                <w:szCs w:val="22"/>
              </w:rPr>
            </w:pPr>
            <w:r w:rsidRPr="00A07199">
              <w:rPr>
                <w:color w:val="auto"/>
                <w:sz w:val="22"/>
                <w:szCs w:val="22"/>
              </w:rPr>
              <w:t>42</w:t>
            </w:r>
          </w:p>
        </w:tc>
        <w:tc>
          <w:tcPr>
            <w:tcW w:w="3450" w:type="dxa"/>
            <w:shd w:val="clear" w:color="auto" w:fill="auto"/>
            <w:noWrap/>
            <w:vAlign w:val="bottom"/>
            <w:hideMark/>
          </w:tcPr>
          <w:p w:rsidRPr="00A07199" w:rsidR="00367244" w:rsidP="00367244" w:rsidRDefault="00367244" w14:paraId="02C73E5F" w14:textId="77777777">
            <w:pPr>
              <w:spacing w:after="0"/>
              <w:ind w:firstLine="0"/>
              <w:jc w:val="left"/>
              <w:rPr>
                <w:color w:val="auto"/>
                <w:sz w:val="22"/>
                <w:szCs w:val="22"/>
              </w:rPr>
            </w:pPr>
            <w:r w:rsidRPr="00A07199">
              <w:rPr>
                <w:color w:val="auto"/>
                <w:sz w:val="22"/>
                <w:szCs w:val="22"/>
              </w:rPr>
              <w:t>г. Верхняя Салда, ул. Воронова, д. 6/1 («Комплексный центр социального обслуживания населения» города Верхняя Салда)</w:t>
            </w:r>
          </w:p>
        </w:tc>
        <w:tc>
          <w:tcPr>
            <w:tcW w:w="1367" w:type="dxa"/>
            <w:shd w:val="clear" w:color="auto" w:fill="auto"/>
            <w:noWrap/>
            <w:vAlign w:val="bottom"/>
            <w:hideMark/>
          </w:tcPr>
          <w:p w:rsidRPr="00A07199" w:rsidR="00367244" w:rsidP="00367244" w:rsidRDefault="00367244" w14:paraId="30B08054" w14:textId="77777777">
            <w:pPr>
              <w:spacing w:after="0"/>
              <w:ind w:firstLine="0"/>
              <w:jc w:val="right"/>
              <w:rPr>
                <w:color w:val="auto"/>
                <w:sz w:val="22"/>
                <w:szCs w:val="22"/>
              </w:rPr>
            </w:pPr>
            <w:r w:rsidRPr="00A07199">
              <w:rPr>
                <w:color w:val="auto"/>
                <w:sz w:val="22"/>
                <w:szCs w:val="22"/>
              </w:rPr>
              <w:t>99,84</w:t>
            </w:r>
          </w:p>
        </w:tc>
        <w:tc>
          <w:tcPr>
            <w:tcW w:w="1519" w:type="dxa"/>
            <w:shd w:val="clear" w:color="auto" w:fill="auto"/>
            <w:noWrap/>
            <w:vAlign w:val="bottom"/>
            <w:hideMark/>
          </w:tcPr>
          <w:p w:rsidRPr="00A07199" w:rsidR="00367244" w:rsidP="00367244" w:rsidRDefault="00367244" w14:paraId="7E37EABC" w14:textId="77777777">
            <w:pPr>
              <w:spacing w:after="0"/>
              <w:ind w:firstLine="0"/>
              <w:jc w:val="right"/>
              <w:rPr>
                <w:color w:val="auto"/>
                <w:sz w:val="22"/>
                <w:szCs w:val="22"/>
              </w:rPr>
            </w:pPr>
            <w:r w:rsidRPr="00A07199">
              <w:rPr>
                <w:color w:val="auto"/>
                <w:sz w:val="22"/>
                <w:szCs w:val="22"/>
              </w:rPr>
              <w:t>100,00</w:t>
            </w:r>
          </w:p>
        </w:tc>
        <w:tc>
          <w:tcPr>
            <w:tcW w:w="1366" w:type="dxa"/>
            <w:shd w:val="clear" w:color="auto" w:fill="auto"/>
            <w:noWrap/>
            <w:vAlign w:val="bottom"/>
            <w:hideMark/>
          </w:tcPr>
          <w:p w:rsidRPr="00A07199" w:rsidR="00367244" w:rsidP="00367244" w:rsidRDefault="00367244" w14:paraId="4235256F" w14:textId="77777777">
            <w:pPr>
              <w:spacing w:after="0"/>
              <w:ind w:firstLine="0"/>
              <w:jc w:val="right"/>
              <w:rPr>
                <w:color w:val="auto"/>
                <w:sz w:val="22"/>
                <w:szCs w:val="22"/>
              </w:rPr>
            </w:pPr>
            <w:r w:rsidRPr="00A07199">
              <w:rPr>
                <w:color w:val="auto"/>
                <w:sz w:val="22"/>
                <w:szCs w:val="22"/>
              </w:rPr>
              <w:t>100,00</w:t>
            </w:r>
          </w:p>
        </w:tc>
        <w:tc>
          <w:tcPr>
            <w:tcW w:w="1392" w:type="dxa"/>
            <w:shd w:val="clear" w:color="auto" w:fill="auto"/>
            <w:noWrap/>
            <w:vAlign w:val="bottom"/>
            <w:hideMark/>
          </w:tcPr>
          <w:p w:rsidRPr="00A07199" w:rsidR="00367244" w:rsidP="00367244" w:rsidRDefault="00367244" w14:paraId="0BE9E5F9" w14:textId="1249536D">
            <w:pPr>
              <w:spacing w:after="0"/>
              <w:ind w:firstLine="0"/>
              <w:jc w:val="right"/>
              <w:rPr>
                <w:color w:val="auto"/>
                <w:sz w:val="22"/>
                <w:szCs w:val="22"/>
              </w:rPr>
            </w:pPr>
            <w:r>
              <w:rPr>
                <w:color w:val="auto"/>
                <w:sz w:val="22"/>
                <w:szCs w:val="22"/>
                <w:lang w:val="en-US"/>
              </w:rPr>
              <w:t>100</w:t>
            </w:r>
            <w:r w:rsidRPr="00A07199">
              <w:rPr>
                <w:color w:val="auto"/>
                <w:sz w:val="22"/>
                <w:szCs w:val="22"/>
              </w:rPr>
              <w:t>,</w:t>
            </w:r>
            <w:r>
              <w:rPr>
                <w:color w:val="auto"/>
                <w:sz w:val="22"/>
                <w:szCs w:val="22"/>
                <w:lang w:val="en-US"/>
              </w:rPr>
              <w:t>00</w:t>
            </w:r>
          </w:p>
        </w:tc>
      </w:tr>
      <w:tr w:rsidRPr="00A07199" w:rsidR="00367244" w:rsidTr="00B4145B" w14:paraId="33082F3F" w14:textId="77777777">
        <w:trPr>
          <w:trHeight w:val="278"/>
        </w:trPr>
        <w:tc>
          <w:tcPr>
            <w:tcW w:w="723" w:type="dxa"/>
            <w:shd w:val="clear" w:color="auto" w:fill="auto"/>
            <w:noWrap/>
            <w:vAlign w:val="bottom"/>
            <w:hideMark/>
          </w:tcPr>
          <w:p w:rsidRPr="00A07199" w:rsidR="00367244" w:rsidP="00367244" w:rsidRDefault="00367244" w14:paraId="4E860F59" w14:textId="77777777">
            <w:pPr>
              <w:spacing w:after="0"/>
              <w:ind w:firstLine="0"/>
              <w:jc w:val="right"/>
              <w:rPr>
                <w:color w:val="auto"/>
                <w:sz w:val="22"/>
                <w:szCs w:val="22"/>
              </w:rPr>
            </w:pPr>
            <w:r w:rsidRPr="00A07199">
              <w:rPr>
                <w:color w:val="auto"/>
                <w:sz w:val="22"/>
                <w:szCs w:val="22"/>
              </w:rPr>
              <w:t>43</w:t>
            </w:r>
          </w:p>
        </w:tc>
        <w:tc>
          <w:tcPr>
            <w:tcW w:w="3450" w:type="dxa"/>
            <w:shd w:val="clear" w:color="auto" w:fill="auto"/>
            <w:noWrap/>
            <w:vAlign w:val="bottom"/>
            <w:hideMark/>
          </w:tcPr>
          <w:p w:rsidRPr="00A07199" w:rsidR="00367244" w:rsidP="00367244" w:rsidRDefault="00367244" w14:paraId="080799F5" w14:textId="77777777">
            <w:pPr>
              <w:spacing w:after="0"/>
              <w:ind w:firstLine="0"/>
              <w:jc w:val="left"/>
              <w:rPr>
                <w:color w:val="auto"/>
                <w:sz w:val="22"/>
                <w:szCs w:val="22"/>
              </w:rPr>
            </w:pPr>
            <w:r w:rsidRPr="00A07199">
              <w:rPr>
                <w:color w:val="auto"/>
                <w:sz w:val="22"/>
                <w:szCs w:val="22"/>
              </w:rPr>
              <w:t>г. Екатеринбург, ул. Машинная, д. 9а; («Дом ночного пребывания»)</w:t>
            </w:r>
          </w:p>
        </w:tc>
        <w:tc>
          <w:tcPr>
            <w:tcW w:w="1367" w:type="dxa"/>
            <w:shd w:val="clear" w:color="auto" w:fill="auto"/>
            <w:noWrap/>
            <w:vAlign w:val="bottom"/>
            <w:hideMark/>
          </w:tcPr>
          <w:p w:rsidRPr="00A07199" w:rsidR="00367244" w:rsidP="00367244" w:rsidRDefault="00367244" w14:paraId="26AA1091" w14:textId="77777777">
            <w:pPr>
              <w:spacing w:after="0"/>
              <w:ind w:firstLine="0"/>
              <w:jc w:val="right"/>
              <w:rPr>
                <w:color w:val="auto"/>
                <w:sz w:val="22"/>
                <w:szCs w:val="22"/>
              </w:rPr>
            </w:pPr>
            <w:r w:rsidRPr="00A07199">
              <w:rPr>
                <w:color w:val="auto"/>
                <w:sz w:val="22"/>
                <w:szCs w:val="22"/>
              </w:rPr>
              <w:t>98,18</w:t>
            </w:r>
          </w:p>
        </w:tc>
        <w:tc>
          <w:tcPr>
            <w:tcW w:w="1519" w:type="dxa"/>
            <w:shd w:val="clear" w:color="auto" w:fill="auto"/>
            <w:noWrap/>
            <w:vAlign w:val="bottom"/>
            <w:hideMark/>
          </w:tcPr>
          <w:p w:rsidRPr="00A07199" w:rsidR="00367244" w:rsidP="00367244" w:rsidRDefault="00367244" w14:paraId="654A45DE" w14:textId="77777777">
            <w:pPr>
              <w:spacing w:after="0"/>
              <w:ind w:firstLine="0"/>
              <w:jc w:val="right"/>
              <w:rPr>
                <w:color w:val="auto"/>
                <w:sz w:val="22"/>
                <w:szCs w:val="22"/>
              </w:rPr>
            </w:pPr>
            <w:r w:rsidRPr="00A07199">
              <w:rPr>
                <w:color w:val="auto"/>
                <w:sz w:val="22"/>
                <w:szCs w:val="22"/>
              </w:rPr>
              <w:t>98,18</w:t>
            </w:r>
          </w:p>
        </w:tc>
        <w:tc>
          <w:tcPr>
            <w:tcW w:w="1366" w:type="dxa"/>
            <w:shd w:val="clear" w:color="auto" w:fill="auto"/>
            <w:noWrap/>
            <w:vAlign w:val="bottom"/>
            <w:hideMark/>
          </w:tcPr>
          <w:p w:rsidRPr="00A07199" w:rsidR="00367244" w:rsidP="00367244" w:rsidRDefault="00367244" w14:paraId="6D674284" w14:textId="77777777">
            <w:pPr>
              <w:spacing w:after="0"/>
              <w:ind w:firstLine="0"/>
              <w:jc w:val="right"/>
              <w:rPr>
                <w:color w:val="auto"/>
                <w:sz w:val="22"/>
                <w:szCs w:val="22"/>
              </w:rPr>
            </w:pPr>
            <w:r w:rsidRPr="00A07199">
              <w:rPr>
                <w:color w:val="auto"/>
                <w:sz w:val="22"/>
                <w:szCs w:val="22"/>
              </w:rPr>
              <w:t>100,00</w:t>
            </w:r>
          </w:p>
        </w:tc>
        <w:tc>
          <w:tcPr>
            <w:tcW w:w="1392" w:type="dxa"/>
            <w:shd w:val="clear" w:color="auto" w:fill="auto"/>
            <w:noWrap/>
            <w:vAlign w:val="bottom"/>
            <w:hideMark/>
          </w:tcPr>
          <w:p w:rsidRPr="00A07199" w:rsidR="00367244" w:rsidP="00367244" w:rsidRDefault="00367244" w14:paraId="2D6FBF3C" w14:textId="32BC0D2F">
            <w:pPr>
              <w:spacing w:after="0"/>
              <w:ind w:firstLine="0"/>
              <w:jc w:val="right"/>
              <w:rPr>
                <w:color w:val="auto"/>
                <w:sz w:val="22"/>
                <w:szCs w:val="22"/>
              </w:rPr>
            </w:pPr>
            <w:r w:rsidRPr="00A07199">
              <w:rPr>
                <w:color w:val="auto"/>
                <w:sz w:val="22"/>
                <w:szCs w:val="22"/>
              </w:rPr>
              <w:t>98,</w:t>
            </w:r>
            <w:r>
              <w:rPr>
                <w:color w:val="auto"/>
                <w:sz w:val="22"/>
                <w:szCs w:val="22"/>
                <w:lang w:val="en-US"/>
              </w:rPr>
              <w:t>40</w:t>
            </w:r>
          </w:p>
        </w:tc>
      </w:tr>
      <w:tr w:rsidRPr="00A07199" w:rsidR="00367244" w:rsidTr="00B4145B" w14:paraId="6EE69D76" w14:textId="77777777">
        <w:trPr>
          <w:trHeight w:val="278"/>
        </w:trPr>
        <w:tc>
          <w:tcPr>
            <w:tcW w:w="723" w:type="dxa"/>
            <w:shd w:val="clear" w:color="auto" w:fill="auto"/>
            <w:noWrap/>
            <w:vAlign w:val="bottom"/>
            <w:hideMark/>
          </w:tcPr>
          <w:p w:rsidRPr="00A07199" w:rsidR="00367244" w:rsidP="00367244" w:rsidRDefault="00367244" w14:paraId="5C09648B" w14:textId="77777777">
            <w:pPr>
              <w:spacing w:after="0"/>
              <w:ind w:firstLine="0"/>
              <w:jc w:val="right"/>
              <w:rPr>
                <w:color w:val="auto"/>
                <w:sz w:val="22"/>
                <w:szCs w:val="22"/>
              </w:rPr>
            </w:pPr>
            <w:r w:rsidRPr="00A07199">
              <w:rPr>
                <w:color w:val="auto"/>
                <w:sz w:val="22"/>
                <w:szCs w:val="22"/>
              </w:rPr>
              <w:t>44</w:t>
            </w:r>
          </w:p>
        </w:tc>
        <w:tc>
          <w:tcPr>
            <w:tcW w:w="3450" w:type="dxa"/>
            <w:shd w:val="clear" w:color="auto" w:fill="auto"/>
            <w:noWrap/>
            <w:vAlign w:val="bottom"/>
            <w:hideMark/>
          </w:tcPr>
          <w:p w:rsidRPr="00A07199" w:rsidR="00367244" w:rsidP="00367244" w:rsidRDefault="00367244" w14:paraId="6F630E79" w14:textId="77777777">
            <w:pPr>
              <w:spacing w:after="0"/>
              <w:ind w:firstLine="0"/>
              <w:jc w:val="left"/>
              <w:rPr>
                <w:color w:val="auto"/>
                <w:sz w:val="22"/>
                <w:szCs w:val="22"/>
              </w:rPr>
            </w:pPr>
            <w:proofErr w:type="spellStart"/>
            <w:r w:rsidRPr="00A07199">
              <w:rPr>
                <w:color w:val="auto"/>
                <w:sz w:val="22"/>
                <w:szCs w:val="22"/>
              </w:rPr>
              <w:t>р.п</w:t>
            </w:r>
            <w:proofErr w:type="spellEnd"/>
            <w:r w:rsidRPr="00A07199">
              <w:rPr>
                <w:color w:val="auto"/>
                <w:sz w:val="22"/>
                <w:szCs w:val="22"/>
              </w:rPr>
              <w:t xml:space="preserve">. Ачит, ул. Кирова, д. 9; («Комплексный центр социального обслуживания населения </w:t>
            </w:r>
            <w:proofErr w:type="spellStart"/>
            <w:r w:rsidRPr="00A07199">
              <w:rPr>
                <w:color w:val="auto"/>
                <w:sz w:val="22"/>
                <w:szCs w:val="22"/>
              </w:rPr>
              <w:t>Ачитского</w:t>
            </w:r>
            <w:proofErr w:type="spellEnd"/>
            <w:r w:rsidRPr="00A07199">
              <w:rPr>
                <w:color w:val="auto"/>
                <w:sz w:val="22"/>
                <w:szCs w:val="22"/>
              </w:rPr>
              <w:t xml:space="preserve"> района»)</w:t>
            </w:r>
          </w:p>
        </w:tc>
        <w:tc>
          <w:tcPr>
            <w:tcW w:w="1367" w:type="dxa"/>
            <w:shd w:val="clear" w:color="auto" w:fill="auto"/>
            <w:noWrap/>
            <w:vAlign w:val="bottom"/>
            <w:hideMark/>
          </w:tcPr>
          <w:p w:rsidRPr="00A07199" w:rsidR="00367244" w:rsidP="00367244" w:rsidRDefault="00367244" w14:paraId="462F19F7" w14:textId="77777777">
            <w:pPr>
              <w:spacing w:after="0"/>
              <w:ind w:firstLine="0"/>
              <w:jc w:val="right"/>
              <w:rPr>
                <w:color w:val="auto"/>
                <w:sz w:val="22"/>
                <w:szCs w:val="22"/>
              </w:rPr>
            </w:pPr>
            <w:r w:rsidRPr="00A07199">
              <w:rPr>
                <w:color w:val="auto"/>
                <w:sz w:val="22"/>
                <w:szCs w:val="22"/>
              </w:rPr>
              <w:t>100,00</w:t>
            </w:r>
          </w:p>
        </w:tc>
        <w:tc>
          <w:tcPr>
            <w:tcW w:w="1519" w:type="dxa"/>
            <w:shd w:val="clear" w:color="auto" w:fill="auto"/>
            <w:noWrap/>
            <w:vAlign w:val="bottom"/>
            <w:hideMark/>
          </w:tcPr>
          <w:p w:rsidRPr="00A07199" w:rsidR="00367244" w:rsidP="00367244" w:rsidRDefault="00367244" w14:paraId="1803E2B0" w14:textId="77777777">
            <w:pPr>
              <w:spacing w:after="0"/>
              <w:ind w:firstLine="0"/>
              <w:jc w:val="right"/>
              <w:rPr>
                <w:color w:val="auto"/>
                <w:sz w:val="22"/>
                <w:szCs w:val="22"/>
              </w:rPr>
            </w:pPr>
            <w:r w:rsidRPr="00A07199">
              <w:rPr>
                <w:color w:val="auto"/>
                <w:sz w:val="22"/>
                <w:szCs w:val="22"/>
              </w:rPr>
              <w:t>100,00</w:t>
            </w:r>
          </w:p>
        </w:tc>
        <w:tc>
          <w:tcPr>
            <w:tcW w:w="1366" w:type="dxa"/>
            <w:shd w:val="clear" w:color="auto" w:fill="auto"/>
            <w:noWrap/>
            <w:vAlign w:val="bottom"/>
            <w:hideMark/>
          </w:tcPr>
          <w:p w:rsidRPr="00A07199" w:rsidR="00367244" w:rsidP="00367244" w:rsidRDefault="00367244" w14:paraId="681C3820" w14:textId="77777777">
            <w:pPr>
              <w:spacing w:after="0"/>
              <w:ind w:firstLine="0"/>
              <w:jc w:val="right"/>
              <w:rPr>
                <w:color w:val="auto"/>
                <w:sz w:val="22"/>
                <w:szCs w:val="22"/>
              </w:rPr>
            </w:pPr>
            <w:r w:rsidRPr="00A07199">
              <w:rPr>
                <w:color w:val="auto"/>
                <w:sz w:val="22"/>
                <w:szCs w:val="22"/>
              </w:rPr>
              <w:t>99,77</w:t>
            </w:r>
          </w:p>
        </w:tc>
        <w:tc>
          <w:tcPr>
            <w:tcW w:w="1392" w:type="dxa"/>
            <w:shd w:val="clear" w:color="auto" w:fill="auto"/>
            <w:noWrap/>
            <w:vAlign w:val="bottom"/>
            <w:hideMark/>
          </w:tcPr>
          <w:p w:rsidRPr="00A07199" w:rsidR="00367244" w:rsidP="00367244" w:rsidRDefault="00367244" w14:paraId="1DA21AB0" w14:textId="3F61FB25">
            <w:pPr>
              <w:spacing w:after="0"/>
              <w:ind w:firstLine="0"/>
              <w:jc w:val="right"/>
              <w:rPr>
                <w:color w:val="auto"/>
                <w:sz w:val="22"/>
                <w:szCs w:val="22"/>
              </w:rPr>
            </w:pPr>
            <w:r>
              <w:rPr>
                <w:color w:val="auto"/>
                <w:sz w:val="22"/>
                <w:szCs w:val="22"/>
                <w:lang w:val="en-US"/>
              </w:rPr>
              <w:t>100</w:t>
            </w:r>
            <w:r w:rsidRPr="00A07199">
              <w:rPr>
                <w:color w:val="auto"/>
                <w:sz w:val="22"/>
                <w:szCs w:val="22"/>
              </w:rPr>
              <w:t>,</w:t>
            </w:r>
            <w:r>
              <w:rPr>
                <w:color w:val="auto"/>
                <w:sz w:val="22"/>
                <w:szCs w:val="22"/>
                <w:lang w:val="en-US"/>
              </w:rPr>
              <w:t>00</w:t>
            </w:r>
          </w:p>
        </w:tc>
      </w:tr>
      <w:tr w:rsidRPr="00A07199" w:rsidR="00367244" w:rsidTr="00B4145B" w14:paraId="32B14C79" w14:textId="77777777">
        <w:trPr>
          <w:trHeight w:val="278"/>
        </w:trPr>
        <w:tc>
          <w:tcPr>
            <w:tcW w:w="723" w:type="dxa"/>
            <w:shd w:val="clear" w:color="auto" w:fill="auto"/>
            <w:noWrap/>
            <w:vAlign w:val="bottom"/>
            <w:hideMark/>
          </w:tcPr>
          <w:p w:rsidRPr="00A07199" w:rsidR="00367244" w:rsidP="00367244" w:rsidRDefault="00367244" w14:paraId="2033BBAB" w14:textId="77777777">
            <w:pPr>
              <w:spacing w:after="0"/>
              <w:ind w:firstLine="0"/>
              <w:jc w:val="right"/>
              <w:rPr>
                <w:color w:val="auto"/>
                <w:sz w:val="22"/>
                <w:szCs w:val="22"/>
              </w:rPr>
            </w:pPr>
            <w:r w:rsidRPr="00A07199">
              <w:rPr>
                <w:color w:val="auto"/>
                <w:sz w:val="22"/>
                <w:szCs w:val="22"/>
              </w:rPr>
              <w:t>45</w:t>
            </w:r>
          </w:p>
        </w:tc>
        <w:tc>
          <w:tcPr>
            <w:tcW w:w="3450" w:type="dxa"/>
            <w:shd w:val="clear" w:color="auto" w:fill="auto"/>
            <w:noWrap/>
            <w:vAlign w:val="bottom"/>
            <w:hideMark/>
          </w:tcPr>
          <w:p w:rsidRPr="00A07199" w:rsidR="00367244" w:rsidP="00367244" w:rsidRDefault="00367244" w14:paraId="7BB35613" w14:textId="77777777">
            <w:pPr>
              <w:spacing w:after="0"/>
              <w:ind w:firstLine="0"/>
              <w:jc w:val="left"/>
              <w:rPr>
                <w:color w:val="auto"/>
                <w:sz w:val="22"/>
                <w:szCs w:val="22"/>
              </w:rPr>
            </w:pPr>
            <w:r w:rsidRPr="00A07199">
              <w:rPr>
                <w:color w:val="auto"/>
                <w:sz w:val="22"/>
                <w:szCs w:val="22"/>
              </w:rPr>
              <w:t>г. Екатеринбург, ул. Искровцев, д. 23а; («Центр социальной помощи семье и детям «Гнездышко» Кировского района города Екатеринбурга»)</w:t>
            </w:r>
          </w:p>
        </w:tc>
        <w:tc>
          <w:tcPr>
            <w:tcW w:w="1367" w:type="dxa"/>
            <w:shd w:val="clear" w:color="auto" w:fill="auto"/>
            <w:noWrap/>
            <w:vAlign w:val="bottom"/>
            <w:hideMark/>
          </w:tcPr>
          <w:p w:rsidRPr="00A07199" w:rsidR="00367244" w:rsidP="00367244" w:rsidRDefault="00367244" w14:paraId="29FA17A1" w14:textId="77777777">
            <w:pPr>
              <w:spacing w:after="0"/>
              <w:ind w:firstLine="0"/>
              <w:jc w:val="right"/>
              <w:rPr>
                <w:color w:val="auto"/>
                <w:sz w:val="22"/>
                <w:szCs w:val="22"/>
              </w:rPr>
            </w:pPr>
            <w:r w:rsidRPr="00A07199">
              <w:rPr>
                <w:color w:val="auto"/>
                <w:sz w:val="22"/>
                <w:szCs w:val="22"/>
              </w:rPr>
              <w:t>100,00</w:t>
            </w:r>
          </w:p>
        </w:tc>
        <w:tc>
          <w:tcPr>
            <w:tcW w:w="1519" w:type="dxa"/>
            <w:shd w:val="clear" w:color="auto" w:fill="auto"/>
            <w:noWrap/>
            <w:vAlign w:val="bottom"/>
            <w:hideMark/>
          </w:tcPr>
          <w:p w:rsidRPr="00A07199" w:rsidR="00367244" w:rsidP="00367244" w:rsidRDefault="00367244" w14:paraId="7A6957B9" w14:textId="77777777">
            <w:pPr>
              <w:spacing w:after="0"/>
              <w:ind w:firstLine="0"/>
              <w:jc w:val="right"/>
              <w:rPr>
                <w:color w:val="auto"/>
                <w:sz w:val="22"/>
                <w:szCs w:val="22"/>
              </w:rPr>
            </w:pPr>
            <w:r w:rsidRPr="00A07199">
              <w:rPr>
                <w:color w:val="auto"/>
                <w:sz w:val="22"/>
                <w:szCs w:val="22"/>
              </w:rPr>
              <w:t>100,00</w:t>
            </w:r>
          </w:p>
        </w:tc>
        <w:tc>
          <w:tcPr>
            <w:tcW w:w="1366" w:type="dxa"/>
            <w:shd w:val="clear" w:color="auto" w:fill="auto"/>
            <w:noWrap/>
            <w:vAlign w:val="bottom"/>
            <w:hideMark/>
          </w:tcPr>
          <w:p w:rsidRPr="00A07199" w:rsidR="00367244" w:rsidP="00367244" w:rsidRDefault="00367244" w14:paraId="3657450D" w14:textId="77777777">
            <w:pPr>
              <w:spacing w:after="0"/>
              <w:ind w:firstLine="0"/>
              <w:jc w:val="right"/>
              <w:rPr>
                <w:color w:val="auto"/>
                <w:sz w:val="22"/>
                <w:szCs w:val="22"/>
              </w:rPr>
            </w:pPr>
            <w:r w:rsidRPr="00A07199">
              <w:rPr>
                <w:color w:val="auto"/>
                <w:sz w:val="22"/>
                <w:szCs w:val="22"/>
              </w:rPr>
              <w:t>100,00</w:t>
            </w:r>
          </w:p>
        </w:tc>
        <w:tc>
          <w:tcPr>
            <w:tcW w:w="1392" w:type="dxa"/>
            <w:shd w:val="clear" w:color="auto" w:fill="auto"/>
            <w:noWrap/>
            <w:vAlign w:val="bottom"/>
            <w:hideMark/>
          </w:tcPr>
          <w:p w:rsidRPr="00A07199" w:rsidR="00367244" w:rsidP="00367244" w:rsidRDefault="00367244" w14:paraId="4D00CC7A" w14:textId="07A306A1">
            <w:pPr>
              <w:spacing w:after="0"/>
              <w:ind w:firstLine="0"/>
              <w:jc w:val="right"/>
              <w:rPr>
                <w:color w:val="auto"/>
                <w:sz w:val="22"/>
                <w:szCs w:val="22"/>
              </w:rPr>
            </w:pPr>
            <w:r w:rsidRPr="00A07199">
              <w:rPr>
                <w:color w:val="auto"/>
                <w:sz w:val="22"/>
                <w:szCs w:val="22"/>
              </w:rPr>
              <w:t>100,00</w:t>
            </w:r>
          </w:p>
        </w:tc>
      </w:tr>
      <w:tr w:rsidRPr="00A07199" w:rsidR="00367244" w:rsidTr="00B4145B" w14:paraId="5E2D0206" w14:textId="77777777">
        <w:trPr>
          <w:trHeight w:val="278"/>
        </w:trPr>
        <w:tc>
          <w:tcPr>
            <w:tcW w:w="723" w:type="dxa"/>
            <w:shd w:val="clear" w:color="auto" w:fill="auto"/>
            <w:noWrap/>
            <w:vAlign w:val="bottom"/>
            <w:hideMark/>
          </w:tcPr>
          <w:p w:rsidRPr="00A07199" w:rsidR="00367244" w:rsidP="00367244" w:rsidRDefault="00367244" w14:paraId="56CF83DD" w14:textId="77777777">
            <w:pPr>
              <w:spacing w:after="0"/>
              <w:ind w:firstLine="0"/>
              <w:jc w:val="right"/>
              <w:rPr>
                <w:color w:val="auto"/>
                <w:sz w:val="22"/>
                <w:szCs w:val="22"/>
              </w:rPr>
            </w:pPr>
            <w:r w:rsidRPr="00A07199">
              <w:rPr>
                <w:color w:val="auto"/>
                <w:sz w:val="22"/>
                <w:szCs w:val="22"/>
              </w:rPr>
              <w:t>46</w:t>
            </w:r>
          </w:p>
        </w:tc>
        <w:tc>
          <w:tcPr>
            <w:tcW w:w="3450" w:type="dxa"/>
            <w:shd w:val="clear" w:color="auto" w:fill="auto"/>
            <w:noWrap/>
            <w:vAlign w:val="bottom"/>
            <w:hideMark/>
          </w:tcPr>
          <w:p w:rsidRPr="00A07199" w:rsidR="00367244" w:rsidP="00367244" w:rsidRDefault="00367244" w14:paraId="7202A12E" w14:textId="77777777">
            <w:pPr>
              <w:spacing w:after="0"/>
              <w:ind w:firstLine="0"/>
              <w:jc w:val="left"/>
              <w:rPr>
                <w:color w:val="auto"/>
                <w:sz w:val="22"/>
                <w:szCs w:val="22"/>
              </w:rPr>
            </w:pPr>
            <w:r w:rsidRPr="00A07199">
              <w:rPr>
                <w:color w:val="auto"/>
                <w:sz w:val="22"/>
                <w:szCs w:val="22"/>
              </w:rPr>
              <w:t>г. Богданович, ул. Новая, д. 16а («Центр социальной помощи семье и детям города Богдановича»)</w:t>
            </w:r>
          </w:p>
        </w:tc>
        <w:tc>
          <w:tcPr>
            <w:tcW w:w="1367" w:type="dxa"/>
            <w:shd w:val="clear" w:color="auto" w:fill="auto"/>
            <w:noWrap/>
            <w:vAlign w:val="bottom"/>
            <w:hideMark/>
          </w:tcPr>
          <w:p w:rsidRPr="00A07199" w:rsidR="00367244" w:rsidP="00367244" w:rsidRDefault="00367244" w14:paraId="69EE5121" w14:textId="77777777">
            <w:pPr>
              <w:spacing w:after="0"/>
              <w:ind w:firstLine="0"/>
              <w:jc w:val="right"/>
              <w:rPr>
                <w:color w:val="auto"/>
                <w:sz w:val="22"/>
                <w:szCs w:val="22"/>
              </w:rPr>
            </w:pPr>
            <w:r w:rsidRPr="00A07199">
              <w:rPr>
                <w:color w:val="auto"/>
                <w:sz w:val="22"/>
                <w:szCs w:val="22"/>
              </w:rPr>
              <w:t>100,00</w:t>
            </w:r>
          </w:p>
        </w:tc>
        <w:tc>
          <w:tcPr>
            <w:tcW w:w="1519" w:type="dxa"/>
            <w:shd w:val="clear" w:color="auto" w:fill="auto"/>
            <w:noWrap/>
            <w:vAlign w:val="bottom"/>
            <w:hideMark/>
          </w:tcPr>
          <w:p w:rsidRPr="00A07199" w:rsidR="00367244" w:rsidP="00367244" w:rsidRDefault="00367244" w14:paraId="76AB3CB8" w14:textId="77777777">
            <w:pPr>
              <w:spacing w:after="0"/>
              <w:ind w:firstLine="0"/>
              <w:jc w:val="right"/>
              <w:rPr>
                <w:color w:val="auto"/>
                <w:sz w:val="22"/>
                <w:szCs w:val="22"/>
              </w:rPr>
            </w:pPr>
            <w:r w:rsidRPr="00A07199">
              <w:rPr>
                <w:color w:val="auto"/>
                <w:sz w:val="22"/>
                <w:szCs w:val="22"/>
              </w:rPr>
              <w:t>90,80</w:t>
            </w:r>
          </w:p>
        </w:tc>
        <w:tc>
          <w:tcPr>
            <w:tcW w:w="1366" w:type="dxa"/>
            <w:shd w:val="clear" w:color="auto" w:fill="auto"/>
            <w:noWrap/>
            <w:vAlign w:val="bottom"/>
            <w:hideMark/>
          </w:tcPr>
          <w:p w:rsidRPr="00A07199" w:rsidR="00367244" w:rsidP="00367244" w:rsidRDefault="00367244" w14:paraId="224567F7" w14:textId="77777777">
            <w:pPr>
              <w:spacing w:after="0"/>
              <w:ind w:firstLine="0"/>
              <w:jc w:val="right"/>
              <w:rPr>
                <w:color w:val="auto"/>
                <w:sz w:val="22"/>
                <w:szCs w:val="22"/>
              </w:rPr>
            </w:pPr>
            <w:r w:rsidRPr="00A07199">
              <w:rPr>
                <w:color w:val="auto"/>
                <w:sz w:val="22"/>
                <w:szCs w:val="22"/>
              </w:rPr>
              <w:t>100,00</w:t>
            </w:r>
          </w:p>
        </w:tc>
        <w:tc>
          <w:tcPr>
            <w:tcW w:w="1392" w:type="dxa"/>
            <w:shd w:val="clear" w:color="auto" w:fill="auto"/>
            <w:noWrap/>
            <w:vAlign w:val="bottom"/>
            <w:hideMark/>
          </w:tcPr>
          <w:p w:rsidRPr="00A07199" w:rsidR="00367244" w:rsidP="00367244" w:rsidRDefault="00367244" w14:paraId="5BB231CA" w14:textId="448E642D">
            <w:pPr>
              <w:spacing w:after="0"/>
              <w:ind w:firstLine="0"/>
              <w:jc w:val="right"/>
              <w:rPr>
                <w:color w:val="auto"/>
                <w:sz w:val="22"/>
                <w:szCs w:val="22"/>
              </w:rPr>
            </w:pPr>
            <w:r w:rsidRPr="00A07199">
              <w:rPr>
                <w:color w:val="auto"/>
                <w:sz w:val="22"/>
                <w:szCs w:val="22"/>
              </w:rPr>
              <w:t>96,32</w:t>
            </w:r>
          </w:p>
        </w:tc>
      </w:tr>
      <w:tr w:rsidRPr="00A07199" w:rsidR="00367244" w:rsidTr="00B4145B" w14:paraId="00D6B5B5" w14:textId="77777777">
        <w:trPr>
          <w:trHeight w:val="278"/>
        </w:trPr>
        <w:tc>
          <w:tcPr>
            <w:tcW w:w="723" w:type="dxa"/>
            <w:shd w:val="clear" w:color="auto" w:fill="auto"/>
            <w:noWrap/>
            <w:vAlign w:val="bottom"/>
            <w:hideMark/>
          </w:tcPr>
          <w:p w:rsidRPr="00A07199" w:rsidR="00367244" w:rsidP="00367244" w:rsidRDefault="00367244" w14:paraId="7FB392BE" w14:textId="77777777">
            <w:pPr>
              <w:spacing w:after="0"/>
              <w:ind w:firstLine="0"/>
              <w:jc w:val="right"/>
              <w:rPr>
                <w:color w:val="auto"/>
                <w:sz w:val="22"/>
                <w:szCs w:val="22"/>
              </w:rPr>
            </w:pPr>
            <w:r w:rsidRPr="00A07199">
              <w:rPr>
                <w:color w:val="auto"/>
                <w:sz w:val="22"/>
                <w:szCs w:val="22"/>
              </w:rPr>
              <w:t>47</w:t>
            </w:r>
          </w:p>
        </w:tc>
        <w:tc>
          <w:tcPr>
            <w:tcW w:w="3450" w:type="dxa"/>
            <w:shd w:val="clear" w:color="auto" w:fill="auto"/>
            <w:noWrap/>
            <w:vAlign w:val="bottom"/>
            <w:hideMark/>
          </w:tcPr>
          <w:p w:rsidRPr="00A07199" w:rsidR="00367244" w:rsidP="00367244" w:rsidRDefault="00367244" w14:paraId="271178D0" w14:textId="77777777">
            <w:pPr>
              <w:spacing w:after="0"/>
              <w:ind w:firstLine="0"/>
              <w:jc w:val="left"/>
              <w:rPr>
                <w:color w:val="auto"/>
                <w:sz w:val="22"/>
                <w:szCs w:val="22"/>
              </w:rPr>
            </w:pPr>
            <w:r w:rsidRPr="00A07199">
              <w:rPr>
                <w:color w:val="auto"/>
                <w:sz w:val="22"/>
                <w:szCs w:val="22"/>
              </w:rPr>
              <w:t>г. Североуральск, ул. Молодежная, д. 13; («Комплексный центр социального обслуживания населения города Североуральска»)</w:t>
            </w:r>
          </w:p>
        </w:tc>
        <w:tc>
          <w:tcPr>
            <w:tcW w:w="1367" w:type="dxa"/>
            <w:shd w:val="clear" w:color="auto" w:fill="auto"/>
            <w:noWrap/>
            <w:vAlign w:val="bottom"/>
            <w:hideMark/>
          </w:tcPr>
          <w:p w:rsidRPr="00A07199" w:rsidR="00367244" w:rsidP="00367244" w:rsidRDefault="00367244" w14:paraId="64548BB7" w14:textId="77777777">
            <w:pPr>
              <w:spacing w:after="0"/>
              <w:ind w:firstLine="0"/>
              <w:jc w:val="right"/>
              <w:rPr>
                <w:color w:val="auto"/>
                <w:sz w:val="22"/>
                <w:szCs w:val="22"/>
              </w:rPr>
            </w:pPr>
            <w:r w:rsidRPr="00A07199">
              <w:rPr>
                <w:color w:val="auto"/>
                <w:sz w:val="22"/>
                <w:szCs w:val="22"/>
              </w:rPr>
              <w:t>99,82</w:t>
            </w:r>
          </w:p>
        </w:tc>
        <w:tc>
          <w:tcPr>
            <w:tcW w:w="1519" w:type="dxa"/>
            <w:shd w:val="clear" w:color="auto" w:fill="auto"/>
            <w:noWrap/>
            <w:vAlign w:val="bottom"/>
            <w:hideMark/>
          </w:tcPr>
          <w:p w:rsidRPr="00A07199" w:rsidR="00367244" w:rsidP="00367244" w:rsidRDefault="00367244" w14:paraId="1A80E89D" w14:textId="77777777">
            <w:pPr>
              <w:spacing w:after="0"/>
              <w:ind w:firstLine="0"/>
              <w:jc w:val="right"/>
              <w:rPr>
                <w:color w:val="auto"/>
                <w:sz w:val="22"/>
                <w:szCs w:val="22"/>
              </w:rPr>
            </w:pPr>
            <w:r w:rsidRPr="00A07199">
              <w:rPr>
                <w:color w:val="auto"/>
                <w:sz w:val="22"/>
                <w:szCs w:val="22"/>
              </w:rPr>
              <w:t>99,82</w:t>
            </w:r>
          </w:p>
        </w:tc>
        <w:tc>
          <w:tcPr>
            <w:tcW w:w="1366" w:type="dxa"/>
            <w:shd w:val="clear" w:color="auto" w:fill="auto"/>
            <w:noWrap/>
            <w:vAlign w:val="bottom"/>
            <w:hideMark/>
          </w:tcPr>
          <w:p w:rsidRPr="00A07199" w:rsidR="00367244" w:rsidP="00367244" w:rsidRDefault="00367244" w14:paraId="5E688F8C" w14:textId="77777777">
            <w:pPr>
              <w:spacing w:after="0"/>
              <w:ind w:firstLine="0"/>
              <w:jc w:val="right"/>
              <w:rPr>
                <w:color w:val="auto"/>
                <w:sz w:val="22"/>
                <w:szCs w:val="22"/>
              </w:rPr>
            </w:pPr>
            <w:r w:rsidRPr="00A07199">
              <w:rPr>
                <w:color w:val="auto"/>
                <w:sz w:val="22"/>
                <w:szCs w:val="22"/>
              </w:rPr>
              <w:t>99,77</w:t>
            </w:r>
          </w:p>
        </w:tc>
        <w:tc>
          <w:tcPr>
            <w:tcW w:w="1392" w:type="dxa"/>
            <w:shd w:val="clear" w:color="auto" w:fill="auto"/>
            <w:noWrap/>
            <w:vAlign w:val="bottom"/>
            <w:hideMark/>
          </w:tcPr>
          <w:p w:rsidRPr="00A07199" w:rsidR="00367244" w:rsidP="00367244" w:rsidRDefault="00367244" w14:paraId="6C57D6C2" w14:textId="6A5FB3BA">
            <w:pPr>
              <w:spacing w:after="0"/>
              <w:ind w:firstLine="0"/>
              <w:jc w:val="right"/>
              <w:rPr>
                <w:color w:val="auto"/>
                <w:sz w:val="22"/>
                <w:szCs w:val="22"/>
              </w:rPr>
            </w:pPr>
            <w:r>
              <w:rPr>
                <w:color w:val="auto"/>
                <w:sz w:val="22"/>
                <w:szCs w:val="22"/>
                <w:lang w:val="en-US"/>
              </w:rPr>
              <w:t>100</w:t>
            </w:r>
            <w:r w:rsidRPr="00A07199">
              <w:rPr>
                <w:color w:val="auto"/>
                <w:sz w:val="22"/>
                <w:szCs w:val="22"/>
              </w:rPr>
              <w:t>,</w:t>
            </w:r>
            <w:r>
              <w:rPr>
                <w:color w:val="auto"/>
                <w:sz w:val="22"/>
                <w:szCs w:val="22"/>
                <w:lang w:val="en-US"/>
              </w:rPr>
              <w:t>00</w:t>
            </w:r>
          </w:p>
        </w:tc>
      </w:tr>
      <w:tr w:rsidRPr="00A07199" w:rsidR="00367244" w:rsidTr="00B4145B" w14:paraId="4E1F48F9" w14:textId="77777777">
        <w:trPr>
          <w:trHeight w:val="278"/>
        </w:trPr>
        <w:tc>
          <w:tcPr>
            <w:tcW w:w="723" w:type="dxa"/>
            <w:shd w:val="clear" w:color="auto" w:fill="auto"/>
            <w:noWrap/>
            <w:vAlign w:val="bottom"/>
            <w:hideMark/>
          </w:tcPr>
          <w:p w:rsidRPr="00A07199" w:rsidR="00367244" w:rsidP="00367244" w:rsidRDefault="00367244" w14:paraId="4805A384" w14:textId="77777777">
            <w:pPr>
              <w:spacing w:after="0"/>
              <w:ind w:firstLine="0"/>
              <w:jc w:val="right"/>
              <w:rPr>
                <w:color w:val="auto"/>
                <w:sz w:val="22"/>
                <w:szCs w:val="22"/>
              </w:rPr>
            </w:pPr>
            <w:r w:rsidRPr="00A07199">
              <w:rPr>
                <w:color w:val="auto"/>
                <w:sz w:val="22"/>
                <w:szCs w:val="22"/>
              </w:rPr>
              <w:t>48</w:t>
            </w:r>
          </w:p>
        </w:tc>
        <w:tc>
          <w:tcPr>
            <w:tcW w:w="3450" w:type="dxa"/>
            <w:shd w:val="clear" w:color="auto" w:fill="auto"/>
            <w:noWrap/>
            <w:vAlign w:val="bottom"/>
            <w:hideMark/>
          </w:tcPr>
          <w:p w:rsidRPr="00A07199" w:rsidR="00367244" w:rsidP="00367244" w:rsidRDefault="00367244" w14:paraId="1B5ED2BA" w14:textId="77777777">
            <w:pPr>
              <w:spacing w:after="0"/>
              <w:ind w:firstLine="0"/>
              <w:jc w:val="left"/>
              <w:rPr>
                <w:color w:val="auto"/>
                <w:sz w:val="22"/>
                <w:szCs w:val="22"/>
              </w:rPr>
            </w:pPr>
            <w:r w:rsidRPr="00A07199">
              <w:rPr>
                <w:color w:val="auto"/>
                <w:sz w:val="22"/>
                <w:szCs w:val="22"/>
              </w:rPr>
              <w:t xml:space="preserve">г. Екатеринбург, ул. Металлургов, 42А; ул. Московская, д. 68 (Центр социальной помощи семье и </w:t>
            </w:r>
            <w:r w:rsidRPr="00A07199">
              <w:rPr>
                <w:color w:val="auto"/>
                <w:sz w:val="22"/>
                <w:szCs w:val="22"/>
              </w:rPr>
              <w:lastRenderedPageBreak/>
              <w:t>детям «Каравелла» Верх-Исетского района города Екатеринбурга»)</w:t>
            </w:r>
          </w:p>
        </w:tc>
        <w:tc>
          <w:tcPr>
            <w:tcW w:w="1367" w:type="dxa"/>
            <w:shd w:val="clear" w:color="auto" w:fill="auto"/>
            <w:noWrap/>
            <w:vAlign w:val="bottom"/>
            <w:hideMark/>
          </w:tcPr>
          <w:p w:rsidRPr="00A07199" w:rsidR="00367244" w:rsidP="00367244" w:rsidRDefault="00367244" w14:paraId="1FC6EB5C" w14:textId="77777777">
            <w:pPr>
              <w:spacing w:after="0"/>
              <w:ind w:firstLine="0"/>
              <w:jc w:val="right"/>
              <w:rPr>
                <w:color w:val="auto"/>
                <w:sz w:val="22"/>
                <w:szCs w:val="22"/>
              </w:rPr>
            </w:pPr>
            <w:r w:rsidRPr="00A07199">
              <w:rPr>
                <w:color w:val="auto"/>
                <w:sz w:val="22"/>
                <w:szCs w:val="22"/>
              </w:rPr>
              <w:lastRenderedPageBreak/>
              <w:t>99,83</w:t>
            </w:r>
          </w:p>
        </w:tc>
        <w:tc>
          <w:tcPr>
            <w:tcW w:w="1519" w:type="dxa"/>
            <w:shd w:val="clear" w:color="auto" w:fill="auto"/>
            <w:noWrap/>
            <w:vAlign w:val="bottom"/>
            <w:hideMark/>
          </w:tcPr>
          <w:p w:rsidRPr="00A07199" w:rsidR="00367244" w:rsidP="00367244" w:rsidRDefault="00367244" w14:paraId="2D3FEE55" w14:textId="77777777">
            <w:pPr>
              <w:spacing w:after="0"/>
              <w:ind w:firstLine="0"/>
              <w:jc w:val="right"/>
              <w:rPr>
                <w:color w:val="auto"/>
                <w:sz w:val="22"/>
                <w:szCs w:val="22"/>
              </w:rPr>
            </w:pPr>
            <w:r w:rsidRPr="00A07199">
              <w:rPr>
                <w:color w:val="auto"/>
                <w:sz w:val="22"/>
                <w:szCs w:val="22"/>
              </w:rPr>
              <w:t>100,00</w:t>
            </w:r>
          </w:p>
        </w:tc>
        <w:tc>
          <w:tcPr>
            <w:tcW w:w="1366" w:type="dxa"/>
            <w:shd w:val="clear" w:color="auto" w:fill="auto"/>
            <w:noWrap/>
            <w:vAlign w:val="bottom"/>
            <w:hideMark/>
          </w:tcPr>
          <w:p w:rsidRPr="00A07199" w:rsidR="00367244" w:rsidP="00367244" w:rsidRDefault="00367244" w14:paraId="08A6F86B" w14:textId="77777777">
            <w:pPr>
              <w:spacing w:after="0"/>
              <w:ind w:firstLine="0"/>
              <w:jc w:val="right"/>
              <w:rPr>
                <w:color w:val="auto"/>
                <w:sz w:val="22"/>
                <w:szCs w:val="22"/>
              </w:rPr>
            </w:pPr>
            <w:r w:rsidRPr="00A07199">
              <w:rPr>
                <w:color w:val="auto"/>
                <w:sz w:val="22"/>
                <w:szCs w:val="22"/>
              </w:rPr>
              <w:t>99,64</w:t>
            </w:r>
          </w:p>
        </w:tc>
        <w:tc>
          <w:tcPr>
            <w:tcW w:w="1392" w:type="dxa"/>
            <w:shd w:val="clear" w:color="auto" w:fill="auto"/>
            <w:noWrap/>
            <w:vAlign w:val="bottom"/>
            <w:hideMark/>
          </w:tcPr>
          <w:p w:rsidRPr="00A07199" w:rsidR="00367244" w:rsidP="00367244" w:rsidRDefault="00367244" w14:paraId="0894C391" w14:textId="40BBEA62">
            <w:pPr>
              <w:spacing w:after="0"/>
              <w:ind w:firstLine="0"/>
              <w:jc w:val="right"/>
              <w:rPr>
                <w:color w:val="auto"/>
                <w:sz w:val="22"/>
                <w:szCs w:val="22"/>
              </w:rPr>
            </w:pPr>
            <w:r>
              <w:rPr>
                <w:color w:val="auto"/>
                <w:sz w:val="22"/>
                <w:szCs w:val="22"/>
                <w:lang w:val="en-US"/>
              </w:rPr>
              <w:t>100</w:t>
            </w:r>
            <w:r w:rsidRPr="00A07199">
              <w:rPr>
                <w:color w:val="auto"/>
                <w:sz w:val="22"/>
                <w:szCs w:val="22"/>
              </w:rPr>
              <w:t>,</w:t>
            </w:r>
            <w:r>
              <w:rPr>
                <w:color w:val="auto"/>
                <w:sz w:val="22"/>
                <w:szCs w:val="22"/>
                <w:lang w:val="en-US"/>
              </w:rPr>
              <w:t>00</w:t>
            </w:r>
          </w:p>
        </w:tc>
      </w:tr>
      <w:tr w:rsidRPr="00A07199" w:rsidR="00367244" w:rsidTr="00B4145B" w14:paraId="2F7755AF" w14:textId="77777777">
        <w:trPr>
          <w:trHeight w:val="278"/>
        </w:trPr>
        <w:tc>
          <w:tcPr>
            <w:tcW w:w="723" w:type="dxa"/>
            <w:shd w:val="clear" w:color="auto" w:fill="auto"/>
            <w:noWrap/>
            <w:vAlign w:val="bottom"/>
            <w:hideMark/>
          </w:tcPr>
          <w:p w:rsidRPr="00A07199" w:rsidR="00367244" w:rsidP="00367244" w:rsidRDefault="00367244" w14:paraId="213F543F" w14:textId="77777777">
            <w:pPr>
              <w:spacing w:after="0"/>
              <w:ind w:firstLine="0"/>
              <w:jc w:val="right"/>
              <w:rPr>
                <w:color w:val="auto"/>
                <w:sz w:val="22"/>
                <w:szCs w:val="22"/>
              </w:rPr>
            </w:pPr>
            <w:r w:rsidRPr="00A07199">
              <w:rPr>
                <w:color w:val="auto"/>
                <w:sz w:val="22"/>
                <w:szCs w:val="22"/>
              </w:rPr>
              <w:t>49</w:t>
            </w:r>
          </w:p>
        </w:tc>
        <w:tc>
          <w:tcPr>
            <w:tcW w:w="3450" w:type="dxa"/>
            <w:shd w:val="clear" w:color="auto" w:fill="auto"/>
            <w:noWrap/>
            <w:vAlign w:val="bottom"/>
            <w:hideMark/>
          </w:tcPr>
          <w:p w:rsidRPr="00A07199" w:rsidR="00367244" w:rsidP="00367244" w:rsidRDefault="00367244" w14:paraId="158FBBEC" w14:textId="77777777">
            <w:pPr>
              <w:spacing w:after="0"/>
              <w:ind w:firstLine="0"/>
              <w:jc w:val="left"/>
              <w:rPr>
                <w:color w:val="auto"/>
                <w:sz w:val="22"/>
                <w:szCs w:val="22"/>
              </w:rPr>
            </w:pPr>
            <w:r w:rsidRPr="00A07199">
              <w:rPr>
                <w:color w:val="auto"/>
                <w:sz w:val="22"/>
                <w:szCs w:val="22"/>
              </w:rPr>
              <w:t>г. Алапаевск, ул. Бочкарева, д. 130; («Центр социальной помощи семье и детям города Алапаевска»)</w:t>
            </w:r>
          </w:p>
        </w:tc>
        <w:tc>
          <w:tcPr>
            <w:tcW w:w="1367" w:type="dxa"/>
            <w:shd w:val="clear" w:color="auto" w:fill="auto"/>
            <w:noWrap/>
            <w:vAlign w:val="bottom"/>
            <w:hideMark/>
          </w:tcPr>
          <w:p w:rsidRPr="00A07199" w:rsidR="00367244" w:rsidP="00367244" w:rsidRDefault="00367244" w14:paraId="462907B4" w14:textId="77777777">
            <w:pPr>
              <w:spacing w:after="0"/>
              <w:ind w:firstLine="0"/>
              <w:jc w:val="right"/>
              <w:rPr>
                <w:color w:val="auto"/>
                <w:sz w:val="22"/>
                <w:szCs w:val="22"/>
              </w:rPr>
            </w:pPr>
            <w:r w:rsidRPr="00A07199">
              <w:rPr>
                <w:color w:val="auto"/>
                <w:sz w:val="22"/>
                <w:szCs w:val="22"/>
              </w:rPr>
              <w:t>99,58</w:t>
            </w:r>
          </w:p>
        </w:tc>
        <w:tc>
          <w:tcPr>
            <w:tcW w:w="1519" w:type="dxa"/>
            <w:shd w:val="clear" w:color="auto" w:fill="auto"/>
            <w:noWrap/>
            <w:vAlign w:val="bottom"/>
            <w:hideMark/>
          </w:tcPr>
          <w:p w:rsidRPr="00A07199" w:rsidR="00367244" w:rsidP="00367244" w:rsidRDefault="00367244" w14:paraId="2F195C5C" w14:textId="77777777">
            <w:pPr>
              <w:spacing w:after="0"/>
              <w:ind w:firstLine="0"/>
              <w:jc w:val="right"/>
              <w:rPr>
                <w:color w:val="auto"/>
                <w:sz w:val="22"/>
                <w:szCs w:val="22"/>
              </w:rPr>
            </w:pPr>
            <w:r w:rsidRPr="00A07199">
              <w:rPr>
                <w:color w:val="auto"/>
                <w:sz w:val="22"/>
                <w:szCs w:val="22"/>
              </w:rPr>
              <w:t>98,95</w:t>
            </w:r>
          </w:p>
        </w:tc>
        <w:tc>
          <w:tcPr>
            <w:tcW w:w="1366" w:type="dxa"/>
            <w:shd w:val="clear" w:color="auto" w:fill="auto"/>
            <w:noWrap/>
            <w:vAlign w:val="bottom"/>
            <w:hideMark/>
          </w:tcPr>
          <w:p w:rsidRPr="00A07199" w:rsidR="00367244" w:rsidP="00367244" w:rsidRDefault="00367244" w14:paraId="7AF8F256" w14:textId="77777777">
            <w:pPr>
              <w:spacing w:after="0"/>
              <w:ind w:firstLine="0"/>
              <w:jc w:val="right"/>
              <w:rPr>
                <w:color w:val="auto"/>
                <w:sz w:val="22"/>
                <w:szCs w:val="22"/>
              </w:rPr>
            </w:pPr>
            <w:r w:rsidRPr="00A07199">
              <w:rPr>
                <w:color w:val="auto"/>
                <w:sz w:val="22"/>
                <w:szCs w:val="22"/>
              </w:rPr>
              <w:t>99,63</w:t>
            </w:r>
          </w:p>
        </w:tc>
        <w:tc>
          <w:tcPr>
            <w:tcW w:w="1392" w:type="dxa"/>
            <w:shd w:val="clear" w:color="auto" w:fill="auto"/>
            <w:noWrap/>
            <w:vAlign w:val="bottom"/>
            <w:hideMark/>
          </w:tcPr>
          <w:p w:rsidRPr="00A07199" w:rsidR="00367244" w:rsidP="00367244" w:rsidRDefault="00367244" w14:paraId="3B75C0EF" w14:textId="2D31DD36">
            <w:pPr>
              <w:spacing w:after="0"/>
              <w:ind w:firstLine="0"/>
              <w:jc w:val="right"/>
              <w:rPr>
                <w:color w:val="auto"/>
                <w:sz w:val="22"/>
                <w:szCs w:val="22"/>
              </w:rPr>
            </w:pPr>
            <w:r w:rsidRPr="00A07199">
              <w:rPr>
                <w:color w:val="auto"/>
                <w:sz w:val="22"/>
                <w:szCs w:val="22"/>
              </w:rPr>
              <w:t>99,</w:t>
            </w:r>
            <w:r>
              <w:rPr>
                <w:color w:val="auto"/>
                <w:sz w:val="22"/>
                <w:szCs w:val="22"/>
                <w:lang w:val="en-US"/>
              </w:rPr>
              <w:t>20</w:t>
            </w:r>
          </w:p>
        </w:tc>
      </w:tr>
      <w:tr w:rsidRPr="00A07199" w:rsidR="00367244" w:rsidTr="00B4145B" w14:paraId="0E8140F6" w14:textId="77777777">
        <w:trPr>
          <w:trHeight w:val="278"/>
        </w:trPr>
        <w:tc>
          <w:tcPr>
            <w:tcW w:w="723" w:type="dxa"/>
            <w:shd w:val="clear" w:color="auto" w:fill="auto"/>
            <w:noWrap/>
            <w:vAlign w:val="bottom"/>
            <w:hideMark/>
          </w:tcPr>
          <w:p w:rsidRPr="00A07199" w:rsidR="00367244" w:rsidP="00367244" w:rsidRDefault="00367244" w14:paraId="101EF1A5" w14:textId="77777777">
            <w:pPr>
              <w:spacing w:after="0"/>
              <w:ind w:firstLine="0"/>
              <w:jc w:val="right"/>
              <w:rPr>
                <w:color w:val="auto"/>
                <w:sz w:val="22"/>
                <w:szCs w:val="22"/>
              </w:rPr>
            </w:pPr>
            <w:r w:rsidRPr="00A07199">
              <w:rPr>
                <w:color w:val="auto"/>
                <w:sz w:val="22"/>
                <w:szCs w:val="22"/>
              </w:rPr>
              <w:t>50</w:t>
            </w:r>
          </w:p>
        </w:tc>
        <w:tc>
          <w:tcPr>
            <w:tcW w:w="3450" w:type="dxa"/>
            <w:shd w:val="clear" w:color="auto" w:fill="auto"/>
            <w:noWrap/>
            <w:vAlign w:val="bottom"/>
            <w:hideMark/>
          </w:tcPr>
          <w:p w:rsidRPr="00A07199" w:rsidR="00367244" w:rsidP="00367244" w:rsidRDefault="00367244" w14:paraId="0E28FCF8" w14:textId="77777777">
            <w:pPr>
              <w:spacing w:after="0"/>
              <w:ind w:firstLine="0"/>
              <w:jc w:val="left"/>
              <w:rPr>
                <w:color w:val="auto"/>
                <w:sz w:val="22"/>
                <w:szCs w:val="22"/>
              </w:rPr>
            </w:pPr>
            <w:r w:rsidRPr="00A07199">
              <w:rPr>
                <w:color w:val="auto"/>
                <w:sz w:val="22"/>
                <w:szCs w:val="22"/>
              </w:rPr>
              <w:t>г. Верхняя Пышма, ул. Уральских рабочих, д. 47 (Комплексный центр социального обслуживания населения «Спутник» города Верхняя Пышма»)</w:t>
            </w:r>
          </w:p>
        </w:tc>
        <w:tc>
          <w:tcPr>
            <w:tcW w:w="1367" w:type="dxa"/>
            <w:shd w:val="clear" w:color="auto" w:fill="auto"/>
            <w:noWrap/>
            <w:vAlign w:val="bottom"/>
            <w:hideMark/>
          </w:tcPr>
          <w:p w:rsidRPr="00A07199" w:rsidR="00367244" w:rsidP="00367244" w:rsidRDefault="00367244" w14:paraId="557D6825" w14:textId="77777777">
            <w:pPr>
              <w:spacing w:after="0"/>
              <w:ind w:firstLine="0"/>
              <w:jc w:val="right"/>
              <w:rPr>
                <w:color w:val="auto"/>
                <w:sz w:val="22"/>
                <w:szCs w:val="22"/>
              </w:rPr>
            </w:pPr>
            <w:r w:rsidRPr="00A07199">
              <w:rPr>
                <w:color w:val="auto"/>
                <w:sz w:val="22"/>
                <w:szCs w:val="22"/>
              </w:rPr>
              <w:t>99,41</w:t>
            </w:r>
          </w:p>
        </w:tc>
        <w:tc>
          <w:tcPr>
            <w:tcW w:w="1519" w:type="dxa"/>
            <w:shd w:val="clear" w:color="auto" w:fill="auto"/>
            <w:noWrap/>
            <w:vAlign w:val="bottom"/>
            <w:hideMark/>
          </w:tcPr>
          <w:p w:rsidRPr="00A07199" w:rsidR="00367244" w:rsidP="00367244" w:rsidRDefault="00367244" w14:paraId="47113A2B" w14:textId="77777777">
            <w:pPr>
              <w:spacing w:after="0"/>
              <w:ind w:firstLine="0"/>
              <w:jc w:val="right"/>
              <w:rPr>
                <w:color w:val="auto"/>
                <w:sz w:val="22"/>
                <w:szCs w:val="22"/>
              </w:rPr>
            </w:pPr>
            <w:r w:rsidRPr="00A07199">
              <w:rPr>
                <w:color w:val="auto"/>
                <w:sz w:val="22"/>
                <w:szCs w:val="22"/>
              </w:rPr>
              <w:t>100,00</w:t>
            </w:r>
          </w:p>
        </w:tc>
        <w:tc>
          <w:tcPr>
            <w:tcW w:w="1366" w:type="dxa"/>
            <w:shd w:val="clear" w:color="auto" w:fill="auto"/>
            <w:noWrap/>
            <w:vAlign w:val="bottom"/>
            <w:hideMark/>
          </w:tcPr>
          <w:p w:rsidRPr="00A07199" w:rsidR="00367244" w:rsidP="00367244" w:rsidRDefault="00367244" w14:paraId="7AF15E95" w14:textId="77777777">
            <w:pPr>
              <w:spacing w:after="0"/>
              <w:ind w:firstLine="0"/>
              <w:jc w:val="right"/>
              <w:rPr>
                <w:color w:val="auto"/>
                <w:sz w:val="22"/>
                <w:szCs w:val="22"/>
              </w:rPr>
            </w:pPr>
            <w:r w:rsidRPr="00A07199">
              <w:rPr>
                <w:color w:val="auto"/>
                <w:sz w:val="22"/>
                <w:szCs w:val="22"/>
              </w:rPr>
              <w:t>99,59</w:t>
            </w:r>
          </w:p>
        </w:tc>
        <w:tc>
          <w:tcPr>
            <w:tcW w:w="1392" w:type="dxa"/>
            <w:shd w:val="clear" w:color="auto" w:fill="auto"/>
            <w:noWrap/>
            <w:vAlign w:val="bottom"/>
            <w:hideMark/>
          </w:tcPr>
          <w:p w:rsidRPr="00A07199" w:rsidR="00367244" w:rsidP="00367244" w:rsidRDefault="00367244" w14:paraId="18C6679A" w14:textId="39D2CE94">
            <w:pPr>
              <w:spacing w:after="0"/>
              <w:ind w:firstLine="0"/>
              <w:jc w:val="right"/>
              <w:rPr>
                <w:color w:val="auto"/>
                <w:sz w:val="22"/>
                <w:szCs w:val="22"/>
              </w:rPr>
            </w:pPr>
            <w:r w:rsidRPr="00A07199">
              <w:rPr>
                <w:color w:val="auto"/>
                <w:sz w:val="22"/>
                <w:szCs w:val="22"/>
              </w:rPr>
              <w:t>99,6</w:t>
            </w:r>
            <w:r>
              <w:rPr>
                <w:color w:val="auto"/>
                <w:sz w:val="22"/>
                <w:szCs w:val="22"/>
                <w:lang w:val="en-US"/>
              </w:rPr>
              <w:t>0</w:t>
            </w:r>
          </w:p>
        </w:tc>
      </w:tr>
      <w:tr w:rsidRPr="00A07199" w:rsidR="00367244" w:rsidTr="00B4145B" w14:paraId="4CF9AF59" w14:textId="77777777">
        <w:trPr>
          <w:trHeight w:val="278"/>
        </w:trPr>
        <w:tc>
          <w:tcPr>
            <w:tcW w:w="723" w:type="dxa"/>
            <w:shd w:val="clear" w:color="auto" w:fill="auto"/>
            <w:noWrap/>
            <w:vAlign w:val="bottom"/>
            <w:hideMark/>
          </w:tcPr>
          <w:p w:rsidRPr="00A07199" w:rsidR="00367244" w:rsidP="00367244" w:rsidRDefault="00367244" w14:paraId="0FA5D1D2" w14:textId="77777777">
            <w:pPr>
              <w:spacing w:after="0"/>
              <w:ind w:firstLine="0"/>
              <w:jc w:val="right"/>
              <w:rPr>
                <w:color w:val="auto"/>
                <w:sz w:val="22"/>
                <w:szCs w:val="22"/>
              </w:rPr>
            </w:pPr>
            <w:r w:rsidRPr="00A07199">
              <w:rPr>
                <w:color w:val="auto"/>
                <w:sz w:val="22"/>
                <w:szCs w:val="22"/>
              </w:rPr>
              <w:t>51</w:t>
            </w:r>
          </w:p>
        </w:tc>
        <w:tc>
          <w:tcPr>
            <w:tcW w:w="3450" w:type="dxa"/>
            <w:shd w:val="clear" w:color="auto" w:fill="auto"/>
            <w:noWrap/>
            <w:vAlign w:val="bottom"/>
            <w:hideMark/>
          </w:tcPr>
          <w:p w:rsidRPr="00A07199" w:rsidR="00367244" w:rsidP="00367244" w:rsidRDefault="00367244" w14:paraId="676F1E75" w14:textId="77777777">
            <w:pPr>
              <w:spacing w:after="0"/>
              <w:ind w:firstLine="0"/>
              <w:jc w:val="left"/>
              <w:rPr>
                <w:color w:val="auto"/>
                <w:sz w:val="22"/>
                <w:szCs w:val="22"/>
              </w:rPr>
            </w:pPr>
            <w:r w:rsidRPr="00A07199">
              <w:rPr>
                <w:color w:val="auto"/>
                <w:sz w:val="22"/>
                <w:szCs w:val="22"/>
              </w:rPr>
              <w:t>г. Нижняя Тура, ул. 40 лет Октября, д. 9 («Центр социальной помощи семье и детям города Нижняя Тура»)</w:t>
            </w:r>
          </w:p>
        </w:tc>
        <w:tc>
          <w:tcPr>
            <w:tcW w:w="1367" w:type="dxa"/>
            <w:shd w:val="clear" w:color="auto" w:fill="auto"/>
            <w:noWrap/>
            <w:vAlign w:val="bottom"/>
            <w:hideMark/>
          </w:tcPr>
          <w:p w:rsidRPr="00A07199" w:rsidR="00367244" w:rsidP="00367244" w:rsidRDefault="00367244" w14:paraId="2CF05F0C" w14:textId="77777777">
            <w:pPr>
              <w:spacing w:after="0"/>
              <w:ind w:firstLine="0"/>
              <w:jc w:val="right"/>
              <w:rPr>
                <w:color w:val="auto"/>
                <w:sz w:val="22"/>
                <w:szCs w:val="22"/>
              </w:rPr>
            </w:pPr>
            <w:r w:rsidRPr="00A07199">
              <w:rPr>
                <w:color w:val="auto"/>
                <w:sz w:val="22"/>
                <w:szCs w:val="22"/>
              </w:rPr>
              <w:t>99,05</w:t>
            </w:r>
          </w:p>
        </w:tc>
        <w:tc>
          <w:tcPr>
            <w:tcW w:w="1519" w:type="dxa"/>
            <w:shd w:val="clear" w:color="auto" w:fill="auto"/>
            <w:noWrap/>
            <w:vAlign w:val="bottom"/>
            <w:hideMark/>
          </w:tcPr>
          <w:p w:rsidRPr="00A07199" w:rsidR="00367244" w:rsidP="00367244" w:rsidRDefault="00367244" w14:paraId="1C7B2275" w14:textId="77777777">
            <w:pPr>
              <w:spacing w:after="0"/>
              <w:ind w:firstLine="0"/>
              <w:jc w:val="right"/>
              <w:rPr>
                <w:color w:val="auto"/>
                <w:sz w:val="22"/>
                <w:szCs w:val="22"/>
              </w:rPr>
            </w:pPr>
            <w:r w:rsidRPr="00A07199">
              <w:rPr>
                <w:color w:val="auto"/>
                <w:sz w:val="22"/>
                <w:szCs w:val="22"/>
              </w:rPr>
              <w:t>100,00</w:t>
            </w:r>
          </w:p>
        </w:tc>
        <w:tc>
          <w:tcPr>
            <w:tcW w:w="1366" w:type="dxa"/>
            <w:shd w:val="clear" w:color="auto" w:fill="auto"/>
            <w:noWrap/>
            <w:vAlign w:val="bottom"/>
            <w:hideMark/>
          </w:tcPr>
          <w:p w:rsidRPr="00A07199" w:rsidR="00367244" w:rsidP="00367244" w:rsidRDefault="00367244" w14:paraId="3AE5A6D7" w14:textId="77777777">
            <w:pPr>
              <w:spacing w:after="0"/>
              <w:ind w:firstLine="0"/>
              <w:jc w:val="right"/>
              <w:rPr>
                <w:color w:val="auto"/>
                <w:sz w:val="22"/>
                <w:szCs w:val="22"/>
              </w:rPr>
            </w:pPr>
            <w:r w:rsidRPr="00A07199">
              <w:rPr>
                <w:color w:val="auto"/>
                <w:sz w:val="22"/>
                <w:szCs w:val="22"/>
              </w:rPr>
              <w:t>100,00</w:t>
            </w:r>
          </w:p>
        </w:tc>
        <w:tc>
          <w:tcPr>
            <w:tcW w:w="1392" w:type="dxa"/>
            <w:shd w:val="clear" w:color="auto" w:fill="auto"/>
            <w:noWrap/>
            <w:vAlign w:val="bottom"/>
            <w:hideMark/>
          </w:tcPr>
          <w:p w:rsidRPr="00A07199" w:rsidR="00367244" w:rsidP="00367244" w:rsidRDefault="00367244" w14:paraId="173E52C3" w14:textId="61FD71F3">
            <w:pPr>
              <w:spacing w:after="0"/>
              <w:ind w:firstLine="0"/>
              <w:jc w:val="right"/>
              <w:rPr>
                <w:color w:val="auto"/>
                <w:sz w:val="22"/>
                <w:szCs w:val="22"/>
              </w:rPr>
            </w:pPr>
            <w:r w:rsidRPr="00A07199">
              <w:rPr>
                <w:color w:val="auto"/>
                <w:sz w:val="22"/>
                <w:szCs w:val="22"/>
              </w:rPr>
              <w:t>99,2</w:t>
            </w:r>
            <w:r>
              <w:rPr>
                <w:color w:val="auto"/>
                <w:sz w:val="22"/>
                <w:szCs w:val="22"/>
                <w:lang w:val="en-US"/>
              </w:rPr>
              <w:t>0</w:t>
            </w:r>
          </w:p>
        </w:tc>
      </w:tr>
      <w:tr w:rsidRPr="00A07199" w:rsidR="00367244" w:rsidTr="00B4145B" w14:paraId="167D4F34" w14:textId="77777777">
        <w:trPr>
          <w:trHeight w:val="278"/>
        </w:trPr>
        <w:tc>
          <w:tcPr>
            <w:tcW w:w="723" w:type="dxa"/>
            <w:shd w:val="clear" w:color="auto" w:fill="auto"/>
            <w:noWrap/>
            <w:vAlign w:val="bottom"/>
            <w:hideMark/>
          </w:tcPr>
          <w:p w:rsidRPr="00A07199" w:rsidR="00367244" w:rsidP="00367244" w:rsidRDefault="00367244" w14:paraId="21C8BF21" w14:textId="77777777">
            <w:pPr>
              <w:spacing w:after="0"/>
              <w:ind w:firstLine="0"/>
              <w:jc w:val="right"/>
              <w:rPr>
                <w:color w:val="auto"/>
                <w:sz w:val="22"/>
                <w:szCs w:val="22"/>
              </w:rPr>
            </w:pPr>
            <w:r w:rsidRPr="00A07199">
              <w:rPr>
                <w:color w:val="auto"/>
                <w:sz w:val="22"/>
                <w:szCs w:val="22"/>
              </w:rPr>
              <w:t>52</w:t>
            </w:r>
          </w:p>
        </w:tc>
        <w:tc>
          <w:tcPr>
            <w:tcW w:w="3450" w:type="dxa"/>
            <w:shd w:val="clear" w:color="auto" w:fill="auto"/>
            <w:noWrap/>
            <w:vAlign w:val="bottom"/>
            <w:hideMark/>
          </w:tcPr>
          <w:p w:rsidRPr="00A07199" w:rsidR="00367244" w:rsidP="00367244" w:rsidRDefault="00367244" w14:paraId="2D5907A4" w14:textId="77777777">
            <w:pPr>
              <w:spacing w:after="0"/>
              <w:ind w:firstLine="0"/>
              <w:jc w:val="left"/>
              <w:rPr>
                <w:color w:val="auto"/>
                <w:sz w:val="22"/>
                <w:szCs w:val="22"/>
              </w:rPr>
            </w:pPr>
            <w:r w:rsidRPr="00A07199">
              <w:rPr>
                <w:color w:val="auto"/>
                <w:sz w:val="22"/>
                <w:szCs w:val="22"/>
              </w:rPr>
              <w:t xml:space="preserve">с. Байкалово, ул. Революции, д. 25; («Комплексный центр социального обслуживания населения </w:t>
            </w:r>
            <w:proofErr w:type="spellStart"/>
            <w:r w:rsidRPr="00A07199">
              <w:rPr>
                <w:color w:val="auto"/>
                <w:sz w:val="22"/>
                <w:szCs w:val="22"/>
              </w:rPr>
              <w:t>Байкаловского</w:t>
            </w:r>
            <w:proofErr w:type="spellEnd"/>
            <w:r w:rsidRPr="00A07199">
              <w:rPr>
                <w:color w:val="auto"/>
                <w:sz w:val="22"/>
                <w:szCs w:val="22"/>
              </w:rPr>
              <w:t xml:space="preserve"> района»)</w:t>
            </w:r>
          </w:p>
        </w:tc>
        <w:tc>
          <w:tcPr>
            <w:tcW w:w="1367" w:type="dxa"/>
            <w:shd w:val="clear" w:color="auto" w:fill="auto"/>
            <w:noWrap/>
            <w:vAlign w:val="bottom"/>
            <w:hideMark/>
          </w:tcPr>
          <w:p w:rsidRPr="00A07199" w:rsidR="00367244" w:rsidP="00367244" w:rsidRDefault="00367244" w14:paraId="4B86F053" w14:textId="77777777">
            <w:pPr>
              <w:spacing w:after="0"/>
              <w:ind w:firstLine="0"/>
              <w:jc w:val="right"/>
              <w:rPr>
                <w:color w:val="auto"/>
                <w:sz w:val="22"/>
                <w:szCs w:val="22"/>
              </w:rPr>
            </w:pPr>
            <w:r w:rsidRPr="00A07199">
              <w:rPr>
                <w:color w:val="auto"/>
                <w:sz w:val="22"/>
                <w:szCs w:val="22"/>
              </w:rPr>
              <w:t>99,43</w:t>
            </w:r>
          </w:p>
        </w:tc>
        <w:tc>
          <w:tcPr>
            <w:tcW w:w="1519" w:type="dxa"/>
            <w:shd w:val="clear" w:color="auto" w:fill="auto"/>
            <w:noWrap/>
            <w:vAlign w:val="bottom"/>
            <w:hideMark/>
          </w:tcPr>
          <w:p w:rsidRPr="00A07199" w:rsidR="00367244" w:rsidP="00367244" w:rsidRDefault="00367244" w14:paraId="12BE8083" w14:textId="77777777">
            <w:pPr>
              <w:spacing w:after="0"/>
              <w:ind w:firstLine="0"/>
              <w:jc w:val="right"/>
              <w:rPr>
                <w:color w:val="auto"/>
                <w:sz w:val="22"/>
                <w:szCs w:val="22"/>
              </w:rPr>
            </w:pPr>
            <w:r w:rsidRPr="00A07199">
              <w:rPr>
                <w:color w:val="auto"/>
                <w:sz w:val="22"/>
                <w:szCs w:val="22"/>
              </w:rPr>
              <w:t>99,29</w:t>
            </w:r>
          </w:p>
        </w:tc>
        <w:tc>
          <w:tcPr>
            <w:tcW w:w="1366" w:type="dxa"/>
            <w:shd w:val="clear" w:color="auto" w:fill="auto"/>
            <w:noWrap/>
            <w:vAlign w:val="bottom"/>
            <w:hideMark/>
          </w:tcPr>
          <w:p w:rsidRPr="00A07199" w:rsidR="00367244" w:rsidP="00367244" w:rsidRDefault="00367244" w14:paraId="3154EBB2" w14:textId="77777777">
            <w:pPr>
              <w:spacing w:after="0"/>
              <w:ind w:firstLine="0"/>
              <w:jc w:val="right"/>
              <w:rPr>
                <w:color w:val="auto"/>
                <w:sz w:val="22"/>
                <w:szCs w:val="22"/>
              </w:rPr>
            </w:pPr>
            <w:r w:rsidRPr="00A07199">
              <w:rPr>
                <w:color w:val="auto"/>
                <w:sz w:val="22"/>
                <w:szCs w:val="22"/>
              </w:rPr>
              <w:t>99,83</w:t>
            </w:r>
          </w:p>
        </w:tc>
        <w:tc>
          <w:tcPr>
            <w:tcW w:w="1392" w:type="dxa"/>
            <w:shd w:val="clear" w:color="auto" w:fill="auto"/>
            <w:noWrap/>
            <w:vAlign w:val="bottom"/>
            <w:hideMark/>
          </w:tcPr>
          <w:p w:rsidRPr="00A07199" w:rsidR="00367244" w:rsidP="00367244" w:rsidRDefault="00367244" w14:paraId="21E2D7CB" w14:textId="27C47A36">
            <w:pPr>
              <w:spacing w:after="0"/>
              <w:ind w:firstLine="0"/>
              <w:jc w:val="right"/>
              <w:rPr>
                <w:color w:val="auto"/>
                <w:sz w:val="22"/>
                <w:szCs w:val="22"/>
              </w:rPr>
            </w:pPr>
            <w:r w:rsidRPr="00A07199">
              <w:rPr>
                <w:color w:val="auto"/>
                <w:sz w:val="22"/>
                <w:szCs w:val="22"/>
              </w:rPr>
              <w:t>99,</w:t>
            </w:r>
            <w:r>
              <w:rPr>
                <w:color w:val="auto"/>
                <w:sz w:val="22"/>
                <w:szCs w:val="22"/>
                <w:lang w:val="en-US"/>
              </w:rPr>
              <w:t>20</w:t>
            </w:r>
          </w:p>
        </w:tc>
      </w:tr>
      <w:tr w:rsidRPr="00A07199" w:rsidR="00367244" w:rsidTr="00B4145B" w14:paraId="2DD2AD8D" w14:textId="77777777">
        <w:trPr>
          <w:trHeight w:val="278"/>
        </w:trPr>
        <w:tc>
          <w:tcPr>
            <w:tcW w:w="723" w:type="dxa"/>
            <w:shd w:val="clear" w:color="auto" w:fill="auto"/>
            <w:noWrap/>
            <w:vAlign w:val="bottom"/>
            <w:hideMark/>
          </w:tcPr>
          <w:p w:rsidRPr="00A07199" w:rsidR="00367244" w:rsidP="00367244" w:rsidRDefault="00367244" w14:paraId="60544A2A" w14:textId="77777777">
            <w:pPr>
              <w:spacing w:after="0"/>
              <w:ind w:firstLine="0"/>
              <w:jc w:val="right"/>
              <w:rPr>
                <w:color w:val="auto"/>
                <w:sz w:val="22"/>
                <w:szCs w:val="22"/>
              </w:rPr>
            </w:pPr>
            <w:r w:rsidRPr="00A07199">
              <w:rPr>
                <w:color w:val="auto"/>
                <w:sz w:val="22"/>
                <w:szCs w:val="22"/>
              </w:rPr>
              <w:t>53</w:t>
            </w:r>
          </w:p>
        </w:tc>
        <w:tc>
          <w:tcPr>
            <w:tcW w:w="3450" w:type="dxa"/>
            <w:shd w:val="clear" w:color="auto" w:fill="auto"/>
            <w:noWrap/>
            <w:vAlign w:val="bottom"/>
            <w:hideMark/>
          </w:tcPr>
          <w:p w:rsidRPr="00A07199" w:rsidR="00367244" w:rsidP="00367244" w:rsidRDefault="00367244" w14:paraId="1CAE2A04" w14:textId="77777777">
            <w:pPr>
              <w:spacing w:after="0"/>
              <w:ind w:firstLine="0"/>
              <w:jc w:val="left"/>
              <w:rPr>
                <w:color w:val="auto"/>
                <w:sz w:val="22"/>
                <w:szCs w:val="22"/>
              </w:rPr>
            </w:pPr>
            <w:r w:rsidRPr="00A07199">
              <w:rPr>
                <w:color w:val="auto"/>
                <w:sz w:val="22"/>
                <w:szCs w:val="22"/>
              </w:rPr>
              <w:t xml:space="preserve">г. Новая Ляля, ул. Уральская, д. 26; («Комплексный центр социального обслуживания населения </w:t>
            </w:r>
            <w:proofErr w:type="spellStart"/>
            <w:r w:rsidRPr="00A07199">
              <w:rPr>
                <w:color w:val="auto"/>
                <w:sz w:val="22"/>
                <w:szCs w:val="22"/>
              </w:rPr>
              <w:t>Новолялинского</w:t>
            </w:r>
            <w:proofErr w:type="spellEnd"/>
            <w:r w:rsidRPr="00A07199">
              <w:rPr>
                <w:color w:val="auto"/>
                <w:sz w:val="22"/>
                <w:szCs w:val="22"/>
              </w:rPr>
              <w:t xml:space="preserve"> района»)</w:t>
            </w:r>
          </w:p>
        </w:tc>
        <w:tc>
          <w:tcPr>
            <w:tcW w:w="1367" w:type="dxa"/>
            <w:shd w:val="clear" w:color="auto" w:fill="auto"/>
            <w:noWrap/>
            <w:vAlign w:val="bottom"/>
            <w:hideMark/>
          </w:tcPr>
          <w:p w:rsidRPr="00A07199" w:rsidR="00367244" w:rsidP="00367244" w:rsidRDefault="00367244" w14:paraId="608E9F7D" w14:textId="77777777">
            <w:pPr>
              <w:spacing w:after="0"/>
              <w:ind w:firstLine="0"/>
              <w:jc w:val="right"/>
              <w:rPr>
                <w:color w:val="auto"/>
                <w:sz w:val="22"/>
                <w:szCs w:val="22"/>
              </w:rPr>
            </w:pPr>
            <w:r w:rsidRPr="00A07199">
              <w:rPr>
                <w:color w:val="auto"/>
                <w:sz w:val="22"/>
                <w:szCs w:val="22"/>
              </w:rPr>
              <w:t>100,00</w:t>
            </w:r>
          </w:p>
        </w:tc>
        <w:tc>
          <w:tcPr>
            <w:tcW w:w="1519" w:type="dxa"/>
            <w:shd w:val="clear" w:color="auto" w:fill="auto"/>
            <w:noWrap/>
            <w:vAlign w:val="bottom"/>
            <w:hideMark/>
          </w:tcPr>
          <w:p w:rsidRPr="00A07199" w:rsidR="00367244" w:rsidP="00367244" w:rsidRDefault="00367244" w14:paraId="5A89558D" w14:textId="77777777">
            <w:pPr>
              <w:spacing w:after="0"/>
              <w:ind w:firstLine="0"/>
              <w:jc w:val="right"/>
              <w:rPr>
                <w:color w:val="auto"/>
                <w:sz w:val="22"/>
                <w:szCs w:val="22"/>
              </w:rPr>
            </w:pPr>
            <w:r w:rsidRPr="00A07199">
              <w:rPr>
                <w:color w:val="auto"/>
                <w:sz w:val="22"/>
                <w:szCs w:val="22"/>
              </w:rPr>
              <w:t>100,00</w:t>
            </w:r>
          </w:p>
        </w:tc>
        <w:tc>
          <w:tcPr>
            <w:tcW w:w="1366" w:type="dxa"/>
            <w:shd w:val="clear" w:color="auto" w:fill="auto"/>
            <w:noWrap/>
            <w:vAlign w:val="bottom"/>
            <w:hideMark/>
          </w:tcPr>
          <w:p w:rsidRPr="00A07199" w:rsidR="00367244" w:rsidP="00367244" w:rsidRDefault="00367244" w14:paraId="61A3E593" w14:textId="77777777">
            <w:pPr>
              <w:spacing w:after="0"/>
              <w:ind w:firstLine="0"/>
              <w:jc w:val="right"/>
              <w:rPr>
                <w:color w:val="auto"/>
                <w:sz w:val="22"/>
                <w:szCs w:val="22"/>
              </w:rPr>
            </w:pPr>
            <w:r w:rsidRPr="00A07199">
              <w:rPr>
                <w:color w:val="auto"/>
                <w:sz w:val="22"/>
                <w:szCs w:val="22"/>
              </w:rPr>
              <w:t>100,00</w:t>
            </w:r>
          </w:p>
        </w:tc>
        <w:tc>
          <w:tcPr>
            <w:tcW w:w="1392" w:type="dxa"/>
            <w:shd w:val="clear" w:color="auto" w:fill="auto"/>
            <w:noWrap/>
            <w:vAlign w:val="bottom"/>
            <w:hideMark/>
          </w:tcPr>
          <w:p w:rsidRPr="00A07199" w:rsidR="00367244" w:rsidP="00367244" w:rsidRDefault="00367244" w14:paraId="67AB330F" w14:textId="56356675">
            <w:pPr>
              <w:spacing w:after="0"/>
              <w:ind w:firstLine="0"/>
              <w:jc w:val="right"/>
              <w:rPr>
                <w:color w:val="auto"/>
                <w:sz w:val="22"/>
                <w:szCs w:val="22"/>
              </w:rPr>
            </w:pPr>
            <w:r w:rsidRPr="00A07199">
              <w:rPr>
                <w:color w:val="auto"/>
                <w:sz w:val="22"/>
                <w:szCs w:val="22"/>
              </w:rPr>
              <w:t>100,00</w:t>
            </w:r>
          </w:p>
        </w:tc>
      </w:tr>
      <w:tr w:rsidRPr="00A07199" w:rsidR="00367244" w:rsidTr="00B4145B" w14:paraId="008798BE" w14:textId="77777777">
        <w:trPr>
          <w:trHeight w:val="278"/>
        </w:trPr>
        <w:tc>
          <w:tcPr>
            <w:tcW w:w="723" w:type="dxa"/>
            <w:shd w:val="clear" w:color="auto" w:fill="auto"/>
            <w:noWrap/>
            <w:vAlign w:val="bottom"/>
            <w:hideMark/>
          </w:tcPr>
          <w:p w:rsidRPr="00A07199" w:rsidR="00367244" w:rsidP="00367244" w:rsidRDefault="00367244" w14:paraId="0658D1AB" w14:textId="77777777">
            <w:pPr>
              <w:spacing w:after="0"/>
              <w:ind w:firstLine="0"/>
              <w:jc w:val="right"/>
              <w:rPr>
                <w:color w:val="auto"/>
                <w:sz w:val="22"/>
                <w:szCs w:val="22"/>
              </w:rPr>
            </w:pPr>
            <w:r w:rsidRPr="00A07199">
              <w:rPr>
                <w:color w:val="auto"/>
                <w:sz w:val="22"/>
                <w:szCs w:val="22"/>
              </w:rPr>
              <w:t>54</w:t>
            </w:r>
          </w:p>
        </w:tc>
        <w:tc>
          <w:tcPr>
            <w:tcW w:w="3450" w:type="dxa"/>
            <w:shd w:val="clear" w:color="auto" w:fill="auto"/>
            <w:noWrap/>
            <w:vAlign w:val="bottom"/>
            <w:hideMark/>
          </w:tcPr>
          <w:p w:rsidRPr="00A07199" w:rsidR="00367244" w:rsidP="00367244" w:rsidRDefault="00367244" w14:paraId="18703FA0" w14:textId="77777777">
            <w:pPr>
              <w:spacing w:after="0"/>
              <w:ind w:firstLine="0"/>
              <w:jc w:val="left"/>
              <w:rPr>
                <w:color w:val="auto"/>
                <w:sz w:val="22"/>
                <w:szCs w:val="22"/>
              </w:rPr>
            </w:pPr>
            <w:r w:rsidRPr="00A07199">
              <w:rPr>
                <w:color w:val="auto"/>
                <w:sz w:val="22"/>
                <w:szCs w:val="22"/>
              </w:rPr>
              <w:t>г. Серов, ул. Льва Толстого, д. 25; («Центр социальной помощи семье и детям города Серова»)</w:t>
            </w:r>
          </w:p>
        </w:tc>
        <w:tc>
          <w:tcPr>
            <w:tcW w:w="1367" w:type="dxa"/>
            <w:shd w:val="clear" w:color="auto" w:fill="auto"/>
            <w:noWrap/>
            <w:vAlign w:val="bottom"/>
            <w:hideMark/>
          </w:tcPr>
          <w:p w:rsidRPr="00A07199" w:rsidR="00367244" w:rsidP="00367244" w:rsidRDefault="00367244" w14:paraId="2545A0F0" w14:textId="77777777">
            <w:pPr>
              <w:spacing w:after="0"/>
              <w:ind w:firstLine="0"/>
              <w:jc w:val="right"/>
              <w:rPr>
                <w:color w:val="auto"/>
                <w:sz w:val="22"/>
                <w:szCs w:val="22"/>
              </w:rPr>
            </w:pPr>
            <w:r w:rsidRPr="00A07199">
              <w:rPr>
                <w:color w:val="auto"/>
                <w:sz w:val="22"/>
                <w:szCs w:val="22"/>
              </w:rPr>
              <w:t>100,00</w:t>
            </w:r>
          </w:p>
        </w:tc>
        <w:tc>
          <w:tcPr>
            <w:tcW w:w="1519" w:type="dxa"/>
            <w:shd w:val="clear" w:color="auto" w:fill="auto"/>
            <w:noWrap/>
            <w:vAlign w:val="bottom"/>
            <w:hideMark/>
          </w:tcPr>
          <w:p w:rsidRPr="00A07199" w:rsidR="00367244" w:rsidP="00367244" w:rsidRDefault="00367244" w14:paraId="7B3BD96C" w14:textId="77777777">
            <w:pPr>
              <w:spacing w:after="0"/>
              <w:ind w:firstLine="0"/>
              <w:jc w:val="right"/>
              <w:rPr>
                <w:color w:val="auto"/>
                <w:sz w:val="22"/>
                <w:szCs w:val="22"/>
              </w:rPr>
            </w:pPr>
            <w:r w:rsidRPr="00A07199">
              <w:rPr>
                <w:color w:val="auto"/>
                <w:sz w:val="22"/>
                <w:szCs w:val="22"/>
              </w:rPr>
              <w:t>100,00</w:t>
            </w:r>
          </w:p>
        </w:tc>
        <w:tc>
          <w:tcPr>
            <w:tcW w:w="1366" w:type="dxa"/>
            <w:shd w:val="clear" w:color="auto" w:fill="auto"/>
            <w:noWrap/>
            <w:vAlign w:val="bottom"/>
            <w:hideMark/>
          </w:tcPr>
          <w:p w:rsidRPr="00A07199" w:rsidR="00367244" w:rsidP="00367244" w:rsidRDefault="00367244" w14:paraId="4210F3F4" w14:textId="77777777">
            <w:pPr>
              <w:spacing w:after="0"/>
              <w:ind w:firstLine="0"/>
              <w:jc w:val="right"/>
              <w:rPr>
                <w:color w:val="auto"/>
                <w:sz w:val="22"/>
                <w:szCs w:val="22"/>
              </w:rPr>
            </w:pPr>
            <w:r w:rsidRPr="00A07199">
              <w:rPr>
                <w:color w:val="auto"/>
                <w:sz w:val="22"/>
                <w:szCs w:val="22"/>
              </w:rPr>
              <w:t>100,00</w:t>
            </w:r>
          </w:p>
        </w:tc>
        <w:tc>
          <w:tcPr>
            <w:tcW w:w="1392" w:type="dxa"/>
            <w:shd w:val="clear" w:color="auto" w:fill="auto"/>
            <w:noWrap/>
            <w:vAlign w:val="bottom"/>
            <w:hideMark/>
          </w:tcPr>
          <w:p w:rsidRPr="00A07199" w:rsidR="00367244" w:rsidP="00367244" w:rsidRDefault="00367244" w14:paraId="1F6BAAE3" w14:textId="2F54E159">
            <w:pPr>
              <w:spacing w:after="0"/>
              <w:ind w:firstLine="0"/>
              <w:jc w:val="right"/>
              <w:rPr>
                <w:color w:val="auto"/>
                <w:sz w:val="22"/>
                <w:szCs w:val="22"/>
              </w:rPr>
            </w:pPr>
            <w:r w:rsidRPr="00A07199">
              <w:rPr>
                <w:color w:val="auto"/>
                <w:sz w:val="22"/>
                <w:szCs w:val="22"/>
              </w:rPr>
              <w:t>100,00</w:t>
            </w:r>
          </w:p>
        </w:tc>
      </w:tr>
      <w:tr w:rsidRPr="00A07199" w:rsidR="00367244" w:rsidTr="00B4145B" w14:paraId="2A2A0380" w14:textId="77777777">
        <w:trPr>
          <w:trHeight w:val="278"/>
        </w:trPr>
        <w:tc>
          <w:tcPr>
            <w:tcW w:w="723" w:type="dxa"/>
            <w:shd w:val="clear" w:color="auto" w:fill="auto"/>
            <w:noWrap/>
            <w:vAlign w:val="bottom"/>
            <w:hideMark/>
          </w:tcPr>
          <w:p w:rsidRPr="00A07199" w:rsidR="00367244" w:rsidP="00367244" w:rsidRDefault="00367244" w14:paraId="6CFB4F11" w14:textId="77777777">
            <w:pPr>
              <w:spacing w:after="0"/>
              <w:ind w:firstLine="0"/>
              <w:jc w:val="right"/>
              <w:rPr>
                <w:color w:val="auto"/>
                <w:sz w:val="22"/>
                <w:szCs w:val="22"/>
              </w:rPr>
            </w:pPr>
            <w:r w:rsidRPr="00A07199">
              <w:rPr>
                <w:color w:val="auto"/>
                <w:sz w:val="22"/>
                <w:szCs w:val="22"/>
              </w:rPr>
              <w:t>55</w:t>
            </w:r>
          </w:p>
        </w:tc>
        <w:tc>
          <w:tcPr>
            <w:tcW w:w="3450" w:type="dxa"/>
            <w:shd w:val="clear" w:color="auto" w:fill="auto"/>
            <w:noWrap/>
            <w:vAlign w:val="bottom"/>
            <w:hideMark/>
          </w:tcPr>
          <w:p w:rsidRPr="00A07199" w:rsidR="00367244" w:rsidP="00367244" w:rsidRDefault="00367244" w14:paraId="0015392A" w14:textId="77777777">
            <w:pPr>
              <w:spacing w:after="0"/>
              <w:ind w:firstLine="0"/>
              <w:jc w:val="left"/>
              <w:rPr>
                <w:color w:val="auto"/>
                <w:sz w:val="22"/>
                <w:szCs w:val="22"/>
              </w:rPr>
            </w:pPr>
            <w:r w:rsidRPr="00A07199">
              <w:rPr>
                <w:color w:val="auto"/>
                <w:sz w:val="22"/>
                <w:szCs w:val="22"/>
              </w:rPr>
              <w:t>г. Краснотурьинск, ул. К. Маркса, д. 35; («Комплексный центр социального обслуживания населения города Краснотурьинска»)</w:t>
            </w:r>
          </w:p>
        </w:tc>
        <w:tc>
          <w:tcPr>
            <w:tcW w:w="1367" w:type="dxa"/>
            <w:shd w:val="clear" w:color="auto" w:fill="auto"/>
            <w:noWrap/>
            <w:vAlign w:val="bottom"/>
            <w:hideMark/>
          </w:tcPr>
          <w:p w:rsidRPr="00A07199" w:rsidR="00367244" w:rsidP="00367244" w:rsidRDefault="00367244" w14:paraId="493EB42F" w14:textId="77777777">
            <w:pPr>
              <w:spacing w:after="0"/>
              <w:ind w:firstLine="0"/>
              <w:jc w:val="right"/>
              <w:rPr>
                <w:color w:val="auto"/>
                <w:sz w:val="22"/>
                <w:szCs w:val="22"/>
              </w:rPr>
            </w:pPr>
            <w:r w:rsidRPr="00A07199">
              <w:rPr>
                <w:color w:val="auto"/>
                <w:sz w:val="22"/>
                <w:szCs w:val="22"/>
              </w:rPr>
              <w:t>100,00</w:t>
            </w:r>
          </w:p>
        </w:tc>
        <w:tc>
          <w:tcPr>
            <w:tcW w:w="1519" w:type="dxa"/>
            <w:shd w:val="clear" w:color="auto" w:fill="auto"/>
            <w:noWrap/>
            <w:vAlign w:val="bottom"/>
            <w:hideMark/>
          </w:tcPr>
          <w:p w:rsidRPr="00A07199" w:rsidR="00367244" w:rsidP="00367244" w:rsidRDefault="00367244" w14:paraId="05934433" w14:textId="77777777">
            <w:pPr>
              <w:spacing w:after="0"/>
              <w:ind w:firstLine="0"/>
              <w:jc w:val="right"/>
              <w:rPr>
                <w:color w:val="auto"/>
                <w:sz w:val="22"/>
                <w:szCs w:val="22"/>
              </w:rPr>
            </w:pPr>
            <w:r w:rsidRPr="00A07199">
              <w:rPr>
                <w:color w:val="auto"/>
                <w:sz w:val="22"/>
                <w:szCs w:val="22"/>
              </w:rPr>
              <w:t>100,00</w:t>
            </w:r>
          </w:p>
        </w:tc>
        <w:tc>
          <w:tcPr>
            <w:tcW w:w="1366" w:type="dxa"/>
            <w:shd w:val="clear" w:color="auto" w:fill="auto"/>
            <w:noWrap/>
            <w:vAlign w:val="bottom"/>
            <w:hideMark/>
          </w:tcPr>
          <w:p w:rsidRPr="00A07199" w:rsidR="00367244" w:rsidP="00367244" w:rsidRDefault="00367244" w14:paraId="7DAC0076" w14:textId="77777777">
            <w:pPr>
              <w:spacing w:after="0"/>
              <w:ind w:firstLine="0"/>
              <w:jc w:val="right"/>
              <w:rPr>
                <w:color w:val="auto"/>
                <w:sz w:val="22"/>
                <w:szCs w:val="22"/>
              </w:rPr>
            </w:pPr>
            <w:r w:rsidRPr="00A07199">
              <w:rPr>
                <w:color w:val="auto"/>
                <w:sz w:val="22"/>
                <w:szCs w:val="22"/>
              </w:rPr>
              <w:t>99,86</w:t>
            </w:r>
          </w:p>
        </w:tc>
        <w:tc>
          <w:tcPr>
            <w:tcW w:w="1392" w:type="dxa"/>
            <w:shd w:val="clear" w:color="auto" w:fill="auto"/>
            <w:noWrap/>
            <w:vAlign w:val="bottom"/>
            <w:hideMark/>
          </w:tcPr>
          <w:p w:rsidRPr="00A07199" w:rsidR="00367244" w:rsidP="00367244" w:rsidRDefault="00367244" w14:paraId="4A9AA7F3" w14:textId="0653A6DF">
            <w:pPr>
              <w:spacing w:after="0"/>
              <w:ind w:firstLine="0"/>
              <w:jc w:val="right"/>
              <w:rPr>
                <w:color w:val="auto"/>
                <w:sz w:val="22"/>
                <w:szCs w:val="22"/>
              </w:rPr>
            </w:pPr>
            <w:r>
              <w:rPr>
                <w:color w:val="auto"/>
                <w:sz w:val="22"/>
                <w:szCs w:val="22"/>
                <w:lang w:val="en-US"/>
              </w:rPr>
              <w:t>100</w:t>
            </w:r>
            <w:r w:rsidRPr="00A07199">
              <w:rPr>
                <w:color w:val="auto"/>
                <w:sz w:val="22"/>
                <w:szCs w:val="22"/>
              </w:rPr>
              <w:t>,</w:t>
            </w:r>
            <w:r>
              <w:rPr>
                <w:color w:val="auto"/>
                <w:sz w:val="22"/>
                <w:szCs w:val="22"/>
                <w:lang w:val="en-US"/>
              </w:rPr>
              <w:t>00</w:t>
            </w:r>
          </w:p>
        </w:tc>
      </w:tr>
      <w:tr w:rsidRPr="00A07199" w:rsidR="00367244" w:rsidTr="00B4145B" w14:paraId="5DD2C7F3" w14:textId="77777777">
        <w:trPr>
          <w:trHeight w:val="278"/>
        </w:trPr>
        <w:tc>
          <w:tcPr>
            <w:tcW w:w="723" w:type="dxa"/>
            <w:shd w:val="clear" w:color="auto" w:fill="auto"/>
            <w:noWrap/>
            <w:vAlign w:val="bottom"/>
            <w:hideMark/>
          </w:tcPr>
          <w:p w:rsidRPr="00A07199" w:rsidR="00367244" w:rsidP="00367244" w:rsidRDefault="00367244" w14:paraId="28D50065" w14:textId="77777777">
            <w:pPr>
              <w:spacing w:after="0"/>
              <w:ind w:firstLine="0"/>
              <w:jc w:val="right"/>
              <w:rPr>
                <w:color w:val="auto"/>
                <w:sz w:val="22"/>
                <w:szCs w:val="22"/>
              </w:rPr>
            </w:pPr>
            <w:r w:rsidRPr="00A07199">
              <w:rPr>
                <w:color w:val="auto"/>
                <w:sz w:val="22"/>
                <w:szCs w:val="22"/>
              </w:rPr>
              <w:t>56</w:t>
            </w:r>
          </w:p>
        </w:tc>
        <w:tc>
          <w:tcPr>
            <w:tcW w:w="3450" w:type="dxa"/>
            <w:shd w:val="clear" w:color="auto" w:fill="auto"/>
            <w:noWrap/>
            <w:vAlign w:val="bottom"/>
            <w:hideMark/>
          </w:tcPr>
          <w:p w:rsidRPr="00A07199" w:rsidR="00367244" w:rsidP="00367244" w:rsidRDefault="00367244" w14:paraId="0E7CF3B1" w14:textId="77777777">
            <w:pPr>
              <w:spacing w:after="0"/>
              <w:ind w:firstLine="0"/>
              <w:jc w:val="left"/>
              <w:rPr>
                <w:color w:val="auto"/>
                <w:sz w:val="22"/>
                <w:szCs w:val="22"/>
              </w:rPr>
            </w:pPr>
            <w:r w:rsidRPr="00A07199">
              <w:rPr>
                <w:color w:val="auto"/>
                <w:sz w:val="22"/>
                <w:szCs w:val="22"/>
              </w:rPr>
              <w:t>г. Екатеринбург, ул. Бажова, д. 37 («Комплексный центр социального обслуживания населения Кировского района города Екатеринбурга»)</w:t>
            </w:r>
          </w:p>
        </w:tc>
        <w:tc>
          <w:tcPr>
            <w:tcW w:w="1367" w:type="dxa"/>
            <w:shd w:val="clear" w:color="auto" w:fill="auto"/>
            <w:noWrap/>
            <w:vAlign w:val="bottom"/>
            <w:hideMark/>
          </w:tcPr>
          <w:p w:rsidRPr="00A07199" w:rsidR="00367244" w:rsidP="00367244" w:rsidRDefault="00367244" w14:paraId="6A9D8E56" w14:textId="77777777">
            <w:pPr>
              <w:spacing w:after="0"/>
              <w:ind w:firstLine="0"/>
              <w:jc w:val="right"/>
              <w:rPr>
                <w:color w:val="auto"/>
                <w:sz w:val="22"/>
                <w:szCs w:val="22"/>
              </w:rPr>
            </w:pPr>
            <w:r w:rsidRPr="00A07199">
              <w:rPr>
                <w:color w:val="auto"/>
                <w:sz w:val="22"/>
                <w:szCs w:val="22"/>
              </w:rPr>
              <w:t>98,48</w:t>
            </w:r>
          </w:p>
        </w:tc>
        <w:tc>
          <w:tcPr>
            <w:tcW w:w="1519" w:type="dxa"/>
            <w:shd w:val="clear" w:color="auto" w:fill="auto"/>
            <w:noWrap/>
            <w:vAlign w:val="bottom"/>
            <w:hideMark/>
          </w:tcPr>
          <w:p w:rsidRPr="00A07199" w:rsidR="00367244" w:rsidP="00367244" w:rsidRDefault="00367244" w14:paraId="396A6C8F" w14:textId="77777777">
            <w:pPr>
              <w:spacing w:after="0"/>
              <w:ind w:firstLine="0"/>
              <w:jc w:val="right"/>
              <w:rPr>
                <w:color w:val="auto"/>
                <w:sz w:val="22"/>
                <w:szCs w:val="22"/>
              </w:rPr>
            </w:pPr>
            <w:r w:rsidRPr="00A07199">
              <w:rPr>
                <w:color w:val="auto"/>
                <w:sz w:val="22"/>
                <w:szCs w:val="22"/>
              </w:rPr>
              <w:t>98,98</w:t>
            </w:r>
          </w:p>
        </w:tc>
        <w:tc>
          <w:tcPr>
            <w:tcW w:w="1366" w:type="dxa"/>
            <w:shd w:val="clear" w:color="auto" w:fill="auto"/>
            <w:noWrap/>
            <w:vAlign w:val="bottom"/>
            <w:hideMark/>
          </w:tcPr>
          <w:p w:rsidRPr="00A07199" w:rsidR="00367244" w:rsidP="00367244" w:rsidRDefault="00367244" w14:paraId="42D37255" w14:textId="77777777">
            <w:pPr>
              <w:spacing w:after="0"/>
              <w:ind w:firstLine="0"/>
              <w:jc w:val="right"/>
              <w:rPr>
                <w:color w:val="auto"/>
                <w:sz w:val="22"/>
                <w:szCs w:val="22"/>
              </w:rPr>
            </w:pPr>
            <w:r w:rsidRPr="00A07199">
              <w:rPr>
                <w:color w:val="auto"/>
                <w:sz w:val="22"/>
                <w:szCs w:val="22"/>
              </w:rPr>
              <w:t>100,00</w:t>
            </w:r>
          </w:p>
        </w:tc>
        <w:tc>
          <w:tcPr>
            <w:tcW w:w="1392" w:type="dxa"/>
            <w:shd w:val="clear" w:color="auto" w:fill="auto"/>
            <w:noWrap/>
            <w:vAlign w:val="bottom"/>
            <w:hideMark/>
          </w:tcPr>
          <w:p w:rsidRPr="00A07199" w:rsidR="00367244" w:rsidP="00367244" w:rsidRDefault="00367244" w14:paraId="44D5EC30" w14:textId="66F184AF">
            <w:pPr>
              <w:spacing w:after="0"/>
              <w:ind w:firstLine="0"/>
              <w:jc w:val="right"/>
              <w:rPr>
                <w:color w:val="auto"/>
                <w:sz w:val="22"/>
                <w:szCs w:val="22"/>
              </w:rPr>
            </w:pPr>
            <w:r w:rsidRPr="00A07199">
              <w:rPr>
                <w:color w:val="auto"/>
                <w:sz w:val="22"/>
                <w:szCs w:val="22"/>
              </w:rPr>
              <w:t>98,8</w:t>
            </w:r>
            <w:r>
              <w:rPr>
                <w:color w:val="auto"/>
                <w:sz w:val="22"/>
                <w:szCs w:val="22"/>
                <w:lang w:val="en-US"/>
              </w:rPr>
              <w:t>0</w:t>
            </w:r>
          </w:p>
        </w:tc>
      </w:tr>
      <w:tr w:rsidRPr="00A07199" w:rsidR="00367244" w:rsidTr="00B4145B" w14:paraId="4B0B1225" w14:textId="77777777">
        <w:trPr>
          <w:trHeight w:val="278"/>
        </w:trPr>
        <w:tc>
          <w:tcPr>
            <w:tcW w:w="723" w:type="dxa"/>
            <w:shd w:val="clear" w:color="auto" w:fill="auto"/>
            <w:noWrap/>
            <w:vAlign w:val="bottom"/>
            <w:hideMark/>
          </w:tcPr>
          <w:p w:rsidRPr="00A07199" w:rsidR="00367244" w:rsidP="00367244" w:rsidRDefault="00367244" w14:paraId="7A4D9F4C" w14:textId="77777777">
            <w:pPr>
              <w:spacing w:after="0"/>
              <w:ind w:firstLine="0"/>
              <w:jc w:val="right"/>
              <w:rPr>
                <w:color w:val="auto"/>
                <w:sz w:val="22"/>
                <w:szCs w:val="22"/>
              </w:rPr>
            </w:pPr>
            <w:r w:rsidRPr="00A07199">
              <w:rPr>
                <w:color w:val="auto"/>
                <w:sz w:val="22"/>
                <w:szCs w:val="22"/>
              </w:rPr>
              <w:t>57</w:t>
            </w:r>
          </w:p>
        </w:tc>
        <w:tc>
          <w:tcPr>
            <w:tcW w:w="3450" w:type="dxa"/>
            <w:shd w:val="clear" w:color="auto" w:fill="auto"/>
            <w:noWrap/>
            <w:vAlign w:val="bottom"/>
            <w:hideMark/>
          </w:tcPr>
          <w:p w:rsidRPr="00A07199" w:rsidR="00367244" w:rsidP="00367244" w:rsidRDefault="00367244" w14:paraId="0EE527A4" w14:textId="77777777">
            <w:pPr>
              <w:spacing w:after="0"/>
              <w:ind w:firstLine="0"/>
              <w:jc w:val="left"/>
              <w:rPr>
                <w:color w:val="auto"/>
                <w:sz w:val="22"/>
                <w:szCs w:val="22"/>
              </w:rPr>
            </w:pPr>
            <w:r w:rsidRPr="00A07199">
              <w:rPr>
                <w:color w:val="auto"/>
                <w:sz w:val="22"/>
                <w:szCs w:val="22"/>
              </w:rPr>
              <w:t>Качканар, ул. Мира, д. 44 (Государственное автономное учреждение социального обслуживания Свердловской области «Центр социальной помощи семье и детям города Качканара»)</w:t>
            </w:r>
          </w:p>
        </w:tc>
        <w:tc>
          <w:tcPr>
            <w:tcW w:w="1367" w:type="dxa"/>
            <w:shd w:val="clear" w:color="auto" w:fill="auto"/>
            <w:noWrap/>
            <w:vAlign w:val="bottom"/>
            <w:hideMark/>
          </w:tcPr>
          <w:p w:rsidRPr="00A07199" w:rsidR="00367244" w:rsidP="00367244" w:rsidRDefault="00367244" w14:paraId="082E69F7" w14:textId="77777777">
            <w:pPr>
              <w:spacing w:after="0"/>
              <w:ind w:firstLine="0"/>
              <w:jc w:val="right"/>
              <w:rPr>
                <w:color w:val="auto"/>
                <w:sz w:val="22"/>
                <w:szCs w:val="22"/>
              </w:rPr>
            </w:pPr>
            <w:r w:rsidRPr="00A07199">
              <w:rPr>
                <w:color w:val="auto"/>
                <w:sz w:val="22"/>
                <w:szCs w:val="22"/>
              </w:rPr>
              <w:t>100,00</w:t>
            </w:r>
          </w:p>
        </w:tc>
        <w:tc>
          <w:tcPr>
            <w:tcW w:w="1519" w:type="dxa"/>
            <w:shd w:val="clear" w:color="auto" w:fill="auto"/>
            <w:noWrap/>
            <w:vAlign w:val="bottom"/>
            <w:hideMark/>
          </w:tcPr>
          <w:p w:rsidRPr="00A07199" w:rsidR="00367244" w:rsidP="00367244" w:rsidRDefault="00367244" w14:paraId="77A3E2B9" w14:textId="77777777">
            <w:pPr>
              <w:spacing w:after="0"/>
              <w:ind w:firstLine="0"/>
              <w:jc w:val="right"/>
              <w:rPr>
                <w:color w:val="auto"/>
                <w:sz w:val="22"/>
                <w:szCs w:val="22"/>
              </w:rPr>
            </w:pPr>
            <w:r w:rsidRPr="00A07199">
              <w:rPr>
                <w:color w:val="auto"/>
                <w:sz w:val="22"/>
                <w:szCs w:val="22"/>
              </w:rPr>
              <w:t>100,00</w:t>
            </w:r>
          </w:p>
        </w:tc>
        <w:tc>
          <w:tcPr>
            <w:tcW w:w="1366" w:type="dxa"/>
            <w:shd w:val="clear" w:color="auto" w:fill="auto"/>
            <w:noWrap/>
            <w:vAlign w:val="bottom"/>
            <w:hideMark/>
          </w:tcPr>
          <w:p w:rsidRPr="00A07199" w:rsidR="00367244" w:rsidP="00367244" w:rsidRDefault="00367244" w14:paraId="653DC3AC" w14:textId="77777777">
            <w:pPr>
              <w:spacing w:after="0"/>
              <w:ind w:firstLine="0"/>
              <w:jc w:val="right"/>
              <w:rPr>
                <w:color w:val="auto"/>
                <w:sz w:val="22"/>
                <w:szCs w:val="22"/>
              </w:rPr>
            </w:pPr>
            <w:r w:rsidRPr="00A07199">
              <w:rPr>
                <w:color w:val="auto"/>
                <w:sz w:val="22"/>
                <w:szCs w:val="22"/>
              </w:rPr>
              <w:t>100,00</w:t>
            </w:r>
          </w:p>
        </w:tc>
        <w:tc>
          <w:tcPr>
            <w:tcW w:w="1392" w:type="dxa"/>
            <w:shd w:val="clear" w:color="auto" w:fill="auto"/>
            <w:noWrap/>
            <w:vAlign w:val="bottom"/>
            <w:hideMark/>
          </w:tcPr>
          <w:p w:rsidRPr="00A07199" w:rsidR="00367244" w:rsidP="00367244" w:rsidRDefault="00367244" w14:paraId="0D88900E" w14:textId="6523A8EF">
            <w:pPr>
              <w:spacing w:after="0"/>
              <w:ind w:firstLine="0"/>
              <w:jc w:val="right"/>
              <w:rPr>
                <w:color w:val="auto"/>
                <w:sz w:val="22"/>
                <w:szCs w:val="22"/>
              </w:rPr>
            </w:pPr>
            <w:r w:rsidRPr="00A07199">
              <w:rPr>
                <w:color w:val="auto"/>
                <w:sz w:val="22"/>
                <w:szCs w:val="22"/>
              </w:rPr>
              <w:t>100,00</w:t>
            </w:r>
          </w:p>
        </w:tc>
      </w:tr>
      <w:tr w:rsidRPr="00A07199" w:rsidR="00367244" w:rsidTr="00B4145B" w14:paraId="68F1A90B" w14:textId="77777777">
        <w:trPr>
          <w:trHeight w:val="278"/>
        </w:trPr>
        <w:tc>
          <w:tcPr>
            <w:tcW w:w="723" w:type="dxa"/>
            <w:shd w:val="clear" w:color="auto" w:fill="auto"/>
            <w:noWrap/>
            <w:vAlign w:val="bottom"/>
            <w:hideMark/>
          </w:tcPr>
          <w:p w:rsidRPr="00A07199" w:rsidR="00367244" w:rsidP="00367244" w:rsidRDefault="00367244" w14:paraId="02C403F7" w14:textId="77777777">
            <w:pPr>
              <w:spacing w:after="0"/>
              <w:ind w:firstLine="0"/>
              <w:jc w:val="right"/>
              <w:rPr>
                <w:color w:val="auto"/>
                <w:sz w:val="22"/>
                <w:szCs w:val="22"/>
              </w:rPr>
            </w:pPr>
            <w:r w:rsidRPr="00A07199">
              <w:rPr>
                <w:color w:val="auto"/>
                <w:sz w:val="22"/>
                <w:szCs w:val="22"/>
              </w:rPr>
              <w:t>58</w:t>
            </w:r>
          </w:p>
        </w:tc>
        <w:tc>
          <w:tcPr>
            <w:tcW w:w="3450" w:type="dxa"/>
            <w:shd w:val="clear" w:color="auto" w:fill="auto"/>
            <w:noWrap/>
            <w:vAlign w:val="bottom"/>
            <w:hideMark/>
          </w:tcPr>
          <w:p w:rsidRPr="00A07199" w:rsidR="00367244" w:rsidP="00367244" w:rsidRDefault="00367244" w14:paraId="34D8CB23" w14:textId="77777777">
            <w:pPr>
              <w:spacing w:after="0"/>
              <w:ind w:firstLine="0"/>
              <w:jc w:val="left"/>
              <w:rPr>
                <w:color w:val="auto"/>
                <w:sz w:val="22"/>
                <w:szCs w:val="22"/>
              </w:rPr>
            </w:pPr>
            <w:proofErr w:type="spellStart"/>
            <w:r w:rsidRPr="00A07199">
              <w:rPr>
                <w:color w:val="auto"/>
                <w:sz w:val="22"/>
                <w:szCs w:val="22"/>
              </w:rPr>
              <w:t>р.п</w:t>
            </w:r>
            <w:proofErr w:type="spellEnd"/>
            <w:r w:rsidRPr="00A07199">
              <w:rPr>
                <w:color w:val="auto"/>
                <w:sz w:val="22"/>
                <w:szCs w:val="22"/>
              </w:rPr>
              <w:t xml:space="preserve">. Арти, ул. Ленина, д. 100; («Комплексный центр социального обслуживания населения </w:t>
            </w:r>
            <w:proofErr w:type="spellStart"/>
            <w:r w:rsidRPr="00A07199">
              <w:rPr>
                <w:color w:val="auto"/>
                <w:sz w:val="22"/>
                <w:szCs w:val="22"/>
              </w:rPr>
              <w:t>Артинского</w:t>
            </w:r>
            <w:proofErr w:type="spellEnd"/>
            <w:r w:rsidRPr="00A07199">
              <w:rPr>
                <w:color w:val="auto"/>
                <w:sz w:val="22"/>
                <w:szCs w:val="22"/>
              </w:rPr>
              <w:t xml:space="preserve"> района»)</w:t>
            </w:r>
          </w:p>
        </w:tc>
        <w:tc>
          <w:tcPr>
            <w:tcW w:w="1367" w:type="dxa"/>
            <w:shd w:val="clear" w:color="auto" w:fill="auto"/>
            <w:noWrap/>
            <w:vAlign w:val="bottom"/>
            <w:hideMark/>
          </w:tcPr>
          <w:p w:rsidRPr="00A07199" w:rsidR="00367244" w:rsidP="00367244" w:rsidRDefault="00367244" w14:paraId="7BF5BE3A" w14:textId="77777777">
            <w:pPr>
              <w:spacing w:after="0"/>
              <w:ind w:firstLine="0"/>
              <w:jc w:val="right"/>
              <w:rPr>
                <w:color w:val="auto"/>
                <w:sz w:val="22"/>
                <w:szCs w:val="22"/>
              </w:rPr>
            </w:pPr>
            <w:r w:rsidRPr="00A07199">
              <w:rPr>
                <w:color w:val="auto"/>
                <w:sz w:val="22"/>
                <w:szCs w:val="22"/>
              </w:rPr>
              <w:t>100,00</w:t>
            </w:r>
          </w:p>
        </w:tc>
        <w:tc>
          <w:tcPr>
            <w:tcW w:w="1519" w:type="dxa"/>
            <w:shd w:val="clear" w:color="auto" w:fill="auto"/>
            <w:noWrap/>
            <w:vAlign w:val="bottom"/>
            <w:hideMark/>
          </w:tcPr>
          <w:p w:rsidRPr="00A07199" w:rsidR="00367244" w:rsidP="00367244" w:rsidRDefault="00367244" w14:paraId="1D8FB6FA" w14:textId="77777777">
            <w:pPr>
              <w:spacing w:after="0"/>
              <w:ind w:firstLine="0"/>
              <w:jc w:val="right"/>
              <w:rPr>
                <w:color w:val="auto"/>
                <w:sz w:val="22"/>
                <w:szCs w:val="22"/>
              </w:rPr>
            </w:pPr>
            <w:r w:rsidRPr="00A07199">
              <w:rPr>
                <w:color w:val="auto"/>
                <w:sz w:val="22"/>
                <w:szCs w:val="22"/>
              </w:rPr>
              <w:t>100,00</w:t>
            </w:r>
          </w:p>
        </w:tc>
        <w:tc>
          <w:tcPr>
            <w:tcW w:w="1366" w:type="dxa"/>
            <w:shd w:val="clear" w:color="auto" w:fill="auto"/>
            <w:noWrap/>
            <w:vAlign w:val="bottom"/>
            <w:hideMark/>
          </w:tcPr>
          <w:p w:rsidRPr="00A07199" w:rsidR="00367244" w:rsidP="00367244" w:rsidRDefault="00367244" w14:paraId="2D6B4AB2" w14:textId="77777777">
            <w:pPr>
              <w:spacing w:after="0"/>
              <w:ind w:firstLine="0"/>
              <w:jc w:val="right"/>
              <w:rPr>
                <w:color w:val="auto"/>
                <w:sz w:val="22"/>
                <w:szCs w:val="22"/>
              </w:rPr>
            </w:pPr>
            <w:r w:rsidRPr="00A07199">
              <w:rPr>
                <w:color w:val="auto"/>
                <w:sz w:val="22"/>
                <w:szCs w:val="22"/>
              </w:rPr>
              <w:t>100,00</w:t>
            </w:r>
          </w:p>
        </w:tc>
        <w:tc>
          <w:tcPr>
            <w:tcW w:w="1392" w:type="dxa"/>
            <w:shd w:val="clear" w:color="auto" w:fill="auto"/>
            <w:noWrap/>
            <w:vAlign w:val="bottom"/>
            <w:hideMark/>
          </w:tcPr>
          <w:p w:rsidRPr="00A07199" w:rsidR="00367244" w:rsidP="00367244" w:rsidRDefault="00367244" w14:paraId="081D5926" w14:textId="4C08138C">
            <w:pPr>
              <w:spacing w:after="0"/>
              <w:ind w:firstLine="0"/>
              <w:jc w:val="right"/>
              <w:rPr>
                <w:color w:val="auto"/>
                <w:sz w:val="22"/>
                <w:szCs w:val="22"/>
              </w:rPr>
            </w:pPr>
            <w:r w:rsidRPr="00A07199">
              <w:rPr>
                <w:color w:val="auto"/>
                <w:sz w:val="22"/>
                <w:szCs w:val="22"/>
              </w:rPr>
              <w:t>100,00</w:t>
            </w:r>
          </w:p>
        </w:tc>
      </w:tr>
      <w:tr w:rsidRPr="00A07199" w:rsidR="00367244" w:rsidTr="00B4145B" w14:paraId="089C4D70" w14:textId="77777777">
        <w:trPr>
          <w:trHeight w:val="278"/>
        </w:trPr>
        <w:tc>
          <w:tcPr>
            <w:tcW w:w="723" w:type="dxa"/>
            <w:shd w:val="clear" w:color="auto" w:fill="auto"/>
            <w:noWrap/>
            <w:vAlign w:val="bottom"/>
            <w:hideMark/>
          </w:tcPr>
          <w:p w:rsidRPr="00A07199" w:rsidR="00367244" w:rsidP="00367244" w:rsidRDefault="00367244" w14:paraId="19EF0B93" w14:textId="77777777">
            <w:pPr>
              <w:spacing w:after="0"/>
              <w:ind w:firstLine="0"/>
              <w:jc w:val="right"/>
              <w:rPr>
                <w:color w:val="auto"/>
                <w:sz w:val="22"/>
                <w:szCs w:val="22"/>
              </w:rPr>
            </w:pPr>
            <w:r w:rsidRPr="00A07199">
              <w:rPr>
                <w:color w:val="auto"/>
                <w:sz w:val="22"/>
                <w:szCs w:val="22"/>
              </w:rPr>
              <w:t>59</w:t>
            </w:r>
          </w:p>
        </w:tc>
        <w:tc>
          <w:tcPr>
            <w:tcW w:w="3450" w:type="dxa"/>
            <w:shd w:val="clear" w:color="auto" w:fill="auto"/>
            <w:noWrap/>
            <w:vAlign w:val="bottom"/>
            <w:hideMark/>
          </w:tcPr>
          <w:p w:rsidRPr="00A07199" w:rsidR="00367244" w:rsidP="00367244" w:rsidRDefault="00367244" w14:paraId="029BD48E" w14:textId="77777777">
            <w:pPr>
              <w:spacing w:after="0"/>
              <w:ind w:firstLine="0"/>
              <w:jc w:val="left"/>
              <w:rPr>
                <w:color w:val="auto"/>
                <w:sz w:val="22"/>
                <w:szCs w:val="22"/>
              </w:rPr>
            </w:pPr>
            <w:r w:rsidRPr="00A07199">
              <w:rPr>
                <w:color w:val="auto"/>
                <w:sz w:val="22"/>
                <w:szCs w:val="22"/>
              </w:rPr>
              <w:t xml:space="preserve">г. Нижние Серги, ул. Коммунистическая, д. 1 («Комплексный центр социального обслуживания </w:t>
            </w:r>
            <w:r w:rsidRPr="00A07199">
              <w:rPr>
                <w:color w:val="auto"/>
                <w:sz w:val="22"/>
                <w:szCs w:val="22"/>
              </w:rPr>
              <w:lastRenderedPageBreak/>
              <w:t>населения Нижнесергинского района»)</w:t>
            </w:r>
          </w:p>
        </w:tc>
        <w:tc>
          <w:tcPr>
            <w:tcW w:w="1367" w:type="dxa"/>
            <w:shd w:val="clear" w:color="auto" w:fill="auto"/>
            <w:noWrap/>
            <w:vAlign w:val="bottom"/>
            <w:hideMark/>
          </w:tcPr>
          <w:p w:rsidRPr="00A07199" w:rsidR="00367244" w:rsidP="00367244" w:rsidRDefault="00367244" w14:paraId="2F36105F" w14:textId="77777777">
            <w:pPr>
              <w:spacing w:after="0"/>
              <w:ind w:firstLine="0"/>
              <w:jc w:val="right"/>
              <w:rPr>
                <w:color w:val="auto"/>
                <w:sz w:val="22"/>
                <w:szCs w:val="22"/>
              </w:rPr>
            </w:pPr>
            <w:r w:rsidRPr="00A07199">
              <w:rPr>
                <w:color w:val="auto"/>
                <w:sz w:val="22"/>
                <w:szCs w:val="22"/>
              </w:rPr>
              <w:lastRenderedPageBreak/>
              <w:t>100,00</w:t>
            </w:r>
          </w:p>
        </w:tc>
        <w:tc>
          <w:tcPr>
            <w:tcW w:w="1519" w:type="dxa"/>
            <w:shd w:val="clear" w:color="auto" w:fill="auto"/>
            <w:noWrap/>
            <w:vAlign w:val="bottom"/>
            <w:hideMark/>
          </w:tcPr>
          <w:p w:rsidRPr="00A07199" w:rsidR="00367244" w:rsidP="00367244" w:rsidRDefault="00367244" w14:paraId="481EDC9D" w14:textId="77777777">
            <w:pPr>
              <w:spacing w:after="0"/>
              <w:ind w:firstLine="0"/>
              <w:jc w:val="right"/>
              <w:rPr>
                <w:color w:val="auto"/>
                <w:sz w:val="22"/>
                <w:szCs w:val="22"/>
              </w:rPr>
            </w:pPr>
            <w:r w:rsidRPr="00A07199">
              <w:rPr>
                <w:color w:val="auto"/>
                <w:sz w:val="22"/>
                <w:szCs w:val="22"/>
              </w:rPr>
              <w:t>100,00</w:t>
            </w:r>
          </w:p>
        </w:tc>
        <w:tc>
          <w:tcPr>
            <w:tcW w:w="1366" w:type="dxa"/>
            <w:shd w:val="clear" w:color="auto" w:fill="auto"/>
            <w:noWrap/>
            <w:vAlign w:val="bottom"/>
            <w:hideMark/>
          </w:tcPr>
          <w:p w:rsidRPr="00A07199" w:rsidR="00367244" w:rsidP="00367244" w:rsidRDefault="00367244" w14:paraId="6302442E" w14:textId="77777777">
            <w:pPr>
              <w:spacing w:after="0"/>
              <w:ind w:firstLine="0"/>
              <w:jc w:val="right"/>
              <w:rPr>
                <w:color w:val="auto"/>
                <w:sz w:val="22"/>
                <w:szCs w:val="22"/>
              </w:rPr>
            </w:pPr>
            <w:r w:rsidRPr="00A07199">
              <w:rPr>
                <w:color w:val="auto"/>
                <w:sz w:val="22"/>
                <w:szCs w:val="22"/>
              </w:rPr>
              <w:t>100,00</w:t>
            </w:r>
          </w:p>
        </w:tc>
        <w:tc>
          <w:tcPr>
            <w:tcW w:w="1392" w:type="dxa"/>
            <w:shd w:val="clear" w:color="auto" w:fill="auto"/>
            <w:noWrap/>
            <w:vAlign w:val="bottom"/>
            <w:hideMark/>
          </w:tcPr>
          <w:p w:rsidRPr="00A07199" w:rsidR="00367244" w:rsidP="00367244" w:rsidRDefault="00367244" w14:paraId="68FE8E0C" w14:textId="50619E0B">
            <w:pPr>
              <w:spacing w:after="0"/>
              <w:ind w:firstLine="0"/>
              <w:jc w:val="right"/>
              <w:rPr>
                <w:color w:val="auto"/>
                <w:sz w:val="22"/>
                <w:szCs w:val="22"/>
              </w:rPr>
            </w:pPr>
            <w:r w:rsidRPr="00A07199">
              <w:rPr>
                <w:color w:val="auto"/>
                <w:sz w:val="22"/>
                <w:szCs w:val="22"/>
              </w:rPr>
              <w:t>100,00</w:t>
            </w:r>
          </w:p>
        </w:tc>
      </w:tr>
      <w:tr w:rsidRPr="00A07199" w:rsidR="00367244" w:rsidTr="00B4145B" w14:paraId="03D75E7B" w14:textId="77777777">
        <w:trPr>
          <w:trHeight w:val="278"/>
        </w:trPr>
        <w:tc>
          <w:tcPr>
            <w:tcW w:w="723" w:type="dxa"/>
            <w:shd w:val="clear" w:color="auto" w:fill="auto"/>
            <w:noWrap/>
            <w:vAlign w:val="bottom"/>
            <w:hideMark/>
          </w:tcPr>
          <w:p w:rsidRPr="00A07199" w:rsidR="00367244" w:rsidP="00367244" w:rsidRDefault="00367244" w14:paraId="6F536474" w14:textId="77777777">
            <w:pPr>
              <w:spacing w:after="0"/>
              <w:ind w:firstLine="0"/>
              <w:jc w:val="right"/>
              <w:rPr>
                <w:color w:val="auto"/>
                <w:sz w:val="22"/>
                <w:szCs w:val="22"/>
              </w:rPr>
            </w:pPr>
            <w:r w:rsidRPr="00A07199">
              <w:rPr>
                <w:color w:val="auto"/>
                <w:sz w:val="22"/>
                <w:szCs w:val="22"/>
              </w:rPr>
              <w:t>60</w:t>
            </w:r>
          </w:p>
        </w:tc>
        <w:tc>
          <w:tcPr>
            <w:tcW w:w="3450" w:type="dxa"/>
            <w:shd w:val="clear" w:color="auto" w:fill="auto"/>
            <w:noWrap/>
            <w:vAlign w:val="bottom"/>
            <w:hideMark/>
          </w:tcPr>
          <w:p w:rsidRPr="00A07199" w:rsidR="00367244" w:rsidP="00367244" w:rsidRDefault="00367244" w14:paraId="6D419AC4" w14:textId="77777777">
            <w:pPr>
              <w:spacing w:after="0"/>
              <w:ind w:firstLine="0"/>
              <w:jc w:val="left"/>
              <w:rPr>
                <w:color w:val="auto"/>
                <w:sz w:val="22"/>
                <w:szCs w:val="22"/>
              </w:rPr>
            </w:pPr>
            <w:r w:rsidRPr="00A07199">
              <w:rPr>
                <w:color w:val="auto"/>
                <w:sz w:val="22"/>
                <w:szCs w:val="22"/>
              </w:rPr>
              <w:t xml:space="preserve">г. Алапаевск, ул. Ак. Павлова, д. 23 («Комплексный центр социального обслуживания населения города Алапаевска и </w:t>
            </w:r>
            <w:proofErr w:type="spellStart"/>
            <w:r w:rsidRPr="00A07199">
              <w:rPr>
                <w:color w:val="auto"/>
                <w:sz w:val="22"/>
                <w:szCs w:val="22"/>
              </w:rPr>
              <w:t>Алапаевского</w:t>
            </w:r>
            <w:proofErr w:type="spellEnd"/>
            <w:r w:rsidRPr="00A07199">
              <w:rPr>
                <w:color w:val="auto"/>
                <w:sz w:val="22"/>
                <w:szCs w:val="22"/>
              </w:rPr>
              <w:t xml:space="preserve"> района»)</w:t>
            </w:r>
          </w:p>
        </w:tc>
        <w:tc>
          <w:tcPr>
            <w:tcW w:w="1367" w:type="dxa"/>
            <w:shd w:val="clear" w:color="auto" w:fill="auto"/>
            <w:noWrap/>
            <w:vAlign w:val="bottom"/>
            <w:hideMark/>
          </w:tcPr>
          <w:p w:rsidRPr="00A07199" w:rsidR="00367244" w:rsidP="00367244" w:rsidRDefault="00367244" w14:paraId="08DB4F50" w14:textId="77777777">
            <w:pPr>
              <w:spacing w:after="0"/>
              <w:ind w:firstLine="0"/>
              <w:jc w:val="right"/>
              <w:rPr>
                <w:color w:val="auto"/>
                <w:sz w:val="22"/>
                <w:szCs w:val="22"/>
              </w:rPr>
            </w:pPr>
            <w:r w:rsidRPr="00A07199">
              <w:rPr>
                <w:color w:val="auto"/>
                <w:sz w:val="22"/>
                <w:szCs w:val="22"/>
              </w:rPr>
              <w:t>100,00</w:t>
            </w:r>
          </w:p>
        </w:tc>
        <w:tc>
          <w:tcPr>
            <w:tcW w:w="1519" w:type="dxa"/>
            <w:shd w:val="clear" w:color="auto" w:fill="auto"/>
            <w:noWrap/>
            <w:vAlign w:val="bottom"/>
            <w:hideMark/>
          </w:tcPr>
          <w:p w:rsidRPr="00A07199" w:rsidR="00367244" w:rsidP="00367244" w:rsidRDefault="00367244" w14:paraId="607E5826" w14:textId="77777777">
            <w:pPr>
              <w:spacing w:after="0"/>
              <w:ind w:firstLine="0"/>
              <w:jc w:val="right"/>
              <w:rPr>
                <w:color w:val="auto"/>
                <w:sz w:val="22"/>
                <w:szCs w:val="22"/>
              </w:rPr>
            </w:pPr>
            <w:r w:rsidRPr="00A07199">
              <w:rPr>
                <w:color w:val="auto"/>
                <w:sz w:val="22"/>
                <w:szCs w:val="22"/>
              </w:rPr>
              <w:t>100,00</w:t>
            </w:r>
          </w:p>
        </w:tc>
        <w:tc>
          <w:tcPr>
            <w:tcW w:w="1366" w:type="dxa"/>
            <w:shd w:val="clear" w:color="auto" w:fill="auto"/>
            <w:noWrap/>
            <w:vAlign w:val="bottom"/>
            <w:hideMark/>
          </w:tcPr>
          <w:p w:rsidRPr="00A07199" w:rsidR="00367244" w:rsidP="00367244" w:rsidRDefault="00367244" w14:paraId="6A088A76" w14:textId="77777777">
            <w:pPr>
              <w:spacing w:after="0"/>
              <w:ind w:firstLine="0"/>
              <w:jc w:val="right"/>
              <w:rPr>
                <w:color w:val="auto"/>
                <w:sz w:val="22"/>
                <w:szCs w:val="22"/>
              </w:rPr>
            </w:pPr>
            <w:r w:rsidRPr="00A07199">
              <w:rPr>
                <w:color w:val="auto"/>
                <w:sz w:val="22"/>
                <w:szCs w:val="22"/>
              </w:rPr>
              <w:t>100,00</w:t>
            </w:r>
          </w:p>
        </w:tc>
        <w:tc>
          <w:tcPr>
            <w:tcW w:w="1392" w:type="dxa"/>
            <w:shd w:val="clear" w:color="auto" w:fill="auto"/>
            <w:noWrap/>
            <w:vAlign w:val="bottom"/>
            <w:hideMark/>
          </w:tcPr>
          <w:p w:rsidRPr="00A07199" w:rsidR="00367244" w:rsidP="00367244" w:rsidRDefault="00367244" w14:paraId="64B4B6D8" w14:textId="29F46D9E">
            <w:pPr>
              <w:spacing w:after="0"/>
              <w:ind w:firstLine="0"/>
              <w:jc w:val="right"/>
              <w:rPr>
                <w:color w:val="auto"/>
                <w:sz w:val="22"/>
                <w:szCs w:val="22"/>
              </w:rPr>
            </w:pPr>
            <w:r w:rsidRPr="00A07199">
              <w:rPr>
                <w:color w:val="auto"/>
                <w:sz w:val="22"/>
                <w:szCs w:val="22"/>
              </w:rPr>
              <w:t>100,00</w:t>
            </w:r>
          </w:p>
        </w:tc>
      </w:tr>
      <w:tr w:rsidRPr="00A07199" w:rsidR="00367244" w:rsidTr="00B4145B" w14:paraId="6FAAF23D" w14:textId="77777777">
        <w:trPr>
          <w:trHeight w:val="278"/>
        </w:trPr>
        <w:tc>
          <w:tcPr>
            <w:tcW w:w="723" w:type="dxa"/>
            <w:shd w:val="clear" w:color="auto" w:fill="auto"/>
            <w:noWrap/>
            <w:vAlign w:val="bottom"/>
            <w:hideMark/>
          </w:tcPr>
          <w:p w:rsidRPr="00A07199" w:rsidR="00367244" w:rsidP="00367244" w:rsidRDefault="00367244" w14:paraId="78503845" w14:textId="77777777">
            <w:pPr>
              <w:spacing w:after="0"/>
              <w:ind w:firstLine="0"/>
              <w:jc w:val="right"/>
              <w:rPr>
                <w:color w:val="auto"/>
                <w:sz w:val="22"/>
                <w:szCs w:val="22"/>
              </w:rPr>
            </w:pPr>
            <w:r w:rsidRPr="00A07199">
              <w:rPr>
                <w:color w:val="auto"/>
                <w:sz w:val="22"/>
                <w:szCs w:val="22"/>
              </w:rPr>
              <w:t>61</w:t>
            </w:r>
          </w:p>
        </w:tc>
        <w:tc>
          <w:tcPr>
            <w:tcW w:w="3450" w:type="dxa"/>
            <w:shd w:val="clear" w:color="auto" w:fill="auto"/>
            <w:noWrap/>
            <w:vAlign w:val="bottom"/>
            <w:hideMark/>
          </w:tcPr>
          <w:p w:rsidRPr="00A07199" w:rsidR="00367244" w:rsidP="00367244" w:rsidRDefault="00367244" w14:paraId="388BB9FC" w14:textId="77777777">
            <w:pPr>
              <w:spacing w:after="0"/>
              <w:ind w:firstLine="0"/>
              <w:jc w:val="left"/>
              <w:rPr>
                <w:color w:val="auto"/>
                <w:sz w:val="22"/>
                <w:szCs w:val="22"/>
              </w:rPr>
            </w:pPr>
            <w:r w:rsidRPr="00A07199">
              <w:rPr>
                <w:color w:val="auto"/>
                <w:sz w:val="22"/>
                <w:szCs w:val="22"/>
              </w:rPr>
              <w:t>г. Красноуфимск, ул. Интернациональная, д. 133 («Комплексный центр социального обслуживания населения города Красноуфимска»)</w:t>
            </w:r>
          </w:p>
        </w:tc>
        <w:tc>
          <w:tcPr>
            <w:tcW w:w="1367" w:type="dxa"/>
            <w:shd w:val="clear" w:color="auto" w:fill="auto"/>
            <w:noWrap/>
            <w:vAlign w:val="bottom"/>
            <w:hideMark/>
          </w:tcPr>
          <w:p w:rsidRPr="00A07199" w:rsidR="00367244" w:rsidP="00367244" w:rsidRDefault="00367244" w14:paraId="636AC965" w14:textId="77777777">
            <w:pPr>
              <w:spacing w:after="0"/>
              <w:ind w:firstLine="0"/>
              <w:jc w:val="right"/>
              <w:rPr>
                <w:color w:val="auto"/>
                <w:sz w:val="22"/>
                <w:szCs w:val="22"/>
              </w:rPr>
            </w:pPr>
            <w:r w:rsidRPr="00A07199">
              <w:rPr>
                <w:color w:val="auto"/>
                <w:sz w:val="22"/>
                <w:szCs w:val="22"/>
              </w:rPr>
              <w:t>100,00</w:t>
            </w:r>
          </w:p>
        </w:tc>
        <w:tc>
          <w:tcPr>
            <w:tcW w:w="1519" w:type="dxa"/>
            <w:shd w:val="clear" w:color="auto" w:fill="auto"/>
            <w:noWrap/>
            <w:vAlign w:val="bottom"/>
            <w:hideMark/>
          </w:tcPr>
          <w:p w:rsidRPr="00A07199" w:rsidR="00367244" w:rsidP="00367244" w:rsidRDefault="00367244" w14:paraId="12BD0129" w14:textId="77777777">
            <w:pPr>
              <w:spacing w:after="0"/>
              <w:ind w:firstLine="0"/>
              <w:jc w:val="right"/>
              <w:rPr>
                <w:color w:val="auto"/>
                <w:sz w:val="22"/>
                <w:szCs w:val="22"/>
              </w:rPr>
            </w:pPr>
            <w:r w:rsidRPr="00A07199">
              <w:rPr>
                <w:color w:val="auto"/>
                <w:sz w:val="22"/>
                <w:szCs w:val="22"/>
              </w:rPr>
              <w:t>100,00</w:t>
            </w:r>
          </w:p>
        </w:tc>
        <w:tc>
          <w:tcPr>
            <w:tcW w:w="1366" w:type="dxa"/>
            <w:shd w:val="clear" w:color="auto" w:fill="auto"/>
            <w:noWrap/>
            <w:vAlign w:val="bottom"/>
            <w:hideMark/>
          </w:tcPr>
          <w:p w:rsidRPr="00A07199" w:rsidR="00367244" w:rsidP="00367244" w:rsidRDefault="00367244" w14:paraId="77E230B9" w14:textId="77777777">
            <w:pPr>
              <w:spacing w:after="0"/>
              <w:ind w:firstLine="0"/>
              <w:jc w:val="right"/>
              <w:rPr>
                <w:color w:val="auto"/>
                <w:sz w:val="22"/>
                <w:szCs w:val="22"/>
              </w:rPr>
            </w:pPr>
            <w:r w:rsidRPr="00A07199">
              <w:rPr>
                <w:color w:val="auto"/>
                <w:sz w:val="22"/>
                <w:szCs w:val="22"/>
              </w:rPr>
              <w:t>100,00</w:t>
            </w:r>
          </w:p>
        </w:tc>
        <w:tc>
          <w:tcPr>
            <w:tcW w:w="1392" w:type="dxa"/>
            <w:shd w:val="clear" w:color="auto" w:fill="auto"/>
            <w:noWrap/>
            <w:vAlign w:val="bottom"/>
            <w:hideMark/>
          </w:tcPr>
          <w:p w:rsidRPr="00A07199" w:rsidR="00367244" w:rsidP="00367244" w:rsidRDefault="00367244" w14:paraId="3B741734" w14:textId="1A68E59D">
            <w:pPr>
              <w:spacing w:after="0"/>
              <w:ind w:firstLine="0"/>
              <w:jc w:val="right"/>
              <w:rPr>
                <w:color w:val="auto"/>
                <w:sz w:val="22"/>
                <w:szCs w:val="22"/>
              </w:rPr>
            </w:pPr>
            <w:r w:rsidRPr="00A07199">
              <w:rPr>
                <w:color w:val="auto"/>
                <w:sz w:val="22"/>
                <w:szCs w:val="22"/>
              </w:rPr>
              <w:t>100,00</w:t>
            </w:r>
          </w:p>
        </w:tc>
      </w:tr>
      <w:tr w:rsidRPr="00A07199" w:rsidR="00367244" w:rsidTr="00B4145B" w14:paraId="6228CC66" w14:textId="77777777">
        <w:trPr>
          <w:trHeight w:val="278"/>
        </w:trPr>
        <w:tc>
          <w:tcPr>
            <w:tcW w:w="723" w:type="dxa"/>
            <w:shd w:val="clear" w:color="auto" w:fill="auto"/>
            <w:noWrap/>
            <w:vAlign w:val="bottom"/>
            <w:hideMark/>
          </w:tcPr>
          <w:p w:rsidRPr="00A07199" w:rsidR="00367244" w:rsidP="00367244" w:rsidRDefault="00367244" w14:paraId="0C1C11E3" w14:textId="77777777">
            <w:pPr>
              <w:spacing w:after="0"/>
              <w:ind w:firstLine="0"/>
              <w:jc w:val="right"/>
              <w:rPr>
                <w:color w:val="auto"/>
                <w:sz w:val="22"/>
                <w:szCs w:val="22"/>
              </w:rPr>
            </w:pPr>
            <w:r w:rsidRPr="00A07199">
              <w:rPr>
                <w:color w:val="auto"/>
                <w:sz w:val="22"/>
                <w:szCs w:val="22"/>
              </w:rPr>
              <w:t>62</w:t>
            </w:r>
          </w:p>
        </w:tc>
        <w:tc>
          <w:tcPr>
            <w:tcW w:w="3450" w:type="dxa"/>
            <w:shd w:val="clear" w:color="auto" w:fill="auto"/>
            <w:noWrap/>
            <w:vAlign w:val="bottom"/>
            <w:hideMark/>
          </w:tcPr>
          <w:p w:rsidRPr="00A07199" w:rsidR="00367244" w:rsidP="00367244" w:rsidRDefault="00367244" w14:paraId="2BE6F188" w14:textId="77777777">
            <w:pPr>
              <w:spacing w:after="0"/>
              <w:ind w:firstLine="0"/>
              <w:jc w:val="left"/>
              <w:rPr>
                <w:color w:val="auto"/>
                <w:sz w:val="22"/>
                <w:szCs w:val="22"/>
              </w:rPr>
            </w:pPr>
            <w:r w:rsidRPr="00A07199">
              <w:rPr>
                <w:color w:val="auto"/>
                <w:sz w:val="22"/>
                <w:szCs w:val="22"/>
              </w:rPr>
              <w:t xml:space="preserve">с. Таборы, ул. Октябрьская, д. 22; («Комплексный центр социального обслуживания населения </w:t>
            </w:r>
            <w:proofErr w:type="spellStart"/>
            <w:r w:rsidRPr="00A07199">
              <w:rPr>
                <w:color w:val="auto"/>
                <w:sz w:val="22"/>
                <w:szCs w:val="22"/>
              </w:rPr>
              <w:t>Таборинского</w:t>
            </w:r>
            <w:proofErr w:type="spellEnd"/>
            <w:r w:rsidRPr="00A07199">
              <w:rPr>
                <w:color w:val="auto"/>
                <w:sz w:val="22"/>
                <w:szCs w:val="22"/>
              </w:rPr>
              <w:t xml:space="preserve"> района»)</w:t>
            </w:r>
          </w:p>
        </w:tc>
        <w:tc>
          <w:tcPr>
            <w:tcW w:w="1367" w:type="dxa"/>
            <w:shd w:val="clear" w:color="auto" w:fill="auto"/>
            <w:noWrap/>
            <w:vAlign w:val="bottom"/>
            <w:hideMark/>
          </w:tcPr>
          <w:p w:rsidRPr="00A07199" w:rsidR="00367244" w:rsidP="00367244" w:rsidRDefault="00367244" w14:paraId="55CCAD7F" w14:textId="77777777">
            <w:pPr>
              <w:spacing w:after="0"/>
              <w:ind w:firstLine="0"/>
              <w:jc w:val="right"/>
              <w:rPr>
                <w:color w:val="auto"/>
                <w:sz w:val="22"/>
                <w:szCs w:val="22"/>
              </w:rPr>
            </w:pPr>
            <w:r w:rsidRPr="00A07199">
              <w:rPr>
                <w:color w:val="auto"/>
                <w:sz w:val="22"/>
                <w:szCs w:val="22"/>
              </w:rPr>
              <w:t>83,33</w:t>
            </w:r>
          </w:p>
        </w:tc>
        <w:tc>
          <w:tcPr>
            <w:tcW w:w="1519" w:type="dxa"/>
            <w:shd w:val="clear" w:color="auto" w:fill="auto"/>
            <w:noWrap/>
            <w:vAlign w:val="bottom"/>
            <w:hideMark/>
          </w:tcPr>
          <w:p w:rsidRPr="00A07199" w:rsidR="00367244" w:rsidP="00367244" w:rsidRDefault="00367244" w14:paraId="2828B8BB" w14:textId="77777777">
            <w:pPr>
              <w:spacing w:after="0"/>
              <w:ind w:firstLine="0"/>
              <w:jc w:val="right"/>
              <w:rPr>
                <w:color w:val="auto"/>
                <w:sz w:val="22"/>
                <w:szCs w:val="22"/>
              </w:rPr>
            </w:pPr>
            <w:r w:rsidRPr="00A07199">
              <w:rPr>
                <w:color w:val="auto"/>
                <w:sz w:val="22"/>
                <w:szCs w:val="22"/>
              </w:rPr>
              <w:t>83,33</w:t>
            </w:r>
          </w:p>
        </w:tc>
        <w:tc>
          <w:tcPr>
            <w:tcW w:w="1366" w:type="dxa"/>
            <w:shd w:val="clear" w:color="auto" w:fill="auto"/>
            <w:noWrap/>
            <w:vAlign w:val="bottom"/>
            <w:hideMark/>
          </w:tcPr>
          <w:p w:rsidRPr="00A07199" w:rsidR="00367244" w:rsidP="00367244" w:rsidRDefault="00367244" w14:paraId="3D439E5F" w14:textId="77777777">
            <w:pPr>
              <w:spacing w:after="0"/>
              <w:ind w:firstLine="0"/>
              <w:jc w:val="right"/>
              <w:rPr>
                <w:color w:val="auto"/>
                <w:sz w:val="22"/>
                <w:szCs w:val="22"/>
              </w:rPr>
            </w:pPr>
            <w:r w:rsidRPr="00A07199">
              <w:rPr>
                <w:color w:val="auto"/>
                <w:sz w:val="22"/>
                <w:szCs w:val="22"/>
              </w:rPr>
              <w:t>75,00</w:t>
            </w:r>
          </w:p>
        </w:tc>
        <w:tc>
          <w:tcPr>
            <w:tcW w:w="1392" w:type="dxa"/>
            <w:shd w:val="clear" w:color="auto" w:fill="auto"/>
            <w:noWrap/>
            <w:vAlign w:val="bottom"/>
            <w:hideMark/>
          </w:tcPr>
          <w:p w:rsidRPr="00A07199" w:rsidR="00367244" w:rsidP="00367244" w:rsidRDefault="00367244" w14:paraId="661F8471" w14:textId="60DC4C0D">
            <w:pPr>
              <w:spacing w:after="0"/>
              <w:ind w:firstLine="0"/>
              <w:jc w:val="right"/>
              <w:rPr>
                <w:color w:val="auto"/>
                <w:sz w:val="22"/>
                <w:szCs w:val="22"/>
              </w:rPr>
            </w:pPr>
            <w:r w:rsidRPr="00A07199">
              <w:rPr>
                <w:color w:val="auto"/>
                <w:sz w:val="22"/>
                <w:szCs w:val="22"/>
              </w:rPr>
              <w:t>81,</w:t>
            </w:r>
            <w:r>
              <w:rPr>
                <w:color w:val="auto"/>
                <w:sz w:val="22"/>
                <w:szCs w:val="22"/>
                <w:lang w:val="en-US"/>
              </w:rPr>
              <w:t>40</w:t>
            </w:r>
          </w:p>
        </w:tc>
      </w:tr>
      <w:tr w:rsidRPr="00A07199" w:rsidR="00367244" w:rsidTr="00B4145B" w14:paraId="2141BB24" w14:textId="77777777">
        <w:trPr>
          <w:trHeight w:val="278"/>
        </w:trPr>
        <w:tc>
          <w:tcPr>
            <w:tcW w:w="723" w:type="dxa"/>
            <w:shd w:val="clear" w:color="auto" w:fill="auto"/>
            <w:noWrap/>
            <w:vAlign w:val="bottom"/>
            <w:hideMark/>
          </w:tcPr>
          <w:p w:rsidRPr="00A07199" w:rsidR="00367244" w:rsidP="00367244" w:rsidRDefault="00367244" w14:paraId="52364DBB" w14:textId="77777777">
            <w:pPr>
              <w:spacing w:after="0"/>
              <w:ind w:firstLine="0"/>
              <w:jc w:val="right"/>
              <w:rPr>
                <w:color w:val="auto"/>
                <w:sz w:val="22"/>
                <w:szCs w:val="22"/>
              </w:rPr>
            </w:pPr>
            <w:r w:rsidRPr="00A07199">
              <w:rPr>
                <w:color w:val="auto"/>
                <w:sz w:val="22"/>
                <w:szCs w:val="22"/>
              </w:rPr>
              <w:t>63</w:t>
            </w:r>
          </w:p>
        </w:tc>
        <w:tc>
          <w:tcPr>
            <w:tcW w:w="3450" w:type="dxa"/>
            <w:shd w:val="clear" w:color="auto" w:fill="auto"/>
            <w:noWrap/>
            <w:vAlign w:val="bottom"/>
            <w:hideMark/>
          </w:tcPr>
          <w:p w:rsidRPr="00A07199" w:rsidR="00367244" w:rsidP="00367244" w:rsidRDefault="00367244" w14:paraId="0850CF43" w14:textId="77777777">
            <w:pPr>
              <w:spacing w:after="0"/>
              <w:ind w:firstLine="0"/>
              <w:jc w:val="left"/>
              <w:rPr>
                <w:color w:val="auto"/>
                <w:sz w:val="22"/>
                <w:szCs w:val="22"/>
              </w:rPr>
            </w:pPr>
            <w:r w:rsidRPr="00A07199">
              <w:rPr>
                <w:color w:val="auto"/>
                <w:sz w:val="22"/>
                <w:szCs w:val="22"/>
              </w:rPr>
              <w:t>г. Качканар, ул. Качканарская, д. 7; («Комплексный центр социального обслуживания населения «Забота» города Качканара»)</w:t>
            </w:r>
          </w:p>
        </w:tc>
        <w:tc>
          <w:tcPr>
            <w:tcW w:w="1367" w:type="dxa"/>
            <w:shd w:val="clear" w:color="auto" w:fill="auto"/>
            <w:noWrap/>
            <w:vAlign w:val="bottom"/>
            <w:hideMark/>
          </w:tcPr>
          <w:p w:rsidRPr="00A07199" w:rsidR="00367244" w:rsidP="00367244" w:rsidRDefault="00367244" w14:paraId="1F2BE607" w14:textId="77777777">
            <w:pPr>
              <w:spacing w:after="0"/>
              <w:ind w:firstLine="0"/>
              <w:jc w:val="right"/>
              <w:rPr>
                <w:color w:val="auto"/>
                <w:sz w:val="22"/>
                <w:szCs w:val="22"/>
              </w:rPr>
            </w:pPr>
            <w:r w:rsidRPr="00A07199">
              <w:rPr>
                <w:color w:val="auto"/>
                <w:sz w:val="22"/>
                <w:szCs w:val="22"/>
              </w:rPr>
              <w:t>100,00</w:t>
            </w:r>
          </w:p>
        </w:tc>
        <w:tc>
          <w:tcPr>
            <w:tcW w:w="1519" w:type="dxa"/>
            <w:shd w:val="clear" w:color="auto" w:fill="auto"/>
            <w:noWrap/>
            <w:vAlign w:val="bottom"/>
            <w:hideMark/>
          </w:tcPr>
          <w:p w:rsidRPr="00A07199" w:rsidR="00367244" w:rsidP="00367244" w:rsidRDefault="00367244" w14:paraId="72246638" w14:textId="77777777">
            <w:pPr>
              <w:spacing w:after="0"/>
              <w:ind w:firstLine="0"/>
              <w:jc w:val="right"/>
              <w:rPr>
                <w:color w:val="auto"/>
                <w:sz w:val="22"/>
                <w:szCs w:val="22"/>
              </w:rPr>
            </w:pPr>
            <w:r w:rsidRPr="00A07199">
              <w:rPr>
                <w:color w:val="auto"/>
                <w:sz w:val="22"/>
                <w:szCs w:val="22"/>
              </w:rPr>
              <w:t>100,00</w:t>
            </w:r>
          </w:p>
        </w:tc>
        <w:tc>
          <w:tcPr>
            <w:tcW w:w="1366" w:type="dxa"/>
            <w:shd w:val="clear" w:color="auto" w:fill="auto"/>
            <w:noWrap/>
            <w:vAlign w:val="bottom"/>
            <w:hideMark/>
          </w:tcPr>
          <w:p w:rsidRPr="00A07199" w:rsidR="00367244" w:rsidP="00367244" w:rsidRDefault="00367244" w14:paraId="79725DB6" w14:textId="77777777">
            <w:pPr>
              <w:spacing w:after="0"/>
              <w:ind w:firstLine="0"/>
              <w:jc w:val="right"/>
              <w:rPr>
                <w:color w:val="auto"/>
                <w:sz w:val="22"/>
                <w:szCs w:val="22"/>
              </w:rPr>
            </w:pPr>
            <w:r w:rsidRPr="00A07199">
              <w:rPr>
                <w:color w:val="auto"/>
                <w:sz w:val="22"/>
                <w:szCs w:val="22"/>
              </w:rPr>
              <w:t>100,00</w:t>
            </w:r>
          </w:p>
        </w:tc>
        <w:tc>
          <w:tcPr>
            <w:tcW w:w="1392" w:type="dxa"/>
            <w:shd w:val="clear" w:color="auto" w:fill="auto"/>
            <w:noWrap/>
            <w:vAlign w:val="bottom"/>
            <w:hideMark/>
          </w:tcPr>
          <w:p w:rsidRPr="00A07199" w:rsidR="00367244" w:rsidP="00367244" w:rsidRDefault="00367244" w14:paraId="33821A8F" w14:textId="0BA6B6E5">
            <w:pPr>
              <w:spacing w:after="0"/>
              <w:ind w:firstLine="0"/>
              <w:jc w:val="right"/>
              <w:rPr>
                <w:color w:val="auto"/>
                <w:sz w:val="22"/>
                <w:szCs w:val="22"/>
              </w:rPr>
            </w:pPr>
            <w:r w:rsidRPr="00A07199">
              <w:rPr>
                <w:color w:val="auto"/>
                <w:sz w:val="22"/>
                <w:szCs w:val="22"/>
              </w:rPr>
              <w:t>100,00</w:t>
            </w:r>
          </w:p>
        </w:tc>
      </w:tr>
      <w:tr w:rsidRPr="00A07199" w:rsidR="00367244" w:rsidTr="00B4145B" w14:paraId="6964C0F6" w14:textId="77777777">
        <w:trPr>
          <w:trHeight w:val="278"/>
        </w:trPr>
        <w:tc>
          <w:tcPr>
            <w:tcW w:w="723" w:type="dxa"/>
            <w:shd w:val="clear" w:color="auto" w:fill="auto"/>
            <w:noWrap/>
            <w:vAlign w:val="bottom"/>
            <w:hideMark/>
          </w:tcPr>
          <w:p w:rsidRPr="00A07199" w:rsidR="00367244" w:rsidP="00367244" w:rsidRDefault="00367244" w14:paraId="71B509B9" w14:textId="77777777">
            <w:pPr>
              <w:spacing w:after="0"/>
              <w:ind w:firstLine="0"/>
              <w:jc w:val="right"/>
              <w:rPr>
                <w:color w:val="auto"/>
                <w:sz w:val="22"/>
                <w:szCs w:val="22"/>
              </w:rPr>
            </w:pPr>
            <w:r w:rsidRPr="00A07199">
              <w:rPr>
                <w:color w:val="auto"/>
                <w:sz w:val="22"/>
                <w:szCs w:val="22"/>
              </w:rPr>
              <w:t>64</w:t>
            </w:r>
          </w:p>
        </w:tc>
        <w:tc>
          <w:tcPr>
            <w:tcW w:w="3450" w:type="dxa"/>
            <w:shd w:val="clear" w:color="auto" w:fill="auto"/>
            <w:noWrap/>
            <w:vAlign w:val="bottom"/>
            <w:hideMark/>
          </w:tcPr>
          <w:p w:rsidRPr="00A07199" w:rsidR="00367244" w:rsidP="00367244" w:rsidRDefault="00367244" w14:paraId="49430082" w14:textId="77777777">
            <w:pPr>
              <w:spacing w:after="0"/>
              <w:ind w:firstLine="0"/>
              <w:jc w:val="left"/>
              <w:rPr>
                <w:color w:val="auto"/>
                <w:sz w:val="22"/>
                <w:szCs w:val="22"/>
              </w:rPr>
            </w:pPr>
            <w:r w:rsidRPr="00A07199">
              <w:rPr>
                <w:color w:val="auto"/>
                <w:sz w:val="22"/>
                <w:szCs w:val="22"/>
              </w:rPr>
              <w:t xml:space="preserve">г. Нижняя Тура, </w:t>
            </w:r>
            <w:r w:rsidRPr="00A07199">
              <w:rPr>
                <w:color w:val="auto"/>
                <w:sz w:val="22"/>
                <w:szCs w:val="22"/>
              </w:rPr>
              <w:br/>
            </w:r>
            <w:r w:rsidRPr="00A07199">
              <w:rPr>
                <w:color w:val="auto"/>
                <w:sz w:val="22"/>
                <w:szCs w:val="22"/>
              </w:rPr>
              <w:t>ул. 40 лет Октября, д. 41а (Государственное автономное учреждение социального обслуживания Свердловской области «Комплексный центр социального обслуживания населения города Нижняя Тура»)</w:t>
            </w:r>
          </w:p>
        </w:tc>
        <w:tc>
          <w:tcPr>
            <w:tcW w:w="1367" w:type="dxa"/>
            <w:shd w:val="clear" w:color="auto" w:fill="auto"/>
            <w:noWrap/>
            <w:vAlign w:val="bottom"/>
            <w:hideMark/>
          </w:tcPr>
          <w:p w:rsidRPr="00A07199" w:rsidR="00367244" w:rsidP="00367244" w:rsidRDefault="00367244" w14:paraId="2A775046" w14:textId="77777777">
            <w:pPr>
              <w:spacing w:after="0"/>
              <w:ind w:firstLine="0"/>
              <w:jc w:val="right"/>
              <w:rPr>
                <w:color w:val="auto"/>
                <w:sz w:val="22"/>
                <w:szCs w:val="22"/>
              </w:rPr>
            </w:pPr>
            <w:r w:rsidRPr="00A07199">
              <w:rPr>
                <w:color w:val="auto"/>
                <w:sz w:val="22"/>
                <w:szCs w:val="22"/>
              </w:rPr>
              <w:t>100,00</w:t>
            </w:r>
          </w:p>
        </w:tc>
        <w:tc>
          <w:tcPr>
            <w:tcW w:w="1519" w:type="dxa"/>
            <w:shd w:val="clear" w:color="auto" w:fill="auto"/>
            <w:noWrap/>
            <w:vAlign w:val="bottom"/>
            <w:hideMark/>
          </w:tcPr>
          <w:p w:rsidRPr="00A07199" w:rsidR="00367244" w:rsidP="00367244" w:rsidRDefault="00367244" w14:paraId="3E4F4720" w14:textId="77777777">
            <w:pPr>
              <w:spacing w:after="0"/>
              <w:ind w:firstLine="0"/>
              <w:jc w:val="right"/>
              <w:rPr>
                <w:color w:val="auto"/>
                <w:sz w:val="22"/>
                <w:szCs w:val="22"/>
              </w:rPr>
            </w:pPr>
            <w:r w:rsidRPr="00A07199">
              <w:rPr>
                <w:color w:val="auto"/>
                <w:sz w:val="22"/>
                <w:szCs w:val="22"/>
              </w:rPr>
              <w:t>100,00</w:t>
            </w:r>
          </w:p>
        </w:tc>
        <w:tc>
          <w:tcPr>
            <w:tcW w:w="1366" w:type="dxa"/>
            <w:shd w:val="clear" w:color="auto" w:fill="auto"/>
            <w:noWrap/>
            <w:vAlign w:val="bottom"/>
            <w:hideMark/>
          </w:tcPr>
          <w:p w:rsidRPr="00A07199" w:rsidR="00367244" w:rsidP="00367244" w:rsidRDefault="00367244" w14:paraId="02686B39" w14:textId="77777777">
            <w:pPr>
              <w:spacing w:after="0"/>
              <w:ind w:firstLine="0"/>
              <w:jc w:val="right"/>
              <w:rPr>
                <w:color w:val="auto"/>
                <w:sz w:val="22"/>
                <w:szCs w:val="22"/>
              </w:rPr>
            </w:pPr>
            <w:r w:rsidRPr="00A07199">
              <w:rPr>
                <w:color w:val="auto"/>
                <w:sz w:val="22"/>
                <w:szCs w:val="22"/>
              </w:rPr>
              <w:t>100,00</w:t>
            </w:r>
          </w:p>
        </w:tc>
        <w:tc>
          <w:tcPr>
            <w:tcW w:w="1392" w:type="dxa"/>
            <w:shd w:val="clear" w:color="auto" w:fill="auto"/>
            <w:noWrap/>
            <w:vAlign w:val="bottom"/>
            <w:hideMark/>
          </w:tcPr>
          <w:p w:rsidRPr="00A07199" w:rsidR="00367244" w:rsidP="00367244" w:rsidRDefault="00367244" w14:paraId="7AE61FF4" w14:textId="7B633CCA">
            <w:pPr>
              <w:spacing w:after="0"/>
              <w:ind w:firstLine="0"/>
              <w:jc w:val="right"/>
              <w:rPr>
                <w:color w:val="auto"/>
                <w:sz w:val="22"/>
                <w:szCs w:val="22"/>
              </w:rPr>
            </w:pPr>
            <w:r w:rsidRPr="00A07199">
              <w:rPr>
                <w:color w:val="auto"/>
                <w:sz w:val="22"/>
                <w:szCs w:val="22"/>
              </w:rPr>
              <w:t>100,00</w:t>
            </w:r>
          </w:p>
        </w:tc>
      </w:tr>
      <w:tr w:rsidRPr="00A07199" w:rsidR="00367244" w:rsidTr="00B4145B" w14:paraId="57096CEB" w14:textId="77777777">
        <w:trPr>
          <w:trHeight w:val="278"/>
        </w:trPr>
        <w:tc>
          <w:tcPr>
            <w:tcW w:w="723" w:type="dxa"/>
            <w:shd w:val="clear" w:color="auto" w:fill="auto"/>
            <w:noWrap/>
            <w:vAlign w:val="bottom"/>
            <w:hideMark/>
          </w:tcPr>
          <w:p w:rsidRPr="00A07199" w:rsidR="00367244" w:rsidP="00367244" w:rsidRDefault="00367244" w14:paraId="594B8EBC" w14:textId="77777777">
            <w:pPr>
              <w:spacing w:after="0"/>
              <w:ind w:firstLine="0"/>
              <w:jc w:val="right"/>
              <w:rPr>
                <w:color w:val="auto"/>
                <w:sz w:val="22"/>
                <w:szCs w:val="22"/>
              </w:rPr>
            </w:pPr>
            <w:r w:rsidRPr="00A07199">
              <w:rPr>
                <w:color w:val="auto"/>
                <w:sz w:val="22"/>
                <w:szCs w:val="22"/>
              </w:rPr>
              <w:t>65</w:t>
            </w:r>
          </w:p>
        </w:tc>
        <w:tc>
          <w:tcPr>
            <w:tcW w:w="3450" w:type="dxa"/>
            <w:shd w:val="clear" w:color="auto" w:fill="auto"/>
            <w:noWrap/>
            <w:vAlign w:val="bottom"/>
            <w:hideMark/>
          </w:tcPr>
          <w:p w:rsidRPr="00A07199" w:rsidR="00367244" w:rsidP="00367244" w:rsidRDefault="00367244" w14:paraId="42AF9551" w14:textId="77777777">
            <w:pPr>
              <w:spacing w:after="0"/>
              <w:ind w:firstLine="0"/>
              <w:jc w:val="left"/>
              <w:rPr>
                <w:color w:val="auto"/>
                <w:sz w:val="22"/>
                <w:szCs w:val="22"/>
              </w:rPr>
            </w:pPr>
            <w:r w:rsidRPr="00A07199">
              <w:rPr>
                <w:color w:val="auto"/>
                <w:sz w:val="22"/>
                <w:szCs w:val="22"/>
              </w:rPr>
              <w:t>г. Туринск, ул. Советская, д. 10 («Комплексный центр социального обслуживания населения Туринского района»)</w:t>
            </w:r>
          </w:p>
        </w:tc>
        <w:tc>
          <w:tcPr>
            <w:tcW w:w="1367" w:type="dxa"/>
            <w:shd w:val="clear" w:color="auto" w:fill="auto"/>
            <w:noWrap/>
            <w:vAlign w:val="bottom"/>
            <w:hideMark/>
          </w:tcPr>
          <w:p w:rsidRPr="00A07199" w:rsidR="00367244" w:rsidP="00367244" w:rsidRDefault="00367244" w14:paraId="65002827" w14:textId="77777777">
            <w:pPr>
              <w:spacing w:after="0"/>
              <w:ind w:firstLine="0"/>
              <w:jc w:val="right"/>
              <w:rPr>
                <w:color w:val="auto"/>
                <w:sz w:val="22"/>
                <w:szCs w:val="22"/>
              </w:rPr>
            </w:pPr>
            <w:r w:rsidRPr="00A07199">
              <w:rPr>
                <w:color w:val="auto"/>
                <w:sz w:val="22"/>
                <w:szCs w:val="22"/>
              </w:rPr>
              <w:t>99,80</w:t>
            </w:r>
          </w:p>
        </w:tc>
        <w:tc>
          <w:tcPr>
            <w:tcW w:w="1519" w:type="dxa"/>
            <w:shd w:val="clear" w:color="auto" w:fill="auto"/>
            <w:noWrap/>
            <w:vAlign w:val="bottom"/>
            <w:hideMark/>
          </w:tcPr>
          <w:p w:rsidRPr="00A07199" w:rsidR="00367244" w:rsidP="00367244" w:rsidRDefault="00367244" w14:paraId="5211574E" w14:textId="77777777">
            <w:pPr>
              <w:spacing w:after="0"/>
              <w:ind w:firstLine="0"/>
              <w:jc w:val="right"/>
              <w:rPr>
                <w:color w:val="auto"/>
                <w:sz w:val="22"/>
                <w:szCs w:val="22"/>
              </w:rPr>
            </w:pPr>
            <w:r w:rsidRPr="00A07199">
              <w:rPr>
                <w:color w:val="auto"/>
                <w:sz w:val="22"/>
                <w:szCs w:val="22"/>
              </w:rPr>
              <w:t>99,80</w:t>
            </w:r>
          </w:p>
        </w:tc>
        <w:tc>
          <w:tcPr>
            <w:tcW w:w="1366" w:type="dxa"/>
            <w:shd w:val="clear" w:color="auto" w:fill="auto"/>
            <w:noWrap/>
            <w:vAlign w:val="bottom"/>
            <w:hideMark/>
          </w:tcPr>
          <w:p w:rsidRPr="00A07199" w:rsidR="00367244" w:rsidP="00367244" w:rsidRDefault="00367244" w14:paraId="7E4F1DD4" w14:textId="77777777">
            <w:pPr>
              <w:spacing w:after="0"/>
              <w:ind w:firstLine="0"/>
              <w:jc w:val="right"/>
              <w:rPr>
                <w:color w:val="auto"/>
                <w:sz w:val="22"/>
                <w:szCs w:val="22"/>
              </w:rPr>
            </w:pPr>
            <w:r w:rsidRPr="00A07199">
              <w:rPr>
                <w:color w:val="auto"/>
                <w:sz w:val="22"/>
                <w:szCs w:val="22"/>
              </w:rPr>
              <w:t>98,77</w:t>
            </w:r>
          </w:p>
        </w:tc>
        <w:tc>
          <w:tcPr>
            <w:tcW w:w="1392" w:type="dxa"/>
            <w:shd w:val="clear" w:color="auto" w:fill="auto"/>
            <w:noWrap/>
            <w:vAlign w:val="bottom"/>
            <w:hideMark/>
          </w:tcPr>
          <w:p w:rsidRPr="00A07199" w:rsidR="00367244" w:rsidP="00367244" w:rsidRDefault="00367244" w14:paraId="3C384DB2" w14:textId="4B97D889">
            <w:pPr>
              <w:spacing w:after="0"/>
              <w:ind w:firstLine="0"/>
              <w:jc w:val="right"/>
              <w:rPr>
                <w:color w:val="auto"/>
                <w:sz w:val="22"/>
                <w:szCs w:val="22"/>
              </w:rPr>
            </w:pPr>
            <w:r w:rsidRPr="00A07199">
              <w:rPr>
                <w:color w:val="auto"/>
                <w:sz w:val="22"/>
                <w:szCs w:val="22"/>
              </w:rPr>
              <w:t>99,</w:t>
            </w:r>
            <w:r>
              <w:rPr>
                <w:color w:val="auto"/>
                <w:sz w:val="22"/>
                <w:szCs w:val="22"/>
                <w:lang w:val="en-US"/>
              </w:rPr>
              <w:t>8</w:t>
            </w:r>
            <w:r w:rsidRPr="00A07199">
              <w:rPr>
                <w:color w:val="auto"/>
                <w:sz w:val="22"/>
                <w:szCs w:val="22"/>
              </w:rPr>
              <w:t>0</w:t>
            </w:r>
          </w:p>
        </w:tc>
      </w:tr>
      <w:tr w:rsidRPr="00A07199" w:rsidR="00367244" w:rsidTr="00B4145B" w14:paraId="06763655" w14:textId="77777777">
        <w:trPr>
          <w:trHeight w:val="278"/>
        </w:trPr>
        <w:tc>
          <w:tcPr>
            <w:tcW w:w="723" w:type="dxa"/>
            <w:shd w:val="clear" w:color="auto" w:fill="auto"/>
            <w:noWrap/>
            <w:vAlign w:val="bottom"/>
            <w:hideMark/>
          </w:tcPr>
          <w:p w:rsidRPr="00A07199" w:rsidR="00367244" w:rsidP="00367244" w:rsidRDefault="00367244" w14:paraId="1FA4699C" w14:textId="77777777">
            <w:pPr>
              <w:spacing w:after="0"/>
              <w:ind w:firstLine="0"/>
              <w:jc w:val="right"/>
              <w:rPr>
                <w:color w:val="auto"/>
                <w:sz w:val="22"/>
                <w:szCs w:val="22"/>
              </w:rPr>
            </w:pPr>
            <w:r w:rsidRPr="00A07199">
              <w:rPr>
                <w:color w:val="auto"/>
                <w:sz w:val="22"/>
                <w:szCs w:val="22"/>
              </w:rPr>
              <w:t>66</w:t>
            </w:r>
          </w:p>
        </w:tc>
        <w:tc>
          <w:tcPr>
            <w:tcW w:w="3450" w:type="dxa"/>
            <w:shd w:val="clear" w:color="auto" w:fill="auto"/>
            <w:noWrap/>
            <w:vAlign w:val="bottom"/>
            <w:hideMark/>
          </w:tcPr>
          <w:p w:rsidRPr="00A07199" w:rsidR="00367244" w:rsidP="00367244" w:rsidRDefault="00367244" w14:paraId="01745147" w14:textId="77777777">
            <w:pPr>
              <w:spacing w:after="0"/>
              <w:ind w:firstLine="0"/>
              <w:jc w:val="left"/>
              <w:rPr>
                <w:color w:val="auto"/>
                <w:sz w:val="22"/>
                <w:szCs w:val="22"/>
              </w:rPr>
            </w:pPr>
            <w:r w:rsidRPr="00A07199">
              <w:rPr>
                <w:color w:val="auto"/>
                <w:sz w:val="22"/>
                <w:szCs w:val="22"/>
              </w:rPr>
              <w:t>г. Екатеринбург, пер. Трактористов, д. 19; («Комплексный центр социального обслуживания населения Чкаловского района города Екатеринбурга»)</w:t>
            </w:r>
          </w:p>
        </w:tc>
        <w:tc>
          <w:tcPr>
            <w:tcW w:w="1367" w:type="dxa"/>
            <w:shd w:val="clear" w:color="auto" w:fill="auto"/>
            <w:noWrap/>
            <w:vAlign w:val="bottom"/>
            <w:hideMark/>
          </w:tcPr>
          <w:p w:rsidRPr="00A07199" w:rsidR="00367244" w:rsidP="00367244" w:rsidRDefault="00367244" w14:paraId="665ECED5" w14:textId="77777777">
            <w:pPr>
              <w:spacing w:after="0"/>
              <w:ind w:firstLine="0"/>
              <w:jc w:val="right"/>
              <w:rPr>
                <w:color w:val="auto"/>
                <w:sz w:val="22"/>
                <w:szCs w:val="22"/>
              </w:rPr>
            </w:pPr>
            <w:r w:rsidRPr="00A07199">
              <w:rPr>
                <w:color w:val="auto"/>
                <w:sz w:val="22"/>
                <w:szCs w:val="22"/>
              </w:rPr>
              <w:t>88,24</w:t>
            </w:r>
          </w:p>
        </w:tc>
        <w:tc>
          <w:tcPr>
            <w:tcW w:w="1519" w:type="dxa"/>
            <w:shd w:val="clear" w:color="auto" w:fill="auto"/>
            <w:noWrap/>
            <w:vAlign w:val="bottom"/>
            <w:hideMark/>
          </w:tcPr>
          <w:p w:rsidRPr="00A07199" w:rsidR="00367244" w:rsidP="00367244" w:rsidRDefault="00367244" w14:paraId="5E31AA81" w14:textId="77777777">
            <w:pPr>
              <w:spacing w:after="0"/>
              <w:ind w:firstLine="0"/>
              <w:jc w:val="right"/>
              <w:rPr>
                <w:color w:val="auto"/>
                <w:sz w:val="22"/>
                <w:szCs w:val="22"/>
              </w:rPr>
            </w:pPr>
            <w:r w:rsidRPr="00A07199">
              <w:rPr>
                <w:color w:val="auto"/>
                <w:sz w:val="22"/>
                <w:szCs w:val="22"/>
              </w:rPr>
              <w:t>91,18</w:t>
            </w:r>
          </w:p>
        </w:tc>
        <w:tc>
          <w:tcPr>
            <w:tcW w:w="1366" w:type="dxa"/>
            <w:shd w:val="clear" w:color="auto" w:fill="auto"/>
            <w:noWrap/>
            <w:vAlign w:val="bottom"/>
            <w:hideMark/>
          </w:tcPr>
          <w:p w:rsidRPr="00A07199" w:rsidR="00367244" w:rsidP="00367244" w:rsidRDefault="00367244" w14:paraId="3266F619" w14:textId="77777777">
            <w:pPr>
              <w:spacing w:after="0"/>
              <w:ind w:firstLine="0"/>
              <w:jc w:val="right"/>
              <w:rPr>
                <w:color w:val="auto"/>
                <w:sz w:val="22"/>
                <w:szCs w:val="22"/>
              </w:rPr>
            </w:pPr>
            <w:r w:rsidRPr="00A07199">
              <w:rPr>
                <w:color w:val="auto"/>
                <w:sz w:val="22"/>
                <w:szCs w:val="22"/>
              </w:rPr>
              <w:t>90,63</w:t>
            </w:r>
          </w:p>
        </w:tc>
        <w:tc>
          <w:tcPr>
            <w:tcW w:w="1392" w:type="dxa"/>
            <w:shd w:val="clear" w:color="auto" w:fill="auto"/>
            <w:noWrap/>
            <w:vAlign w:val="bottom"/>
            <w:hideMark/>
          </w:tcPr>
          <w:p w:rsidRPr="00A07199" w:rsidR="00367244" w:rsidP="00367244" w:rsidRDefault="00367244" w14:paraId="32FBF1C1" w14:textId="084F5C5B">
            <w:pPr>
              <w:spacing w:after="0"/>
              <w:ind w:firstLine="0"/>
              <w:jc w:val="right"/>
              <w:rPr>
                <w:color w:val="auto"/>
                <w:sz w:val="22"/>
                <w:szCs w:val="22"/>
              </w:rPr>
            </w:pPr>
            <w:r w:rsidRPr="00A07199">
              <w:rPr>
                <w:color w:val="auto"/>
                <w:sz w:val="22"/>
                <w:szCs w:val="22"/>
              </w:rPr>
              <w:t>89,8</w:t>
            </w:r>
            <w:r>
              <w:rPr>
                <w:color w:val="auto"/>
                <w:sz w:val="22"/>
                <w:szCs w:val="22"/>
                <w:lang w:val="en-US"/>
              </w:rPr>
              <w:t>0</w:t>
            </w:r>
          </w:p>
        </w:tc>
      </w:tr>
      <w:tr w:rsidRPr="00A07199" w:rsidR="00367244" w:rsidTr="00B4145B" w14:paraId="4A1B43B3" w14:textId="77777777">
        <w:trPr>
          <w:trHeight w:val="278"/>
        </w:trPr>
        <w:tc>
          <w:tcPr>
            <w:tcW w:w="723" w:type="dxa"/>
            <w:shd w:val="clear" w:color="auto" w:fill="auto"/>
            <w:noWrap/>
            <w:vAlign w:val="bottom"/>
            <w:hideMark/>
          </w:tcPr>
          <w:p w:rsidRPr="00A07199" w:rsidR="00367244" w:rsidP="00367244" w:rsidRDefault="00367244" w14:paraId="000F1DB8" w14:textId="77777777">
            <w:pPr>
              <w:spacing w:after="0"/>
              <w:ind w:firstLine="0"/>
              <w:jc w:val="right"/>
              <w:rPr>
                <w:color w:val="auto"/>
                <w:sz w:val="22"/>
                <w:szCs w:val="22"/>
              </w:rPr>
            </w:pPr>
            <w:r w:rsidRPr="00A07199">
              <w:rPr>
                <w:color w:val="auto"/>
                <w:sz w:val="22"/>
                <w:szCs w:val="22"/>
              </w:rPr>
              <w:t>67</w:t>
            </w:r>
          </w:p>
        </w:tc>
        <w:tc>
          <w:tcPr>
            <w:tcW w:w="3450" w:type="dxa"/>
            <w:shd w:val="clear" w:color="auto" w:fill="auto"/>
            <w:noWrap/>
            <w:vAlign w:val="bottom"/>
            <w:hideMark/>
          </w:tcPr>
          <w:p w:rsidRPr="00A07199" w:rsidR="00367244" w:rsidP="00367244" w:rsidRDefault="00367244" w14:paraId="5EF3D038" w14:textId="77777777">
            <w:pPr>
              <w:spacing w:after="0"/>
              <w:ind w:firstLine="0"/>
              <w:jc w:val="left"/>
              <w:rPr>
                <w:color w:val="auto"/>
                <w:sz w:val="22"/>
                <w:szCs w:val="22"/>
              </w:rPr>
            </w:pPr>
            <w:r w:rsidRPr="00A07199">
              <w:rPr>
                <w:color w:val="auto"/>
                <w:sz w:val="22"/>
                <w:szCs w:val="22"/>
              </w:rPr>
              <w:t>г. Екатеринбург, ул. Московская, д. 68 («Комплексный центр социального обслуживания населения Верх-Исетского района города Екатеринбурга»)</w:t>
            </w:r>
          </w:p>
        </w:tc>
        <w:tc>
          <w:tcPr>
            <w:tcW w:w="1367" w:type="dxa"/>
            <w:shd w:val="clear" w:color="auto" w:fill="auto"/>
            <w:noWrap/>
            <w:vAlign w:val="bottom"/>
            <w:hideMark/>
          </w:tcPr>
          <w:p w:rsidRPr="00A07199" w:rsidR="00367244" w:rsidP="00367244" w:rsidRDefault="00367244" w14:paraId="4A87CCE9" w14:textId="77777777">
            <w:pPr>
              <w:spacing w:after="0"/>
              <w:ind w:firstLine="0"/>
              <w:jc w:val="right"/>
              <w:rPr>
                <w:color w:val="auto"/>
                <w:sz w:val="22"/>
                <w:szCs w:val="22"/>
              </w:rPr>
            </w:pPr>
            <w:r w:rsidRPr="00A07199">
              <w:rPr>
                <w:color w:val="auto"/>
                <w:sz w:val="22"/>
                <w:szCs w:val="22"/>
              </w:rPr>
              <w:t>98,93</w:t>
            </w:r>
          </w:p>
        </w:tc>
        <w:tc>
          <w:tcPr>
            <w:tcW w:w="1519" w:type="dxa"/>
            <w:shd w:val="clear" w:color="auto" w:fill="auto"/>
            <w:noWrap/>
            <w:vAlign w:val="bottom"/>
            <w:hideMark/>
          </w:tcPr>
          <w:p w:rsidRPr="00A07199" w:rsidR="00367244" w:rsidP="00367244" w:rsidRDefault="00367244" w14:paraId="56CCE295" w14:textId="77777777">
            <w:pPr>
              <w:spacing w:after="0"/>
              <w:ind w:firstLine="0"/>
              <w:jc w:val="right"/>
              <w:rPr>
                <w:color w:val="auto"/>
                <w:sz w:val="22"/>
                <w:szCs w:val="22"/>
              </w:rPr>
            </w:pPr>
            <w:r w:rsidRPr="00A07199">
              <w:rPr>
                <w:color w:val="auto"/>
                <w:sz w:val="22"/>
                <w:szCs w:val="22"/>
              </w:rPr>
              <w:t>99,14</w:t>
            </w:r>
          </w:p>
        </w:tc>
        <w:tc>
          <w:tcPr>
            <w:tcW w:w="1366" w:type="dxa"/>
            <w:shd w:val="clear" w:color="auto" w:fill="auto"/>
            <w:noWrap/>
            <w:vAlign w:val="bottom"/>
            <w:hideMark/>
          </w:tcPr>
          <w:p w:rsidRPr="00A07199" w:rsidR="00367244" w:rsidP="00367244" w:rsidRDefault="00367244" w14:paraId="0D1D431A" w14:textId="77777777">
            <w:pPr>
              <w:spacing w:after="0"/>
              <w:ind w:firstLine="0"/>
              <w:jc w:val="right"/>
              <w:rPr>
                <w:color w:val="auto"/>
                <w:sz w:val="22"/>
                <w:szCs w:val="22"/>
              </w:rPr>
            </w:pPr>
            <w:r w:rsidRPr="00A07199">
              <w:rPr>
                <w:color w:val="auto"/>
                <w:sz w:val="22"/>
                <w:szCs w:val="22"/>
              </w:rPr>
              <w:t>99,18</w:t>
            </w:r>
          </w:p>
        </w:tc>
        <w:tc>
          <w:tcPr>
            <w:tcW w:w="1392" w:type="dxa"/>
            <w:shd w:val="clear" w:color="auto" w:fill="auto"/>
            <w:noWrap/>
            <w:vAlign w:val="bottom"/>
            <w:hideMark/>
          </w:tcPr>
          <w:p w:rsidRPr="00A07199" w:rsidR="00367244" w:rsidP="00367244" w:rsidRDefault="00367244" w14:paraId="36A3EF2C" w14:textId="1CDFFCE2">
            <w:pPr>
              <w:spacing w:after="0"/>
              <w:ind w:firstLine="0"/>
              <w:jc w:val="right"/>
              <w:rPr>
                <w:color w:val="auto"/>
                <w:sz w:val="22"/>
                <w:szCs w:val="22"/>
              </w:rPr>
            </w:pPr>
            <w:r w:rsidRPr="00A07199">
              <w:rPr>
                <w:color w:val="auto"/>
                <w:sz w:val="22"/>
                <w:szCs w:val="22"/>
              </w:rPr>
              <w:t>99,0</w:t>
            </w:r>
            <w:r>
              <w:rPr>
                <w:color w:val="auto"/>
                <w:sz w:val="22"/>
                <w:szCs w:val="22"/>
                <w:lang w:val="en-US"/>
              </w:rPr>
              <w:t>0</w:t>
            </w:r>
          </w:p>
        </w:tc>
      </w:tr>
      <w:tr w:rsidRPr="00A07199" w:rsidR="00367244" w:rsidTr="00B4145B" w14:paraId="2A711829" w14:textId="77777777">
        <w:trPr>
          <w:trHeight w:val="278"/>
        </w:trPr>
        <w:tc>
          <w:tcPr>
            <w:tcW w:w="723" w:type="dxa"/>
            <w:shd w:val="clear" w:color="auto" w:fill="auto"/>
            <w:noWrap/>
            <w:vAlign w:val="bottom"/>
            <w:hideMark/>
          </w:tcPr>
          <w:p w:rsidRPr="00A07199" w:rsidR="00367244" w:rsidP="00367244" w:rsidRDefault="00367244" w14:paraId="13010644" w14:textId="77777777">
            <w:pPr>
              <w:spacing w:after="0"/>
              <w:ind w:firstLine="0"/>
              <w:jc w:val="right"/>
              <w:rPr>
                <w:color w:val="auto"/>
                <w:sz w:val="22"/>
                <w:szCs w:val="22"/>
              </w:rPr>
            </w:pPr>
            <w:r w:rsidRPr="00A07199">
              <w:rPr>
                <w:color w:val="auto"/>
                <w:sz w:val="22"/>
                <w:szCs w:val="22"/>
              </w:rPr>
              <w:t>68</w:t>
            </w:r>
          </w:p>
        </w:tc>
        <w:tc>
          <w:tcPr>
            <w:tcW w:w="3450" w:type="dxa"/>
            <w:shd w:val="clear" w:color="auto" w:fill="auto"/>
            <w:noWrap/>
            <w:vAlign w:val="bottom"/>
            <w:hideMark/>
          </w:tcPr>
          <w:p w:rsidRPr="00A07199" w:rsidR="00367244" w:rsidP="00367244" w:rsidRDefault="00367244" w14:paraId="295A292F" w14:textId="77777777">
            <w:pPr>
              <w:spacing w:after="0"/>
              <w:ind w:firstLine="0"/>
              <w:jc w:val="left"/>
              <w:rPr>
                <w:color w:val="auto"/>
                <w:sz w:val="22"/>
                <w:szCs w:val="22"/>
              </w:rPr>
            </w:pPr>
            <w:r w:rsidRPr="00A07199">
              <w:rPr>
                <w:color w:val="auto"/>
                <w:sz w:val="22"/>
                <w:szCs w:val="22"/>
              </w:rPr>
              <w:t xml:space="preserve">г. Нижняя Салда, ул. Луначарского, д. 145; </w:t>
            </w:r>
            <w:proofErr w:type="gramStart"/>
            <w:r w:rsidRPr="00A07199">
              <w:rPr>
                <w:color w:val="auto"/>
                <w:sz w:val="22"/>
                <w:szCs w:val="22"/>
              </w:rPr>
              <w:t>( «</w:t>
            </w:r>
            <w:proofErr w:type="gramEnd"/>
            <w:r w:rsidRPr="00A07199">
              <w:rPr>
                <w:color w:val="auto"/>
                <w:sz w:val="22"/>
                <w:szCs w:val="22"/>
              </w:rPr>
              <w:t>Комплексный центр социального обслуживания населения города Нижняя Салда»)</w:t>
            </w:r>
          </w:p>
        </w:tc>
        <w:tc>
          <w:tcPr>
            <w:tcW w:w="1367" w:type="dxa"/>
            <w:shd w:val="clear" w:color="auto" w:fill="auto"/>
            <w:noWrap/>
            <w:vAlign w:val="bottom"/>
            <w:hideMark/>
          </w:tcPr>
          <w:p w:rsidRPr="00A07199" w:rsidR="00367244" w:rsidP="00367244" w:rsidRDefault="00367244" w14:paraId="02EAB8AF" w14:textId="77777777">
            <w:pPr>
              <w:spacing w:after="0"/>
              <w:ind w:firstLine="0"/>
              <w:jc w:val="right"/>
              <w:rPr>
                <w:color w:val="auto"/>
                <w:sz w:val="22"/>
                <w:szCs w:val="22"/>
              </w:rPr>
            </w:pPr>
            <w:r w:rsidRPr="00A07199">
              <w:rPr>
                <w:color w:val="auto"/>
                <w:sz w:val="22"/>
                <w:szCs w:val="22"/>
              </w:rPr>
              <w:t>100,00</w:t>
            </w:r>
          </w:p>
        </w:tc>
        <w:tc>
          <w:tcPr>
            <w:tcW w:w="1519" w:type="dxa"/>
            <w:shd w:val="clear" w:color="auto" w:fill="auto"/>
            <w:noWrap/>
            <w:vAlign w:val="bottom"/>
            <w:hideMark/>
          </w:tcPr>
          <w:p w:rsidRPr="00A07199" w:rsidR="00367244" w:rsidP="00367244" w:rsidRDefault="00367244" w14:paraId="01BBC56E" w14:textId="77777777">
            <w:pPr>
              <w:spacing w:after="0"/>
              <w:ind w:firstLine="0"/>
              <w:jc w:val="right"/>
              <w:rPr>
                <w:color w:val="auto"/>
                <w:sz w:val="22"/>
                <w:szCs w:val="22"/>
              </w:rPr>
            </w:pPr>
            <w:r w:rsidRPr="00A07199">
              <w:rPr>
                <w:color w:val="auto"/>
                <w:sz w:val="22"/>
                <w:szCs w:val="22"/>
              </w:rPr>
              <w:t>100,00</w:t>
            </w:r>
          </w:p>
        </w:tc>
        <w:tc>
          <w:tcPr>
            <w:tcW w:w="1366" w:type="dxa"/>
            <w:shd w:val="clear" w:color="auto" w:fill="auto"/>
            <w:noWrap/>
            <w:vAlign w:val="bottom"/>
            <w:hideMark/>
          </w:tcPr>
          <w:p w:rsidRPr="00A07199" w:rsidR="00367244" w:rsidP="00367244" w:rsidRDefault="00367244" w14:paraId="1B91B4C1" w14:textId="77777777">
            <w:pPr>
              <w:spacing w:after="0"/>
              <w:ind w:firstLine="0"/>
              <w:jc w:val="right"/>
              <w:rPr>
                <w:color w:val="auto"/>
                <w:sz w:val="22"/>
                <w:szCs w:val="22"/>
              </w:rPr>
            </w:pPr>
            <w:r w:rsidRPr="00A07199">
              <w:rPr>
                <w:color w:val="auto"/>
                <w:sz w:val="22"/>
                <w:szCs w:val="22"/>
              </w:rPr>
              <w:t>100,00</w:t>
            </w:r>
          </w:p>
        </w:tc>
        <w:tc>
          <w:tcPr>
            <w:tcW w:w="1392" w:type="dxa"/>
            <w:shd w:val="clear" w:color="auto" w:fill="auto"/>
            <w:noWrap/>
            <w:vAlign w:val="bottom"/>
            <w:hideMark/>
          </w:tcPr>
          <w:p w:rsidRPr="00A07199" w:rsidR="00367244" w:rsidP="00367244" w:rsidRDefault="00367244" w14:paraId="3FD00588" w14:textId="76423179">
            <w:pPr>
              <w:spacing w:after="0"/>
              <w:ind w:firstLine="0"/>
              <w:jc w:val="right"/>
              <w:rPr>
                <w:color w:val="auto"/>
                <w:sz w:val="22"/>
                <w:szCs w:val="22"/>
              </w:rPr>
            </w:pPr>
            <w:r w:rsidRPr="00A07199">
              <w:rPr>
                <w:color w:val="auto"/>
                <w:sz w:val="22"/>
                <w:szCs w:val="22"/>
              </w:rPr>
              <w:t>100,00</w:t>
            </w:r>
          </w:p>
        </w:tc>
      </w:tr>
      <w:tr w:rsidRPr="00A07199" w:rsidR="00367244" w:rsidTr="00B4145B" w14:paraId="108C165F" w14:textId="77777777">
        <w:trPr>
          <w:trHeight w:val="278"/>
        </w:trPr>
        <w:tc>
          <w:tcPr>
            <w:tcW w:w="723" w:type="dxa"/>
            <w:shd w:val="clear" w:color="auto" w:fill="auto"/>
            <w:noWrap/>
            <w:vAlign w:val="bottom"/>
            <w:hideMark/>
          </w:tcPr>
          <w:p w:rsidRPr="00A07199" w:rsidR="00367244" w:rsidP="00367244" w:rsidRDefault="00367244" w14:paraId="4FB8A9FF" w14:textId="77777777">
            <w:pPr>
              <w:spacing w:after="0"/>
              <w:ind w:firstLine="0"/>
              <w:jc w:val="right"/>
              <w:rPr>
                <w:color w:val="auto"/>
                <w:sz w:val="22"/>
                <w:szCs w:val="22"/>
              </w:rPr>
            </w:pPr>
            <w:r w:rsidRPr="00A07199">
              <w:rPr>
                <w:color w:val="auto"/>
                <w:sz w:val="22"/>
                <w:szCs w:val="22"/>
              </w:rPr>
              <w:t>69</w:t>
            </w:r>
          </w:p>
        </w:tc>
        <w:tc>
          <w:tcPr>
            <w:tcW w:w="3450" w:type="dxa"/>
            <w:shd w:val="clear" w:color="auto" w:fill="auto"/>
            <w:noWrap/>
            <w:vAlign w:val="bottom"/>
            <w:hideMark/>
          </w:tcPr>
          <w:p w:rsidRPr="00A07199" w:rsidR="00367244" w:rsidP="00367244" w:rsidRDefault="00367244" w14:paraId="7A5E71F3" w14:textId="77777777">
            <w:pPr>
              <w:spacing w:after="0"/>
              <w:ind w:firstLine="0"/>
              <w:jc w:val="left"/>
              <w:rPr>
                <w:color w:val="auto"/>
                <w:sz w:val="22"/>
                <w:szCs w:val="22"/>
              </w:rPr>
            </w:pPr>
            <w:r w:rsidRPr="00A07199">
              <w:rPr>
                <w:color w:val="auto"/>
                <w:sz w:val="22"/>
                <w:szCs w:val="22"/>
              </w:rPr>
              <w:t xml:space="preserve">г. Верхотурье, ул. Мелиораторов, д. 42; («Комплексный центр социального обслуживания </w:t>
            </w:r>
            <w:r w:rsidRPr="00A07199">
              <w:rPr>
                <w:color w:val="auto"/>
                <w:sz w:val="22"/>
                <w:szCs w:val="22"/>
              </w:rPr>
              <w:lastRenderedPageBreak/>
              <w:t>населения Верхотурского района»)</w:t>
            </w:r>
          </w:p>
        </w:tc>
        <w:tc>
          <w:tcPr>
            <w:tcW w:w="1367" w:type="dxa"/>
            <w:shd w:val="clear" w:color="auto" w:fill="auto"/>
            <w:noWrap/>
            <w:vAlign w:val="bottom"/>
            <w:hideMark/>
          </w:tcPr>
          <w:p w:rsidRPr="00A07199" w:rsidR="00367244" w:rsidP="00367244" w:rsidRDefault="00367244" w14:paraId="14468113" w14:textId="77777777">
            <w:pPr>
              <w:spacing w:after="0"/>
              <w:ind w:firstLine="0"/>
              <w:jc w:val="right"/>
              <w:rPr>
                <w:color w:val="auto"/>
                <w:sz w:val="22"/>
                <w:szCs w:val="22"/>
              </w:rPr>
            </w:pPr>
            <w:r w:rsidRPr="00A07199">
              <w:rPr>
                <w:color w:val="auto"/>
                <w:sz w:val="22"/>
                <w:szCs w:val="22"/>
              </w:rPr>
              <w:lastRenderedPageBreak/>
              <w:t>100,00</w:t>
            </w:r>
          </w:p>
        </w:tc>
        <w:tc>
          <w:tcPr>
            <w:tcW w:w="1519" w:type="dxa"/>
            <w:shd w:val="clear" w:color="auto" w:fill="auto"/>
            <w:noWrap/>
            <w:vAlign w:val="bottom"/>
            <w:hideMark/>
          </w:tcPr>
          <w:p w:rsidRPr="00A07199" w:rsidR="00367244" w:rsidP="00367244" w:rsidRDefault="00367244" w14:paraId="6FD26AE0" w14:textId="77777777">
            <w:pPr>
              <w:spacing w:after="0"/>
              <w:ind w:firstLine="0"/>
              <w:jc w:val="right"/>
              <w:rPr>
                <w:color w:val="auto"/>
                <w:sz w:val="22"/>
                <w:szCs w:val="22"/>
              </w:rPr>
            </w:pPr>
            <w:r w:rsidRPr="00A07199">
              <w:rPr>
                <w:color w:val="auto"/>
                <w:sz w:val="22"/>
                <w:szCs w:val="22"/>
              </w:rPr>
              <w:t>100,00</w:t>
            </w:r>
          </w:p>
        </w:tc>
        <w:tc>
          <w:tcPr>
            <w:tcW w:w="1366" w:type="dxa"/>
            <w:shd w:val="clear" w:color="auto" w:fill="auto"/>
            <w:noWrap/>
            <w:vAlign w:val="bottom"/>
            <w:hideMark/>
          </w:tcPr>
          <w:p w:rsidRPr="00A07199" w:rsidR="00367244" w:rsidP="00367244" w:rsidRDefault="00367244" w14:paraId="765AFD52" w14:textId="77777777">
            <w:pPr>
              <w:spacing w:after="0"/>
              <w:ind w:firstLine="0"/>
              <w:jc w:val="right"/>
              <w:rPr>
                <w:color w:val="auto"/>
                <w:sz w:val="22"/>
                <w:szCs w:val="22"/>
              </w:rPr>
            </w:pPr>
            <w:r w:rsidRPr="00A07199">
              <w:rPr>
                <w:color w:val="auto"/>
                <w:sz w:val="22"/>
                <w:szCs w:val="22"/>
              </w:rPr>
              <w:t>99,58</w:t>
            </w:r>
          </w:p>
        </w:tc>
        <w:tc>
          <w:tcPr>
            <w:tcW w:w="1392" w:type="dxa"/>
            <w:shd w:val="clear" w:color="auto" w:fill="auto"/>
            <w:noWrap/>
            <w:vAlign w:val="bottom"/>
            <w:hideMark/>
          </w:tcPr>
          <w:p w:rsidRPr="00A07199" w:rsidR="00367244" w:rsidP="00367244" w:rsidRDefault="00367244" w14:paraId="1BB52D00" w14:textId="57BF95D1">
            <w:pPr>
              <w:spacing w:after="0"/>
              <w:ind w:firstLine="0"/>
              <w:jc w:val="right"/>
              <w:rPr>
                <w:color w:val="auto"/>
                <w:sz w:val="22"/>
                <w:szCs w:val="22"/>
              </w:rPr>
            </w:pPr>
            <w:r w:rsidRPr="00A07199">
              <w:rPr>
                <w:color w:val="auto"/>
                <w:sz w:val="22"/>
                <w:szCs w:val="22"/>
              </w:rPr>
              <w:t>99,</w:t>
            </w:r>
            <w:r>
              <w:rPr>
                <w:color w:val="auto"/>
                <w:sz w:val="22"/>
                <w:szCs w:val="22"/>
                <w:lang w:val="en-US"/>
              </w:rPr>
              <w:t>80</w:t>
            </w:r>
          </w:p>
        </w:tc>
      </w:tr>
      <w:tr w:rsidRPr="00A07199" w:rsidR="00367244" w:rsidTr="00B4145B" w14:paraId="685C0343" w14:textId="77777777">
        <w:trPr>
          <w:trHeight w:val="278"/>
        </w:trPr>
        <w:tc>
          <w:tcPr>
            <w:tcW w:w="723" w:type="dxa"/>
            <w:shd w:val="clear" w:color="auto" w:fill="auto"/>
            <w:noWrap/>
            <w:vAlign w:val="bottom"/>
            <w:hideMark/>
          </w:tcPr>
          <w:p w:rsidRPr="00A07199" w:rsidR="00367244" w:rsidP="00367244" w:rsidRDefault="00367244" w14:paraId="6942E4EB" w14:textId="77777777">
            <w:pPr>
              <w:spacing w:after="0"/>
              <w:ind w:firstLine="0"/>
              <w:jc w:val="right"/>
              <w:rPr>
                <w:color w:val="auto"/>
                <w:sz w:val="22"/>
                <w:szCs w:val="22"/>
              </w:rPr>
            </w:pPr>
            <w:r w:rsidRPr="00A07199">
              <w:rPr>
                <w:color w:val="auto"/>
                <w:sz w:val="22"/>
                <w:szCs w:val="22"/>
              </w:rPr>
              <w:t>70</w:t>
            </w:r>
          </w:p>
        </w:tc>
        <w:tc>
          <w:tcPr>
            <w:tcW w:w="3450" w:type="dxa"/>
            <w:shd w:val="clear" w:color="auto" w:fill="auto"/>
            <w:noWrap/>
            <w:vAlign w:val="bottom"/>
            <w:hideMark/>
          </w:tcPr>
          <w:p w:rsidRPr="00A07199" w:rsidR="00367244" w:rsidP="00367244" w:rsidRDefault="00367244" w14:paraId="4655043B" w14:textId="77777777">
            <w:pPr>
              <w:spacing w:after="0"/>
              <w:ind w:firstLine="0"/>
              <w:jc w:val="left"/>
              <w:rPr>
                <w:color w:val="auto"/>
                <w:sz w:val="22"/>
                <w:szCs w:val="22"/>
              </w:rPr>
            </w:pPr>
            <w:proofErr w:type="spellStart"/>
            <w:r w:rsidRPr="00A07199">
              <w:rPr>
                <w:color w:val="auto"/>
                <w:sz w:val="22"/>
                <w:szCs w:val="22"/>
              </w:rPr>
              <w:t>Красноуфимский</w:t>
            </w:r>
            <w:proofErr w:type="spellEnd"/>
            <w:r w:rsidRPr="00A07199">
              <w:rPr>
                <w:color w:val="auto"/>
                <w:sz w:val="22"/>
                <w:szCs w:val="22"/>
              </w:rPr>
              <w:t xml:space="preserve"> район, пос. Берёзовая Роща, ул. Нарядная, д. 2; («Центр социальной помощи семье и детям города Красноуфимска и </w:t>
            </w:r>
            <w:proofErr w:type="spellStart"/>
            <w:r w:rsidRPr="00A07199">
              <w:rPr>
                <w:color w:val="auto"/>
                <w:sz w:val="22"/>
                <w:szCs w:val="22"/>
              </w:rPr>
              <w:t>Красноуфимского</w:t>
            </w:r>
            <w:proofErr w:type="spellEnd"/>
            <w:r w:rsidRPr="00A07199">
              <w:rPr>
                <w:color w:val="auto"/>
                <w:sz w:val="22"/>
                <w:szCs w:val="22"/>
              </w:rPr>
              <w:t xml:space="preserve"> района»)</w:t>
            </w:r>
          </w:p>
        </w:tc>
        <w:tc>
          <w:tcPr>
            <w:tcW w:w="1367" w:type="dxa"/>
            <w:shd w:val="clear" w:color="auto" w:fill="auto"/>
            <w:noWrap/>
            <w:vAlign w:val="bottom"/>
            <w:hideMark/>
          </w:tcPr>
          <w:p w:rsidRPr="00A07199" w:rsidR="00367244" w:rsidP="00367244" w:rsidRDefault="00367244" w14:paraId="469024BF" w14:textId="77777777">
            <w:pPr>
              <w:spacing w:after="0"/>
              <w:ind w:firstLine="0"/>
              <w:jc w:val="right"/>
              <w:rPr>
                <w:color w:val="auto"/>
                <w:sz w:val="22"/>
                <w:szCs w:val="22"/>
              </w:rPr>
            </w:pPr>
            <w:r w:rsidRPr="00A07199">
              <w:rPr>
                <w:color w:val="auto"/>
                <w:sz w:val="22"/>
                <w:szCs w:val="22"/>
              </w:rPr>
              <w:t>100,00</w:t>
            </w:r>
          </w:p>
        </w:tc>
        <w:tc>
          <w:tcPr>
            <w:tcW w:w="1519" w:type="dxa"/>
            <w:shd w:val="clear" w:color="auto" w:fill="auto"/>
            <w:noWrap/>
            <w:vAlign w:val="bottom"/>
            <w:hideMark/>
          </w:tcPr>
          <w:p w:rsidRPr="00A07199" w:rsidR="00367244" w:rsidP="00367244" w:rsidRDefault="00367244" w14:paraId="22DEA102" w14:textId="77777777">
            <w:pPr>
              <w:spacing w:after="0"/>
              <w:ind w:firstLine="0"/>
              <w:jc w:val="right"/>
              <w:rPr>
                <w:color w:val="auto"/>
                <w:sz w:val="22"/>
                <w:szCs w:val="22"/>
              </w:rPr>
            </w:pPr>
            <w:r w:rsidRPr="00A07199">
              <w:rPr>
                <w:color w:val="auto"/>
                <w:sz w:val="22"/>
                <w:szCs w:val="22"/>
              </w:rPr>
              <w:t>100,00</w:t>
            </w:r>
          </w:p>
        </w:tc>
        <w:tc>
          <w:tcPr>
            <w:tcW w:w="1366" w:type="dxa"/>
            <w:shd w:val="clear" w:color="auto" w:fill="auto"/>
            <w:noWrap/>
            <w:vAlign w:val="bottom"/>
            <w:hideMark/>
          </w:tcPr>
          <w:p w:rsidRPr="00A07199" w:rsidR="00367244" w:rsidP="00367244" w:rsidRDefault="00367244" w14:paraId="51D39999" w14:textId="77777777">
            <w:pPr>
              <w:spacing w:after="0"/>
              <w:ind w:firstLine="0"/>
              <w:jc w:val="right"/>
              <w:rPr>
                <w:color w:val="auto"/>
                <w:sz w:val="22"/>
                <w:szCs w:val="22"/>
              </w:rPr>
            </w:pPr>
            <w:r w:rsidRPr="00A07199">
              <w:rPr>
                <w:color w:val="auto"/>
                <w:sz w:val="22"/>
                <w:szCs w:val="22"/>
              </w:rPr>
              <w:t>100,00</w:t>
            </w:r>
          </w:p>
        </w:tc>
        <w:tc>
          <w:tcPr>
            <w:tcW w:w="1392" w:type="dxa"/>
            <w:shd w:val="clear" w:color="auto" w:fill="auto"/>
            <w:noWrap/>
            <w:vAlign w:val="bottom"/>
            <w:hideMark/>
          </w:tcPr>
          <w:p w:rsidRPr="00A07199" w:rsidR="00367244" w:rsidP="00367244" w:rsidRDefault="00367244" w14:paraId="3DB8748C" w14:textId="09EAEE0B">
            <w:pPr>
              <w:spacing w:after="0"/>
              <w:ind w:firstLine="0"/>
              <w:jc w:val="right"/>
              <w:rPr>
                <w:color w:val="auto"/>
                <w:sz w:val="22"/>
                <w:szCs w:val="22"/>
              </w:rPr>
            </w:pPr>
            <w:r w:rsidRPr="00A07199">
              <w:rPr>
                <w:color w:val="auto"/>
                <w:sz w:val="22"/>
                <w:szCs w:val="22"/>
              </w:rPr>
              <w:t>100,00</w:t>
            </w:r>
          </w:p>
        </w:tc>
      </w:tr>
      <w:tr w:rsidRPr="00A07199" w:rsidR="00367244" w:rsidTr="00B4145B" w14:paraId="18EFC958" w14:textId="77777777">
        <w:trPr>
          <w:trHeight w:val="278"/>
        </w:trPr>
        <w:tc>
          <w:tcPr>
            <w:tcW w:w="723" w:type="dxa"/>
            <w:shd w:val="clear" w:color="auto" w:fill="auto"/>
            <w:noWrap/>
            <w:vAlign w:val="bottom"/>
            <w:hideMark/>
          </w:tcPr>
          <w:p w:rsidRPr="00A07199" w:rsidR="00367244" w:rsidP="00367244" w:rsidRDefault="00367244" w14:paraId="2CF60A77" w14:textId="77777777">
            <w:pPr>
              <w:spacing w:after="0"/>
              <w:ind w:firstLine="0"/>
              <w:jc w:val="right"/>
              <w:rPr>
                <w:color w:val="auto"/>
                <w:sz w:val="22"/>
                <w:szCs w:val="22"/>
              </w:rPr>
            </w:pPr>
            <w:r w:rsidRPr="00A07199">
              <w:rPr>
                <w:color w:val="auto"/>
                <w:sz w:val="22"/>
                <w:szCs w:val="22"/>
              </w:rPr>
              <w:t>71</w:t>
            </w:r>
          </w:p>
        </w:tc>
        <w:tc>
          <w:tcPr>
            <w:tcW w:w="3450" w:type="dxa"/>
            <w:shd w:val="clear" w:color="auto" w:fill="auto"/>
            <w:noWrap/>
            <w:vAlign w:val="bottom"/>
            <w:hideMark/>
          </w:tcPr>
          <w:p w:rsidRPr="00A07199" w:rsidR="00367244" w:rsidP="00367244" w:rsidRDefault="00367244" w14:paraId="75FC4AFF" w14:textId="77777777">
            <w:pPr>
              <w:spacing w:after="0"/>
              <w:ind w:firstLine="0"/>
              <w:jc w:val="left"/>
              <w:rPr>
                <w:color w:val="auto"/>
                <w:sz w:val="22"/>
                <w:szCs w:val="22"/>
              </w:rPr>
            </w:pPr>
            <w:r w:rsidRPr="00A07199">
              <w:rPr>
                <w:color w:val="auto"/>
                <w:sz w:val="22"/>
                <w:szCs w:val="22"/>
              </w:rPr>
              <w:t>Нижнесергинский район, п. Бисерть, ул. Чкалова, д. 35б; ф/а: ул. Революции, д. 209 В («Центр социальной помощи семье и детям Нижнесергинского района»)</w:t>
            </w:r>
          </w:p>
        </w:tc>
        <w:tc>
          <w:tcPr>
            <w:tcW w:w="1367" w:type="dxa"/>
            <w:shd w:val="clear" w:color="auto" w:fill="auto"/>
            <w:noWrap/>
            <w:vAlign w:val="bottom"/>
            <w:hideMark/>
          </w:tcPr>
          <w:p w:rsidRPr="00A07199" w:rsidR="00367244" w:rsidP="00367244" w:rsidRDefault="00367244" w14:paraId="6AD61BAF" w14:textId="77777777">
            <w:pPr>
              <w:spacing w:after="0"/>
              <w:ind w:firstLine="0"/>
              <w:jc w:val="right"/>
              <w:rPr>
                <w:color w:val="auto"/>
                <w:sz w:val="22"/>
                <w:szCs w:val="22"/>
              </w:rPr>
            </w:pPr>
            <w:r w:rsidRPr="00A07199">
              <w:rPr>
                <w:color w:val="auto"/>
                <w:sz w:val="22"/>
                <w:szCs w:val="22"/>
              </w:rPr>
              <w:t>99,63</w:t>
            </w:r>
          </w:p>
        </w:tc>
        <w:tc>
          <w:tcPr>
            <w:tcW w:w="1519" w:type="dxa"/>
            <w:shd w:val="clear" w:color="auto" w:fill="auto"/>
            <w:noWrap/>
            <w:vAlign w:val="bottom"/>
            <w:hideMark/>
          </w:tcPr>
          <w:p w:rsidRPr="00A07199" w:rsidR="00367244" w:rsidP="00367244" w:rsidRDefault="00367244" w14:paraId="32F0FCF0" w14:textId="77777777">
            <w:pPr>
              <w:spacing w:after="0"/>
              <w:ind w:firstLine="0"/>
              <w:jc w:val="right"/>
              <w:rPr>
                <w:color w:val="auto"/>
                <w:sz w:val="22"/>
                <w:szCs w:val="22"/>
              </w:rPr>
            </w:pPr>
            <w:r w:rsidRPr="00A07199">
              <w:rPr>
                <w:color w:val="auto"/>
                <w:sz w:val="22"/>
                <w:szCs w:val="22"/>
              </w:rPr>
              <w:t>100,00</w:t>
            </w:r>
          </w:p>
        </w:tc>
        <w:tc>
          <w:tcPr>
            <w:tcW w:w="1366" w:type="dxa"/>
            <w:shd w:val="clear" w:color="auto" w:fill="auto"/>
            <w:noWrap/>
            <w:vAlign w:val="bottom"/>
            <w:hideMark/>
          </w:tcPr>
          <w:p w:rsidRPr="00A07199" w:rsidR="00367244" w:rsidP="00367244" w:rsidRDefault="00367244" w14:paraId="62246079" w14:textId="77777777">
            <w:pPr>
              <w:spacing w:after="0"/>
              <w:ind w:firstLine="0"/>
              <w:jc w:val="right"/>
              <w:rPr>
                <w:color w:val="auto"/>
                <w:sz w:val="22"/>
                <w:szCs w:val="22"/>
              </w:rPr>
            </w:pPr>
            <w:r w:rsidRPr="00A07199">
              <w:rPr>
                <w:color w:val="auto"/>
                <w:sz w:val="22"/>
                <w:szCs w:val="22"/>
              </w:rPr>
              <w:t>100,00</w:t>
            </w:r>
          </w:p>
        </w:tc>
        <w:tc>
          <w:tcPr>
            <w:tcW w:w="1392" w:type="dxa"/>
            <w:shd w:val="clear" w:color="auto" w:fill="auto"/>
            <w:noWrap/>
            <w:vAlign w:val="bottom"/>
            <w:hideMark/>
          </w:tcPr>
          <w:p w:rsidRPr="00A07199" w:rsidR="00367244" w:rsidP="00367244" w:rsidRDefault="00367244" w14:paraId="2895E144" w14:textId="5D76E979">
            <w:pPr>
              <w:spacing w:after="0"/>
              <w:ind w:firstLine="0"/>
              <w:jc w:val="right"/>
              <w:rPr>
                <w:color w:val="auto"/>
                <w:sz w:val="22"/>
                <w:szCs w:val="22"/>
              </w:rPr>
            </w:pPr>
            <w:r>
              <w:rPr>
                <w:color w:val="auto"/>
                <w:sz w:val="22"/>
                <w:szCs w:val="22"/>
                <w:lang w:val="en-US"/>
              </w:rPr>
              <w:t>100</w:t>
            </w:r>
            <w:r w:rsidRPr="00A07199">
              <w:rPr>
                <w:color w:val="auto"/>
                <w:sz w:val="22"/>
                <w:szCs w:val="22"/>
              </w:rPr>
              <w:t>,</w:t>
            </w:r>
            <w:r>
              <w:rPr>
                <w:color w:val="auto"/>
                <w:sz w:val="22"/>
                <w:szCs w:val="22"/>
                <w:lang w:val="en-US"/>
              </w:rPr>
              <w:t>00</w:t>
            </w:r>
          </w:p>
        </w:tc>
      </w:tr>
      <w:tr w:rsidRPr="00A07199" w:rsidR="00367244" w:rsidTr="00B4145B" w14:paraId="646E10DA" w14:textId="77777777">
        <w:trPr>
          <w:trHeight w:val="278"/>
        </w:trPr>
        <w:tc>
          <w:tcPr>
            <w:tcW w:w="723" w:type="dxa"/>
            <w:shd w:val="clear" w:color="auto" w:fill="auto"/>
            <w:noWrap/>
            <w:vAlign w:val="bottom"/>
            <w:hideMark/>
          </w:tcPr>
          <w:p w:rsidRPr="00A07199" w:rsidR="00367244" w:rsidP="00367244" w:rsidRDefault="00367244" w14:paraId="420BEE10" w14:textId="77777777">
            <w:pPr>
              <w:spacing w:after="0"/>
              <w:ind w:firstLine="0"/>
              <w:jc w:val="right"/>
              <w:rPr>
                <w:color w:val="auto"/>
                <w:sz w:val="22"/>
                <w:szCs w:val="22"/>
              </w:rPr>
            </w:pPr>
            <w:r w:rsidRPr="00A07199">
              <w:rPr>
                <w:color w:val="auto"/>
                <w:sz w:val="22"/>
                <w:szCs w:val="22"/>
              </w:rPr>
              <w:t>72</w:t>
            </w:r>
          </w:p>
        </w:tc>
        <w:tc>
          <w:tcPr>
            <w:tcW w:w="3450" w:type="dxa"/>
            <w:shd w:val="clear" w:color="auto" w:fill="auto"/>
            <w:noWrap/>
            <w:vAlign w:val="bottom"/>
            <w:hideMark/>
          </w:tcPr>
          <w:p w:rsidRPr="00A07199" w:rsidR="00367244" w:rsidP="00367244" w:rsidRDefault="00367244" w14:paraId="5EB8C563" w14:textId="77777777">
            <w:pPr>
              <w:spacing w:after="0"/>
              <w:ind w:firstLine="0"/>
              <w:jc w:val="left"/>
              <w:rPr>
                <w:color w:val="auto"/>
                <w:sz w:val="22"/>
                <w:szCs w:val="22"/>
              </w:rPr>
            </w:pPr>
            <w:r w:rsidRPr="00A07199">
              <w:rPr>
                <w:color w:val="auto"/>
                <w:sz w:val="22"/>
                <w:szCs w:val="22"/>
              </w:rPr>
              <w:t>г. Серов, ул. Парковая, д. 11, ул. Февральской революции, д. 10 («Комплексный центр социального обслуживания населения города Серова»)</w:t>
            </w:r>
          </w:p>
        </w:tc>
        <w:tc>
          <w:tcPr>
            <w:tcW w:w="1367" w:type="dxa"/>
            <w:shd w:val="clear" w:color="auto" w:fill="auto"/>
            <w:noWrap/>
            <w:vAlign w:val="bottom"/>
            <w:hideMark/>
          </w:tcPr>
          <w:p w:rsidRPr="00A07199" w:rsidR="00367244" w:rsidP="00367244" w:rsidRDefault="00367244" w14:paraId="71793E2E" w14:textId="77777777">
            <w:pPr>
              <w:spacing w:after="0"/>
              <w:ind w:firstLine="0"/>
              <w:jc w:val="right"/>
              <w:rPr>
                <w:color w:val="auto"/>
                <w:sz w:val="22"/>
                <w:szCs w:val="22"/>
              </w:rPr>
            </w:pPr>
            <w:r w:rsidRPr="00A07199">
              <w:rPr>
                <w:color w:val="auto"/>
                <w:sz w:val="22"/>
                <w:szCs w:val="22"/>
              </w:rPr>
              <w:t>99,32</w:t>
            </w:r>
          </w:p>
        </w:tc>
        <w:tc>
          <w:tcPr>
            <w:tcW w:w="1519" w:type="dxa"/>
            <w:shd w:val="clear" w:color="auto" w:fill="auto"/>
            <w:noWrap/>
            <w:vAlign w:val="bottom"/>
            <w:hideMark/>
          </w:tcPr>
          <w:p w:rsidRPr="00A07199" w:rsidR="00367244" w:rsidP="00367244" w:rsidRDefault="00367244" w14:paraId="53535509" w14:textId="77777777">
            <w:pPr>
              <w:spacing w:after="0"/>
              <w:ind w:firstLine="0"/>
              <w:jc w:val="right"/>
              <w:rPr>
                <w:color w:val="auto"/>
                <w:sz w:val="22"/>
                <w:szCs w:val="22"/>
              </w:rPr>
            </w:pPr>
            <w:r w:rsidRPr="00A07199">
              <w:rPr>
                <w:color w:val="auto"/>
                <w:sz w:val="22"/>
                <w:szCs w:val="22"/>
              </w:rPr>
              <w:t>99,32</w:t>
            </w:r>
          </w:p>
        </w:tc>
        <w:tc>
          <w:tcPr>
            <w:tcW w:w="1366" w:type="dxa"/>
            <w:shd w:val="clear" w:color="auto" w:fill="auto"/>
            <w:noWrap/>
            <w:vAlign w:val="bottom"/>
            <w:hideMark/>
          </w:tcPr>
          <w:p w:rsidRPr="00A07199" w:rsidR="00367244" w:rsidP="00367244" w:rsidRDefault="00367244" w14:paraId="3EF20A85" w14:textId="77777777">
            <w:pPr>
              <w:spacing w:after="0"/>
              <w:ind w:firstLine="0"/>
              <w:jc w:val="right"/>
              <w:rPr>
                <w:color w:val="auto"/>
                <w:sz w:val="22"/>
                <w:szCs w:val="22"/>
              </w:rPr>
            </w:pPr>
            <w:r w:rsidRPr="00A07199">
              <w:rPr>
                <w:color w:val="auto"/>
                <w:sz w:val="22"/>
                <w:szCs w:val="22"/>
              </w:rPr>
              <w:t>99,73</w:t>
            </w:r>
          </w:p>
        </w:tc>
        <w:tc>
          <w:tcPr>
            <w:tcW w:w="1392" w:type="dxa"/>
            <w:shd w:val="clear" w:color="auto" w:fill="auto"/>
            <w:noWrap/>
            <w:vAlign w:val="bottom"/>
            <w:hideMark/>
          </w:tcPr>
          <w:p w:rsidRPr="00A07199" w:rsidR="00367244" w:rsidP="00367244" w:rsidRDefault="00367244" w14:paraId="668A5865" w14:textId="1415EC81">
            <w:pPr>
              <w:spacing w:after="0"/>
              <w:ind w:firstLine="0"/>
              <w:jc w:val="right"/>
              <w:rPr>
                <w:color w:val="auto"/>
                <w:sz w:val="22"/>
                <w:szCs w:val="22"/>
              </w:rPr>
            </w:pPr>
            <w:r w:rsidRPr="00A07199">
              <w:rPr>
                <w:color w:val="auto"/>
                <w:sz w:val="22"/>
                <w:szCs w:val="22"/>
              </w:rPr>
              <w:t>99,</w:t>
            </w:r>
            <w:r>
              <w:rPr>
                <w:color w:val="auto"/>
                <w:sz w:val="22"/>
                <w:szCs w:val="22"/>
                <w:lang w:val="en-US"/>
              </w:rPr>
              <w:t>2</w:t>
            </w:r>
            <w:r w:rsidRPr="00A07199">
              <w:rPr>
                <w:color w:val="auto"/>
                <w:sz w:val="22"/>
                <w:szCs w:val="22"/>
              </w:rPr>
              <w:t>0</w:t>
            </w:r>
          </w:p>
        </w:tc>
      </w:tr>
      <w:tr w:rsidRPr="00A07199" w:rsidR="00367244" w:rsidTr="00B4145B" w14:paraId="49BE34A5" w14:textId="77777777">
        <w:trPr>
          <w:trHeight w:val="278"/>
        </w:trPr>
        <w:tc>
          <w:tcPr>
            <w:tcW w:w="723" w:type="dxa"/>
            <w:shd w:val="clear" w:color="auto" w:fill="auto"/>
            <w:noWrap/>
            <w:vAlign w:val="bottom"/>
            <w:hideMark/>
          </w:tcPr>
          <w:p w:rsidRPr="00A07199" w:rsidR="00367244" w:rsidP="00367244" w:rsidRDefault="00367244" w14:paraId="6D896631" w14:textId="77777777">
            <w:pPr>
              <w:spacing w:after="0"/>
              <w:ind w:firstLine="0"/>
              <w:jc w:val="right"/>
              <w:rPr>
                <w:color w:val="auto"/>
                <w:sz w:val="22"/>
                <w:szCs w:val="22"/>
              </w:rPr>
            </w:pPr>
            <w:r w:rsidRPr="00A07199">
              <w:rPr>
                <w:color w:val="auto"/>
                <w:sz w:val="22"/>
                <w:szCs w:val="22"/>
              </w:rPr>
              <w:t>73</w:t>
            </w:r>
          </w:p>
        </w:tc>
        <w:tc>
          <w:tcPr>
            <w:tcW w:w="3450" w:type="dxa"/>
            <w:shd w:val="clear" w:color="auto" w:fill="auto"/>
            <w:noWrap/>
            <w:vAlign w:val="bottom"/>
            <w:hideMark/>
          </w:tcPr>
          <w:p w:rsidRPr="00A07199" w:rsidR="00367244" w:rsidP="00367244" w:rsidRDefault="00367244" w14:paraId="4B224E53" w14:textId="77777777">
            <w:pPr>
              <w:spacing w:after="0"/>
              <w:ind w:firstLine="0"/>
              <w:jc w:val="left"/>
              <w:rPr>
                <w:color w:val="auto"/>
                <w:sz w:val="22"/>
                <w:szCs w:val="22"/>
              </w:rPr>
            </w:pPr>
            <w:r w:rsidRPr="00A07199">
              <w:rPr>
                <w:color w:val="auto"/>
                <w:sz w:val="22"/>
                <w:szCs w:val="22"/>
              </w:rPr>
              <w:t>г. Волчанск, ул. Карпинского, д. 19а; («Комплексный центр социального обслуживания населения города Волчанска»)</w:t>
            </w:r>
          </w:p>
        </w:tc>
        <w:tc>
          <w:tcPr>
            <w:tcW w:w="1367" w:type="dxa"/>
            <w:shd w:val="clear" w:color="auto" w:fill="auto"/>
            <w:noWrap/>
            <w:vAlign w:val="bottom"/>
            <w:hideMark/>
          </w:tcPr>
          <w:p w:rsidRPr="00A07199" w:rsidR="00367244" w:rsidP="00367244" w:rsidRDefault="00367244" w14:paraId="7E23AEF9" w14:textId="77777777">
            <w:pPr>
              <w:spacing w:after="0"/>
              <w:ind w:firstLine="0"/>
              <w:jc w:val="right"/>
              <w:rPr>
                <w:color w:val="auto"/>
                <w:sz w:val="22"/>
                <w:szCs w:val="22"/>
              </w:rPr>
            </w:pPr>
            <w:r w:rsidRPr="00A07199">
              <w:rPr>
                <w:color w:val="auto"/>
                <w:sz w:val="22"/>
                <w:szCs w:val="22"/>
              </w:rPr>
              <w:t>99,27</w:t>
            </w:r>
          </w:p>
        </w:tc>
        <w:tc>
          <w:tcPr>
            <w:tcW w:w="1519" w:type="dxa"/>
            <w:shd w:val="clear" w:color="auto" w:fill="auto"/>
            <w:noWrap/>
            <w:vAlign w:val="bottom"/>
            <w:hideMark/>
          </w:tcPr>
          <w:p w:rsidRPr="00A07199" w:rsidR="00367244" w:rsidP="00367244" w:rsidRDefault="00367244" w14:paraId="39FC8B15" w14:textId="77777777">
            <w:pPr>
              <w:spacing w:after="0"/>
              <w:ind w:firstLine="0"/>
              <w:jc w:val="right"/>
              <w:rPr>
                <w:color w:val="auto"/>
                <w:sz w:val="22"/>
                <w:szCs w:val="22"/>
              </w:rPr>
            </w:pPr>
            <w:r w:rsidRPr="00A07199">
              <w:rPr>
                <w:color w:val="auto"/>
                <w:sz w:val="22"/>
                <w:szCs w:val="22"/>
              </w:rPr>
              <w:t>99,27</w:t>
            </w:r>
          </w:p>
        </w:tc>
        <w:tc>
          <w:tcPr>
            <w:tcW w:w="1366" w:type="dxa"/>
            <w:shd w:val="clear" w:color="auto" w:fill="auto"/>
            <w:noWrap/>
            <w:vAlign w:val="bottom"/>
            <w:hideMark/>
          </w:tcPr>
          <w:p w:rsidRPr="00A07199" w:rsidR="00367244" w:rsidP="00367244" w:rsidRDefault="00367244" w14:paraId="28706B96" w14:textId="77777777">
            <w:pPr>
              <w:spacing w:after="0"/>
              <w:ind w:firstLine="0"/>
              <w:jc w:val="right"/>
              <w:rPr>
                <w:color w:val="auto"/>
                <w:sz w:val="22"/>
                <w:szCs w:val="22"/>
              </w:rPr>
            </w:pPr>
            <w:r w:rsidRPr="00A07199">
              <w:rPr>
                <w:color w:val="auto"/>
                <w:sz w:val="22"/>
                <w:szCs w:val="22"/>
              </w:rPr>
              <w:t>99,84</w:t>
            </w:r>
          </w:p>
        </w:tc>
        <w:tc>
          <w:tcPr>
            <w:tcW w:w="1392" w:type="dxa"/>
            <w:shd w:val="clear" w:color="auto" w:fill="auto"/>
            <w:noWrap/>
            <w:vAlign w:val="bottom"/>
            <w:hideMark/>
          </w:tcPr>
          <w:p w:rsidRPr="00A07199" w:rsidR="00367244" w:rsidP="00367244" w:rsidRDefault="00367244" w14:paraId="7BDC33DA" w14:textId="431F2415">
            <w:pPr>
              <w:spacing w:after="0"/>
              <w:ind w:firstLine="0"/>
              <w:jc w:val="right"/>
              <w:rPr>
                <w:color w:val="auto"/>
                <w:sz w:val="22"/>
                <w:szCs w:val="22"/>
              </w:rPr>
            </w:pPr>
            <w:r w:rsidRPr="00A07199">
              <w:rPr>
                <w:color w:val="auto"/>
                <w:sz w:val="22"/>
                <w:szCs w:val="22"/>
              </w:rPr>
              <w:t>99,</w:t>
            </w:r>
            <w:r>
              <w:rPr>
                <w:color w:val="auto"/>
                <w:sz w:val="22"/>
                <w:szCs w:val="22"/>
                <w:lang w:val="en-US"/>
              </w:rPr>
              <w:t>20</w:t>
            </w:r>
          </w:p>
        </w:tc>
      </w:tr>
      <w:tr w:rsidRPr="00A07199" w:rsidR="00367244" w:rsidTr="00B4145B" w14:paraId="69BC09CE" w14:textId="77777777">
        <w:trPr>
          <w:trHeight w:val="278"/>
        </w:trPr>
        <w:tc>
          <w:tcPr>
            <w:tcW w:w="723" w:type="dxa"/>
            <w:shd w:val="clear" w:color="auto" w:fill="auto"/>
            <w:noWrap/>
            <w:vAlign w:val="bottom"/>
            <w:hideMark/>
          </w:tcPr>
          <w:p w:rsidRPr="00A07199" w:rsidR="00367244" w:rsidP="00367244" w:rsidRDefault="00367244" w14:paraId="20F680ED" w14:textId="77777777">
            <w:pPr>
              <w:spacing w:after="0"/>
              <w:ind w:firstLine="0"/>
              <w:jc w:val="right"/>
              <w:rPr>
                <w:color w:val="auto"/>
                <w:sz w:val="22"/>
                <w:szCs w:val="22"/>
              </w:rPr>
            </w:pPr>
            <w:r w:rsidRPr="00A07199">
              <w:rPr>
                <w:color w:val="auto"/>
                <w:sz w:val="22"/>
                <w:szCs w:val="22"/>
              </w:rPr>
              <w:t>74</w:t>
            </w:r>
          </w:p>
        </w:tc>
        <w:tc>
          <w:tcPr>
            <w:tcW w:w="3450" w:type="dxa"/>
            <w:shd w:val="clear" w:color="auto" w:fill="auto"/>
            <w:noWrap/>
            <w:vAlign w:val="bottom"/>
            <w:hideMark/>
          </w:tcPr>
          <w:p w:rsidRPr="00A07199" w:rsidR="00367244" w:rsidP="00367244" w:rsidRDefault="00367244" w14:paraId="2BBCB58D" w14:textId="77777777">
            <w:pPr>
              <w:spacing w:after="0"/>
              <w:ind w:firstLine="0"/>
              <w:jc w:val="left"/>
              <w:rPr>
                <w:color w:val="auto"/>
                <w:sz w:val="22"/>
                <w:szCs w:val="22"/>
              </w:rPr>
            </w:pPr>
            <w:r w:rsidRPr="00A07199">
              <w:rPr>
                <w:color w:val="auto"/>
                <w:sz w:val="22"/>
                <w:szCs w:val="22"/>
              </w:rPr>
              <w:t>г. Екатеринбург, ул. Баумана, д. 51; («Организационно-методический центр социальной помощи»)</w:t>
            </w:r>
          </w:p>
        </w:tc>
        <w:tc>
          <w:tcPr>
            <w:tcW w:w="1367" w:type="dxa"/>
            <w:shd w:val="clear" w:color="auto" w:fill="auto"/>
            <w:noWrap/>
            <w:vAlign w:val="bottom"/>
            <w:hideMark/>
          </w:tcPr>
          <w:p w:rsidRPr="00A07199" w:rsidR="00367244" w:rsidP="00367244" w:rsidRDefault="00367244" w14:paraId="018DB792" w14:textId="77777777">
            <w:pPr>
              <w:spacing w:after="0"/>
              <w:ind w:firstLine="0"/>
              <w:jc w:val="right"/>
              <w:rPr>
                <w:color w:val="auto"/>
                <w:sz w:val="22"/>
                <w:szCs w:val="22"/>
              </w:rPr>
            </w:pPr>
            <w:r w:rsidRPr="00A07199">
              <w:rPr>
                <w:color w:val="auto"/>
                <w:sz w:val="22"/>
                <w:szCs w:val="22"/>
              </w:rPr>
              <w:t>97,10</w:t>
            </w:r>
          </w:p>
        </w:tc>
        <w:tc>
          <w:tcPr>
            <w:tcW w:w="1519" w:type="dxa"/>
            <w:shd w:val="clear" w:color="auto" w:fill="auto"/>
            <w:noWrap/>
            <w:vAlign w:val="bottom"/>
            <w:hideMark/>
          </w:tcPr>
          <w:p w:rsidRPr="00A07199" w:rsidR="00367244" w:rsidP="00367244" w:rsidRDefault="00367244" w14:paraId="34C80B3F" w14:textId="77777777">
            <w:pPr>
              <w:spacing w:after="0"/>
              <w:ind w:firstLine="0"/>
              <w:jc w:val="right"/>
              <w:rPr>
                <w:color w:val="auto"/>
                <w:sz w:val="22"/>
                <w:szCs w:val="22"/>
              </w:rPr>
            </w:pPr>
            <w:r w:rsidRPr="00A07199">
              <w:rPr>
                <w:color w:val="auto"/>
                <w:sz w:val="22"/>
                <w:szCs w:val="22"/>
              </w:rPr>
              <w:t>97,10</w:t>
            </w:r>
          </w:p>
        </w:tc>
        <w:tc>
          <w:tcPr>
            <w:tcW w:w="1366" w:type="dxa"/>
            <w:shd w:val="clear" w:color="auto" w:fill="auto"/>
            <w:noWrap/>
            <w:vAlign w:val="bottom"/>
            <w:hideMark/>
          </w:tcPr>
          <w:p w:rsidRPr="00A07199" w:rsidR="00367244" w:rsidP="00367244" w:rsidRDefault="00367244" w14:paraId="796433FF" w14:textId="77777777">
            <w:pPr>
              <w:spacing w:after="0"/>
              <w:ind w:firstLine="0"/>
              <w:jc w:val="right"/>
              <w:rPr>
                <w:color w:val="auto"/>
                <w:sz w:val="22"/>
                <w:szCs w:val="22"/>
              </w:rPr>
            </w:pPr>
            <w:r w:rsidRPr="00A07199">
              <w:rPr>
                <w:color w:val="auto"/>
                <w:sz w:val="22"/>
                <w:szCs w:val="22"/>
              </w:rPr>
              <w:t>100,00</w:t>
            </w:r>
          </w:p>
        </w:tc>
        <w:tc>
          <w:tcPr>
            <w:tcW w:w="1392" w:type="dxa"/>
            <w:shd w:val="clear" w:color="auto" w:fill="auto"/>
            <w:noWrap/>
            <w:vAlign w:val="bottom"/>
            <w:hideMark/>
          </w:tcPr>
          <w:p w:rsidRPr="00A07199" w:rsidR="00367244" w:rsidP="00367244" w:rsidRDefault="00367244" w14:paraId="142BA740" w14:textId="5D70AD06">
            <w:pPr>
              <w:spacing w:after="0"/>
              <w:ind w:firstLine="0"/>
              <w:jc w:val="right"/>
              <w:rPr>
                <w:color w:val="auto"/>
                <w:sz w:val="22"/>
                <w:szCs w:val="22"/>
              </w:rPr>
            </w:pPr>
            <w:r w:rsidRPr="00A07199">
              <w:rPr>
                <w:color w:val="auto"/>
                <w:sz w:val="22"/>
                <w:szCs w:val="22"/>
              </w:rPr>
              <w:t>9</w:t>
            </w:r>
            <w:r>
              <w:rPr>
                <w:color w:val="auto"/>
                <w:sz w:val="22"/>
                <w:szCs w:val="22"/>
                <w:lang w:val="en-US"/>
              </w:rPr>
              <w:t>8</w:t>
            </w:r>
            <w:r w:rsidRPr="00A07199">
              <w:rPr>
                <w:color w:val="auto"/>
                <w:sz w:val="22"/>
                <w:szCs w:val="22"/>
              </w:rPr>
              <w:t>,</w:t>
            </w:r>
            <w:r>
              <w:rPr>
                <w:color w:val="auto"/>
                <w:sz w:val="22"/>
                <w:szCs w:val="22"/>
                <w:lang w:val="en-US"/>
              </w:rPr>
              <w:t>40</w:t>
            </w:r>
          </w:p>
        </w:tc>
      </w:tr>
      <w:tr w:rsidRPr="00A07199" w:rsidR="00367244" w:rsidTr="00B4145B" w14:paraId="49399A6D" w14:textId="77777777">
        <w:trPr>
          <w:trHeight w:val="278"/>
        </w:trPr>
        <w:tc>
          <w:tcPr>
            <w:tcW w:w="723" w:type="dxa"/>
            <w:shd w:val="clear" w:color="auto" w:fill="auto"/>
            <w:noWrap/>
            <w:vAlign w:val="bottom"/>
            <w:hideMark/>
          </w:tcPr>
          <w:p w:rsidRPr="00A07199" w:rsidR="00367244" w:rsidP="00367244" w:rsidRDefault="00367244" w14:paraId="6DD10F95" w14:textId="77777777">
            <w:pPr>
              <w:spacing w:after="0"/>
              <w:ind w:firstLine="0"/>
              <w:jc w:val="right"/>
              <w:rPr>
                <w:color w:val="auto"/>
                <w:sz w:val="22"/>
                <w:szCs w:val="22"/>
              </w:rPr>
            </w:pPr>
            <w:r w:rsidRPr="00A07199">
              <w:rPr>
                <w:color w:val="auto"/>
                <w:sz w:val="22"/>
                <w:szCs w:val="22"/>
              </w:rPr>
              <w:t>75</w:t>
            </w:r>
          </w:p>
        </w:tc>
        <w:tc>
          <w:tcPr>
            <w:tcW w:w="3450" w:type="dxa"/>
            <w:shd w:val="clear" w:color="auto" w:fill="auto"/>
            <w:noWrap/>
            <w:vAlign w:val="bottom"/>
            <w:hideMark/>
          </w:tcPr>
          <w:p w:rsidRPr="00A07199" w:rsidR="00367244" w:rsidP="00367244" w:rsidRDefault="00367244" w14:paraId="084FA89D" w14:textId="77777777">
            <w:pPr>
              <w:spacing w:after="0"/>
              <w:ind w:firstLine="0"/>
              <w:jc w:val="left"/>
              <w:rPr>
                <w:color w:val="auto"/>
                <w:sz w:val="22"/>
                <w:szCs w:val="22"/>
              </w:rPr>
            </w:pPr>
            <w:proofErr w:type="spellStart"/>
            <w:r w:rsidRPr="00A07199">
              <w:rPr>
                <w:color w:val="auto"/>
                <w:sz w:val="22"/>
                <w:szCs w:val="22"/>
              </w:rPr>
              <w:t>р.п</w:t>
            </w:r>
            <w:proofErr w:type="spellEnd"/>
            <w:r w:rsidRPr="00A07199">
              <w:rPr>
                <w:color w:val="auto"/>
                <w:sz w:val="22"/>
                <w:szCs w:val="22"/>
              </w:rPr>
              <w:t>. Шаля, ул. Кирова, д. 37; ф/а: с. Сылва, ул. Ленина, д. 14 («Комплексный центр социального обслуживания населения Шалинского района»)</w:t>
            </w:r>
          </w:p>
        </w:tc>
        <w:tc>
          <w:tcPr>
            <w:tcW w:w="1367" w:type="dxa"/>
            <w:shd w:val="clear" w:color="auto" w:fill="auto"/>
            <w:noWrap/>
            <w:vAlign w:val="bottom"/>
            <w:hideMark/>
          </w:tcPr>
          <w:p w:rsidRPr="00A07199" w:rsidR="00367244" w:rsidP="00367244" w:rsidRDefault="00367244" w14:paraId="73044EA6" w14:textId="77777777">
            <w:pPr>
              <w:spacing w:after="0"/>
              <w:ind w:firstLine="0"/>
              <w:jc w:val="right"/>
              <w:rPr>
                <w:color w:val="auto"/>
                <w:sz w:val="22"/>
                <w:szCs w:val="22"/>
              </w:rPr>
            </w:pPr>
            <w:r w:rsidRPr="00A07199">
              <w:rPr>
                <w:color w:val="auto"/>
                <w:sz w:val="22"/>
                <w:szCs w:val="22"/>
              </w:rPr>
              <w:t>96,12</w:t>
            </w:r>
          </w:p>
        </w:tc>
        <w:tc>
          <w:tcPr>
            <w:tcW w:w="1519" w:type="dxa"/>
            <w:shd w:val="clear" w:color="auto" w:fill="auto"/>
            <w:noWrap/>
            <w:vAlign w:val="bottom"/>
            <w:hideMark/>
          </w:tcPr>
          <w:p w:rsidRPr="00A07199" w:rsidR="00367244" w:rsidP="00367244" w:rsidRDefault="00367244" w14:paraId="074A1851" w14:textId="77777777">
            <w:pPr>
              <w:spacing w:after="0"/>
              <w:ind w:firstLine="0"/>
              <w:jc w:val="right"/>
              <w:rPr>
                <w:color w:val="auto"/>
                <w:sz w:val="22"/>
                <w:szCs w:val="22"/>
              </w:rPr>
            </w:pPr>
            <w:r w:rsidRPr="00A07199">
              <w:rPr>
                <w:color w:val="auto"/>
                <w:sz w:val="22"/>
                <w:szCs w:val="22"/>
              </w:rPr>
              <w:t>97,67</w:t>
            </w:r>
          </w:p>
        </w:tc>
        <w:tc>
          <w:tcPr>
            <w:tcW w:w="1366" w:type="dxa"/>
            <w:shd w:val="clear" w:color="auto" w:fill="auto"/>
            <w:noWrap/>
            <w:vAlign w:val="bottom"/>
            <w:hideMark/>
          </w:tcPr>
          <w:p w:rsidRPr="00A07199" w:rsidR="00367244" w:rsidP="00367244" w:rsidRDefault="00367244" w14:paraId="40937F04" w14:textId="77777777">
            <w:pPr>
              <w:spacing w:after="0"/>
              <w:ind w:firstLine="0"/>
              <w:jc w:val="right"/>
              <w:rPr>
                <w:color w:val="auto"/>
                <w:sz w:val="22"/>
                <w:szCs w:val="22"/>
              </w:rPr>
            </w:pPr>
            <w:r w:rsidRPr="00A07199">
              <w:rPr>
                <w:color w:val="auto"/>
                <w:sz w:val="22"/>
                <w:szCs w:val="22"/>
              </w:rPr>
              <w:t>98,94</w:t>
            </w:r>
          </w:p>
        </w:tc>
        <w:tc>
          <w:tcPr>
            <w:tcW w:w="1392" w:type="dxa"/>
            <w:shd w:val="clear" w:color="auto" w:fill="auto"/>
            <w:noWrap/>
            <w:vAlign w:val="bottom"/>
            <w:hideMark/>
          </w:tcPr>
          <w:p w:rsidRPr="00A07199" w:rsidR="00367244" w:rsidP="00367244" w:rsidRDefault="00367244" w14:paraId="757CA101" w14:textId="1994E84D">
            <w:pPr>
              <w:spacing w:after="0"/>
              <w:ind w:firstLine="0"/>
              <w:jc w:val="right"/>
              <w:rPr>
                <w:color w:val="auto"/>
                <w:sz w:val="22"/>
                <w:szCs w:val="22"/>
              </w:rPr>
            </w:pPr>
            <w:r w:rsidRPr="00A07199">
              <w:rPr>
                <w:color w:val="auto"/>
                <w:sz w:val="22"/>
                <w:szCs w:val="22"/>
              </w:rPr>
              <w:t>97,</w:t>
            </w:r>
            <w:r>
              <w:rPr>
                <w:color w:val="auto"/>
                <w:sz w:val="22"/>
                <w:szCs w:val="22"/>
                <w:lang w:val="en-US"/>
              </w:rPr>
              <w:t>4</w:t>
            </w:r>
            <w:r w:rsidRPr="00A07199">
              <w:rPr>
                <w:color w:val="auto"/>
                <w:sz w:val="22"/>
                <w:szCs w:val="22"/>
              </w:rPr>
              <w:t>0</w:t>
            </w:r>
          </w:p>
        </w:tc>
      </w:tr>
      <w:tr w:rsidRPr="00A07199" w:rsidR="00367244" w:rsidTr="00B4145B" w14:paraId="5C40AED6" w14:textId="77777777">
        <w:trPr>
          <w:trHeight w:val="278"/>
        </w:trPr>
        <w:tc>
          <w:tcPr>
            <w:tcW w:w="723" w:type="dxa"/>
            <w:shd w:val="clear" w:color="auto" w:fill="auto"/>
            <w:noWrap/>
            <w:vAlign w:val="bottom"/>
            <w:hideMark/>
          </w:tcPr>
          <w:p w:rsidRPr="00A07199" w:rsidR="00367244" w:rsidP="00367244" w:rsidRDefault="00367244" w14:paraId="41E61333" w14:textId="77777777">
            <w:pPr>
              <w:spacing w:after="0"/>
              <w:ind w:firstLine="0"/>
              <w:jc w:val="right"/>
              <w:rPr>
                <w:color w:val="auto"/>
                <w:sz w:val="22"/>
                <w:szCs w:val="22"/>
              </w:rPr>
            </w:pPr>
            <w:r w:rsidRPr="00A07199">
              <w:rPr>
                <w:color w:val="auto"/>
                <w:sz w:val="22"/>
                <w:szCs w:val="22"/>
              </w:rPr>
              <w:t>76</w:t>
            </w:r>
          </w:p>
        </w:tc>
        <w:tc>
          <w:tcPr>
            <w:tcW w:w="3450" w:type="dxa"/>
            <w:shd w:val="clear" w:color="auto" w:fill="auto"/>
            <w:noWrap/>
            <w:vAlign w:val="bottom"/>
            <w:hideMark/>
          </w:tcPr>
          <w:p w:rsidRPr="00A07199" w:rsidR="00367244" w:rsidP="00367244" w:rsidRDefault="00367244" w14:paraId="327B6FEF" w14:textId="77777777">
            <w:pPr>
              <w:spacing w:after="0"/>
              <w:ind w:firstLine="0"/>
              <w:jc w:val="left"/>
              <w:rPr>
                <w:color w:val="auto"/>
                <w:sz w:val="22"/>
                <w:szCs w:val="22"/>
              </w:rPr>
            </w:pPr>
            <w:r w:rsidRPr="00A07199">
              <w:rPr>
                <w:color w:val="auto"/>
                <w:sz w:val="22"/>
                <w:szCs w:val="22"/>
              </w:rPr>
              <w:t>г. Екатеринбург, ул. Лермонтова, д. 17 («Всероссийское ордена Трудового Красного Знамени общество слепых»)</w:t>
            </w:r>
          </w:p>
        </w:tc>
        <w:tc>
          <w:tcPr>
            <w:tcW w:w="1367" w:type="dxa"/>
            <w:shd w:val="clear" w:color="auto" w:fill="auto"/>
            <w:noWrap/>
            <w:vAlign w:val="bottom"/>
            <w:hideMark/>
          </w:tcPr>
          <w:p w:rsidRPr="00A07199" w:rsidR="00367244" w:rsidP="00367244" w:rsidRDefault="00367244" w14:paraId="4481E696" w14:textId="77777777">
            <w:pPr>
              <w:spacing w:after="0"/>
              <w:ind w:firstLine="0"/>
              <w:jc w:val="right"/>
              <w:rPr>
                <w:color w:val="auto"/>
                <w:sz w:val="22"/>
                <w:szCs w:val="22"/>
              </w:rPr>
            </w:pPr>
            <w:r w:rsidRPr="00A07199">
              <w:rPr>
                <w:color w:val="auto"/>
                <w:sz w:val="22"/>
                <w:szCs w:val="22"/>
              </w:rPr>
              <w:t>50,00</w:t>
            </w:r>
          </w:p>
        </w:tc>
        <w:tc>
          <w:tcPr>
            <w:tcW w:w="1519" w:type="dxa"/>
            <w:shd w:val="clear" w:color="auto" w:fill="auto"/>
            <w:noWrap/>
            <w:vAlign w:val="bottom"/>
            <w:hideMark/>
          </w:tcPr>
          <w:p w:rsidRPr="00A07199" w:rsidR="00367244" w:rsidP="00367244" w:rsidRDefault="00367244" w14:paraId="4677DC43" w14:textId="77777777">
            <w:pPr>
              <w:spacing w:after="0"/>
              <w:ind w:firstLine="0"/>
              <w:jc w:val="right"/>
              <w:rPr>
                <w:color w:val="auto"/>
                <w:sz w:val="22"/>
                <w:szCs w:val="22"/>
              </w:rPr>
            </w:pPr>
            <w:r w:rsidRPr="00A07199">
              <w:rPr>
                <w:color w:val="auto"/>
                <w:sz w:val="22"/>
                <w:szCs w:val="22"/>
              </w:rPr>
              <w:t>100,00</w:t>
            </w:r>
          </w:p>
        </w:tc>
        <w:tc>
          <w:tcPr>
            <w:tcW w:w="1366" w:type="dxa"/>
            <w:shd w:val="clear" w:color="auto" w:fill="auto"/>
            <w:noWrap/>
            <w:vAlign w:val="bottom"/>
            <w:hideMark/>
          </w:tcPr>
          <w:p w:rsidRPr="00A07199" w:rsidR="00367244" w:rsidP="00367244" w:rsidRDefault="00367244" w14:paraId="7F49D306" w14:textId="77777777">
            <w:pPr>
              <w:spacing w:after="0"/>
              <w:ind w:firstLine="0"/>
              <w:jc w:val="right"/>
              <w:rPr>
                <w:color w:val="auto"/>
                <w:sz w:val="22"/>
                <w:szCs w:val="22"/>
              </w:rPr>
            </w:pPr>
            <w:r w:rsidRPr="00A07199">
              <w:rPr>
                <w:color w:val="auto"/>
                <w:sz w:val="22"/>
                <w:szCs w:val="22"/>
              </w:rPr>
              <w:t>100,00</w:t>
            </w:r>
          </w:p>
        </w:tc>
        <w:tc>
          <w:tcPr>
            <w:tcW w:w="1392" w:type="dxa"/>
            <w:shd w:val="clear" w:color="auto" w:fill="auto"/>
            <w:noWrap/>
            <w:vAlign w:val="bottom"/>
            <w:hideMark/>
          </w:tcPr>
          <w:p w:rsidRPr="00A07199" w:rsidR="00367244" w:rsidP="00367244" w:rsidRDefault="00367244" w14:paraId="4E318178" w14:textId="2C00BDDC">
            <w:pPr>
              <w:spacing w:after="0"/>
              <w:ind w:firstLine="0"/>
              <w:jc w:val="right"/>
              <w:rPr>
                <w:color w:val="auto"/>
                <w:sz w:val="22"/>
                <w:szCs w:val="22"/>
              </w:rPr>
            </w:pPr>
            <w:r w:rsidRPr="00A07199">
              <w:rPr>
                <w:color w:val="auto"/>
                <w:sz w:val="22"/>
                <w:szCs w:val="22"/>
              </w:rPr>
              <w:t>80,00</w:t>
            </w:r>
          </w:p>
        </w:tc>
      </w:tr>
      <w:tr w:rsidRPr="00A07199" w:rsidR="00367244" w:rsidTr="00B4145B" w14:paraId="4DDEA534" w14:textId="77777777">
        <w:trPr>
          <w:trHeight w:val="278"/>
        </w:trPr>
        <w:tc>
          <w:tcPr>
            <w:tcW w:w="723" w:type="dxa"/>
            <w:shd w:val="clear" w:color="auto" w:fill="auto"/>
            <w:noWrap/>
            <w:vAlign w:val="bottom"/>
            <w:hideMark/>
          </w:tcPr>
          <w:p w:rsidRPr="00A07199" w:rsidR="00367244" w:rsidP="00367244" w:rsidRDefault="00367244" w14:paraId="38802434" w14:textId="77777777">
            <w:pPr>
              <w:spacing w:after="0"/>
              <w:ind w:firstLine="0"/>
              <w:jc w:val="right"/>
              <w:rPr>
                <w:color w:val="auto"/>
                <w:sz w:val="22"/>
                <w:szCs w:val="22"/>
              </w:rPr>
            </w:pPr>
            <w:r w:rsidRPr="00A07199">
              <w:rPr>
                <w:color w:val="auto"/>
                <w:sz w:val="22"/>
                <w:szCs w:val="22"/>
              </w:rPr>
              <w:t>77</w:t>
            </w:r>
          </w:p>
        </w:tc>
        <w:tc>
          <w:tcPr>
            <w:tcW w:w="3450" w:type="dxa"/>
            <w:shd w:val="clear" w:color="auto" w:fill="auto"/>
            <w:noWrap/>
            <w:vAlign w:val="bottom"/>
            <w:hideMark/>
          </w:tcPr>
          <w:p w:rsidRPr="00A07199" w:rsidR="00367244" w:rsidP="00367244" w:rsidRDefault="00367244" w14:paraId="26F9BE47" w14:textId="77777777">
            <w:pPr>
              <w:spacing w:after="0"/>
              <w:ind w:firstLine="0"/>
              <w:jc w:val="left"/>
              <w:rPr>
                <w:color w:val="auto"/>
                <w:sz w:val="22"/>
                <w:szCs w:val="22"/>
              </w:rPr>
            </w:pPr>
            <w:r w:rsidRPr="00A07199">
              <w:rPr>
                <w:color w:val="auto"/>
                <w:sz w:val="22"/>
                <w:szCs w:val="22"/>
              </w:rPr>
              <w:t xml:space="preserve">г. Нижний Тагил, ул. </w:t>
            </w:r>
            <w:proofErr w:type="spellStart"/>
            <w:r w:rsidRPr="00A07199">
              <w:rPr>
                <w:color w:val="auto"/>
                <w:sz w:val="22"/>
                <w:szCs w:val="22"/>
              </w:rPr>
              <w:t>Максарева</w:t>
            </w:r>
            <w:proofErr w:type="spellEnd"/>
            <w:r w:rsidRPr="00A07199">
              <w:rPr>
                <w:color w:val="auto"/>
                <w:sz w:val="22"/>
                <w:szCs w:val="22"/>
              </w:rPr>
              <w:t>, д. 11; («Центр социальной помощи семье и детям города Нижний Тагил»)</w:t>
            </w:r>
          </w:p>
        </w:tc>
        <w:tc>
          <w:tcPr>
            <w:tcW w:w="1367" w:type="dxa"/>
            <w:shd w:val="clear" w:color="auto" w:fill="auto"/>
            <w:noWrap/>
            <w:vAlign w:val="bottom"/>
            <w:hideMark/>
          </w:tcPr>
          <w:p w:rsidRPr="00A07199" w:rsidR="00367244" w:rsidP="00367244" w:rsidRDefault="00367244" w14:paraId="56056609" w14:textId="77777777">
            <w:pPr>
              <w:spacing w:after="0"/>
              <w:ind w:firstLine="0"/>
              <w:jc w:val="right"/>
              <w:rPr>
                <w:color w:val="auto"/>
                <w:sz w:val="22"/>
                <w:szCs w:val="22"/>
              </w:rPr>
            </w:pPr>
            <w:r w:rsidRPr="00A07199">
              <w:rPr>
                <w:color w:val="auto"/>
                <w:sz w:val="22"/>
                <w:szCs w:val="22"/>
              </w:rPr>
              <w:t>50,00</w:t>
            </w:r>
          </w:p>
        </w:tc>
        <w:tc>
          <w:tcPr>
            <w:tcW w:w="1519" w:type="dxa"/>
            <w:shd w:val="clear" w:color="auto" w:fill="auto"/>
            <w:noWrap/>
            <w:vAlign w:val="bottom"/>
            <w:hideMark/>
          </w:tcPr>
          <w:p w:rsidRPr="00A07199" w:rsidR="00367244" w:rsidP="00367244" w:rsidRDefault="00367244" w14:paraId="2828429C" w14:textId="77777777">
            <w:pPr>
              <w:spacing w:after="0"/>
              <w:ind w:firstLine="0"/>
              <w:jc w:val="right"/>
              <w:rPr>
                <w:color w:val="auto"/>
                <w:sz w:val="22"/>
                <w:szCs w:val="22"/>
              </w:rPr>
            </w:pPr>
            <w:r w:rsidRPr="00A07199">
              <w:rPr>
                <w:color w:val="auto"/>
                <w:sz w:val="22"/>
                <w:szCs w:val="22"/>
              </w:rPr>
              <w:t>75,00</w:t>
            </w:r>
          </w:p>
        </w:tc>
        <w:tc>
          <w:tcPr>
            <w:tcW w:w="1366" w:type="dxa"/>
            <w:shd w:val="clear" w:color="auto" w:fill="auto"/>
            <w:noWrap/>
            <w:vAlign w:val="bottom"/>
            <w:hideMark/>
          </w:tcPr>
          <w:p w:rsidRPr="00A07199" w:rsidR="00367244" w:rsidP="00367244" w:rsidRDefault="00367244" w14:paraId="2B901E42" w14:textId="77777777">
            <w:pPr>
              <w:spacing w:after="0"/>
              <w:ind w:firstLine="0"/>
              <w:jc w:val="right"/>
              <w:rPr>
                <w:color w:val="auto"/>
                <w:sz w:val="22"/>
                <w:szCs w:val="22"/>
              </w:rPr>
            </w:pPr>
            <w:r w:rsidRPr="00A07199">
              <w:rPr>
                <w:color w:val="auto"/>
                <w:sz w:val="22"/>
                <w:szCs w:val="22"/>
              </w:rPr>
              <w:t>50,00</w:t>
            </w:r>
          </w:p>
        </w:tc>
        <w:tc>
          <w:tcPr>
            <w:tcW w:w="1392" w:type="dxa"/>
            <w:shd w:val="clear" w:color="auto" w:fill="auto"/>
            <w:noWrap/>
            <w:vAlign w:val="bottom"/>
            <w:hideMark/>
          </w:tcPr>
          <w:p w:rsidRPr="00A07199" w:rsidR="00367244" w:rsidP="00367244" w:rsidRDefault="00367244" w14:paraId="52E59DAC" w14:textId="6279AD71">
            <w:pPr>
              <w:spacing w:after="0"/>
              <w:ind w:firstLine="0"/>
              <w:jc w:val="right"/>
              <w:rPr>
                <w:color w:val="auto"/>
                <w:sz w:val="22"/>
                <w:szCs w:val="22"/>
              </w:rPr>
            </w:pPr>
            <w:r w:rsidRPr="00A07199">
              <w:rPr>
                <w:color w:val="auto"/>
                <w:sz w:val="22"/>
                <w:szCs w:val="22"/>
              </w:rPr>
              <w:t>60,00</w:t>
            </w:r>
          </w:p>
        </w:tc>
      </w:tr>
    </w:tbl>
    <w:p w:rsidRPr="00A07199" w:rsidR="00D94F2B" w:rsidP="00910E7E" w:rsidRDefault="00D94F2B" w14:paraId="725FC0A9" w14:textId="77777777">
      <w:pPr>
        <w:pStyle w:val="10"/>
        <w:ind w:firstLine="0"/>
        <w:rPr>
          <w:b/>
          <w:color w:val="auto"/>
        </w:rPr>
      </w:pPr>
    </w:p>
    <w:p w:rsidRPr="00A07199" w:rsidR="00DD5AE9" w:rsidP="007577E2" w:rsidRDefault="007577E2" w14:paraId="57D93E83" w14:textId="63CBBDF0">
      <w:pPr>
        <w:pStyle w:val="10"/>
        <w:rPr>
          <w:color w:val="auto"/>
        </w:rPr>
      </w:pPr>
      <w:r w:rsidRPr="00A07199">
        <w:rPr>
          <w:color w:val="auto"/>
        </w:rPr>
        <w:t xml:space="preserve">Большая часть </w:t>
      </w:r>
      <w:r w:rsidRPr="00A07199" w:rsidR="00586D1E">
        <w:rPr>
          <w:color w:val="auto"/>
        </w:rPr>
        <w:t xml:space="preserve">из оцениваемых организации социального обслуживания Свердловской области получили максимальные баллы по критерию «Доброжелательность, вежливость работников организации» - 100 баллов. </w:t>
      </w:r>
    </w:p>
    <w:p w:rsidR="007577E2" w:rsidP="007577E2" w:rsidRDefault="00F04137" w14:paraId="2A0545DB" w14:textId="4313DEAA">
      <w:pPr>
        <w:pStyle w:val="10"/>
        <w:rPr>
          <w:color w:val="auto"/>
        </w:rPr>
      </w:pPr>
      <w:r w:rsidRPr="00A07199">
        <w:rPr>
          <w:color w:val="auto"/>
        </w:rPr>
        <w:t xml:space="preserve">Наименьшие оценки получила </w:t>
      </w:r>
      <w:r w:rsidRPr="00A07199" w:rsidR="002002C7">
        <w:rPr>
          <w:color w:val="auto"/>
        </w:rPr>
        <w:t>организация:</w:t>
      </w:r>
      <w:r w:rsidRPr="00A07199" w:rsidR="007577E2">
        <w:rPr>
          <w:color w:val="auto"/>
        </w:rPr>
        <w:t xml:space="preserve"> г. Нижний Тагил, ул. </w:t>
      </w:r>
      <w:proofErr w:type="spellStart"/>
      <w:r w:rsidRPr="00A07199" w:rsidR="007577E2">
        <w:rPr>
          <w:color w:val="auto"/>
        </w:rPr>
        <w:t>Максарева</w:t>
      </w:r>
      <w:proofErr w:type="spellEnd"/>
      <w:r w:rsidRPr="00A07199" w:rsidR="007577E2">
        <w:rPr>
          <w:color w:val="auto"/>
        </w:rPr>
        <w:t>, д. 11; («Центр социальной помощи семье и детям города Нижний Тагил»)</w:t>
      </w:r>
    </w:p>
    <w:p w:rsidR="009D7A33" w:rsidP="007577E2" w:rsidRDefault="009D7A33" w14:paraId="6C52067B" w14:textId="21CF9E03">
      <w:pPr>
        <w:pStyle w:val="10"/>
        <w:rPr>
          <w:color w:val="auto"/>
        </w:rPr>
      </w:pPr>
    </w:p>
    <w:p w:rsidRPr="00A07199" w:rsidR="00DD5AE9" w:rsidRDefault="00586D1E" w14:paraId="4440112A" w14:textId="77777777">
      <w:pPr>
        <w:pStyle w:val="3"/>
        <w:rPr>
          <w:rFonts w:ascii="Times New Roman" w:hAnsi="Times New Roman" w:cs="Times New Roman"/>
          <w:color w:val="auto"/>
        </w:rPr>
      </w:pPr>
      <w:bookmarkStart w:name="_Toc436318104" w:id="9"/>
      <w:r w:rsidRPr="00A07199">
        <w:rPr>
          <w:rFonts w:ascii="Times New Roman" w:hAnsi="Times New Roman" w:cs="Times New Roman"/>
          <w:color w:val="auto"/>
        </w:rPr>
        <w:t>Критерий 5. Удовлетворенность условиями оказания услуг</w:t>
      </w:r>
      <w:bookmarkEnd w:id="9"/>
    </w:p>
    <w:p w:rsidRPr="00A07199" w:rsidR="00DD5AE9" w:rsidRDefault="00586D1E" w14:paraId="68DF4F79" w14:textId="77777777">
      <w:pPr>
        <w:pStyle w:val="10"/>
        <w:rPr>
          <w:color w:val="auto"/>
        </w:rPr>
      </w:pPr>
      <w:r w:rsidRPr="00A07199">
        <w:rPr>
          <w:color w:val="auto"/>
        </w:rPr>
        <w:t>Критерий представлен тремя показателями:</w:t>
      </w:r>
    </w:p>
    <w:p w:rsidRPr="00A07199" w:rsidR="00DD5AE9" w:rsidRDefault="00586D1E" w14:paraId="59F8BF47" w14:textId="77777777">
      <w:pPr>
        <w:pStyle w:val="10"/>
        <w:rPr>
          <w:color w:val="auto"/>
        </w:rPr>
      </w:pPr>
      <w:r w:rsidRPr="00A07199">
        <w:rPr>
          <w:b/>
          <w:color w:val="auto"/>
        </w:rPr>
        <w:lastRenderedPageBreak/>
        <w:t>Показатель 5.1</w:t>
      </w:r>
      <w:r w:rsidRPr="00A07199">
        <w:rPr>
          <w:color w:val="auto"/>
        </w:rPr>
        <w:t>.</w:t>
      </w:r>
      <w:r w:rsidRPr="00A07199">
        <w:rPr>
          <w:color w:val="auto"/>
        </w:rPr>
        <w:tab/>
      </w:r>
      <w:r w:rsidRPr="00A07199">
        <w:rPr>
          <w:color w:val="auto"/>
        </w:rPr>
        <w:t>Доля получателей услуг, которые готовы рекомендовать организацию социальной сферы родственникам и знакомым (могли бы ее рекомендовать, если бы была возможность выбора организации социальной сферы) (в % от общего числа опрошенных получателей услуг).</w:t>
      </w:r>
    </w:p>
    <w:p w:rsidRPr="00A07199" w:rsidR="00DD5AE9" w:rsidRDefault="00586D1E" w14:paraId="36CEFD55" w14:textId="77777777">
      <w:pPr>
        <w:pStyle w:val="10"/>
        <w:rPr>
          <w:color w:val="auto"/>
        </w:rPr>
      </w:pPr>
      <w:r w:rsidRPr="00A07199">
        <w:rPr>
          <w:b/>
          <w:color w:val="auto"/>
        </w:rPr>
        <w:t>Показатель 5.2.</w:t>
      </w:r>
      <w:r w:rsidRPr="00A07199">
        <w:rPr>
          <w:color w:val="auto"/>
        </w:rPr>
        <w:tab/>
      </w:r>
      <w:r w:rsidRPr="00A07199">
        <w:rPr>
          <w:color w:val="auto"/>
        </w:rPr>
        <w:t xml:space="preserve">Доля получателей услуг, удовлетворенных организационными условиями предоставления услуг </w:t>
      </w:r>
      <w:r w:rsidRPr="00A07199">
        <w:rPr>
          <w:color w:val="auto"/>
          <w:sz w:val="22"/>
          <w:szCs w:val="22"/>
        </w:rPr>
        <w:t>(</w:t>
      </w:r>
      <w:r w:rsidRPr="00A07199">
        <w:rPr>
          <w:i/>
          <w:color w:val="auto"/>
        </w:rPr>
        <w:t>графиком работы организации социальной сферы</w:t>
      </w:r>
      <w:r w:rsidRPr="00A07199">
        <w:rPr>
          <w:color w:val="auto"/>
          <w:sz w:val="22"/>
          <w:szCs w:val="22"/>
        </w:rPr>
        <w:t>)</w:t>
      </w:r>
      <w:r w:rsidRPr="00A07199">
        <w:rPr>
          <w:color w:val="auto"/>
        </w:rPr>
        <w:t xml:space="preserve"> (в % от общего числа опрошенных получателей услуг)</w:t>
      </w:r>
    </w:p>
    <w:p w:rsidRPr="00A07199" w:rsidR="00DD5AE9" w:rsidRDefault="00586D1E" w14:paraId="3DD966FE" w14:textId="77777777">
      <w:pPr>
        <w:pStyle w:val="10"/>
        <w:rPr>
          <w:color w:val="auto"/>
        </w:rPr>
      </w:pPr>
      <w:r w:rsidRPr="00A07199">
        <w:rPr>
          <w:b/>
          <w:color w:val="auto"/>
        </w:rPr>
        <w:t>Показатель 5.3</w:t>
      </w:r>
      <w:r w:rsidRPr="00A07199">
        <w:rPr>
          <w:color w:val="auto"/>
        </w:rPr>
        <w:t>.</w:t>
      </w:r>
      <w:r w:rsidRPr="00A07199">
        <w:rPr>
          <w:color w:val="auto"/>
        </w:rPr>
        <w:tab/>
      </w:r>
      <w:r w:rsidRPr="00A07199">
        <w:rPr>
          <w:color w:val="auto"/>
        </w:rPr>
        <w:t>Доля получателей услуг, удовлетворенных в целом условиями оказания услуг в организации социальной сферы (в % от общего числа опрошенных получателей услуг).</w:t>
      </w:r>
    </w:p>
    <w:p w:rsidRPr="00A07199" w:rsidR="00904BCA" w:rsidP="00904BCA" w:rsidRDefault="00904BCA" w14:paraId="463B37E8" w14:textId="77777777">
      <w:pPr>
        <w:pStyle w:val="22"/>
        <w:widowControl w:val="0"/>
        <w:pBdr>
          <w:top w:val="nil"/>
          <w:left w:val="nil"/>
          <w:bottom w:val="nil"/>
          <w:right w:val="nil"/>
          <w:between w:val="nil"/>
        </w:pBdr>
        <w:spacing w:after="0"/>
        <w:ind w:firstLine="0"/>
        <w:jc w:val="center"/>
        <w:rPr>
          <w:b/>
          <w:color w:val="auto"/>
          <w:sz w:val="22"/>
          <w:szCs w:val="22"/>
        </w:rPr>
      </w:pPr>
      <w:r w:rsidRPr="00A07199">
        <w:rPr>
          <w:b/>
          <w:color w:val="auto"/>
          <w:sz w:val="22"/>
          <w:szCs w:val="22"/>
        </w:rPr>
        <w:t xml:space="preserve">Показатели, характеризующие </w:t>
      </w:r>
    </w:p>
    <w:p w:rsidRPr="00A07199" w:rsidR="00904BCA" w:rsidP="00904BCA" w:rsidRDefault="00904BCA" w14:paraId="68DCA388" w14:textId="77777777">
      <w:pPr>
        <w:pStyle w:val="22"/>
        <w:widowControl w:val="0"/>
        <w:pBdr>
          <w:top w:val="nil"/>
          <w:left w:val="nil"/>
          <w:bottom w:val="nil"/>
          <w:right w:val="nil"/>
          <w:between w:val="nil"/>
        </w:pBdr>
        <w:spacing w:after="0"/>
        <w:ind w:firstLine="0"/>
        <w:jc w:val="center"/>
        <w:rPr>
          <w:b/>
          <w:color w:val="auto"/>
          <w:sz w:val="22"/>
          <w:szCs w:val="22"/>
        </w:rPr>
      </w:pPr>
      <w:r w:rsidRPr="00A07199">
        <w:rPr>
          <w:b/>
          <w:color w:val="auto"/>
          <w:sz w:val="22"/>
          <w:szCs w:val="22"/>
        </w:rPr>
        <w:t>УДОВЛЕТВОРЕННОСТЬ УСЛОВИЯМИ ОКАЗАНИЯ УСЛУГ</w:t>
      </w:r>
    </w:p>
    <w:p w:rsidRPr="00A07199" w:rsidR="00904BCA" w:rsidP="00904BCA" w:rsidRDefault="00904BCA" w14:paraId="737A99F4" w14:textId="77777777">
      <w:pPr>
        <w:pStyle w:val="22"/>
        <w:widowControl w:val="0"/>
        <w:pBdr>
          <w:top w:val="nil"/>
          <w:left w:val="nil"/>
          <w:bottom w:val="nil"/>
          <w:right w:val="nil"/>
          <w:between w:val="nil"/>
        </w:pBdr>
        <w:spacing w:after="0"/>
        <w:ind w:firstLine="0"/>
        <w:jc w:val="center"/>
        <w:rPr>
          <w:b/>
          <w:color w:val="auto"/>
          <w:sz w:val="22"/>
          <w:szCs w:val="22"/>
        </w:rPr>
      </w:pPr>
    </w:p>
    <w:tbl>
      <w:tblPr>
        <w:tblW w:w="5026"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00" w:firstRow="0" w:lastRow="0" w:firstColumn="0" w:lastColumn="0" w:noHBand="0" w:noVBand="0"/>
      </w:tblPr>
      <w:tblGrid>
        <w:gridCol w:w="472"/>
        <w:gridCol w:w="1933"/>
        <w:gridCol w:w="723"/>
        <w:gridCol w:w="2434"/>
        <w:gridCol w:w="1816"/>
        <w:gridCol w:w="145"/>
        <w:gridCol w:w="117"/>
        <w:gridCol w:w="863"/>
        <w:gridCol w:w="118"/>
        <w:gridCol w:w="115"/>
        <w:gridCol w:w="1169"/>
      </w:tblGrid>
      <w:tr w:rsidRPr="00A07199" w:rsidR="00B032DB" w:rsidTr="00B825F7" w14:paraId="7B0438EE" w14:textId="77777777">
        <w:trPr>
          <w:trHeight w:val="20"/>
        </w:trPr>
        <w:tc>
          <w:tcPr>
            <w:tcW w:w="238" w:type="pct"/>
            <w:tcBorders>
              <w:left w:val="single" w:color="000000" w:sz="4" w:space="0"/>
              <w:bottom w:val="single" w:color="000000" w:sz="4" w:space="0"/>
              <w:right w:val="single" w:color="000000" w:sz="4" w:space="0"/>
            </w:tcBorders>
            <w:vAlign w:val="center"/>
          </w:tcPr>
          <w:p w:rsidRPr="00A07199" w:rsidR="00904BCA" w:rsidP="00B032DB" w:rsidRDefault="00904BCA" w14:paraId="41712804" w14:textId="77777777">
            <w:pPr>
              <w:pStyle w:val="22"/>
              <w:widowControl w:val="0"/>
              <w:pBdr>
                <w:top w:val="nil"/>
                <w:left w:val="nil"/>
                <w:bottom w:val="nil"/>
                <w:right w:val="nil"/>
                <w:between w:val="nil"/>
              </w:pBdr>
              <w:spacing w:after="0"/>
              <w:ind w:right="-108" w:firstLine="0"/>
              <w:jc w:val="center"/>
              <w:rPr>
                <w:b/>
                <w:color w:val="auto"/>
                <w:sz w:val="22"/>
                <w:szCs w:val="22"/>
              </w:rPr>
            </w:pPr>
            <w:r w:rsidRPr="00A07199">
              <w:rPr>
                <w:b/>
                <w:color w:val="auto"/>
                <w:sz w:val="22"/>
                <w:szCs w:val="22"/>
              </w:rPr>
              <w:t>№</w:t>
            </w:r>
          </w:p>
        </w:tc>
        <w:tc>
          <w:tcPr>
            <w:tcW w:w="977" w:type="pct"/>
            <w:tcBorders>
              <w:left w:val="single" w:color="000000" w:sz="4" w:space="0"/>
              <w:bottom w:val="single" w:color="000000" w:sz="4" w:space="0"/>
              <w:right w:val="single" w:color="000000" w:sz="4" w:space="0"/>
            </w:tcBorders>
            <w:vAlign w:val="center"/>
          </w:tcPr>
          <w:p w:rsidRPr="00A07199" w:rsidR="00904BCA" w:rsidP="00B032DB" w:rsidRDefault="00904BCA" w14:paraId="2D18FD64" w14:textId="77777777">
            <w:pPr>
              <w:pStyle w:val="22"/>
              <w:widowControl w:val="0"/>
              <w:pBdr>
                <w:top w:val="nil"/>
                <w:left w:val="nil"/>
                <w:bottom w:val="nil"/>
                <w:right w:val="nil"/>
                <w:between w:val="nil"/>
              </w:pBdr>
              <w:spacing w:after="0"/>
              <w:ind w:firstLine="0"/>
              <w:jc w:val="center"/>
              <w:rPr>
                <w:b/>
                <w:color w:val="auto"/>
                <w:sz w:val="22"/>
                <w:szCs w:val="22"/>
              </w:rPr>
            </w:pPr>
            <w:r w:rsidRPr="00A07199">
              <w:rPr>
                <w:b/>
                <w:color w:val="auto"/>
                <w:sz w:val="22"/>
                <w:szCs w:val="22"/>
              </w:rPr>
              <w:t>Показатели оценки качества</w:t>
            </w:r>
          </w:p>
          <w:p w:rsidRPr="00A07199" w:rsidR="00904BCA" w:rsidP="00B032DB" w:rsidRDefault="00904BCA" w14:paraId="32BDBA4C" w14:textId="77777777">
            <w:pPr>
              <w:pStyle w:val="22"/>
              <w:widowControl w:val="0"/>
              <w:pBdr>
                <w:top w:val="nil"/>
                <w:left w:val="nil"/>
                <w:bottom w:val="nil"/>
                <w:right w:val="nil"/>
                <w:between w:val="nil"/>
              </w:pBdr>
              <w:spacing w:after="0"/>
              <w:ind w:firstLine="0"/>
              <w:jc w:val="center"/>
              <w:rPr>
                <w:b/>
                <w:color w:val="auto"/>
                <w:sz w:val="22"/>
                <w:szCs w:val="22"/>
              </w:rPr>
            </w:pPr>
          </w:p>
        </w:tc>
        <w:tc>
          <w:tcPr>
            <w:tcW w:w="365" w:type="pct"/>
            <w:tcBorders>
              <w:left w:val="single" w:color="000000" w:sz="4" w:space="0"/>
              <w:bottom w:val="single" w:color="000000" w:sz="4" w:space="0"/>
              <w:right w:val="single" w:color="000000" w:sz="4" w:space="0"/>
            </w:tcBorders>
          </w:tcPr>
          <w:p w:rsidRPr="00A07199" w:rsidR="00904BCA" w:rsidP="00B032DB" w:rsidRDefault="00904BCA" w14:paraId="33A0CEB3" w14:textId="77777777">
            <w:pPr>
              <w:pStyle w:val="22"/>
              <w:widowControl w:val="0"/>
              <w:pBdr>
                <w:top w:val="nil"/>
                <w:left w:val="nil"/>
                <w:bottom w:val="nil"/>
                <w:right w:val="nil"/>
                <w:between w:val="nil"/>
              </w:pBdr>
              <w:spacing w:after="0"/>
              <w:ind w:left="-108" w:right="-108" w:firstLine="0"/>
              <w:jc w:val="center"/>
              <w:rPr>
                <w:b/>
                <w:color w:val="auto"/>
                <w:sz w:val="22"/>
                <w:szCs w:val="22"/>
              </w:rPr>
            </w:pPr>
            <w:proofErr w:type="spellStart"/>
            <w:proofErr w:type="gramStart"/>
            <w:r w:rsidRPr="00A07199">
              <w:rPr>
                <w:b/>
                <w:color w:val="auto"/>
                <w:sz w:val="22"/>
                <w:szCs w:val="22"/>
              </w:rPr>
              <w:t>Значи-мость</w:t>
            </w:r>
            <w:proofErr w:type="spellEnd"/>
            <w:proofErr w:type="gramEnd"/>
            <w:r w:rsidRPr="00A07199">
              <w:rPr>
                <w:b/>
                <w:color w:val="auto"/>
                <w:sz w:val="22"/>
                <w:szCs w:val="22"/>
              </w:rPr>
              <w:t xml:space="preserve"> пока-</w:t>
            </w:r>
            <w:proofErr w:type="spellStart"/>
            <w:r w:rsidRPr="00A07199">
              <w:rPr>
                <w:b/>
                <w:color w:val="auto"/>
                <w:sz w:val="22"/>
                <w:szCs w:val="22"/>
              </w:rPr>
              <w:t>зателей</w:t>
            </w:r>
            <w:proofErr w:type="spellEnd"/>
          </w:p>
        </w:tc>
        <w:tc>
          <w:tcPr>
            <w:tcW w:w="1230" w:type="pct"/>
            <w:tcBorders>
              <w:top w:val="single" w:color="000000" w:sz="4" w:space="0"/>
              <w:left w:val="single" w:color="000000" w:sz="4" w:space="0"/>
              <w:bottom w:val="single" w:color="000000" w:sz="4" w:space="0"/>
              <w:right w:val="single" w:color="000000" w:sz="4" w:space="0"/>
            </w:tcBorders>
            <w:vAlign w:val="center"/>
          </w:tcPr>
          <w:p w:rsidRPr="00A07199" w:rsidR="00904BCA" w:rsidP="00B032DB" w:rsidRDefault="00904BCA" w14:paraId="3B2681BE" w14:textId="77777777">
            <w:pPr>
              <w:pStyle w:val="22"/>
              <w:widowControl w:val="0"/>
              <w:pBdr>
                <w:top w:val="nil"/>
                <w:left w:val="nil"/>
                <w:bottom w:val="nil"/>
                <w:right w:val="nil"/>
                <w:between w:val="nil"/>
              </w:pBdr>
              <w:spacing w:after="0"/>
              <w:ind w:firstLine="0"/>
              <w:jc w:val="center"/>
              <w:rPr>
                <w:b/>
                <w:color w:val="auto"/>
                <w:sz w:val="22"/>
                <w:szCs w:val="22"/>
              </w:rPr>
            </w:pPr>
            <w:r w:rsidRPr="00A07199">
              <w:rPr>
                <w:b/>
                <w:color w:val="auto"/>
                <w:sz w:val="22"/>
                <w:szCs w:val="22"/>
              </w:rPr>
              <w:t>Параметры показателя оценки качества, подлежащие оценке</w:t>
            </w:r>
          </w:p>
        </w:tc>
        <w:tc>
          <w:tcPr>
            <w:tcW w:w="991" w:type="pct"/>
            <w:gridSpan w:val="2"/>
            <w:tcBorders>
              <w:left w:val="single" w:color="000000" w:sz="4" w:space="0"/>
              <w:bottom w:val="single" w:color="000000" w:sz="4" w:space="0"/>
              <w:right w:val="single" w:color="000000" w:sz="4" w:space="0"/>
            </w:tcBorders>
            <w:vAlign w:val="center"/>
          </w:tcPr>
          <w:p w:rsidRPr="00A07199" w:rsidR="00904BCA" w:rsidP="00B032DB" w:rsidRDefault="00904BCA" w14:paraId="4F4C3242" w14:textId="77777777">
            <w:pPr>
              <w:pStyle w:val="22"/>
              <w:widowControl w:val="0"/>
              <w:pBdr>
                <w:top w:val="nil"/>
                <w:left w:val="nil"/>
                <w:bottom w:val="nil"/>
                <w:right w:val="nil"/>
                <w:between w:val="nil"/>
              </w:pBdr>
              <w:spacing w:after="0"/>
              <w:ind w:firstLine="0"/>
              <w:jc w:val="center"/>
              <w:rPr>
                <w:b/>
                <w:color w:val="auto"/>
                <w:sz w:val="22"/>
                <w:szCs w:val="22"/>
              </w:rPr>
            </w:pPr>
            <w:r w:rsidRPr="00A07199">
              <w:rPr>
                <w:b/>
                <w:color w:val="auto"/>
                <w:sz w:val="22"/>
                <w:szCs w:val="22"/>
              </w:rPr>
              <w:t>Индикаторы параметров показателей оценки качества</w:t>
            </w:r>
          </w:p>
        </w:tc>
        <w:tc>
          <w:tcPr>
            <w:tcW w:w="554" w:type="pct"/>
            <w:gridSpan w:val="3"/>
            <w:tcBorders>
              <w:left w:val="single" w:color="000000" w:sz="4" w:space="0"/>
              <w:bottom w:val="single" w:color="000000" w:sz="4" w:space="0"/>
              <w:right w:val="single" w:color="000000" w:sz="4" w:space="0"/>
            </w:tcBorders>
            <w:vAlign w:val="center"/>
          </w:tcPr>
          <w:p w:rsidRPr="00A07199" w:rsidR="00904BCA" w:rsidP="00B032DB" w:rsidRDefault="00904BCA" w14:paraId="3930FED2" w14:textId="77777777">
            <w:pPr>
              <w:pStyle w:val="22"/>
              <w:widowControl w:val="0"/>
              <w:pBdr>
                <w:top w:val="nil"/>
                <w:left w:val="nil"/>
                <w:bottom w:val="nil"/>
                <w:right w:val="nil"/>
                <w:between w:val="nil"/>
              </w:pBdr>
              <w:spacing w:after="0"/>
              <w:ind w:left="-162" w:right="-111" w:firstLine="0"/>
              <w:jc w:val="center"/>
              <w:rPr>
                <w:b/>
                <w:color w:val="auto"/>
                <w:sz w:val="22"/>
                <w:szCs w:val="22"/>
              </w:rPr>
            </w:pPr>
            <w:r w:rsidRPr="00A07199">
              <w:rPr>
                <w:b/>
                <w:color w:val="auto"/>
                <w:sz w:val="22"/>
                <w:szCs w:val="22"/>
              </w:rPr>
              <w:t xml:space="preserve">Значение параметров </w:t>
            </w:r>
          </w:p>
          <w:p w:rsidRPr="00A07199" w:rsidR="00904BCA" w:rsidP="00B032DB" w:rsidRDefault="00904BCA" w14:paraId="27AC86E5" w14:textId="77777777">
            <w:pPr>
              <w:pStyle w:val="22"/>
              <w:widowControl w:val="0"/>
              <w:pBdr>
                <w:top w:val="nil"/>
                <w:left w:val="nil"/>
                <w:bottom w:val="nil"/>
                <w:right w:val="nil"/>
                <w:between w:val="nil"/>
              </w:pBdr>
              <w:spacing w:after="0"/>
              <w:ind w:left="-162" w:right="-111" w:firstLine="0"/>
              <w:jc w:val="center"/>
              <w:rPr>
                <w:b/>
                <w:color w:val="auto"/>
                <w:sz w:val="22"/>
                <w:szCs w:val="22"/>
              </w:rPr>
            </w:pPr>
            <w:r w:rsidRPr="00A07199">
              <w:rPr>
                <w:b/>
                <w:color w:val="auto"/>
                <w:sz w:val="22"/>
                <w:szCs w:val="22"/>
              </w:rPr>
              <w:t>в баллах</w:t>
            </w:r>
          </w:p>
        </w:tc>
        <w:tc>
          <w:tcPr>
            <w:tcW w:w="645" w:type="pct"/>
            <w:gridSpan w:val="2"/>
            <w:tcBorders>
              <w:left w:val="single" w:color="000000" w:sz="4" w:space="0"/>
              <w:bottom w:val="single" w:color="000000" w:sz="4" w:space="0"/>
              <w:right w:val="single" w:color="000000" w:sz="4" w:space="0"/>
            </w:tcBorders>
          </w:tcPr>
          <w:p w:rsidRPr="00A07199" w:rsidR="00904BCA" w:rsidP="00B032DB" w:rsidRDefault="00904BCA" w14:paraId="20BFD968" w14:textId="77777777">
            <w:pPr>
              <w:pStyle w:val="22"/>
              <w:widowControl w:val="0"/>
              <w:pBdr>
                <w:top w:val="nil"/>
                <w:left w:val="nil"/>
                <w:bottom w:val="nil"/>
                <w:right w:val="nil"/>
                <w:between w:val="nil"/>
              </w:pBdr>
              <w:spacing w:after="0"/>
              <w:ind w:left="-107" w:right="-113" w:firstLine="0"/>
              <w:jc w:val="center"/>
              <w:rPr>
                <w:b/>
                <w:color w:val="auto"/>
                <w:sz w:val="22"/>
                <w:szCs w:val="22"/>
              </w:rPr>
            </w:pPr>
            <w:proofErr w:type="gramStart"/>
            <w:r w:rsidRPr="00A07199">
              <w:rPr>
                <w:b/>
                <w:color w:val="auto"/>
                <w:sz w:val="22"/>
                <w:szCs w:val="22"/>
              </w:rPr>
              <w:t>Макси-</w:t>
            </w:r>
            <w:proofErr w:type="spellStart"/>
            <w:r w:rsidRPr="00A07199">
              <w:rPr>
                <w:b/>
                <w:color w:val="auto"/>
                <w:sz w:val="22"/>
                <w:szCs w:val="22"/>
              </w:rPr>
              <w:t>мальное</w:t>
            </w:r>
            <w:proofErr w:type="spellEnd"/>
            <w:proofErr w:type="gramEnd"/>
            <w:r w:rsidRPr="00A07199">
              <w:rPr>
                <w:b/>
                <w:color w:val="auto"/>
                <w:sz w:val="22"/>
                <w:szCs w:val="22"/>
              </w:rPr>
              <w:t xml:space="preserve"> значение показателей </w:t>
            </w:r>
          </w:p>
        </w:tc>
      </w:tr>
      <w:tr w:rsidRPr="00A07199" w:rsidR="00B032DB" w:rsidTr="00B825F7" w14:paraId="2D848C96" w14:textId="77777777">
        <w:trPr>
          <w:trHeight w:val="20"/>
        </w:trPr>
        <w:tc>
          <w:tcPr>
            <w:tcW w:w="238" w:type="pct"/>
            <w:tcBorders>
              <w:left w:val="single" w:color="000000" w:sz="4" w:space="0"/>
              <w:bottom w:val="single" w:color="000000" w:sz="4" w:space="0"/>
              <w:right w:val="single" w:color="000000" w:sz="4" w:space="0"/>
            </w:tcBorders>
          </w:tcPr>
          <w:p w:rsidRPr="00A07199" w:rsidR="00904BCA" w:rsidP="00B032DB" w:rsidRDefault="00904BCA" w14:paraId="6C08ED9B" w14:textId="77777777">
            <w:pPr>
              <w:pStyle w:val="22"/>
              <w:widowControl w:val="0"/>
              <w:pBdr>
                <w:top w:val="nil"/>
                <w:left w:val="nil"/>
                <w:bottom w:val="nil"/>
                <w:right w:val="nil"/>
                <w:between w:val="nil"/>
              </w:pBdr>
              <w:spacing w:after="0"/>
              <w:ind w:right="-108" w:firstLine="0"/>
              <w:jc w:val="left"/>
              <w:rPr>
                <w:color w:val="auto"/>
                <w:sz w:val="22"/>
                <w:szCs w:val="22"/>
              </w:rPr>
            </w:pPr>
            <w:r w:rsidRPr="00A07199">
              <w:rPr>
                <w:color w:val="auto"/>
                <w:sz w:val="22"/>
                <w:szCs w:val="22"/>
              </w:rPr>
              <w:t>5.1.</w:t>
            </w:r>
          </w:p>
        </w:tc>
        <w:tc>
          <w:tcPr>
            <w:tcW w:w="977" w:type="pct"/>
            <w:tcBorders>
              <w:left w:val="single" w:color="000000" w:sz="4" w:space="0"/>
              <w:bottom w:val="single" w:color="000000" w:sz="4" w:space="0"/>
              <w:right w:val="single" w:color="000000" w:sz="4" w:space="0"/>
            </w:tcBorders>
            <w:vAlign w:val="center"/>
          </w:tcPr>
          <w:p w:rsidRPr="00A07199" w:rsidR="00904BCA" w:rsidP="00B032DB" w:rsidRDefault="00904BCA" w14:paraId="2D9049EC" w14:textId="77777777">
            <w:pPr>
              <w:pStyle w:val="22"/>
              <w:ind w:firstLine="0"/>
              <w:rPr>
                <w:color w:val="auto"/>
                <w:sz w:val="22"/>
                <w:szCs w:val="22"/>
              </w:rPr>
            </w:pPr>
            <w:r w:rsidRPr="00A07199">
              <w:rPr>
                <w:color w:val="auto"/>
                <w:sz w:val="22"/>
                <w:szCs w:val="22"/>
              </w:rPr>
              <w:t xml:space="preserve">Доля получателей услуг, которые готовы рекомендовать организацию социальной сферы родственникам и знакомым (могли бы ее рекомендовать, если бы была возможность выбора организации социальной сферы) (в % от общего числа опрошенных получателей услуг). </w:t>
            </w:r>
            <w:r w:rsidRPr="00A07199">
              <w:rPr>
                <w:b/>
                <w:color w:val="auto"/>
                <w:sz w:val="22"/>
                <w:szCs w:val="22"/>
              </w:rPr>
              <w:t>(</w:t>
            </w:r>
            <w:proofErr w:type="spellStart"/>
            <w:r w:rsidRPr="00A07199">
              <w:rPr>
                <w:b/>
                <w:color w:val="auto"/>
              </w:rPr>
              <w:t>П</w:t>
            </w:r>
            <w:r w:rsidRPr="00A07199">
              <w:rPr>
                <w:b/>
                <w:color w:val="auto"/>
                <w:vertAlign w:val="subscript"/>
              </w:rPr>
              <w:t>реком</w:t>
            </w:r>
            <w:proofErr w:type="spellEnd"/>
            <w:r w:rsidRPr="00A07199">
              <w:rPr>
                <w:b/>
                <w:color w:val="auto"/>
                <w:sz w:val="22"/>
                <w:szCs w:val="22"/>
              </w:rPr>
              <w:t>)</w:t>
            </w:r>
          </w:p>
        </w:tc>
        <w:tc>
          <w:tcPr>
            <w:tcW w:w="365" w:type="pct"/>
            <w:tcBorders>
              <w:left w:val="single" w:color="000000" w:sz="4" w:space="0"/>
              <w:bottom w:val="single" w:color="000000" w:sz="4" w:space="0"/>
              <w:right w:val="single" w:color="000000" w:sz="4" w:space="0"/>
            </w:tcBorders>
          </w:tcPr>
          <w:p w:rsidRPr="00A07199" w:rsidR="00904BCA" w:rsidP="00B032DB" w:rsidRDefault="00904BCA" w14:paraId="1370AAE5"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t>0,3</w:t>
            </w:r>
          </w:p>
        </w:tc>
        <w:tc>
          <w:tcPr>
            <w:tcW w:w="1230" w:type="pct"/>
            <w:tcBorders>
              <w:top w:val="single" w:color="000000" w:sz="4" w:space="0"/>
              <w:left w:val="single" w:color="000000" w:sz="4" w:space="0"/>
              <w:bottom w:val="single" w:color="000000" w:sz="4" w:space="0"/>
              <w:right w:val="single" w:color="000000" w:sz="4" w:space="0"/>
            </w:tcBorders>
          </w:tcPr>
          <w:p w:rsidRPr="00A07199" w:rsidR="00904BCA" w:rsidP="00B032DB" w:rsidRDefault="00904BCA" w14:paraId="6458C398"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5.1.</w:t>
            </w:r>
            <w:proofErr w:type="gramStart"/>
            <w:r w:rsidRPr="00A07199">
              <w:rPr>
                <w:color w:val="auto"/>
                <w:sz w:val="22"/>
                <w:szCs w:val="22"/>
              </w:rPr>
              <w:t>1.Готовность</w:t>
            </w:r>
            <w:proofErr w:type="gramEnd"/>
            <w:r w:rsidRPr="00A07199">
              <w:rPr>
                <w:color w:val="auto"/>
                <w:sz w:val="22"/>
                <w:szCs w:val="22"/>
              </w:rPr>
              <w:t xml:space="preserve"> получателей услуг рекомендовать организацию социальной сферы родственникам и знакомым </w:t>
            </w:r>
          </w:p>
        </w:tc>
        <w:tc>
          <w:tcPr>
            <w:tcW w:w="991" w:type="pct"/>
            <w:gridSpan w:val="2"/>
            <w:tcBorders>
              <w:left w:val="single" w:color="000000" w:sz="4" w:space="0"/>
              <w:bottom w:val="single" w:color="000000" w:sz="4" w:space="0"/>
              <w:right w:val="single" w:color="000000" w:sz="4" w:space="0"/>
            </w:tcBorders>
          </w:tcPr>
          <w:p w:rsidRPr="00A07199" w:rsidR="00904BCA" w:rsidP="00B032DB" w:rsidRDefault="00904BCA" w14:paraId="3C548519"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число получателей услуг, которые готовы рекомендовать организацию родственникам и знакомым (могли бы ее рекомендовать, если бы была возможность выбора организации) (</w:t>
            </w:r>
            <w:proofErr w:type="spellStart"/>
            <w:r w:rsidRPr="00A07199">
              <w:rPr>
                <w:b/>
                <w:color w:val="auto"/>
                <w:sz w:val="22"/>
                <w:szCs w:val="22"/>
              </w:rPr>
              <w:t>У</w:t>
            </w:r>
            <w:r w:rsidRPr="00A07199">
              <w:rPr>
                <w:b/>
                <w:color w:val="auto"/>
                <w:sz w:val="22"/>
                <w:szCs w:val="22"/>
                <w:vertAlign w:val="subscript"/>
              </w:rPr>
              <w:t>реком</w:t>
            </w:r>
            <w:proofErr w:type="spellEnd"/>
            <w:r w:rsidRPr="00A07199">
              <w:rPr>
                <w:color w:val="auto"/>
                <w:sz w:val="22"/>
                <w:szCs w:val="22"/>
              </w:rPr>
              <w:t>), по отношению к числу опрошенных получателей услуг, ответивших на соответствующий вопрос анкеты (</w:t>
            </w:r>
            <w:proofErr w:type="spellStart"/>
            <w:r w:rsidRPr="00A07199">
              <w:rPr>
                <w:b/>
                <w:color w:val="auto"/>
                <w:sz w:val="22"/>
                <w:szCs w:val="22"/>
              </w:rPr>
              <w:t>Ч</w:t>
            </w:r>
            <w:r w:rsidRPr="00A07199">
              <w:rPr>
                <w:b/>
                <w:color w:val="auto"/>
                <w:sz w:val="22"/>
                <w:szCs w:val="22"/>
                <w:vertAlign w:val="subscript"/>
              </w:rPr>
              <w:t>общ</w:t>
            </w:r>
            <w:proofErr w:type="spellEnd"/>
            <w:r w:rsidRPr="00A07199">
              <w:rPr>
                <w:color w:val="auto"/>
                <w:sz w:val="22"/>
                <w:szCs w:val="22"/>
              </w:rPr>
              <w:t>)</w:t>
            </w:r>
          </w:p>
          <w:p w:rsidRPr="00A07199" w:rsidR="00904BCA" w:rsidP="00B032DB" w:rsidRDefault="00904BCA" w14:paraId="1182D29F" w14:textId="77777777">
            <w:pPr>
              <w:pStyle w:val="22"/>
              <w:widowControl w:val="0"/>
              <w:pBdr>
                <w:top w:val="nil"/>
                <w:left w:val="nil"/>
                <w:bottom w:val="nil"/>
                <w:right w:val="nil"/>
                <w:between w:val="nil"/>
              </w:pBdr>
              <w:spacing w:after="0"/>
              <w:ind w:firstLine="0"/>
              <w:jc w:val="left"/>
              <w:rPr>
                <w:color w:val="auto"/>
                <w:sz w:val="22"/>
                <w:szCs w:val="22"/>
              </w:rPr>
            </w:pPr>
          </w:p>
        </w:tc>
        <w:tc>
          <w:tcPr>
            <w:tcW w:w="554" w:type="pct"/>
            <w:gridSpan w:val="3"/>
            <w:tcBorders>
              <w:left w:val="single" w:color="000000" w:sz="4" w:space="0"/>
              <w:bottom w:val="single" w:color="000000" w:sz="4" w:space="0"/>
              <w:right w:val="single" w:color="000000" w:sz="4" w:space="0"/>
            </w:tcBorders>
          </w:tcPr>
          <w:p w:rsidRPr="00A07199" w:rsidR="00904BCA" w:rsidP="00B032DB" w:rsidRDefault="00904BCA" w14:paraId="62D6DCA0"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t>0-100 баллов</w:t>
            </w:r>
          </w:p>
        </w:tc>
        <w:tc>
          <w:tcPr>
            <w:tcW w:w="645" w:type="pct"/>
            <w:gridSpan w:val="2"/>
            <w:tcBorders>
              <w:left w:val="single" w:color="000000" w:sz="4" w:space="0"/>
              <w:bottom w:val="single" w:color="000000" w:sz="4" w:space="0"/>
              <w:right w:val="single" w:color="000000" w:sz="4" w:space="0"/>
            </w:tcBorders>
          </w:tcPr>
          <w:p w:rsidRPr="00A07199" w:rsidR="00904BCA" w:rsidP="00B032DB" w:rsidRDefault="00904BCA" w14:paraId="67DACF2C"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t>100 баллов</w:t>
            </w:r>
          </w:p>
          <w:p w:rsidRPr="00A07199" w:rsidR="00904BCA" w:rsidP="00B032DB" w:rsidRDefault="00904BCA" w14:paraId="504ABE26" w14:textId="77777777">
            <w:pPr>
              <w:pStyle w:val="22"/>
              <w:widowControl w:val="0"/>
              <w:pBdr>
                <w:top w:val="nil"/>
                <w:left w:val="nil"/>
                <w:bottom w:val="nil"/>
                <w:right w:val="nil"/>
                <w:between w:val="nil"/>
              </w:pBdr>
              <w:spacing w:after="0"/>
              <w:ind w:firstLine="0"/>
              <w:jc w:val="center"/>
              <w:rPr>
                <w:color w:val="auto"/>
                <w:sz w:val="22"/>
                <w:szCs w:val="22"/>
              </w:rPr>
            </w:pPr>
          </w:p>
          <w:p w:rsidRPr="00A07199" w:rsidR="00904BCA" w:rsidP="00B032DB" w:rsidRDefault="00904BCA" w14:paraId="5E6D989C"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t xml:space="preserve">Для </w:t>
            </w:r>
            <w:proofErr w:type="gramStart"/>
            <w:r w:rsidRPr="00A07199">
              <w:rPr>
                <w:color w:val="auto"/>
                <w:sz w:val="22"/>
                <w:szCs w:val="22"/>
              </w:rPr>
              <w:t>расчета  формула</w:t>
            </w:r>
            <w:proofErr w:type="gramEnd"/>
            <w:r w:rsidRPr="00A07199">
              <w:rPr>
                <w:color w:val="auto"/>
                <w:sz w:val="22"/>
                <w:szCs w:val="22"/>
              </w:rPr>
              <w:t xml:space="preserve"> (5.1)</w:t>
            </w:r>
          </w:p>
        </w:tc>
      </w:tr>
      <w:tr w:rsidRPr="00A07199" w:rsidR="00904BCA" w:rsidTr="00B825F7" w14:paraId="3050FC69" w14:textId="77777777">
        <w:trPr>
          <w:trHeight w:val="20"/>
        </w:trPr>
        <w:tc>
          <w:tcPr>
            <w:tcW w:w="5000" w:type="pct"/>
            <w:gridSpan w:val="11"/>
            <w:tcBorders>
              <w:left w:val="single" w:color="000000" w:sz="4" w:space="0"/>
              <w:bottom w:val="single" w:color="000000" w:sz="4" w:space="0"/>
              <w:right w:val="single" w:color="000000" w:sz="4" w:space="0"/>
            </w:tcBorders>
          </w:tcPr>
          <w:p w:rsidRPr="00A07199" w:rsidR="00904BCA" w:rsidP="00B032DB" w:rsidRDefault="00904BCA" w14:paraId="51123041" w14:textId="77777777">
            <w:pPr>
              <w:pStyle w:val="22"/>
              <w:widowControl w:val="0"/>
              <w:pBdr>
                <w:top w:val="nil"/>
                <w:left w:val="nil"/>
                <w:bottom w:val="nil"/>
                <w:right w:val="nil"/>
                <w:between w:val="nil"/>
              </w:pBdr>
              <w:spacing w:after="0" w:line="276" w:lineRule="auto"/>
              <w:ind w:firstLine="0"/>
              <w:jc w:val="left"/>
              <w:rPr>
                <w:color w:val="auto"/>
                <w:sz w:val="22"/>
                <w:szCs w:val="22"/>
              </w:rPr>
            </w:pPr>
          </w:p>
          <w:tbl>
            <w:tblPr>
              <w:tblW w:w="7276" w:type="dxa"/>
              <w:jc w:val="center"/>
              <w:tblLook w:val="0400" w:firstRow="0" w:lastRow="0" w:firstColumn="0" w:lastColumn="0" w:noHBand="0" w:noVBand="1"/>
            </w:tblPr>
            <w:tblGrid>
              <w:gridCol w:w="2212"/>
              <w:gridCol w:w="1368"/>
              <w:gridCol w:w="1168"/>
              <w:gridCol w:w="2528"/>
            </w:tblGrid>
            <w:tr w:rsidRPr="00A07199" w:rsidR="00904BCA" w:rsidTr="00B032DB" w14:paraId="6D10DCF0" w14:textId="77777777">
              <w:trPr>
                <w:jc w:val="center"/>
              </w:trPr>
              <w:tc>
                <w:tcPr>
                  <w:tcW w:w="2212" w:type="dxa"/>
                  <w:vMerge w:val="restart"/>
                  <w:vAlign w:val="center"/>
                </w:tcPr>
                <w:p w:rsidRPr="00A07199" w:rsidR="00904BCA" w:rsidP="00B032DB" w:rsidRDefault="00904BCA" w14:paraId="41D21EAE" w14:textId="77777777">
                  <w:pPr>
                    <w:pStyle w:val="22"/>
                    <w:ind w:right="-46" w:firstLine="0"/>
                    <w:jc w:val="right"/>
                    <w:rPr>
                      <w:b/>
                      <w:color w:val="auto"/>
                    </w:rPr>
                  </w:pPr>
                  <w:proofErr w:type="spellStart"/>
                  <w:r w:rsidRPr="00A07199">
                    <w:rPr>
                      <w:b/>
                      <w:color w:val="auto"/>
                    </w:rPr>
                    <w:t>П</w:t>
                  </w:r>
                  <w:r w:rsidRPr="00A07199">
                    <w:rPr>
                      <w:b/>
                      <w:color w:val="auto"/>
                      <w:vertAlign w:val="subscript"/>
                    </w:rPr>
                    <w:t>реком</w:t>
                  </w:r>
                  <w:proofErr w:type="spellEnd"/>
                  <w:r w:rsidRPr="00A07199">
                    <w:rPr>
                      <w:b/>
                      <w:color w:val="auto"/>
                    </w:rPr>
                    <w:t xml:space="preserve"> = (</w:t>
                  </w:r>
                </w:p>
              </w:tc>
              <w:tc>
                <w:tcPr>
                  <w:tcW w:w="1368" w:type="dxa"/>
                  <w:tcBorders>
                    <w:bottom w:val="single" w:color="000000" w:sz="4" w:space="0"/>
                  </w:tcBorders>
                </w:tcPr>
                <w:p w:rsidRPr="00A07199" w:rsidR="00904BCA" w:rsidP="00B032DB" w:rsidRDefault="00904BCA" w14:paraId="34EFD6B9" w14:textId="77777777">
                  <w:pPr>
                    <w:pStyle w:val="22"/>
                    <w:ind w:left="-108" w:right="-108" w:firstLine="0"/>
                    <w:jc w:val="center"/>
                    <w:rPr>
                      <w:b/>
                      <w:color w:val="auto"/>
                    </w:rPr>
                  </w:pPr>
                  <w:proofErr w:type="spellStart"/>
                  <w:r w:rsidRPr="00A07199">
                    <w:rPr>
                      <w:b/>
                      <w:color w:val="auto"/>
                    </w:rPr>
                    <w:t>У</w:t>
                  </w:r>
                  <w:r w:rsidRPr="00A07199">
                    <w:rPr>
                      <w:b/>
                      <w:color w:val="auto"/>
                      <w:vertAlign w:val="subscript"/>
                    </w:rPr>
                    <w:t>реком</w:t>
                  </w:r>
                  <w:proofErr w:type="spellEnd"/>
                </w:p>
              </w:tc>
              <w:tc>
                <w:tcPr>
                  <w:tcW w:w="1168" w:type="dxa"/>
                  <w:vMerge w:val="restart"/>
                  <w:vAlign w:val="center"/>
                </w:tcPr>
                <w:p w:rsidRPr="00A07199" w:rsidR="00904BCA" w:rsidP="00B032DB" w:rsidRDefault="00904BCA" w14:paraId="700D450E" w14:textId="77777777">
                  <w:pPr>
                    <w:pStyle w:val="22"/>
                    <w:ind w:left="-108" w:firstLine="0"/>
                    <w:jc w:val="center"/>
                    <w:rPr>
                      <w:b/>
                      <w:color w:val="auto"/>
                    </w:rPr>
                  </w:pPr>
                  <w:r w:rsidRPr="00A07199">
                    <w:rPr>
                      <w:b/>
                      <w:color w:val="auto"/>
                    </w:rPr>
                    <w:t xml:space="preserve"> </w:t>
                  </w:r>
                  <w:proofErr w:type="gramStart"/>
                  <w:r w:rsidRPr="00A07199">
                    <w:rPr>
                      <w:b/>
                      <w:color w:val="auto"/>
                    </w:rPr>
                    <w:t>)×</w:t>
                  </w:r>
                  <w:proofErr w:type="gramEnd"/>
                  <w:r w:rsidRPr="00A07199">
                    <w:rPr>
                      <w:b/>
                      <w:color w:val="auto"/>
                    </w:rPr>
                    <w:t>100,</w:t>
                  </w:r>
                </w:p>
              </w:tc>
              <w:tc>
                <w:tcPr>
                  <w:tcW w:w="2528" w:type="dxa"/>
                  <w:vMerge w:val="restart"/>
                  <w:vAlign w:val="center"/>
                </w:tcPr>
                <w:p w:rsidRPr="00A07199" w:rsidR="00904BCA" w:rsidP="00B032DB" w:rsidRDefault="00904BCA" w14:paraId="481F1FB9" w14:textId="77777777">
                  <w:pPr>
                    <w:pStyle w:val="22"/>
                    <w:ind w:left="-108" w:firstLine="0"/>
                    <w:jc w:val="right"/>
                    <w:rPr>
                      <w:b/>
                      <w:color w:val="auto"/>
                    </w:rPr>
                  </w:pPr>
                  <w:r w:rsidRPr="00A07199">
                    <w:rPr>
                      <w:b/>
                      <w:color w:val="auto"/>
                    </w:rPr>
                    <w:t>(5.1)</w:t>
                  </w:r>
                </w:p>
              </w:tc>
            </w:tr>
            <w:tr w:rsidRPr="00A07199" w:rsidR="00904BCA" w:rsidTr="00B032DB" w14:paraId="46A959A7" w14:textId="77777777">
              <w:trPr>
                <w:jc w:val="center"/>
              </w:trPr>
              <w:tc>
                <w:tcPr>
                  <w:tcW w:w="2212" w:type="dxa"/>
                  <w:vMerge/>
                  <w:vAlign w:val="center"/>
                </w:tcPr>
                <w:p w:rsidRPr="00A07199" w:rsidR="00904BCA" w:rsidP="00B032DB" w:rsidRDefault="00904BCA" w14:paraId="3AF8D022" w14:textId="77777777">
                  <w:pPr>
                    <w:pStyle w:val="22"/>
                    <w:widowControl w:val="0"/>
                    <w:pBdr>
                      <w:top w:val="nil"/>
                      <w:left w:val="nil"/>
                      <w:bottom w:val="nil"/>
                      <w:right w:val="nil"/>
                      <w:between w:val="nil"/>
                    </w:pBdr>
                    <w:spacing w:after="0" w:line="276" w:lineRule="auto"/>
                    <w:ind w:firstLine="0"/>
                    <w:jc w:val="left"/>
                    <w:rPr>
                      <w:b/>
                      <w:color w:val="auto"/>
                    </w:rPr>
                  </w:pPr>
                </w:p>
              </w:tc>
              <w:tc>
                <w:tcPr>
                  <w:tcW w:w="1368" w:type="dxa"/>
                  <w:tcBorders>
                    <w:top w:val="single" w:color="000000" w:sz="4" w:space="0"/>
                  </w:tcBorders>
                </w:tcPr>
                <w:p w:rsidRPr="00A07199" w:rsidR="00904BCA" w:rsidP="00B032DB" w:rsidRDefault="00904BCA" w14:paraId="76558662" w14:textId="77777777">
                  <w:pPr>
                    <w:pStyle w:val="22"/>
                    <w:ind w:left="186" w:firstLine="0"/>
                    <w:jc w:val="center"/>
                    <w:rPr>
                      <w:b/>
                      <w:color w:val="auto"/>
                    </w:rPr>
                  </w:pPr>
                  <w:proofErr w:type="spellStart"/>
                  <w:r w:rsidRPr="00A07199">
                    <w:rPr>
                      <w:b/>
                      <w:color w:val="auto"/>
                    </w:rPr>
                    <w:t>Ч</w:t>
                  </w:r>
                  <w:r w:rsidRPr="00A07199">
                    <w:rPr>
                      <w:b/>
                      <w:color w:val="auto"/>
                      <w:vertAlign w:val="subscript"/>
                    </w:rPr>
                    <w:t>общ</w:t>
                  </w:r>
                  <w:proofErr w:type="spellEnd"/>
                </w:p>
              </w:tc>
              <w:tc>
                <w:tcPr>
                  <w:tcW w:w="1168" w:type="dxa"/>
                  <w:vMerge/>
                  <w:vAlign w:val="center"/>
                </w:tcPr>
                <w:p w:rsidRPr="00A07199" w:rsidR="00904BCA" w:rsidP="00B032DB" w:rsidRDefault="00904BCA" w14:paraId="4A115C3B" w14:textId="77777777">
                  <w:pPr>
                    <w:pStyle w:val="22"/>
                    <w:widowControl w:val="0"/>
                    <w:pBdr>
                      <w:top w:val="nil"/>
                      <w:left w:val="nil"/>
                      <w:bottom w:val="nil"/>
                      <w:right w:val="nil"/>
                      <w:between w:val="nil"/>
                    </w:pBdr>
                    <w:spacing w:after="0" w:line="276" w:lineRule="auto"/>
                    <w:ind w:firstLine="0"/>
                    <w:jc w:val="left"/>
                    <w:rPr>
                      <w:b/>
                      <w:color w:val="auto"/>
                    </w:rPr>
                  </w:pPr>
                </w:p>
              </w:tc>
              <w:tc>
                <w:tcPr>
                  <w:tcW w:w="2528" w:type="dxa"/>
                  <w:vMerge/>
                  <w:vAlign w:val="center"/>
                </w:tcPr>
                <w:p w:rsidRPr="00A07199" w:rsidR="00904BCA" w:rsidP="00B032DB" w:rsidRDefault="00904BCA" w14:paraId="170C1C60" w14:textId="77777777">
                  <w:pPr>
                    <w:pStyle w:val="22"/>
                    <w:widowControl w:val="0"/>
                    <w:pBdr>
                      <w:top w:val="nil"/>
                      <w:left w:val="nil"/>
                      <w:bottom w:val="nil"/>
                      <w:right w:val="nil"/>
                      <w:between w:val="nil"/>
                    </w:pBdr>
                    <w:spacing w:after="0" w:line="276" w:lineRule="auto"/>
                    <w:ind w:firstLine="0"/>
                    <w:jc w:val="left"/>
                    <w:rPr>
                      <w:b/>
                      <w:color w:val="auto"/>
                    </w:rPr>
                  </w:pPr>
                </w:p>
              </w:tc>
            </w:tr>
          </w:tbl>
          <w:p w:rsidRPr="00A07199" w:rsidR="00904BCA" w:rsidP="00B032DB" w:rsidRDefault="00904BCA" w14:paraId="69E14025" w14:textId="77777777">
            <w:pPr>
              <w:pStyle w:val="22"/>
              <w:ind w:firstLine="0"/>
              <w:rPr>
                <w:color w:val="auto"/>
                <w:sz w:val="22"/>
                <w:szCs w:val="22"/>
              </w:rPr>
            </w:pPr>
            <w:r w:rsidRPr="00A07199">
              <w:rPr>
                <w:color w:val="auto"/>
                <w:sz w:val="22"/>
                <w:szCs w:val="22"/>
              </w:rPr>
              <w:t>где</w:t>
            </w:r>
          </w:p>
          <w:p w:rsidRPr="00A07199" w:rsidR="00904BCA" w:rsidP="00B032DB" w:rsidRDefault="00904BCA" w14:paraId="0166BB8A" w14:textId="77777777">
            <w:pPr>
              <w:pStyle w:val="22"/>
              <w:ind w:firstLine="0"/>
              <w:rPr>
                <w:color w:val="auto"/>
                <w:sz w:val="22"/>
                <w:szCs w:val="22"/>
              </w:rPr>
            </w:pPr>
            <w:proofErr w:type="spellStart"/>
            <w:r w:rsidRPr="00A07199">
              <w:rPr>
                <w:b/>
                <w:color w:val="auto"/>
                <w:sz w:val="22"/>
                <w:szCs w:val="22"/>
              </w:rPr>
              <w:t>У</w:t>
            </w:r>
            <w:r w:rsidRPr="00A07199">
              <w:rPr>
                <w:b/>
                <w:color w:val="auto"/>
                <w:sz w:val="22"/>
                <w:szCs w:val="22"/>
                <w:vertAlign w:val="subscript"/>
              </w:rPr>
              <w:t>реком</w:t>
            </w:r>
            <w:proofErr w:type="spellEnd"/>
            <w:r w:rsidRPr="00A07199">
              <w:rPr>
                <w:b/>
                <w:color w:val="auto"/>
                <w:sz w:val="22"/>
                <w:szCs w:val="22"/>
                <w:vertAlign w:val="superscript"/>
              </w:rPr>
              <w:t xml:space="preserve"> </w:t>
            </w:r>
            <w:r w:rsidRPr="00A07199">
              <w:rPr>
                <w:b/>
                <w:color w:val="auto"/>
                <w:sz w:val="22"/>
                <w:szCs w:val="22"/>
              </w:rPr>
              <w:t>-</w:t>
            </w:r>
            <w:r w:rsidRPr="00A07199">
              <w:rPr>
                <w:color w:val="auto"/>
                <w:sz w:val="22"/>
                <w:szCs w:val="22"/>
              </w:rPr>
              <w:t xml:space="preserve"> число получателей услуг, которые готовы рекомендовать организацию родственникам и знакомым (могли бы ее рекомендовать, если бы была возможность выбора организации);</w:t>
            </w:r>
          </w:p>
          <w:p w:rsidRPr="00A07199" w:rsidR="00904BCA" w:rsidP="00B032DB" w:rsidRDefault="00904BCA" w14:paraId="4AF83D35" w14:textId="124C5177">
            <w:pPr>
              <w:pStyle w:val="22"/>
              <w:ind w:firstLine="0"/>
              <w:rPr>
                <w:color w:val="auto"/>
                <w:sz w:val="22"/>
                <w:szCs w:val="22"/>
              </w:rPr>
            </w:pPr>
            <w:proofErr w:type="spellStart"/>
            <w:r w:rsidRPr="00A07199">
              <w:rPr>
                <w:b/>
                <w:color w:val="auto"/>
                <w:sz w:val="22"/>
                <w:szCs w:val="22"/>
              </w:rPr>
              <w:lastRenderedPageBreak/>
              <w:t>Ч</w:t>
            </w:r>
            <w:r w:rsidRPr="00A07199">
              <w:rPr>
                <w:b/>
                <w:color w:val="auto"/>
                <w:sz w:val="22"/>
                <w:szCs w:val="22"/>
                <w:vertAlign w:val="subscript"/>
              </w:rPr>
              <w:t>общ</w:t>
            </w:r>
            <w:proofErr w:type="spellEnd"/>
            <w:r w:rsidRPr="00A07199">
              <w:rPr>
                <w:b/>
                <w:color w:val="auto"/>
                <w:sz w:val="22"/>
                <w:szCs w:val="22"/>
              </w:rPr>
              <w:t xml:space="preserve"> </w:t>
            </w:r>
            <w:r w:rsidRPr="00A07199">
              <w:rPr>
                <w:color w:val="auto"/>
                <w:sz w:val="22"/>
                <w:szCs w:val="22"/>
              </w:rPr>
              <w:t>- общее число опрошенных получателей услуг.</w:t>
            </w:r>
            <w:r w:rsidRPr="00A07199" w:rsidR="00B032DB">
              <w:rPr>
                <w:color w:val="auto"/>
                <w:sz w:val="22"/>
                <w:szCs w:val="22"/>
              </w:rPr>
              <w:t xml:space="preserve"> </w:t>
            </w:r>
          </w:p>
        </w:tc>
      </w:tr>
      <w:tr w:rsidRPr="00A07199" w:rsidR="00B032DB" w:rsidTr="00B825F7" w14:paraId="196ED8CC" w14:textId="77777777">
        <w:trPr>
          <w:trHeight w:val="20"/>
        </w:trPr>
        <w:tc>
          <w:tcPr>
            <w:tcW w:w="238" w:type="pct"/>
            <w:tcBorders>
              <w:left w:val="single" w:color="000000" w:sz="4" w:space="0"/>
              <w:bottom w:val="single" w:color="000000" w:sz="4" w:space="0"/>
              <w:right w:val="single" w:color="000000" w:sz="4" w:space="0"/>
            </w:tcBorders>
            <w:vAlign w:val="center"/>
          </w:tcPr>
          <w:p w:rsidRPr="00A07199" w:rsidR="00904BCA" w:rsidP="00B032DB" w:rsidRDefault="00904BCA" w14:paraId="2DF02009" w14:textId="77777777">
            <w:pPr>
              <w:pStyle w:val="22"/>
              <w:widowControl w:val="0"/>
              <w:pBdr>
                <w:top w:val="nil"/>
                <w:left w:val="nil"/>
                <w:bottom w:val="nil"/>
                <w:right w:val="nil"/>
                <w:between w:val="nil"/>
              </w:pBdr>
              <w:spacing w:after="0"/>
              <w:ind w:right="-108" w:firstLine="0"/>
              <w:jc w:val="center"/>
              <w:rPr>
                <w:b/>
                <w:color w:val="auto"/>
                <w:sz w:val="22"/>
                <w:szCs w:val="22"/>
              </w:rPr>
            </w:pPr>
            <w:r w:rsidRPr="00A07199">
              <w:rPr>
                <w:b/>
                <w:color w:val="auto"/>
                <w:sz w:val="22"/>
                <w:szCs w:val="22"/>
              </w:rPr>
              <w:lastRenderedPageBreak/>
              <w:t>№</w:t>
            </w:r>
          </w:p>
        </w:tc>
        <w:tc>
          <w:tcPr>
            <w:tcW w:w="977" w:type="pct"/>
            <w:tcBorders>
              <w:left w:val="single" w:color="000000" w:sz="4" w:space="0"/>
              <w:bottom w:val="single" w:color="000000" w:sz="4" w:space="0"/>
              <w:right w:val="single" w:color="000000" w:sz="4" w:space="0"/>
            </w:tcBorders>
            <w:vAlign w:val="center"/>
          </w:tcPr>
          <w:p w:rsidRPr="00A07199" w:rsidR="00904BCA" w:rsidP="00B032DB" w:rsidRDefault="00904BCA" w14:paraId="7009D594" w14:textId="77777777">
            <w:pPr>
              <w:pStyle w:val="22"/>
              <w:widowControl w:val="0"/>
              <w:pBdr>
                <w:top w:val="nil"/>
                <w:left w:val="nil"/>
                <w:bottom w:val="nil"/>
                <w:right w:val="nil"/>
                <w:between w:val="nil"/>
              </w:pBdr>
              <w:spacing w:after="0"/>
              <w:ind w:firstLine="0"/>
              <w:jc w:val="center"/>
              <w:rPr>
                <w:b/>
                <w:color w:val="auto"/>
                <w:sz w:val="22"/>
                <w:szCs w:val="22"/>
              </w:rPr>
            </w:pPr>
            <w:r w:rsidRPr="00A07199">
              <w:rPr>
                <w:b/>
                <w:color w:val="auto"/>
                <w:sz w:val="22"/>
                <w:szCs w:val="22"/>
              </w:rPr>
              <w:t>Показатели оценки качества</w:t>
            </w:r>
          </w:p>
          <w:p w:rsidRPr="00A07199" w:rsidR="00904BCA" w:rsidP="00B032DB" w:rsidRDefault="00904BCA" w14:paraId="44538693" w14:textId="77777777">
            <w:pPr>
              <w:pStyle w:val="22"/>
              <w:widowControl w:val="0"/>
              <w:pBdr>
                <w:top w:val="nil"/>
                <w:left w:val="nil"/>
                <w:bottom w:val="nil"/>
                <w:right w:val="nil"/>
                <w:between w:val="nil"/>
              </w:pBdr>
              <w:spacing w:after="0"/>
              <w:ind w:firstLine="0"/>
              <w:jc w:val="center"/>
              <w:rPr>
                <w:b/>
                <w:color w:val="auto"/>
                <w:sz w:val="22"/>
                <w:szCs w:val="22"/>
              </w:rPr>
            </w:pPr>
          </w:p>
        </w:tc>
        <w:tc>
          <w:tcPr>
            <w:tcW w:w="365" w:type="pct"/>
            <w:tcBorders>
              <w:left w:val="single" w:color="000000" w:sz="4" w:space="0"/>
              <w:bottom w:val="single" w:color="000000" w:sz="4" w:space="0"/>
              <w:right w:val="single" w:color="000000" w:sz="4" w:space="0"/>
            </w:tcBorders>
          </w:tcPr>
          <w:p w:rsidRPr="00A07199" w:rsidR="00904BCA" w:rsidP="00B032DB" w:rsidRDefault="00904BCA" w14:paraId="535EA053" w14:textId="77777777">
            <w:pPr>
              <w:pStyle w:val="22"/>
              <w:widowControl w:val="0"/>
              <w:pBdr>
                <w:top w:val="nil"/>
                <w:left w:val="nil"/>
                <w:bottom w:val="nil"/>
                <w:right w:val="nil"/>
                <w:between w:val="nil"/>
              </w:pBdr>
              <w:spacing w:after="0"/>
              <w:ind w:left="-108" w:right="-108" w:firstLine="0"/>
              <w:jc w:val="center"/>
              <w:rPr>
                <w:b/>
                <w:color w:val="auto"/>
                <w:sz w:val="22"/>
                <w:szCs w:val="22"/>
              </w:rPr>
            </w:pPr>
            <w:proofErr w:type="spellStart"/>
            <w:proofErr w:type="gramStart"/>
            <w:r w:rsidRPr="00A07199">
              <w:rPr>
                <w:b/>
                <w:color w:val="auto"/>
                <w:sz w:val="22"/>
                <w:szCs w:val="22"/>
              </w:rPr>
              <w:t>Значи-мость</w:t>
            </w:r>
            <w:proofErr w:type="spellEnd"/>
            <w:proofErr w:type="gramEnd"/>
            <w:r w:rsidRPr="00A07199">
              <w:rPr>
                <w:b/>
                <w:color w:val="auto"/>
                <w:sz w:val="22"/>
                <w:szCs w:val="22"/>
              </w:rPr>
              <w:t xml:space="preserve"> пока-</w:t>
            </w:r>
            <w:proofErr w:type="spellStart"/>
            <w:r w:rsidRPr="00A07199">
              <w:rPr>
                <w:b/>
                <w:color w:val="auto"/>
                <w:sz w:val="22"/>
                <w:szCs w:val="22"/>
              </w:rPr>
              <w:t>зателей</w:t>
            </w:r>
            <w:proofErr w:type="spellEnd"/>
          </w:p>
        </w:tc>
        <w:tc>
          <w:tcPr>
            <w:tcW w:w="1230" w:type="pct"/>
            <w:tcBorders>
              <w:top w:val="single" w:color="000000" w:sz="4" w:space="0"/>
              <w:left w:val="single" w:color="000000" w:sz="4" w:space="0"/>
              <w:bottom w:val="single" w:color="000000" w:sz="4" w:space="0"/>
              <w:right w:val="single" w:color="000000" w:sz="4" w:space="0"/>
            </w:tcBorders>
            <w:vAlign w:val="center"/>
          </w:tcPr>
          <w:p w:rsidRPr="00A07199" w:rsidR="00904BCA" w:rsidP="00B032DB" w:rsidRDefault="00904BCA" w14:paraId="703971B5" w14:textId="77777777">
            <w:pPr>
              <w:pStyle w:val="22"/>
              <w:widowControl w:val="0"/>
              <w:pBdr>
                <w:top w:val="nil"/>
                <w:left w:val="nil"/>
                <w:bottom w:val="nil"/>
                <w:right w:val="nil"/>
                <w:between w:val="nil"/>
              </w:pBdr>
              <w:spacing w:after="0"/>
              <w:ind w:firstLine="0"/>
              <w:jc w:val="center"/>
              <w:rPr>
                <w:b/>
                <w:color w:val="auto"/>
                <w:sz w:val="22"/>
                <w:szCs w:val="22"/>
              </w:rPr>
            </w:pPr>
            <w:r w:rsidRPr="00A07199">
              <w:rPr>
                <w:b/>
                <w:color w:val="auto"/>
                <w:sz w:val="22"/>
                <w:szCs w:val="22"/>
              </w:rPr>
              <w:t>Параметры показателя оценки качества, подлежащие оценке</w:t>
            </w:r>
          </w:p>
        </w:tc>
        <w:tc>
          <w:tcPr>
            <w:tcW w:w="1045" w:type="pct"/>
            <w:gridSpan w:val="3"/>
            <w:tcBorders>
              <w:left w:val="single" w:color="000000" w:sz="4" w:space="0"/>
              <w:bottom w:val="single" w:color="000000" w:sz="4" w:space="0"/>
              <w:right w:val="single" w:color="000000" w:sz="4" w:space="0"/>
            </w:tcBorders>
            <w:vAlign w:val="center"/>
          </w:tcPr>
          <w:p w:rsidRPr="00A07199" w:rsidR="00904BCA" w:rsidP="00B032DB" w:rsidRDefault="00904BCA" w14:paraId="66CC199F" w14:textId="77777777">
            <w:pPr>
              <w:pStyle w:val="22"/>
              <w:widowControl w:val="0"/>
              <w:pBdr>
                <w:top w:val="nil"/>
                <w:left w:val="nil"/>
                <w:bottom w:val="nil"/>
                <w:right w:val="nil"/>
                <w:between w:val="nil"/>
              </w:pBdr>
              <w:spacing w:after="0"/>
              <w:ind w:firstLine="0"/>
              <w:jc w:val="center"/>
              <w:rPr>
                <w:b/>
                <w:color w:val="auto"/>
                <w:sz w:val="22"/>
                <w:szCs w:val="22"/>
              </w:rPr>
            </w:pPr>
            <w:r w:rsidRPr="00A07199">
              <w:rPr>
                <w:b/>
                <w:color w:val="auto"/>
                <w:sz w:val="22"/>
                <w:szCs w:val="22"/>
              </w:rPr>
              <w:t>Индикаторы параметров показателей оценки качества</w:t>
            </w:r>
          </w:p>
        </w:tc>
        <w:tc>
          <w:tcPr>
            <w:tcW w:w="554" w:type="pct"/>
            <w:gridSpan w:val="3"/>
            <w:tcBorders>
              <w:left w:val="single" w:color="000000" w:sz="4" w:space="0"/>
              <w:bottom w:val="single" w:color="000000" w:sz="4" w:space="0"/>
              <w:right w:val="single" w:color="000000" w:sz="4" w:space="0"/>
            </w:tcBorders>
            <w:vAlign w:val="center"/>
          </w:tcPr>
          <w:p w:rsidRPr="00A07199" w:rsidR="00904BCA" w:rsidP="00B032DB" w:rsidRDefault="00904BCA" w14:paraId="3EFFE61E" w14:textId="77777777">
            <w:pPr>
              <w:pStyle w:val="22"/>
              <w:widowControl w:val="0"/>
              <w:pBdr>
                <w:top w:val="nil"/>
                <w:left w:val="nil"/>
                <w:bottom w:val="nil"/>
                <w:right w:val="nil"/>
                <w:between w:val="nil"/>
              </w:pBdr>
              <w:spacing w:after="0"/>
              <w:ind w:left="-162" w:right="-111" w:firstLine="0"/>
              <w:jc w:val="center"/>
              <w:rPr>
                <w:b/>
                <w:color w:val="auto"/>
                <w:sz w:val="22"/>
                <w:szCs w:val="22"/>
              </w:rPr>
            </w:pPr>
            <w:r w:rsidRPr="00A07199">
              <w:rPr>
                <w:b/>
                <w:color w:val="auto"/>
                <w:sz w:val="22"/>
                <w:szCs w:val="22"/>
              </w:rPr>
              <w:t xml:space="preserve">Значение параметров </w:t>
            </w:r>
          </w:p>
          <w:p w:rsidRPr="00A07199" w:rsidR="00904BCA" w:rsidP="00B032DB" w:rsidRDefault="00904BCA" w14:paraId="7A2BE250" w14:textId="77777777">
            <w:pPr>
              <w:pStyle w:val="22"/>
              <w:widowControl w:val="0"/>
              <w:pBdr>
                <w:top w:val="nil"/>
                <w:left w:val="nil"/>
                <w:bottom w:val="nil"/>
                <w:right w:val="nil"/>
                <w:between w:val="nil"/>
              </w:pBdr>
              <w:spacing w:after="0"/>
              <w:ind w:left="-162" w:right="-111" w:firstLine="0"/>
              <w:jc w:val="center"/>
              <w:rPr>
                <w:b/>
                <w:color w:val="auto"/>
                <w:sz w:val="22"/>
                <w:szCs w:val="22"/>
              </w:rPr>
            </w:pPr>
            <w:r w:rsidRPr="00A07199">
              <w:rPr>
                <w:b/>
                <w:color w:val="auto"/>
                <w:sz w:val="22"/>
                <w:szCs w:val="22"/>
              </w:rPr>
              <w:t>в баллах</w:t>
            </w:r>
          </w:p>
        </w:tc>
        <w:tc>
          <w:tcPr>
            <w:tcW w:w="591" w:type="pct"/>
            <w:tcBorders>
              <w:left w:val="single" w:color="000000" w:sz="4" w:space="0"/>
              <w:bottom w:val="single" w:color="000000" w:sz="4" w:space="0"/>
              <w:right w:val="single" w:color="000000" w:sz="4" w:space="0"/>
            </w:tcBorders>
          </w:tcPr>
          <w:p w:rsidRPr="00A07199" w:rsidR="00904BCA" w:rsidP="00B032DB" w:rsidRDefault="00904BCA" w14:paraId="009619F7" w14:textId="77777777">
            <w:pPr>
              <w:pStyle w:val="22"/>
              <w:widowControl w:val="0"/>
              <w:pBdr>
                <w:top w:val="nil"/>
                <w:left w:val="nil"/>
                <w:bottom w:val="nil"/>
                <w:right w:val="nil"/>
                <w:between w:val="nil"/>
              </w:pBdr>
              <w:spacing w:after="0"/>
              <w:ind w:left="-107" w:right="-113" w:firstLine="0"/>
              <w:jc w:val="center"/>
              <w:rPr>
                <w:b/>
                <w:color w:val="auto"/>
                <w:sz w:val="22"/>
                <w:szCs w:val="22"/>
              </w:rPr>
            </w:pPr>
            <w:proofErr w:type="gramStart"/>
            <w:r w:rsidRPr="00A07199">
              <w:rPr>
                <w:b/>
                <w:color w:val="auto"/>
                <w:sz w:val="22"/>
                <w:szCs w:val="22"/>
              </w:rPr>
              <w:t>Макси-</w:t>
            </w:r>
            <w:proofErr w:type="spellStart"/>
            <w:r w:rsidRPr="00A07199">
              <w:rPr>
                <w:b/>
                <w:color w:val="auto"/>
                <w:sz w:val="22"/>
                <w:szCs w:val="22"/>
              </w:rPr>
              <w:t>мальное</w:t>
            </w:r>
            <w:proofErr w:type="spellEnd"/>
            <w:proofErr w:type="gramEnd"/>
            <w:r w:rsidRPr="00A07199">
              <w:rPr>
                <w:b/>
                <w:color w:val="auto"/>
                <w:sz w:val="22"/>
                <w:szCs w:val="22"/>
              </w:rPr>
              <w:t xml:space="preserve"> значение показателей </w:t>
            </w:r>
          </w:p>
        </w:tc>
      </w:tr>
      <w:tr w:rsidRPr="00A07199" w:rsidR="00B032DB" w:rsidTr="00B825F7" w14:paraId="6DBF2E0A" w14:textId="77777777">
        <w:trPr>
          <w:trHeight w:val="20"/>
        </w:trPr>
        <w:tc>
          <w:tcPr>
            <w:tcW w:w="238" w:type="pct"/>
            <w:tcBorders>
              <w:left w:val="single" w:color="000000" w:sz="4" w:space="0"/>
              <w:right w:val="single" w:color="000000" w:sz="4" w:space="0"/>
            </w:tcBorders>
          </w:tcPr>
          <w:p w:rsidRPr="00A07199" w:rsidR="00904BCA" w:rsidP="00B032DB" w:rsidRDefault="00904BCA" w14:paraId="4C7FC933" w14:textId="77777777">
            <w:pPr>
              <w:pStyle w:val="22"/>
              <w:widowControl w:val="0"/>
              <w:pBdr>
                <w:top w:val="nil"/>
                <w:left w:val="nil"/>
                <w:bottom w:val="nil"/>
                <w:right w:val="nil"/>
                <w:between w:val="nil"/>
              </w:pBdr>
              <w:spacing w:after="0"/>
              <w:ind w:right="-108" w:firstLine="0"/>
              <w:jc w:val="left"/>
              <w:rPr>
                <w:color w:val="auto"/>
                <w:sz w:val="22"/>
                <w:szCs w:val="22"/>
              </w:rPr>
            </w:pPr>
            <w:r w:rsidRPr="00A07199">
              <w:rPr>
                <w:color w:val="auto"/>
                <w:sz w:val="22"/>
                <w:szCs w:val="22"/>
              </w:rPr>
              <w:t>5.2.</w:t>
            </w:r>
          </w:p>
        </w:tc>
        <w:tc>
          <w:tcPr>
            <w:tcW w:w="977" w:type="pct"/>
            <w:tcBorders>
              <w:left w:val="single" w:color="000000" w:sz="4" w:space="0"/>
              <w:right w:val="single" w:color="000000" w:sz="4" w:space="0"/>
            </w:tcBorders>
          </w:tcPr>
          <w:p w:rsidRPr="00A07199" w:rsidR="00904BCA" w:rsidP="00B032DB" w:rsidRDefault="00904BCA" w14:paraId="5D568C9E" w14:textId="77777777">
            <w:pPr>
              <w:pStyle w:val="22"/>
              <w:ind w:firstLine="0"/>
              <w:rPr>
                <w:color w:val="auto"/>
                <w:sz w:val="22"/>
                <w:szCs w:val="22"/>
              </w:rPr>
            </w:pPr>
            <w:r w:rsidRPr="00A07199">
              <w:rPr>
                <w:color w:val="auto"/>
                <w:sz w:val="22"/>
                <w:szCs w:val="22"/>
              </w:rPr>
              <w:t>Доля получателей услуг, удовлетворенных организационными условиями предоставления услуг (в % от общего числа опрошенных получателей услуг).</w:t>
            </w:r>
            <w:r w:rsidRPr="00A07199">
              <w:rPr>
                <w:color w:val="auto"/>
                <w:sz w:val="22"/>
                <w:szCs w:val="22"/>
                <w:vertAlign w:val="superscript"/>
              </w:rPr>
              <w:footnoteReference w:id="2"/>
            </w:r>
            <w:r w:rsidRPr="00A07199">
              <w:rPr>
                <w:color w:val="auto"/>
                <w:sz w:val="22"/>
                <w:szCs w:val="22"/>
              </w:rPr>
              <w:t xml:space="preserve"> </w:t>
            </w:r>
            <w:r w:rsidRPr="00A07199">
              <w:rPr>
                <w:b/>
                <w:color w:val="auto"/>
                <w:sz w:val="22"/>
                <w:szCs w:val="22"/>
              </w:rPr>
              <w:t>(</w:t>
            </w:r>
            <w:proofErr w:type="spellStart"/>
            <w:r w:rsidRPr="00A07199">
              <w:rPr>
                <w:b/>
                <w:color w:val="auto"/>
                <w:sz w:val="22"/>
                <w:szCs w:val="22"/>
              </w:rPr>
              <w:t>П</w:t>
            </w:r>
            <w:r w:rsidRPr="00A07199">
              <w:rPr>
                <w:b/>
                <w:color w:val="auto"/>
                <w:sz w:val="22"/>
                <w:szCs w:val="22"/>
                <w:vertAlign w:val="superscript"/>
              </w:rPr>
              <w:t>орг.усл</w:t>
            </w:r>
            <w:r w:rsidRPr="00A07199">
              <w:rPr>
                <w:b/>
                <w:color w:val="auto"/>
                <w:sz w:val="22"/>
                <w:szCs w:val="22"/>
                <w:vertAlign w:val="subscript"/>
              </w:rPr>
              <w:t>уд</w:t>
            </w:r>
            <w:proofErr w:type="spellEnd"/>
            <w:r w:rsidRPr="00A07199">
              <w:rPr>
                <w:b/>
                <w:color w:val="auto"/>
                <w:sz w:val="22"/>
                <w:szCs w:val="22"/>
              </w:rPr>
              <w:t>)</w:t>
            </w:r>
          </w:p>
        </w:tc>
        <w:tc>
          <w:tcPr>
            <w:tcW w:w="365" w:type="pct"/>
            <w:tcBorders>
              <w:left w:val="single" w:color="000000" w:sz="4" w:space="0"/>
              <w:right w:val="single" w:color="000000" w:sz="4" w:space="0"/>
            </w:tcBorders>
          </w:tcPr>
          <w:p w:rsidRPr="00A07199" w:rsidR="00904BCA" w:rsidP="00B032DB" w:rsidRDefault="00904BCA" w14:paraId="5C5D7EE2"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t>0,2</w:t>
            </w:r>
          </w:p>
        </w:tc>
        <w:tc>
          <w:tcPr>
            <w:tcW w:w="1230" w:type="pct"/>
            <w:tcBorders>
              <w:top w:val="single" w:color="000000" w:sz="4" w:space="0"/>
              <w:left w:val="single" w:color="000000" w:sz="4" w:space="0"/>
              <w:right w:val="single" w:color="000000" w:sz="4" w:space="0"/>
            </w:tcBorders>
          </w:tcPr>
          <w:p w:rsidRPr="00A07199" w:rsidR="00904BCA" w:rsidP="00B032DB" w:rsidRDefault="00904BCA" w14:paraId="09D99D1D"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5.2.1 Удовлетворенность получателей услуг организационными условиями оказания услуг, например:</w:t>
            </w:r>
          </w:p>
          <w:p w:rsidRPr="00A07199" w:rsidR="00904BCA" w:rsidP="00B032DB" w:rsidRDefault="00904BCA" w14:paraId="7C6D226B"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 наличием и понятностью навигации внутри организации социальной сферы;</w:t>
            </w:r>
          </w:p>
          <w:p w:rsidRPr="00A07199" w:rsidR="00904BCA" w:rsidP="00B032DB" w:rsidRDefault="00904BCA" w14:paraId="01CE6E9E" w14:textId="77777777">
            <w:pPr>
              <w:pStyle w:val="22"/>
              <w:widowControl w:val="0"/>
              <w:pBdr>
                <w:top w:val="nil"/>
                <w:left w:val="nil"/>
                <w:bottom w:val="nil"/>
                <w:right w:val="nil"/>
                <w:between w:val="nil"/>
              </w:pBdr>
              <w:spacing w:after="0"/>
              <w:ind w:right="-101" w:firstLine="0"/>
              <w:jc w:val="left"/>
              <w:rPr>
                <w:color w:val="auto"/>
                <w:sz w:val="22"/>
                <w:szCs w:val="22"/>
              </w:rPr>
            </w:pPr>
            <w:r w:rsidRPr="00A07199">
              <w:rPr>
                <w:color w:val="auto"/>
                <w:sz w:val="22"/>
                <w:szCs w:val="22"/>
              </w:rPr>
              <w:t>- графиком работы организации социальной сферы (подразделения, отдельных специалистов, графиком прихода социального работника на дом и прочее)</w:t>
            </w:r>
          </w:p>
        </w:tc>
        <w:tc>
          <w:tcPr>
            <w:tcW w:w="1045" w:type="pct"/>
            <w:gridSpan w:val="3"/>
            <w:tcBorders>
              <w:left w:val="single" w:color="000000" w:sz="4" w:space="0"/>
              <w:right w:val="single" w:color="000000" w:sz="4" w:space="0"/>
            </w:tcBorders>
          </w:tcPr>
          <w:p w:rsidRPr="00A07199" w:rsidR="00904BCA" w:rsidP="00B032DB" w:rsidRDefault="00904BCA" w14:paraId="67764DBB"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 xml:space="preserve">число получателей услуг, удовлетворенных организационными условиями предоставления услуг </w:t>
            </w:r>
            <w:r w:rsidRPr="00A07199">
              <w:rPr>
                <w:b/>
                <w:color w:val="auto"/>
                <w:sz w:val="22"/>
                <w:szCs w:val="22"/>
              </w:rPr>
              <w:t>(</w:t>
            </w:r>
            <w:proofErr w:type="spellStart"/>
            <w:r w:rsidRPr="00A07199">
              <w:rPr>
                <w:b/>
                <w:color w:val="auto"/>
                <w:sz w:val="22"/>
                <w:szCs w:val="22"/>
              </w:rPr>
              <w:t>У</w:t>
            </w:r>
            <w:r w:rsidRPr="00A07199">
              <w:rPr>
                <w:b/>
                <w:color w:val="auto"/>
                <w:sz w:val="22"/>
                <w:szCs w:val="22"/>
                <w:vertAlign w:val="superscript"/>
              </w:rPr>
              <w:t>орг.усл</w:t>
            </w:r>
            <w:proofErr w:type="spellEnd"/>
            <w:r w:rsidRPr="00A07199">
              <w:rPr>
                <w:b/>
                <w:color w:val="auto"/>
                <w:sz w:val="22"/>
                <w:szCs w:val="22"/>
              </w:rPr>
              <w:t>)</w:t>
            </w:r>
            <w:r w:rsidRPr="00A07199">
              <w:rPr>
                <w:color w:val="auto"/>
                <w:sz w:val="22"/>
                <w:szCs w:val="22"/>
              </w:rPr>
              <w:t xml:space="preserve">, по отношению к числу </w:t>
            </w:r>
            <w:proofErr w:type="gramStart"/>
            <w:r w:rsidRPr="00A07199">
              <w:rPr>
                <w:color w:val="auto"/>
                <w:sz w:val="22"/>
                <w:szCs w:val="22"/>
              </w:rPr>
              <w:t>опрошенных  получателей</w:t>
            </w:r>
            <w:proofErr w:type="gramEnd"/>
            <w:r w:rsidRPr="00A07199">
              <w:rPr>
                <w:color w:val="auto"/>
                <w:sz w:val="22"/>
                <w:szCs w:val="22"/>
              </w:rPr>
              <w:t xml:space="preserve"> услуг  ответивших на соответствующий вопрос анкеты </w:t>
            </w:r>
            <w:r w:rsidRPr="00A07199">
              <w:rPr>
                <w:b/>
                <w:color w:val="auto"/>
                <w:sz w:val="22"/>
                <w:szCs w:val="22"/>
              </w:rPr>
              <w:t>(</w:t>
            </w:r>
            <w:proofErr w:type="spellStart"/>
            <w:r w:rsidRPr="00A07199">
              <w:rPr>
                <w:b/>
                <w:color w:val="auto"/>
                <w:sz w:val="22"/>
                <w:szCs w:val="22"/>
              </w:rPr>
              <w:t>Ч</w:t>
            </w:r>
            <w:r w:rsidRPr="00A07199">
              <w:rPr>
                <w:b/>
                <w:color w:val="auto"/>
                <w:sz w:val="22"/>
                <w:szCs w:val="22"/>
                <w:vertAlign w:val="subscript"/>
              </w:rPr>
              <w:t>общ</w:t>
            </w:r>
            <w:proofErr w:type="spellEnd"/>
            <w:r w:rsidRPr="00A07199">
              <w:rPr>
                <w:b/>
                <w:color w:val="auto"/>
                <w:sz w:val="22"/>
                <w:szCs w:val="22"/>
              </w:rPr>
              <w:t>)</w:t>
            </w:r>
          </w:p>
        </w:tc>
        <w:tc>
          <w:tcPr>
            <w:tcW w:w="554" w:type="pct"/>
            <w:gridSpan w:val="3"/>
            <w:tcBorders>
              <w:left w:val="single" w:color="000000" w:sz="4" w:space="0"/>
              <w:right w:val="single" w:color="000000" w:sz="4" w:space="0"/>
            </w:tcBorders>
          </w:tcPr>
          <w:p w:rsidRPr="00A07199" w:rsidR="00904BCA" w:rsidP="00B032DB" w:rsidRDefault="00904BCA" w14:paraId="4090F0D4"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t>0-100 баллов</w:t>
            </w:r>
          </w:p>
        </w:tc>
        <w:tc>
          <w:tcPr>
            <w:tcW w:w="591" w:type="pct"/>
            <w:tcBorders>
              <w:left w:val="single" w:color="000000" w:sz="4" w:space="0"/>
              <w:right w:val="single" w:color="000000" w:sz="4" w:space="0"/>
            </w:tcBorders>
          </w:tcPr>
          <w:p w:rsidRPr="00A07199" w:rsidR="00904BCA" w:rsidP="00B032DB" w:rsidRDefault="00904BCA" w14:paraId="1373C318"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t>100 баллов</w:t>
            </w:r>
          </w:p>
          <w:p w:rsidRPr="00A07199" w:rsidR="00904BCA" w:rsidP="00B032DB" w:rsidRDefault="00904BCA" w14:paraId="5B102D89" w14:textId="77777777">
            <w:pPr>
              <w:pStyle w:val="22"/>
              <w:widowControl w:val="0"/>
              <w:pBdr>
                <w:top w:val="nil"/>
                <w:left w:val="nil"/>
                <w:bottom w:val="nil"/>
                <w:right w:val="nil"/>
                <w:between w:val="nil"/>
              </w:pBdr>
              <w:spacing w:after="0"/>
              <w:ind w:firstLine="0"/>
              <w:jc w:val="center"/>
              <w:rPr>
                <w:color w:val="auto"/>
                <w:sz w:val="22"/>
                <w:szCs w:val="22"/>
              </w:rPr>
            </w:pPr>
          </w:p>
          <w:p w:rsidRPr="00A07199" w:rsidR="00904BCA" w:rsidP="00B032DB" w:rsidRDefault="00904BCA" w14:paraId="16AFB4FE"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t xml:space="preserve">Для </w:t>
            </w:r>
            <w:proofErr w:type="gramStart"/>
            <w:r w:rsidRPr="00A07199">
              <w:rPr>
                <w:color w:val="auto"/>
                <w:sz w:val="22"/>
                <w:szCs w:val="22"/>
              </w:rPr>
              <w:t>расчета  формула</w:t>
            </w:r>
            <w:proofErr w:type="gramEnd"/>
            <w:r w:rsidRPr="00A07199">
              <w:rPr>
                <w:color w:val="auto"/>
                <w:sz w:val="22"/>
                <w:szCs w:val="22"/>
              </w:rPr>
              <w:t xml:space="preserve"> (5.2)</w:t>
            </w:r>
          </w:p>
        </w:tc>
      </w:tr>
      <w:tr w:rsidRPr="00A07199" w:rsidR="00904BCA" w:rsidTr="00B825F7" w14:paraId="49C6DC25" w14:textId="77777777">
        <w:trPr>
          <w:trHeight w:val="20"/>
        </w:trPr>
        <w:tc>
          <w:tcPr>
            <w:tcW w:w="5000" w:type="pct"/>
            <w:gridSpan w:val="11"/>
            <w:tcBorders>
              <w:left w:val="single" w:color="000000" w:sz="4" w:space="0"/>
            </w:tcBorders>
          </w:tcPr>
          <w:p w:rsidRPr="00A07199" w:rsidR="00904BCA" w:rsidP="00B032DB" w:rsidRDefault="00904BCA" w14:paraId="5A56378F" w14:textId="77777777">
            <w:pPr>
              <w:pStyle w:val="22"/>
              <w:widowControl w:val="0"/>
              <w:pBdr>
                <w:top w:val="nil"/>
                <w:left w:val="nil"/>
                <w:bottom w:val="nil"/>
                <w:right w:val="nil"/>
                <w:between w:val="nil"/>
              </w:pBdr>
              <w:spacing w:after="0" w:line="276" w:lineRule="auto"/>
              <w:ind w:firstLine="0"/>
              <w:jc w:val="left"/>
              <w:rPr>
                <w:color w:val="auto"/>
                <w:sz w:val="22"/>
                <w:szCs w:val="22"/>
              </w:rPr>
            </w:pPr>
          </w:p>
          <w:tbl>
            <w:tblPr>
              <w:tblW w:w="7276" w:type="dxa"/>
              <w:jc w:val="center"/>
              <w:tblLook w:val="0400" w:firstRow="0" w:lastRow="0" w:firstColumn="0" w:lastColumn="0" w:noHBand="0" w:noVBand="1"/>
            </w:tblPr>
            <w:tblGrid>
              <w:gridCol w:w="2212"/>
              <w:gridCol w:w="1368"/>
              <w:gridCol w:w="1168"/>
              <w:gridCol w:w="2528"/>
            </w:tblGrid>
            <w:tr w:rsidRPr="00A07199" w:rsidR="00904BCA" w:rsidTr="00B032DB" w14:paraId="4A9AA5B5" w14:textId="77777777">
              <w:trPr>
                <w:jc w:val="center"/>
              </w:trPr>
              <w:tc>
                <w:tcPr>
                  <w:tcW w:w="2212" w:type="dxa"/>
                  <w:vMerge w:val="restart"/>
                  <w:vAlign w:val="center"/>
                </w:tcPr>
                <w:p w:rsidRPr="00A07199" w:rsidR="00904BCA" w:rsidP="00B032DB" w:rsidRDefault="00904BCA" w14:paraId="389E4197" w14:textId="77777777">
                  <w:pPr>
                    <w:pStyle w:val="22"/>
                    <w:ind w:right="-46" w:firstLine="0"/>
                    <w:jc w:val="right"/>
                    <w:rPr>
                      <w:b/>
                      <w:color w:val="auto"/>
                    </w:rPr>
                  </w:pPr>
                  <w:proofErr w:type="spellStart"/>
                  <w:r w:rsidRPr="00A07199">
                    <w:rPr>
                      <w:b/>
                      <w:color w:val="auto"/>
                    </w:rPr>
                    <w:t>П</w:t>
                  </w:r>
                  <w:r w:rsidRPr="00A07199">
                    <w:rPr>
                      <w:b/>
                      <w:color w:val="auto"/>
                      <w:vertAlign w:val="superscript"/>
                    </w:rPr>
                    <w:t>орг.усл</w:t>
                  </w:r>
                  <w:r w:rsidRPr="00A07199">
                    <w:rPr>
                      <w:b/>
                      <w:color w:val="auto"/>
                      <w:vertAlign w:val="subscript"/>
                    </w:rPr>
                    <w:t>уд</w:t>
                  </w:r>
                  <w:proofErr w:type="spellEnd"/>
                  <w:r w:rsidRPr="00A07199">
                    <w:rPr>
                      <w:b/>
                      <w:color w:val="auto"/>
                    </w:rPr>
                    <w:t xml:space="preserve"> = (</w:t>
                  </w:r>
                </w:p>
              </w:tc>
              <w:tc>
                <w:tcPr>
                  <w:tcW w:w="1368" w:type="dxa"/>
                  <w:tcBorders>
                    <w:bottom w:val="single" w:color="000000" w:sz="4" w:space="0"/>
                  </w:tcBorders>
                </w:tcPr>
                <w:p w:rsidRPr="00A07199" w:rsidR="00904BCA" w:rsidP="00B032DB" w:rsidRDefault="00904BCA" w14:paraId="2A471320" w14:textId="77777777">
                  <w:pPr>
                    <w:pStyle w:val="22"/>
                    <w:ind w:left="-108" w:right="-108" w:firstLine="0"/>
                    <w:jc w:val="center"/>
                    <w:rPr>
                      <w:b/>
                      <w:color w:val="auto"/>
                    </w:rPr>
                  </w:pPr>
                  <w:proofErr w:type="spellStart"/>
                  <w:r w:rsidRPr="00A07199">
                    <w:rPr>
                      <w:b/>
                      <w:color w:val="auto"/>
                    </w:rPr>
                    <w:t>У</w:t>
                  </w:r>
                  <w:r w:rsidRPr="00A07199">
                    <w:rPr>
                      <w:b/>
                      <w:color w:val="auto"/>
                      <w:vertAlign w:val="superscript"/>
                    </w:rPr>
                    <w:t>орг.усл</w:t>
                  </w:r>
                  <w:proofErr w:type="spellEnd"/>
                </w:p>
              </w:tc>
              <w:tc>
                <w:tcPr>
                  <w:tcW w:w="1168" w:type="dxa"/>
                  <w:vMerge w:val="restart"/>
                  <w:vAlign w:val="center"/>
                </w:tcPr>
                <w:p w:rsidRPr="00A07199" w:rsidR="00904BCA" w:rsidP="00B032DB" w:rsidRDefault="00904BCA" w14:paraId="03B5813B" w14:textId="77777777">
                  <w:pPr>
                    <w:pStyle w:val="22"/>
                    <w:ind w:left="-108" w:firstLine="0"/>
                    <w:jc w:val="center"/>
                    <w:rPr>
                      <w:b/>
                      <w:color w:val="auto"/>
                    </w:rPr>
                  </w:pPr>
                  <w:r w:rsidRPr="00A07199">
                    <w:rPr>
                      <w:b/>
                      <w:color w:val="auto"/>
                    </w:rPr>
                    <w:t xml:space="preserve"> </w:t>
                  </w:r>
                  <w:proofErr w:type="gramStart"/>
                  <w:r w:rsidRPr="00A07199">
                    <w:rPr>
                      <w:b/>
                      <w:color w:val="auto"/>
                    </w:rPr>
                    <w:t>)×</w:t>
                  </w:r>
                  <w:proofErr w:type="gramEnd"/>
                  <w:r w:rsidRPr="00A07199">
                    <w:rPr>
                      <w:b/>
                      <w:color w:val="auto"/>
                    </w:rPr>
                    <w:t>100,</w:t>
                  </w:r>
                </w:p>
              </w:tc>
              <w:tc>
                <w:tcPr>
                  <w:tcW w:w="2528" w:type="dxa"/>
                  <w:vMerge w:val="restart"/>
                  <w:vAlign w:val="center"/>
                </w:tcPr>
                <w:p w:rsidRPr="00A07199" w:rsidR="00904BCA" w:rsidP="00B032DB" w:rsidRDefault="00904BCA" w14:paraId="652B564D" w14:textId="77777777">
                  <w:pPr>
                    <w:pStyle w:val="22"/>
                    <w:ind w:left="-108" w:firstLine="0"/>
                    <w:jc w:val="right"/>
                    <w:rPr>
                      <w:b/>
                      <w:color w:val="auto"/>
                    </w:rPr>
                  </w:pPr>
                  <w:r w:rsidRPr="00A07199">
                    <w:rPr>
                      <w:b/>
                      <w:color w:val="auto"/>
                    </w:rPr>
                    <w:t>(5.2)</w:t>
                  </w:r>
                </w:p>
              </w:tc>
            </w:tr>
            <w:tr w:rsidRPr="00A07199" w:rsidR="00904BCA" w:rsidTr="00B032DB" w14:paraId="7D7E19B3" w14:textId="77777777">
              <w:trPr>
                <w:jc w:val="center"/>
              </w:trPr>
              <w:tc>
                <w:tcPr>
                  <w:tcW w:w="2212" w:type="dxa"/>
                  <w:vMerge/>
                  <w:vAlign w:val="center"/>
                </w:tcPr>
                <w:p w:rsidRPr="00A07199" w:rsidR="00904BCA" w:rsidP="00B032DB" w:rsidRDefault="00904BCA" w14:paraId="29D3F383" w14:textId="77777777">
                  <w:pPr>
                    <w:pStyle w:val="22"/>
                    <w:widowControl w:val="0"/>
                    <w:pBdr>
                      <w:top w:val="nil"/>
                      <w:left w:val="nil"/>
                      <w:bottom w:val="nil"/>
                      <w:right w:val="nil"/>
                      <w:between w:val="nil"/>
                    </w:pBdr>
                    <w:spacing w:after="0" w:line="276" w:lineRule="auto"/>
                    <w:ind w:firstLine="0"/>
                    <w:jc w:val="left"/>
                    <w:rPr>
                      <w:b/>
                      <w:color w:val="auto"/>
                    </w:rPr>
                  </w:pPr>
                </w:p>
              </w:tc>
              <w:tc>
                <w:tcPr>
                  <w:tcW w:w="1368" w:type="dxa"/>
                  <w:tcBorders>
                    <w:top w:val="single" w:color="000000" w:sz="4" w:space="0"/>
                  </w:tcBorders>
                </w:tcPr>
                <w:p w:rsidRPr="00A07199" w:rsidR="00904BCA" w:rsidP="00B032DB" w:rsidRDefault="00904BCA" w14:paraId="4331AB80" w14:textId="77777777">
                  <w:pPr>
                    <w:pStyle w:val="22"/>
                    <w:ind w:left="186" w:firstLine="0"/>
                    <w:jc w:val="center"/>
                    <w:rPr>
                      <w:b/>
                      <w:color w:val="auto"/>
                    </w:rPr>
                  </w:pPr>
                  <w:proofErr w:type="spellStart"/>
                  <w:r w:rsidRPr="00A07199">
                    <w:rPr>
                      <w:b/>
                      <w:color w:val="auto"/>
                    </w:rPr>
                    <w:t>Ч</w:t>
                  </w:r>
                  <w:r w:rsidRPr="00A07199">
                    <w:rPr>
                      <w:b/>
                      <w:color w:val="auto"/>
                      <w:vertAlign w:val="subscript"/>
                    </w:rPr>
                    <w:t>общ</w:t>
                  </w:r>
                  <w:proofErr w:type="spellEnd"/>
                </w:p>
              </w:tc>
              <w:tc>
                <w:tcPr>
                  <w:tcW w:w="1168" w:type="dxa"/>
                  <w:vMerge/>
                  <w:vAlign w:val="center"/>
                </w:tcPr>
                <w:p w:rsidRPr="00A07199" w:rsidR="00904BCA" w:rsidP="00B032DB" w:rsidRDefault="00904BCA" w14:paraId="638D2F34" w14:textId="77777777">
                  <w:pPr>
                    <w:pStyle w:val="22"/>
                    <w:widowControl w:val="0"/>
                    <w:pBdr>
                      <w:top w:val="nil"/>
                      <w:left w:val="nil"/>
                      <w:bottom w:val="nil"/>
                      <w:right w:val="nil"/>
                      <w:between w:val="nil"/>
                    </w:pBdr>
                    <w:spacing w:after="0" w:line="276" w:lineRule="auto"/>
                    <w:ind w:firstLine="0"/>
                    <w:jc w:val="left"/>
                    <w:rPr>
                      <w:b/>
                      <w:color w:val="auto"/>
                    </w:rPr>
                  </w:pPr>
                </w:p>
              </w:tc>
              <w:tc>
                <w:tcPr>
                  <w:tcW w:w="2528" w:type="dxa"/>
                  <w:vMerge/>
                  <w:vAlign w:val="center"/>
                </w:tcPr>
                <w:p w:rsidRPr="00A07199" w:rsidR="00904BCA" w:rsidP="00B032DB" w:rsidRDefault="00904BCA" w14:paraId="3A58D8B3" w14:textId="77777777">
                  <w:pPr>
                    <w:pStyle w:val="22"/>
                    <w:widowControl w:val="0"/>
                    <w:pBdr>
                      <w:top w:val="nil"/>
                      <w:left w:val="nil"/>
                      <w:bottom w:val="nil"/>
                      <w:right w:val="nil"/>
                      <w:between w:val="nil"/>
                    </w:pBdr>
                    <w:spacing w:after="0" w:line="276" w:lineRule="auto"/>
                    <w:ind w:firstLine="0"/>
                    <w:jc w:val="left"/>
                    <w:rPr>
                      <w:b/>
                      <w:color w:val="auto"/>
                    </w:rPr>
                  </w:pPr>
                </w:p>
              </w:tc>
            </w:tr>
          </w:tbl>
          <w:p w:rsidRPr="00A07199" w:rsidR="00904BCA" w:rsidP="00B032DB" w:rsidRDefault="00904BCA" w14:paraId="69ACDD96" w14:textId="77777777">
            <w:pPr>
              <w:pStyle w:val="22"/>
              <w:ind w:firstLine="0"/>
              <w:rPr>
                <w:color w:val="auto"/>
                <w:sz w:val="22"/>
                <w:szCs w:val="22"/>
              </w:rPr>
            </w:pPr>
            <w:r w:rsidRPr="00A07199">
              <w:rPr>
                <w:color w:val="auto"/>
                <w:sz w:val="22"/>
                <w:szCs w:val="22"/>
              </w:rPr>
              <w:t>где</w:t>
            </w:r>
          </w:p>
          <w:p w:rsidRPr="00A07199" w:rsidR="00904BCA" w:rsidP="00B032DB" w:rsidRDefault="00904BCA" w14:paraId="27BDC38C" w14:textId="77777777">
            <w:pPr>
              <w:pStyle w:val="22"/>
              <w:ind w:firstLine="0"/>
              <w:rPr>
                <w:color w:val="auto"/>
                <w:sz w:val="22"/>
                <w:szCs w:val="22"/>
              </w:rPr>
            </w:pPr>
            <w:proofErr w:type="spellStart"/>
            <w:r w:rsidRPr="00A07199">
              <w:rPr>
                <w:b/>
                <w:color w:val="auto"/>
                <w:sz w:val="22"/>
                <w:szCs w:val="22"/>
              </w:rPr>
              <w:t>У</w:t>
            </w:r>
            <w:r w:rsidRPr="00A07199">
              <w:rPr>
                <w:b/>
                <w:color w:val="auto"/>
                <w:sz w:val="22"/>
                <w:szCs w:val="22"/>
                <w:vertAlign w:val="superscript"/>
              </w:rPr>
              <w:t>орг.усл</w:t>
            </w:r>
            <w:proofErr w:type="spellEnd"/>
            <w:r w:rsidRPr="00A07199">
              <w:rPr>
                <w:color w:val="auto"/>
                <w:sz w:val="22"/>
                <w:szCs w:val="22"/>
                <w:vertAlign w:val="superscript"/>
              </w:rPr>
              <w:t xml:space="preserve"> </w:t>
            </w:r>
            <w:r w:rsidRPr="00A07199">
              <w:rPr>
                <w:color w:val="auto"/>
                <w:sz w:val="22"/>
                <w:szCs w:val="22"/>
              </w:rPr>
              <w:t>- число получателей услуг, удовлетворенных организационными условиями предоставления услуг;</w:t>
            </w:r>
          </w:p>
          <w:p w:rsidRPr="00A07199" w:rsidR="00904BCA" w:rsidP="00C66713" w:rsidRDefault="00904BCA" w14:paraId="087D4B85" w14:textId="20455512">
            <w:pPr>
              <w:pStyle w:val="22"/>
              <w:ind w:firstLine="0"/>
              <w:rPr>
                <w:color w:val="auto"/>
                <w:sz w:val="22"/>
                <w:szCs w:val="22"/>
              </w:rPr>
            </w:pPr>
            <w:proofErr w:type="spellStart"/>
            <w:r w:rsidRPr="00A07199">
              <w:rPr>
                <w:b/>
                <w:color w:val="auto"/>
                <w:sz w:val="22"/>
                <w:szCs w:val="22"/>
              </w:rPr>
              <w:t>Ч</w:t>
            </w:r>
            <w:r w:rsidRPr="00A07199">
              <w:rPr>
                <w:b/>
                <w:color w:val="auto"/>
                <w:sz w:val="22"/>
                <w:szCs w:val="22"/>
                <w:vertAlign w:val="subscript"/>
              </w:rPr>
              <w:t>общ</w:t>
            </w:r>
            <w:proofErr w:type="spellEnd"/>
            <w:r w:rsidRPr="00A07199">
              <w:rPr>
                <w:color w:val="auto"/>
                <w:sz w:val="22"/>
                <w:szCs w:val="22"/>
              </w:rPr>
              <w:t xml:space="preserve"> </w:t>
            </w:r>
            <w:proofErr w:type="gramStart"/>
            <w:r w:rsidRPr="00A07199">
              <w:rPr>
                <w:color w:val="auto"/>
                <w:sz w:val="22"/>
                <w:szCs w:val="22"/>
              </w:rPr>
              <w:t>-  общее</w:t>
            </w:r>
            <w:proofErr w:type="gramEnd"/>
            <w:r w:rsidRPr="00A07199">
              <w:rPr>
                <w:color w:val="auto"/>
                <w:sz w:val="22"/>
                <w:szCs w:val="22"/>
              </w:rPr>
              <w:t xml:space="preserve"> число опрошенных получателей услуг.</w:t>
            </w:r>
          </w:p>
        </w:tc>
      </w:tr>
      <w:tr w:rsidRPr="00A07199" w:rsidR="00B032DB" w:rsidTr="00B825F7" w14:paraId="48BE4DA4" w14:textId="77777777">
        <w:trPr>
          <w:trHeight w:val="20"/>
        </w:trPr>
        <w:tc>
          <w:tcPr>
            <w:tcW w:w="238" w:type="pct"/>
            <w:tcBorders>
              <w:left w:val="single" w:color="000000" w:sz="4" w:space="0"/>
              <w:bottom w:val="single" w:color="000000" w:sz="4" w:space="0"/>
              <w:right w:val="single" w:color="000000" w:sz="4" w:space="0"/>
            </w:tcBorders>
            <w:vAlign w:val="center"/>
          </w:tcPr>
          <w:p w:rsidRPr="00A07199" w:rsidR="00904BCA" w:rsidP="00B032DB" w:rsidRDefault="00904BCA" w14:paraId="6CF8656F" w14:textId="77777777">
            <w:pPr>
              <w:pStyle w:val="22"/>
              <w:widowControl w:val="0"/>
              <w:pBdr>
                <w:top w:val="nil"/>
                <w:left w:val="nil"/>
                <w:bottom w:val="nil"/>
                <w:right w:val="nil"/>
                <w:between w:val="nil"/>
              </w:pBdr>
              <w:spacing w:after="0"/>
              <w:ind w:right="-108" w:firstLine="0"/>
              <w:jc w:val="center"/>
              <w:rPr>
                <w:b/>
                <w:color w:val="auto"/>
                <w:sz w:val="22"/>
                <w:szCs w:val="22"/>
              </w:rPr>
            </w:pPr>
            <w:r w:rsidRPr="00A07199">
              <w:rPr>
                <w:b/>
                <w:color w:val="auto"/>
                <w:sz w:val="22"/>
                <w:szCs w:val="22"/>
              </w:rPr>
              <w:t>№</w:t>
            </w:r>
          </w:p>
        </w:tc>
        <w:tc>
          <w:tcPr>
            <w:tcW w:w="977" w:type="pct"/>
            <w:tcBorders>
              <w:left w:val="single" w:color="000000" w:sz="4" w:space="0"/>
              <w:bottom w:val="single" w:color="000000" w:sz="4" w:space="0"/>
              <w:right w:val="single" w:color="000000" w:sz="4" w:space="0"/>
            </w:tcBorders>
            <w:vAlign w:val="center"/>
          </w:tcPr>
          <w:p w:rsidRPr="00A07199" w:rsidR="00904BCA" w:rsidP="00B032DB" w:rsidRDefault="00904BCA" w14:paraId="1058460B" w14:textId="77777777">
            <w:pPr>
              <w:pStyle w:val="22"/>
              <w:widowControl w:val="0"/>
              <w:pBdr>
                <w:top w:val="nil"/>
                <w:left w:val="nil"/>
                <w:bottom w:val="nil"/>
                <w:right w:val="nil"/>
                <w:between w:val="nil"/>
              </w:pBdr>
              <w:spacing w:after="0"/>
              <w:ind w:firstLine="0"/>
              <w:jc w:val="center"/>
              <w:rPr>
                <w:b/>
                <w:color w:val="auto"/>
                <w:sz w:val="22"/>
                <w:szCs w:val="22"/>
              </w:rPr>
            </w:pPr>
            <w:r w:rsidRPr="00A07199">
              <w:rPr>
                <w:b/>
                <w:color w:val="auto"/>
                <w:sz w:val="22"/>
                <w:szCs w:val="22"/>
              </w:rPr>
              <w:t>Показатели оценки качества</w:t>
            </w:r>
          </w:p>
          <w:p w:rsidRPr="00A07199" w:rsidR="00904BCA" w:rsidP="00B032DB" w:rsidRDefault="00904BCA" w14:paraId="2583CB12" w14:textId="77777777">
            <w:pPr>
              <w:pStyle w:val="22"/>
              <w:widowControl w:val="0"/>
              <w:pBdr>
                <w:top w:val="nil"/>
                <w:left w:val="nil"/>
                <w:bottom w:val="nil"/>
                <w:right w:val="nil"/>
                <w:between w:val="nil"/>
              </w:pBdr>
              <w:spacing w:after="0"/>
              <w:ind w:firstLine="0"/>
              <w:jc w:val="center"/>
              <w:rPr>
                <w:b/>
                <w:color w:val="auto"/>
                <w:sz w:val="22"/>
                <w:szCs w:val="22"/>
              </w:rPr>
            </w:pPr>
          </w:p>
        </w:tc>
        <w:tc>
          <w:tcPr>
            <w:tcW w:w="365" w:type="pct"/>
            <w:tcBorders>
              <w:left w:val="single" w:color="000000" w:sz="4" w:space="0"/>
              <w:bottom w:val="single" w:color="000000" w:sz="4" w:space="0"/>
              <w:right w:val="single" w:color="000000" w:sz="4" w:space="0"/>
            </w:tcBorders>
          </w:tcPr>
          <w:p w:rsidRPr="00A07199" w:rsidR="00904BCA" w:rsidP="00B032DB" w:rsidRDefault="00904BCA" w14:paraId="4C12386C" w14:textId="77777777">
            <w:pPr>
              <w:pStyle w:val="22"/>
              <w:widowControl w:val="0"/>
              <w:pBdr>
                <w:top w:val="nil"/>
                <w:left w:val="nil"/>
                <w:bottom w:val="nil"/>
                <w:right w:val="nil"/>
                <w:between w:val="nil"/>
              </w:pBdr>
              <w:spacing w:after="0"/>
              <w:ind w:left="-108" w:right="-108" w:firstLine="0"/>
              <w:jc w:val="center"/>
              <w:rPr>
                <w:b/>
                <w:color w:val="auto"/>
                <w:sz w:val="22"/>
                <w:szCs w:val="22"/>
              </w:rPr>
            </w:pPr>
            <w:proofErr w:type="spellStart"/>
            <w:proofErr w:type="gramStart"/>
            <w:r w:rsidRPr="00A07199">
              <w:rPr>
                <w:b/>
                <w:color w:val="auto"/>
                <w:sz w:val="22"/>
                <w:szCs w:val="22"/>
              </w:rPr>
              <w:t>Значи-мость</w:t>
            </w:r>
            <w:proofErr w:type="spellEnd"/>
            <w:proofErr w:type="gramEnd"/>
            <w:r w:rsidRPr="00A07199">
              <w:rPr>
                <w:b/>
                <w:color w:val="auto"/>
                <w:sz w:val="22"/>
                <w:szCs w:val="22"/>
              </w:rPr>
              <w:t xml:space="preserve"> пока-</w:t>
            </w:r>
            <w:proofErr w:type="spellStart"/>
            <w:r w:rsidRPr="00A07199">
              <w:rPr>
                <w:b/>
                <w:color w:val="auto"/>
                <w:sz w:val="22"/>
                <w:szCs w:val="22"/>
              </w:rPr>
              <w:t>зателей</w:t>
            </w:r>
            <w:proofErr w:type="spellEnd"/>
          </w:p>
        </w:tc>
        <w:tc>
          <w:tcPr>
            <w:tcW w:w="1230" w:type="pct"/>
            <w:tcBorders>
              <w:top w:val="single" w:color="000000" w:sz="4" w:space="0"/>
              <w:left w:val="single" w:color="000000" w:sz="4" w:space="0"/>
              <w:bottom w:val="single" w:color="000000" w:sz="4" w:space="0"/>
              <w:right w:val="single" w:color="000000" w:sz="4" w:space="0"/>
            </w:tcBorders>
            <w:vAlign w:val="center"/>
          </w:tcPr>
          <w:p w:rsidRPr="00A07199" w:rsidR="00904BCA" w:rsidP="00B032DB" w:rsidRDefault="00904BCA" w14:paraId="720B5AA0" w14:textId="77777777">
            <w:pPr>
              <w:pStyle w:val="22"/>
              <w:widowControl w:val="0"/>
              <w:pBdr>
                <w:top w:val="nil"/>
                <w:left w:val="nil"/>
                <w:bottom w:val="nil"/>
                <w:right w:val="nil"/>
                <w:between w:val="nil"/>
              </w:pBdr>
              <w:spacing w:after="0"/>
              <w:ind w:firstLine="0"/>
              <w:jc w:val="center"/>
              <w:rPr>
                <w:b/>
                <w:color w:val="auto"/>
                <w:sz w:val="22"/>
                <w:szCs w:val="22"/>
              </w:rPr>
            </w:pPr>
            <w:r w:rsidRPr="00A07199">
              <w:rPr>
                <w:b/>
                <w:color w:val="auto"/>
                <w:sz w:val="22"/>
                <w:szCs w:val="22"/>
              </w:rPr>
              <w:t>Параметры показателя оценки качества, подлежащие оценке</w:t>
            </w:r>
          </w:p>
        </w:tc>
        <w:tc>
          <w:tcPr>
            <w:tcW w:w="918" w:type="pct"/>
            <w:tcBorders>
              <w:left w:val="single" w:color="000000" w:sz="4" w:space="0"/>
              <w:bottom w:val="single" w:color="000000" w:sz="4" w:space="0"/>
              <w:right w:val="single" w:color="000000" w:sz="4" w:space="0"/>
            </w:tcBorders>
            <w:vAlign w:val="center"/>
          </w:tcPr>
          <w:p w:rsidRPr="00A07199" w:rsidR="00904BCA" w:rsidP="00B032DB" w:rsidRDefault="00904BCA" w14:paraId="38A0B2B2" w14:textId="77777777">
            <w:pPr>
              <w:pStyle w:val="22"/>
              <w:widowControl w:val="0"/>
              <w:pBdr>
                <w:top w:val="nil"/>
                <w:left w:val="nil"/>
                <w:bottom w:val="nil"/>
                <w:right w:val="nil"/>
                <w:between w:val="nil"/>
              </w:pBdr>
              <w:spacing w:after="0"/>
              <w:ind w:firstLine="0"/>
              <w:jc w:val="center"/>
              <w:rPr>
                <w:b/>
                <w:color w:val="auto"/>
                <w:sz w:val="22"/>
                <w:szCs w:val="22"/>
              </w:rPr>
            </w:pPr>
            <w:r w:rsidRPr="00A07199">
              <w:rPr>
                <w:b/>
                <w:color w:val="auto"/>
                <w:sz w:val="22"/>
                <w:szCs w:val="22"/>
              </w:rPr>
              <w:t>Индикаторы параметров показателей оценки качества</w:t>
            </w:r>
          </w:p>
        </w:tc>
        <w:tc>
          <w:tcPr>
            <w:tcW w:w="681" w:type="pct"/>
            <w:gridSpan w:val="5"/>
            <w:tcBorders>
              <w:left w:val="single" w:color="000000" w:sz="4" w:space="0"/>
              <w:bottom w:val="single" w:color="000000" w:sz="4" w:space="0"/>
              <w:right w:val="single" w:color="000000" w:sz="4" w:space="0"/>
            </w:tcBorders>
            <w:vAlign w:val="center"/>
          </w:tcPr>
          <w:p w:rsidRPr="00A07199" w:rsidR="00904BCA" w:rsidP="00B032DB" w:rsidRDefault="00904BCA" w14:paraId="07F43933" w14:textId="77777777">
            <w:pPr>
              <w:pStyle w:val="22"/>
              <w:widowControl w:val="0"/>
              <w:pBdr>
                <w:top w:val="nil"/>
                <w:left w:val="nil"/>
                <w:bottom w:val="nil"/>
                <w:right w:val="nil"/>
                <w:between w:val="nil"/>
              </w:pBdr>
              <w:spacing w:after="0"/>
              <w:ind w:left="-162" w:right="-111" w:firstLine="0"/>
              <w:jc w:val="center"/>
              <w:rPr>
                <w:b/>
                <w:color w:val="auto"/>
                <w:sz w:val="22"/>
                <w:szCs w:val="22"/>
              </w:rPr>
            </w:pPr>
            <w:r w:rsidRPr="00A07199">
              <w:rPr>
                <w:b/>
                <w:color w:val="auto"/>
                <w:sz w:val="22"/>
                <w:szCs w:val="22"/>
              </w:rPr>
              <w:t xml:space="preserve">Значение параметров </w:t>
            </w:r>
          </w:p>
          <w:p w:rsidRPr="00A07199" w:rsidR="00904BCA" w:rsidP="00B032DB" w:rsidRDefault="00904BCA" w14:paraId="3F430789" w14:textId="77777777">
            <w:pPr>
              <w:pStyle w:val="22"/>
              <w:widowControl w:val="0"/>
              <w:pBdr>
                <w:top w:val="nil"/>
                <w:left w:val="nil"/>
                <w:bottom w:val="nil"/>
                <w:right w:val="nil"/>
                <w:between w:val="nil"/>
              </w:pBdr>
              <w:spacing w:after="0"/>
              <w:ind w:left="-162" w:right="-111" w:firstLine="0"/>
              <w:jc w:val="center"/>
              <w:rPr>
                <w:b/>
                <w:color w:val="auto"/>
                <w:sz w:val="22"/>
                <w:szCs w:val="22"/>
              </w:rPr>
            </w:pPr>
            <w:r w:rsidRPr="00A07199">
              <w:rPr>
                <w:b/>
                <w:color w:val="auto"/>
                <w:sz w:val="22"/>
                <w:szCs w:val="22"/>
              </w:rPr>
              <w:t>в баллах</w:t>
            </w:r>
          </w:p>
        </w:tc>
        <w:tc>
          <w:tcPr>
            <w:tcW w:w="591" w:type="pct"/>
            <w:tcBorders>
              <w:left w:val="single" w:color="000000" w:sz="4" w:space="0"/>
              <w:bottom w:val="single" w:color="000000" w:sz="4" w:space="0"/>
              <w:right w:val="single" w:color="000000" w:sz="4" w:space="0"/>
            </w:tcBorders>
          </w:tcPr>
          <w:p w:rsidRPr="00A07199" w:rsidR="00904BCA" w:rsidP="00B032DB" w:rsidRDefault="00904BCA" w14:paraId="0984DA7B" w14:textId="77777777">
            <w:pPr>
              <w:pStyle w:val="22"/>
              <w:widowControl w:val="0"/>
              <w:pBdr>
                <w:top w:val="nil"/>
                <w:left w:val="nil"/>
                <w:bottom w:val="nil"/>
                <w:right w:val="nil"/>
                <w:between w:val="nil"/>
              </w:pBdr>
              <w:spacing w:after="0"/>
              <w:ind w:left="-107" w:right="-113" w:firstLine="0"/>
              <w:jc w:val="center"/>
              <w:rPr>
                <w:b/>
                <w:color w:val="auto"/>
                <w:sz w:val="22"/>
                <w:szCs w:val="22"/>
              </w:rPr>
            </w:pPr>
            <w:proofErr w:type="gramStart"/>
            <w:r w:rsidRPr="00A07199">
              <w:rPr>
                <w:b/>
                <w:color w:val="auto"/>
                <w:sz w:val="22"/>
                <w:szCs w:val="22"/>
              </w:rPr>
              <w:t>Макси-</w:t>
            </w:r>
            <w:proofErr w:type="spellStart"/>
            <w:r w:rsidRPr="00A07199">
              <w:rPr>
                <w:b/>
                <w:color w:val="auto"/>
                <w:sz w:val="22"/>
                <w:szCs w:val="22"/>
              </w:rPr>
              <w:t>мальное</w:t>
            </w:r>
            <w:proofErr w:type="spellEnd"/>
            <w:proofErr w:type="gramEnd"/>
            <w:r w:rsidRPr="00A07199">
              <w:rPr>
                <w:b/>
                <w:color w:val="auto"/>
                <w:sz w:val="22"/>
                <w:szCs w:val="22"/>
              </w:rPr>
              <w:t xml:space="preserve"> значение показателей </w:t>
            </w:r>
          </w:p>
        </w:tc>
      </w:tr>
      <w:tr w:rsidRPr="00A07199" w:rsidR="00B032DB" w:rsidTr="00B825F7" w14:paraId="1933DC26" w14:textId="77777777">
        <w:trPr>
          <w:trHeight w:val="20"/>
        </w:trPr>
        <w:tc>
          <w:tcPr>
            <w:tcW w:w="238" w:type="pct"/>
            <w:tcBorders>
              <w:left w:val="single" w:color="000000" w:sz="4" w:space="0"/>
              <w:right w:val="single" w:color="000000" w:sz="4" w:space="0"/>
            </w:tcBorders>
          </w:tcPr>
          <w:p w:rsidRPr="00A07199" w:rsidR="00904BCA" w:rsidP="00B032DB" w:rsidRDefault="00904BCA" w14:paraId="47B565D1" w14:textId="77777777">
            <w:pPr>
              <w:pStyle w:val="22"/>
              <w:widowControl w:val="0"/>
              <w:pBdr>
                <w:top w:val="nil"/>
                <w:left w:val="nil"/>
                <w:bottom w:val="nil"/>
                <w:right w:val="nil"/>
                <w:between w:val="nil"/>
              </w:pBdr>
              <w:spacing w:after="0"/>
              <w:ind w:right="-108" w:firstLine="0"/>
              <w:jc w:val="left"/>
              <w:rPr>
                <w:color w:val="auto"/>
                <w:sz w:val="22"/>
                <w:szCs w:val="22"/>
              </w:rPr>
            </w:pPr>
            <w:r w:rsidRPr="00A07199">
              <w:rPr>
                <w:color w:val="auto"/>
                <w:sz w:val="22"/>
                <w:szCs w:val="22"/>
              </w:rPr>
              <w:t>5.3.</w:t>
            </w:r>
          </w:p>
        </w:tc>
        <w:tc>
          <w:tcPr>
            <w:tcW w:w="977" w:type="pct"/>
            <w:tcBorders>
              <w:left w:val="single" w:color="000000" w:sz="4" w:space="0"/>
              <w:right w:val="single" w:color="000000" w:sz="4" w:space="0"/>
            </w:tcBorders>
          </w:tcPr>
          <w:p w:rsidRPr="00A07199" w:rsidR="00904BCA" w:rsidP="00B032DB" w:rsidRDefault="00904BCA" w14:paraId="150FE995" w14:textId="77777777">
            <w:pPr>
              <w:pStyle w:val="22"/>
              <w:ind w:firstLine="0"/>
              <w:rPr>
                <w:color w:val="auto"/>
                <w:sz w:val="22"/>
                <w:szCs w:val="22"/>
              </w:rPr>
            </w:pPr>
            <w:r w:rsidRPr="00A07199">
              <w:rPr>
                <w:color w:val="auto"/>
                <w:sz w:val="22"/>
                <w:szCs w:val="22"/>
              </w:rPr>
              <w:t xml:space="preserve">Доля получателей </w:t>
            </w:r>
            <w:r w:rsidRPr="00A07199">
              <w:rPr>
                <w:color w:val="auto"/>
                <w:sz w:val="22"/>
                <w:szCs w:val="22"/>
              </w:rPr>
              <w:lastRenderedPageBreak/>
              <w:t xml:space="preserve">услуг, удовлетворенных в целом условиями оказания услуг в организации социальной сферы (в % от общего числа опрошенных получателей услуг). </w:t>
            </w:r>
            <w:r w:rsidRPr="00A07199">
              <w:rPr>
                <w:b/>
                <w:color w:val="auto"/>
                <w:sz w:val="22"/>
                <w:szCs w:val="22"/>
              </w:rPr>
              <w:t>(П</w:t>
            </w:r>
            <w:r w:rsidRPr="00A07199">
              <w:rPr>
                <w:b/>
                <w:color w:val="auto"/>
                <w:sz w:val="22"/>
                <w:szCs w:val="22"/>
                <w:vertAlign w:val="subscript"/>
              </w:rPr>
              <w:t>уд</w:t>
            </w:r>
            <w:r w:rsidRPr="00A07199">
              <w:rPr>
                <w:b/>
                <w:color w:val="auto"/>
                <w:sz w:val="22"/>
                <w:szCs w:val="22"/>
              </w:rPr>
              <w:t>)</w:t>
            </w:r>
          </w:p>
        </w:tc>
        <w:tc>
          <w:tcPr>
            <w:tcW w:w="365" w:type="pct"/>
            <w:tcBorders>
              <w:left w:val="single" w:color="000000" w:sz="4" w:space="0"/>
              <w:right w:val="single" w:color="000000" w:sz="4" w:space="0"/>
            </w:tcBorders>
          </w:tcPr>
          <w:p w:rsidRPr="00A07199" w:rsidR="00904BCA" w:rsidP="00B032DB" w:rsidRDefault="00904BCA" w14:paraId="1E80A6C3"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lastRenderedPageBreak/>
              <w:t>0,5</w:t>
            </w:r>
          </w:p>
        </w:tc>
        <w:tc>
          <w:tcPr>
            <w:tcW w:w="1230" w:type="pct"/>
            <w:tcBorders>
              <w:top w:val="single" w:color="000000" w:sz="4" w:space="0"/>
              <w:left w:val="single" w:color="000000" w:sz="4" w:space="0"/>
              <w:bottom w:val="single" w:color="000000" w:sz="4" w:space="0"/>
              <w:right w:val="single" w:color="000000" w:sz="4" w:space="0"/>
            </w:tcBorders>
          </w:tcPr>
          <w:p w:rsidRPr="00A07199" w:rsidR="00904BCA" w:rsidP="00B032DB" w:rsidRDefault="00904BCA" w14:paraId="488A5211"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5.3.</w:t>
            </w:r>
            <w:proofErr w:type="gramStart"/>
            <w:r w:rsidRPr="00A07199">
              <w:rPr>
                <w:color w:val="auto"/>
                <w:sz w:val="22"/>
                <w:szCs w:val="22"/>
              </w:rPr>
              <w:t>1.Удовлетвореннос</w:t>
            </w:r>
            <w:r w:rsidRPr="00A07199">
              <w:rPr>
                <w:color w:val="auto"/>
                <w:sz w:val="22"/>
                <w:szCs w:val="22"/>
              </w:rPr>
              <w:lastRenderedPageBreak/>
              <w:t>ть</w:t>
            </w:r>
            <w:proofErr w:type="gramEnd"/>
            <w:r w:rsidRPr="00A07199">
              <w:rPr>
                <w:color w:val="auto"/>
                <w:sz w:val="22"/>
                <w:szCs w:val="22"/>
              </w:rPr>
              <w:t xml:space="preserve"> получателей услуг в целом условиями оказания услуг в организации социальной сферы</w:t>
            </w:r>
          </w:p>
        </w:tc>
        <w:tc>
          <w:tcPr>
            <w:tcW w:w="918" w:type="pct"/>
            <w:tcBorders>
              <w:left w:val="single" w:color="000000" w:sz="4" w:space="0"/>
              <w:right w:val="single" w:color="000000" w:sz="4" w:space="0"/>
            </w:tcBorders>
          </w:tcPr>
          <w:p w:rsidRPr="00A07199" w:rsidR="00904BCA" w:rsidP="00B032DB" w:rsidRDefault="00904BCA" w14:paraId="7D7B3E19" w14:textId="77777777">
            <w:pPr>
              <w:pStyle w:val="22"/>
              <w:widowControl w:val="0"/>
              <w:pBdr>
                <w:top w:val="nil"/>
                <w:left w:val="nil"/>
                <w:bottom w:val="nil"/>
                <w:right w:val="nil"/>
                <w:between w:val="nil"/>
              </w:pBdr>
              <w:spacing w:after="0"/>
              <w:ind w:firstLine="0"/>
              <w:jc w:val="left"/>
              <w:rPr>
                <w:color w:val="auto"/>
                <w:sz w:val="22"/>
                <w:szCs w:val="22"/>
              </w:rPr>
            </w:pPr>
            <w:proofErr w:type="gramStart"/>
            <w:r w:rsidRPr="00A07199">
              <w:rPr>
                <w:color w:val="auto"/>
                <w:sz w:val="22"/>
                <w:szCs w:val="22"/>
              </w:rPr>
              <w:lastRenderedPageBreak/>
              <w:t xml:space="preserve">число  </w:t>
            </w:r>
            <w:r w:rsidRPr="00A07199">
              <w:rPr>
                <w:color w:val="auto"/>
                <w:sz w:val="22"/>
                <w:szCs w:val="22"/>
              </w:rPr>
              <w:lastRenderedPageBreak/>
              <w:t>получателей</w:t>
            </w:r>
            <w:proofErr w:type="gramEnd"/>
            <w:r w:rsidRPr="00A07199">
              <w:rPr>
                <w:color w:val="auto"/>
                <w:sz w:val="22"/>
                <w:szCs w:val="22"/>
              </w:rPr>
              <w:t xml:space="preserve"> услуг, удовлетворенных в целом условиями оказания услуг в организации социальной сферы </w:t>
            </w:r>
            <w:r w:rsidRPr="00A07199">
              <w:rPr>
                <w:b/>
                <w:color w:val="auto"/>
                <w:sz w:val="22"/>
                <w:szCs w:val="22"/>
              </w:rPr>
              <w:t>(</w:t>
            </w:r>
            <w:proofErr w:type="spellStart"/>
            <w:r w:rsidRPr="00A07199">
              <w:rPr>
                <w:b/>
                <w:color w:val="auto"/>
                <w:sz w:val="22"/>
                <w:szCs w:val="22"/>
              </w:rPr>
              <w:t>У</w:t>
            </w:r>
            <w:r w:rsidRPr="00A07199">
              <w:rPr>
                <w:b/>
                <w:color w:val="auto"/>
                <w:sz w:val="22"/>
                <w:szCs w:val="22"/>
                <w:vertAlign w:val="subscript"/>
              </w:rPr>
              <w:t>уд</w:t>
            </w:r>
            <w:proofErr w:type="spellEnd"/>
            <w:r w:rsidRPr="00A07199">
              <w:rPr>
                <w:b/>
                <w:color w:val="auto"/>
                <w:sz w:val="22"/>
                <w:szCs w:val="22"/>
              </w:rPr>
              <w:t>),</w:t>
            </w:r>
            <w:r w:rsidRPr="00A07199">
              <w:rPr>
                <w:color w:val="auto"/>
                <w:sz w:val="22"/>
                <w:szCs w:val="22"/>
              </w:rPr>
              <w:t xml:space="preserve"> по отношению к</w:t>
            </w:r>
          </w:p>
          <w:p w:rsidRPr="00A07199" w:rsidR="00904BCA" w:rsidP="00B032DB" w:rsidRDefault="00904BCA" w14:paraId="7C0A42CF"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 xml:space="preserve">числу </w:t>
            </w:r>
            <w:proofErr w:type="gramStart"/>
            <w:r w:rsidRPr="00A07199">
              <w:rPr>
                <w:color w:val="auto"/>
                <w:sz w:val="22"/>
                <w:szCs w:val="22"/>
              </w:rPr>
              <w:t>опрошенных  получателей</w:t>
            </w:r>
            <w:proofErr w:type="gramEnd"/>
            <w:r w:rsidRPr="00A07199">
              <w:rPr>
                <w:color w:val="auto"/>
                <w:sz w:val="22"/>
                <w:szCs w:val="22"/>
              </w:rPr>
              <w:t xml:space="preserve"> услуг, ответивших на соответствующий вопрос анкеты </w:t>
            </w:r>
            <w:r w:rsidRPr="00A07199">
              <w:rPr>
                <w:b/>
                <w:color w:val="auto"/>
                <w:sz w:val="22"/>
                <w:szCs w:val="22"/>
              </w:rPr>
              <w:t>(</w:t>
            </w:r>
            <w:proofErr w:type="spellStart"/>
            <w:r w:rsidRPr="00A07199">
              <w:rPr>
                <w:b/>
                <w:color w:val="auto"/>
                <w:sz w:val="22"/>
                <w:szCs w:val="22"/>
              </w:rPr>
              <w:t>Ч</w:t>
            </w:r>
            <w:r w:rsidRPr="00A07199">
              <w:rPr>
                <w:b/>
                <w:color w:val="auto"/>
                <w:sz w:val="22"/>
                <w:szCs w:val="22"/>
                <w:vertAlign w:val="subscript"/>
              </w:rPr>
              <w:t>общ</w:t>
            </w:r>
            <w:proofErr w:type="spellEnd"/>
            <w:r w:rsidRPr="00A07199">
              <w:rPr>
                <w:b/>
                <w:color w:val="auto"/>
                <w:sz w:val="22"/>
                <w:szCs w:val="22"/>
              </w:rPr>
              <w:t>)</w:t>
            </w:r>
          </w:p>
          <w:p w:rsidRPr="00A07199" w:rsidR="00904BCA" w:rsidP="00B032DB" w:rsidRDefault="00904BCA" w14:paraId="30B1F79C" w14:textId="77777777">
            <w:pPr>
              <w:pStyle w:val="22"/>
              <w:widowControl w:val="0"/>
              <w:pBdr>
                <w:top w:val="nil"/>
                <w:left w:val="nil"/>
                <w:bottom w:val="nil"/>
                <w:right w:val="nil"/>
                <w:between w:val="nil"/>
              </w:pBdr>
              <w:spacing w:after="0"/>
              <w:ind w:firstLine="0"/>
              <w:jc w:val="left"/>
              <w:rPr>
                <w:color w:val="auto"/>
                <w:sz w:val="22"/>
                <w:szCs w:val="22"/>
              </w:rPr>
            </w:pPr>
          </w:p>
        </w:tc>
        <w:tc>
          <w:tcPr>
            <w:tcW w:w="681" w:type="pct"/>
            <w:gridSpan w:val="5"/>
            <w:tcBorders>
              <w:left w:val="single" w:color="000000" w:sz="4" w:space="0"/>
              <w:right w:val="single" w:color="000000" w:sz="4" w:space="0"/>
            </w:tcBorders>
          </w:tcPr>
          <w:p w:rsidRPr="00A07199" w:rsidR="00904BCA" w:rsidP="00B032DB" w:rsidRDefault="00904BCA" w14:paraId="3674F19E"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lastRenderedPageBreak/>
              <w:t xml:space="preserve">0-100 </w:t>
            </w:r>
            <w:r w:rsidRPr="00A07199">
              <w:rPr>
                <w:color w:val="auto"/>
                <w:sz w:val="22"/>
                <w:szCs w:val="22"/>
              </w:rPr>
              <w:lastRenderedPageBreak/>
              <w:t>баллов</w:t>
            </w:r>
          </w:p>
        </w:tc>
        <w:tc>
          <w:tcPr>
            <w:tcW w:w="591" w:type="pct"/>
            <w:tcBorders>
              <w:left w:val="single" w:color="000000" w:sz="4" w:space="0"/>
              <w:right w:val="single" w:color="000000" w:sz="4" w:space="0"/>
            </w:tcBorders>
          </w:tcPr>
          <w:p w:rsidRPr="00A07199" w:rsidR="00904BCA" w:rsidP="00B032DB" w:rsidRDefault="00904BCA" w14:paraId="3F65FAFD"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lastRenderedPageBreak/>
              <w:t xml:space="preserve">100 </w:t>
            </w:r>
            <w:r w:rsidRPr="00A07199">
              <w:rPr>
                <w:color w:val="auto"/>
                <w:sz w:val="22"/>
                <w:szCs w:val="22"/>
              </w:rPr>
              <w:lastRenderedPageBreak/>
              <w:t>баллов</w:t>
            </w:r>
          </w:p>
          <w:p w:rsidRPr="00A07199" w:rsidR="00904BCA" w:rsidP="00B032DB" w:rsidRDefault="00904BCA" w14:paraId="465A856A" w14:textId="77777777">
            <w:pPr>
              <w:pStyle w:val="22"/>
              <w:widowControl w:val="0"/>
              <w:pBdr>
                <w:top w:val="nil"/>
                <w:left w:val="nil"/>
                <w:bottom w:val="nil"/>
                <w:right w:val="nil"/>
                <w:between w:val="nil"/>
              </w:pBdr>
              <w:spacing w:after="0"/>
              <w:ind w:firstLine="0"/>
              <w:jc w:val="center"/>
              <w:rPr>
                <w:color w:val="auto"/>
                <w:sz w:val="22"/>
                <w:szCs w:val="22"/>
              </w:rPr>
            </w:pPr>
          </w:p>
          <w:p w:rsidRPr="00A07199" w:rsidR="00904BCA" w:rsidP="00B032DB" w:rsidRDefault="00904BCA" w14:paraId="19BD149E"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t xml:space="preserve">Для </w:t>
            </w:r>
            <w:proofErr w:type="gramStart"/>
            <w:r w:rsidRPr="00A07199">
              <w:rPr>
                <w:color w:val="auto"/>
                <w:sz w:val="22"/>
                <w:szCs w:val="22"/>
              </w:rPr>
              <w:t>расчета  формула</w:t>
            </w:r>
            <w:proofErr w:type="gramEnd"/>
            <w:r w:rsidRPr="00A07199">
              <w:rPr>
                <w:color w:val="auto"/>
                <w:sz w:val="22"/>
                <w:szCs w:val="22"/>
              </w:rPr>
              <w:t xml:space="preserve"> (5.3)</w:t>
            </w:r>
          </w:p>
          <w:p w:rsidRPr="00A07199" w:rsidR="00904BCA" w:rsidP="00B032DB" w:rsidRDefault="00904BCA" w14:paraId="05CCB477" w14:textId="77777777">
            <w:pPr>
              <w:pStyle w:val="22"/>
              <w:widowControl w:val="0"/>
              <w:pBdr>
                <w:top w:val="nil"/>
                <w:left w:val="nil"/>
                <w:bottom w:val="nil"/>
                <w:right w:val="nil"/>
                <w:between w:val="nil"/>
              </w:pBdr>
              <w:spacing w:after="0"/>
              <w:ind w:firstLine="0"/>
              <w:jc w:val="center"/>
              <w:rPr>
                <w:color w:val="auto"/>
                <w:sz w:val="22"/>
                <w:szCs w:val="22"/>
              </w:rPr>
            </w:pPr>
          </w:p>
        </w:tc>
      </w:tr>
      <w:tr w:rsidRPr="00A07199" w:rsidR="00904BCA" w:rsidTr="00B825F7" w14:paraId="601D9AC2" w14:textId="77777777">
        <w:trPr>
          <w:trHeight w:val="20"/>
        </w:trPr>
        <w:tc>
          <w:tcPr>
            <w:tcW w:w="5000" w:type="pct"/>
            <w:gridSpan w:val="11"/>
            <w:tcBorders>
              <w:left w:val="single" w:color="000000" w:sz="4" w:space="0"/>
              <w:right w:val="single" w:color="000000" w:sz="4" w:space="0"/>
            </w:tcBorders>
          </w:tcPr>
          <w:p w:rsidRPr="00A07199" w:rsidR="00904BCA" w:rsidP="00B032DB" w:rsidRDefault="00904BCA" w14:paraId="75916A01" w14:textId="77777777">
            <w:pPr>
              <w:pStyle w:val="22"/>
              <w:widowControl w:val="0"/>
              <w:pBdr>
                <w:top w:val="nil"/>
                <w:left w:val="nil"/>
                <w:bottom w:val="nil"/>
                <w:right w:val="nil"/>
                <w:between w:val="nil"/>
              </w:pBdr>
              <w:spacing w:after="0" w:line="276" w:lineRule="auto"/>
              <w:ind w:firstLine="0"/>
              <w:jc w:val="left"/>
              <w:rPr>
                <w:color w:val="auto"/>
                <w:sz w:val="22"/>
                <w:szCs w:val="22"/>
              </w:rPr>
            </w:pPr>
          </w:p>
          <w:tbl>
            <w:tblPr>
              <w:tblW w:w="7276" w:type="dxa"/>
              <w:jc w:val="center"/>
              <w:tblLook w:val="0400" w:firstRow="0" w:lastRow="0" w:firstColumn="0" w:lastColumn="0" w:noHBand="0" w:noVBand="1"/>
            </w:tblPr>
            <w:tblGrid>
              <w:gridCol w:w="2212"/>
              <w:gridCol w:w="1368"/>
              <w:gridCol w:w="1168"/>
              <w:gridCol w:w="2528"/>
            </w:tblGrid>
            <w:tr w:rsidRPr="00A07199" w:rsidR="00904BCA" w:rsidTr="00B032DB" w14:paraId="475753C9" w14:textId="77777777">
              <w:trPr>
                <w:jc w:val="center"/>
              </w:trPr>
              <w:tc>
                <w:tcPr>
                  <w:tcW w:w="2212" w:type="dxa"/>
                  <w:vMerge w:val="restart"/>
                  <w:vAlign w:val="center"/>
                </w:tcPr>
                <w:p w:rsidRPr="00A07199" w:rsidR="00904BCA" w:rsidP="00B032DB" w:rsidRDefault="00904BCA" w14:paraId="669C9E26" w14:textId="77777777">
                  <w:pPr>
                    <w:pStyle w:val="22"/>
                    <w:ind w:right="-46" w:firstLine="0"/>
                    <w:jc w:val="right"/>
                    <w:rPr>
                      <w:b/>
                      <w:color w:val="auto"/>
                    </w:rPr>
                  </w:pPr>
                  <w:r w:rsidRPr="00A07199">
                    <w:rPr>
                      <w:b/>
                      <w:color w:val="auto"/>
                    </w:rPr>
                    <w:t>П</w:t>
                  </w:r>
                  <w:r w:rsidRPr="00A07199">
                    <w:rPr>
                      <w:b/>
                      <w:color w:val="auto"/>
                      <w:vertAlign w:val="subscript"/>
                    </w:rPr>
                    <w:t>уд</w:t>
                  </w:r>
                  <w:r w:rsidRPr="00A07199">
                    <w:rPr>
                      <w:b/>
                      <w:color w:val="auto"/>
                    </w:rPr>
                    <w:t xml:space="preserve"> = (</w:t>
                  </w:r>
                </w:p>
              </w:tc>
              <w:tc>
                <w:tcPr>
                  <w:tcW w:w="1368" w:type="dxa"/>
                  <w:tcBorders>
                    <w:bottom w:val="single" w:color="000000" w:sz="4" w:space="0"/>
                  </w:tcBorders>
                </w:tcPr>
                <w:p w:rsidRPr="00A07199" w:rsidR="00904BCA" w:rsidP="00B032DB" w:rsidRDefault="00904BCA" w14:paraId="216C0653" w14:textId="77777777">
                  <w:pPr>
                    <w:pStyle w:val="22"/>
                    <w:ind w:left="-108" w:right="-108" w:firstLine="0"/>
                    <w:jc w:val="center"/>
                    <w:rPr>
                      <w:b/>
                      <w:color w:val="auto"/>
                    </w:rPr>
                  </w:pPr>
                  <w:proofErr w:type="spellStart"/>
                  <w:r w:rsidRPr="00A07199">
                    <w:rPr>
                      <w:b/>
                      <w:color w:val="auto"/>
                    </w:rPr>
                    <w:t>У</w:t>
                  </w:r>
                  <w:r w:rsidRPr="00A07199">
                    <w:rPr>
                      <w:b/>
                      <w:color w:val="auto"/>
                      <w:vertAlign w:val="subscript"/>
                    </w:rPr>
                    <w:t>уд</w:t>
                  </w:r>
                  <w:proofErr w:type="spellEnd"/>
                </w:p>
              </w:tc>
              <w:tc>
                <w:tcPr>
                  <w:tcW w:w="1168" w:type="dxa"/>
                  <w:vMerge w:val="restart"/>
                  <w:vAlign w:val="center"/>
                </w:tcPr>
                <w:p w:rsidRPr="00A07199" w:rsidR="00904BCA" w:rsidP="00B032DB" w:rsidRDefault="00904BCA" w14:paraId="483B74EB" w14:textId="77777777">
                  <w:pPr>
                    <w:pStyle w:val="22"/>
                    <w:ind w:left="-108" w:firstLine="0"/>
                    <w:jc w:val="center"/>
                    <w:rPr>
                      <w:b/>
                      <w:color w:val="auto"/>
                    </w:rPr>
                  </w:pPr>
                  <w:r w:rsidRPr="00A07199">
                    <w:rPr>
                      <w:b/>
                      <w:color w:val="auto"/>
                    </w:rPr>
                    <w:t xml:space="preserve"> </w:t>
                  </w:r>
                  <w:proofErr w:type="gramStart"/>
                  <w:r w:rsidRPr="00A07199">
                    <w:rPr>
                      <w:b/>
                      <w:color w:val="auto"/>
                    </w:rPr>
                    <w:t>)×</w:t>
                  </w:r>
                  <w:proofErr w:type="gramEnd"/>
                  <w:r w:rsidRPr="00A07199">
                    <w:rPr>
                      <w:b/>
                      <w:color w:val="auto"/>
                    </w:rPr>
                    <w:t>100,</w:t>
                  </w:r>
                </w:p>
              </w:tc>
              <w:tc>
                <w:tcPr>
                  <w:tcW w:w="2528" w:type="dxa"/>
                  <w:vMerge w:val="restart"/>
                  <w:vAlign w:val="center"/>
                </w:tcPr>
                <w:p w:rsidRPr="00A07199" w:rsidR="00904BCA" w:rsidP="00B032DB" w:rsidRDefault="00904BCA" w14:paraId="2C014240" w14:textId="77777777">
                  <w:pPr>
                    <w:pStyle w:val="22"/>
                    <w:ind w:left="-108" w:firstLine="0"/>
                    <w:jc w:val="right"/>
                    <w:rPr>
                      <w:b/>
                      <w:color w:val="auto"/>
                    </w:rPr>
                  </w:pPr>
                  <w:r w:rsidRPr="00A07199">
                    <w:rPr>
                      <w:b/>
                      <w:color w:val="auto"/>
                    </w:rPr>
                    <w:t>(5.3)</w:t>
                  </w:r>
                </w:p>
              </w:tc>
            </w:tr>
            <w:tr w:rsidRPr="00A07199" w:rsidR="00904BCA" w:rsidTr="00B032DB" w14:paraId="24E2892E" w14:textId="77777777">
              <w:trPr>
                <w:jc w:val="center"/>
              </w:trPr>
              <w:tc>
                <w:tcPr>
                  <w:tcW w:w="2212" w:type="dxa"/>
                  <w:vMerge/>
                  <w:vAlign w:val="center"/>
                </w:tcPr>
                <w:p w:rsidRPr="00A07199" w:rsidR="00904BCA" w:rsidP="00B032DB" w:rsidRDefault="00904BCA" w14:paraId="7C362B3F" w14:textId="77777777">
                  <w:pPr>
                    <w:pStyle w:val="22"/>
                    <w:widowControl w:val="0"/>
                    <w:pBdr>
                      <w:top w:val="nil"/>
                      <w:left w:val="nil"/>
                      <w:bottom w:val="nil"/>
                      <w:right w:val="nil"/>
                      <w:between w:val="nil"/>
                    </w:pBdr>
                    <w:spacing w:after="0" w:line="276" w:lineRule="auto"/>
                    <w:ind w:firstLine="0"/>
                    <w:jc w:val="left"/>
                    <w:rPr>
                      <w:b/>
                      <w:color w:val="auto"/>
                    </w:rPr>
                  </w:pPr>
                </w:p>
              </w:tc>
              <w:tc>
                <w:tcPr>
                  <w:tcW w:w="1368" w:type="dxa"/>
                  <w:tcBorders>
                    <w:top w:val="single" w:color="000000" w:sz="4" w:space="0"/>
                  </w:tcBorders>
                </w:tcPr>
                <w:p w:rsidRPr="00A07199" w:rsidR="00904BCA" w:rsidP="00B032DB" w:rsidRDefault="00904BCA" w14:paraId="4525F8F0" w14:textId="77777777">
                  <w:pPr>
                    <w:pStyle w:val="22"/>
                    <w:ind w:left="186" w:firstLine="0"/>
                    <w:jc w:val="center"/>
                    <w:rPr>
                      <w:b/>
                      <w:color w:val="auto"/>
                    </w:rPr>
                  </w:pPr>
                  <w:proofErr w:type="spellStart"/>
                  <w:r w:rsidRPr="00A07199">
                    <w:rPr>
                      <w:b/>
                      <w:color w:val="auto"/>
                    </w:rPr>
                    <w:t>Ч</w:t>
                  </w:r>
                  <w:r w:rsidRPr="00A07199">
                    <w:rPr>
                      <w:b/>
                      <w:color w:val="auto"/>
                      <w:vertAlign w:val="subscript"/>
                    </w:rPr>
                    <w:t>общ</w:t>
                  </w:r>
                  <w:proofErr w:type="spellEnd"/>
                </w:p>
              </w:tc>
              <w:tc>
                <w:tcPr>
                  <w:tcW w:w="1168" w:type="dxa"/>
                  <w:vMerge/>
                  <w:vAlign w:val="center"/>
                </w:tcPr>
                <w:p w:rsidRPr="00A07199" w:rsidR="00904BCA" w:rsidP="00B032DB" w:rsidRDefault="00904BCA" w14:paraId="5CCBDC23" w14:textId="77777777">
                  <w:pPr>
                    <w:pStyle w:val="22"/>
                    <w:widowControl w:val="0"/>
                    <w:pBdr>
                      <w:top w:val="nil"/>
                      <w:left w:val="nil"/>
                      <w:bottom w:val="nil"/>
                      <w:right w:val="nil"/>
                      <w:between w:val="nil"/>
                    </w:pBdr>
                    <w:spacing w:after="0" w:line="276" w:lineRule="auto"/>
                    <w:ind w:firstLine="0"/>
                    <w:jc w:val="left"/>
                    <w:rPr>
                      <w:b/>
                      <w:color w:val="auto"/>
                    </w:rPr>
                  </w:pPr>
                </w:p>
              </w:tc>
              <w:tc>
                <w:tcPr>
                  <w:tcW w:w="2528" w:type="dxa"/>
                  <w:vMerge/>
                  <w:vAlign w:val="center"/>
                </w:tcPr>
                <w:p w:rsidRPr="00A07199" w:rsidR="00904BCA" w:rsidP="00B032DB" w:rsidRDefault="00904BCA" w14:paraId="13C91976" w14:textId="77777777">
                  <w:pPr>
                    <w:pStyle w:val="22"/>
                    <w:widowControl w:val="0"/>
                    <w:pBdr>
                      <w:top w:val="nil"/>
                      <w:left w:val="nil"/>
                      <w:bottom w:val="nil"/>
                      <w:right w:val="nil"/>
                      <w:between w:val="nil"/>
                    </w:pBdr>
                    <w:spacing w:after="0" w:line="276" w:lineRule="auto"/>
                    <w:ind w:firstLine="0"/>
                    <w:jc w:val="left"/>
                    <w:rPr>
                      <w:b/>
                      <w:color w:val="auto"/>
                    </w:rPr>
                  </w:pPr>
                </w:p>
              </w:tc>
            </w:tr>
          </w:tbl>
          <w:p w:rsidRPr="00A07199" w:rsidR="00904BCA" w:rsidP="00B032DB" w:rsidRDefault="00904BCA" w14:paraId="21B55DDD" w14:textId="77777777">
            <w:pPr>
              <w:pStyle w:val="22"/>
              <w:ind w:firstLine="0"/>
              <w:rPr>
                <w:color w:val="auto"/>
                <w:sz w:val="22"/>
                <w:szCs w:val="22"/>
              </w:rPr>
            </w:pPr>
            <w:r w:rsidRPr="00A07199">
              <w:rPr>
                <w:color w:val="auto"/>
                <w:sz w:val="22"/>
                <w:szCs w:val="22"/>
              </w:rPr>
              <w:t>где</w:t>
            </w:r>
          </w:p>
          <w:p w:rsidRPr="00A07199" w:rsidR="00904BCA" w:rsidP="00B032DB" w:rsidRDefault="00904BCA" w14:paraId="45DEAAF2" w14:textId="77777777">
            <w:pPr>
              <w:pStyle w:val="22"/>
              <w:ind w:firstLine="0"/>
              <w:rPr>
                <w:color w:val="auto"/>
                <w:sz w:val="22"/>
                <w:szCs w:val="22"/>
              </w:rPr>
            </w:pPr>
            <w:proofErr w:type="spellStart"/>
            <w:r w:rsidRPr="00A07199">
              <w:rPr>
                <w:b/>
                <w:color w:val="auto"/>
                <w:sz w:val="22"/>
                <w:szCs w:val="22"/>
              </w:rPr>
              <w:t>У</w:t>
            </w:r>
            <w:r w:rsidRPr="00A07199">
              <w:rPr>
                <w:b/>
                <w:color w:val="auto"/>
                <w:sz w:val="22"/>
                <w:szCs w:val="22"/>
                <w:vertAlign w:val="subscript"/>
              </w:rPr>
              <w:t>уд</w:t>
            </w:r>
            <w:proofErr w:type="spellEnd"/>
            <w:r w:rsidRPr="00A07199">
              <w:rPr>
                <w:color w:val="auto"/>
                <w:sz w:val="22"/>
                <w:szCs w:val="22"/>
                <w:vertAlign w:val="superscript"/>
              </w:rPr>
              <w:t xml:space="preserve"> </w:t>
            </w:r>
            <w:r w:rsidRPr="00A07199">
              <w:rPr>
                <w:color w:val="auto"/>
                <w:sz w:val="22"/>
                <w:szCs w:val="22"/>
              </w:rPr>
              <w:t>- число получателей услуг, удовлетворенных в целом условиями оказания услуг в организации социальной сферы;</w:t>
            </w:r>
          </w:p>
          <w:p w:rsidRPr="00A07199" w:rsidR="00904BCA" w:rsidP="00B4145B" w:rsidRDefault="00904BCA" w14:paraId="45156056" w14:textId="4B3BA591">
            <w:pPr>
              <w:pStyle w:val="22"/>
              <w:ind w:firstLine="0"/>
              <w:rPr>
                <w:color w:val="auto"/>
                <w:sz w:val="22"/>
                <w:szCs w:val="22"/>
              </w:rPr>
            </w:pPr>
            <w:proofErr w:type="spellStart"/>
            <w:r w:rsidRPr="00A07199">
              <w:rPr>
                <w:b/>
                <w:color w:val="auto"/>
                <w:sz w:val="22"/>
                <w:szCs w:val="22"/>
              </w:rPr>
              <w:t>Ч</w:t>
            </w:r>
            <w:r w:rsidRPr="00A07199">
              <w:rPr>
                <w:b/>
                <w:color w:val="auto"/>
                <w:sz w:val="22"/>
                <w:szCs w:val="22"/>
                <w:vertAlign w:val="subscript"/>
              </w:rPr>
              <w:t>общ</w:t>
            </w:r>
            <w:proofErr w:type="spellEnd"/>
            <w:r w:rsidRPr="00A07199">
              <w:rPr>
                <w:color w:val="auto"/>
                <w:sz w:val="22"/>
                <w:szCs w:val="22"/>
              </w:rPr>
              <w:t xml:space="preserve"> </w:t>
            </w:r>
            <w:proofErr w:type="gramStart"/>
            <w:r w:rsidRPr="00A07199">
              <w:rPr>
                <w:color w:val="auto"/>
                <w:sz w:val="22"/>
                <w:szCs w:val="22"/>
              </w:rPr>
              <w:t>-  общее</w:t>
            </w:r>
            <w:proofErr w:type="gramEnd"/>
            <w:r w:rsidRPr="00A07199">
              <w:rPr>
                <w:color w:val="auto"/>
                <w:sz w:val="22"/>
                <w:szCs w:val="22"/>
              </w:rPr>
              <w:t xml:space="preserve"> число опрошенных получателей услуг.</w:t>
            </w:r>
          </w:p>
        </w:tc>
      </w:tr>
      <w:tr w:rsidRPr="00A07199" w:rsidR="00904BCA" w:rsidTr="00B825F7" w14:paraId="1028A613" w14:textId="77777777">
        <w:trPr>
          <w:trHeight w:val="20"/>
        </w:trPr>
        <w:tc>
          <w:tcPr>
            <w:tcW w:w="1215" w:type="pct"/>
            <w:gridSpan w:val="2"/>
            <w:tcBorders>
              <w:left w:val="single" w:color="000000" w:sz="4" w:space="0"/>
              <w:right w:val="single" w:color="000000" w:sz="4" w:space="0"/>
            </w:tcBorders>
          </w:tcPr>
          <w:p w:rsidRPr="00A07199" w:rsidR="00904BCA" w:rsidP="00B032DB" w:rsidRDefault="00904BCA" w14:paraId="6AC6E44F" w14:textId="77777777">
            <w:pPr>
              <w:pStyle w:val="22"/>
              <w:widowControl w:val="0"/>
              <w:pBdr>
                <w:top w:val="nil"/>
                <w:left w:val="nil"/>
                <w:bottom w:val="nil"/>
                <w:right w:val="nil"/>
                <w:between w:val="nil"/>
              </w:pBdr>
              <w:spacing w:after="0"/>
              <w:ind w:firstLine="0"/>
              <w:jc w:val="left"/>
              <w:rPr>
                <w:b/>
                <w:color w:val="auto"/>
                <w:sz w:val="22"/>
                <w:szCs w:val="22"/>
              </w:rPr>
            </w:pPr>
            <w:r w:rsidRPr="00A07199">
              <w:rPr>
                <w:b/>
                <w:color w:val="auto"/>
                <w:sz w:val="22"/>
                <w:szCs w:val="22"/>
              </w:rPr>
              <w:t>Итого по критерию 5 «Удовлетворенность условиями оказания услуг» (К</w:t>
            </w:r>
            <w:r w:rsidRPr="00A07199">
              <w:rPr>
                <w:b/>
                <w:color w:val="auto"/>
                <w:sz w:val="22"/>
                <w:szCs w:val="22"/>
                <w:vertAlign w:val="superscript"/>
              </w:rPr>
              <w:t>5</w:t>
            </w:r>
            <w:r w:rsidRPr="00A07199">
              <w:rPr>
                <w:b/>
                <w:color w:val="auto"/>
                <w:sz w:val="22"/>
                <w:szCs w:val="22"/>
              </w:rPr>
              <w:t>)</w:t>
            </w:r>
          </w:p>
        </w:tc>
        <w:tc>
          <w:tcPr>
            <w:tcW w:w="365" w:type="pct"/>
            <w:tcBorders>
              <w:left w:val="single" w:color="000000" w:sz="4" w:space="0"/>
              <w:right w:val="single" w:color="000000" w:sz="4" w:space="0"/>
            </w:tcBorders>
          </w:tcPr>
          <w:p w:rsidRPr="00A07199" w:rsidR="00904BCA" w:rsidP="00B032DB" w:rsidRDefault="00904BCA" w14:paraId="6B3190C0"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t>1,0</w:t>
            </w:r>
          </w:p>
        </w:tc>
        <w:tc>
          <w:tcPr>
            <w:tcW w:w="2720" w:type="pct"/>
            <w:gridSpan w:val="5"/>
            <w:tcBorders>
              <w:top w:val="single" w:color="000000" w:sz="4" w:space="0"/>
              <w:left w:val="single" w:color="000000" w:sz="4" w:space="0"/>
              <w:bottom w:val="single" w:color="000000" w:sz="4" w:space="0"/>
              <w:right w:val="single" w:color="000000" w:sz="4" w:space="0"/>
            </w:tcBorders>
          </w:tcPr>
          <w:p w:rsidRPr="00A07199" w:rsidR="00904BCA" w:rsidP="00B032DB" w:rsidRDefault="00904BCA" w14:paraId="678AFEDF" w14:textId="77777777">
            <w:pPr>
              <w:pStyle w:val="22"/>
              <w:ind w:firstLine="0"/>
              <w:rPr>
                <w:i/>
                <w:color w:val="auto"/>
                <w:sz w:val="22"/>
                <w:szCs w:val="22"/>
              </w:rPr>
            </w:pPr>
            <w:r w:rsidRPr="00A07199">
              <w:rPr>
                <w:i/>
                <w:color w:val="auto"/>
                <w:sz w:val="22"/>
                <w:szCs w:val="22"/>
              </w:rPr>
              <w:t>В сфере культуры, охраны здоровья, образования, медико-социальной экспертизы и социального обслуживания:</w:t>
            </w:r>
          </w:p>
          <w:p w:rsidRPr="00A07199" w:rsidR="00904BCA" w:rsidP="00B032DB" w:rsidRDefault="00904BCA" w14:paraId="5A60AB38" w14:textId="77777777">
            <w:pPr>
              <w:pStyle w:val="22"/>
              <w:ind w:firstLine="0"/>
              <w:jc w:val="center"/>
              <w:rPr>
                <w:b/>
                <w:color w:val="auto"/>
                <w:vertAlign w:val="subscript"/>
              </w:rPr>
            </w:pPr>
            <w:r w:rsidRPr="00A07199">
              <w:rPr>
                <w:b/>
                <w:color w:val="auto"/>
              </w:rPr>
              <w:t>К</w:t>
            </w:r>
            <w:r w:rsidRPr="00A07199">
              <w:rPr>
                <w:b/>
                <w:color w:val="auto"/>
                <w:vertAlign w:val="superscript"/>
              </w:rPr>
              <w:t>5</w:t>
            </w:r>
            <w:proofErr w:type="gramStart"/>
            <w:r w:rsidRPr="00A07199">
              <w:rPr>
                <w:b/>
                <w:color w:val="auto"/>
              </w:rPr>
              <w:t>=(</w:t>
            </w:r>
            <w:proofErr w:type="gramEnd"/>
            <w:r w:rsidRPr="00A07199">
              <w:rPr>
                <w:b/>
                <w:color w:val="auto"/>
              </w:rPr>
              <w:t>0,3×П</w:t>
            </w:r>
            <w:r w:rsidRPr="00A07199">
              <w:rPr>
                <w:b/>
                <w:color w:val="auto"/>
                <w:vertAlign w:val="subscript"/>
              </w:rPr>
              <w:t>реком</w:t>
            </w:r>
            <w:r w:rsidRPr="00A07199">
              <w:rPr>
                <w:b/>
                <w:color w:val="auto"/>
              </w:rPr>
              <w:t xml:space="preserve"> + 0,2×П</w:t>
            </w:r>
            <w:r w:rsidRPr="00A07199">
              <w:rPr>
                <w:b/>
                <w:color w:val="auto"/>
                <w:vertAlign w:val="superscript"/>
              </w:rPr>
              <w:t>орг.усл</w:t>
            </w:r>
            <w:r w:rsidRPr="00A07199">
              <w:rPr>
                <w:b/>
                <w:color w:val="auto"/>
                <w:vertAlign w:val="subscript"/>
              </w:rPr>
              <w:t>уд</w:t>
            </w:r>
            <w:r w:rsidRPr="00A07199">
              <w:rPr>
                <w:b/>
                <w:color w:val="auto"/>
              </w:rPr>
              <w:t xml:space="preserve"> + 0,5×П</w:t>
            </w:r>
            <w:r w:rsidRPr="00A07199">
              <w:rPr>
                <w:b/>
                <w:color w:val="auto"/>
                <w:vertAlign w:val="subscript"/>
              </w:rPr>
              <w:t>уд</w:t>
            </w:r>
            <w:r w:rsidRPr="00A07199">
              <w:rPr>
                <w:b/>
                <w:color w:val="auto"/>
              </w:rPr>
              <w:t>)</w:t>
            </w:r>
          </w:p>
          <w:p w:rsidRPr="00A07199" w:rsidR="00904BCA" w:rsidP="00B032DB" w:rsidRDefault="00904BCA" w14:paraId="49956700" w14:textId="77777777">
            <w:pPr>
              <w:pStyle w:val="22"/>
              <w:widowControl w:val="0"/>
              <w:pBdr>
                <w:top w:val="nil"/>
                <w:left w:val="nil"/>
                <w:bottom w:val="nil"/>
                <w:right w:val="nil"/>
                <w:between w:val="nil"/>
              </w:pBdr>
              <w:spacing w:after="0"/>
              <w:ind w:firstLine="0"/>
              <w:jc w:val="center"/>
              <w:rPr>
                <w:b/>
                <w:i/>
                <w:color w:val="auto"/>
                <w:sz w:val="22"/>
                <w:szCs w:val="22"/>
              </w:rPr>
            </w:pPr>
          </w:p>
          <w:p w:rsidRPr="00A07199" w:rsidR="00904BCA" w:rsidP="00B032DB" w:rsidRDefault="00904BCA" w14:paraId="039D34CF" w14:textId="77777777">
            <w:pPr>
              <w:pStyle w:val="22"/>
              <w:widowControl w:val="0"/>
              <w:pBdr>
                <w:top w:val="nil"/>
                <w:left w:val="nil"/>
                <w:bottom w:val="nil"/>
                <w:right w:val="nil"/>
                <w:between w:val="nil"/>
              </w:pBdr>
              <w:spacing w:after="0"/>
              <w:ind w:firstLine="0"/>
              <w:jc w:val="left"/>
              <w:rPr>
                <w:i/>
                <w:color w:val="auto"/>
                <w:sz w:val="22"/>
                <w:szCs w:val="22"/>
              </w:rPr>
            </w:pPr>
            <w:r w:rsidRPr="00A07199">
              <w:rPr>
                <w:i/>
                <w:color w:val="auto"/>
                <w:sz w:val="22"/>
                <w:szCs w:val="22"/>
              </w:rPr>
              <w:t>В сфере культуры для организаций, осуществляющих создание, исполнение, показ и интерпретацию произведений литературы и искусства, критерий «Удовлетворенность условиями оказания услуг» не установлен.</w:t>
            </w:r>
            <w:r w:rsidRPr="00A07199">
              <w:rPr>
                <w:b/>
                <w:i/>
                <w:color w:val="auto"/>
                <w:sz w:val="22"/>
                <w:szCs w:val="22"/>
              </w:rPr>
              <w:t xml:space="preserve"> </w:t>
            </w:r>
          </w:p>
          <w:p w:rsidRPr="00A07199" w:rsidR="00904BCA" w:rsidP="00B032DB" w:rsidRDefault="00904BCA" w14:paraId="40FF9974" w14:textId="77777777">
            <w:pPr>
              <w:pStyle w:val="22"/>
              <w:widowControl w:val="0"/>
              <w:pBdr>
                <w:top w:val="nil"/>
                <w:left w:val="nil"/>
                <w:bottom w:val="nil"/>
                <w:right w:val="nil"/>
                <w:between w:val="nil"/>
              </w:pBdr>
              <w:spacing w:after="0"/>
              <w:ind w:firstLine="0"/>
              <w:jc w:val="left"/>
              <w:rPr>
                <w:color w:val="auto"/>
                <w:sz w:val="22"/>
                <w:szCs w:val="22"/>
              </w:rPr>
            </w:pPr>
            <w:r w:rsidRPr="00A07199">
              <w:rPr>
                <w:color w:val="auto"/>
                <w:sz w:val="22"/>
                <w:szCs w:val="22"/>
              </w:rPr>
              <w:t xml:space="preserve">При расчете итогового значения показателя оценки по организации для данных </w:t>
            </w:r>
            <w:proofErr w:type="gramStart"/>
            <w:r w:rsidRPr="00A07199">
              <w:rPr>
                <w:color w:val="auto"/>
                <w:sz w:val="22"/>
                <w:szCs w:val="22"/>
              </w:rPr>
              <w:t>организаций  используется</w:t>
            </w:r>
            <w:proofErr w:type="gramEnd"/>
            <w:r w:rsidRPr="00A07199">
              <w:rPr>
                <w:color w:val="auto"/>
                <w:sz w:val="22"/>
                <w:szCs w:val="22"/>
              </w:rPr>
              <w:t xml:space="preserve"> расчетная величина критерия (5), которая определяется  как среднее арифметическое количество баллов по установленным  критериям (1 и 3).</w:t>
            </w:r>
          </w:p>
          <w:p w:rsidRPr="00A07199" w:rsidR="00904BCA" w:rsidP="00B032DB" w:rsidRDefault="00904BCA" w14:paraId="28AED015" w14:textId="77777777">
            <w:pPr>
              <w:pStyle w:val="22"/>
              <w:widowControl w:val="0"/>
              <w:pBdr>
                <w:top w:val="nil"/>
                <w:left w:val="nil"/>
                <w:bottom w:val="nil"/>
                <w:right w:val="nil"/>
                <w:between w:val="nil"/>
              </w:pBdr>
              <w:spacing w:after="0"/>
              <w:ind w:firstLine="0"/>
              <w:jc w:val="center"/>
              <w:rPr>
                <w:color w:val="auto"/>
                <w:sz w:val="22"/>
                <w:szCs w:val="22"/>
              </w:rPr>
            </w:pPr>
            <w:r w:rsidRPr="00A07199">
              <w:rPr>
                <w:b/>
                <w:color w:val="auto"/>
              </w:rPr>
              <w:t>К</w:t>
            </w:r>
            <w:r w:rsidRPr="00A07199">
              <w:rPr>
                <w:b/>
                <w:color w:val="auto"/>
                <w:vertAlign w:val="superscript"/>
              </w:rPr>
              <w:t xml:space="preserve">5 </w:t>
            </w:r>
            <w:r w:rsidRPr="00A07199">
              <w:rPr>
                <w:b/>
                <w:color w:val="auto"/>
              </w:rPr>
              <w:t>= (К</w:t>
            </w:r>
            <w:r w:rsidRPr="00A07199">
              <w:rPr>
                <w:b/>
                <w:color w:val="auto"/>
                <w:vertAlign w:val="superscript"/>
              </w:rPr>
              <w:t>1</w:t>
            </w:r>
            <w:r w:rsidRPr="00A07199">
              <w:rPr>
                <w:b/>
                <w:color w:val="auto"/>
              </w:rPr>
              <w:t>+ К</w:t>
            </w:r>
            <w:r w:rsidRPr="00A07199">
              <w:rPr>
                <w:b/>
                <w:color w:val="auto"/>
                <w:vertAlign w:val="superscript"/>
              </w:rPr>
              <w:t>3</w:t>
            </w:r>
            <w:r w:rsidRPr="00A07199">
              <w:rPr>
                <w:b/>
                <w:color w:val="auto"/>
              </w:rPr>
              <w:t>)/2</w:t>
            </w:r>
          </w:p>
        </w:tc>
        <w:tc>
          <w:tcPr>
            <w:tcW w:w="700" w:type="pct"/>
            <w:gridSpan w:val="3"/>
            <w:tcBorders>
              <w:left w:val="single" w:color="000000" w:sz="4" w:space="0"/>
              <w:right w:val="single" w:color="000000" w:sz="4" w:space="0"/>
            </w:tcBorders>
          </w:tcPr>
          <w:p w:rsidRPr="00A07199" w:rsidR="00904BCA" w:rsidP="00B032DB" w:rsidRDefault="00904BCA" w14:paraId="55718068" w14:textId="77777777">
            <w:pPr>
              <w:pStyle w:val="22"/>
              <w:widowControl w:val="0"/>
              <w:pBdr>
                <w:top w:val="nil"/>
                <w:left w:val="nil"/>
                <w:bottom w:val="nil"/>
                <w:right w:val="nil"/>
                <w:between w:val="nil"/>
              </w:pBdr>
              <w:spacing w:after="0"/>
              <w:ind w:firstLine="0"/>
              <w:jc w:val="center"/>
              <w:rPr>
                <w:color w:val="auto"/>
                <w:sz w:val="22"/>
                <w:szCs w:val="22"/>
              </w:rPr>
            </w:pPr>
            <w:r w:rsidRPr="00A07199">
              <w:rPr>
                <w:color w:val="auto"/>
                <w:sz w:val="22"/>
                <w:szCs w:val="22"/>
              </w:rPr>
              <w:t>100 баллов</w:t>
            </w:r>
          </w:p>
          <w:p w:rsidRPr="00A07199" w:rsidR="00904BCA" w:rsidP="00B032DB" w:rsidRDefault="00904BCA" w14:paraId="7E57FA42" w14:textId="77777777">
            <w:pPr>
              <w:pStyle w:val="22"/>
              <w:widowControl w:val="0"/>
              <w:pBdr>
                <w:top w:val="nil"/>
                <w:left w:val="nil"/>
                <w:bottom w:val="nil"/>
                <w:right w:val="nil"/>
                <w:between w:val="nil"/>
              </w:pBdr>
              <w:spacing w:after="0"/>
              <w:ind w:firstLine="0"/>
              <w:jc w:val="left"/>
              <w:rPr>
                <w:color w:val="auto"/>
                <w:sz w:val="22"/>
                <w:szCs w:val="22"/>
              </w:rPr>
            </w:pPr>
          </w:p>
        </w:tc>
      </w:tr>
    </w:tbl>
    <w:p w:rsidRPr="00A07199" w:rsidR="00DD5AE9" w:rsidP="007649AA" w:rsidRDefault="00DD5AE9" w14:paraId="5850F231" w14:textId="77777777">
      <w:pPr>
        <w:pStyle w:val="10"/>
        <w:ind w:firstLine="0"/>
        <w:rPr>
          <w:color w:val="auto"/>
        </w:rPr>
      </w:pPr>
    </w:p>
    <w:p w:rsidRPr="00DF150D" w:rsidR="00DD5AE9" w:rsidRDefault="00586D1E" w14:paraId="34682C6D" w14:textId="1D4D86BB">
      <w:pPr>
        <w:pStyle w:val="10"/>
        <w:pBdr>
          <w:top w:val="nil"/>
          <w:left w:val="nil"/>
          <w:bottom w:val="nil"/>
          <w:right w:val="nil"/>
          <w:between w:val="nil"/>
        </w:pBdr>
        <w:ind w:firstLine="0"/>
        <w:rPr>
          <w:rFonts w:eastAsia="Times"/>
          <w:b/>
          <w:color w:val="auto"/>
          <w:sz w:val="22"/>
          <w:szCs w:val="22"/>
        </w:rPr>
      </w:pPr>
      <w:r w:rsidRPr="00A07199">
        <w:rPr>
          <w:rFonts w:eastAsia="Times"/>
          <w:b/>
          <w:color w:val="auto"/>
          <w:sz w:val="22"/>
          <w:szCs w:val="22"/>
        </w:rPr>
        <w:t>Таблица 5</w:t>
      </w:r>
      <w:r w:rsidR="00DF150D">
        <w:rPr>
          <w:rFonts w:eastAsia="Times"/>
          <w:b/>
          <w:color w:val="auto"/>
          <w:sz w:val="22"/>
          <w:szCs w:val="22"/>
        </w:rPr>
        <w:t xml:space="preserve">. </w:t>
      </w:r>
      <w:r w:rsidRPr="00DF150D" w:rsidR="00DF150D">
        <w:rPr>
          <w:rFonts w:eastAsia="Times"/>
          <w:b/>
          <w:color w:val="auto"/>
          <w:sz w:val="22"/>
          <w:szCs w:val="22"/>
        </w:rPr>
        <w:t>Удовлетворенность условиями оказания услуг</w:t>
      </w:r>
    </w:p>
    <w:tbl>
      <w:tblPr>
        <w:tblW w:w="9679"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0"/>
        <w:gridCol w:w="2717"/>
        <w:gridCol w:w="1560"/>
        <w:gridCol w:w="1842"/>
        <w:gridCol w:w="1560"/>
        <w:gridCol w:w="1300"/>
      </w:tblGrid>
      <w:tr w:rsidRPr="00A07199" w:rsidR="00E81C88" w:rsidTr="0041091C" w14:paraId="67D15FD5" w14:textId="77777777">
        <w:trPr>
          <w:trHeight w:val="280"/>
          <w:tblHeader/>
        </w:trPr>
        <w:tc>
          <w:tcPr>
            <w:tcW w:w="700" w:type="dxa"/>
            <w:shd w:val="clear" w:color="auto" w:fill="C2D69B" w:themeFill="accent3" w:themeFillTint="99"/>
            <w:noWrap/>
            <w:vAlign w:val="bottom"/>
            <w:hideMark/>
          </w:tcPr>
          <w:p w:rsidRPr="00A07199" w:rsidR="00E81C88" w:rsidP="0041091C" w:rsidRDefault="00E81C88" w14:paraId="0940D104" w14:textId="77777777">
            <w:pPr>
              <w:spacing w:after="0"/>
              <w:ind w:firstLine="0"/>
              <w:jc w:val="left"/>
              <w:rPr>
                <w:color w:val="auto"/>
                <w:sz w:val="22"/>
                <w:szCs w:val="22"/>
              </w:rPr>
            </w:pPr>
            <w:r w:rsidRPr="00A07199">
              <w:rPr>
                <w:color w:val="auto"/>
                <w:sz w:val="22"/>
                <w:szCs w:val="22"/>
              </w:rPr>
              <w:t> </w:t>
            </w:r>
            <w:r>
              <w:rPr>
                <w:color w:val="auto"/>
                <w:sz w:val="22"/>
                <w:szCs w:val="22"/>
              </w:rPr>
              <w:t>№</w:t>
            </w:r>
          </w:p>
        </w:tc>
        <w:tc>
          <w:tcPr>
            <w:tcW w:w="2717" w:type="dxa"/>
            <w:shd w:val="clear" w:color="auto" w:fill="C2D69B" w:themeFill="accent3" w:themeFillTint="99"/>
            <w:noWrap/>
            <w:vAlign w:val="bottom"/>
            <w:hideMark/>
          </w:tcPr>
          <w:p w:rsidRPr="00A07199" w:rsidR="00E81C88" w:rsidP="0041091C" w:rsidRDefault="00E81C88" w14:paraId="169F30A4" w14:textId="77777777">
            <w:pPr>
              <w:spacing w:after="0"/>
              <w:ind w:firstLine="0"/>
              <w:jc w:val="left"/>
              <w:rPr>
                <w:color w:val="auto"/>
                <w:sz w:val="22"/>
                <w:szCs w:val="22"/>
              </w:rPr>
            </w:pPr>
            <w:r w:rsidRPr="00A07199">
              <w:rPr>
                <w:color w:val="auto"/>
                <w:sz w:val="22"/>
                <w:szCs w:val="22"/>
              </w:rPr>
              <w:t> </w:t>
            </w:r>
            <w:r>
              <w:rPr>
                <w:color w:val="auto"/>
                <w:sz w:val="22"/>
                <w:szCs w:val="22"/>
              </w:rPr>
              <w:t>Наименование учреждения</w:t>
            </w:r>
          </w:p>
        </w:tc>
        <w:tc>
          <w:tcPr>
            <w:tcW w:w="1560" w:type="dxa"/>
            <w:shd w:val="clear" w:color="auto" w:fill="C2D69B" w:themeFill="accent3" w:themeFillTint="99"/>
            <w:noWrap/>
            <w:vAlign w:val="bottom"/>
            <w:hideMark/>
          </w:tcPr>
          <w:p w:rsidRPr="00A07199" w:rsidR="00E81C88" w:rsidP="0041091C" w:rsidRDefault="00E81C88" w14:paraId="7419C12B" w14:textId="77777777">
            <w:pPr>
              <w:spacing w:after="0"/>
              <w:ind w:firstLine="0"/>
              <w:jc w:val="left"/>
              <w:rPr>
                <w:color w:val="auto"/>
                <w:sz w:val="22"/>
                <w:szCs w:val="22"/>
              </w:rPr>
            </w:pPr>
            <w:proofErr w:type="spellStart"/>
            <w:proofErr w:type="gramStart"/>
            <w:r w:rsidRPr="00A07199">
              <w:rPr>
                <w:color w:val="auto"/>
                <w:sz w:val="22"/>
                <w:szCs w:val="22"/>
              </w:rPr>
              <w:t>Преком</w:t>
            </w:r>
            <w:proofErr w:type="spellEnd"/>
            <w:r w:rsidRPr="00A07199">
              <w:rPr>
                <w:color w:val="auto"/>
                <w:sz w:val="22"/>
                <w:szCs w:val="22"/>
              </w:rPr>
              <w:t>(</w:t>
            </w:r>
            <w:proofErr w:type="gramEnd"/>
            <w:r w:rsidRPr="00A07199">
              <w:rPr>
                <w:color w:val="auto"/>
                <w:sz w:val="22"/>
                <w:szCs w:val="22"/>
              </w:rPr>
              <w:t>5.1)</w:t>
            </w:r>
          </w:p>
        </w:tc>
        <w:tc>
          <w:tcPr>
            <w:tcW w:w="1842" w:type="dxa"/>
            <w:shd w:val="clear" w:color="auto" w:fill="C2D69B" w:themeFill="accent3" w:themeFillTint="99"/>
            <w:noWrap/>
            <w:vAlign w:val="bottom"/>
            <w:hideMark/>
          </w:tcPr>
          <w:p w:rsidRPr="00A07199" w:rsidR="00E81C88" w:rsidP="0041091C" w:rsidRDefault="00E81C88" w14:paraId="1B14744D" w14:textId="77777777">
            <w:pPr>
              <w:spacing w:after="0"/>
              <w:ind w:firstLine="0"/>
              <w:jc w:val="left"/>
              <w:rPr>
                <w:color w:val="auto"/>
                <w:sz w:val="22"/>
                <w:szCs w:val="22"/>
              </w:rPr>
            </w:pPr>
            <w:proofErr w:type="spellStart"/>
            <w:r w:rsidRPr="00A07199">
              <w:rPr>
                <w:color w:val="auto"/>
                <w:sz w:val="22"/>
                <w:szCs w:val="22"/>
              </w:rPr>
              <w:t>Порг.услуд</w:t>
            </w:r>
            <w:proofErr w:type="spellEnd"/>
            <w:r w:rsidRPr="00A07199">
              <w:rPr>
                <w:color w:val="auto"/>
                <w:sz w:val="22"/>
                <w:szCs w:val="22"/>
              </w:rPr>
              <w:t>(5.2)</w:t>
            </w:r>
          </w:p>
        </w:tc>
        <w:tc>
          <w:tcPr>
            <w:tcW w:w="1560" w:type="dxa"/>
            <w:shd w:val="clear" w:color="auto" w:fill="C2D69B" w:themeFill="accent3" w:themeFillTint="99"/>
            <w:noWrap/>
            <w:vAlign w:val="bottom"/>
            <w:hideMark/>
          </w:tcPr>
          <w:p w:rsidRPr="00A07199" w:rsidR="00E81C88" w:rsidP="0041091C" w:rsidRDefault="00E81C88" w14:paraId="7ABE742D" w14:textId="77777777">
            <w:pPr>
              <w:spacing w:after="0"/>
              <w:ind w:firstLine="0"/>
              <w:jc w:val="left"/>
              <w:rPr>
                <w:color w:val="auto"/>
                <w:sz w:val="22"/>
                <w:szCs w:val="22"/>
              </w:rPr>
            </w:pPr>
            <w:proofErr w:type="gramStart"/>
            <w:r w:rsidRPr="00A07199">
              <w:rPr>
                <w:color w:val="auto"/>
                <w:sz w:val="22"/>
                <w:szCs w:val="22"/>
              </w:rPr>
              <w:t>Пуд(</w:t>
            </w:r>
            <w:proofErr w:type="gramEnd"/>
            <w:r w:rsidRPr="00A07199">
              <w:rPr>
                <w:color w:val="auto"/>
                <w:sz w:val="22"/>
                <w:szCs w:val="22"/>
              </w:rPr>
              <w:t>5.3)</w:t>
            </w:r>
          </w:p>
        </w:tc>
        <w:tc>
          <w:tcPr>
            <w:tcW w:w="1300" w:type="dxa"/>
            <w:shd w:val="clear" w:color="auto" w:fill="C2D69B" w:themeFill="accent3" w:themeFillTint="99"/>
            <w:noWrap/>
            <w:vAlign w:val="bottom"/>
            <w:hideMark/>
          </w:tcPr>
          <w:p w:rsidRPr="00A07199" w:rsidR="00E81C88" w:rsidP="0041091C" w:rsidRDefault="00E81C88" w14:paraId="777BEA1D" w14:textId="77777777">
            <w:pPr>
              <w:spacing w:after="0"/>
              <w:ind w:firstLine="0"/>
              <w:jc w:val="left"/>
              <w:rPr>
                <w:color w:val="auto"/>
                <w:sz w:val="22"/>
                <w:szCs w:val="22"/>
              </w:rPr>
            </w:pPr>
            <w:r w:rsidRPr="00A07199">
              <w:rPr>
                <w:color w:val="auto"/>
                <w:sz w:val="22"/>
                <w:szCs w:val="22"/>
              </w:rPr>
              <w:t>К5</w:t>
            </w:r>
          </w:p>
        </w:tc>
      </w:tr>
      <w:tr w:rsidRPr="00A07199" w:rsidR="00367244" w:rsidTr="0041091C" w14:paraId="07DBA0D7" w14:textId="77777777">
        <w:trPr>
          <w:trHeight w:val="1320"/>
        </w:trPr>
        <w:tc>
          <w:tcPr>
            <w:tcW w:w="700" w:type="dxa"/>
            <w:shd w:val="clear" w:color="auto" w:fill="auto"/>
            <w:noWrap/>
            <w:vAlign w:val="bottom"/>
            <w:hideMark/>
          </w:tcPr>
          <w:p w:rsidRPr="00A07199" w:rsidR="00367244" w:rsidP="00367244" w:rsidRDefault="00367244" w14:paraId="66564D9C" w14:textId="77777777">
            <w:pPr>
              <w:spacing w:after="0"/>
              <w:ind w:firstLine="0"/>
              <w:jc w:val="right"/>
              <w:rPr>
                <w:color w:val="auto"/>
                <w:sz w:val="22"/>
                <w:szCs w:val="22"/>
              </w:rPr>
            </w:pPr>
            <w:r w:rsidRPr="00A07199">
              <w:rPr>
                <w:color w:val="auto"/>
                <w:sz w:val="22"/>
                <w:szCs w:val="22"/>
              </w:rPr>
              <w:lastRenderedPageBreak/>
              <w:t>1</w:t>
            </w:r>
          </w:p>
        </w:tc>
        <w:tc>
          <w:tcPr>
            <w:tcW w:w="2717" w:type="dxa"/>
            <w:shd w:val="clear" w:color="auto" w:fill="auto"/>
            <w:vAlign w:val="bottom"/>
            <w:hideMark/>
          </w:tcPr>
          <w:p w:rsidRPr="00A07199" w:rsidR="00367244" w:rsidP="00367244" w:rsidRDefault="00367244" w14:paraId="17EC54B5" w14:textId="77777777">
            <w:pPr>
              <w:spacing w:after="0"/>
              <w:ind w:firstLine="0"/>
              <w:jc w:val="left"/>
              <w:rPr>
                <w:color w:val="auto"/>
                <w:sz w:val="22"/>
                <w:szCs w:val="22"/>
              </w:rPr>
            </w:pPr>
            <w:hyperlink w:history="1" w:anchor="СводАнкеты!B111">
              <w:r w:rsidRPr="00A07199">
                <w:rPr>
                  <w:color w:val="auto"/>
                  <w:sz w:val="22"/>
                  <w:szCs w:val="22"/>
                </w:rPr>
                <w:t>г. Екатеринбург, ул. Избирателей, д. 137; («Комплексный центр социального обслуживания населения «Малахит» Орджоникидзевского района города Екатеринбурга»)</w:t>
              </w:r>
            </w:hyperlink>
          </w:p>
        </w:tc>
        <w:tc>
          <w:tcPr>
            <w:tcW w:w="1560" w:type="dxa"/>
            <w:shd w:val="clear" w:color="auto" w:fill="auto"/>
            <w:noWrap/>
            <w:vAlign w:val="bottom"/>
            <w:hideMark/>
          </w:tcPr>
          <w:p w:rsidRPr="00A07199" w:rsidR="00367244" w:rsidP="00367244" w:rsidRDefault="00367244" w14:paraId="607A60F8" w14:textId="77777777">
            <w:pPr>
              <w:spacing w:after="0"/>
              <w:ind w:firstLine="0"/>
              <w:jc w:val="right"/>
              <w:rPr>
                <w:color w:val="auto"/>
                <w:sz w:val="22"/>
                <w:szCs w:val="22"/>
              </w:rPr>
            </w:pPr>
            <w:r w:rsidRPr="00A07199">
              <w:rPr>
                <w:color w:val="auto"/>
                <w:sz w:val="22"/>
                <w:szCs w:val="22"/>
              </w:rPr>
              <w:t>100,00</w:t>
            </w:r>
          </w:p>
        </w:tc>
        <w:tc>
          <w:tcPr>
            <w:tcW w:w="1842" w:type="dxa"/>
            <w:shd w:val="clear" w:color="auto" w:fill="auto"/>
            <w:noWrap/>
            <w:vAlign w:val="bottom"/>
            <w:hideMark/>
          </w:tcPr>
          <w:p w:rsidRPr="00A07199" w:rsidR="00367244" w:rsidP="00367244" w:rsidRDefault="00367244" w14:paraId="51E6F34B" w14:textId="77777777">
            <w:pPr>
              <w:spacing w:after="0"/>
              <w:ind w:firstLine="0"/>
              <w:jc w:val="right"/>
              <w:rPr>
                <w:color w:val="auto"/>
                <w:sz w:val="22"/>
                <w:szCs w:val="22"/>
              </w:rPr>
            </w:pPr>
            <w:r w:rsidRPr="00A07199">
              <w:rPr>
                <w:color w:val="auto"/>
                <w:sz w:val="22"/>
                <w:szCs w:val="22"/>
              </w:rPr>
              <w:t>99,84</w:t>
            </w:r>
          </w:p>
        </w:tc>
        <w:tc>
          <w:tcPr>
            <w:tcW w:w="1560" w:type="dxa"/>
            <w:shd w:val="clear" w:color="auto" w:fill="auto"/>
            <w:noWrap/>
            <w:vAlign w:val="bottom"/>
            <w:hideMark/>
          </w:tcPr>
          <w:p w:rsidRPr="00A07199" w:rsidR="00367244" w:rsidP="00367244" w:rsidRDefault="00367244" w14:paraId="24105EFC" w14:textId="77777777">
            <w:pPr>
              <w:spacing w:after="0"/>
              <w:ind w:firstLine="0"/>
              <w:jc w:val="right"/>
              <w:rPr>
                <w:color w:val="auto"/>
                <w:sz w:val="22"/>
                <w:szCs w:val="22"/>
              </w:rPr>
            </w:pPr>
            <w:r w:rsidRPr="00A07199">
              <w:rPr>
                <w:color w:val="auto"/>
                <w:sz w:val="22"/>
                <w:szCs w:val="22"/>
              </w:rPr>
              <w:t>100,00</w:t>
            </w:r>
          </w:p>
        </w:tc>
        <w:tc>
          <w:tcPr>
            <w:tcW w:w="1300" w:type="dxa"/>
            <w:shd w:val="clear" w:color="auto" w:fill="auto"/>
            <w:noWrap/>
            <w:vAlign w:val="bottom"/>
            <w:hideMark/>
          </w:tcPr>
          <w:p w:rsidRPr="00A07199" w:rsidR="00367244" w:rsidP="00367244" w:rsidRDefault="00367244" w14:paraId="2318C21D" w14:textId="01417879">
            <w:pPr>
              <w:spacing w:after="0"/>
              <w:ind w:firstLine="0"/>
              <w:jc w:val="right"/>
              <w:rPr>
                <w:color w:val="auto"/>
                <w:sz w:val="22"/>
                <w:szCs w:val="22"/>
              </w:rPr>
            </w:pPr>
            <w:r>
              <w:rPr>
                <w:color w:val="auto"/>
                <w:sz w:val="22"/>
                <w:szCs w:val="22"/>
                <w:lang w:val="en-US"/>
              </w:rPr>
              <w:t>100</w:t>
            </w:r>
            <w:r w:rsidRPr="00A07199">
              <w:rPr>
                <w:color w:val="auto"/>
                <w:sz w:val="22"/>
                <w:szCs w:val="22"/>
              </w:rPr>
              <w:t>,</w:t>
            </w:r>
            <w:r>
              <w:rPr>
                <w:color w:val="auto"/>
                <w:sz w:val="22"/>
                <w:szCs w:val="22"/>
                <w:lang w:val="en-US"/>
              </w:rPr>
              <w:t>00</w:t>
            </w:r>
          </w:p>
        </w:tc>
      </w:tr>
      <w:tr w:rsidRPr="00A07199" w:rsidR="00367244" w:rsidTr="0041091C" w14:paraId="31B8EB33" w14:textId="77777777">
        <w:trPr>
          <w:trHeight w:val="1060"/>
        </w:trPr>
        <w:tc>
          <w:tcPr>
            <w:tcW w:w="700" w:type="dxa"/>
            <w:shd w:val="clear" w:color="auto" w:fill="auto"/>
            <w:noWrap/>
            <w:vAlign w:val="bottom"/>
            <w:hideMark/>
          </w:tcPr>
          <w:p w:rsidRPr="00A07199" w:rsidR="00367244" w:rsidP="00367244" w:rsidRDefault="00367244" w14:paraId="0FB60477" w14:textId="77777777">
            <w:pPr>
              <w:spacing w:after="0"/>
              <w:ind w:firstLine="0"/>
              <w:jc w:val="right"/>
              <w:rPr>
                <w:color w:val="auto"/>
                <w:sz w:val="22"/>
                <w:szCs w:val="22"/>
              </w:rPr>
            </w:pPr>
            <w:r w:rsidRPr="00A07199">
              <w:rPr>
                <w:color w:val="auto"/>
                <w:sz w:val="22"/>
                <w:szCs w:val="22"/>
              </w:rPr>
              <w:t>2</w:t>
            </w:r>
          </w:p>
        </w:tc>
        <w:tc>
          <w:tcPr>
            <w:tcW w:w="2717" w:type="dxa"/>
            <w:shd w:val="clear" w:color="auto" w:fill="auto"/>
            <w:vAlign w:val="bottom"/>
            <w:hideMark/>
          </w:tcPr>
          <w:p w:rsidRPr="00A07199" w:rsidR="00367244" w:rsidP="00367244" w:rsidRDefault="00367244" w14:paraId="54D61116" w14:textId="77777777">
            <w:pPr>
              <w:spacing w:after="0"/>
              <w:ind w:firstLine="0"/>
              <w:jc w:val="left"/>
              <w:rPr>
                <w:color w:val="auto"/>
                <w:sz w:val="22"/>
                <w:szCs w:val="22"/>
              </w:rPr>
            </w:pPr>
            <w:hyperlink w:history="1" w:anchor="СводАнкеты!B165">
              <w:r w:rsidRPr="00A07199">
                <w:rPr>
                  <w:color w:val="auto"/>
                  <w:sz w:val="22"/>
                  <w:szCs w:val="22"/>
                </w:rPr>
                <w:t>г. Кировград, ул. Дзержинского, д. 18; («Комплексный центр социального обслуживания населения «Изумруд» города Кировграда»)</w:t>
              </w:r>
            </w:hyperlink>
          </w:p>
        </w:tc>
        <w:tc>
          <w:tcPr>
            <w:tcW w:w="1560" w:type="dxa"/>
            <w:shd w:val="clear" w:color="auto" w:fill="auto"/>
            <w:noWrap/>
            <w:vAlign w:val="bottom"/>
            <w:hideMark/>
          </w:tcPr>
          <w:p w:rsidRPr="00A07199" w:rsidR="00367244" w:rsidP="00367244" w:rsidRDefault="00367244" w14:paraId="335A5A40" w14:textId="77777777">
            <w:pPr>
              <w:spacing w:after="0"/>
              <w:ind w:firstLine="0"/>
              <w:jc w:val="right"/>
              <w:rPr>
                <w:color w:val="auto"/>
                <w:sz w:val="22"/>
                <w:szCs w:val="22"/>
              </w:rPr>
            </w:pPr>
            <w:r w:rsidRPr="00A07199">
              <w:rPr>
                <w:color w:val="auto"/>
                <w:sz w:val="22"/>
                <w:szCs w:val="22"/>
              </w:rPr>
              <w:t>100,00</w:t>
            </w:r>
          </w:p>
        </w:tc>
        <w:tc>
          <w:tcPr>
            <w:tcW w:w="1842" w:type="dxa"/>
            <w:shd w:val="clear" w:color="auto" w:fill="auto"/>
            <w:noWrap/>
            <w:vAlign w:val="bottom"/>
            <w:hideMark/>
          </w:tcPr>
          <w:p w:rsidRPr="00A07199" w:rsidR="00367244" w:rsidP="00367244" w:rsidRDefault="00367244" w14:paraId="2C451A40" w14:textId="77777777">
            <w:pPr>
              <w:spacing w:after="0"/>
              <w:ind w:firstLine="0"/>
              <w:jc w:val="right"/>
              <w:rPr>
                <w:color w:val="auto"/>
                <w:sz w:val="22"/>
                <w:szCs w:val="22"/>
              </w:rPr>
            </w:pPr>
            <w:r w:rsidRPr="00A07199">
              <w:rPr>
                <w:color w:val="auto"/>
                <w:sz w:val="22"/>
                <w:szCs w:val="22"/>
              </w:rPr>
              <w:t>100,00</w:t>
            </w:r>
          </w:p>
        </w:tc>
        <w:tc>
          <w:tcPr>
            <w:tcW w:w="1560" w:type="dxa"/>
            <w:shd w:val="clear" w:color="auto" w:fill="auto"/>
            <w:noWrap/>
            <w:vAlign w:val="bottom"/>
            <w:hideMark/>
          </w:tcPr>
          <w:p w:rsidRPr="00A07199" w:rsidR="00367244" w:rsidP="00367244" w:rsidRDefault="00367244" w14:paraId="720CCA49" w14:textId="77777777">
            <w:pPr>
              <w:spacing w:after="0"/>
              <w:ind w:firstLine="0"/>
              <w:jc w:val="right"/>
              <w:rPr>
                <w:color w:val="auto"/>
                <w:sz w:val="22"/>
                <w:szCs w:val="22"/>
              </w:rPr>
            </w:pPr>
            <w:r w:rsidRPr="00A07199">
              <w:rPr>
                <w:color w:val="auto"/>
                <w:sz w:val="22"/>
                <w:szCs w:val="22"/>
              </w:rPr>
              <w:t>100,00</w:t>
            </w:r>
          </w:p>
        </w:tc>
        <w:tc>
          <w:tcPr>
            <w:tcW w:w="1300" w:type="dxa"/>
            <w:shd w:val="clear" w:color="auto" w:fill="auto"/>
            <w:noWrap/>
            <w:vAlign w:val="bottom"/>
            <w:hideMark/>
          </w:tcPr>
          <w:p w:rsidRPr="00A07199" w:rsidR="00367244" w:rsidP="00367244" w:rsidRDefault="00367244" w14:paraId="6FB945D5" w14:textId="63586836">
            <w:pPr>
              <w:spacing w:after="0"/>
              <w:ind w:firstLine="0"/>
              <w:jc w:val="right"/>
              <w:rPr>
                <w:color w:val="auto"/>
                <w:sz w:val="22"/>
                <w:szCs w:val="22"/>
              </w:rPr>
            </w:pPr>
            <w:r w:rsidRPr="00A07199">
              <w:rPr>
                <w:color w:val="auto"/>
                <w:sz w:val="22"/>
                <w:szCs w:val="22"/>
              </w:rPr>
              <w:t>100,00</w:t>
            </w:r>
          </w:p>
        </w:tc>
      </w:tr>
      <w:tr w:rsidRPr="00A07199" w:rsidR="00367244" w:rsidTr="0041091C" w14:paraId="2071CA7F" w14:textId="77777777">
        <w:trPr>
          <w:trHeight w:val="800"/>
        </w:trPr>
        <w:tc>
          <w:tcPr>
            <w:tcW w:w="700" w:type="dxa"/>
            <w:shd w:val="clear" w:color="auto" w:fill="auto"/>
            <w:noWrap/>
            <w:vAlign w:val="bottom"/>
            <w:hideMark/>
          </w:tcPr>
          <w:p w:rsidRPr="00A07199" w:rsidR="00367244" w:rsidP="00367244" w:rsidRDefault="00367244" w14:paraId="1E23CFE2" w14:textId="77777777">
            <w:pPr>
              <w:spacing w:after="0"/>
              <w:ind w:firstLine="0"/>
              <w:jc w:val="right"/>
              <w:rPr>
                <w:color w:val="auto"/>
                <w:sz w:val="22"/>
                <w:szCs w:val="22"/>
              </w:rPr>
            </w:pPr>
            <w:r w:rsidRPr="00A07199">
              <w:rPr>
                <w:color w:val="auto"/>
                <w:sz w:val="22"/>
                <w:szCs w:val="22"/>
              </w:rPr>
              <w:t>3</w:t>
            </w:r>
          </w:p>
        </w:tc>
        <w:tc>
          <w:tcPr>
            <w:tcW w:w="2717" w:type="dxa"/>
            <w:shd w:val="clear" w:color="auto" w:fill="auto"/>
            <w:vAlign w:val="bottom"/>
            <w:hideMark/>
          </w:tcPr>
          <w:p w:rsidRPr="00A07199" w:rsidR="00367244" w:rsidP="00367244" w:rsidRDefault="00367244" w14:paraId="5EEAC819" w14:textId="77777777">
            <w:pPr>
              <w:spacing w:after="0"/>
              <w:ind w:firstLine="0"/>
              <w:jc w:val="left"/>
              <w:rPr>
                <w:color w:val="auto"/>
                <w:sz w:val="22"/>
                <w:szCs w:val="22"/>
              </w:rPr>
            </w:pPr>
            <w:hyperlink w:history="1" w:anchor="СводАнкеты!B102">
              <w:r w:rsidRPr="00A07199">
                <w:rPr>
                  <w:color w:val="auto"/>
                  <w:sz w:val="22"/>
                  <w:szCs w:val="22"/>
                </w:rPr>
                <w:t xml:space="preserve">г. Талица, ул. Пушкина, 1А («Комплексный центр социального обслуживания населения </w:t>
              </w:r>
              <w:proofErr w:type="spellStart"/>
              <w:r w:rsidRPr="00A07199">
                <w:rPr>
                  <w:color w:val="auto"/>
                  <w:sz w:val="22"/>
                  <w:szCs w:val="22"/>
                </w:rPr>
                <w:t>Талицкого</w:t>
              </w:r>
              <w:proofErr w:type="spellEnd"/>
              <w:r w:rsidRPr="00A07199">
                <w:rPr>
                  <w:color w:val="auto"/>
                  <w:sz w:val="22"/>
                  <w:szCs w:val="22"/>
                </w:rPr>
                <w:t xml:space="preserve"> района»)</w:t>
              </w:r>
            </w:hyperlink>
          </w:p>
        </w:tc>
        <w:tc>
          <w:tcPr>
            <w:tcW w:w="1560" w:type="dxa"/>
            <w:shd w:val="clear" w:color="auto" w:fill="auto"/>
            <w:noWrap/>
            <w:vAlign w:val="bottom"/>
            <w:hideMark/>
          </w:tcPr>
          <w:p w:rsidRPr="00A07199" w:rsidR="00367244" w:rsidP="00367244" w:rsidRDefault="00367244" w14:paraId="700B4D5B" w14:textId="77777777">
            <w:pPr>
              <w:spacing w:after="0"/>
              <w:ind w:firstLine="0"/>
              <w:jc w:val="right"/>
              <w:rPr>
                <w:color w:val="auto"/>
                <w:sz w:val="22"/>
                <w:szCs w:val="22"/>
              </w:rPr>
            </w:pPr>
            <w:r w:rsidRPr="00A07199">
              <w:rPr>
                <w:color w:val="auto"/>
                <w:sz w:val="22"/>
                <w:szCs w:val="22"/>
              </w:rPr>
              <w:t>99,01</w:t>
            </w:r>
          </w:p>
        </w:tc>
        <w:tc>
          <w:tcPr>
            <w:tcW w:w="1842" w:type="dxa"/>
            <w:shd w:val="clear" w:color="auto" w:fill="auto"/>
            <w:noWrap/>
            <w:vAlign w:val="bottom"/>
            <w:hideMark/>
          </w:tcPr>
          <w:p w:rsidRPr="00A07199" w:rsidR="00367244" w:rsidP="00367244" w:rsidRDefault="00367244" w14:paraId="7CA399EF" w14:textId="77777777">
            <w:pPr>
              <w:spacing w:after="0"/>
              <w:ind w:firstLine="0"/>
              <w:jc w:val="right"/>
              <w:rPr>
                <w:color w:val="auto"/>
                <w:sz w:val="22"/>
                <w:szCs w:val="22"/>
              </w:rPr>
            </w:pPr>
            <w:r w:rsidRPr="00A07199">
              <w:rPr>
                <w:color w:val="auto"/>
                <w:sz w:val="22"/>
                <w:szCs w:val="22"/>
              </w:rPr>
              <w:t>99,84</w:t>
            </w:r>
          </w:p>
        </w:tc>
        <w:tc>
          <w:tcPr>
            <w:tcW w:w="1560" w:type="dxa"/>
            <w:shd w:val="clear" w:color="auto" w:fill="auto"/>
            <w:noWrap/>
            <w:vAlign w:val="bottom"/>
            <w:hideMark/>
          </w:tcPr>
          <w:p w:rsidRPr="00A07199" w:rsidR="00367244" w:rsidP="00367244" w:rsidRDefault="00367244" w14:paraId="2B556C06" w14:textId="77777777">
            <w:pPr>
              <w:spacing w:after="0"/>
              <w:ind w:firstLine="0"/>
              <w:jc w:val="right"/>
              <w:rPr>
                <w:color w:val="auto"/>
                <w:sz w:val="22"/>
                <w:szCs w:val="22"/>
              </w:rPr>
            </w:pPr>
            <w:r w:rsidRPr="00A07199">
              <w:rPr>
                <w:color w:val="auto"/>
                <w:sz w:val="22"/>
                <w:szCs w:val="22"/>
              </w:rPr>
              <w:t>98,85</w:t>
            </w:r>
          </w:p>
        </w:tc>
        <w:tc>
          <w:tcPr>
            <w:tcW w:w="1300" w:type="dxa"/>
            <w:shd w:val="clear" w:color="auto" w:fill="auto"/>
            <w:noWrap/>
            <w:vAlign w:val="bottom"/>
            <w:hideMark/>
          </w:tcPr>
          <w:p w:rsidRPr="00A07199" w:rsidR="00367244" w:rsidP="00367244" w:rsidRDefault="00367244" w14:paraId="071DE1F3" w14:textId="6C7D7A7B">
            <w:pPr>
              <w:spacing w:after="0"/>
              <w:ind w:firstLine="0"/>
              <w:jc w:val="right"/>
              <w:rPr>
                <w:color w:val="auto"/>
                <w:sz w:val="22"/>
                <w:szCs w:val="22"/>
              </w:rPr>
            </w:pPr>
            <w:r w:rsidRPr="00A07199">
              <w:rPr>
                <w:color w:val="auto"/>
                <w:sz w:val="22"/>
                <w:szCs w:val="22"/>
              </w:rPr>
              <w:t>99,</w:t>
            </w:r>
            <w:r>
              <w:rPr>
                <w:color w:val="auto"/>
                <w:sz w:val="22"/>
                <w:szCs w:val="22"/>
                <w:lang w:val="en-US"/>
              </w:rPr>
              <w:t>2</w:t>
            </w:r>
            <w:r w:rsidRPr="00A07199">
              <w:rPr>
                <w:color w:val="auto"/>
                <w:sz w:val="22"/>
                <w:szCs w:val="22"/>
              </w:rPr>
              <w:t>0</w:t>
            </w:r>
          </w:p>
        </w:tc>
      </w:tr>
      <w:tr w:rsidRPr="00A07199" w:rsidR="00367244" w:rsidTr="0041091C" w14:paraId="2B8BEDB5" w14:textId="77777777">
        <w:trPr>
          <w:trHeight w:val="800"/>
        </w:trPr>
        <w:tc>
          <w:tcPr>
            <w:tcW w:w="700" w:type="dxa"/>
            <w:shd w:val="clear" w:color="auto" w:fill="auto"/>
            <w:noWrap/>
            <w:vAlign w:val="bottom"/>
            <w:hideMark/>
          </w:tcPr>
          <w:p w:rsidRPr="00A07199" w:rsidR="00367244" w:rsidP="00367244" w:rsidRDefault="00367244" w14:paraId="48722BD9" w14:textId="77777777">
            <w:pPr>
              <w:spacing w:after="0"/>
              <w:ind w:firstLine="0"/>
              <w:jc w:val="right"/>
              <w:rPr>
                <w:color w:val="auto"/>
                <w:sz w:val="22"/>
                <w:szCs w:val="22"/>
              </w:rPr>
            </w:pPr>
            <w:r w:rsidRPr="00A07199">
              <w:rPr>
                <w:color w:val="auto"/>
                <w:sz w:val="22"/>
                <w:szCs w:val="22"/>
              </w:rPr>
              <w:t>4</w:t>
            </w:r>
          </w:p>
        </w:tc>
        <w:tc>
          <w:tcPr>
            <w:tcW w:w="2717" w:type="dxa"/>
            <w:shd w:val="clear" w:color="auto" w:fill="auto"/>
            <w:vAlign w:val="bottom"/>
            <w:hideMark/>
          </w:tcPr>
          <w:p w:rsidRPr="00A07199" w:rsidR="00367244" w:rsidP="00367244" w:rsidRDefault="00367244" w14:paraId="5F090922" w14:textId="77777777">
            <w:pPr>
              <w:spacing w:after="0"/>
              <w:ind w:firstLine="0"/>
              <w:jc w:val="left"/>
              <w:rPr>
                <w:color w:val="auto"/>
                <w:sz w:val="22"/>
                <w:szCs w:val="22"/>
              </w:rPr>
            </w:pPr>
            <w:hyperlink w:history="1" w:anchor="СводАнкеты!B135">
              <w:r w:rsidRPr="00A07199">
                <w:rPr>
                  <w:color w:val="auto"/>
                  <w:sz w:val="22"/>
                  <w:szCs w:val="22"/>
                </w:rPr>
                <w:t>г. Невьянск, ул. Крылова, д. 1 («Комплексный центр социального обслуживания населения Невьянского района»)</w:t>
              </w:r>
            </w:hyperlink>
          </w:p>
        </w:tc>
        <w:tc>
          <w:tcPr>
            <w:tcW w:w="1560" w:type="dxa"/>
            <w:shd w:val="clear" w:color="auto" w:fill="auto"/>
            <w:noWrap/>
            <w:vAlign w:val="bottom"/>
            <w:hideMark/>
          </w:tcPr>
          <w:p w:rsidRPr="00A07199" w:rsidR="00367244" w:rsidP="00367244" w:rsidRDefault="00367244" w14:paraId="78B04D5E" w14:textId="77777777">
            <w:pPr>
              <w:spacing w:after="0"/>
              <w:ind w:firstLine="0"/>
              <w:jc w:val="right"/>
              <w:rPr>
                <w:color w:val="auto"/>
                <w:sz w:val="22"/>
                <w:szCs w:val="22"/>
              </w:rPr>
            </w:pPr>
            <w:r w:rsidRPr="00A07199">
              <w:rPr>
                <w:color w:val="auto"/>
                <w:sz w:val="22"/>
                <w:szCs w:val="22"/>
              </w:rPr>
              <w:t>97,93</w:t>
            </w:r>
          </w:p>
        </w:tc>
        <w:tc>
          <w:tcPr>
            <w:tcW w:w="1842" w:type="dxa"/>
            <w:shd w:val="clear" w:color="auto" w:fill="auto"/>
            <w:noWrap/>
            <w:vAlign w:val="bottom"/>
            <w:hideMark/>
          </w:tcPr>
          <w:p w:rsidRPr="00A07199" w:rsidR="00367244" w:rsidP="00367244" w:rsidRDefault="00367244" w14:paraId="1E94FE32" w14:textId="77777777">
            <w:pPr>
              <w:spacing w:after="0"/>
              <w:ind w:firstLine="0"/>
              <w:jc w:val="right"/>
              <w:rPr>
                <w:color w:val="auto"/>
                <w:sz w:val="22"/>
                <w:szCs w:val="22"/>
              </w:rPr>
            </w:pPr>
            <w:r w:rsidRPr="00A07199">
              <w:rPr>
                <w:color w:val="auto"/>
                <w:sz w:val="22"/>
                <w:szCs w:val="22"/>
              </w:rPr>
              <w:t>98,85</w:t>
            </w:r>
          </w:p>
        </w:tc>
        <w:tc>
          <w:tcPr>
            <w:tcW w:w="1560" w:type="dxa"/>
            <w:shd w:val="clear" w:color="auto" w:fill="auto"/>
            <w:noWrap/>
            <w:vAlign w:val="bottom"/>
            <w:hideMark/>
          </w:tcPr>
          <w:p w:rsidRPr="00A07199" w:rsidR="00367244" w:rsidP="00367244" w:rsidRDefault="00367244" w14:paraId="54E87F22" w14:textId="77777777">
            <w:pPr>
              <w:spacing w:after="0"/>
              <w:ind w:firstLine="0"/>
              <w:jc w:val="right"/>
              <w:rPr>
                <w:color w:val="auto"/>
                <w:sz w:val="22"/>
                <w:szCs w:val="22"/>
              </w:rPr>
            </w:pPr>
            <w:r w:rsidRPr="00A07199">
              <w:rPr>
                <w:color w:val="auto"/>
                <w:sz w:val="22"/>
                <w:szCs w:val="22"/>
              </w:rPr>
              <w:t>99,54</w:t>
            </w:r>
          </w:p>
        </w:tc>
        <w:tc>
          <w:tcPr>
            <w:tcW w:w="1300" w:type="dxa"/>
            <w:shd w:val="clear" w:color="auto" w:fill="auto"/>
            <w:noWrap/>
            <w:vAlign w:val="bottom"/>
            <w:hideMark/>
          </w:tcPr>
          <w:p w:rsidRPr="00A07199" w:rsidR="00367244" w:rsidP="00367244" w:rsidRDefault="00367244" w14:paraId="76621350" w14:textId="765F6366">
            <w:pPr>
              <w:spacing w:after="0"/>
              <w:ind w:firstLine="0"/>
              <w:jc w:val="right"/>
              <w:rPr>
                <w:color w:val="auto"/>
                <w:sz w:val="22"/>
                <w:szCs w:val="22"/>
              </w:rPr>
            </w:pPr>
            <w:r w:rsidRPr="00A07199">
              <w:rPr>
                <w:color w:val="auto"/>
                <w:sz w:val="22"/>
                <w:szCs w:val="22"/>
              </w:rPr>
              <w:t>98,</w:t>
            </w:r>
            <w:r>
              <w:rPr>
                <w:color w:val="auto"/>
                <w:sz w:val="22"/>
                <w:szCs w:val="22"/>
                <w:lang w:val="en-US"/>
              </w:rPr>
              <w:t>70</w:t>
            </w:r>
          </w:p>
        </w:tc>
      </w:tr>
      <w:tr w:rsidRPr="00A07199" w:rsidR="00367244" w:rsidTr="0041091C" w14:paraId="0AA6BF74" w14:textId="77777777">
        <w:trPr>
          <w:trHeight w:val="1060"/>
        </w:trPr>
        <w:tc>
          <w:tcPr>
            <w:tcW w:w="700" w:type="dxa"/>
            <w:shd w:val="clear" w:color="auto" w:fill="auto"/>
            <w:noWrap/>
            <w:vAlign w:val="bottom"/>
            <w:hideMark/>
          </w:tcPr>
          <w:p w:rsidRPr="00A07199" w:rsidR="00367244" w:rsidP="00367244" w:rsidRDefault="00367244" w14:paraId="322B0628" w14:textId="77777777">
            <w:pPr>
              <w:spacing w:after="0"/>
              <w:ind w:firstLine="0"/>
              <w:jc w:val="right"/>
              <w:rPr>
                <w:color w:val="auto"/>
                <w:sz w:val="22"/>
                <w:szCs w:val="22"/>
              </w:rPr>
            </w:pPr>
            <w:r w:rsidRPr="00A07199">
              <w:rPr>
                <w:color w:val="auto"/>
                <w:sz w:val="22"/>
                <w:szCs w:val="22"/>
              </w:rPr>
              <w:t>5</w:t>
            </w:r>
          </w:p>
        </w:tc>
        <w:tc>
          <w:tcPr>
            <w:tcW w:w="2717" w:type="dxa"/>
            <w:shd w:val="clear" w:color="auto" w:fill="auto"/>
            <w:vAlign w:val="bottom"/>
            <w:hideMark/>
          </w:tcPr>
          <w:p w:rsidRPr="00A07199" w:rsidR="00367244" w:rsidP="00367244" w:rsidRDefault="00367244" w14:paraId="3797F85C" w14:textId="77777777">
            <w:pPr>
              <w:spacing w:after="0"/>
              <w:ind w:firstLine="0"/>
              <w:jc w:val="left"/>
              <w:rPr>
                <w:color w:val="auto"/>
                <w:sz w:val="22"/>
                <w:szCs w:val="22"/>
              </w:rPr>
            </w:pPr>
            <w:hyperlink w:history="1" w:anchor="'АнкетыСвод_(2)'!A58">
              <w:r w:rsidRPr="00A07199">
                <w:rPr>
                  <w:color w:val="auto"/>
                  <w:sz w:val="22"/>
                  <w:szCs w:val="22"/>
                </w:rPr>
                <w:t>г. Артемовский, ул. Чайкиной, д. 24; («Комплексный центр социального обслуживания населения Артемовского района»)</w:t>
              </w:r>
            </w:hyperlink>
          </w:p>
        </w:tc>
        <w:tc>
          <w:tcPr>
            <w:tcW w:w="1560" w:type="dxa"/>
            <w:shd w:val="clear" w:color="auto" w:fill="auto"/>
            <w:noWrap/>
            <w:vAlign w:val="bottom"/>
            <w:hideMark/>
          </w:tcPr>
          <w:p w:rsidRPr="00A07199" w:rsidR="00367244" w:rsidP="00367244" w:rsidRDefault="00367244" w14:paraId="5C1FB45E" w14:textId="77777777">
            <w:pPr>
              <w:spacing w:after="0"/>
              <w:ind w:firstLine="0"/>
              <w:jc w:val="right"/>
              <w:rPr>
                <w:color w:val="auto"/>
                <w:sz w:val="22"/>
                <w:szCs w:val="22"/>
              </w:rPr>
            </w:pPr>
            <w:r w:rsidRPr="00A07199">
              <w:rPr>
                <w:color w:val="auto"/>
                <w:sz w:val="22"/>
                <w:szCs w:val="22"/>
              </w:rPr>
              <w:t>98,75</w:t>
            </w:r>
          </w:p>
        </w:tc>
        <w:tc>
          <w:tcPr>
            <w:tcW w:w="1842" w:type="dxa"/>
            <w:shd w:val="clear" w:color="auto" w:fill="auto"/>
            <w:noWrap/>
            <w:vAlign w:val="bottom"/>
            <w:hideMark/>
          </w:tcPr>
          <w:p w:rsidRPr="00A07199" w:rsidR="00367244" w:rsidP="00367244" w:rsidRDefault="00367244" w14:paraId="475756E9" w14:textId="77777777">
            <w:pPr>
              <w:spacing w:after="0"/>
              <w:ind w:firstLine="0"/>
              <w:jc w:val="right"/>
              <w:rPr>
                <w:color w:val="auto"/>
                <w:sz w:val="22"/>
                <w:szCs w:val="22"/>
              </w:rPr>
            </w:pPr>
            <w:r w:rsidRPr="00A07199">
              <w:rPr>
                <w:color w:val="auto"/>
                <w:sz w:val="22"/>
                <w:szCs w:val="22"/>
              </w:rPr>
              <w:t>100,00</w:t>
            </w:r>
          </w:p>
        </w:tc>
        <w:tc>
          <w:tcPr>
            <w:tcW w:w="1560" w:type="dxa"/>
            <w:shd w:val="clear" w:color="auto" w:fill="auto"/>
            <w:noWrap/>
            <w:vAlign w:val="bottom"/>
            <w:hideMark/>
          </w:tcPr>
          <w:p w:rsidRPr="00A07199" w:rsidR="00367244" w:rsidP="00367244" w:rsidRDefault="00367244" w14:paraId="7CADFD89" w14:textId="77777777">
            <w:pPr>
              <w:spacing w:after="0"/>
              <w:ind w:firstLine="0"/>
              <w:jc w:val="right"/>
              <w:rPr>
                <w:color w:val="auto"/>
                <w:sz w:val="22"/>
                <w:szCs w:val="22"/>
              </w:rPr>
            </w:pPr>
            <w:r w:rsidRPr="00A07199">
              <w:rPr>
                <w:color w:val="auto"/>
                <w:sz w:val="22"/>
                <w:szCs w:val="22"/>
              </w:rPr>
              <w:t>100,00</w:t>
            </w:r>
          </w:p>
        </w:tc>
        <w:tc>
          <w:tcPr>
            <w:tcW w:w="1300" w:type="dxa"/>
            <w:shd w:val="clear" w:color="auto" w:fill="auto"/>
            <w:noWrap/>
            <w:vAlign w:val="bottom"/>
            <w:hideMark/>
          </w:tcPr>
          <w:p w:rsidRPr="00A07199" w:rsidR="00367244" w:rsidP="00367244" w:rsidRDefault="00367244" w14:paraId="39E46941" w14:textId="61E9CD3E">
            <w:pPr>
              <w:spacing w:after="0"/>
              <w:ind w:firstLine="0"/>
              <w:jc w:val="right"/>
              <w:rPr>
                <w:color w:val="auto"/>
                <w:sz w:val="22"/>
                <w:szCs w:val="22"/>
              </w:rPr>
            </w:pPr>
            <w:r w:rsidRPr="00A07199">
              <w:rPr>
                <w:color w:val="auto"/>
                <w:sz w:val="22"/>
                <w:szCs w:val="22"/>
              </w:rPr>
              <w:t>99,</w:t>
            </w:r>
            <w:r>
              <w:rPr>
                <w:color w:val="auto"/>
                <w:sz w:val="22"/>
                <w:szCs w:val="22"/>
                <w:lang w:val="en-US"/>
              </w:rPr>
              <w:t>70</w:t>
            </w:r>
          </w:p>
        </w:tc>
      </w:tr>
      <w:tr w:rsidRPr="00A07199" w:rsidR="00367244" w:rsidTr="0041091C" w14:paraId="363873D9" w14:textId="77777777">
        <w:trPr>
          <w:trHeight w:val="1060"/>
        </w:trPr>
        <w:tc>
          <w:tcPr>
            <w:tcW w:w="700" w:type="dxa"/>
            <w:shd w:val="clear" w:color="auto" w:fill="auto"/>
            <w:noWrap/>
            <w:vAlign w:val="bottom"/>
            <w:hideMark/>
          </w:tcPr>
          <w:p w:rsidRPr="00A07199" w:rsidR="00367244" w:rsidP="00367244" w:rsidRDefault="00367244" w14:paraId="3A0B7AA4" w14:textId="77777777">
            <w:pPr>
              <w:spacing w:after="0"/>
              <w:ind w:firstLine="0"/>
              <w:jc w:val="right"/>
              <w:rPr>
                <w:color w:val="auto"/>
                <w:sz w:val="22"/>
                <w:szCs w:val="22"/>
              </w:rPr>
            </w:pPr>
            <w:r w:rsidRPr="00A07199">
              <w:rPr>
                <w:color w:val="auto"/>
                <w:sz w:val="22"/>
                <w:szCs w:val="22"/>
              </w:rPr>
              <w:t>6</w:t>
            </w:r>
          </w:p>
        </w:tc>
        <w:tc>
          <w:tcPr>
            <w:tcW w:w="2717" w:type="dxa"/>
            <w:shd w:val="clear" w:color="auto" w:fill="auto"/>
            <w:vAlign w:val="bottom"/>
            <w:hideMark/>
          </w:tcPr>
          <w:p w:rsidRPr="00A07199" w:rsidR="00367244" w:rsidP="00367244" w:rsidRDefault="00367244" w14:paraId="656CB394" w14:textId="77777777">
            <w:pPr>
              <w:spacing w:after="0"/>
              <w:ind w:firstLine="0"/>
              <w:jc w:val="left"/>
              <w:rPr>
                <w:color w:val="auto"/>
                <w:sz w:val="22"/>
                <w:szCs w:val="22"/>
              </w:rPr>
            </w:pPr>
            <w:hyperlink w:history="1" w:anchor="СводАнкеты!B98">
              <w:r w:rsidRPr="00A07199">
                <w:rPr>
                  <w:color w:val="auto"/>
                  <w:sz w:val="22"/>
                  <w:szCs w:val="22"/>
                </w:rPr>
                <w:t>г. Первоуральск, ул. Герцена, 12б; («Комплексный центр социального обслуживания населения «Осень» города Первоуральска»)</w:t>
              </w:r>
            </w:hyperlink>
          </w:p>
        </w:tc>
        <w:tc>
          <w:tcPr>
            <w:tcW w:w="1560" w:type="dxa"/>
            <w:shd w:val="clear" w:color="auto" w:fill="auto"/>
            <w:noWrap/>
            <w:vAlign w:val="bottom"/>
            <w:hideMark/>
          </w:tcPr>
          <w:p w:rsidRPr="00A07199" w:rsidR="00367244" w:rsidP="00367244" w:rsidRDefault="00367244" w14:paraId="163211FB" w14:textId="77777777">
            <w:pPr>
              <w:spacing w:after="0"/>
              <w:ind w:firstLine="0"/>
              <w:jc w:val="right"/>
              <w:rPr>
                <w:color w:val="auto"/>
                <w:sz w:val="22"/>
                <w:szCs w:val="22"/>
              </w:rPr>
            </w:pPr>
            <w:r w:rsidRPr="00A07199">
              <w:rPr>
                <w:color w:val="auto"/>
                <w:sz w:val="22"/>
                <w:szCs w:val="22"/>
              </w:rPr>
              <w:t>99,76</w:t>
            </w:r>
          </w:p>
        </w:tc>
        <w:tc>
          <w:tcPr>
            <w:tcW w:w="1842" w:type="dxa"/>
            <w:shd w:val="clear" w:color="auto" w:fill="auto"/>
            <w:noWrap/>
            <w:vAlign w:val="bottom"/>
            <w:hideMark/>
          </w:tcPr>
          <w:p w:rsidRPr="00A07199" w:rsidR="00367244" w:rsidP="00367244" w:rsidRDefault="00367244" w14:paraId="19E87C2A" w14:textId="77777777">
            <w:pPr>
              <w:spacing w:after="0"/>
              <w:ind w:firstLine="0"/>
              <w:jc w:val="right"/>
              <w:rPr>
                <w:color w:val="auto"/>
                <w:sz w:val="22"/>
                <w:szCs w:val="22"/>
              </w:rPr>
            </w:pPr>
            <w:r w:rsidRPr="00A07199">
              <w:rPr>
                <w:color w:val="auto"/>
                <w:sz w:val="22"/>
                <w:szCs w:val="22"/>
              </w:rPr>
              <w:t>99,76</w:t>
            </w:r>
          </w:p>
        </w:tc>
        <w:tc>
          <w:tcPr>
            <w:tcW w:w="1560" w:type="dxa"/>
            <w:shd w:val="clear" w:color="auto" w:fill="auto"/>
            <w:noWrap/>
            <w:vAlign w:val="bottom"/>
            <w:hideMark/>
          </w:tcPr>
          <w:p w:rsidRPr="00A07199" w:rsidR="00367244" w:rsidP="00367244" w:rsidRDefault="00367244" w14:paraId="06F010A8" w14:textId="77777777">
            <w:pPr>
              <w:spacing w:after="0"/>
              <w:ind w:firstLine="0"/>
              <w:jc w:val="right"/>
              <w:rPr>
                <w:color w:val="auto"/>
                <w:sz w:val="22"/>
                <w:szCs w:val="22"/>
              </w:rPr>
            </w:pPr>
            <w:r w:rsidRPr="00A07199">
              <w:rPr>
                <w:color w:val="auto"/>
                <w:sz w:val="22"/>
                <w:szCs w:val="22"/>
              </w:rPr>
              <w:t>99,76</w:t>
            </w:r>
          </w:p>
        </w:tc>
        <w:tc>
          <w:tcPr>
            <w:tcW w:w="1300" w:type="dxa"/>
            <w:shd w:val="clear" w:color="auto" w:fill="auto"/>
            <w:noWrap/>
            <w:vAlign w:val="bottom"/>
            <w:hideMark/>
          </w:tcPr>
          <w:p w:rsidRPr="00A07199" w:rsidR="00367244" w:rsidP="00367244" w:rsidRDefault="00367244" w14:paraId="42BBB5C1" w14:textId="2B716A12">
            <w:pPr>
              <w:spacing w:after="0"/>
              <w:ind w:firstLine="0"/>
              <w:jc w:val="right"/>
              <w:rPr>
                <w:color w:val="auto"/>
                <w:sz w:val="22"/>
                <w:szCs w:val="22"/>
              </w:rPr>
            </w:pPr>
            <w:r>
              <w:rPr>
                <w:color w:val="auto"/>
                <w:sz w:val="22"/>
                <w:szCs w:val="22"/>
                <w:lang w:val="en-US"/>
              </w:rPr>
              <w:t>100</w:t>
            </w:r>
            <w:r w:rsidRPr="00A07199">
              <w:rPr>
                <w:color w:val="auto"/>
                <w:sz w:val="22"/>
                <w:szCs w:val="22"/>
              </w:rPr>
              <w:t>,</w:t>
            </w:r>
            <w:r>
              <w:rPr>
                <w:color w:val="auto"/>
                <w:sz w:val="22"/>
                <w:szCs w:val="22"/>
                <w:lang w:val="en-US"/>
              </w:rPr>
              <w:t>00</w:t>
            </w:r>
          </w:p>
        </w:tc>
      </w:tr>
      <w:tr w:rsidRPr="00A07199" w:rsidR="00367244" w:rsidTr="0041091C" w14:paraId="079B4C09" w14:textId="77777777">
        <w:trPr>
          <w:trHeight w:val="1060"/>
        </w:trPr>
        <w:tc>
          <w:tcPr>
            <w:tcW w:w="700" w:type="dxa"/>
            <w:shd w:val="clear" w:color="auto" w:fill="auto"/>
            <w:noWrap/>
            <w:vAlign w:val="bottom"/>
            <w:hideMark/>
          </w:tcPr>
          <w:p w:rsidRPr="00A07199" w:rsidR="00367244" w:rsidP="00367244" w:rsidRDefault="00367244" w14:paraId="2EC1114B" w14:textId="77777777">
            <w:pPr>
              <w:spacing w:after="0"/>
              <w:ind w:firstLine="0"/>
              <w:jc w:val="right"/>
              <w:rPr>
                <w:color w:val="auto"/>
                <w:sz w:val="22"/>
                <w:szCs w:val="22"/>
              </w:rPr>
            </w:pPr>
            <w:r w:rsidRPr="00A07199">
              <w:rPr>
                <w:color w:val="auto"/>
                <w:sz w:val="22"/>
                <w:szCs w:val="22"/>
              </w:rPr>
              <w:t>7</w:t>
            </w:r>
          </w:p>
        </w:tc>
        <w:tc>
          <w:tcPr>
            <w:tcW w:w="2717" w:type="dxa"/>
            <w:shd w:val="clear" w:color="auto" w:fill="auto"/>
            <w:vAlign w:val="bottom"/>
            <w:hideMark/>
          </w:tcPr>
          <w:p w:rsidRPr="00A07199" w:rsidR="00367244" w:rsidP="00367244" w:rsidRDefault="00367244" w14:paraId="3FC12C55" w14:textId="77777777">
            <w:pPr>
              <w:spacing w:after="0"/>
              <w:ind w:firstLine="0"/>
              <w:jc w:val="left"/>
              <w:rPr>
                <w:color w:val="auto"/>
                <w:sz w:val="22"/>
                <w:szCs w:val="22"/>
              </w:rPr>
            </w:pPr>
            <w:hyperlink w:history="1" w:anchor="СводАнкеты!B153">
              <w:r w:rsidRPr="00A07199">
                <w:rPr>
                  <w:color w:val="auto"/>
                  <w:sz w:val="22"/>
                  <w:szCs w:val="22"/>
                </w:rPr>
                <w:t>г. Екатеринбург, ул. Малышева, д. 31Б («Комплексный центр социального обслуживания населения Октябрьского района города Екатеринбурга»)</w:t>
              </w:r>
            </w:hyperlink>
          </w:p>
        </w:tc>
        <w:tc>
          <w:tcPr>
            <w:tcW w:w="1560" w:type="dxa"/>
            <w:shd w:val="clear" w:color="auto" w:fill="auto"/>
            <w:noWrap/>
            <w:vAlign w:val="bottom"/>
            <w:hideMark/>
          </w:tcPr>
          <w:p w:rsidRPr="00A07199" w:rsidR="00367244" w:rsidP="00367244" w:rsidRDefault="00367244" w14:paraId="70CE9AA8" w14:textId="77777777">
            <w:pPr>
              <w:spacing w:after="0"/>
              <w:ind w:firstLine="0"/>
              <w:jc w:val="right"/>
              <w:rPr>
                <w:color w:val="auto"/>
                <w:sz w:val="22"/>
                <w:szCs w:val="22"/>
              </w:rPr>
            </w:pPr>
            <w:r w:rsidRPr="00A07199">
              <w:rPr>
                <w:color w:val="auto"/>
                <w:sz w:val="22"/>
                <w:szCs w:val="22"/>
              </w:rPr>
              <w:t>99,21</w:t>
            </w:r>
          </w:p>
        </w:tc>
        <w:tc>
          <w:tcPr>
            <w:tcW w:w="1842" w:type="dxa"/>
            <w:shd w:val="clear" w:color="auto" w:fill="auto"/>
            <w:noWrap/>
            <w:vAlign w:val="bottom"/>
            <w:hideMark/>
          </w:tcPr>
          <w:p w:rsidRPr="00A07199" w:rsidR="00367244" w:rsidP="00367244" w:rsidRDefault="00367244" w14:paraId="411020CF" w14:textId="77777777">
            <w:pPr>
              <w:spacing w:after="0"/>
              <w:ind w:firstLine="0"/>
              <w:jc w:val="right"/>
              <w:rPr>
                <w:color w:val="auto"/>
                <w:sz w:val="22"/>
                <w:szCs w:val="22"/>
              </w:rPr>
            </w:pPr>
            <w:r w:rsidRPr="00A07199">
              <w:rPr>
                <w:color w:val="auto"/>
                <w:sz w:val="22"/>
                <w:szCs w:val="22"/>
              </w:rPr>
              <w:t>99,52</w:t>
            </w:r>
          </w:p>
        </w:tc>
        <w:tc>
          <w:tcPr>
            <w:tcW w:w="1560" w:type="dxa"/>
            <w:shd w:val="clear" w:color="auto" w:fill="auto"/>
            <w:noWrap/>
            <w:vAlign w:val="bottom"/>
            <w:hideMark/>
          </w:tcPr>
          <w:p w:rsidRPr="00A07199" w:rsidR="00367244" w:rsidP="00367244" w:rsidRDefault="00367244" w14:paraId="22C76FC1" w14:textId="77777777">
            <w:pPr>
              <w:spacing w:after="0"/>
              <w:ind w:firstLine="0"/>
              <w:jc w:val="right"/>
              <w:rPr>
                <w:color w:val="auto"/>
                <w:sz w:val="22"/>
                <w:szCs w:val="22"/>
              </w:rPr>
            </w:pPr>
            <w:r w:rsidRPr="00A07199">
              <w:rPr>
                <w:color w:val="auto"/>
                <w:sz w:val="22"/>
                <w:szCs w:val="22"/>
              </w:rPr>
              <w:t>99,84</w:t>
            </w:r>
          </w:p>
        </w:tc>
        <w:tc>
          <w:tcPr>
            <w:tcW w:w="1300" w:type="dxa"/>
            <w:shd w:val="clear" w:color="auto" w:fill="auto"/>
            <w:noWrap/>
            <w:vAlign w:val="bottom"/>
            <w:hideMark/>
          </w:tcPr>
          <w:p w:rsidRPr="00A07199" w:rsidR="00367244" w:rsidP="00367244" w:rsidRDefault="00367244" w14:paraId="58170EB0" w14:textId="29EBE707">
            <w:pPr>
              <w:spacing w:after="0"/>
              <w:ind w:firstLine="0"/>
              <w:jc w:val="right"/>
              <w:rPr>
                <w:color w:val="auto"/>
                <w:sz w:val="22"/>
                <w:szCs w:val="22"/>
              </w:rPr>
            </w:pPr>
            <w:r w:rsidRPr="00A07199">
              <w:rPr>
                <w:color w:val="auto"/>
                <w:sz w:val="22"/>
                <w:szCs w:val="22"/>
              </w:rPr>
              <w:t>99,5</w:t>
            </w:r>
            <w:r>
              <w:rPr>
                <w:color w:val="auto"/>
                <w:sz w:val="22"/>
                <w:szCs w:val="22"/>
                <w:lang w:val="en-US"/>
              </w:rPr>
              <w:t>0</w:t>
            </w:r>
          </w:p>
        </w:tc>
      </w:tr>
      <w:tr w:rsidRPr="00A07199" w:rsidR="00367244" w:rsidTr="0041091C" w14:paraId="075D32F3" w14:textId="77777777">
        <w:trPr>
          <w:trHeight w:val="1060"/>
        </w:trPr>
        <w:tc>
          <w:tcPr>
            <w:tcW w:w="700" w:type="dxa"/>
            <w:shd w:val="clear" w:color="auto" w:fill="auto"/>
            <w:noWrap/>
            <w:vAlign w:val="bottom"/>
            <w:hideMark/>
          </w:tcPr>
          <w:p w:rsidRPr="00A07199" w:rsidR="00367244" w:rsidP="00367244" w:rsidRDefault="00367244" w14:paraId="6BC09D6E" w14:textId="77777777">
            <w:pPr>
              <w:spacing w:after="0"/>
              <w:ind w:firstLine="0"/>
              <w:jc w:val="right"/>
              <w:rPr>
                <w:color w:val="auto"/>
                <w:sz w:val="22"/>
                <w:szCs w:val="22"/>
              </w:rPr>
            </w:pPr>
            <w:r w:rsidRPr="00A07199">
              <w:rPr>
                <w:color w:val="auto"/>
                <w:sz w:val="22"/>
                <w:szCs w:val="22"/>
              </w:rPr>
              <w:t>8</w:t>
            </w:r>
          </w:p>
        </w:tc>
        <w:tc>
          <w:tcPr>
            <w:tcW w:w="2717" w:type="dxa"/>
            <w:shd w:val="clear" w:color="auto" w:fill="auto"/>
            <w:vAlign w:val="bottom"/>
            <w:hideMark/>
          </w:tcPr>
          <w:p w:rsidRPr="00A07199" w:rsidR="00367244" w:rsidP="00367244" w:rsidRDefault="00367244" w14:paraId="57646C96" w14:textId="77777777">
            <w:pPr>
              <w:spacing w:after="0"/>
              <w:ind w:firstLine="0"/>
              <w:jc w:val="left"/>
              <w:rPr>
                <w:color w:val="auto"/>
                <w:sz w:val="22"/>
                <w:szCs w:val="22"/>
              </w:rPr>
            </w:pPr>
            <w:hyperlink w:history="1" w:anchor="'АнкетыСвод_(2)'!A163">
              <w:r w:rsidRPr="00A07199">
                <w:rPr>
                  <w:color w:val="auto"/>
                  <w:sz w:val="22"/>
                  <w:szCs w:val="22"/>
                </w:rPr>
                <w:t xml:space="preserve">г. Нижний Тагил, ул. 3емлячки, д. 3; («Комплексный центр социального обслуживания населения </w:t>
              </w:r>
              <w:proofErr w:type="spellStart"/>
              <w:r w:rsidRPr="00A07199">
                <w:rPr>
                  <w:color w:val="auto"/>
                  <w:sz w:val="22"/>
                  <w:szCs w:val="22"/>
                </w:rPr>
                <w:t>Тагилстроевского</w:t>
              </w:r>
              <w:proofErr w:type="spellEnd"/>
              <w:r w:rsidRPr="00A07199">
                <w:rPr>
                  <w:color w:val="auto"/>
                  <w:sz w:val="22"/>
                  <w:szCs w:val="22"/>
                </w:rPr>
                <w:t xml:space="preserve"> района </w:t>
              </w:r>
              <w:r w:rsidRPr="00A07199">
                <w:rPr>
                  <w:color w:val="auto"/>
                  <w:sz w:val="22"/>
                  <w:szCs w:val="22"/>
                </w:rPr>
                <w:lastRenderedPageBreak/>
                <w:t>города Нижний Тагил»)</w:t>
              </w:r>
            </w:hyperlink>
          </w:p>
        </w:tc>
        <w:tc>
          <w:tcPr>
            <w:tcW w:w="1560" w:type="dxa"/>
            <w:shd w:val="clear" w:color="auto" w:fill="auto"/>
            <w:noWrap/>
            <w:vAlign w:val="bottom"/>
            <w:hideMark/>
          </w:tcPr>
          <w:p w:rsidRPr="00A07199" w:rsidR="00367244" w:rsidP="00367244" w:rsidRDefault="00367244" w14:paraId="42A6986C" w14:textId="77777777">
            <w:pPr>
              <w:spacing w:after="0"/>
              <w:ind w:firstLine="0"/>
              <w:jc w:val="right"/>
              <w:rPr>
                <w:color w:val="auto"/>
                <w:sz w:val="22"/>
                <w:szCs w:val="22"/>
              </w:rPr>
            </w:pPr>
            <w:r w:rsidRPr="00A07199">
              <w:rPr>
                <w:color w:val="auto"/>
                <w:sz w:val="22"/>
                <w:szCs w:val="22"/>
              </w:rPr>
              <w:lastRenderedPageBreak/>
              <w:t>99,75</w:t>
            </w:r>
          </w:p>
        </w:tc>
        <w:tc>
          <w:tcPr>
            <w:tcW w:w="1842" w:type="dxa"/>
            <w:shd w:val="clear" w:color="auto" w:fill="auto"/>
            <w:noWrap/>
            <w:vAlign w:val="bottom"/>
            <w:hideMark/>
          </w:tcPr>
          <w:p w:rsidRPr="00A07199" w:rsidR="00367244" w:rsidP="00367244" w:rsidRDefault="00367244" w14:paraId="0C325096" w14:textId="77777777">
            <w:pPr>
              <w:spacing w:after="0"/>
              <w:ind w:firstLine="0"/>
              <w:jc w:val="right"/>
              <w:rPr>
                <w:color w:val="auto"/>
                <w:sz w:val="22"/>
                <w:szCs w:val="22"/>
              </w:rPr>
            </w:pPr>
            <w:r w:rsidRPr="00A07199">
              <w:rPr>
                <w:color w:val="auto"/>
                <w:sz w:val="22"/>
                <w:szCs w:val="22"/>
              </w:rPr>
              <w:t>100,00</w:t>
            </w:r>
          </w:p>
        </w:tc>
        <w:tc>
          <w:tcPr>
            <w:tcW w:w="1560" w:type="dxa"/>
            <w:shd w:val="clear" w:color="auto" w:fill="auto"/>
            <w:noWrap/>
            <w:vAlign w:val="bottom"/>
            <w:hideMark/>
          </w:tcPr>
          <w:p w:rsidRPr="00A07199" w:rsidR="00367244" w:rsidP="00367244" w:rsidRDefault="00367244" w14:paraId="014A4CCF" w14:textId="77777777">
            <w:pPr>
              <w:spacing w:after="0"/>
              <w:ind w:firstLine="0"/>
              <w:jc w:val="right"/>
              <w:rPr>
                <w:color w:val="auto"/>
                <w:sz w:val="22"/>
                <w:szCs w:val="22"/>
              </w:rPr>
            </w:pPr>
            <w:r w:rsidRPr="00A07199">
              <w:rPr>
                <w:color w:val="auto"/>
                <w:sz w:val="22"/>
                <w:szCs w:val="22"/>
              </w:rPr>
              <w:t>100,00</w:t>
            </w:r>
          </w:p>
        </w:tc>
        <w:tc>
          <w:tcPr>
            <w:tcW w:w="1300" w:type="dxa"/>
            <w:shd w:val="clear" w:color="auto" w:fill="auto"/>
            <w:noWrap/>
            <w:vAlign w:val="bottom"/>
            <w:hideMark/>
          </w:tcPr>
          <w:p w:rsidRPr="00A07199" w:rsidR="00367244" w:rsidP="00367244" w:rsidRDefault="00367244" w14:paraId="1A714B29" w14:textId="685DB8D2">
            <w:pPr>
              <w:spacing w:after="0"/>
              <w:ind w:firstLine="0"/>
              <w:jc w:val="right"/>
              <w:rPr>
                <w:color w:val="auto"/>
                <w:sz w:val="22"/>
                <w:szCs w:val="22"/>
              </w:rPr>
            </w:pPr>
            <w:r>
              <w:rPr>
                <w:color w:val="auto"/>
                <w:sz w:val="22"/>
                <w:szCs w:val="22"/>
              </w:rPr>
              <w:t>100</w:t>
            </w:r>
            <w:r w:rsidRPr="00A07199">
              <w:rPr>
                <w:color w:val="auto"/>
                <w:sz w:val="22"/>
                <w:szCs w:val="22"/>
              </w:rPr>
              <w:t>,</w:t>
            </w:r>
            <w:r>
              <w:rPr>
                <w:color w:val="auto"/>
                <w:sz w:val="22"/>
                <w:szCs w:val="22"/>
              </w:rPr>
              <w:t>00</w:t>
            </w:r>
          </w:p>
        </w:tc>
      </w:tr>
      <w:tr w:rsidRPr="00A07199" w:rsidR="00367244" w:rsidTr="0041091C" w14:paraId="7FE6698D" w14:textId="77777777">
        <w:trPr>
          <w:trHeight w:val="540"/>
        </w:trPr>
        <w:tc>
          <w:tcPr>
            <w:tcW w:w="700" w:type="dxa"/>
            <w:shd w:val="clear" w:color="auto" w:fill="auto"/>
            <w:noWrap/>
            <w:vAlign w:val="bottom"/>
            <w:hideMark/>
          </w:tcPr>
          <w:p w:rsidRPr="00A07199" w:rsidR="00367244" w:rsidP="00367244" w:rsidRDefault="00367244" w14:paraId="1D784518" w14:textId="77777777">
            <w:pPr>
              <w:spacing w:after="0"/>
              <w:ind w:firstLine="0"/>
              <w:jc w:val="right"/>
              <w:rPr>
                <w:color w:val="auto"/>
                <w:sz w:val="22"/>
                <w:szCs w:val="22"/>
              </w:rPr>
            </w:pPr>
            <w:r w:rsidRPr="00A07199">
              <w:rPr>
                <w:color w:val="auto"/>
                <w:sz w:val="22"/>
                <w:szCs w:val="22"/>
              </w:rPr>
              <w:t>9</w:t>
            </w:r>
          </w:p>
        </w:tc>
        <w:tc>
          <w:tcPr>
            <w:tcW w:w="2717" w:type="dxa"/>
            <w:shd w:val="clear" w:color="auto" w:fill="auto"/>
            <w:vAlign w:val="bottom"/>
            <w:hideMark/>
          </w:tcPr>
          <w:p w:rsidRPr="00A07199" w:rsidR="00367244" w:rsidP="00367244" w:rsidRDefault="00367244" w14:paraId="29FF7D61" w14:textId="77777777">
            <w:pPr>
              <w:spacing w:after="0"/>
              <w:ind w:firstLine="0"/>
              <w:jc w:val="left"/>
              <w:rPr>
                <w:color w:val="auto"/>
                <w:sz w:val="22"/>
                <w:szCs w:val="22"/>
              </w:rPr>
            </w:pPr>
            <w:hyperlink w:history="1" w:anchor="'АнкетыСвод_(2)'!A30">
              <w:r w:rsidRPr="00A07199">
                <w:rPr>
                  <w:color w:val="auto"/>
                  <w:sz w:val="22"/>
                  <w:szCs w:val="22"/>
                </w:rPr>
                <w:t>г. Ирбит, ул. К. Маркса, («</w:t>
              </w:r>
              <w:proofErr w:type="spellStart"/>
              <w:r w:rsidRPr="00A07199">
                <w:rPr>
                  <w:color w:val="auto"/>
                  <w:sz w:val="22"/>
                  <w:szCs w:val="22"/>
                </w:rPr>
                <w:t>Ирбитский</w:t>
              </w:r>
              <w:proofErr w:type="spellEnd"/>
              <w:r w:rsidRPr="00A07199">
                <w:rPr>
                  <w:color w:val="auto"/>
                  <w:sz w:val="22"/>
                  <w:szCs w:val="22"/>
                </w:rPr>
                <w:t xml:space="preserve"> центр социальной помощи семье и детям»)</w:t>
              </w:r>
            </w:hyperlink>
          </w:p>
        </w:tc>
        <w:tc>
          <w:tcPr>
            <w:tcW w:w="1560" w:type="dxa"/>
            <w:shd w:val="clear" w:color="auto" w:fill="auto"/>
            <w:noWrap/>
            <w:vAlign w:val="bottom"/>
            <w:hideMark/>
          </w:tcPr>
          <w:p w:rsidRPr="00A07199" w:rsidR="00367244" w:rsidP="00367244" w:rsidRDefault="00367244" w14:paraId="4979B14A" w14:textId="77777777">
            <w:pPr>
              <w:spacing w:after="0"/>
              <w:ind w:firstLine="0"/>
              <w:jc w:val="right"/>
              <w:rPr>
                <w:color w:val="auto"/>
                <w:sz w:val="22"/>
                <w:szCs w:val="22"/>
              </w:rPr>
            </w:pPr>
            <w:r w:rsidRPr="00A07199">
              <w:rPr>
                <w:color w:val="auto"/>
                <w:sz w:val="22"/>
                <w:szCs w:val="22"/>
              </w:rPr>
              <w:t>96,10</w:t>
            </w:r>
          </w:p>
        </w:tc>
        <w:tc>
          <w:tcPr>
            <w:tcW w:w="1842" w:type="dxa"/>
            <w:shd w:val="clear" w:color="auto" w:fill="auto"/>
            <w:noWrap/>
            <w:vAlign w:val="bottom"/>
            <w:hideMark/>
          </w:tcPr>
          <w:p w:rsidRPr="00A07199" w:rsidR="00367244" w:rsidP="00367244" w:rsidRDefault="00367244" w14:paraId="5C934B2C" w14:textId="77777777">
            <w:pPr>
              <w:spacing w:after="0"/>
              <w:ind w:firstLine="0"/>
              <w:jc w:val="right"/>
              <w:rPr>
                <w:color w:val="auto"/>
                <w:sz w:val="22"/>
                <w:szCs w:val="22"/>
              </w:rPr>
            </w:pPr>
            <w:r w:rsidRPr="00A07199">
              <w:rPr>
                <w:color w:val="auto"/>
                <w:sz w:val="22"/>
                <w:szCs w:val="22"/>
              </w:rPr>
              <w:t>98,70</w:t>
            </w:r>
          </w:p>
        </w:tc>
        <w:tc>
          <w:tcPr>
            <w:tcW w:w="1560" w:type="dxa"/>
            <w:shd w:val="clear" w:color="auto" w:fill="auto"/>
            <w:noWrap/>
            <w:vAlign w:val="bottom"/>
            <w:hideMark/>
          </w:tcPr>
          <w:p w:rsidRPr="00A07199" w:rsidR="00367244" w:rsidP="00367244" w:rsidRDefault="00367244" w14:paraId="19B7ACB4" w14:textId="77777777">
            <w:pPr>
              <w:spacing w:after="0"/>
              <w:ind w:firstLine="0"/>
              <w:jc w:val="right"/>
              <w:rPr>
                <w:color w:val="auto"/>
                <w:sz w:val="22"/>
                <w:szCs w:val="22"/>
              </w:rPr>
            </w:pPr>
            <w:r w:rsidRPr="00A07199">
              <w:rPr>
                <w:color w:val="auto"/>
                <w:sz w:val="22"/>
                <w:szCs w:val="22"/>
              </w:rPr>
              <w:t>97,40</w:t>
            </w:r>
          </w:p>
        </w:tc>
        <w:tc>
          <w:tcPr>
            <w:tcW w:w="1300" w:type="dxa"/>
            <w:shd w:val="clear" w:color="auto" w:fill="auto"/>
            <w:noWrap/>
            <w:vAlign w:val="bottom"/>
            <w:hideMark/>
          </w:tcPr>
          <w:p w:rsidRPr="00A07199" w:rsidR="00367244" w:rsidP="00367244" w:rsidRDefault="00367244" w14:paraId="36694770" w14:textId="7AAACFCD">
            <w:pPr>
              <w:spacing w:after="0"/>
              <w:ind w:firstLine="0"/>
              <w:jc w:val="right"/>
              <w:rPr>
                <w:color w:val="auto"/>
                <w:sz w:val="22"/>
                <w:szCs w:val="22"/>
              </w:rPr>
            </w:pPr>
            <w:r w:rsidRPr="00A07199">
              <w:rPr>
                <w:color w:val="auto"/>
                <w:sz w:val="22"/>
                <w:szCs w:val="22"/>
              </w:rPr>
              <w:t>97,</w:t>
            </w:r>
            <w:r>
              <w:rPr>
                <w:color w:val="auto"/>
                <w:sz w:val="22"/>
                <w:szCs w:val="22"/>
              </w:rPr>
              <w:t>10</w:t>
            </w:r>
          </w:p>
        </w:tc>
      </w:tr>
      <w:tr w:rsidRPr="00A07199" w:rsidR="00367244" w:rsidTr="0041091C" w14:paraId="14510835" w14:textId="77777777">
        <w:trPr>
          <w:trHeight w:val="1060"/>
        </w:trPr>
        <w:tc>
          <w:tcPr>
            <w:tcW w:w="700" w:type="dxa"/>
            <w:shd w:val="clear" w:color="auto" w:fill="auto"/>
            <w:noWrap/>
            <w:vAlign w:val="bottom"/>
            <w:hideMark/>
          </w:tcPr>
          <w:p w:rsidRPr="00A07199" w:rsidR="00367244" w:rsidP="00367244" w:rsidRDefault="00367244" w14:paraId="456C4C92" w14:textId="77777777">
            <w:pPr>
              <w:spacing w:after="0"/>
              <w:ind w:firstLine="0"/>
              <w:jc w:val="right"/>
              <w:rPr>
                <w:color w:val="auto"/>
                <w:sz w:val="22"/>
                <w:szCs w:val="22"/>
              </w:rPr>
            </w:pPr>
            <w:r w:rsidRPr="00A07199">
              <w:rPr>
                <w:color w:val="auto"/>
                <w:sz w:val="22"/>
                <w:szCs w:val="22"/>
              </w:rPr>
              <w:t>10</w:t>
            </w:r>
          </w:p>
        </w:tc>
        <w:tc>
          <w:tcPr>
            <w:tcW w:w="2717" w:type="dxa"/>
            <w:shd w:val="clear" w:color="auto" w:fill="auto"/>
            <w:vAlign w:val="bottom"/>
            <w:hideMark/>
          </w:tcPr>
          <w:p w:rsidRPr="00A07199" w:rsidR="00367244" w:rsidP="00367244" w:rsidRDefault="00367244" w14:paraId="66C24ABD" w14:textId="77777777">
            <w:pPr>
              <w:spacing w:after="0"/>
              <w:ind w:firstLine="0"/>
              <w:jc w:val="left"/>
              <w:rPr>
                <w:color w:val="auto"/>
                <w:sz w:val="22"/>
                <w:szCs w:val="22"/>
              </w:rPr>
            </w:pPr>
            <w:hyperlink w:history="1" w:anchor="СводАнкеты!B156">
              <w:r w:rsidRPr="00A07199">
                <w:rPr>
                  <w:color w:val="auto"/>
                  <w:sz w:val="22"/>
                  <w:szCs w:val="22"/>
                </w:rPr>
                <w:t>г. Первоуральск, ул. Советская, д. 5; ул. Трубников, д. 54в («Центр социальной помощи семье и детям «Росинка» города Первоуральска»)</w:t>
              </w:r>
            </w:hyperlink>
          </w:p>
        </w:tc>
        <w:tc>
          <w:tcPr>
            <w:tcW w:w="1560" w:type="dxa"/>
            <w:shd w:val="clear" w:color="auto" w:fill="auto"/>
            <w:noWrap/>
            <w:vAlign w:val="bottom"/>
            <w:hideMark/>
          </w:tcPr>
          <w:p w:rsidRPr="00A07199" w:rsidR="00367244" w:rsidP="00367244" w:rsidRDefault="00367244" w14:paraId="46BA1C5C" w14:textId="77777777">
            <w:pPr>
              <w:spacing w:after="0"/>
              <w:ind w:firstLine="0"/>
              <w:jc w:val="right"/>
              <w:rPr>
                <w:color w:val="auto"/>
                <w:sz w:val="22"/>
                <w:szCs w:val="22"/>
              </w:rPr>
            </w:pPr>
            <w:r w:rsidRPr="00A07199">
              <w:rPr>
                <w:color w:val="auto"/>
                <w:sz w:val="22"/>
                <w:szCs w:val="22"/>
              </w:rPr>
              <w:t>98,36</w:t>
            </w:r>
          </w:p>
        </w:tc>
        <w:tc>
          <w:tcPr>
            <w:tcW w:w="1842" w:type="dxa"/>
            <w:shd w:val="clear" w:color="auto" w:fill="auto"/>
            <w:noWrap/>
            <w:vAlign w:val="bottom"/>
            <w:hideMark/>
          </w:tcPr>
          <w:p w:rsidRPr="00A07199" w:rsidR="00367244" w:rsidP="00367244" w:rsidRDefault="00367244" w14:paraId="6CDEDE3F" w14:textId="77777777">
            <w:pPr>
              <w:spacing w:after="0"/>
              <w:ind w:firstLine="0"/>
              <w:jc w:val="right"/>
              <w:rPr>
                <w:color w:val="auto"/>
                <w:sz w:val="22"/>
                <w:szCs w:val="22"/>
              </w:rPr>
            </w:pPr>
            <w:r w:rsidRPr="00A07199">
              <w:rPr>
                <w:color w:val="auto"/>
                <w:sz w:val="22"/>
                <w:szCs w:val="22"/>
              </w:rPr>
              <w:t>99,70</w:t>
            </w:r>
          </w:p>
        </w:tc>
        <w:tc>
          <w:tcPr>
            <w:tcW w:w="1560" w:type="dxa"/>
            <w:shd w:val="clear" w:color="auto" w:fill="auto"/>
            <w:noWrap/>
            <w:vAlign w:val="bottom"/>
            <w:hideMark/>
          </w:tcPr>
          <w:p w:rsidRPr="00A07199" w:rsidR="00367244" w:rsidP="00367244" w:rsidRDefault="00367244" w14:paraId="3D00F526" w14:textId="77777777">
            <w:pPr>
              <w:spacing w:after="0"/>
              <w:ind w:firstLine="0"/>
              <w:jc w:val="right"/>
              <w:rPr>
                <w:color w:val="auto"/>
                <w:sz w:val="22"/>
                <w:szCs w:val="22"/>
              </w:rPr>
            </w:pPr>
            <w:r w:rsidRPr="00A07199">
              <w:rPr>
                <w:color w:val="auto"/>
                <w:sz w:val="22"/>
                <w:szCs w:val="22"/>
              </w:rPr>
              <w:t>99,55</w:t>
            </w:r>
          </w:p>
        </w:tc>
        <w:tc>
          <w:tcPr>
            <w:tcW w:w="1300" w:type="dxa"/>
            <w:shd w:val="clear" w:color="auto" w:fill="auto"/>
            <w:noWrap/>
            <w:vAlign w:val="bottom"/>
            <w:hideMark/>
          </w:tcPr>
          <w:p w:rsidRPr="00A07199" w:rsidR="00367244" w:rsidP="00367244" w:rsidRDefault="00367244" w14:paraId="68C979C2" w14:textId="5256A875">
            <w:pPr>
              <w:spacing w:after="0"/>
              <w:ind w:firstLine="0"/>
              <w:jc w:val="right"/>
              <w:rPr>
                <w:color w:val="auto"/>
                <w:sz w:val="22"/>
                <w:szCs w:val="22"/>
              </w:rPr>
            </w:pPr>
            <w:r w:rsidRPr="00A07199">
              <w:rPr>
                <w:color w:val="auto"/>
                <w:sz w:val="22"/>
                <w:szCs w:val="22"/>
              </w:rPr>
              <w:t>9</w:t>
            </w:r>
            <w:r>
              <w:rPr>
                <w:color w:val="auto"/>
                <w:sz w:val="22"/>
                <w:szCs w:val="22"/>
              </w:rPr>
              <w:t>8</w:t>
            </w:r>
            <w:r w:rsidRPr="00A07199">
              <w:rPr>
                <w:color w:val="auto"/>
                <w:sz w:val="22"/>
                <w:szCs w:val="22"/>
              </w:rPr>
              <w:t>,</w:t>
            </w:r>
            <w:r>
              <w:rPr>
                <w:color w:val="auto"/>
                <w:sz w:val="22"/>
                <w:szCs w:val="22"/>
              </w:rPr>
              <w:t>90</w:t>
            </w:r>
          </w:p>
        </w:tc>
      </w:tr>
      <w:tr w:rsidRPr="00A07199" w:rsidR="00367244" w:rsidTr="0041091C" w14:paraId="48623B24" w14:textId="77777777">
        <w:trPr>
          <w:trHeight w:val="1060"/>
        </w:trPr>
        <w:tc>
          <w:tcPr>
            <w:tcW w:w="700" w:type="dxa"/>
            <w:shd w:val="clear" w:color="auto" w:fill="auto"/>
            <w:noWrap/>
            <w:vAlign w:val="bottom"/>
            <w:hideMark/>
          </w:tcPr>
          <w:p w:rsidRPr="00A07199" w:rsidR="00367244" w:rsidP="00367244" w:rsidRDefault="00367244" w14:paraId="03B48EFB" w14:textId="77777777">
            <w:pPr>
              <w:spacing w:after="0"/>
              <w:ind w:firstLine="0"/>
              <w:jc w:val="right"/>
              <w:rPr>
                <w:color w:val="auto"/>
                <w:sz w:val="22"/>
                <w:szCs w:val="22"/>
              </w:rPr>
            </w:pPr>
            <w:r w:rsidRPr="00A07199">
              <w:rPr>
                <w:color w:val="auto"/>
                <w:sz w:val="22"/>
                <w:szCs w:val="22"/>
              </w:rPr>
              <w:t>11</w:t>
            </w:r>
          </w:p>
        </w:tc>
        <w:tc>
          <w:tcPr>
            <w:tcW w:w="2717" w:type="dxa"/>
            <w:shd w:val="clear" w:color="auto" w:fill="auto"/>
            <w:vAlign w:val="bottom"/>
            <w:hideMark/>
          </w:tcPr>
          <w:p w:rsidRPr="00A07199" w:rsidR="00367244" w:rsidP="00367244" w:rsidRDefault="00367244" w14:paraId="40DDEFBA" w14:textId="77777777">
            <w:pPr>
              <w:spacing w:after="0"/>
              <w:ind w:firstLine="0"/>
              <w:jc w:val="left"/>
              <w:rPr>
                <w:color w:val="auto"/>
                <w:sz w:val="22"/>
                <w:szCs w:val="22"/>
              </w:rPr>
            </w:pPr>
            <w:hyperlink w:history="1" w:anchor="СводАнкеты!B123">
              <w:r w:rsidRPr="00A07199">
                <w:rPr>
                  <w:color w:val="auto"/>
                  <w:sz w:val="22"/>
                  <w:szCs w:val="22"/>
                </w:rPr>
                <w:t>г. Каменск-Уральский, ул. Алюминиевая, д. 12 («Комплексный центр социального обслуживания населения города Каменска-Уральского»)</w:t>
              </w:r>
            </w:hyperlink>
          </w:p>
        </w:tc>
        <w:tc>
          <w:tcPr>
            <w:tcW w:w="1560" w:type="dxa"/>
            <w:shd w:val="clear" w:color="auto" w:fill="auto"/>
            <w:noWrap/>
            <w:vAlign w:val="bottom"/>
            <w:hideMark/>
          </w:tcPr>
          <w:p w:rsidRPr="00A07199" w:rsidR="00367244" w:rsidP="00367244" w:rsidRDefault="00367244" w14:paraId="1D42836C" w14:textId="77777777">
            <w:pPr>
              <w:spacing w:after="0"/>
              <w:ind w:firstLine="0"/>
              <w:jc w:val="right"/>
              <w:rPr>
                <w:color w:val="auto"/>
                <w:sz w:val="22"/>
                <w:szCs w:val="22"/>
              </w:rPr>
            </w:pPr>
            <w:r w:rsidRPr="00A07199">
              <w:rPr>
                <w:color w:val="auto"/>
                <w:sz w:val="22"/>
                <w:szCs w:val="22"/>
              </w:rPr>
              <w:t>99,31</w:t>
            </w:r>
          </w:p>
        </w:tc>
        <w:tc>
          <w:tcPr>
            <w:tcW w:w="1842" w:type="dxa"/>
            <w:shd w:val="clear" w:color="auto" w:fill="auto"/>
            <w:noWrap/>
            <w:vAlign w:val="bottom"/>
            <w:hideMark/>
          </w:tcPr>
          <w:p w:rsidRPr="00A07199" w:rsidR="00367244" w:rsidP="00367244" w:rsidRDefault="00367244" w14:paraId="1BB87957" w14:textId="77777777">
            <w:pPr>
              <w:spacing w:after="0"/>
              <w:ind w:firstLine="0"/>
              <w:jc w:val="right"/>
              <w:rPr>
                <w:color w:val="auto"/>
                <w:sz w:val="22"/>
                <w:szCs w:val="22"/>
              </w:rPr>
            </w:pPr>
            <w:r w:rsidRPr="00A07199">
              <w:rPr>
                <w:color w:val="auto"/>
                <w:sz w:val="22"/>
                <w:szCs w:val="22"/>
              </w:rPr>
              <w:t>98,96</w:t>
            </w:r>
          </w:p>
        </w:tc>
        <w:tc>
          <w:tcPr>
            <w:tcW w:w="1560" w:type="dxa"/>
            <w:shd w:val="clear" w:color="auto" w:fill="auto"/>
            <w:noWrap/>
            <w:vAlign w:val="bottom"/>
            <w:hideMark/>
          </w:tcPr>
          <w:p w:rsidRPr="00A07199" w:rsidR="00367244" w:rsidP="00367244" w:rsidRDefault="00367244" w14:paraId="0F13AD70" w14:textId="77777777">
            <w:pPr>
              <w:spacing w:after="0"/>
              <w:ind w:firstLine="0"/>
              <w:jc w:val="right"/>
              <w:rPr>
                <w:color w:val="auto"/>
                <w:sz w:val="22"/>
                <w:szCs w:val="22"/>
              </w:rPr>
            </w:pPr>
            <w:r w:rsidRPr="00A07199">
              <w:rPr>
                <w:color w:val="auto"/>
                <w:sz w:val="22"/>
                <w:szCs w:val="22"/>
              </w:rPr>
              <w:t>99,66</w:t>
            </w:r>
          </w:p>
        </w:tc>
        <w:tc>
          <w:tcPr>
            <w:tcW w:w="1300" w:type="dxa"/>
            <w:shd w:val="clear" w:color="auto" w:fill="auto"/>
            <w:noWrap/>
            <w:vAlign w:val="bottom"/>
            <w:hideMark/>
          </w:tcPr>
          <w:p w:rsidRPr="00A07199" w:rsidR="00367244" w:rsidP="00367244" w:rsidRDefault="00367244" w14:paraId="00F16953" w14:textId="70DE16D6">
            <w:pPr>
              <w:spacing w:after="0"/>
              <w:ind w:firstLine="0"/>
              <w:jc w:val="right"/>
              <w:rPr>
                <w:color w:val="auto"/>
                <w:sz w:val="22"/>
                <w:szCs w:val="22"/>
              </w:rPr>
            </w:pPr>
            <w:r w:rsidRPr="00A07199">
              <w:rPr>
                <w:color w:val="auto"/>
                <w:sz w:val="22"/>
                <w:szCs w:val="22"/>
              </w:rPr>
              <w:t>99,</w:t>
            </w:r>
            <w:r>
              <w:rPr>
                <w:color w:val="auto"/>
                <w:sz w:val="22"/>
                <w:szCs w:val="22"/>
              </w:rPr>
              <w:t>50</w:t>
            </w:r>
          </w:p>
        </w:tc>
      </w:tr>
      <w:tr w:rsidRPr="00A07199" w:rsidR="00367244" w:rsidTr="0041091C" w14:paraId="4346C6C0" w14:textId="77777777">
        <w:trPr>
          <w:trHeight w:val="1060"/>
        </w:trPr>
        <w:tc>
          <w:tcPr>
            <w:tcW w:w="700" w:type="dxa"/>
            <w:shd w:val="clear" w:color="auto" w:fill="auto"/>
            <w:noWrap/>
            <w:vAlign w:val="bottom"/>
            <w:hideMark/>
          </w:tcPr>
          <w:p w:rsidRPr="00A07199" w:rsidR="00367244" w:rsidP="00367244" w:rsidRDefault="00367244" w14:paraId="7B83B170" w14:textId="77777777">
            <w:pPr>
              <w:spacing w:after="0"/>
              <w:ind w:firstLine="0"/>
              <w:jc w:val="right"/>
              <w:rPr>
                <w:color w:val="auto"/>
                <w:sz w:val="22"/>
                <w:szCs w:val="22"/>
              </w:rPr>
            </w:pPr>
            <w:r w:rsidRPr="00A07199">
              <w:rPr>
                <w:color w:val="auto"/>
                <w:sz w:val="22"/>
                <w:szCs w:val="22"/>
              </w:rPr>
              <w:t>12</w:t>
            </w:r>
          </w:p>
        </w:tc>
        <w:tc>
          <w:tcPr>
            <w:tcW w:w="2717" w:type="dxa"/>
            <w:shd w:val="clear" w:color="auto" w:fill="auto"/>
            <w:vAlign w:val="bottom"/>
            <w:hideMark/>
          </w:tcPr>
          <w:p w:rsidRPr="00A07199" w:rsidR="00367244" w:rsidP="00367244" w:rsidRDefault="00367244" w14:paraId="063B076F" w14:textId="77777777">
            <w:pPr>
              <w:spacing w:after="0"/>
              <w:ind w:firstLine="0"/>
              <w:jc w:val="left"/>
              <w:rPr>
                <w:color w:val="auto"/>
                <w:sz w:val="22"/>
                <w:szCs w:val="22"/>
              </w:rPr>
            </w:pPr>
            <w:hyperlink w:history="1" w:anchor="СводАнкеты!B84">
              <w:r w:rsidRPr="00A07199">
                <w:rPr>
                  <w:color w:val="auto"/>
                  <w:sz w:val="22"/>
                  <w:szCs w:val="22"/>
                </w:rPr>
                <w:t>г. Екатеринбург, ул. 8 Марта, д. 16 («Комплексный центр социального обслуживания населения Ленинского района города Екатеринбурга»)</w:t>
              </w:r>
            </w:hyperlink>
          </w:p>
        </w:tc>
        <w:tc>
          <w:tcPr>
            <w:tcW w:w="1560" w:type="dxa"/>
            <w:shd w:val="clear" w:color="auto" w:fill="auto"/>
            <w:noWrap/>
            <w:vAlign w:val="bottom"/>
            <w:hideMark/>
          </w:tcPr>
          <w:p w:rsidRPr="00A07199" w:rsidR="00367244" w:rsidP="00367244" w:rsidRDefault="00367244" w14:paraId="2198D69D" w14:textId="77777777">
            <w:pPr>
              <w:spacing w:after="0"/>
              <w:ind w:firstLine="0"/>
              <w:jc w:val="right"/>
              <w:rPr>
                <w:color w:val="auto"/>
                <w:sz w:val="22"/>
                <w:szCs w:val="22"/>
              </w:rPr>
            </w:pPr>
            <w:r w:rsidRPr="00A07199">
              <w:rPr>
                <w:color w:val="auto"/>
                <w:sz w:val="22"/>
                <w:szCs w:val="22"/>
              </w:rPr>
              <w:t>99,76</w:t>
            </w:r>
          </w:p>
        </w:tc>
        <w:tc>
          <w:tcPr>
            <w:tcW w:w="1842" w:type="dxa"/>
            <w:shd w:val="clear" w:color="auto" w:fill="auto"/>
            <w:noWrap/>
            <w:vAlign w:val="bottom"/>
            <w:hideMark/>
          </w:tcPr>
          <w:p w:rsidRPr="00A07199" w:rsidR="00367244" w:rsidP="00367244" w:rsidRDefault="00367244" w14:paraId="7F6DFBBB" w14:textId="77777777">
            <w:pPr>
              <w:spacing w:after="0"/>
              <w:ind w:firstLine="0"/>
              <w:jc w:val="right"/>
              <w:rPr>
                <w:color w:val="auto"/>
                <w:sz w:val="22"/>
                <w:szCs w:val="22"/>
              </w:rPr>
            </w:pPr>
            <w:r w:rsidRPr="00A07199">
              <w:rPr>
                <w:color w:val="auto"/>
                <w:sz w:val="22"/>
                <w:szCs w:val="22"/>
              </w:rPr>
              <w:t>99,88</w:t>
            </w:r>
          </w:p>
        </w:tc>
        <w:tc>
          <w:tcPr>
            <w:tcW w:w="1560" w:type="dxa"/>
            <w:shd w:val="clear" w:color="auto" w:fill="auto"/>
            <w:noWrap/>
            <w:vAlign w:val="bottom"/>
            <w:hideMark/>
          </w:tcPr>
          <w:p w:rsidRPr="00A07199" w:rsidR="00367244" w:rsidP="00367244" w:rsidRDefault="00367244" w14:paraId="395F25B4" w14:textId="77777777">
            <w:pPr>
              <w:spacing w:after="0"/>
              <w:ind w:firstLine="0"/>
              <w:jc w:val="right"/>
              <w:rPr>
                <w:color w:val="auto"/>
                <w:sz w:val="22"/>
                <w:szCs w:val="22"/>
              </w:rPr>
            </w:pPr>
            <w:r w:rsidRPr="00A07199">
              <w:rPr>
                <w:color w:val="auto"/>
                <w:sz w:val="22"/>
                <w:szCs w:val="22"/>
              </w:rPr>
              <w:t>99,88</w:t>
            </w:r>
          </w:p>
        </w:tc>
        <w:tc>
          <w:tcPr>
            <w:tcW w:w="1300" w:type="dxa"/>
            <w:shd w:val="clear" w:color="auto" w:fill="auto"/>
            <w:noWrap/>
            <w:vAlign w:val="bottom"/>
            <w:hideMark/>
          </w:tcPr>
          <w:p w:rsidRPr="00A07199" w:rsidR="00367244" w:rsidP="00367244" w:rsidRDefault="00367244" w14:paraId="12362C1B" w14:textId="25FC1365">
            <w:pPr>
              <w:spacing w:after="0"/>
              <w:ind w:firstLine="0"/>
              <w:jc w:val="right"/>
              <w:rPr>
                <w:color w:val="auto"/>
                <w:sz w:val="22"/>
                <w:szCs w:val="22"/>
              </w:rPr>
            </w:pPr>
            <w:r>
              <w:rPr>
                <w:color w:val="auto"/>
                <w:sz w:val="22"/>
                <w:szCs w:val="22"/>
              </w:rPr>
              <w:t>100</w:t>
            </w:r>
            <w:r w:rsidRPr="00A07199">
              <w:rPr>
                <w:color w:val="auto"/>
                <w:sz w:val="22"/>
                <w:szCs w:val="22"/>
              </w:rPr>
              <w:t>,</w:t>
            </w:r>
            <w:r>
              <w:rPr>
                <w:color w:val="auto"/>
                <w:sz w:val="22"/>
                <w:szCs w:val="22"/>
              </w:rPr>
              <w:t>00</w:t>
            </w:r>
          </w:p>
        </w:tc>
      </w:tr>
      <w:tr w:rsidRPr="00A07199" w:rsidR="00367244" w:rsidTr="0041091C" w14:paraId="67B3BAD4" w14:textId="77777777">
        <w:trPr>
          <w:trHeight w:val="1060"/>
        </w:trPr>
        <w:tc>
          <w:tcPr>
            <w:tcW w:w="700" w:type="dxa"/>
            <w:shd w:val="clear" w:color="auto" w:fill="auto"/>
            <w:noWrap/>
            <w:vAlign w:val="bottom"/>
            <w:hideMark/>
          </w:tcPr>
          <w:p w:rsidRPr="00A07199" w:rsidR="00367244" w:rsidP="00367244" w:rsidRDefault="00367244" w14:paraId="0D437D68" w14:textId="77777777">
            <w:pPr>
              <w:spacing w:after="0"/>
              <w:ind w:firstLine="0"/>
              <w:jc w:val="right"/>
              <w:rPr>
                <w:color w:val="auto"/>
                <w:sz w:val="22"/>
                <w:szCs w:val="22"/>
              </w:rPr>
            </w:pPr>
            <w:r w:rsidRPr="00A07199">
              <w:rPr>
                <w:color w:val="auto"/>
                <w:sz w:val="22"/>
                <w:szCs w:val="22"/>
              </w:rPr>
              <w:t>13</w:t>
            </w:r>
          </w:p>
        </w:tc>
        <w:tc>
          <w:tcPr>
            <w:tcW w:w="2717" w:type="dxa"/>
            <w:shd w:val="clear" w:color="auto" w:fill="auto"/>
            <w:vAlign w:val="bottom"/>
            <w:hideMark/>
          </w:tcPr>
          <w:p w:rsidRPr="00A07199" w:rsidR="00367244" w:rsidP="00367244" w:rsidRDefault="00367244" w14:paraId="712EC776" w14:textId="77777777">
            <w:pPr>
              <w:spacing w:after="0"/>
              <w:ind w:firstLine="0"/>
              <w:jc w:val="left"/>
              <w:rPr>
                <w:color w:val="auto"/>
                <w:sz w:val="22"/>
                <w:szCs w:val="22"/>
              </w:rPr>
            </w:pPr>
            <w:hyperlink w:history="1" w:anchor="'АнкетыСвод_(2)'!A240">
              <w:proofErr w:type="spellStart"/>
              <w:r w:rsidRPr="00A07199">
                <w:rPr>
                  <w:color w:val="auto"/>
                  <w:sz w:val="22"/>
                  <w:szCs w:val="22"/>
                </w:rPr>
                <w:t>Тугулымский</w:t>
              </w:r>
              <w:proofErr w:type="spellEnd"/>
              <w:r w:rsidRPr="00A07199">
                <w:rPr>
                  <w:color w:val="auto"/>
                  <w:sz w:val="22"/>
                  <w:szCs w:val="22"/>
                </w:rPr>
                <w:t xml:space="preserve"> район, </w:t>
              </w:r>
              <w:proofErr w:type="spellStart"/>
              <w:r w:rsidRPr="00A07199">
                <w:rPr>
                  <w:color w:val="auto"/>
                  <w:sz w:val="22"/>
                  <w:szCs w:val="22"/>
                </w:rPr>
                <w:t>р.п</w:t>
              </w:r>
              <w:proofErr w:type="spellEnd"/>
              <w:r w:rsidRPr="00A07199">
                <w:rPr>
                  <w:color w:val="auto"/>
                  <w:sz w:val="22"/>
                  <w:szCs w:val="22"/>
                </w:rPr>
                <w:t xml:space="preserve">. Тугулым, ул. Пионерская, д. 21 («Комплексный центр социального обслуживания населения </w:t>
              </w:r>
              <w:proofErr w:type="spellStart"/>
              <w:r w:rsidRPr="00A07199">
                <w:rPr>
                  <w:color w:val="auto"/>
                  <w:sz w:val="22"/>
                  <w:szCs w:val="22"/>
                </w:rPr>
                <w:t>Тугулымского</w:t>
              </w:r>
              <w:proofErr w:type="spellEnd"/>
              <w:r w:rsidRPr="00A07199">
                <w:rPr>
                  <w:color w:val="auto"/>
                  <w:sz w:val="22"/>
                  <w:szCs w:val="22"/>
                </w:rPr>
                <w:t xml:space="preserve"> района»)</w:t>
              </w:r>
            </w:hyperlink>
          </w:p>
        </w:tc>
        <w:tc>
          <w:tcPr>
            <w:tcW w:w="1560" w:type="dxa"/>
            <w:shd w:val="clear" w:color="auto" w:fill="auto"/>
            <w:noWrap/>
            <w:vAlign w:val="bottom"/>
            <w:hideMark/>
          </w:tcPr>
          <w:p w:rsidRPr="00A07199" w:rsidR="00367244" w:rsidP="00367244" w:rsidRDefault="00367244" w14:paraId="2AA6DB0D" w14:textId="77777777">
            <w:pPr>
              <w:spacing w:after="0"/>
              <w:ind w:firstLine="0"/>
              <w:jc w:val="right"/>
              <w:rPr>
                <w:color w:val="auto"/>
                <w:sz w:val="22"/>
                <w:szCs w:val="22"/>
              </w:rPr>
            </w:pPr>
            <w:r w:rsidRPr="00A07199">
              <w:rPr>
                <w:color w:val="auto"/>
                <w:sz w:val="22"/>
                <w:szCs w:val="22"/>
              </w:rPr>
              <w:t>100,00</w:t>
            </w:r>
          </w:p>
        </w:tc>
        <w:tc>
          <w:tcPr>
            <w:tcW w:w="1842" w:type="dxa"/>
            <w:shd w:val="clear" w:color="auto" w:fill="auto"/>
            <w:noWrap/>
            <w:vAlign w:val="bottom"/>
            <w:hideMark/>
          </w:tcPr>
          <w:p w:rsidRPr="00A07199" w:rsidR="00367244" w:rsidP="00367244" w:rsidRDefault="00367244" w14:paraId="5E2E4BD3" w14:textId="77777777">
            <w:pPr>
              <w:spacing w:after="0"/>
              <w:ind w:firstLine="0"/>
              <w:jc w:val="right"/>
              <w:rPr>
                <w:color w:val="auto"/>
                <w:sz w:val="22"/>
                <w:szCs w:val="22"/>
              </w:rPr>
            </w:pPr>
            <w:r w:rsidRPr="00A07199">
              <w:rPr>
                <w:color w:val="auto"/>
                <w:sz w:val="22"/>
                <w:szCs w:val="22"/>
              </w:rPr>
              <w:t>97,98</w:t>
            </w:r>
          </w:p>
        </w:tc>
        <w:tc>
          <w:tcPr>
            <w:tcW w:w="1560" w:type="dxa"/>
            <w:shd w:val="clear" w:color="auto" w:fill="auto"/>
            <w:noWrap/>
            <w:vAlign w:val="bottom"/>
            <w:hideMark/>
          </w:tcPr>
          <w:p w:rsidRPr="00A07199" w:rsidR="00367244" w:rsidP="00367244" w:rsidRDefault="00367244" w14:paraId="311FD025" w14:textId="77777777">
            <w:pPr>
              <w:spacing w:after="0"/>
              <w:ind w:firstLine="0"/>
              <w:jc w:val="right"/>
              <w:rPr>
                <w:color w:val="auto"/>
                <w:sz w:val="22"/>
                <w:szCs w:val="22"/>
              </w:rPr>
            </w:pPr>
            <w:r w:rsidRPr="00A07199">
              <w:rPr>
                <w:color w:val="auto"/>
                <w:sz w:val="22"/>
                <w:szCs w:val="22"/>
              </w:rPr>
              <w:t>100,00</w:t>
            </w:r>
          </w:p>
        </w:tc>
        <w:tc>
          <w:tcPr>
            <w:tcW w:w="1300" w:type="dxa"/>
            <w:shd w:val="clear" w:color="auto" w:fill="auto"/>
            <w:noWrap/>
            <w:vAlign w:val="bottom"/>
            <w:hideMark/>
          </w:tcPr>
          <w:p w:rsidRPr="00A07199" w:rsidR="00367244" w:rsidP="00367244" w:rsidRDefault="00367244" w14:paraId="2C80E3E6" w14:textId="3307E836">
            <w:pPr>
              <w:spacing w:after="0"/>
              <w:ind w:firstLine="0"/>
              <w:jc w:val="right"/>
              <w:rPr>
                <w:color w:val="auto"/>
                <w:sz w:val="22"/>
                <w:szCs w:val="22"/>
              </w:rPr>
            </w:pPr>
            <w:r w:rsidRPr="00A07199">
              <w:rPr>
                <w:color w:val="auto"/>
                <w:sz w:val="22"/>
                <w:szCs w:val="22"/>
              </w:rPr>
              <w:t>99,60</w:t>
            </w:r>
          </w:p>
        </w:tc>
      </w:tr>
      <w:tr w:rsidRPr="00A07199" w:rsidR="00367244" w:rsidTr="0041091C" w14:paraId="0C06CEE2" w14:textId="77777777">
        <w:trPr>
          <w:trHeight w:val="800"/>
        </w:trPr>
        <w:tc>
          <w:tcPr>
            <w:tcW w:w="700" w:type="dxa"/>
            <w:shd w:val="clear" w:color="auto" w:fill="auto"/>
            <w:noWrap/>
            <w:vAlign w:val="bottom"/>
            <w:hideMark/>
          </w:tcPr>
          <w:p w:rsidRPr="00A07199" w:rsidR="00367244" w:rsidP="00367244" w:rsidRDefault="00367244" w14:paraId="751353C5" w14:textId="77777777">
            <w:pPr>
              <w:spacing w:after="0"/>
              <w:ind w:firstLine="0"/>
              <w:jc w:val="right"/>
              <w:rPr>
                <w:color w:val="auto"/>
                <w:sz w:val="22"/>
                <w:szCs w:val="22"/>
              </w:rPr>
            </w:pPr>
            <w:r w:rsidRPr="00A07199">
              <w:rPr>
                <w:color w:val="auto"/>
                <w:sz w:val="22"/>
                <w:szCs w:val="22"/>
              </w:rPr>
              <w:t>14</w:t>
            </w:r>
          </w:p>
        </w:tc>
        <w:tc>
          <w:tcPr>
            <w:tcW w:w="2717" w:type="dxa"/>
            <w:shd w:val="clear" w:color="auto" w:fill="auto"/>
            <w:vAlign w:val="bottom"/>
            <w:hideMark/>
          </w:tcPr>
          <w:p w:rsidRPr="00A07199" w:rsidR="00367244" w:rsidP="00367244" w:rsidRDefault="00367244" w14:paraId="018196F8" w14:textId="77777777">
            <w:pPr>
              <w:spacing w:after="0"/>
              <w:ind w:firstLine="0"/>
              <w:jc w:val="left"/>
              <w:rPr>
                <w:color w:val="auto"/>
                <w:sz w:val="22"/>
                <w:szCs w:val="22"/>
              </w:rPr>
            </w:pPr>
            <w:hyperlink w:history="1" w:anchor="'АнкетыСвод_(2)'!A23">
              <w:r w:rsidRPr="00A07199">
                <w:rPr>
                  <w:color w:val="auto"/>
                  <w:sz w:val="22"/>
                  <w:szCs w:val="22"/>
                </w:rPr>
                <w:t>Артемовский район, п. Буланаш, ул. Кутузова, д. 23а («Центр социальной помощи семье и детям Артемовского района»)</w:t>
              </w:r>
            </w:hyperlink>
          </w:p>
        </w:tc>
        <w:tc>
          <w:tcPr>
            <w:tcW w:w="1560" w:type="dxa"/>
            <w:shd w:val="clear" w:color="auto" w:fill="auto"/>
            <w:noWrap/>
            <w:vAlign w:val="bottom"/>
            <w:hideMark/>
          </w:tcPr>
          <w:p w:rsidRPr="00A07199" w:rsidR="00367244" w:rsidP="00367244" w:rsidRDefault="00367244" w14:paraId="638958DF" w14:textId="77777777">
            <w:pPr>
              <w:spacing w:after="0"/>
              <w:ind w:firstLine="0"/>
              <w:jc w:val="right"/>
              <w:rPr>
                <w:color w:val="auto"/>
                <w:sz w:val="22"/>
                <w:szCs w:val="22"/>
              </w:rPr>
            </w:pPr>
            <w:r w:rsidRPr="00A07199">
              <w:rPr>
                <w:color w:val="auto"/>
                <w:sz w:val="22"/>
                <w:szCs w:val="22"/>
              </w:rPr>
              <w:t>100,00</w:t>
            </w:r>
          </w:p>
        </w:tc>
        <w:tc>
          <w:tcPr>
            <w:tcW w:w="1842" w:type="dxa"/>
            <w:shd w:val="clear" w:color="auto" w:fill="auto"/>
            <w:noWrap/>
            <w:vAlign w:val="bottom"/>
            <w:hideMark/>
          </w:tcPr>
          <w:p w:rsidRPr="00A07199" w:rsidR="00367244" w:rsidP="00367244" w:rsidRDefault="00367244" w14:paraId="2723465F" w14:textId="77777777">
            <w:pPr>
              <w:spacing w:after="0"/>
              <w:ind w:firstLine="0"/>
              <w:jc w:val="right"/>
              <w:rPr>
                <w:color w:val="auto"/>
                <w:sz w:val="22"/>
                <w:szCs w:val="22"/>
              </w:rPr>
            </w:pPr>
            <w:r w:rsidRPr="00A07199">
              <w:rPr>
                <w:color w:val="auto"/>
                <w:sz w:val="22"/>
                <w:szCs w:val="22"/>
              </w:rPr>
              <w:t>100,00</w:t>
            </w:r>
          </w:p>
        </w:tc>
        <w:tc>
          <w:tcPr>
            <w:tcW w:w="1560" w:type="dxa"/>
            <w:shd w:val="clear" w:color="auto" w:fill="auto"/>
            <w:noWrap/>
            <w:vAlign w:val="bottom"/>
            <w:hideMark/>
          </w:tcPr>
          <w:p w:rsidRPr="00A07199" w:rsidR="00367244" w:rsidP="00367244" w:rsidRDefault="00367244" w14:paraId="0F4F63E9" w14:textId="77777777">
            <w:pPr>
              <w:spacing w:after="0"/>
              <w:ind w:firstLine="0"/>
              <w:jc w:val="right"/>
              <w:rPr>
                <w:color w:val="auto"/>
                <w:sz w:val="22"/>
                <w:szCs w:val="22"/>
              </w:rPr>
            </w:pPr>
            <w:r w:rsidRPr="00A07199">
              <w:rPr>
                <w:color w:val="auto"/>
                <w:sz w:val="22"/>
                <w:szCs w:val="22"/>
              </w:rPr>
              <w:t>100,00</w:t>
            </w:r>
          </w:p>
        </w:tc>
        <w:tc>
          <w:tcPr>
            <w:tcW w:w="1300" w:type="dxa"/>
            <w:shd w:val="clear" w:color="auto" w:fill="auto"/>
            <w:noWrap/>
            <w:vAlign w:val="bottom"/>
            <w:hideMark/>
          </w:tcPr>
          <w:p w:rsidRPr="00A07199" w:rsidR="00367244" w:rsidP="00367244" w:rsidRDefault="00367244" w14:paraId="73B89A5D" w14:textId="0D16EE04">
            <w:pPr>
              <w:spacing w:after="0"/>
              <w:ind w:firstLine="0"/>
              <w:jc w:val="right"/>
              <w:rPr>
                <w:color w:val="auto"/>
                <w:sz w:val="22"/>
                <w:szCs w:val="22"/>
              </w:rPr>
            </w:pPr>
            <w:r w:rsidRPr="00A07199">
              <w:rPr>
                <w:color w:val="auto"/>
                <w:sz w:val="22"/>
                <w:szCs w:val="22"/>
              </w:rPr>
              <w:t>100,00</w:t>
            </w:r>
          </w:p>
        </w:tc>
      </w:tr>
      <w:tr w:rsidRPr="00A07199" w:rsidR="00367244" w:rsidTr="0041091C" w14:paraId="42623982" w14:textId="77777777">
        <w:trPr>
          <w:trHeight w:val="1060"/>
        </w:trPr>
        <w:tc>
          <w:tcPr>
            <w:tcW w:w="700" w:type="dxa"/>
            <w:shd w:val="clear" w:color="auto" w:fill="auto"/>
            <w:noWrap/>
            <w:vAlign w:val="bottom"/>
            <w:hideMark/>
          </w:tcPr>
          <w:p w:rsidRPr="00A07199" w:rsidR="00367244" w:rsidP="00367244" w:rsidRDefault="00367244" w14:paraId="7C3B798F" w14:textId="77777777">
            <w:pPr>
              <w:spacing w:after="0"/>
              <w:ind w:firstLine="0"/>
              <w:jc w:val="right"/>
              <w:rPr>
                <w:color w:val="auto"/>
                <w:sz w:val="22"/>
                <w:szCs w:val="22"/>
              </w:rPr>
            </w:pPr>
            <w:r w:rsidRPr="00A07199">
              <w:rPr>
                <w:color w:val="auto"/>
                <w:sz w:val="22"/>
                <w:szCs w:val="22"/>
              </w:rPr>
              <w:t>15</w:t>
            </w:r>
          </w:p>
        </w:tc>
        <w:tc>
          <w:tcPr>
            <w:tcW w:w="2717" w:type="dxa"/>
            <w:shd w:val="clear" w:color="auto" w:fill="auto"/>
            <w:vAlign w:val="bottom"/>
            <w:hideMark/>
          </w:tcPr>
          <w:p w:rsidRPr="00A07199" w:rsidR="00367244" w:rsidP="00367244" w:rsidRDefault="00367244" w14:paraId="10B34B67" w14:textId="77777777">
            <w:pPr>
              <w:spacing w:after="0"/>
              <w:ind w:firstLine="0"/>
              <w:jc w:val="left"/>
              <w:rPr>
                <w:color w:val="auto"/>
                <w:sz w:val="22"/>
                <w:szCs w:val="22"/>
              </w:rPr>
            </w:pPr>
            <w:hyperlink w:history="1" w:anchor="'АнкетыСвод_(2)'!A177">
              <w:r w:rsidRPr="00A07199">
                <w:rPr>
                  <w:color w:val="auto"/>
                  <w:sz w:val="22"/>
                  <w:szCs w:val="22"/>
                </w:rPr>
                <w:t>г. Нижний Тагил, ул. Правды, д. 9а; («Комплексный центр социального обслуживания населения «Золотая осень» города Нижний Тагил»)</w:t>
              </w:r>
            </w:hyperlink>
          </w:p>
        </w:tc>
        <w:tc>
          <w:tcPr>
            <w:tcW w:w="1560" w:type="dxa"/>
            <w:shd w:val="clear" w:color="auto" w:fill="auto"/>
            <w:noWrap/>
            <w:vAlign w:val="bottom"/>
            <w:hideMark/>
          </w:tcPr>
          <w:p w:rsidRPr="00A07199" w:rsidR="00367244" w:rsidP="00367244" w:rsidRDefault="00367244" w14:paraId="496069FC" w14:textId="77777777">
            <w:pPr>
              <w:spacing w:after="0"/>
              <w:ind w:firstLine="0"/>
              <w:jc w:val="right"/>
              <w:rPr>
                <w:color w:val="auto"/>
                <w:sz w:val="22"/>
                <w:szCs w:val="22"/>
              </w:rPr>
            </w:pPr>
            <w:r w:rsidRPr="00A07199">
              <w:rPr>
                <w:color w:val="auto"/>
                <w:sz w:val="22"/>
                <w:szCs w:val="22"/>
              </w:rPr>
              <w:t>99,88</w:t>
            </w:r>
          </w:p>
        </w:tc>
        <w:tc>
          <w:tcPr>
            <w:tcW w:w="1842" w:type="dxa"/>
            <w:shd w:val="clear" w:color="auto" w:fill="auto"/>
            <w:noWrap/>
            <w:vAlign w:val="bottom"/>
            <w:hideMark/>
          </w:tcPr>
          <w:p w:rsidRPr="00A07199" w:rsidR="00367244" w:rsidP="00367244" w:rsidRDefault="00367244" w14:paraId="12CED1E6" w14:textId="77777777">
            <w:pPr>
              <w:spacing w:after="0"/>
              <w:ind w:firstLine="0"/>
              <w:jc w:val="right"/>
              <w:rPr>
                <w:color w:val="auto"/>
                <w:sz w:val="22"/>
                <w:szCs w:val="22"/>
              </w:rPr>
            </w:pPr>
            <w:r w:rsidRPr="00A07199">
              <w:rPr>
                <w:color w:val="auto"/>
                <w:sz w:val="22"/>
                <w:szCs w:val="22"/>
              </w:rPr>
              <w:t>100,00</w:t>
            </w:r>
          </w:p>
        </w:tc>
        <w:tc>
          <w:tcPr>
            <w:tcW w:w="1560" w:type="dxa"/>
            <w:shd w:val="clear" w:color="auto" w:fill="auto"/>
            <w:noWrap/>
            <w:vAlign w:val="bottom"/>
            <w:hideMark/>
          </w:tcPr>
          <w:p w:rsidRPr="00A07199" w:rsidR="00367244" w:rsidP="00367244" w:rsidRDefault="00367244" w14:paraId="235726DE" w14:textId="77777777">
            <w:pPr>
              <w:spacing w:after="0"/>
              <w:ind w:firstLine="0"/>
              <w:jc w:val="right"/>
              <w:rPr>
                <w:color w:val="auto"/>
                <w:sz w:val="22"/>
                <w:szCs w:val="22"/>
              </w:rPr>
            </w:pPr>
            <w:r w:rsidRPr="00A07199">
              <w:rPr>
                <w:color w:val="auto"/>
                <w:sz w:val="22"/>
                <w:szCs w:val="22"/>
              </w:rPr>
              <w:t>100,00</w:t>
            </w:r>
          </w:p>
        </w:tc>
        <w:tc>
          <w:tcPr>
            <w:tcW w:w="1300" w:type="dxa"/>
            <w:shd w:val="clear" w:color="auto" w:fill="auto"/>
            <w:noWrap/>
            <w:vAlign w:val="bottom"/>
            <w:hideMark/>
          </w:tcPr>
          <w:p w:rsidRPr="00A07199" w:rsidR="00367244" w:rsidP="00367244" w:rsidRDefault="00367244" w14:paraId="617AE2F8" w14:textId="2F2394B6">
            <w:pPr>
              <w:spacing w:after="0"/>
              <w:ind w:firstLine="0"/>
              <w:jc w:val="right"/>
              <w:rPr>
                <w:color w:val="auto"/>
                <w:sz w:val="22"/>
                <w:szCs w:val="22"/>
              </w:rPr>
            </w:pPr>
            <w:r>
              <w:rPr>
                <w:color w:val="auto"/>
                <w:sz w:val="22"/>
                <w:szCs w:val="22"/>
              </w:rPr>
              <w:t>100</w:t>
            </w:r>
            <w:r w:rsidRPr="00A07199">
              <w:rPr>
                <w:color w:val="auto"/>
                <w:sz w:val="22"/>
                <w:szCs w:val="22"/>
              </w:rPr>
              <w:t>,</w:t>
            </w:r>
            <w:r>
              <w:rPr>
                <w:color w:val="auto"/>
                <w:sz w:val="22"/>
                <w:szCs w:val="22"/>
              </w:rPr>
              <w:t>00</w:t>
            </w:r>
          </w:p>
        </w:tc>
      </w:tr>
      <w:tr w:rsidRPr="00A07199" w:rsidR="00367244" w:rsidTr="0041091C" w14:paraId="3847B688" w14:textId="77777777">
        <w:trPr>
          <w:trHeight w:val="1060"/>
        </w:trPr>
        <w:tc>
          <w:tcPr>
            <w:tcW w:w="700" w:type="dxa"/>
            <w:shd w:val="clear" w:color="auto" w:fill="auto"/>
            <w:noWrap/>
            <w:vAlign w:val="bottom"/>
            <w:hideMark/>
          </w:tcPr>
          <w:p w:rsidRPr="00A07199" w:rsidR="00367244" w:rsidP="00367244" w:rsidRDefault="00367244" w14:paraId="4D44FBE7" w14:textId="77777777">
            <w:pPr>
              <w:spacing w:after="0"/>
              <w:ind w:firstLine="0"/>
              <w:jc w:val="right"/>
              <w:rPr>
                <w:color w:val="auto"/>
                <w:sz w:val="22"/>
                <w:szCs w:val="22"/>
              </w:rPr>
            </w:pPr>
            <w:r w:rsidRPr="00A07199">
              <w:rPr>
                <w:color w:val="auto"/>
                <w:sz w:val="22"/>
                <w:szCs w:val="22"/>
              </w:rPr>
              <w:t>16</w:t>
            </w:r>
          </w:p>
        </w:tc>
        <w:tc>
          <w:tcPr>
            <w:tcW w:w="2717" w:type="dxa"/>
            <w:shd w:val="clear" w:color="auto" w:fill="auto"/>
            <w:vAlign w:val="bottom"/>
            <w:hideMark/>
          </w:tcPr>
          <w:p w:rsidRPr="00A07199" w:rsidR="00367244" w:rsidP="00367244" w:rsidRDefault="00367244" w14:paraId="6A80B84A" w14:textId="77777777">
            <w:pPr>
              <w:spacing w:after="0"/>
              <w:ind w:firstLine="0"/>
              <w:jc w:val="left"/>
              <w:rPr>
                <w:color w:val="auto"/>
                <w:sz w:val="22"/>
                <w:szCs w:val="22"/>
              </w:rPr>
            </w:pPr>
            <w:hyperlink w:history="1" w:anchor="'АнкетыСвод_(2)'!A184">
              <w:r w:rsidRPr="00A07199">
                <w:rPr>
                  <w:color w:val="auto"/>
                  <w:sz w:val="22"/>
                  <w:szCs w:val="22"/>
                </w:rPr>
                <w:t xml:space="preserve">г. Нижний Тагил, ул. Строителей, д. 11; («Комплексный центр социального обслуживания населения </w:t>
              </w:r>
              <w:r w:rsidRPr="00A07199">
                <w:rPr>
                  <w:color w:val="auto"/>
                  <w:sz w:val="22"/>
                  <w:szCs w:val="22"/>
                </w:rPr>
                <w:lastRenderedPageBreak/>
                <w:t>Пригородного района»)</w:t>
              </w:r>
            </w:hyperlink>
          </w:p>
        </w:tc>
        <w:tc>
          <w:tcPr>
            <w:tcW w:w="1560" w:type="dxa"/>
            <w:shd w:val="clear" w:color="auto" w:fill="auto"/>
            <w:noWrap/>
            <w:vAlign w:val="bottom"/>
            <w:hideMark/>
          </w:tcPr>
          <w:p w:rsidRPr="00A07199" w:rsidR="00367244" w:rsidP="00367244" w:rsidRDefault="00367244" w14:paraId="672AD3E2" w14:textId="77777777">
            <w:pPr>
              <w:spacing w:after="0"/>
              <w:ind w:firstLine="0"/>
              <w:jc w:val="right"/>
              <w:rPr>
                <w:color w:val="auto"/>
                <w:sz w:val="22"/>
                <w:szCs w:val="22"/>
              </w:rPr>
            </w:pPr>
            <w:r w:rsidRPr="00A07199">
              <w:rPr>
                <w:color w:val="auto"/>
                <w:sz w:val="22"/>
                <w:szCs w:val="22"/>
              </w:rPr>
              <w:lastRenderedPageBreak/>
              <w:t>100,00</w:t>
            </w:r>
          </w:p>
        </w:tc>
        <w:tc>
          <w:tcPr>
            <w:tcW w:w="1842" w:type="dxa"/>
            <w:shd w:val="clear" w:color="auto" w:fill="auto"/>
            <w:noWrap/>
            <w:vAlign w:val="bottom"/>
            <w:hideMark/>
          </w:tcPr>
          <w:p w:rsidRPr="00A07199" w:rsidR="00367244" w:rsidP="00367244" w:rsidRDefault="00367244" w14:paraId="710F7F9B" w14:textId="77777777">
            <w:pPr>
              <w:spacing w:after="0"/>
              <w:ind w:firstLine="0"/>
              <w:jc w:val="right"/>
              <w:rPr>
                <w:color w:val="auto"/>
                <w:sz w:val="22"/>
                <w:szCs w:val="22"/>
              </w:rPr>
            </w:pPr>
            <w:r w:rsidRPr="00A07199">
              <w:rPr>
                <w:color w:val="auto"/>
                <w:sz w:val="22"/>
                <w:szCs w:val="22"/>
              </w:rPr>
              <w:t>100,00</w:t>
            </w:r>
          </w:p>
        </w:tc>
        <w:tc>
          <w:tcPr>
            <w:tcW w:w="1560" w:type="dxa"/>
            <w:shd w:val="clear" w:color="auto" w:fill="auto"/>
            <w:noWrap/>
            <w:vAlign w:val="bottom"/>
            <w:hideMark/>
          </w:tcPr>
          <w:p w:rsidRPr="00A07199" w:rsidR="00367244" w:rsidP="00367244" w:rsidRDefault="00367244" w14:paraId="7A9F5CD5" w14:textId="77777777">
            <w:pPr>
              <w:spacing w:after="0"/>
              <w:ind w:firstLine="0"/>
              <w:jc w:val="right"/>
              <w:rPr>
                <w:color w:val="auto"/>
                <w:sz w:val="22"/>
                <w:szCs w:val="22"/>
              </w:rPr>
            </w:pPr>
            <w:r w:rsidRPr="00A07199">
              <w:rPr>
                <w:color w:val="auto"/>
                <w:sz w:val="22"/>
                <w:szCs w:val="22"/>
              </w:rPr>
              <w:t>100,00</w:t>
            </w:r>
          </w:p>
        </w:tc>
        <w:tc>
          <w:tcPr>
            <w:tcW w:w="1300" w:type="dxa"/>
            <w:shd w:val="clear" w:color="auto" w:fill="auto"/>
            <w:noWrap/>
            <w:vAlign w:val="bottom"/>
            <w:hideMark/>
          </w:tcPr>
          <w:p w:rsidRPr="00A07199" w:rsidR="00367244" w:rsidP="00367244" w:rsidRDefault="00367244" w14:paraId="4EB95D93" w14:textId="1F756C7B">
            <w:pPr>
              <w:spacing w:after="0"/>
              <w:ind w:firstLine="0"/>
              <w:jc w:val="right"/>
              <w:rPr>
                <w:color w:val="auto"/>
                <w:sz w:val="22"/>
                <w:szCs w:val="22"/>
              </w:rPr>
            </w:pPr>
            <w:r w:rsidRPr="00A07199">
              <w:rPr>
                <w:color w:val="auto"/>
                <w:sz w:val="22"/>
                <w:szCs w:val="22"/>
              </w:rPr>
              <w:t>100,00</w:t>
            </w:r>
          </w:p>
        </w:tc>
      </w:tr>
      <w:tr w:rsidRPr="00A07199" w:rsidR="00367244" w:rsidTr="0041091C" w14:paraId="38650DF5" w14:textId="77777777">
        <w:trPr>
          <w:trHeight w:val="800"/>
        </w:trPr>
        <w:tc>
          <w:tcPr>
            <w:tcW w:w="700" w:type="dxa"/>
            <w:shd w:val="clear" w:color="auto" w:fill="auto"/>
            <w:noWrap/>
            <w:vAlign w:val="bottom"/>
            <w:hideMark/>
          </w:tcPr>
          <w:p w:rsidRPr="00A07199" w:rsidR="00367244" w:rsidP="00367244" w:rsidRDefault="00367244" w14:paraId="323248FD" w14:textId="77777777">
            <w:pPr>
              <w:spacing w:after="0"/>
              <w:ind w:firstLine="0"/>
              <w:jc w:val="right"/>
              <w:rPr>
                <w:color w:val="auto"/>
                <w:sz w:val="22"/>
                <w:szCs w:val="22"/>
              </w:rPr>
            </w:pPr>
            <w:r w:rsidRPr="00A07199">
              <w:rPr>
                <w:color w:val="auto"/>
                <w:sz w:val="22"/>
                <w:szCs w:val="22"/>
              </w:rPr>
              <w:t>17</w:t>
            </w:r>
          </w:p>
        </w:tc>
        <w:tc>
          <w:tcPr>
            <w:tcW w:w="2717" w:type="dxa"/>
            <w:shd w:val="clear" w:color="auto" w:fill="auto"/>
            <w:vAlign w:val="bottom"/>
            <w:hideMark/>
          </w:tcPr>
          <w:p w:rsidRPr="00A07199" w:rsidR="00367244" w:rsidP="00367244" w:rsidRDefault="00367244" w14:paraId="4E26D39F" w14:textId="77777777">
            <w:pPr>
              <w:spacing w:after="0"/>
              <w:ind w:firstLine="0"/>
              <w:jc w:val="left"/>
              <w:rPr>
                <w:color w:val="auto"/>
                <w:sz w:val="22"/>
                <w:szCs w:val="22"/>
              </w:rPr>
            </w:pPr>
            <w:hyperlink w:history="1" w:anchor="СводАнкеты!B96">
              <w:r w:rsidRPr="00A07199">
                <w:rPr>
                  <w:color w:val="auto"/>
                  <w:sz w:val="22"/>
                  <w:szCs w:val="22"/>
                </w:rPr>
                <w:t>г. Полевской, ул. Бажова, д. 9 («Комплексный центр социального обслуживания населения города Полевского»)</w:t>
              </w:r>
            </w:hyperlink>
          </w:p>
        </w:tc>
        <w:tc>
          <w:tcPr>
            <w:tcW w:w="1560" w:type="dxa"/>
            <w:shd w:val="clear" w:color="auto" w:fill="auto"/>
            <w:noWrap/>
            <w:vAlign w:val="bottom"/>
            <w:hideMark/>
          </w:tcPr>
          <w:p w:rsidRPr="00A07199" w:rsidR="00367244" w:rsidP="00367244" w:rsidRDefault="00367244" w14:paraId="42916011" w14:textId="77777777">
            <w:pPr>
              <w:spacing w:after="0"/>
              <w:ind w:firstLine="0"/>
              <w:jc w:val="right"/>
              <w:rPr>
                <w:color w:val="auto"/>
                <w:sz w:val="22"/>
                <w:szCs w:val="22"/>
              </w:rPr>
            </w:pPr>
            <w:r w:rsidRPr="00A07199">
              <w:rPr>
                <w:color w:val="auto"/>
                <w:sz w:val="22"/>
                <w:szCs w:val="22"/>
              </w:rPr>
              <w:t>99,71</w:t>
            </w:r>
          </w:p>
        </w:tc>
        <w:tc>
          <w:tcPr>
            <w:tcW w:w="1842" w:type="dxa"/>
            <w:shd w:val="clear" w:color="auto" w:fill="auto"/>
            <w:noWrap/>
            <w:vAlign w:val="bottom"/>
            <w:hideMark/>
          </w:tcPr>
          <w:p w:rsidRPr="00A07199" w:rsidR="00367244" w:rsidP="00367244" w:rsidRDefault="00367244" w14:paraId="5E1F35D4" w14:textId="77777777">
            <w:pPr>
              <w:spacing w:after="0"/>
              <w:ind w:firstLine="0"/>
              <w:jc w:val="right"/>
              <w:rPr>
                <w:color w:val="auto"/>
                <w:sz w:val="22"/>
                <w:szCs w:val="22"/>
              </w:rPr>
            </w:pPr>
            <w:r w:rsidRPr="00A07199">
              <w:rPr>
                <w:color w:val="auto"/>
                <w:sz w:val="22"/>
                <w:szCs w:val="22"/>
              </w:rPr>
              <w:t>99,42</w:t>
            </w:r>
          </w:p>
        </w:tc>
        <w:tc>
          <w:tcPr>
            <w:tcW w:w="1560" w:type="dxa"/>
            <w:shd w:val="clear" w:color="auto" w:fill="auto"/>
            <w:noWrap/>
            <w:vAlign w:val="bottom"/>
            <w:hideMark/>
          </w:tcPr>
          <w:p w:rsidRPr="00A07199" w:rsidR="00367244" w:rsidP="00367244" w:rsidRDefault="00367244" w14:paraId="6E60F50F" w14:textId="77777777">
            <w:pPr>
              <w:spacing w:after="0"/>
              <w:ind w:firstLine="0"/>
              <w:jc w:val="right"/>
              <w:rPr>
                <w:color w:val="auto"/>
                <w:sz w:val="22"/>
                <w:szCs w:val="22"/>
              </w:rPr>
            </w:pPr>
            <w:r w:rsidRPr="00A07199">
              <w:rPr>
                <w:color w:val="auto"/>
                <w:sz w:val="22"/>
                <w:szCs w:val="22"/>
              </w:rPr>
              <w:t>100,00</w:t>
            </w:r>
          </w:p>
        </w:tc>
        <w:tc>
          <w:tcPr>
            <w:tcW w:w="1300" w:type="dxa"/>
            <w:shd w:val="clear" w:color="auto" w:fill="auto"/>
            <w:noWrap/>
            <w:vAlign w:val="bottom"/>
            <w:hideMark/>
          </w:tcPr>
          <w:p w:rsidRPr="00A07199" w:rsidR="00367244" w:rsidP="00367244" w:rsidRDefault="00367244" w14:paraId="18A621A2" w14:textId="0FF12A51">
            <w:pPr>
              <w:spacing w:after="0"/>
              <w:ind w:firstLine="0"/>
              <w:jc w:val="right"/>
              <w:rPr>
                <w:color w:val="auto"/>
                <w:sz w:val="22"/>
                <w:szCs w:val="22"/>
              </w:rPr>
            </w:pPr>
            <w:r w:rsidRPr="00A07199">
              <w:rPr>
                <w:color w:val="auto"/>
                <w:sz w:val="22"/>
                <w:szCs w:val="22"/>
              </w:rPr>
              <w:t>99,80</w:t>
            </w:r>
          </w:p>
        </w:tc>
      </w:tr>
      <w:tr w:rsidRPr="00A07199" w:rsidR="00367244" w:rsidTr="0041091C" w14:paraId="3B4FCBF7" w14:textId="77777777">
        <w:trPr>
          <w:trHeight w:val="800"/>
        </w:trPr>
        <w:tc>
          <w:tcPr>
            <w:tcW w:w="700" w:type="dxa"/>
            <w:shd w:val="clear" w:color="auto" w:fill="auto"/>
            <w:noWrap/>
            <w:vAlign w:val="bottom"/>
            <w:hideMark/>
          </w:tcPr>
          <w:p w:rsidRPr="00A07199" w:rsidR="00367244" w:rsidP="00367244" w:rsidRDefault="00367244" w14:paraId="17D53C22" w14:textId="77777777">
            <w:pPr>
              <w:spacing w:after="0"/>
              <w:ind w:firstLine="0"/>
              <w:jc w:val="right"/>
              <w:rPr>
                <w:color w:val="auto"/>
                <w:sz w:val="22"/>
                <w:szCs w:val="22"/>
              </w:rPr>
            </w:pPr>
            <w:r w:rsidRPr="00A07199">
              <w:rPr>
                <w:color w:val="auto"/>
                <w:sz w:val="22"/>
                <w:szCs w:val="22"/>
              </w:rPr>
              <w:t>18</w:t>
            </w:r>
          </w:p>
        </w:tc>
        <w:tc>
          <w:tcPr>
            <w:tcW w:w="2717" w:type="dxa"/>
            <w:shd w:val="clear" w:color="auto" w:fill="auto"/>
            <w:vAlign w:val="bottom"/>
            <w:hideMark/>
          </w:tcPr>
          <w:p w:rsidRPr="00A07199" w:rsidR="00367244" w:rsidP="00367244" w:rsidRDefault="00367244" w14:paraId="6A70ACCE" w14:textId="77777777">
            <w:pPr>
              <w:spacing w:after="0"/>
              <w:ind w:firstLine="0"/>
              <w:jc w:val="left"/>
              <w:rPr>
                <w:color w:val="auto"/>
                <w:sz w:val="22"/>
                <w:szCs w:val="22"/>
              </w:rPr>
            </w:pPr>
            <w:hyperlink w:history="1" w:anchor="СводАнкеты!B126">
              <w:r w:rsidRPr="00A07199">
                <w:rPr>
                  <w:color w:val="auto"/>
                  <w:sz w:val="22"/>
                  <w:szCs w:val="22"/>
                </w:rPr>
                <w:t>г. Верхняя Пышма, пр. Успенский, д.42а («Центр социальной помощи семье и детям города Верхняя Пышма»)</w:t>
              </w:r>
            </w:hyperlink>
          </w:p>
        </w:tc>
        <w:tc>
          <w:tcPr>
            <w:tcW w:w="1560" w:type="dxa"/>
            <w:shd w:val="clear" w:color="auto" w:fill="auto"/>
            <w:noWrap/>
            <w:vAlign w:val="bottom"/>
            <w:hideMark/>
          </w:tcPr>
          <w:p w:rsidRPr="00A07199" w:rsidR="00367244" w:rsidP="00367244" w:rsidRDefault="00367244" w14:paraId="7FA24D79" w14:textId="77777777">
            <w:pPr>
              <w:spacing w:after="0"/>
              <w:ind w:firstLine="0"/>
              <w:jc w:val="right"/>
              <w:rPr>
                <w:color w:val="auto"/>
                <w:sz w:val="22"/>
                <w:szCs w:val="22"/>
              </w:rPr>
            </w:pPr>
            <w:r w:rsidRPr="00A07199">
              <w:rPr>
                <w:color w:val="auto"/>
                <w:sz w:val="22"/>
                <w:szCs w:val="22"/>
              </w:rPr>
              <w:t>99,18</w:t>
            </w:r>
          </w:p>
        </w:tc>
        <w:tc>
          <w:tcPr>
            <w:tcW w:w="1842" w:type="dxa"/>
            <w:shd w:val="clear" w:color="auto" w:fill="auto"/>
            <w:noWrap/>
            <w:vAlign w:val="bottom"/>
            <w:hideMark/>
          </w:tcPr>
          <w:p w:rsidRPr="00A07199" w:rsidR="00367244" w:rsidP="00367244" w:rsidRDefault="00367244" w14:paraId="108317B7" w14:textId="77777777">
            <w:pPr>
              <w:spacing w:after="0"/>
              <w:ind w:firstLine="0"/>
              <w:jc w:val="right"/>
              <w:rPr>
                <w:color w:val="auto"/>
                <w:sz w:val="22"/>
                <w:szCs w:val="22"/>
              </w:rPr>
            </w:pPr>
            <w:r w:rsidRPr="00A07199">
              <w:rPr>
                <w:color w:val="auto"/>
                <w:sz w:val="22"/>
                <w:szCs w:val="22"/>
              </w:rPr>
              <w:t>99,18</w:t>
            </w:r>
          </w:p>
        </w:tc>
        <w:tc>
          <w:tcPr>
            <w:tcW w:w="1560" w:type="dxa"/>
            <w:shd w:val="clear" w:color="auto" w:fill="auto"/>
            <w:noWrap/>
            <w:vAlign w:val="bottom"/>
            <w:hideMark/>
          </w:tcPr>
          <w:p w:rsidRPr="00A07199" w:rsidR="00367244" w:rsidP="00367244" w:rsidRDefault="00367244" w14:paraId="10318B98" w14:textId="77777777">
            <w:pPr>
              <w:spacing w:after="0"/>
              <w:ind w:firstLine="0"/>
              <w:jc w:val="right"/>
              <w:rPr>
                <w:color w:val="auto"/>
                <w:sz w:val="22"/>
                <w:szCs w:val="22"/>
              </w:rPr>
            </w:pPr>
            <w:r w:rsidRPr="00A07199">
              <w:rPr>
                <w:color w:val="auto"/>
                <w:sz w:val="22"/>
                <w:szCs w:val="22"/>
              </w:rPr>
              <w:t>99,18</w:t>
            </w:r>
          </w:p>
        </w:tc>
        <w:tc>
          <w:tcPr>
            <w:tcW w:w="1300" w:type="dxa"/>
            <w:shd w:val="clear" w:color="auto" w:fill="auto"/>
            <w:noWrap/>
            <w:vAlign w:val="bottom"/>
            <w:hideMark/>
          </w:tcPr>
          <w:p w:rsidRPr="00A07199" w:rsidR="00367244" w:rsidP="00367244" w:rsidRDefault="00367244" w14:paraId="57C4FDF7" w14:textId="0C1E0785">
            <w:pPr>
              <w:spacing w:after="0"/>
              <w:ind w:firstLine="0"/>
              <w:jc w:val="right"/>
              <w:rPr>
                <w:color w:val="auto"/>
                <w:sz w:val="22"/>
                <w:szCs w:val="22"/>
              </w:rPr>
            </w:pPr>
            <w:r w:rsidRPr="00A07199">
              <w:rPr>
                <w:color w:val="auto"/>
                <w:sz w:val="22"/>
                <w:szCs w:val="22"/>
              </w:rPr>
              <w:t>99,</w:t>
            </w:r>
            <w:r>
              <w:rPr>
                <w:color w:val="auto"/>
                <w:sz w:val="22"/>
                <w:szCs w:val="22"/>
              </w:rPr>
              <w:t>00</w:t>
            </w:r>
          </w:p>
        </w:tc>
      </w:tr>
      <w:tr w:rsidRPr="00A07199" w:rsidR="00367244" w:rsidTr="0041091C" w14:paraId="23CBFF38" w14:textId="77777777">
        <w:trPr>
          <w:trHeight w:val="1060"/>
        </w:trPr>
        <w:tc>
          <w:tcPr>
            <w:tcW w:w="700" w:type="dxa"/>
            <w:shd w:val="clear" w:color="auto" w:fill="auto"/>
            <w:noWrap/>
            <w:vAlign w:val="bottom"/>
            <w:hideMark/>
          </w:tcPr>
          <w:p w:rsidRPr="00A07199" w:rsidR="00367244" w:rsidP="00367244" w:rsidRDefault="00367244" w14:paraId="7F509765" w14:textId="77777777">
            <w:pPr>
              <w:spacing w:after="0"/>
              <w:ind w:firstLine="0"/>
              <w:jc w:val="right"/>
              <w:rPr>
                <w:color w:val="auto"/>
                <w:sz w:val="22"/>
                <w:szCs w:val="22"/>
              </w:rPr>
            </w:pPr>
            <w:r w:rsidRPr="00A07199">
              <w:rPr>
                <w:color w:val="auto"/>
                <w:sz w:val="22"/>
                <w:szCs w:val="22"/>
              </w:rPr>
              <w:t>19</w:t>
            </w:r>
          </w:p>
        </w:tc>
        <w:tc>
          <w:tcPr>
            <w:tcW w:w="2717" w:type="dxa"/>
            <w:shd w:val="clear" w:color="auto" w:fill="auto"/>
            <w:vAlign w:val="bottom"/>
            <w:hideMark/>
          </w:tcPr>
          <w:p w:rsidRPr="00A07199" w:rsidR="00367244" w:rsidP="00367244" w:rsidRDefault="00367244" w14:paraId="51CD07A2" w14:textId="77777777">
            <w:pPr>
              <w:spacing w:after="0"/>
              <w:ind w:firstLine="0"/>
              <w:jc w:val="left"/>
              <w:rPr>
                <w:color w:val="auto"/>
                <w:sz w:val="22"/>
                <w:szCs w:val="22"/>
              </w:rPr>
            </w:pPr>
            <w:hyperlink w:history="1" w:anchor="'АнкетыСвод_(2)'!A170">
              <w:r w:rsidRPr="00A07199">
                <w:rPr>
                  <w:color w:val="auto"/>
                  <w:sz w:val="22"/>
                  <w:szCs w:val="22"/>
                </w:rPr>
                <w:t>г. Нижний Тагил, ул. Пархоменко, д. 16; («Комплексный центр социального обслуживания населения Ленинского района города Нижний Тагил»)</w:t>
              </w:r>
            </w:hyperlink>
          </w:p>
        </w:tc>
        <w:tc>
          <w:tcPr>
            <w:tcW w:w="1560" w:type="dxa"/>
            <w:shd w:val="clear" w:color="auto" w:fill="auto"/>
            <w:noWrap/>
            <w:vAlign w:val="bottom"/>
            <w:hideMark/>
          </w:tcPr>
          <w:p w:rsidRPr="00A07199" w:rsidR="00367244" w:rsidP="00367244" w:rsidRDefault="00367244" w14:paraId="41AABB20" w14:textId="77777777">
            <w:pPr>
              <w:spacing w:after="0"/>
              <w:ind w:firstLine="0"/>
              <w:jc w:val="right"/>
              <w:rPr>
                <w:color w:val="auto"/>
                <w:sz w:val="22"/>
                <w:szCs w:val="22"/>
              </w:rPr>
            </w:pPr>
            <w:r w:rsidRPr="00A07199">
              <w:rPr>
                <w:color w:val="auto"/>
                <w:sz w:val="22"/>
                <w:szCs w:val="22"/>
              </w:rPr>
              <w:t>98,47</w:t>
            </w:r>
          </w:p>
        </w:tc>
        <w:tc>
          <w:tcPr>
            <w:tcW w:w="1842" w:type="dxa"/>
            <w:shd w:val="clear" w:color="auto" w:fill="auto"/>
            <w:noWrap/>
            <w:vAlign w:val="bottom"/>
            <w:hideMark/>
          </w:tcPr>
          <w:p w:rsidRPr="00A07199" w:rsidR="00367244" w:rsidP="00367244" w:rsidRDefault="00367244" w14:paraId="4DD99C55" w14:textId="77777777">
            <w:pPr>
              <w:spacing w:after="0"/>
              <w:ind w:firstLine="0"/>
              <w:jc w:val="right"/>
              <w:rPr>
                <w:color w:val="auto"/>
                <w:sz w:val="22"/>
                <w:szCs w:val="22"/>
              </w:rPr>
            </w:pPr>
            <w:r w:rsidRPr="00A07199">
              <w:rPr>
                <w:color w:val="auto"/>
                <w:sz w:val="22"/>
                <w:szCs w:val="22"/>
              </w:rPr>
              <w:t>96,99</w:t>
            </w:r>
          </w:p>
        </w:tc>
        <w:tc>
          <w:tcPr>
            <w:tcW w:w="1560" w:type="dxa"/>
            <w:shd w:val="clear" w:color="auto" w:fill="auto"/>
            <w:noWrap/>
            <w:vAlign w:val="bottom"/>
            <w:hideMark/>
          </w:tcPr>
          <w:p w:rsidRPr="00A07199" w:rsidR="00367244" w:rsidP="00367244" w:rsidRDefault="00367244" w14:paraId="304F3D53" w14:textId="77777777">
            <w:pPr>
              <w:spacing w:after="0"/>
              <w:ind w:firstLine="0"/>
              <w:jc w:val="right"/>
              <w:rPr>
                <w:color w:val="auto"/>
                <w:sz w:val="22"/>
                <w:szCs w:val="22"/>
              </w:rPr>
            </w:pPr>
            <w:r w:rsidRPr="00A07199">
              <w:rPr>
                <w:color w:val="auto"/>
                <w:sz w:val="22"/>
                <w:szCs w:val="22"/>
              </w:rPr>
              <w:t>98,50</w:t>
            </w:r>
          </w:p>
        </w:tc>
        <w:tc>
          <w:tcPr>
            <w:tcW w:w="1300" w:type="dxa"/>
            <w:shd w:val="clear" w:color="auto" w:fill="auto"/>
            <w:noWrap/>
            <w:vAlign w:val="bottom"/>
            <w:hideMark/>
          </w:tcPr>
          <w:p w:rsidRPr="00A07199" w:rsidR="00367244" w:rsidP="00367244" w:rsidRDefault="00367244" w14:paraId="6AF067D3" w14:textId="37A9E266">
            <w:pPr>
              <w:spacing w:after="0"/>
              <w:ind w:firstLine="0"/>
              <w:jc w:val="right"/>
              <w:rPr>
                <w:color w:val="auto"/>
                <w:sz w:val="22"/>
                <w:szCs w:val="22"/>
              </w:rPr>
            </w:pPr>
            <w:r w:rsidRPr="00A07199">
              <w:rPr>
                <w:color w:val="auto"/>
                <w:sz w:val="22"/>
                <w:szCs w:val="22"/>
              </w:rPr>
              <w:t>9</w:t>
            </w:r>
            <w:r>
              <w:rPr>
                <w:color w:val="auto"/>
                <w:sz w:val="22"/>
                <w:szCs w:val="22"/>
              </w:rPr>
              <w:t>7</w:t>
            </w:r>
            <w:r w:rsidRPr="00A07199">
              <w:rPr>
                <w:color w:val="auto"/>
                <w:sz w:val="22"/>
                <w:szCs w:val="22"/>
              </w:rPr>
              <w:t>,</w:t>
            </w:r>
            <w:r>
              <w:rPr>
                <w:color w:val="auto"/>
                <w:sz w:val="22"/>
                <w:szCs w:val="22"/>
              </w:rPr>
              <w:t>80</w:t>
            </w:r>
          </w:p>
        </w:tc>
      </w:tr>
      <w:tr w:rsidRPr="00A07199" w:rsidR="00367244" w:rsidTr="0041091C" w14:paraId="762A1A18" w14:textId="77777777">
        <w:trPr>
          <w:trHeight w:val="1060"/>
        </w:trPr>
        <w:tc>
          <w:tcPr>
            <w:tcW w:w="700" w:type="dxa"/>
            <w:shd w:val="clear" w:color="auto" w:fill="auto"/>
            <w:noWrap/>
            <w:vAlign w:val="bottom"/>
            <w:hideMark/>
          </w:tcPr>
          <w:p w:rsidRPr="00A07199" w:rsidR="00367244" w:rsidP="00367244" w:rsidRDefault="00367244" w14:paraId="640ABAAB" w14:textId="77777777">
            <w:pPr>
              <w:spacing w:after="0"/>
              <w:ind w:firstLine="0"/>
              <w:jc w:val="right"/>
              <w:rPr>
                <w:color w:val="auto"/>
                <w:sz w:val="22"/>
                <w:szCs w:val="22"/>
              </w:rPr>
            </w:pPr>
            <w:r w:rsidRPr="00A07199">
              <w:rPr>
                <w:color w:val="auto"/>
                <w:sz w:val="22"/>
                <w:szCs w:val="22"/>
              </w:rPr>
              <w:t>20</w:t>
            </w:r>
          </w:p>
        </w:tc>
        <w:tc>
          <w:tcPr>
            <w:tcW w:w="2717" w:type="dxa"/>
            <w:shd w:val="clear" w:color="auto" w:fill="auto"/>
            <w:vAlign w:val="bottom"/>
            <w:hideMark/>
          </w:tcPr>
          <w:p w:rsidRPr="00A07199" w:rsidR="00367244" w:rsidP="00367244" w:rsidRDefault="00367244" w14:paraId="0AA81C39" w14:textId="77777777">
            <w:pPr>
              <w:spacing w:after="0"/>
              <w:ind w:firstLine="0"/>
              <w:jc w:val="left"/>
              <w:rPr>
                <w:color w:val="auto"/>
                <w:sz w:val="22"/>
                <w:szCs w:val="22"/>
              </w:rPr>
            </w:pPr>
            <w:hyperlink w:history="1" w:anchor="'АнкетыСвод_(2)'!A247">
              <w:r w:rsidRPr="00A07199">
                <w:rPr>
                  <w:color w:val="auto"/>
                  <w:sz w:val="22"/>
                  <w:szCs w:val="22"/>
                </w:rPr>
                <w:t xml:space="preserve">г. Камышлов, ул. Свердлова, д. 71; </w:t>
              </w:r>
              <w:proofErr w:type="gramStart"/>
              <w:r w:rsidRPr="00A07199">
                <w:rPr>
                  <w:color w:val="auto"/>
                  <w:sz w:val="22"/>
                  <w:szCs w:val="22"/>
                </w:rPr>
                <w:t>( «</w:t>
              </w:r>
              <w:proofErr w:type="gramEnd"/>
              <w:r w:rsidRPr="00A07199">
                <w:rPr>
                  <w:color w:val="auto"/>
                  <w:sz w:val="22"/>
                  <w:szCs w:val="22"/>
                </w:rPr>
                <w:t xml:space="preserve">Комплексный центр социального обслуживания населения </w:t>
              </w:r>
              <w:proofErr w:type="spellStart"/>
              <w:r w:rsidRPr="00A07199">
                <w:rPr>
                  <w:color w:val="auto"/>
                  <w:sz w:val="22"/>
                  <w:szCs w:val="22"/>
                </w:rPr>
                <w:t>Камышловского</w:t>
              </w:r>
              <w:proofErr w:type="spellEnd"/>
              <w:r w:rsidRPr="00A07199">
                <w:rPr>
                  <w:color w:val="auto"/>
                  <w:sz w:val="22"/>
                  <w:szCs w:val="22"/>
                </w:rPr>
                <w:t xml:space="preserve"> района»)</w:t>
              </w:r>
            </w:hyperlink>
          </w:p>
        </w:tc>
        <w:tc>
          <w:tcPr>
            <w:tcW w:w="1560" w:type="dxa"/>
            <w:shd w:val="clear" w:color="auto" w:fill="auto"/>
            <w:noWrap/>
            <w:vAlign w:val="bottom"/>
            <w:hideMark/>
          </w:tcPr>
          <w:p w:rsidRPr="00A07199" w:rsidR="00367244" w:rsidP="00367244" w:rsidRDefault="00367244" w14:paraId="6E4F71F9" w14:textId="77777777">
            <w:pPr>
              <w:spacing w:after="0"/>
              <w:ind w:firstLine="0"/>
              <w:jc w:val="right"/>
              <w:rPr>
                <w:color w:val="auto"/>
                <w:sz w:val="22"/>
                <w:szCs w:val="22"/>
              </w:rPr>
            </w:pPr>
            <w:r w:rsidRPr="00A07199">
              <w:rPr>
                <w:color w:val="auto"/>
                <w:sz w:val="22"/>
                <w:szCs w:val="22"/>
              </w:rPr>
              <w:t>99,69</w:t>
            </w:r>
          </w:p>
        </w:tc>
        <w:tc>
          <w:tcPr>
            <w:tcW w:w="1842" w:type="dxa"/>
            <w:shd w:val="clear" w:color="auto" w:fill="auto"/>
            <w:noWrap/>
            <w:vAlign w:val="bottom"/>
            <w:hideMark/>
          </w:tcPr>
          <w:p w:rsidRPr="00A07199" w:rsidR="00367244" w:rsidP="00367244" w:rsidRDefault="00367244" w14:paraId="78D4514B" w14:textId="77777777">
            <w:pPr>
              <w:spacing w:after="0"/>
              <w:ind w:firstLine="0"/>
              <w:jc w:val="right"/>
              <w:rPr>
                <w:color w:val="auto"/>
                <w:sz w:val="22"/>
                <w:szCs w:val="22"/>
              </w:rPr>
            </w:pPr>
            <w:r w:rsidRPr="00A07199">
              <w:rPr>
                <w:color w:val="auto"/>
                <w:sz w:val="22"/>
                <w:szCs w:val="22"/>
              </w:rPr>
              <w:t>99,69</w:t>
            </w:r>
          </w:p>
        </w:tc>
        <w:tc>
          <w:tcPr>
            <w:tcW w:w="1560" w:type="dxa"/>
            <w:shd w:val="clear" w:color="auto" w:fill="auto"/>
            <w:noWrap/>
            <w:vAlign w:val="bottom"/>
            <w:hideMark/>
          </w:tcPr>
          <w:p w:rsidRPr="00A07199" w:rsidR="00367244" w:rsidP="00367244" w:rsidRDefault="00367244" w14:paraId="043FA38F" w14:textId="77777777">
            <w:pPr>
              <w:spacing w:after="0"/>
              <w:ind w:firstLine="0"/>
              <w:jc w:val="right"/>
              <w:rPr>
                <w:color w:val="auto"/>
                <w:sz w:val="22"/>
                <w:szCs w:val="22"/>
              </w:rPr>
            </w:pPr>
            <w:r w:rsidRPr="00A07199">
              <w:rPr>
                <w:color w:val="auto"/>
                <w:sz w:val="22"/>
                <w:szCs w:val="22"/>
              </w:rPr>
              <w:t>99,69</w:t>
            </w:r>
          </w:p>
        </w:tc>
        <w:tc>
          <w:tcPr>
            <w:tcW w:w="1300" w:type="dxa"/>
            <w:shd w:val="clear" w:color="auto" w:fill="auto"/>
            <w:noWrap/>
            <w:vAlign w:val="bottom"/>
            <w:hideMark/>
          </w:tcPr>
          <w:p w:rsidRPr="00A07199" w:rsidR="00367244" w:rsidP="00367244" w:rsidRDefault="00367244" w14:paraId="18725B6D" w14:textId="5EEC77A8">
            <w:pPr>
              <w:spacing w:after="0"/>
              <w:ind w:firstLine="0"/>
              <w:jc w:val="right"/>
              <w:rPr>
                <w:color w:val="auto"/>
                <w:sz w:val="22"/>
                <w:szCs w:val="22"/>
              </w:rPr>
            </w:pPr>
            <w:r>
              <w:rPr>
                <w:color w:val="auto"/>
                <w:sz w:val="22"/>
                <w:szCs w:val="22"/>
              </w:rPr>
              <w:t>100</w:t>
            </w:r>
            <w:r w:rsidRPr="00A07199">
              <w:rPr>
                <w:color w:val="auto"/>
                <w:sz w:val="22"/>
                <w:szCs w:val="22"/>
              </w:rPr>
              <w:t>,</w:t>
            </w:r>
            <w:r>
              <w:rPr>
                <w:color w:val="auto"/>
                <w:sz w:val="22"/>
                <w:szCs w:val="22"/>
              </w:rPr>
              <w:t>00</w:t>
            </w:r>
          </w:p>
        </w:tc>
      </w:tr>
      <w:tr w:rsidRPr="00A07199" w:rsidR="00367244" w:rsidTr="0041091C" w14:paraId="5065438A" w14:textId="77777777">
        <w:trPr>
          <w:trHeight w:val="1060"/>
        </w:trPr>
        <w:tc>
          <w:tcPr>
            <w:tcW w:w="700" w:type="dxa"/>
            <w:shd w:val="clear" w:color="auto" w:fill="auto"/>
            <w:noWrap/>
            <w:vAlign w:val="bottom"/>
            <w:hideMark/>
          </w:tcPr>
          <w:p w:rsidRPr="00A07199" w:rsidR="00367244" w:rsidP="00367244" w:rsidRDefault="00367244" w14:paraId="4837FF15" w14:textId="77777777">
            <w:pPr>
              <w:spacing w:after="0"/>
              <w:ind w:firstLine="0"/>
              <w:jc w:val="right"/>
              <w:rPr>
                <w:color w:val="auto"/>
                <w:sz w:val="22"/>
                <w:szCs w:val="22"/>
              </w:rPr>
            </w:pPr>
            <w:r w:rsidRPr="00A07199">
              <w:rPr>
                <w:color w:val="auto"/>
                <w:sz w:val="22"/>
                <w:szCs w:val="22"/>
              </w:rPr>
              <w:t>21</w:t>
            </w:r>
          </w:p>
        </w:tc>
        <w:tc>
          <w:tcPr>
            <w:tcW w:w="2717" w:type="dxa"/>
            <w:shd w:val="clear" w:color="auto" w:fill="auto"/>
            <w:vAlign w:val="bottom"/>
            <w:hideMark/>
          </w:tcPr>
          <w:p w:rsidRPr="00A07199" w:rsidR="00367244" w:rsidP="00367244" w:rsidRDefault="00367244" w14:paraId="2741A5EB" w14:textId="77777777">
            <w:pPr>
              <w:spacing w:after="0"/>
              <w:ind w:firstLine="0"/>
              <w:jc w:val="left"/>
              <w:rPr>
                <w:color w:val="auto"/>
                <w:sz w:val="22"/>
                <w:szCs w:val="22"/>
              </w:rPr>
            </w:pPr>
            <w:hyperlink w:history="1" w:anchor="'АнкетыСвод_(2)'!A51">
              <w:proofErr w:type="spellStart"/>
              <w:r w:rsidRPr="00A07199">
                <w:rPr>
                  <w:color w:val="auto"/>
                  <w:sz w:val="22"/>
                  <w:szCs w:val="22"/>
                </w:rPr>
                <w:t>Слободо</w:t>
              </w:r>
              <w:proofErr w:type="spellEnd"/>
              <w:r w:rsidRPr="00A07199">
                <w:rPr>
                  <w:color w:val="auto"/>
                  <w:sz w:val="22"/>
                  <w:szCs w:val="22"/>
                </w:rPr>
                <w:t xml:space="preserve">-Туринский район, с. Туринская Слобода, ул. Ленина, д. 87 («Комплексный центр социального обслуживания населения </w:t>
              </w:r>
              <w:proofErr w:type="spellStart"/>
              <w:r w:rsidRPr="00A07199">
                <w:rPr>
                  <w:color w:val="auto"/>
                  <w:sz w:val="22"/>
                  <w:szCs w:val="22"/>
                </w:rPr>
                <w:t>Слободо</w:t>
              </w:r>
              <w:proofErr w:type="spellEnd"/>
              <w:r w:rsidRPr="00A07199">
                <w:rPr>
                  <w:color w:val="auto"/>
                  <w:sz w:val="22"/>
                  <w:szCs w:val="22"/>
                </w:rPr>
                <w:t>-Туринского района»)</w:t>
              </w:r>
            </w:hyperlink>
          </w:p>
        </w:tc>
        <w:tc>
          <w:tcPr>
            <w:tcW w:w="1560" w:type="dxa"/>
            <w:shd w:val="clear" w:color="auto" w:fill="auto"/>
            <w:noWrap/>
            <w:vAlign w:val="bottom"/>
            <w:hideMark/>
          </w:tcPr>
          <w:p w:rsidRPr="00A07199" w:rsidR="00367244" w:rsidP="00367244" w:rsidRDefault="00367244" w14:paraId="1C86E152" w14:textId="77777777">
            <w:pPr>
              <w:spacing w:after="0"/>
              <w:ind w:firstLine="0"/>
              <w:jc w:val="right"/>
              <w:rPr>
                <w:color w:val="auto"/>
                <w:sz w:val="22"/>
                <w:szCs w:val="22"/>
              </w:rPr>
            </w:pPr>
            <w:r w:rsidRPr="00A07199">
              <w:rPr>
                <w:color w:val="auto"/>
                <w:sz w:val="22"/>
                <w:szCs w:val="22"/>
              </w:rPr>
              <w:t>99,30</w:t>
            </w:r>
          </w:p>
        </w:tc>
        <w:tc>
          <w:tcPr>
            <w:tcW w:w="1842" w:type="dxa"/>
            <w:shd w:val="clear" w:color="auto" w:fill="auto"/>
            <w:noWrap/>
            <w:vAlign w:val="bottom"/>
            <w:hideMark/>
          </w:tcPr>
          <w:p w:rsidRPr="00A07199" w:rsidR="00367244" w:rsidP="00367244" w:rsidRDefault="00367244" w14:paraId="7D7EBC0F" w14:textId="77777777">
            <w:pPr>
              <w:spacing w:after="0"/>
              <w:ind w:firstLine="0"/>
              <w:jc w:val="right"/>
              <w:rPr>
                <w:color w:val="auto"/>
                <w:sz w:val="22"/>
                <w:szCs w:val="22"/>
              </w:rPr>
            </w:pPr>
            <w:r w:rsidRPr="00A07199">
              <w:rPr>
                <w:color w:val="auto"/>
                <w:sz w:val="22"/>
                <w:szCs w:val="22"/>
              </w:rPr>
              <w:t>99,30</w:t>
            </w:r>
          </w:p>
        </w:tc>
        <w:tc>
          <w:tcPr>
            <w:tcW w:w="1560" w:type="dxa"/>
            <w:shd w:val="clear" w:color="auto" w:fill="auto"/>
            <w:noWrap/>
            <w:vAlign w:val="bottom"/>
            <w:hideMark/>
          </w:tcPr>
          <w:p w:rsidRPr="00A07199" w:rsidR="00367244" w:rsidP="00367244" w:rsidRDefault="00367244" w14:paraId="02019146" w14:textId="77777777">
            <w:pPr>
              <w:spacing w:after="0"/>
              <w:ind w:firstLine="0"/>
              <w:jc w:val="right"/>
              <w:rPr>
                <w:color w:val="auto"/>
                <w:sz w:val="22"/>
                <w:szCs w:val="22"/>
              </w:rPr>
            </w:pPr>
            <w:r w:rsidRPr="00A07199">
              <w:rPr>
                <w:color w:val="auto"/>
                <w:sz w:val="22"/>
                <w:szCs w:val="22"/>
              </w:rPr>
              <w:t>99,58</w:t>
            </w:r>
          </w:p>
        </w:tc>
        <w:tc>
          <w:tcPr>
            <w:tcW w:w="1300" w:type="dxa"/>
            <w:shd w:val="clear" w:color="auto" w:fill="auto"/>
            <w:noWrap/>
            <w:vAlign w:val="bottom"/>
            <w:hideMark/>
          </w:tcPr>
          <w:p w:rsidRPr="00A07199" w:rsidR="00367244" w:rsidP="00367244" w:rsidRDefault="00367244" w14:paraId="112EEDCB" w14:textId="0316064A">
            <w:pPr>
              <w:spacing w:after="0"/>
              <w:ind w:firstLine="0"/>
              <w:jc w:val="right"/>
              <w:rPr>
                <w:color w:val="auto"/>
                <w:sz w:val="22"/>
                <w:szCs w:val="22"/>
              </w:rPr>
            </w:pPr>
            <w:r w:rsidRPr="00A07199">
              <w:rPr>
                <w:color w:val="auto"/>
                <w:sz w:val="22"/>
                <w:szCs w:val="22"/>
              </w:rPr>
              <w:t>99,</w:t>
            </w:r>
            <w:r>
              <w:rPr>
                <w:color w:val="auto"/>
                <w:sz w:val="22"/>
                <w:szCs w:val="22"/>
              </w:rPr>
              <w:t>00</w:t>
            </w:r>
          </w:p>
        </w:tc>
      </w:tr>
      <w:tr w:rsidRPr="00A07199" w:rsidR="00367244" w:rsidTr="0041091C" w14:paraId="4C38CFF7" w14:textId="77777777">
        <w:trPr>
          <w:trHeight w:val="800"/>
        </w:trPr>
        <w:tc>
          <w:tcPr>
            <w:tcW w:w="700" w:type="dxa"/>
            <w:shd w:val="clear" w:color="auto" w:fill="auto"/>
            <w:noWrap/>
            <w:vAlign w:val="bottom"/>
            <w:hideMark/>
          </w:tcPr>
          <w:p w:rsidRPr="00A07199" w:rsidR="00367244" w:rsidP="00367244" w:rsidRDefault="00367244" w14:paraId="57DCD7DA" w14:textId="77777777">
            <w:pPr>
              <w:spacing w:after="0"/>
              <w:ind w:firstLine="0"/>
              <w:jc w:val="right"/>
              <w:rPr>
                <w:color w:val="auto"/>
                <w:sz w:val="22"/>
                <w:szCs w:val="22"/>
              </w:rPr>
            </w:pPr>
            <w:r w:rsidRPr="00A07199">
              <w:rPr>
                <w:color w:val="auto"/>
                <w:sz w:val="22"/>
                <w:szCs w:val="22"/>
              </w:rPr>
              <w:t>22</w:t>
            </w:r>
          </w:p>
        </w:tc>
        <w:tc>
          <w:tcPr>
            <w:tcW w:w="2717" w:type="dxa"/>
            <w:shd w:val="clear" w:color="auto" w:fill="auto"/>
            <w:vAlign w:val="bottom"/>
            <w:hideMark/>
          </w:tcPr>
          <w:p w:rsidRPr="00A07199" w:rsidR="00367244" w:rsidP="00367244" w:rsidRDefault="00367244" w14:paraId="4E51B46A" w14:textId="77777777">
            <w:pPr>
              <w:spacing w:after="0"/>
              <w:ind w:firstLine="0"/>
              <w:jc w:val="left"/>
              <w:rPr>
                <w:color w:val="auto"/>
                <w:sz w:val="22"/>
                <w:szCs w:val="22"/>
              </w:rPr>
            </w:pPr>
            <w:hyperlink w:history="1" w:anchor="'АнкетыСвод_(2)'!A275">
              <w:r w:rsidRPr="00A07199">
                <w:rPr>
                  <w:color w:val="auto"/>
                  <w:sz w:val="22"/>
                  <w:szCs w:val="22"/>
                </w:rPr>
                <w:t>г. Лесной, пр. Коммунистический, д. 4а («Комплексный центр социального обслуживания населения города Лесного»)</w:t>
              </w:r>
            </w:hyperlink>
          </w:p>
        </w:tc>
        <w:tc>
          <w:tcPr>
            <w:tcW w:w="1560" w:type="dxa"/>
            <w:shd w:val="clear" w:color="auto" w:fill="auto"/>
            <w:noWrap/>
            <w:vAlign w:val="bottom"/>
            <w:hideMark/>
          </w:tcPr>
          <w:p w:rsidRPr="00A07199" w:rsidR="00367244" w:rsidP="00367244" w:rsidRDefault="00367244" w14:paraId="2F8327C4" w14:textId="77777777">
            <w:pPr>
              <w:spacing w:after="0"/>
              <w:ind w:firstLine="0"/>
              <w:jc w:val="right"/>
              <w:rPr>
                <w:color w:val="auto"/>
                <w:sz w:val="22"/>
                <w:szCs w:val="22"/>
              </w:rPr>
            </w:pPr>
            <w:r w:rsidRPr="00A07199">
              <w:rPr>
                <w:color w:val="auto"/>
                <w:sz w:val="22"/>
                <w:szCs w:val="22"/>
              </w:rPr>
              <w:t>100,00</w:t>
            </w:r>
          </w:p>
        </w:tc>
        <w:tc>
          <w:tcPr>
            <w:tcW w:w="1842" w:type="dxa"/>
            <w:shd w:val="clear" w:color="auto" w:fill="auto"/>
            <w:noWrap/>
            <w:vAlign w:val="bottom"/>
            <w:hideMark/>
          </w:tcPr>
          <w:p w:rsidRPr="00A07199" w:rsidR="00367244" w:rsidP="00367244" w:rsidRDefault="00367244" w14:paraId="55995B33" w14:textId="77777777">
            <w:pPr>
              <w:spacing w:after="0"/>
              <w:ind w:firstLine="0"/>
              <w:jc w:val="right"/>
              <w:rPr>
                <w:color w:val="auto"/>
                <w:sz w:val="22"/>
                <w:szCs w:val="22"/>
              </w:rPr>
            </w:pPr>
            <w:r w:rsidRPr="00A07199">
              <w:rPr>
                <w:color w:val="auto"/>
                <w:sz w:val="22"/>
                <w:szCs w:val="22"/>
              </w:rPr>
              <w:t>100,00</w:t>
            </w:r>
          </w:p>
        </w:tc>
        <w:tc>
          <w:tcPr>
            <w:tcW w:w="1560" w:type="dxa"/>
            <w:shd w:val="clear" w:color="auto" w:fill="auto"/>
            <w:noWrap/>
            <w:vAlign w:val="bottom"/>
            <w:hideMark/>
          </w:tcPr>
          <w:p w:rsidRPr="00A07199" w:rsidR="00367244" w:rsidP="00367244" w:rsidRDefault="00367244" w14:paraId="774C9AED" w14:textId="77777777">
            <w:pPr>
              <w:spacing w:after="0"/>
              <w:ind w:firstLine="0"/>
              <w:jc w:val="right"/>
              <w:rPr>
                <w:color w:val="auto"/>
                <w:sz w:val="22"/>
                <w:szCs w:val="22"/>
              </w:rPr>
            </w:pPr>
            <w:r w:rsidRPr="00A07199">
              <w:rPr>
                <w:color w:val="auto"/>
                <w:sz w:val="22"/>
                <w:szCs w:val="22"/>
              </w:rPr>
              <w:t>100,00</w:t>
            </w:r>
          </w:p>
        </w:tc>
        <w:tc>
          <w:tcPr>
            <w:tcW w:w="1300" w:type="dxa"/>
            <w:shd w:val="clear" w:color="auto" w:fill="auto"/>
            <w:noWrap/>
            <w:vAlign w:val="bottom"/>
            <w:hideMark/>
          </w:tcPr>
          <w:p w:rsidRPr="00A07199" w:rsidR="00367244" w:rsidP="00367244" w:rsidRDefault="00367244" w14:paraId="50E06969" w14:textId="22BBBB60">
            <w:pPr>
              <w:spacing w:after="0"/>
              <w:ind w:firstLine="0"/>
              <w:jc w:val="right"/>
              <w:rPr>
                <w:color w:val="auto"/>
                <w:sz w:val="22"/>
                <w:szCs w:val="22"/>
              </w:rPr>
            </w:pPr>
            <w:r w:rsidRPr="00A07199">
              <w:rPr>
                <w:color w:val="auto"/>
                <w:sz w:val="22"/>
                <w:szCs w:val="22"/>
              </w:rPr>
              <w:t>100,00</w:t>
            </w:r>
          </w:p>
        </w:tc>
      </w:tr>
      <w:tr w:rsidRPr="00A07199" w:rsidR="00367244" w:rsidTr="0041091C" w14:paraId="0F762A4B" w14:textId="77777777">
        <w:trPr>
          <w:trHeight w:val="1060"/>
        </w:trPr>
        <w:tc>
          <w:tcPr>
            <w:tcW w:w="700" w:type="dxa"/>
            <w:shd w:val="clear" w:color="auto" w:fill="auto"/>
            <w:noWrap/>
            <w:vAlign w:val="bottom"/>
            <w:hideMark/>
          </w:tcPr>
          <w:p w:rsidRPr="00A07199" w:rsidR="00367244" w:rsidP="00367244" w:rsidRDefault="00367244" w14:paraId="3A8F0302" w14:textId="77777777">
            <w:pPr>
              <w:spacing w:after="0"/>
              <w:ind w:firstLine="0"/>
              <w:jc w:val="right"/>
              <w:rPr>
                <w:color w:val="auto"/>
                <w:sz w:val="22"/>
                <w:szCs w:val="22"/>
              </w:rPr>
            </w:pPr>
            <w:r w:rsidRPr="00A07199">
              <w:rPr>
                <w:color w:val="auto"/>
                <w:sz w:val="22"/>
                <w:szCs w:val="22"/>
              </w:rPr>
              <w:t>23</w:t>
            </w:r>
          </w:p>
        </w:tc>
        <w:tc>
          <w:tcPr>
            <w:tcW w:w="2717" w:type="dxa"/>
            <w:shd w:val="clear" w:color="auto" w:fill="auto"/>
            <w:vAlign w:val="bottom"/>
            <w:hideMark/>
          </w:tcPr>
          <w:p w:rsidRPr="00A07199" w:rsidR="00367244" w:rsidP="00367244" w:rsidRDefault="00367244" w14:paraId="1B733A1F" w14:textId="77777777">
            <w:pPr>
              <w:spacing w:after="0"/>
              <w:ind w:firstLine="0"/>
              <w:jc w:val="left"/>
              <w:rPr>
                <w:color w:val="auto"/>
                <w:sz w:val="22"/>
                <w:szCs w:val="22"/>
              </w:rPr>
            </w:pPr>
            <w:hyperlink w:history="1" w:anchor="СводАнкеты!B72">
              <w:r w:rsidRPr="00A07199">
                <w:rPr>
                  <w:color w:val="auto"/>
                  <w:sz w:val="22"/>
                  <w:szCs w:val="22"/>
                </w:rPr>
                <w:t xml:space="preserve">п. </w:t>
              </w:r>
              <w:proofErr w:type="spellStart"/>
              <w:r w:rsidRPr="00A07199">
                <w:rPr>
                  <w:color w:val="auto"/>
                  <w:sz w:val="22"/>
                  <w:szCs w:val="22"/>
                </w:rPr>
                <w:t>Рефтинский</w:t>
              </w:r>
              <w:proofErr w:type="spellEnd"/>
              <w:r w:rsidRPr="00A07199">
                <w:rPr>
                  <w:color w:val="auto"/>
                  <w:sz w:val="22"/>
                  <w:szCs w:val="22"/>
                </w:rPr>
                <w:t xml:space="preserve">, ул. Гагарина, д. 26; («Комплексный центр социального обслуживания населения поселка </w:t>
              </w:r>
              <w:proofErr w:type="spellStart"/>
              <w:r w:rsidRPr="00A07199">
                <w:rPr>
                  <w:color w:val="auto"/>
                  <w:sz w:val="22"/>
                  <w:szCs w:val="22"/>
                </w:rPr>
                <w:t>Рефтинский</w:t>
              </w:r>
              <w:proofErr w:type="spellEnd"/>
              <w:r w:rsidRPr="00A07199">
                <w:rPr>
                  <w:color w:val="auto"/>
                  <w:sz w:val="22"/>
                  <w:szCs w:val="22"/>
                </w:rPr>
                <w:t>»)</w:t>
              </w:r>
            </w:hyperlink>
          </w:p>
        </w:tc>
        <w:tc>
          <w:tcPr>
            <w:tcW w:w="1560" w:type="dxa"/>
            <w:shd w:val="clear" w:color="auto" w:fill="auto"/>
            <w:noWrap/>
            <w:vAlign w:val="bottom"/>
            <w:hideMark/>
          </w:tcPr>
          <w:p w:rsidRPr="00A07199" w:rsidR="00367244" w:rsidP="00367244" w:rsidRDefault="00367244" w14:paraId="2E897B4C" w14:textId="77777777">
            <w:pPr>
              <w:spacing w:after="0"/>
              <w:ind w:firstLine="0"/>
              <w:jc w:val="right"/>
              <w:rPr>
                <w:color w:val="auto"/>
                <w:sz w:val="22"/>
                <w:szCs w:val="22"/>
              </w:rPr>
            </w:pPr>
            <w:r w:rsidRPr="00A07199">
              <w:rPr>
                <w:color w:val="auto"/>
                <w:sz w:val="22"/>
                <w:szCs w:val="22"/>
              </w:rPr>
              <w:t>99,05</w:t>
            </w:r>
          </w:p>
        </w:tc>
        <w:tc>
          <w:tcPr>
            <w:tcW w:w="1842" w:type="dxa"/>
            <w:shd w:val="clear" w:color="auto" w:fill="auto"/>
            <w:noWrap/>
            <w:vAlign w:val="bottom"/>
            <w:hideMark/>
          </w:tcPr>
          <w:p w:rsidRPr="00A07199" w:rsidR="00367244" w:rsidP="00367244" w:rsidRDefault="00367244" w14:paraId="6B4BE9C0" w14:textId="77777777">
            <w:pPr>
              <w:spacing w:after="0"/>
              <w:ind w:firstLine="0"/>
              <w:jc w:val="right"/>
              <w:rPr>
                <w:color w:val="auto"/>
                <w:sz w:val="22"/>
                <w:szCs w:val="22"/>
              </w:rPr>
            </w:pPr>
            <w:r w:rsidRPr="00A07199">
              <w:rPr>
                <w:color w:val="auto"/>
                <w:sz w:val="22"/>
                <w:szCs w:val="22"/>
              </w:rPr>
              <w:t>99,52</w:t>
            </w:r>
          </w:p>
        </w:tc>
        <w:tc>
          <w:tcPr>
            <w:tcW w:w="1560" w:type="dxa"/>
            <w:shd w:val="clear" w:color="auto" w:fill="auto"/>
            <w:noWrap/>
            <w:vAlign w:val="bottom"/>
            <w:hideMark/>
          </w:tcPr>
          <w:p w:rsidRPr="00A07199" w:rsidR="00367244" w:rsidP="00367244" w:rsidRDefault="00367244" w14:paraId="5A534E1B" w14:textId="77777777">
            <w:pPr>
              <w:spacing w:after="0"/>
              <w:ind w:firstLine="0"/>
              <w:jc w:val="right"/>
              <w:rPr>
                <w:color w:val="auto"/>
                <w:sz w:val="22"/>
                <w:szCs w:val="22"/>
              </w:rPr>
            </w:pPr>
            <w:r w:rsidRPr="00A07199">
              <w:rPr>
                <w:color w:val="auto"/>
                <w:sz w:val="22"/>
                <w:szCs w:val="22"/>
              </w:rPr>
              <w:t>99,52</w:t>
            </w:r>
          </w:p>
        </w:tc>
        <w:tc>
          <w:tcPr>
            <w:tcW w:w="1300" w:type="dxa"/>
            <w:shd w:val="clear" w:color="auto" w:fill="auto"/>
            <w:noWrap/>
            <w:vAlign w:val="bottom"/>
            <w:hideMark/>
          </w:tcPr>
          <w:p w:rsidRPr="00A07199" w:rsidR="00367244" w:rsidP="00367244" w:rsidRDefault="00367244" w14:paraId="48E83641" w14:textId="5F564096">
            <w:pPr>
              <w:spacing w:after="0"/>
              <w:ind w:firstLine="0"/>
              <w:jc w:val="right"/>
              <w:rPr>
                <w:color w:val="auto"/>
                <w:sz w:val="22"/>
                <w:szCs w:val="22"/>
              </w:rPr>
            </w:pPr>
            <w:r w:rsidRPr="00A07199">
              <w:rPr>
                <w:color w:val="auto"/>
                <w:sz w:val="22"/>
                <w:szCs w:val="22"/>
              </w:rPr>
              <w:t>99,</w:t>
            </w:r>
            <w:r>
              <w:rPr>
                <w:color w:val="auto"/>
                <w:sz w:val="22"/>
                <w:szCs w:val="22"/>
              </w:rPr>
              <w:t>00</w:t>
            </w:r>
          </w:p>
        </w:tc>
      </w:tr>
      <w:tr w:rsidRPr="00A07199" w:rsidR="00367244" w:rsidTr="0041091C" w14:paraId="3701B661" w14:textId="77777777">
        <w:trPr>
          <w:trHeight w:val="800"/>
        </w:trPr>
        <w:tc>
          <w:tcPr>
            <w:tcW w:w="700" w:type="dxa"/>
            <w:shd w:val="clear" w:color="auto" w:fill="auto"/>
            <w:noWrap/>
            <w:vAlign w:val="bottom"/>
            <w:hideMark/>
          </w:tcPr>
          <w:p w:rsidRPr="00A07199" w:rsidR="00367244" w:rsidP="00367244" w:rsidRDefault="00367244" w14:paraId="43412815" w14:textId="77777777">
            <w:pPr>
              <w:spacing w:after="0"/>
              <w:ind w:firstLine="0"/>
              <w:jc w:val="right"/>
              <w:rPr>
                <w:color w:val="auto"/>
                <w:sz w:val="22"/>
                <w:szCs w:val="22"/>
              </w:rPr>
            </w:pPr>
            <w:r w:rsidRPr="00A07199">
              <w:rPr>
                <w:color w:val="auto"/>
                <w:sz w:val="22"/>
                <w:szCs w:val="22"/>
              </w:rPr>
              <w:t>24</w:t>
            </w:r>
          </w:p>
        </w:tc>
        <w:tc>
          <w:tcPr>
            <w:tcW w:w="2717" w:type="dxa"/>
            <w:shd w:val="clear" w:color="auto" w:fill="auto"/>
            <w:vAlign w:val="bottom"/>
            <w:hideMark/>
          </w:tcPr>
          <w:p w:rsidRPr="00A07199" w:rsidR="00367244" w:rsidP="00367244" w:rsidRDefault="00367244" w14:paraId="35AB873E" w14:textId="77777777">
            <w:pPr>
              <w:spacing w:after="0"/>
              <w:ind w:firstLine="0"/>
              <w:jc w:val="left"/>
              <w:rPr>
                <w:color w:val="auto"/>
                <w:sz w:val="22"/>
                <w:szCs w:val="22"/>
              </w:rPr>
            </w:pPr>
            <w:hyperlink w:history="1" w:anchor="'АнкетыСвод_(2)'!A226">
              <w:r w:rsidRPr="00A07199">
                <w:rPr>
                  <w:color w:val="auto"/>
                  <w:sz w:val="22"/>
                  <w:szCs w:val="22"/>
                </w:rPr>
                <w:t xml:space="preserve">г. Ревда, ул. Комсомольская, д. 55 («Комплексный центр социального </w:t>
              </w:r>
              <w:r w:rsidRPr="00A07199">
                <w:rPr>
                  <w:color w:val="auto"/>
                  <w:sz w:val="22"/>
                  <w:szCs w:val="22"/>
                </w:rPr>
                <w:lastRenderedPageBreak/>
                <w:t>обслуживания населения» города Ревды»)</w:t>
              </w:r>
            </w:hyperlink>
          </w:p>
        </w:tc>
        <w:tc>
          <w:tcPr>
            <w:tcW w:w="1560" w:type="dxa"/>
            <w:shd w:val="clear" w:color="auto" w:fill="auto"/>
            <w:noWrap/>
            <w:vAlign w:val="bottom"/>
            <w:hideMark/>
          </w:tcPr>
          <w:p w:rsidRPr="00A07199" w:rsidR="00367244" w:rsidP="00367244" w:rsidRDefault="00367244" w14:paraId="107038A8" w14:textId="77777777">
            <w:pPr>
              <w:spacing w:after="0"/>
              <w:ind w:firstLine="0"/>
              <w:jc w:val="right"/>
              <w:rPr>
                <w:color w:val="auto"/>
                <w:sz w:val="22"/>
                <w:szCs w:val="22"/>
              </w:rPr>
            </w:pPr>
            <w:r w:rsidRPr="00A07199">
              <w:rPr>
                <w:color w:val="auto"/>
                <w:sz w:val="22"/>
                <w:szCs w:val="22"/>
              </w:rPr>
              <w:lastRenderedPageBreak/>
              <w:t>100,00</w:t>
            </w:r>
          </w:p>
        </w:tc>
        <w:tc>
          <w:tcPr>
            <w:tcW w:w="1842" w:type="dxa"/>
            <w:shd w:val="clear" w:color="auto" w:fill="auto"/>
            <w:noWrap/>
            <w:vAlign w:val="bottom"/>
            <w:hideMark/>
          </w:tcPr>
          <w:p w:rsidRPr="00A07199" w:rsidR="00367244" w:rsidP="00367244" w:rsidRDefault="00367244" w14:paraId="3C3A446C" w14:textId="77777777">
            <w:pPr>
              <w:spacing w:after="0"/>
              <w:ind w:firstLine="0"/>
              <w:jc w:val="right"/>
              <w:rPr>
                <w:color w:val="auto"/>
                <w:sz w:val="22"/>
                <w:szCs w:val="22"/>
              </w:rPr>
            </w:pPr>
            <w:r w:rsidRPr="00A07199">
              <w:rPr>
                <w:color w:val="auto"/>
                <w:sz w:val="22"/>
                <w:szCs w:val="22"/>
              </w:rPr>
              <w:t>100,00</w:t>
            </w:r>
          </w:p>
        </w:tc>
        <w:tc>
          <w:tcPr>
            <w:tcW w:w="1560" w:type="dxa"/>
            <w:shd w:val="clear" w:color="auto" w:fill="auto"/>
            <w:noWrap/>
            <w:vAlign w:val="bottom"/>
            <w:hideMark/>
          </w:tcPr>
          <w:p w:rsidRPr="00A07199" w:rsidR="00367244" w:rsidP="00367244" w:rsidRDefault="00367244" w14:paraId="225FB056" w14:textId="77777777">
            <w:pPr>
              <w:spacing w:after="0"/>
              <w:ind w:firstLine="0"/>
              <w:jc w:val="right"/>
              <w:rPr>
                <w:color w:val="auto"/>
                <w:sz w:val="22"/>
                <w:szCs w:val="22"/>
              </w:rPr>
            </w:pPr>
            <w:r w:rsidRPr="00A07199">
              <w:rPr>
                <w:color w:val="auto"/>
                <w:sz w:val="22"/>
                <w:szCs w:val="22"/>
              </w:rPr>
              <w:t>100,00</w:t>
            </w:r>
          </w:p>
        </w:tc>
        <w:tc>
          <w:tcPr>
            <w:tcW w:w="1300" w:type="dxa"/>
            <w:shd w:val="clear" w:color="auto" w:fill="auto"/>
            <w:noWrap/>
            <w:vAlign w:val="bottom"/>
            <w:hideMark/>
          </w:tcPr>
          <w:p w:rsidRPr="00A07199" w:rsidR="00367244" w:rsidP="00367244" w:rsidRDefault="00367244" w14:paraId="4BFCA98F" w14:textId="7FCC369D">
            <w:pPr>
              <w:spacing w:after="0"/>
              <w:ind w:firstLine="0"/>
              <w:jc w:val="right"/>
              <w:rPr>
                <w:color w:val="auto"/>
                <w:sz w:val="22"/>
                <w:szCs w:val="22"/>
              </w:rPr>
            </w:pPr>
            <w:r w:rsidRPr="00A07199">
              <w:rPr>
                <w:color w:val="auto"/>
                <w:sz w:val="22"/>
                <w:szCs w:val="22"/>
              </w:rPr>
              <w:t>100,00</w:t>
            </w:r>
          </w:p>
        </w:tc>
      </w:tr>
      <w:tr w:rsidRPr="00A07199" w:rsidR="00367244" w:rsidTr="0041091C" w14:paraId="2841E5F4" w14:textId="77777777">
        <w:trPr>
          <w:trHeight w:val="800"/>
        </w:trPr>
        <w:tc>
          <w:tcPr>
            <w:tcW w:w="700" w:type="dxa"/>
            <w:shd w:val="clear" w:color="auto" w:fill="auto"/>
            <w:noWrap/>
            <w:vAlign w:val="bottom"/>
            <w:hideMark/>
          </w:tcPr>
          <w:p w:rsidRPr="00A07199" w:rsidR="00367244" w:rsidP="00367244" w:rsidRDefault="00367244" w14:paraId="57BE8280" w14:textId="77777777">
            <w:pPr>
              <w:spacing w:after="0"/>
              <w:ind w:firstLine="0"/>
              <w:jc w:val="right"/>
              <w:rPr>
                <w:color w:val="auto"/>
                <w:sz w:val="22"/>
                <w:szCs w:val="22"/>
              </w:rPr>
            </w:pPr>
            <w:r w:rsidRPr="00A07199">
              <w:rPr>
                <w:color w:val="auto"/>
                <w:sz w:val="22"/>
                <w:szCs w:val="22"/>
              </w:rPr>
              <w:t>25</w:t>
            </w:r>
          </w:p>
        </w:tc>
        <w:tc>
          <w:tcPr>
            <w:tcW w:w="2717" w:type="dxa"/>
            <w:shd w:val="clear" w:color="auto" w:fill="auto"/>
            <w:vAlign w:val="bottom"/>
            <w:hideMark/>
          </w:tcPr>
          <w:p w:rsidRPr="00A07199" w:rsidR="00367244" w:rsidP="00367244" w:rsidRDefault="00367244" w14:paraId="42A14B7B" w14:textId="77777777">
            <w:pPr>
              <w:spacing w:after="0"/>
              <w:ind w:firstLine="0"/>
              <w:jc w:val="left"/>
              <w:rPr>
                <w:color w:val="auto"/>
                <w:sz w:val="22"/>
                <w:szCs w:val="22"/>
              </w:rPr>
            </w:pPr>
            <w:hyperlink w:history="1" w:anchor="СводАнкеты!B201">
              <w:r w:rsidRPr="00A07199">
                <w:rPr>
                  <w:color w:val="auto"/>
                  <w:sz w:val="22"/>
                  <w:szCs w:val="22"/>
                </w:rPr>
                <w:t>г. Кушва, ул. Красноармейская, д. 12; («Комплексный центр социального обслуживания населения города Кушвы»)</w:t>
              </w:r>
            </w:hyperlink>
          </w:p>
        </w:tc>
        <w:tc>
          <w:tcPr>
            <w:tcW w:w="1560" w:type="dxa"/>
            <w:shd w:val="clear" w:color="auto" w:fill="auto"/>
            <w:noWrap/>
            <w:vAlign w:val="bottom"/>
            <w:hideMark/>
          </w:tcPr>
          <w:p w:rsidRPr="00A07199" w:rsidR="00367244" w:rsidP="00367244" w:rsidRDefault="00367244" w14:paraId="40D98580" w14:textId="77777777">
            <w:pPr>
              <w:spacing w:after="0"/>
              <w:ind w:firstLine="0"/>
              <w:jc w:val="right"/>
              <w:rPr>
                <w:color w:val="auto"/>
                <w:sz w:val="22"/>
                <w:szCs w:val="22"/>
              </w:rPr>
            </w:pPr>
            <w:r w:rsidRPr="00A07199">
              <w:rPr>
                <w:color w:val="auto"/>
                <w:sz w:val="22"/>
                <w:szCs w:val="22"/>
              </w:rPr>
              <w:t>99,67</w:t>
            </w:r>
          </w:p>
        </w:tc>
        <w:tc>
          <w:tcPr>
            <w:tcW w:w="1842" w:type="dxa"/>
            <w:shd w:val="clear" w:color="auto" w:fill="auto"/>
            <w:noWrap/>
            <w:vAlign w:val="bottom"/>
            <w:hideMark/>
          </w:tcPr>
          <w:p w:rsidRPr="00A07199" w:rsidR="00367244" w:rsidP="00367244" w:rsidRDefault="00367244" w14:paraId="73E354D7" w14:textId="77777777">
            <w:pPr>
              <w:spacing w:after="0"/>
              <w:ind w:firstLine="0"/>
              <w:jc w:val="right"/>
              <w:rPr>
                <w:color w:val="auto"/>
                <w:sz w:val="22"/>
                <w:szCs w:val="22"/>
              </w:rPr>
            </w:pPr>
            <w:r w:rsidRPr="00A07199">
              <w:rPr>
                <w:color w:val="auto"/>
                <w:sz w:val="22"/>
                <w:szCs w:val="22"/>
              </w:rPr>
              <w:t>99,83</w:t>
            </w:r>
          </w:p>
        </w:tc>
        <w:tc>
          <w:tcPr>
            <w:tcW w:w="1560" w:type="dxa"/>
            <w:shd w:val="clear" w:color="auto" w:fill="auto"/>
            <w:noWrap/>
            <w:vAlign w:val="bottom"/>
            <w:hideMark/>
          </w:tcPr>
          <w:p w:rsidRPr="00A07199" w:rsidR="00367244" w:rsidP="00367244" w:rsidRDefault="00367244" w14:paraId="733AB809" w14:textId="77777777">
            <w:pPr>
              <w:spacing w:after="0"/>
              <w:ind w:firstLine="0"/>
              <w:jc w:val="right"/>
              <w:rPr>
                <w:color w:val="auto"/>
                <w:sz w:val="22"/>
                <w:szCs w:val="22"/>
              </w:rPr>
            </w:pPr>
            <w:r w:rsidRPr="00A07199">
              <w:rPr>
                <w:color w:val="auto"/>
                <w:sz w:val="22"/>
                <w:szCs w:val="22"/>
              </w:rPr>
              <w:t>99,67</w:t>
            </w:r>
          </w:p>
        </w:tc>
        <w:tc>
          <w:tcPr>
            <w:tcW w:w="1300" w:type="dxa"/>
            <w:shd w:val="clear" w:color="auto" w:fill="auto"/>
            <w:noWrap/>
            <w:vAlign w:val="bottom"/>
            <w:hideMark/>
          </w:tcPr>
          <w:p w:rsidRPr="00A07199" w:rsidR="00367244" w:rsidP="00367244" w:rsidRDefault="00367244" w14:paraId="2EB31BE5" w14:textId="475D3522">
            <w:pPr>
              <w:spacing w:after="0"/>
              <w:ind w:firstLine="0"/>
              <w:jc w:val="right"/>
              <w:rPr>
                <w:color w:val="auto"/>
                <w:sz w:val="22"/>
                <w:szCs w:val="22"/>
              </w:rPr>
            </w:pPr>
            <w:r>
              <w:rPr>
                <w:color w:val="auto"/>
                <w:sz w:val="22"/>
                <w:szCs w:val="22"/>
              </w:rPr>
              <w:t>100</w:t>
            </w:r>
            <w:r w:rsidRPr="00A07199">
              <w:rPr>
                <w:color w:val="auto"/>
                <w:sz w:val="22"/>
                <w:szCs w:val="22"/>
              </w:rPr>
              <w:t>,</w:t>
            </w:r>
            <w:r>
              <w:rPr>
                <w:color w:val="auto"/>
                <w:sz w:val="22"/>
                <w:szCs w:val="22"/>
              </w:rPr>
              <w:t>00</w:t>
            </w:r>
          </w:p>
        </w:tc>
      </w:tr>
      <w:tr w:rsidRPr="00A07199" w:rsidR="00367244" w:rsidTr="0041091C" w14:paraId="2F9D4EEC" w14:textId="77777777">
        <w:trPr>
          <w:trHeight w:val="1060"/>
        </w:trPr>
        <w:tc>
          <w:tcPr>
            <w:tcW w:w="700" w:type="dxa"/>
            <w:shd w:val="clear" w:color="auto" w:fill="auto"/>
            <w:noWrap/>
            <w:vAlign w:val="bottom"/>
            <w:hideMark/>
          </w:tcPr>
          <w:p w:rsidRPr="00A07199" w:rsidR="00367244" w:rsidP="00367244" w:rsidRDefault="00367244" w14:paraId="031F793E" w14:textId="77777777">
            <w:pPr>
              <w:spacing w:after="0"/>
              <w:ind w:firstLine="0"/>
              <w:jc w:val="right"/>
              <w:rPr>
                <w:color w:val="auto"/>
                <w:sz w:val="22"/>
                <w:szCs w:val="22"/>
              </w:rPr>
            </w:pPr>
            <w:r w:rsidRPr="00A07199">
              <w:rPr>
                <w:color w:val="auto"/>
                <w:sz w:val="22"/>
                <w:szCs w:val="22"/>
              </w:rPr>
              <w:t>26</w:t>
            </w:r>
          </w:p>
        </w:tc>
        <w:tc>
          <w:tcPr>
            <w:tcW w:w="2717" w:type="dxa"/>
            <w:shd w:val="clear" w:color="auto" w:fill="auto"/>
            <w:vAlign w:val="bottom"/>
            <w:hideMark/>
          </w:tcPr>
          <w:p w:rsidRPr="00A07199" w:rsidR="00367244" w:rsidP="00367244" w:rsidRDefault="00367244" w14:paraId="697AEA75" w14:textId="77777777">
            <w:pPr>
              <w:spacing w:after="0"/>
              <w:ind w:firstLine="0"/>
              <w:jc w:val="left"/>
              <w:rPr>
                <w:color w:val="auto"/>
                <w:sz w:val="22"/>
                <w:szCs w:val="22"/>
              </w:rPr>
            </w:pPr>
            <w:hyperlink w:history="1" w:anchor="'АнкетыСвод_(2)'!B162">
              <w:r w:rsidRPr="00A07199">
                <w:rPr>
                  <w:color w:val="auto"/>
                  <w:sz w:val="22"/>
                  <w:szCs w:val="22"/>
                </w:rPr>
                <w:t xml:space="preserve">г. Екатеринбург, ул. </w:t>
              </w:r>
              <w:proofErr w:type="spellStart"/>
              <w:r w:rsidRPr="00A07199">
                <w:rPr>
                  <w:color w:val="auto"/>
                  <w:sz w:val="22"/>
                  <w:szCs w:val="22"/>
                </w:rPr>
                <w:t>Коуровская</w:t>
              </w:r>
              <w:proofErr w:type="spellEnd"/>
              <w:r w:rsidRPr="00A07199">
                <w:rPr>
                  <w:color w:val="auto"/>
                  <w:sz w:val="22"/>
                  <w:szCs w:val="22"/>
                </w:rPr>
                <w:t>, д. 9; («Комплексный центр социального обслуживания населения Железнодорожного района города Екатеринбурга»)</w:t>
              </w:r>
            </w:hyperlink>
          </w:p>
        </w:tc>
        <w:tc>
          <w:tcPr>
            <w:tcW w:w="1560" w:type="dxa"/>
            <w:shd w:val="clear" w:color="auto" w:fill="auto"/>
            <w:noWrap/>
            <w:vAlign w:val="bottom"/>
            <w:hideMark/>
          </w:tcPr>
          <w:p w:rsidRPr="00A07199" w:rsidR="00367244" w:rsidP="00367244" w:rsidRDefault="00367244" w14:paraId="2B81676B" w14:textId="77777777">
            <w:pPr>
              <w:spacing w:after="0"/>
              <w:ind w:firstLine="0"/>
              <w:jc w:val="right"/>
              <w:rPr>
                <w:color w:val="auto"/>
                <w:sz w:val="22"/>
                <w:szCs w:val="22"/>
              </w:rPr>
            </w:pPr>
            <w:r w:rsidRPr="00A07199">
              <w:rPr>
                <w:color w:val="auto"/>
                <w:sz w:val="22"/>
                <w:szCs w:val="22"/>
              </w:rPr>
              <w:t>100,00</w:t>
            </w:r>
          </w:p>
        </w:tc>
        <w:tc>
          <w:tcPr>
            <w:tcW w:w="1842" w:type="dxa"/>
            <w:shd w:val="clear" w:color="auto" w:fill="auto"/>
            <w:noWrap/>
            <w:vAlign w:val="bottom"/>
            <w:hideMark/>
          </w:tcPr>
          <w:p w:rsidRPr="00A07199" w:rsidR="00367244" w:rsidP="00367244" w:rsidRDefault="00367244" w14:paraId="1E694758" w14:textId="77777777">
            <w:pPr>
              <w:spacing w:after="0"/>
              <w:ind w:firstLine="0"/>
              <w:jc w:val="right"/>
              <w:rPr>
                <w:color w:val="auto"/>
                <w:sz w:val="22"/>
                <w:szCs w:val="22"/>
              </w:rPr>
            </w:pPr>
            <w:r w:rsidRPr="00A07199">
              <w:rPr>
                <w:color w:val="auto"/>
                <w:sz w:val="22"/>
                <w:szCs w:val="22"/>
              </w:rPr>
              <w:t>99,35</w:t>
            </w:r>
          </w:p>
        </w:tc>
        <w:tc>
          <w:tcPr>
            <w:tcW w:w="1560" w:type="dxa"/>
            <w:shd w:val="clear" w:color="auto" w:fill="auto"/>
            <w:noWrap/>
            <w:vAlign w:val="bottom"/>
            <w:hideMark/>
          </w:tcPr>
          <w:p w:rsidRPr="00A07199" w:rsidR="00367244" w:rsidP="00367244" w:rsidRDefault="00367244" w14:paraId="47E2BBC8" w14:textId="77777777">
            <w:pPr>
              <w:spacing w:after="0"/>
              <w:ind w:firstLine="0"/>
              <w:jc w:val="right"/>
              <w:rPr>
                <w:color w:val="auto"/>
                <w:sz w:val="22"/>
                <w:szCs w:val="22"/>
              </w:rPr>
            </w:pPr>
            <w:r w:rsidRPr="00A07199">
              <w:rPr>
                <w:color w:val="auto"/>
                <w:sz w:val="22"/>
                <w:szCs w:val="22"/>
              </w:rPr>
              <w:t>99,57</w:t>
            </w:r>
          </w:p>
        </w:tc>
        <w:tc>
          <w:tcPr>
            <w:tcW w:w="1300" w:type="dxa"/>
            <w:shd w:val="clear" w:color="auto" w:fill="auto"/>
            <w:noWrap/>
            <w:vAlign w:val="bottom"/>
            <w:hideMark/>
          </w:tcPr>
          <w:p w:rsidRPr="00A07199" w:rsidR="00367244" w:rsidP="00367244" w:rsidRDefault="00367244" w14:paraId="604AC610" w14:textId="7DC09160">
            <w:pPr>
              <w:spacing w:after="0"/>
              <w:ind w:firstLine="0"/>
              <w:jc w:val="right"/>
              <w:rPr>
                <w:color w:val="auto"/>
                <w:sz w:val="22"/>
                <w:szCs w:val="22"/>
              </w:rPr>
            </w:pPr>
            <w:r w:rsidRPr="00A07199">
              <w:rPr>
                <w:color w:val="auto"/>
                <w:sz w:val="22"/>
                <w:szCs w:val="22"/>
              </w:rPr>
              <w:t>99,</w:t>
            </w:r>
            <w:r>
              <w:rPr>
                <w:color w:val="auto"/>
                <w:sz w:val="22"/>
                <w:szCs w:val="22"/>
              </w:rPr>
              <w:t>30</w:t>
            </w:r>
          </w:p>
        </w:tc>
      </w:tr>
      <w:tr w:rsidRPr="00A07199" w:rsidR="00367244" w:rsidTr="0041091C" w14:paraId="04A11EB5" w14:textId="77777777">
        <w:trPr>
          <w:trHeight w:val="1060"/>
        </w:trPr>
        <w:tc>
          <w:tcPr>
            <w:tcW w:w="700" w:type="dxa"/>
            <w:shd w:val="clear" w:color="auto" w:fill="auto"/>
            <w:noWrap/>
            <w:vAlign w:val="bottom"/>
            <w:hideMark/>
          </w:tcPr>
          <w:p w:rsidRPr="00A07199" w:rsidR="00367244" w:rsidP="00367244" w:rsidRDefault="00367244" w14:paraId="40E977EB" w14:textId="77777777">
            <w:pPr>
              <w:spacing w:after="0"/>
              <w:ind w:firstLine="0"/>
              <w:jc w:val="right"/>
              <w:rPr>
                <w:color w:val="auto"/>
                <w:sz w:val="22"/>
                <w:szCs w:val="22"/>
              </w:rPr>
            </w:pPr>
            <w:r w:rsidRPr="00A07199">
              <w:rPr>
                <w:color w:val="auto"/>
                <w:sz w:val="22"/>
                <w:szCs w:val="22"/>
              </w:rPr>
              <w:t>27</w:t>
            </w:r>
          </w:p>
        </w:tc>
        <w:tc>
          <w:tcPr>
            <w:tcW w:w="2717" w:type="dxa"/>
            <w:shd w:val="clear" w:color="auto" w:fill="auto"/>
            <w:vAlign w:val="bottom"/>
            <w:hideMark/>
          </w:tcPr>
          <w:p w:rsidRPr="00A07199" w:rsidR="00367244" w:rsidP="00367244" w:rsidRDefault="00367244" w14:paraId="57AA5773" w14:textId="77777777">
            <w:pPr>
              <w:spacing w:after="0"/>
              <w:ind w:firstLine="0"/>
              <w:jc w:val="left"/>
              <w:rPr>
                <w:color w:val="auto"/>
                <w:sz w:val="22"/>
                <w:szCs w:val="22"/>
              </w:rPr>
            </w:pPr>
            <w:hyperlink w:history="1" w:anchor="СводАнкеты!B174">
              <w:proofErr w:type="spellStart"/>
              <w:r w:rsidRPr="00A07199">
                <w:rPr>
                  <w:color w:val="auto"/>
                  <w:sz w:val="22"/>
                  <w:szCs w:val="22"/>
                </w:rPr>
                <w:t>Сысертский</w:t>
              </w:r>
              <w:proofErr w:type="spellEnd"/>
              <w:r w:rsidRPr="00A07199">
                <w:rPr>
                  <w:color w:val="auto"/>
                  <w:sz w:val="22"/>
                  <w:szCs w:val="22"/>
                </w:rPr>
                <w:t xml:space="preserve"> район, п. Двуреченск, ул. Озерная, д. 2а; («Комплексный центр социального обслуживания населения </w:t>
              </w:r>
              <w:proofErr w:type="spellStart"/>
              <w:r w:rsidRPr="00A07199">
                <w:rPr>
                  <w:color w:val="auto"/>
                  <w:sz w:val="22"/>
                  <w:szCs w:val="22"/>
                </w:rPr>
                <w:t>Сысертского</w:t>
              </w:r>
              <w:proofErr w:type="spellEnd"/>
              <w:r w:rsidRPr="00A07199">
                <w:rPr>
                  <w:color w:val="auto"/>
                  <w:sz w:val="22"/>
                  <w:szCs w:val="22"/>
                </w:rPr>
                <w:t xml:space="preserve"> района»)</w:t>
              </w:r>
            </w:hyperlink>
          </w:p>
        </w:tc>
        <w:tc>
          <w:tcPr>
            <w:tcW w:w="1560" w:type="dxa"/>
            <w:shd w:val="clear" w:color="auto" w:fill="auto"/>
            <w:noWrap/>
            <w:vAlign w:val="bottom"/>
            <w:hideMark/>
          </w:tcPr>
          <w:p w:rsidRPr="00A07199" w:rsidR="00367244" w:rsidP="00367244" w:rsidRDefault="00367244" w14:paraId="3CE9B1E4" w14:textId="77777777">
            <w:pPr>
              <w:spacing w:after="0"/>
              <w:ind w:firstLine="0"/>
              <w:jc w:val="right"/>
              <w:rPr>
                <w:color w:val="auto"/>
                <w:sz w:val="22"/>
                <w:szCs w:val="22"/>
              </w:rPr>
            </w:pPr>
            <w:r w:rsidRPr="00A07199">
              <w:rPr>
                <w:color w:val="auto"/>
                <w:sz w:val="22"/>
                <w:szCs w:val="22"/>
              </w:rPr>
              <w:t>100,00</w:t>
            </w:r>
          </w:p>
        </w:tc>
        <w:tc>
          <w:tcPr>
            <w:tcW w:w="1842" w:type="dxa"/>
            <w:shd w:val="clear" w:color="auto" w:fill="auto"/>
            <w:noWrap/>
            <w:vAlign w:val="bottom"/>
            <w:hideMark/>
          </w:tcPr>
          <w:p w:rsidRPr="00A07199" w:rsidR="00367244" w:rsidP="00367244" w:rsidRDefault="00367244" w14:paraId="6C5A4CDF" w14:textId="77777777">
            <w:pPr>
              <w:spacing w:after="0"/>
              <w:ind w:firstLine="0"/>
              <w:jc w:val="right"/>
              <w:rPr>
                <w:color w:val="auto"/>
                <w:sz w:val="22"/>
                <w:szCs w:val="22"/>
              </w:rPr>
            </w:pPr>
            <w:r w:rsidRPr="00A07199">
              <w:rPr>
                <w:color w:val="auto"/>
                <w:sz w:val="22"/>
                <w:szCs w:val="22"/>
              </w:rPr>
              <w:t>99,46</w:t>
            </w:r>
          </w:p>
        </w:tc>
        <w:tc>
          <w:tcPr>
            <w:tcW w:w="1560" w:type="dxa"/>
            <w:shd w:val="clear" w:color="auto" w:fill="auto"/>
            <w:noWrap/>
            <w:vAlign w:val="bottom"/>
            <w:hideMark/>
          </w:tcPr>
          <w:p w:rsidRPr="00A07199" w:rsidR="00367244" w:rsidP="00367244" w:rsidRDefault="00367244" w14:paraId="5F43E711" w14:textId="77777777">
            <w:pPr>
              <w:spacing w:after="0"/>
              <w:ind w:firstLine="0"/>
              <w:jc w:val="right"/>
              <w:rPr>
                <w:color w:val="auto"/>
                <w:sz w:val="22"/>
                <w:szCs w:val="22"/>
              </w:rPr>
            </w:pPr>
            <w:r w:rsidRPr="00A07199">
              <w:rPr>
                <w:color w:val="auto"/>
                <w:sz w:val="22"/>
                <w:szCs w:val="22"/>
              </w:rPr>
              <w:t>100,00</w:t>
            </w:r>
          </w:p>
        </w:tc>
        <w:tc>
          <w:tcPr>
            <w:tcW w:w="1300" w:type="dxa"/>
            <w:shd w:val="clear" w:color="auto" w:fill="auto"/>
            <w:noWrap/>
            <w:vAlign w:val="bottom"/>
            <w:hideMark/>
          </w:tcPr>
          <w:p w:rsidRPr="00A07199" w:rsidR="00367244" w:rsidP="00367244" w:rsidRDefault="00367244" w14:paraId="4B047248" w14:textId="1975524A">
            <w:pPr>
              <w:spacing w:after="0"/>
              <w:ind w:firstLine="0"/>
              <w:jc w:val="right"/>
              <w:rPr>
                <w:color w:val="auto"/>
                <w:sz w:val="22"/>
                <w:szCs w:val="22"/>
              </w:rPr>
            </w:pPr>
            <w:r w:rsidRPr="00A07199">
              <w:rPr>
                <w:color w:val="auto"/>
                <w:sz w:val="22"/>
                <w:szCs w:val="22"/>
              </w:rPr>
              <w:t>99,8</w:t>
            </w:r>
            <w:r>
              <w:rPr>
                <w:color w:val="auto"/>
                <w:sz w:val="22"/>
                <w:szCs w:val="22"/>
              </w:rPr>
              <w:t>0</w:t>
            </w:r>
          </w:p>
        </w:tc>
      </w:tr>
      <w:tr w:rsidRPr="00A07199" w:rsidR="00367244" w:rsidTr="0041091C" w14:paraId="279FA62D" w14:textId="77777777">
        <w:trPr>
          <w:trHeight w:val="1060"/>
        </w:trPr>
        <w:tc>
          <w:tcPr>
            <w:tcW w:w="700" w:type="dxa"/>
            <w:shd w:val="clear" w:color="auto" w:fill="auto"/>
            <w:noWrap/>
            <w:vAlign w:val="bottom"/>
            <w:hideMark/>
          </w:tcPr>
          <w:p w:rsidRPr="00A07199" w:rsidR="00367244" w:rsidP="00367244" w:rsidRDefault="00367244" w14:paraId="3423C478" w14:textId="77777777">
            <w:pPr>
              <w:spacing w:after="0"/>
              <w:ind w:firstLine="0"/>
              <w:jc w:val="right"/>
              <w:rPr>
                <w:color w:val="auto"/>
                <w:sz w:val="22"/>
                <w:szCs w:val="22"/>
              </w:rPr>
            </w:pPr>
            <w:r w:rsidRPr="00A07199">
              <w:rPr>
                <w:color w:val="auto"/>
                <w:sz w:val="22"/>
                <w:szCs w:val="22"/>
              </w:rPr>
              <w:t>28</w:t>
            </w:r>
          </w:p>
        </w:tc>
        <w:tc>
          <w:tcPr>
            <w:tcW w:w="2717" w:type="dxa"/>
            <w:shd w:val="clear" w:color="auto" w:fill="auto"/>
            <w:vAlign w:val="bottom"/>
            <w:hideMark/>
          </w:tcPr>
          <w:p w:rsidRPr="00A07199" w:rsidR="00367244" w:rsidP="00367244" w:rsidRDefault="00367244" w14:paraId="5B350AB5" w14:textId="77777777">
            <w:pPr>
              <w:spacing w:after="0"/>
              <w:ind w:firstLine="0"/>
              <w:jc w:val="left"/>
              <w:rPr>
                <w:color w:val="auto"/>
                <w:sz w:val="22"/>
                <w:szCs w:val="22"/>
              </w:rPr>
            </w:pPr>
            <w:hyperlink w:history="1" w:anchor="СводАнкеты!B198">
              <w:proofErr w:type="spellStart"/>
              <w:r w:rsidRPr="00A07199">
                <w:rPr>
                  <w:color w:val="auto"/>
                  <w:sz w:val="22"/>
                  <w:szCs w:val="22"/>
                </w:rPr>
                <w:t>п.г.т</w:t>
              </w:r>
              <w:proofErr w:type="spellEnd"/>
              <w:r w:rsidRPr="00A07199">
                <w:rPr>
                  <w:color w:val="auto"/>
                  <w:sz w:val="22"/>
                  <w:szCs w:val="22"/>
                </w:rPr>
                <w:t>. Белоярский, ул. Нагорная, д. 11а; («Комплексный центр социального обслуживания населения «Забота» Белоярского района»)</w:t>
              </w:r>
            </w:hyperlink>
          </w:p>
        </w:tc>
        <w:tc>
          <w:tcPr>
            <w:tcW w:w="1560" w:type="dxa"/>
            <w:shd w:val="clear" w:color="auto" w:fill="auto"/>
            <w:noWrap/>
            <w:vAlign w:val="bottom"/>
            <w:hideMark/>
          </w:tcPr>
          <w:p w:rsidRPr="00A07199" w:rsidR="00367244" w:rsidP="00367244" w:rsidRDefault="00367244" w14:paraId="1CE896CD" w14:textId="77777777">
            <w:pPr>
              <w:spacing w:after="0"/>
              <w:ind w:firstLine="0"/>
              <w:jc w:val="right"/>
              <w:rPr>
                <w:color w:val="auto"/>
                <w:sz w:val="22"/>
                <w:szCs w:val="22"/>
              </w:rPr>
            </w:pPr>
            <w:r w:rsidRPr="00A07199">
              <w:rPr>
                <w:color w:val="auto"/>
                <w:sz w:val="22"/>
                <w:szCs w:val="22"/>
              </w:rPr>
              <w:t>100,00</w:t>
            </w:r>
          </w:p>
        </w:tc>
        <w:tc>
          <w:tcPr>
            <w:tcW w:w="1842" w:type="dxa"/>
            <w:shd w:val="clear" w:color="auto" w:fill="auto"/>
            <w:noWrap/>
            <w:vAlign w:val="bottom"/>
            <w:hideMark/>
          </w:tcPr>
          <w:p w:rsidRPr="00A07199" w:rsidR="00367244" w:rsidP="00367244" w:rsidRDefault="00367244" w14:paraId="21EDF02B" w14:textId="77777777">
            <w:pPr>
              <w:spacing w:after="0"/>
              <w:ind w:firstLine="0"/>
              <w:jc w:val="right"/>
              <w:rPr>
                <w:color w:val="auto"/>
                <w:sz w:val="22"/>
                <w:szCs w:val="22"/>
              </w:rPr>
            </w:pPr>
            <w:r w:rsidRPr="00A07199">
              <w:rPr>
                <w:color w:val="auto"/>
                <w:sz w:val="22"/>
                <w:szCs w:val="22"/>
              </w:rPr>
              <w:t>100,00</w:t>
            </w:r>
          </w:p>
        </w:tc>
        <w:tc>
          <w:tcPr>
            <w:tcW w:w="1560" w:type="dxa"/>
            <w:shd w:val="clear" w:color="auto" w:fill="auto"/>
            <w:noWrap/>
            <w:vAlign w:val="bottom"/>
            <w:hideMark/>
          </w:tcPr>
          <w:p w:rsidRPr="00A07199" w:rsidR="00367244" w:rsidP="00367244" w:rsidRDefault="00367244" w14:paraId="40237637" w14:textId="77777777">
            <w:pPr>
              <w:spacing w:after="0"/>
              <w:ind w:firstLine="0"/>
              <w:jc w:val="right"/>
              <w:rPr>
                <w:color w:val="auto"/>
                <w:sz w:val="22"/>
                <w:szCs w:val="22"/>
              </w:rPr>
            </w:pPr>
            <w:r w:rsidRPr="00A07199">
              <w:rPr>
                <w:color w:val="auto"/>
                <w:sz w:val="22"/>
                <w:szCs w:val="22"/>
              </w:rPr>
              <w:t>100,00</w:t>
            </w:r>
          </w:p>
        </w:tc>
        <w:tc>
          <w:tcPr>
            <w:tcW w:w="1300" w:type="dxa"/>
            <w:shd w:val="clear" w:color="auto" w:fill="auto"/>
            <w:noWrap/>
            <w:vAlign w:val="bottom"/>
            <w:hideMark/>
          </w:tcPr>
          <w:p w:rsidRPr="00A07199" w:rsidR="00367244" w:rsidP="00367244" w:rsidRDefault="00367244" w14:paraId="2B7AF898" w14:textId="470E54CE">
            <w:pPr>
              <w:spacing w:after="0"/>
              <w:ind w:firstLine="0"/>
              <w:jc w:val="right"/>
              <w:rPr>
                <w:color w:val="auto"/>
                <w:sz w:val="22"/>
                <w:szCs w:val="22"/>
              </w:rPr>
            </w:pPr>
            <w:r w:rsidRPr="00A07199">
              <w:rPr>
                <w:color w:val="auto"/>
                <w:sz w:val="22"/>
                <w:szCs w:val="22"/>
              </w:rPr>
              <w:t>100,00</w:t>
            </w:r>
          </w:p>
        </w:tc>
      </w:tr>
      <w:tr w:rsidRPr="00A07199" w:rsidR="00367244" w:rsidTr="0041091C" w14:paraId="6F37C403" w14:textId="77777777">
        <w:trPr>
          <w:trHeight w:val="800"/>
        </w:trPr>
        <w:tc>
          <w:tcPr>
            <w:tcW w:w="700" w:type="dxa"/>
            <w:shd w:val="clear" w:color="auto" w:fill="auto"/>
            <w:noWrap/>
            <w:vAlign w:val="bottom"/>
            <w:hideMark/>
          </w:tcPr>
          <w:p w:rsidRPr="00A07199" w:rsidR="00367244" w:rsidP="00367244" w:rsidRDefault="00367244" w14:paraId="32B6E6B6" w14:textId="77777777">
            <w:pPr>
              <w:spacing w:after="0"/>
              <w:ind w:firstLine="0"/>
              <w:jc w:val="right"/>
              <w:rPr>
                <w:color w:val="auto"/>
                <w:sz w:val="22"/>
                <w:szCs w:val="22"/>
              </w:rPr>
            </w:pPr>
            <w:r w:rsidRPr="00A07199">
              <w:rPr>
                <w:color w:val="auto"/>
                <w:sz w:val="22"/>
                <w:szCs w:val="22"/>
              </w:rPr>
              <w:t>29</w:t>
            </w:r>
          </w:p>
        </w:tc>
        <w:tc>
          <w:tcPr>
            <w:tcW w:w="2717" w:type="dxa"/>
            <w:shd w:val="clear" w:color="auto" w:fill="auto"/>
            <w:vAlign w:val="bottom"/>
            <w:hideMark/>
          </w:tcPr>
          <w:p w:rsidRPr="00A07199" w:rsidR="00367244" w:rsidP="00367244" w:rsidRDefault="00367244" w14:paraId="2DBDB035" w14:textId="77777777">
            <w:pPr>
              <w:spacing w:after="0"/>
              <w:ind w:firstLine="0"/>
              <w:jc w:val="left"/>
              <w:rPr>
                <w:color w:val="auto"/>
                <w:sz w:val="22"/>
                <w:szCs w:val="22"/>
              </w:rPr>
            </w:pPr>
            <w:hyperlink w:history="1" w:anchor="'АнкетыСвод_(2)'!A212">
              <w:r w:rsidRPr="00A07199">
                <w:rPr>
                  <w:color w:val="auto"/>
                  <w:sz w:val="22"/>
                  <w:szCs w:val="22"/>
                </w:rPr>
                <w:t>г. Новоуральск, ул. Гагарина, 7а; («</w:t>
              </w:r>
              <w:proofErr w:type="spellStart"/>
              <w:r w:rsidRPr="00A07199">
                <w:rPr>
                  <w:color w:val="auto"/>
                  <w:sz w:val="22"/>
                  <w:szCs w:val="22"/>
                </w:rPr>
                <w:t>Новоуральский</w:t>
              </w:r>
              <w:proofErr w:type="spellEnd"/>
              <w:r w:rsidRPr="00A07199">
                <w:rPr>
                  <w:color w:val="auto"/>
                  <w:sz w:val="22"/>
                  <w:szCs w:val="22"/>
                </w:rPr>
                <w:t xml:space="preserve"> комплексный центр социального обслуживания населения»)</w:t>
              </w:r>
            </w:hyperlink>
          </w:p>
        </w:tc>
        <w:tc>
          <w:tcPr>
            <w:tcW w:w="1560" w:type="dxa"/>
            <w:shd w:val="clear" w:color="auto" w:fill="auto"/>
            <w:noWrap/>
            <w:vAlign w:val="bottom"/>
            <w:hideMark/>
          </w:tcPr>
          <w:p w:rsidRPr="00A07199" w:rsidR="00367244" w:rsidP="00367244" w:rsidRDefault="00367244" w14:paraId="611D9DCB" w14:textId="77777777">
            <w:pPr>
              <w:spacing w:after="0"/>
              <w:ind w:firstLine="0"/>
              <w:jc w:val="right"/>
              <w:rPr>
                <w:color w:val="auto"/>
                <w:sz w:val="22"/>
                <w:szCs w:val="22"/>
              </w:rPr>
            </w:pPr>
            <w:r w:rsidRPr="00A07199">
              <w:rPr>
                <w:color w:val="auto"/>
                <w:sz w:val="22"/>
                <w:szCs w:val="22"/>
              </w:rPr>
              <w:t>100,00</w:t>
            </w:r>
          </w:p>
        </w:tc>
        <w:tc>
          <w:tcPr>
            <w:tcW w:w="1842" w:type="dxa"/>
            <w:shd w:val="clear" w:color="auto" w:fill="auto"/>
            <w:noWrap/>
            <w:vAlign w:val="bottom"/>
            <w:hideMark/>
          </w:tcPr>
          <w:p w:rsidRPr="00A07199" w:rsidR="00367244" w:rsidP="00367244" w:rsidRDefault="00367244" w14:paraId="483B6BF5" w14:textId="77777777">
            <w:pPr>
              <w:spacing w:after="0"/>
              <w:ind w:firstLine="0"/>
              <w:jc w:val="right"/>
              <w:rPr>
                <w:color w:val="auto"/>
                <w:sz w:val="22"/>
                <w:szCs w:val="22"/>
              </w:rPr>
            </w:pPr>
            <w:r w:rsidRPr="00A07199">
              <w:rPr>
                <w:color w:val="auto"/>
                <w:sz w:val="22"/>
                <w:szCs w:val="22"/>
              </w:rPr>
              <w:t>100,00</w:t>
            </w:r>
          </w:p>
        </w:tc>
        <w:tc>
          <w:tcPr>
            <w:tcW w:w="1560" w:type="dxa"/>
            <w:shd w:val="clear" w:color="auto" w:fill="auto"/>
            <w:noWrap/>
            <w:vAlign w:val="bottom"/>
            <w:hideMark/>
          </w:tcPr>
          <w:p w:rsidRPr="00A07199" w:rsidR="00367244" w:rsidP="00367244" w:rsidRDefault="00367244" w14:paraId="2AA96F78" w14:textId="77777777">
            <w:pPr>
              <w:spacing w:after="0"/>
              <w:ind w:firstLine="0"/>
              <w:jc w:val="right"/>
              <w:rPr>
                <w:color w:val="auto"/>
                <w:sz w:val="22"/>
                <w:szCs w:val="22"/>
              </w:rPr>
            </w:pPr>
            <w:r w:rsidRPr="00A07199">
              <w:rPr>
                <w:color w:val="auto"/>
                <w:sz w:val="22"/>
                <w:szCs w:val="22"/>
              </w:rPr>
              <w:t>100,00</w:t>
            </w:r>
          </w:p>
        </w:tc>
        <w:tc>
          <w:tcPr>
            <w:tcW w:w="1300" w:type="dxa"/>
            <w:shd w:val="clear" w:color="auto" w:fill="auto"/>
            <w:noWrap/>
            <w:vAlign w:val="bottom"/>
            <w:hideMark/>
          </w:tcPr>
          <w:p w:rsidRPr="00A07199" w:rsidR="00367244" w:rsidP="00367244" w:rsidRDefault="00367244" w14:paraId="412623CA" w14:textId="00D073B5">
            <w:pPr>
              <w:spacing w:after="0"/>
              <w:ind w:firstLine="0"/>
              <w:jc w:val="right"/>
              <w:rPr>
                <w:color w:val="auto"/>
                <w:sz w:val="22"/>
                <w:szCs w:val="22"/>
              </w:rPr>
            </w:pPr>
            <w:r w:rsidRPr="00A07199">
              <w:rPr>
                <w:color w:val="auto"/>
                <w:sz w:val="22"/>
                <w:szCs w:val="22"/>
              </w:rPr>
              <w:t>100,00</w:t>
            </w:r>
          </w:p>
        </w:tc>
      </w:tr>
      <w:tr w:rsidRPr="00A07199" w:rsidR="00367244" w:rsidTr="0041091C" w14:paraId="7AA575AC" w14:textId="77777777">
        <w:trPr>
          <w:trHeight w:val="1060"/>
        </w:trPr>
        <w:tc>
          <w:tcPr>
            <w:tcW w:w="700" w:type="dxa"/>
            <w:shd w:val="clear" w:color="auto" w:fill="auto"/>
            <w:noWrap/>
            <w:vAlign w:val="bottom"/>
            <w:hideMark/>
          </w:tcPr>
          <w:p w:rsidRPr="00A07199" w:rsidR="00367244" w:rsidP="00367244" w:rsidRDefault="00367244" w14:paraId="496799CE" w14:textId="77777777">
            <w:pPr>
              <w:spacing w:after="0"/>
              <w:ind w:firstLine="0"/>
              <w:jc w:val="right"/>
              <w:rPr>
                <w:color w:val="auto"/>
                <w:sz w:val="22"/>
                <w:szCs w:val="22"/>
              </w:rPr>
            </w:pPr>
            <w:r w:rsidRPr="00A07199">
              <w:rPr>
                <w:color w:val="auto"/>
                <w:sz w:val="22"/>
                <w:szCs w:val="22"/>
              </w:rPr>
              <w:t>30</w:t>
            </w:r>
          </w:p>
        </w:tc>
        <w:tc>
          <w:tcPr>
            <w:tcW w:w="2717" w:type="dxa"/>
            <w:shd w:val="clear" w:color="auto" w:fill="auto"/>
            <w:vAlign w:val="bottom"/>
            <w:hideMark/>
          </w:tcPr>
          <w:p w:rsidRPr="00A07199" w:rsidR="00367244" w:rsidP="00367244" w:rsidRDefault="00367244" w14:paraId="26845146" w14:textId="77777777">
            <w:pPr>
              <w:spacing w:after="0"/>
              <w:ind w:firstLine="0"/>
              <w:jc w:val="left"/>
              <w:rPr>
                <w:color w:val="auto"/>
                <w:sz w:val="22"/>
                <w:szCs w:val="22"/>
              </w:rPr>
            </w:pPr>
            <w:hyperlink w:history="1" w:anchor="СводАнкеты!B222">
              <w:r w:rsidRPr="00A07199">
                <w:rPr>
                  <w:color w:val="auto"/>
                  <w:sz w:val="22"/>
                  <w:szCs w:val="22"/>
                </w:rPr>
                <w:t>г. Березовский, ул. Театральная, д. 34; («Комплексный центр социального обслуживания населения города Березовского»)</w:t>
              </w:r>
            </w:hyperlink>
          </w:p>
        </w:tc>
        <w:tc>
          <w:tcPr>
            <w:tcW w:w="1560" w:type="dxa"/>
            <w:shd w:val="clear" w:color="auto" w:fill="auto"/>
            <w:noWrap/>
            <w:vAlign w:val="bottom"/>
            <w:hideMark/>
          </w:tcPr>
          <w:p w:rsidRPr="00A07199" w:rsidR="00367244" w:rsidP="00367244" w:rsidRDefault="00367244" w14:paraId="3D2EB150" w14:textId="77777777">
            <w:pPr>
              <w:spacing w:after="0"/>
              <w:ind w:firstLine="0"/>
              <w:jc w:val="right"/>
              <w:rPr>
                <w:color w:val="auto"/>
                <w:sz w:val="22"/>
                <w:szCs w:val="22"/>
              </w:rPr>
            </w:pPr>
            <w:r w:rsidRPr="00A07199">
              <w:rPr>
                <w:color w:val="auto"/>
                <w:sz w:val="22"/>
                <w:szCs w:val="22"/>
              </w:rPr>
              <w:t>100,00</w:t>
            </w:r>
          </w:p>
        </w:tc>
        <w:tc>
          <w:tcPr>
            <w:tcW w:w="1842" w:type="dxa"/>
            <w:shd w:val="clear" w:color="auto" w:fill="auto"/>
            <w:noWrap/>
            <w:vAlign w:val="bottom"/>
            <w:hideMark/>
          </w:tcPr>
          <w:p w:rsidRPr="00A07199" w:rsidR="00367244" w:rsidP="00367244" w:rsidRDefault="00367244" w14:paraId="43551D75" w14:textId="77777777">
            <w:pPr>
              <w:spacing w:after="0"/>
              <w:ind w:firstLine="0"/>
              <w:jc w:val="right"/>
              <w:rPr>
                <w:color w:val="auto"/>
                <w:sz w:val="22"/>
                <w:szCs w:val="22"/>
              </w:rPr>
            </w:pPr>
            <w:r w:rsidRPr="00A07199">
              <w:rPr>
                <w:color w:val="auto"/>
                <w:sz w:val="22"/>
                <w:szCs w:val="22"/>
              </w:rPr>
              <w:t>100,00</w:t>
            </w:r>
          </w:p>
        </w:tc>
        <w:tc>
          <w:tcPr>
            <w:tcW w:w="1560" w:type="dxa"/>
            <w:shd w:val="clear" w:color="auto" w:fill="auto"/>
            <w:noWrap/>
            <w:vAlign w:val="bottom"/>
            <w:hideMark/>
          </w:tcPr>
          <w:p w:rsidRPr="00A07199" w:rsidR="00367244" w:rsidP="00367244" w:rsidRDefault="00367244" w14:paraId="3357F1B7" w14:textId="77777777">
            <w:pPr>
              <w:spacing w:after="0"/>
              <w:ind w:firstLine="0"/>
              <w:jc w:val="right"/>
              <w:rPr>
                <w:color w:val="auto"/>
                <w:sz w:val="22"/>
                <w:szCs w:val="22"/>
              </w:rPr>
            </w:pPr>
            <w:r w:rsidRPr="00A07199">
              <w:rPr>
                <w:color w:val="auto"/>
                <w:sz w:val="22"/>
                <w:szCs w:val="22"/>
              </w:rPr>
              <w:t>100,00</w:t>
            </w:r>
          </w:p>
        </w:tc>
        <w:tc>
          <w:tcPr>
            <w:tcW w:w="1300" w:type="dxa"/>
            <w:shd w:val="clear" w:color="auto" w:fill="auto"/>
            <w:noWrap/>
            <w:vAlign w:val="bottom"/>
            <w:hideMark/>
          </w:tcPr>
          <w:p w:rsidRPr="00A07199" w:rsidR="00367244" w:rsidP="00367244" w:rsidRDefault="00367244" w14:paraId="4FE0B5A6" w14:textId="353A5496">
            <w:pPr>
              <w:spacing w:after="0"/>
              <w:ind w:firstLine="0"/>
              <w:jc w:val="right"/>
              <w:rPr>
                <w:color w:val="auto"/>
                <w:sz w:val="22"/>
                <w:szCs w:val="22"/>
              </w:rPr>
            </w:pPr>
            <w:r w:rsidRPr="00A07199">
              <w:rPr>
                <w:color w:val="auto"/>
                <w:sz w:val="22"/>
                <w:szCs w:val="22"/>
              </w:rPr>
              <w:t>100,00</w:t>
            </w:r>
          </w:p>
        </w:tc>
      </w:tr>
      <w:tr w:rsidRPr="00A07199" w:rsidR="00367244" w:rsidTr="0041091C" w14:paraId="5AF1A5F6" w14:textId="77777777">
        <w:trPr>
          <w:trHeight w:val="1060"/>
        </w:trPr>
        <w:tc>
          <w:tcPr>
            <w:tcW w:w="700" w:type="dxa"/>
            <w:shd w:val="clear" w:color="auto" w:fill="auto"/>
            <w:noWrap/>
            <w:vAlign w:val="bottom"/>
            <w:hideMark/>
          </w:tcPr>
          <w:p w:rsidRPr="00A07199" w:rsidR="00367244" w:rsidP="00367244" w:rsidRDefault="00367244" w14:paraId="38A0358E" w14:textId="77777777">
            <w:pPr>
              <w:spacing w:after="0"/>
              <w:ind w:firstLine="0"/>
              <w:jc w:val="right"/>
              <w:rPr>
                <w:color w:val="auto"/>
                <w:sz w:val="22"/>
                <w:szCs w:val="22"/>
              </w:rPr>
            </w:pPr>
            <w:r w:rsidRPr="00A07199">
              <w:rPr>
                <w:color w:val="auto"/>
                <w:sz w:val="22"/>
                <w:szCs w:val="22"/>
              </w:rPr>
              <w:t>31</w:t>
            </w:r>
          </w:p>
        </w:tc>
        <w:tc>
          <w:tcPr>
            <w:tcW w:w="2717" w:type="dxa"/>
            <w:shd w:val="clear" w:color="auto" w:fill="auto"/>
            <w:vAlign w:val="bottom"/>
            <w:hideMark/>
          </w:tcPr>
          <w:p w:rsidRPr="00A07199" w:rsidR="00367244" w:rsidP="00367244" w:rsidRDefault="00367244" w14:paraId="75335BFA" w14:textId="77777777">
            <w:pPr>
              <w:spacing w:after="0"/>
              <w:ind w:firstLine="0"/>
              <w:jc w:val="left"/>
              <w:rPr>
                <w:color w:val="auto"/>
                <w:sz w:val="22"/>
                <w:szCs w:val="22"/>
              </w:rPr>
            </w:pPr>
            <w:hyperlink w:history="1" w:anchor="'АнкетыСвод_(2)'!A156">
              <w:r w:rsidRPr="00A07199">
                <w:rPr>
                  <w:color w:val="auto"/>
                  <w:sz w:val="22"/>
                  <w:szCs w:val="22"/>
                </w:rPr>
                <w:t>г. Нижний Тагил, ул. Восточный проезд, д. 19; («Нижнетагильский центр социального обслуживания ветеранов боевых действий и членов их семей»)</w:t>
              </w:r>
            </w:hyperlink>
          </w:p>
        </w:tc>
        <w:tc>
          <w:tcPr>
            <w:tcW w:w="1560" w:type="dxa"/>
            <w:shd w:val="clear" w:color="auto" w:fill="auto"/>
            <w:noWrap/>
            <w:vAlign w:val="bottom"/>
            <w:hideMark/>
          </w:tcPr>
          <w:p w:rsidRPr="00A07199" w:rsidR="00367244" w:rsidP="00367244" w:rsidRDefault="00367244" w14:paraId="4E5C8C64" w14:textId="77777777">
            <w:pPr>
              <w:spacing w:after="0"/>
              <w:ind w:firstLine="0"/>
              <w:jc w:val="right"/>
              <w:rPr>
                <w:color w:val="auto"/>
                <w:sz w:val="22"/>
                <w:szCs w:val="22"/>
              </w:rPr>
            </w:pPr>
            <w:r w:rsidRPr="00A07199">
              <w:rPr>
                <w:color w:val="auto"/>
                <w:sz w:val="22"/>
                <w:szCs w:val="22"/>
              </w:rPr>
              <w:t>99,84</w:t>
            </w:r>
          </w:p>
        </w:tc>
        <w:tc>
          <w:tcPr>
            <w:tcW w:w="1842" w:type="dxa"/>
            <w:shd w:val="clear" w:color="auto" w:fill="auto"/>
            <w:noWrap/>
            <w:vAlign w:val="bottom"/>
            <w:hideMark/>
          </w:tcPr>
          <w:p w:rsidRPr="00A07199" w:rsidR="00367244" w:rsidP="00367244" w:rsidRDefault="00367244" w14:paraId="4F82BADC" w14:textId="77777777">
            <w:pPr>
              <w:spacing w:after="0"/>
              <w:ind w:firstLine="0"/>
              <w:jc w:val="right"/>
              <w:rPr>
                <w:color w:val="auto"/>
                <w:sz w:val="22"/>
                <w:szCs w:val="22"/>
              </w:rPr>
            </w:pPr>
            <w:r w:rsidRPr="00A07199">
              <w:rPr>
                <w:color w:val="auto"/>
                <w:sz w:val="22"/>
                <w:szCs w:val="22"/>
              </w:rPr>
              <w:t>99,84</w:t>
            </w:r>
          </w:p>
        </w:tc>
        <w:tc>
          <w:tcPr>
            <w:tcW w:w="1560" w:type="dxa"/>
            <w:shd w:val="clear" w:color="auto" w:fill="auto"/>
            <w:noWrap/>
            <w:vAlign w:val="bottom"/>
            <w:hideMark/>
          </w:tcPr>
          <w:p w:rsidRPr="00A07199" w:rsidR="00367244" w:rsidP="00367244" w:rsidRDefault="00367244" w14:paraId="65475E4A" w14:textId="77777777">
            <w:pPr>
              <w:spacing w:after="0"/>
              <w:ind w:firstLine="0"/>
              <w:jc w:val="right"/>
              <w:rPr>
                <w:color w:val="auto"/>
                <w:sz w:val="22"/>
                <w:szCs w:val="22"/>
              </w:rPr>
            </w:pPr>
            <w:r w:rsidRPr="00A07199">
              <w:rPr>
                <w:color w:val="auto"/>
                <w:sz w:val="22"/>
                <w:szCs w:val="22"/>
              </w:rPr>
              <w:t>99,68</w:t>
            </w:r>
          </w:p>
        </w:tc>
        <w:tc>
          <w:tcPr>
            <w:tcW w:w="1300" w:type="dxa"/>
            <w:shd w:val="clear" w:color="auto" w:fill="auto"/>
            <w:noWrap/>
            <w:vAlign w:val="bottom"/>
            <w:hideMark/>
          </w:tcPr>
          <w:p w:rsidRPr="00A07199" w:rsidR="00367244" w:rsidP="00367244" w:rsidRDefault="00367244" w14:paraId="7DF92AF3" w14:textId="390C6B05">
            <w:pPr>
              <w:spacing w:after="0"/>
              <w:ind w:firstLine="0"/>
              <w:jc w:val="right"/>
              <w:rPr>
                <w:color w:val="auto"/>
                <w:sz w:val="22"/>
                <w:szCs w:val="22"/>
              </w:rPr>
            </w:pPr>
            <w:r>
              <w:rPr>
                <w:color w:val="auto"/>
                <w:sz w:val="22"/>
                <w:szCs w:val="22"/>
              </w:rPr>
              <w:t>100</w:t>
            </w:r>
            <w:r w:rsidRPr="00A07199">
              <w:rPr>
                <w:color w:val="auto"/>
                <w:sz w:val="22"/>
                <w:szCs w:val="22"/>
              </w:rPr>
              <w:t>,</w:t>
            </w:r>
            <w:r>
              <w:rPr>
                <w:color w:val="auto"/>
                <w:sz w:val="22"/>
                <w:szCs w:val="22"/>
              </w:rPr>
              <w:t>00</w:t>
            </w:r>
          </w:p>
        </w:tc>
      </w:tr>
      <w:tr w:rsidRPr="00A07199" w:rsidR="00367244" w:rsidTr="0041091C" w14:paraId="5229842F" w14:textId="77777777">
        <w:trPr>
          <w:trHeight w:val="800"/>
        </w:trPr>
        <w:tc>
          <w:tcPr>
            <w:tcW w:w="700" w:type="dxa"/>
            <w:shd w:val="clear" w:color="auto" w:fill="auto"/>
            <w:noWrap/>
            <w:vAlign w:val="bottom"/>
            <w:hideMark/>
          </w:tcPr>
          <w:p w:rsidRPr="00A07199" w:rsidR="00367244" w:rsidP="00367244" w:rsidRDefault="00367244" w14:paraId="0378A79C" w14:textId="77777777">
            <w:pPr>
              <w:spacing w:after="0"/>
              <w:ind w:firstLine="0"/>
              <w:jc w:val="right"/>
              <w:rPr>
                <w:color w:val="auto"/>
                <w:sz w:val="22"/>
                <w:szCs w:val="22"/>
              </w:rPr>
            </w:pPr>
            <w:r w:rsidRPr="00A07199">
              <w:rPr>
                <w:color w:val="auto"/>
                <w:sz w:val="22"/>
                <w:szCs w:val="22"/>
              </w:rPr>
              <w:lastRenderedPageBreak/>
              <w:t>32</w:t>
            </w:r>
          </w:p>
        </w:tc>
        <w:tc>
          <w:tcPr>
            <w:tcW w:w="2717" w:type="dxa"/>
            <w:shd w:val="clear" w:color="auto" w:fill="auto"/>
            <w:vAlign w:val="bottom"/>
            <w:hideMark/>
          </w:tcPr>
          <w:p w:rsidRPr="00A07199" w:rsidR="00367244" w:rsidP="00367244" w:rsidRDefault="00367244" w14:paraId="46C2CBF6" w14:textId="77777777">
            <w:pPr>
              <w:spacing w:after="0"/>
              <w:ind w:firstLine="0"/>
              <w:jc w:val="left"/>
              <w:rPr>
                <w:color w:val="auto"/>
                <w:sz w:val="22"/>
                <w:szCs w:val="22"/>
              </w:rPr>
            </w:pPr>
            <w:hyperlink w:history="1" w:anchor="'АнкетыСвод_(2)'!A72">
              <w:r w:rsidRPr="00A07199">
                <w:rPr>
                  <w:color w:val="auto"/>
                  <w:sz w:val="22"/>
                  <w:szCs w:val="22"/>
                </w:rPr>
                <w:t>г. Асбест, ул. Московская, д. 23; («Комплексный центр социального обслуживания населения города Асбеста»)</w:t>
              </w:r>
            </w:hyperlink>
          </w:p>
        </w:tc>
        <w:tc>
          <w:tcPr>
            <w:tcW w:w="1560" w:type="dxa"/>
            <w:shd w:val="clear" w:color="auto" w:fill="auto"/>
            <w:noWrap/>
            <w:vAlign w:val="bottom"/>
            <w:hideMark/>
          </w:tcPr>
          <w:p w:rsidRPr="00A07199" w:rsidR="00367244" w:rsidP="00367244" w:rsidRDefault="00367244" w14:paraId="3A17705D" w14:textId="77777777">
            <w:pPr>
              <w:spacing w:after="0"/>
              <w:ind w:firstLine="0"/>
              <w:jc w:val="right"/>
              <w:rPr>
                <w:color w:val="auto"/>
                <w:sz w:val="22"/>
                <w:szCs w:val="22"/>
              </w:rPr>
            </w:pPr>
            <w:r w:rsidRPr="00A07199">
              <w:rPr>
                <w:color w:val="auto"/>
                <w:sz w:val="22"/>
                <w:szCs w:val="22"/>
              </w:rPr>
              <w:t>99,69</w:t>
            </w:r>
          </w:p>
        </w:tc>
        <w:tc>
          <w:tcPr>
            <w:tcW w:w="1842" w:type="dxa"/>
            <w:shd w:val="clear" w:color="auto" w:fill="auto"/>
            <w:noWrap/>
            <w:vAlign w:val="bottom"/>
            <w:hideMark/>
          </w:tcPr>
          <w:p w:rsidRPr="00A07199" w:rsidR="00367244" w:rsidP="00367244" w:rsidRDefault="00367244" w14:paraId="303E6B04" w14:textId="77777777">
            <w:pPr>
              <w:spacing w:after="0"/>
              <w:ind w:firstLine="0"/>
              <w:jc w:val="right"/>
              <w:rPr>
                <w:color w:val="auto"/>
                <w:sz w:val="22"/>
                <w:szCs w:val="22"/>
              </w:rPr>
            </w:pPr>
            <w:r w:rsidRPr="00A07199">
              <w:rPr>
                <w:color w:val="auto"/>
                <w:sz w:val="22"/>
                <w:szCs w:val="22"/>
              </w:rPr>
              <w:t>100,00</w:t>
            </w:r>
          </w:p>
        </w:tc>
        <w:tc>
          <w:tcPr>
            <w:tcW w:w="1560" w:type="dxa"/>
            <w:shd w:val="clear" w:color="auto" w:fill="auto"/>
            <w:noWrap/>
            <w:vAlign w:val="bottom"/>
            <w:hideMark/>
          </w:tcPr>
          <w:p w:rsidRPr="00A07199" w:rsidR="00367244" w:rsidP="00367244" w:rsidRDefault="00367244" w14:paraId="659C3A03" w14:textId="77777777">
            <w:pPr>
              <w:spacing w:after="0"/>
              <w:ind w:firstLine="0"/>
              <w:jc w:val="right"/>
              <w:rPr>
                <w:color w:val="auto"/>
                <w:sz w:val="22"/>
                <w:szCs w:val="22"/>
              </w:rPr>
            </w:pPr>
            <w:r w:rsidRPr="00A07199">
              <w:rPr>
                <w:color w:val="auto"/>
                <w:sz w:val="22"/>
                <w:szCs w:val="22"/>
              </w:rPr>
              <w:t>100,00</w:t>
            </w:r>
          </w:p>
        </w:tc>
        <w:tc>
          <w:tcPr>
            <w:tcW w:w="1300" w:type="dxa"/>
            <w:shd w:val="clear" w:color="auto" w:fill="auto"/>
            <w:noWrap/>
            <w:vAlign w:val="bottom"/>
            <w:hideMark/>
          </w:tcPr>
          <w:p w:rsidRPr="00A07199" w:rsidR="00367244" w:rsidP="00367244" w:rsidRDefault="00367244" w14:paraId="356A82D2" w14:textId="40298415">
            <w:pPr>
              <w:spacing w:after="0"/>
              <w:ind w:firstLine="0"/>
              <w:jc w:val="right"/>
              <w:rPr>
                <w:color w:val="auto"/>
                <w:sz w:val="22"/>
                <w:szCs w:val="22"/>
              </w:rPr>
            </w:pPr>
            <w:r>
              <w:rPr>
                <w:color w:val="auto"/>
                <w:sz w:val="22"/>
                <w:szCs w:val="22"/>
              </w:rPr>
              <w:t>100</w:t>
            </w:r>
            <w:r w:rsidRPr="00A07199">
              <w:rPr>
                <w:color w:val="auto"/>
                <w:sz w:val="22"/>
                <w:szCs w:val="22"/>
              </w:rPr>
              <w:t>,</w:t>
            </w:r>
            <w:r>
              <w:rPr>
                <w:color w:val="auto"/>
                <w:sz w:val="22"/>
                <w:szCs w:val="22"/>
              </w:rPr>
              <w:t>00</w:t>
            </w:r>
          </w:p>
        </w:tc>
      </w:tr>
      <w:tr w:rsidRPr="00A07199" w:rsidR="00367244" w:rsidTr="0041091C" w14:paraId="2E994144" w14:textId="77777777">
        <w:trPr>
          <w:trHeight w:val="1060"/>
        </w:trPr>
        <w:tc>
          <w:tcPr>
            <w:tcW w:w="700" w:type="dxa"/>
            <w:shd w:val="clear" w:color="auto" w:fill="auto"/>
            <w:noWrap/>
            <w:vAlign w:val="bottom"/>
            <w:hideMark/>
          </w:tcPr>
          <w:p w:rsidRPr="00A07199" w:rsidR="00367244" w:rsidP="00367244" w:rsidRDefault="00367244" w14:paraId="1DC0ED5F" w14:textId="77777777">
            <w:pPr>
              <w:spacing w:after="0"/>
              <w:ind w:firstLine="0"/>
              <w:jc w:val="right"/>
              <w:rPr>
                <w:color w:val="auto"/>
                <w:sz w:val="22"/>
                <w:szCs w:val="22"/>
              </w:rPr>
            </w:pPr>
            <w:r w:rsidRPr="00A07199">
              <w:rPr>
                <w:color w:val="auto"/>
                <w:sz w:val="22"/>
                <w:szCs w:val="22"/>
              </w:rPr>
              <w:t>33</w:t>
            </w:r>
          </w:p>
        </w:tc>
        <w:tc>
          <w:tcPr>
            <w:tcW w:w="2717" w:type="dxa"/>
            <w:shd w:val="clear" w:color="auto" w:fill="auto"/>
            <w:vAlign w:val="bottom"/>
            <w:hideMark/>
          </w:tcPr>
          <w:p w:rsidRPr="00A07199" w:rsidR="00367244" w:rsidP="00367244" w:rsidRDefault="00367244" w14:paraId="0D5F1761" w14:textId="77777777">
            <w:pPr>
              <w:spacing w:after="0"/>
              <w:ind w:firstLine="0"/>
              <w:jc w:val="left"/>
              <w:rPr>
                <w:color w:val="auto"/>
                <w:sz w:val="22"/>
                <w:szCs w:val="22"/>
              </w:rPr>
            </w:pPr>
            <w:hyperlink w:history="1" w:anchor="СводАнкеты!B90">
              <w:r w:rsidRPr="00A07199">
                <w:rPr>
                  <w:color w:val="auto"/>
                  <w:sz w:val="22"/>
                  <w:szCs w:val="22"/>
                </w:rPr>
                <w:t xml:space="preserve">г. Сухой Лог, ул. Юбилейная, д. 7; («Комплексный центр социального обслуживания населения </w:t>
              </w:r>
              <w:proofErr w:type="spellStart"/>
              <w:r w:rsidRPr="00A07199">
                <w:rPr>
                  <w:color w:val="auto"/>
                  <w:sz w:val="22"/>
                  <w:szCs w:val="22"/>
                </w:rPr>
                <w:t>Сухоложского</w:t>
              </w:r>
              <w:proofErr w:type="spellEnd"/>
              <w:r w:rsidRPr="00A07199">
                <w:rPr>
                  <w:color w:val="auto"/>
                  <w:sz w:val="22"/>
                  <w:szCs w:val="22"/>
                </w:rPr>
                <w:t xml:space="preserve"> района»)</w:t>
              </w:r>
            </w:hyperlink>
          </w:p>
        </w:tc>
        <w:tc>
          <w:tcPr>
            <w:tcW w:w="1560" w:type="dxa"/>
            <w:shd w:val="clear" w:color="auto" w:fill="auto"/>
            <w:noWrap/>
            <w:vAlign w:val="bottom"/>
            <w:hideMark/>
          </w:tcPr>
          <w:p w:rsidRPr="00A07199" w:rsidR="00367244" w:rsidP="00367244" w:rsidRDefault="00367244" w14:paraId="14108AC1" w14:textId="77777777">
            <w:pPr>
              <w:spacing w:after="0"/>
              <w:ind w:firstLine="0"/>
              <w:jc w:val="right"/>
              <w:rPr>
                <w:color w:val="auto"/>
                <w:sz w:val="22"/>
                <w:szCs w:val="22"/>
              </w:rPr>
            </w:pPr>
            <w:r w:rsidRPr="00A07199">
              <w:rPr>
                <w:color w:val="auto"/>
                <w:sz w:val="22"/>
                <w:szCs w:val="22"/>
              </w:rPr>
              <w:t>99,87</w:t>
            </w:r>
          </w:p>
        </w:tc>
        <w:tc>
          <w:tcPr>
            <w:tcW w:w="1842" w:type="dxa"/>
            <w:shd w:val="clear" w:color="auto" w:fill="auto"/>
            <w:noWrap/>
            <w:vAlign w:val="bottom"/>
            <w:hideMark/>
          </w:tcPr>
          <w:p w:rsidRPr="00A07199" w:rsidR="00367244" w:rsidP="00367244" w:rsidRDefault="00367244" w14:paraId="59A7CF86" w14:textId="77777777">
            <w:pPr>
              <w:spacing w:after="0"/>
              <w:ind w:firstLine="0"/>
              <w:jc w:val="right"/>
              <w:rPr>
                <w:color w:val="auto"/>
                <w:sz w:val="22"/>
                <w:szCs w:val="22"/>
              </w:rPr>
            </w:pPr>
            <w:r w:rsidRPr="00A07199">
              <w:rPr>
                <w:color w:val="auto"/>
                <w:sz w:val="22"/>
                <w:szCs w:val="22"/>
              </w:rPr>
              <w:t>100,00</w:t>
            </w:r>
          </w:p>
        </w:tc>
        <w:tc>
          <w:tcPr>
            <w:tcW w:w="1560" w:type="dxa"/>
            <w:shd w:val="clear" w:color="auto" w:fill="auto"/>
            <w:noWrap/>
            <w:vAlign w:val="bottom"/>
            <w:hideMark/>
          </w:tcPr>
          <w:p w:rsidRPr="00A07199" w:rsidR="00367244" w:rsidP="00367244" w:rsidRDefault="00367244" w14:paraId="15D1377A" w14:textId="77777777">
            <w:pPr>
              <w:spacing w:after="0"/>
              <w:ind w:firstLine="0"/>
              <w:jc w:val="right"/>
              <w:rPr>
                <w:color w:val="auto"/>
                <w:sz w:val="22"/>
                <w:szCs w:val="22"/>
              </w:rPr>
            </w:pPr>
            <w:r w:rsidRPr="00A07199">
              <w:rPr>
                <w:color w:val="auto"/>
                <w:sz w:val="22"/>
                <w:szCs w:val="22"/>
              </w:rPr>
              <w:t>100,00</w:t>
            </w:r>
          </w:p>
        </w:tc>
        <w:tc>
          <w:tcPr>
            <w:tcW w:w="1300" w:type="dxa"/>
            <w:shd w:val="clear" w:color="auto" w:fill="auto"/>
            <w:noWrap/>
            <w:vAlign w:val="bottom"/>
            <w:hideMark/>
          </w:tcPr>
          <w:p w:rsidRPr="00A07199" w:rsidR="00367244" w:rsidP="00367244" w:rsidRDefault="00367244" w14:paraId="1649F719" w14:textId="5011F414">
            <w:pPr>
              <w:spacing w:after="0"/>
              <w:ind w:firstLine="0"/>
              <w:jc w:val="right"/>
              <w:rPr>
                <w:color w:val="auto"/>
                <w:sz w:val="22"/>
                <w:szCs w:val="22"/>
              </w:rPr>
            </w:pPr>
            <w:r>
              <w:rPr>
                <w:color w:val="auto"/>
                <w:sz w:val="22"/>
                <w:szCs w:val="22"/>
              </w:rPr>
              <w:t>100</w:t>
            </w:r>
            <w:r w:rsidRPr="00A07199">
              <w:rPr>
                <w:color w:val="auto"/>
                <w:sz w:val="22"/>
                <w:szCs w:val="22"/>
              </w:rPr>
              <w:t>,</w:t>
            </w:r>
            <w:r>
              <w:rPr>
                <w:color w:val="auto"/>
                <w:sz w:val="22"/>
                <w:szCs w:val="22"/>
              </w:rPr>
              <w:t>00</w:t>
            </w:r>
          </w:p>
        </w:tc>
      </w:tr>
      <w:tr w:rsidRPr="00A07199" w:rsidR="00367244" w:rsidTr="0041091C" w14:paraId="3D2D91C9" w14:textId="77777777">
        <w:trPr>
          <w:trHeight w:val="1060"/>
        </w:trPr>
        <w:tc>
          <w:tcPr>
            <w:tcW w:w="700" w:type="dxa"/>
            <w:shd w:val="clear" w:color="auto" w:fill="auto"/>
            <w:noWrap/>
            <w:vAlign w:val="bottom"/>
            <w:hideMark/>
          </w:tcPr>
          <w:p w:rsidRPr="00A07199" w:rsidR="00367244" w:rsidP="00367244" w:rsidRDefault="00367244" w14:paraId="4869969C" w14:textId="77777777">
            <w:pPr>
              <w:spacing w:after="0"/>
              <w:ind w:firstLine="0"/>
              <w:jc w:val="right"/>
              <w:rPr>
                <w:color w:val="auto"/>
                <w:sz w:val="22"/>
                <w:szCs w:val="22"/>
              </w:rPr>
            </w:pPr>
            <w:r w:rsidRPr="00A07199">
              <w:rPr>
                <w:color w:val="auto"/>
                <w:sz w:val="22"/>
                <w:szCs w:val="22"/>
              </w:rPr>
              <w:t>34</w:t>
            </w:r>
          </w:p>
        </w:tc>
        <w:tc>
          <w:tcPr>
            <w:tcW w:w="2717" w:type="dxa"/>
            <w:shd w:val="clear" w:color="auto" w:fill="auto"/>
            <w:vAlign w:val="bottom"/>
            <w:hideMark/>
          </w:tcPr>
          <w:p w:rsidRPr="00A07199" w:rsidR="00367244" w:rsidP="00367244" w:rsidRDefault="00367244" w14:paraId="15C3AE66" w14:textId="77777777">
            <w:pPr>
              <w:spacing w:after="0"/>
              <w:ind w:firstLine="0"/>
              <w:jc w:val="left"/>
              <w:rPr>
                <w:color w:val="auto"/>
                <w:sz w:val="22"/>
                <w:szCs w:val="22"/>
              </w:rPr>
            </w:pPr>
            <w:hyperlink w:history="1" w:anchor="'АнкетыСвод_(2)'!A219">
              <w:proofErr w:type="spellStart"/>
              <w:r w:rsidRPr="00A07199">
                <w:rPr>
                  <w:color w:val="auto"/>
                  <w:sz w:val="22"/>
                  <w:szCs w:val="22"/>
                </w:rPr>
                <w:t>р.п</w:t>
              </w:r>
              <w:proofErr w:type="spellEnd"/>
              <w:r w:rsidRPr="00A07199">
                <w:rPr>
                  <w:color w:val="auto"/>
                  <w:sz w:val="22"/>
                  <w:szCs w:val="22"/>
                </w:rPr>
                <w:t xml:space="preserve">. Пышма, ул. Пионерская, д. 12; («Комплексный центр социального обслуживания населения </w:t>
              </w:r>
              <w:proofErr w:type="spellStart"/>
              <w:r w:rsidRPr="00A07199">
                <w:rPr>
                  <w:color w:val="auto"/>
                  <w:sz w:val="22"/>
                  <w:szCs w:val="22"/>
                </w:rPr>
                <w:t>Пышминского</w:t>
              </w:r>
              <w:proofErr w:type="spellEnd"/>
              <w:r w:rsidRPr="00A07199">
                <w:rPr>
                  <w:color w:val="auto"/>
                  <w:sz w:val="22"/>
                  <w:szCs w:val="22"/>
                </w:rPr>
                <w:t xml:space="preserve"> района»)</w:t>
              </w:r>
            </w:hyperlink>
          </w:p>
        </w:tc>
        <w:tc>
          <w:tcPr>
            <w:tcW w:w="1560" w:type="dxa"/>
            <w:shd w:val="clear" w:color="auto" w:fill="auto"/>
            <w:noWrap/>
            <w:vAlign w:val="bottom"/>
            <w:hideMark/>
          </w:tcPr>
          <w:p w:rsidRPr="00A07199" w:rsidR="00367244" w:rsidP="00367244" w:rsidRDefault="00367244" w14:paraId="0F063CB9" w14:textId="77777777">
            <w:pPr>
              <w:spacing w:after="0"/>
              <w:ind w:firstLine="0"/>
              <w:jc w:val="right"/>
              <w:rPr>
                <w:color w:val="auto"/>
                <w:sz w:val="22"/>
                <w:szCs w:val="22"/>
              </w:rPr>
            </w:pPr>
            <w:r w:rsidRPr="00A07199">
              <w:rPr>
                <w:color w:val="auto"/>
                <w:sz w:val="22"/>
                <w:szCs w:val="22"/>
              </w:rPr>
              <w:t>99,39</w:t>
            </w:r>
          </w:p>
        </w:tc>
        <w:tc>
          <w:tcPr>
            <w:tcW w:w="1842" w:type="dxa"/>
            <w:shd w:val="clear" w:color="auto" w:fill="auto"/>
            <w:noWrap/>
            <w:vAlign w:val="bottom"/>
            <w:hideMark/>
          </w:tcPr>
          <w:p w:rsidRPr="00A07199" w:rsidR="00367244" w:rsidP="00367244" w:rsidRDefault="00367244" w14:paraId="7D544B7D" w14:textId="77777777">
            <w:pPr>
              <w:spacing w:after="0"/>
              <w:ind w:firstLine="0"/>
              <w:jc w:val="right"/>
              <w:rPr>
                <w:color w:val="auto"/>
                <w:sz w:val="22"/>
                <w:szCs w:val="22"/>
              </w:rPr>
            </w:pPr>
            <w:r w:rsidRPr="00A07199">
              <w:rPr>
                <w:color w:val="auto"/>
                <w:sz w:val="22"/>
                <w:szCs w:val="22"/>
              </w:rPr>
              <w:t>99,59</w:t>
            </w:r>
          </w:p>
        </w:tc>
        <w:tc>
          <w:tcPr>
            <w:tcW w:w="1560" w:type="dxa"/>
            <w:shd w:val="clear" w:color="auto" w:fill="auto"/>
            <w:noWrap/>
            <w:vAlign w:val="bottom"/>
            <w:hideMark/>
          </w:tcPr>
          <w:p w:rsidRPr="00A07199" w:rsidR="00367244" w:rsidP="00367244" w:rsidRDefault="00367244" w14:paraId="25E0E2CA" w14:textId="77777777">
            <w:pPr>
              <w:spacing w:after="0"/>
              <w:ind w:firstLine="0"/>
              <w:jc w:val="right"/>
              <w:rPr>
                <w:color w:val="auto"/>
                <w:sz w:val="22"/>
                <w:szCs w:val="22"/>
              </w:rPr>
            </w:pPr>
            <w:r w:rsidRPr="00A07199">
              <w:rPr>
                <w:color w:val="auto"/>
                <w:sz w:val="22"/>
                <w:szCs w:val="22"/>
              </w:rPr>
              <w:t>99,39</w:t>
            </w:r>
          </w:p>
        </w:tc>
        <w:tc>
          <w:tcPr>
            <w:tcW w:w="1300" w:type="dxa"/>
            <w:shd w:val="clear" w:color="auto" w:fill="auto"/>
            <w:noWrap/>
            <w:vAlign w:val="bottom"/>
            <w:hideMark/>
          </w:tcPr>
          <w:p w:rsidRPr="00A07199" w:rsidR="00367244" w:rsidP="00367244" w:rsidRDefault="00367244" w14:paraId="3F6913E8" w14:textId="77A6AB0F">
            <w:pPr>
              <w:spacing w:after="0"/>
              <w:ind w:firstLine="0"/>
              <w:jc w:val="right"/>
              <w:rPr>
                <w:color w:val="auto"/>
                <w:sz w:val="22"/>
                <w:szCs w:val="22"/>
              </w:rPr>
            </w:pPr>
            <w:r w:rsidRPr="00A07199">
              <w:rPr>
                <w:color w:val="auto"/>
                <w:sz w:val="22"/>
                <w:szCs w:val="22"/>
              </w:rPr>
              <w:t>99,</w:t>
            </w:r>
            <w:r>
              <w:rPr>
                <w:color w:val="auto"/>
                <w:sz w:val="22"/>
                <w:szCs w:val="22"/>
              </w:rPr>
              <w:t>20</w:t>
            </w:r>
          </w:p>
        </w:tc>
      </w:tr>
      <w:tr w:rsidRPr="00A07199" w:rsidR="00367244" w:rsidTr="0041091C" w14:paraId="7E99D1F3" w14:textId="77777777">
        <w:trPr>
          <w:trHeight w:val="1060"/>
        </w:trPr>
        <w:tc>
          <w:tcPr>
            <w:tcW w:w="700" w:type="dxa"/>
            <w:shd w:val="clear" w:color="auto" w:fill="auto"/>
            <w:noWrap/>
            <w:vAlign w:val="bottom"/>
            <w:hideMark/>
          </w:tcPr>
          <w:p w:rsidRPr="00A07199" w:rsidR="00367244" w:rsidP="00367244" w:rsidRDefault="00367244" w14:paraId="183E9215" w14:textId="77777777">
            <w:pPr>
              <w:spacing w:after="0"/>
              <w:ind w:firstLine="0"/>
              <w:jc w:val="right"/>
              <w:rPr>
                <w:color w:val="auto"/>
                <w:sz w:val="22"/>
                <w:szCs w:val="22"/>
              </w:rPr>
            </w:pPr>
            <w:r w:rsidRPr="00A07199">
              <w:rPr>
                <w:color w:val="auto"/>
                <w:sz w:val="22"/>
                <w:szCs w:val="22"/>
              </w:rPr>
              <w:t>35</w:t>
            </w:r>
          </w:p>
        </w:tc>
        <w:tc>
          <w:tcPr>
            <w:tcW w:w="2717" w:type="dxa"/>
            <w:shd w:val="clear" w:color="auto" w:fill="auto"/>
            <w:vAlign w:val="bottom"/>
            <w:hideMark/>
          </w:tcPr>
          <w:p w:rsidRPr="00A07199" w:rsidR="00367244" w:rsidP="00367244" w:rsidRDefault="00367244" w14:paraId="3376DCBD" w14:textId="77777777">
            <w:pPr>
              <w:spacing w:after="0"/>
              <w:ind w:firstLine="0"/>
              <w:jc w:val="left"/>
              <w:rPr>
                <w:color w:val="auto"/>
                <w:sz w:val="22"/>
                <w:szCs w:val="22"/>
              </w:rPr>
            </w:pPr>
            <w:hyperlink w:history="1" w:anchor="СводАнкеты!B132">
              <w:r w:rsidRPr="00A07199">
                <w:rPr>
                  <w:color w:val="auto"/>
                  <w:sz w:val="22"/>
                  <w:szCs w:val="22"/>
                </w:rPr>
                <w:t xml:space="preserve">г. </w:t>
              </w:r>
              <w:proofErr w:type="gramStart"/>
              <w:r w:rsidRPr="00A07199">
                <w:rPr>
                  <w:color w:val="auto"/>
                  <w:sz w:val="22"/>
                  <w:szCs w:val="22"/>
                </w:rPr>
                <w:t>Красноуральск ,</w:t>
              </w:r>
              <w:proofErr w:type="gramEnd"/>
              <w:r w:rsidRPr="00A07199">
                <w:rPr>
                  <w:color w:val="auto"/>
                  <w:sz w:val="22"/>
                  <w:szCs w:val="22"/>
                </w:rPr>
                <w:t xml:space="preserve"> ул. Горняков, д. 34; («Комплексный центр социального обслуживания населения «Надежда» города Красноуральска»)</w:t>
              </w:r>
            </w:hyperlink>
          </w:p>
        </w:tc>
        <w:tc>
          <w:tcPr>
            <w:tcW w:w="1560" w:type="dxa"/>
            <w:shd w:val="clear" w:color="auto" w:fill="auto"/>
            <w:noWrap/>
            <w:vAlign w:val="bottom"/>
            <w:hideMark/>
          </w:tcPr>
          <w:p w:rsidRPr="00A07199" w:rsidR="00367244" w:rsidP="00367244" w:rsidRDefault="00367244" w14:paraId="71FEFF78" w14:textId="77777777">
            <w:pPr>
              <w:spacing w:after="0"/>
              <w:ind w:firstLine="0"/>
              <w:jc w:val="right"/>
              <w:rPr>
                <w:color w:val="auto"/>
                <w:sz w:val="22"/>
                <w:szCs w:val="22"/>
              </w:rPr>
            </w:pPr>
            <w:r w:rsidRPr="00A07199">
              <w:rPr>
                <w:color w:val="auto"/>
                <w:sz w:val="22"/>
                <w:szCs w:val="22"/>
              </w:rPr>
              <w:t>97,12</w:t>
            </w:r>
          </w:p>
        </w:tc>
        <w:tc>
          <w:tcPr>
            <w:tcW w:w="1842" w:type="dxa"/>
            <w:shd w:val="clear" w:color="auto" w:fill="auto"/>
            <w:noWrap/>
            <w:vAlign w:val="bottom"/>
            <w:hideMark/>
          </w:tcPr>
          <w:p w:rsidRPr="00A07199" w:rsidR="00367244" w:rsidP="00367244" w:rsidRDefault="00367244" w14:paraId="5E9BA35D" w14:textId="77777777">
            <w:pPr>
              <w:spacing w:after="0"/>
              <w:ind w:firstLine="0"/>
              <w:jc w:val="right"/>
              <w:rPr>
                <w:color w:val="auto"/>
                <w:sz w:val="22"/>
                <w:szCs w:val="22"/>
              </w:rPr>
            </w:pPr>
            <w:r w:rsidRPr="00A07199">
              <w:rPr>
                <w:color w:val="auto"/>
                <w:sz w:val="22"/>
                <w:szCs w:val="22"/>
              </w:rPr>
              <w:t>94,95</w:t>
            </w:r>
          </w:p>
        </w:tc>
        <w:tc>
          <w:tcPr>
            <w:tcW w:w="1560" w:type="dxa"/>
            <w:shd w:val="clear" w:color="auto" w:fill="auto"/>
            <w:noWrap/>
            <w:vAlign w:val="bottom"/>
            <w:hideMark/>
          </w:tcPr>
          <w:p w:rsidRPr="00A07199" w:rsidR="00367244" w:rsidP="00367244" w:rsidRDefault="00367244" w14:paraId="13D721E5" w14:textId="77777777">
            <w:pPr>
              <w:spacing w:after="0"/>
              <w:ind w:firstLine="0"/>
              <w:jc w:val="right"/>
              <w:rPr>
                <w:color w:val="auto"/>
                <w:sz w:val="22"/>
                <w:szCs w:val="22"/>
              </w:rPr>
            </w:pPr>
            <w:r w:rsidRPr="00A07199">
              <w:rPr>
                <w:color w:val="auto"/>
                <w:sz w:val="22"/>
                <w:szCs w:val="22"/>
              </w:rPr>
              <w:t>90,97</w:t>
            </w:r>
          </w:p>
        </w:tc>
        <w:tc>
          <w:tcPr>
            <w:tcW w:w="1300" w:type="dxa"/>
            <w:shd w:val="clear" w:color="auto" w:fill="auto"/>
            <w:noWrap/>
            <w:vAlign w:val="bottom"/>
            <w:hideMark/>
          </w:tcPr>
          <w:p w:rsidRPr="00A07199" w:rsidR="00367244" w:rsidP="00367244" w:rsidRDefault="00367244" w14:paraId="3F3C1260" w14:textId="47613030">
            <w:pPr>
              <w:spacing w:after="0"/>
              <w:ind w:firstLine="0"/>
              <w:jc w:val="right"/>
              <w:rPr>
                <w:color w:val="auto"/>
                <w:sz w:val="22"/>
                <w:szCs w:val="22"/>
              </w:rPr>
            </w:pPr>
            <w:r w:rsidRPr="00A07199">
              <w:rPr>
                <w:color w:val="auto"/>
                <w:sz w:val="22"/>
                <w:szCs w:val="22"/>
              </w:rPr>
              <w:t>93,6</w:t>
            </w:r>
            <w:r>
              <w:rPr>
                <w:color w:val="auto"/>
                <w:sz w:val="22"/>
                <w:szCs w:val="22"/>
                <w:lang w:val="en-US"/>
              </w:rPr>
              <w:t>0</w:t>
            </w:r>
          </w:p>
        </w:tc>
      </w:tr>
      <w:tr w:rsidRPr="00A07199" w:rsidR="00367244" w:rsidTr="0041091C" w14:paraId="5D301D40" w14:textId="77777777">
        <w:trPr>
          <w:trHeight w:val="800"/>
        </w:trPr>
        <w:tc>
          <w:tcPr>
            <w:tcW w:w="700" w:type="dxa"/>
            <w:shd w:val="clear" w:color="auto" w:fill="auto"/>
            <w:noWrap/>
            <w:vAlign w:val="bottom"/>
            <w:hideMark/>
          </w:tcPr>
          <w:p w:rsidRPr="00A07199" w:rsidR="00367244" w:rsidP="00367244" w:rsidRDefault="00367244" w14:paraId="6E1858C0" w14:textId="77777777">
            <w:pPr>
              <w:spacing w:after="0"/>
              <w:ind w:firstLine="0"/>
              <w:jc w:val="right"/>
              <w:rPr>
                <w:color w:val="auto"/>
                <w:sz w:val="22"/>
                <w:szCs w:val="22"/>
              </w:rPr>
            </w:pPr>
            <w:r w:rsidRPr="00A07199">
              <w:rPr>
                <w:color w:val="auto"/>
                <w:sz w:val="22"/>
                <w:szCs w:val="22"/>
              </w:rPr>
              <w:t>36</w:t>
            </w:r>
          </w:p>
        </w:tc>
        <w:tc>
          <w:tcPr>
            <w:tcW w:w="2717" w:type="dxa"/>
            <w:shd w:val="clear" w:color="auto" w:fill="auto"/>
            <w:vAlign w:val="bottom"/>
            <w:hideMark/>
          </w:tcPr>
          <w:p w:rsidRPr="00A07199" w:rsidR="00367244" w:rsidP="00367244" w:rsidRDefault="00367244" w14:paraId="3711B928" w14:textId="77777777">
            <w:pPr>
              <w:spacing w:after="0"/>
              <w:ind w:firstLine="0"/>
              <w:jc w:val="left"/>
              <w:rPr>
                <w:color w:val="auto"/>
                <w:sz w:val="22"/>
                <w:szCs w:val="22"/>
              </w:rPr>
            </w:pPr>
            <w:hyperlink w:history="1" w:anchor="СводАнкеты!B171">
              <w:r w:rsidRPr="00A07199">
                <w:rPr>
                  <w:color w:val="auto"/>
                  <w:sz w:val="22"/>
                  <w:szCs w:val="22"/>
                </w:rPr>
                <w:t>г. Екатеринбург, пер. Запорожский, д. 14; («Центр социальной помощи семье и детям Чкаловского района города Екатеринбурга»)</w:t>
              </w:r>
            </w:hyperlink>
          </w:p>
        </w:tc>
        <w:tc>
          <w:tcPr>
            <w:tcW w:w="1560" w:type="dxa"/>
            <w:shd w:val="clear" w:color="auto" w:fill="auto"/>
            <w:noWrap/>
            <w:vAlign w:val="bottom"/>
            <w:hideMark/>
          </w:tcPr>
          <w:p w:rsidRPr="00A07199" w:rsidR="00367244" w:rsidP="00367244" w:rsidRDefault="00367244" w14:paraId="3DF913AA" w14:textId="77777777">
            <w:pPr>
              <w:spacing w:after="0"/>
              <w:ind w:firstLine="0"/>
              <w:jc w:val="right"/>
              <w:rPr>
                <w:color w:val="auto"/>
                <w:sz w:val="22"/>
                <w:szCs w:val="22"/>
              </w:rPr>
            </w:pPr>
            <w:r w:rsidRPr="00A07199">
              <w:rPr>
                <w:color w:val="auto"/>
                <w:sz w:val="22"/>
                <w:szCs w:val="22"/>
              </w:rPr>
              <w:t>98,92</w:t>
            </w:r>
          </w:p>
        </w:tc>
        <w:tc>
          <w:tcPr>
            <w:tcW w:w="1842" w:type="dxa"/>
            <w:shd w:val="clear" w:color="auto" w:fill="auto"/>
            <w:noWrap/>
            <w:vAlign w:val="bottom"/>
            <w:hideMark/>
          </w:tcPr>
          <w:p w:rsidRPr="00A07199" w:rsidR="00367244" w:rsidP="00367244" w:rsidRDefault="00367244" w14:paraId="17743C53" w14:textId="77777777">
            <w:pPr>
              <w:spacing w:after="0"/>
              <w:ind w:firstLine="0"/>
              <w:jc w:val="right"/>
              <w:rPr>
                <w:color w:val="auto"/>
                <w:sz w:val="22"/>
                <w:szCs w:val="22"/>
              </w:rPr>
            </w:pPr>
            <w:r w:rsidRPr="00A07199">
              <w:rPr>
                <w:color w:val="auto"/>
                <w:sz w:val="22"/>
                <w:szCs w:val="22"/>
              </w:rPr>
              <w:t>100,00</w:t>
            </w:r>
          </w:p>
        </w:tc>
        <w:tc>
          <w:tcPr>
            <w:tcW w:w="1560" w:type="dxa"/>
            <w:shd w:val="clear" w:color="auto" w:fill="auto"/>
            <w:noWrap/>
            <w:vAlign w:val="bottom"/>
            <w:hideMark/>
          </w:tcPr>
          <w:p w:rsidRPr="00A07199" w:rsidR="00367244" w:rsidP="00367244" w:rsidRDefault="00367244" w14:paraId="613AEE47" w14:textId="77777777">
            <w:pPr>
              <w:spacing w:after="0"/>
              <w:ind w:firstLine="0"/>
              <w:jc w:val="right"/>
              <w:rPr>
                <w:color w:val="auto"/>
                <w:sz w:val="22"/>
                <w:szCs w:val="22"/>
              </w:rPr>
            </w:pPr>
            <w:r w:rsidRPr="00A07199">
              <w:rPr>
                <w:color w:val="auto"/>
                <w:sz w:val="22"/>
                <w:szCs w:val="22"/>
              </w:rPr>
              <w:t>100,00</w:t>
            </w:r>
          </w:p>
        </w:tc>
        <w:tc>
          <w:tcPr>
            <w:tcW w:w="1300" w:type="dxa"/>
            <w:shd w:val="clear" w:color="auto" w:fill="auto"/>
            <w:noWrap/>
            <w:vAlign w:val="bottom"/>
            <w:hideMark/>
          </w:tcPr>
          <w:p w:rsidRPr="00A07199" w:rsidR="00367244" w:rsidP="00367244" w:rsidRDefault="00367244" w14:paraId="2CD4077D" w14:textId="08C86D0F">
            <w:pPr>
              <w:spacing w:after="0"/>
              <w:ind w:firstLine="0"/>
              <w:jc w:val="right"/>
              <w:rPr>
                <w:color w:val="auto"/>
                <w:sz w:val="22"/>
                <w:szCs w:val="22"/>
              </w:rPr>
            </w:pPr>
            <w:r w:rsidRPr="00A07199">
              <w:rPr>
                <w:color w:val="auto"/>
                <w:sz w:val="22"/>
                <w:szCs w:val="22"/>
              </w:rPr>
              <w:t>99,</w:t>
            </w:r>
            <w:r>
              <w:rPr>
                <w:color w:val="auto"/>
                <w:sz w:val="22"/>
                <w:szCs w:val="22"/>
                <w:lang w:val="en-US"/>
              </w:rPr>
              <w:t>70</w:t>
            </w:r>
          </w:p>
        </w:tc>
      </w:tr>
      <w:tr w:rsidRPr="00A07199" w:rsidR="00367244" w:rsidTr="0041091C" w14:paraId="7E638DBA" w14:textId="77777777">
        <w:trPr>
          <w:trHeight w:val="1060"/>
        </w:trPr>
        <w:tc>
          <w:tcPr>
            <w:tcW w:w="700" w:type="dxa"/>
            <w:shd w:val="clear" w:color="auto" w:fill="auto"/>
            <w:noWrap/>
            <w:vAlign w:val="bottom"/>
            <w:hideMark/>
          </w:tcPr>
          <w:p w:rsidRPr="00A07199" w:rsidR="00367244" w:rsidP="00367244" w:rsidRDefault="00367244" w14:paraId="19DF0E19" w14:textId="77777777">
            <w:pPr>
              <w:spacing w:after="0"/>
              <w:ind w:firstLine="0"/>
              <w:jc w:val="right"/>
              <w:rPr>
                <w:color w:val="auto"/>
                <w:sz w:val="22"/>
                <w:szCs w:val="22"/>
              </w:rPr>
            </w:pPr>
            <w:r w:rsidRPr="00A07199">
              <w:rPr>
                <w:color w:val="auto"/>
                <w:sz w:val="22"/>
                <w:szCs w:val="22"/>
              </w:rPr>
              <w:t>37</w:t>
            </w:r>
          </w:p>
        </w:tc>
        <w:tc>
          <w:tcPr>
            <w:tcW w:w="2717" w:type="dxa"/>
            <w:shd w:val="clear" w:color="auto" w:fill="auto"/>
            <w:vAlign w:val="bottom"/>
            <w:hideMark/>
          </w:tcPr>
          <w:p w:rsidRPr="00A07199" w:rsidR="00367244" w:rsidP="00367244" w:rsidRDefault="00367244" w14:paraId="1D2C9380" w14:textId="77777777">
            <w:pPr>
              <w:spacing w:after="0"/>
              <w:ind w:firstLine="0"/>
              <w:jc w:val="left"/>
              <w:rPr>
                <w:color w:val="auto"/>
                <w:sz w:val="22"/>
                <w:szCs w:val="22"/>
              </w:rPr>
            </w:pPr>
            <w:hyperlink w:history="1" w:anchor="СводАнкеты!B210">
              <w:r w:rsidRPr="00A07199">
                <w:rPr>
                  <w:color w:val="auto"/>
                  <w:sz w:val="22"/>
                  <w:szCs w:val="22"/>
                </w:rPr>
                <w:t>г. Екатеринбург, ул. Байкальская, д. 37а; («Центр социальной помощи семье и детям «Отрада» Октябрьского района города Екатеринбурга»)</w:t>
              </w:r>
            </w:hyperlink>
          </w:p>
        </w:tc>
        <w:tc>
          <w:tcPr>
            <w:tcW w:w="1560" w:type="dxa"/>
            <w:shd w:val="clear" w:color="auto" w:fill="auto"/>
            <w:noWrap/>
            <w:vAlign w:val="bottom"/>
            <w:hideMark/>
          </w:tcPr>
          <w:p w:rsidRPr="00A07199" w:rsidR="00367244" w:rsidP="00367244" w:rsidRDefault="00367244" w14:paraId="522354BD" w14:textId="77777777">
            <w:pPr>
              <w:spacing w:after="0"/>
              <w:ind w:firstLine="0"/>
              <w:jc w:val="right"/>
              <w:rPr>
                <w:color w:val="auto"/>
                <w:sz w:val="22"/>
                <w:szCs w:val="22"/>
              </w:rPr>
            </w:pPr>
            <w:r w:rsidRPr="00A07199">
              <w:rPr>
                <w:color w:val="auto"/>
                <w:sz w:val="22"/>
                <w:szCs w:val="22"/>
              </w:rPr>
              <w:t>99,57</w:t>
            </w:r>
          </w:p>
        </w:tc>
        <w:tc>
          <w:tcPr>
            <w:tcW w:w="1842" w:type="dxa"/>
            <w:shd w:val="clear" w:color="auto" w:fill="auto"/>
            <w:noWrap/>
            <w:vAlign w:val="bottom"/>
            <w:hideMark/>
          </w:tcPr>
          <w:p w:rsidRPr="00A07199" w:rsidR="00367244" w:rsidP="00367244" w:rsidRDefault="00367244" w14:paraId="3076BC30" w14:textId="77777777">
            <w:pPr>
              <w:spacing w:after="0"/>
              <w:ind w:firstLine="0"/>
              <w:jc w:val="right"/>
              <w:rPr>
                <w:color w:val="auto"/>
                <w:sz w:val="22"/>
                <w:szCs w:val="22"/>
              </w:rPr>
            </w:pPr>
            <w:r w:rsidRPr="00A07199">
              <w:rPr>
                <w:color w:val="auto"/>
                <w:sz w:val="22"/>
                <w:szCs w:val="22"/>
              </w:rPr>
              <w:t>98,50</w:t>
            </w:r>
          </w:p>
        </w:tc>
        <w:tc>
          <w:tcPr>
            <w:tcW w:w="1560" w:type="dxa"/>
            <w:shd w:val="clear" w:color="auto" w:fill="auto"/>
            <w:noWrap/>
            <w:vAlign w:val="bottom"/>
            <w:hideMark/>
          </w:tcPr>
          <w:p w:rsidRPr="00A07199" w:rsidR="00367244" w:rsidP="00367244" w:rsidRDefault="00367244" w14:paraId="561E5BFF" w14:textId="77777777">
            <w:pPr>
              <w:spacing w:after="0"/>
              <w:ind w:firstLine="0"/>
              <w:jc w:val="right"/>
              <w:rPr>
                <w:color w:val="auto"/>
                <w:sz w:val="22"/>
                <w:szCs w:val="22"/>
              </w:rPr>
            </w:pPr>
            <w:r w:rsidRPr="00A07199">
              <w:rPr>
                <w:color w:val="auto"/>
                <w:sz w:val="22"/>
                <w:szCs w:val="22"/>
              </w:rPr>
              <w:t>99,79</w:t>
            </w:r>
          </w:p>
        </w:tc>
        <w:tc>
          <w:tcPr>
            <w:tcW w:w="1300" w:type="dxa"/>
            <w:shd w:val="clear" w:color="auto" w:fill="auto"/>
            <w:noWrap/>
            <w:vAlign w:val="bottom"/>
            <w:hideMark/>
          </w:tcPr>
          <w:p w:rsidRPr="00A07199" w:rsidR="00367244" w:rsidP="00367244" w:rsidRDefault="00367244" w14:paraId="65BC2851" w14:textId="5B85B08F">
            <w:pPr>
              <w:spacing w:after="0"/>
              <w:ind w:firstLine="0"/>
              <w:jc w:val="right"/>
              <w:rPr>
                <w:color w:val="auto"/>
                <w:sz w:val="22"/>
                <w:szCs w:val="22"/>
              </w:rPr>
            </w:pPr>
            <w:r w:rsidRPr="00A07199">
              <w:rPr>
                <w:color w:val="auto"/>
                <w:sz w:val="22"/>
                <w:szCs w:val="22"/>
              </w:rPr>
              <w:t>99,</w:t>
            </w:r>
            <w:r>
              <w:rPr>
                <w:color w:val="auto"/>
                <w:sz w:val="22"/>
                <w:szCs w:val="22"/>
              </w:rPr>
              <w:t>30</w:t>
            </w:r>
          </w:p>
        </w:tc>
      </w:tr>
      <w:tr w:rsidRPr="00A07199" w:rsidR="00367244" w:rsidTr="0041091C" w14:paraId="65244F9B" w14:textId="77777777">
        <w:trPr>
          <w:trHeight w:val="800"/>
        </w:trPr>
        <w:tc>
          <w:tcPr>
            <w:tcW w:w="700" w:type="dxa"/>
            <w:shd w:val="clear" w:color="auto" w:fill="auto"/>
            <w:noWrap/>
            <w:vAlign w:val="bottom"/>
            <w:hideMark/>
          </w:tcPr>
          <w:p w:rsidRPr="00A07199" w:rsidR="00367244" w:rsidP="00367244" w:rsidRDefault="00367244" w14:paraId="4C4124C3" w14:textId="77777777">
            <w:pPr>
              <w:spacing w:after="0"/>
              <w:ind w:firstLine="0"/>
              <w:jc w:val="right"/>
              <w:rPr>
                <w:color w:val="auto"/>
                <w:sz w:val="22"/>
                <w:szCs w:val="22"/>
              </w:rPr>
            </w:pPr>
            <w:r w:rsidRPr="00A07199">
              <w:rPr>
                <w:color w:val="auto"/>
                <w:sz w:val="22"/>
                <w:szCs w:val="22"/>
              </w:rPr>
              <w:t>38</w:t>
            </w:r>
          </w:p>
        </w:tc>
        <w:tc>
          <w:tcPr>
            <w:tcW w:w="2717" w:type="dxa"/>
            <w:shd w:val="clear" w:color="auto" w:fill="auto"/>
            <w:vAlign w:val="bottom"/>
            <w:hideMark/>
          </w:tcPr>
          <w:p w:rsidRPr="00A07199" w:rsidR="00367244" w:rsidP="00367244" w:rsidRDefault="00367244" w14:paraId="7A2C20FB" w14:textId="77777777">
            <w:pPr>
              <w:spacing w:after="0"/>
              <w:ind w:firstLine="0"/>
              <w:jc w:val="left"/>
              <w:rPr>
                <w:color w:val="auto"/>
                <w:sz w:val="22"/>
                <w:szCs w:val="22"/>
              </w:rPr>
            </w:pPr>
            <w:hyperlink w:history="1" w:anchor="'АнкетыСвод_(2)'!A142">
              <w:r w:rsidRPr="00A07199">
                <w:rPr>
                  <w:color w:val="auto"/>
                  <w:sz w:val="22"/>
                  <w:szCs w:val="22"/>
                </w:rPr>
                <w:t>г. Ивдель, пер. Школьный, д. 1в («Комплексный центр социального обслуживания населения города Ивделя»)</w:t>
              </w:r>
            </w:hyperlink>
          </w:p>
        </w:tc>
        <w:tc>
          <w:tcPr>
            <w:tcW w:w="1560" w:type="dxa"/>
            <w:shd w:val="clear" w:color="auto" w:fill="auto"/>
            <w:noWrap/>
            <w:vAlign w:val="bottom"/>
            <w:hideMark/>
          </w:tcPr>
          <w:p w:rsidRPr="00A07199" w:rsidR="00367244" w:rsidP="00367244" w:rsidRDefault="00367244" w14:paraId="09FA3CB7" w14:textId="77777777">
            <w:pPr>
              <w:spacing w:after="0"/>
              <w:ind w:firstLine="0"/>
              <w:jc w:val="right"/>
              <w:rPr>
                <w:color w:val="auto"/>
                <w:sz w:val="22"/>
                <w:szCs w:val="22"/>
              </w:rPr>
            </w:pPr>
            <w:r w:rsidRPr="00A07199">
              <w:rPr>
                <w:color w:val="auto"/>
                <w:sz w:val="22"/>
                <w:szCs w:val="22"/>
              </w:rPr>
              <w:t>100,00</w:t>
            </w:r>
          </w:p>
        </w:tc>
        <w:tc>
          <w:tcPr>
            <w:tcW w:w="1842" w:type="dxa"/>
            <w:shd w:val="clear" w:color="auto" w:fill="auto"/>
            <w:noWrap/>
            <w:vAlign w:val="bottom"/>
            <w:hideMark/>
          </w:tcPr>
          <w:p w:rsidRPr="00A07199" w:rsidR="00367244" w:rsidP="00367244" w:rsidRDefault="00367244" w14:paraId="5FF7F1F3" w14:textId="77777777">
            <w:pPr>
              <w:spacing w:after="0"/>
              <w:ind w:firstLine="0"/>
              <w:jc w:val="right"/>
              <w:rPr>
                <w:color w:val="auto"/>
                <w:sz w:val="22"/>
                <w:szCs w:val="22"/>
              </w:rPr>
            </w:pPr>
            <w:r w:rsidRPr="00A07199">
              <w:rPr>
                <w:color w:val="auto"/>
                <w:sz w:val="22"/>
                <w:szCs w:val="22"/>
              </w:rPr>
              <w:t>100,00</w:t>
            </w:r>
          </w:p>
        </w:tc>
        <w:tc>
          <w:tcPr>
            <w:tcW w:w="1560" w:type="dxa"/>
            <w:shd w:val="clear" w:color="auto" w:fill="auto"/>
            <w:noWrap/>
            <w:vAlign w:val="bottom"/>
            <w:hideMark/>
          </w:tcPr>
          <w:p w:rsidRPr="00A07199" w:rsidR="00367244" w:rsidP="00367244" w:rsidRDefault="00367244" w14:paraId="4609DD54" w14:textId="77777777">
            <w:pPr>
              <w:spacing w:after="0"/>
              <w:ind w:firstLine="0"/>
              <w:jc w:val="right"/>
              <w:rPr>
                <w:color w:val="auto"/>
                <w:sz w:val="22"/>
                <w:szCs w:val="22"/>
              </w:rPr>
            </w:pPr>
            <w:r w:rsidRPr="00A07199">
              <w:rPr>
                <w:color w:val="auto"/>
                <w:sz w:val="22"/>
                <w:szCs w:val="22"/>
              </w:rPr>
              <w:t>100,00</w:t>
            </w:r>
          </w:p>
        </w:tc>
        <w:tc>
          <w:tcPr>
            <w:tcW w:w="1300" w:type="dxa"/>
            <w:shd w:val="clear" w:color="auto" w:fill="auto"/>
            <w:noWrap/>
            <w:vAlign w:val="bottom"/>
            <w:hideMark/>
          </w:tcPr>
          <w:p w:rsidRPr="00A07199" w:rsidR="00367244" w:rsidP="00367244" w:rsidRDefault="00367244" w14:paraId="037CC87F" w14:textId="6B8BD800">
            <w:pPr>
              <w:spacing w:after="0"/>
              <w:ind w:firstLine="0"/>
              <w:jc w:val="right"/>
              <w:rPr>
                <w:color w:val="auto"/>
                <w:sz w:val="22"/>
                <w:szCs w:val="22"/>
              </w:rPr>
            </w:pPr>
            <w:r w:rsidRPr="00A07199">
              <w:rPr>
                <w:color w:val="auto"/>
                <w:sz w:val="22"/>
                <w:szCs w:val="22"/>
              </w:rPr>
              <w:t>100,00</w:t>
            </w:r>
          </w:p>
        </w:tc>
      </w:tr>
      <w:tr w:rsidRPr="00A07199" w:rsidR="00367244" w:rsidTr="0041091C" w14:paraId="0E1CC206" w14:textId="77777777">
        <w:trPr>
          <w:trHeight w:val="1060"/>
        </w:trPr>
        <w:tc>
          <w:tcPr>
            <w:tcW w:w="700" w:type="dxa"/>
            <w:shd w:val="clear" w:color="auto" w:fill="auto"/>
            <w:noWrap/>
            <w:vAlign w:val="bottom"/>
            <w:hideMark/>
          </w:tcPr>
          <w:p w:rsidRPr="00A07199" w:rsidR="00367244" w:rsidP="00367244" w:rsidRDefault="00367244" w14:paraId="3D0ED23D" w14:textId="77777777">
            <w:pPr>
              <w:spacing w:after="0"/>
              <w:ind w:firstLine="0"/>
              <w:jc w:val="right"/>
              <w:rPr>
                <w:color w:val="auto"/>
                <w:sz w:val="22"/>
                <w:szCs w:val="22"/>
              </w:rPr>
            </w:pPr>
            <w:r w:rsidRPr="00A07199">
              <w:rPr>
                <w:color w:val="auto"/>
                <w:sz w:val="22"/>
                <w:szCs w:val="22"/>
              </w:rPr>
              <w:t>39</w:t>
            </w:r>
          </w:p>
        </w:tc>
        <w:tc>
          <w:tcPr>
            <w:tcW w:w="2717" w:type="dxa"/>
            <w:shd w:val="clear" w:color="auto" w:fill="auto"/>
            <w:vAlign w:val="bottom"/>
            <w:hideMark/>
          </w:tcPr>
          <w:p w:rsidRPr="00A07199" w:rsidR="00367244" w:rsidP="00367244" w:rsidRDefault="00367244" w14:paraId="7CA43B55" w14:textId="77777777">
            <w:pPr>
              <w:spacing w:after="0"/>
              <w:ind w:firstLine="0"/>
              <w:jc w:val="left"/>
              <w:rPr>
                <w:color w:val="auto"/>
                <w:sz w:val="22"/>
                <w:szCs w:val="22"/>
              </w:rPr>
            </w:pPr>
            <w:hyperlink w:history="1" w:anchor="'АнкетыСвод_(2)'!A37">
              <w:r w:rsidRPr="00A07199">
                <w:rPr>
                  <w:color w:val="auto"/>
                  <w:sz w:val="22"/>
                  <w:szCs w:val="22"/>
                </w:rPr>
                <w:t xml:space="preserve">г. Ирбит, ул. Орджоникидзе, д. 52; («Комплексный центр социального обслуживания населения города Ирбита и </w:t>
              </w:r>
              <w:proofErr w:type="spellStart"/>
              <w:r w:rsidRPr="00A07199">
                <w:rPr>
                  <w:color w:val="auto"/>
                  <w:sz w:val="22"/>
                  <w:szCs w:val="22"/>
                </w:rPr>
                <w:t>Ирбитского</w:t>
              </w:r>
              <w:proofErr w:type="spellEnd"/>
              <w:r w:rsidRPr="00A07199">
                <w:rPr>
                  <w:color w:val="auto"/>
                  <w:sz w:val="22"/>
                  <w:szCs w:val="22"/>
                </w:rPr>
                <w:t xml:space="preserve"> района»)</w:t>
              </w:r>
            </w:hyperlink>
          </w:p>
        </w:tc>
        <w:tc>
          <w:tcPr>
            <w:tcW w:w="1560" w:type="dxa"/>
            <w:shd w:val="clear" w:color="auto" w:fill="auto"/>
            <w:noWrap/>
            <w:vAlign w:val="bottom"/>
            <w:hideMark/>
          </w:tcPr>
          <w:p w:rsidRPr="00A07199" w:rsidR="00367244" w:rsidP="00367244" w:rsidRDefault="00367244" w14:paraId="43852F87" w14:textId="77777777">
            <w:pPr>
              <w:spacing w:after="0"/>
              <w:ind w:firstLine="0"/>
              <w:jc w:val="right"/>
              <w:rPr>
                <w:color w:val="auto"/>
                <w:sz w:val="22"/>
                <w:szCs w:val="22"/>
              </w:rPr>
            </w:pPr>
            <w:r w:rsidRPr="00A07199">
              <w:rPr>
                <w:color w:val="auto"/>
                <w:sz w:val="22"/>
                <w:szCs w:val="22"/>
              </w:rPr>
              <w:t>99,41</w:t>
            </w:r>
          </w:p>
        </w:tc>
        <w:tc>
          <w:tcPr>
            <w:tcW w:w="1842" w:type="dxa"/>
            <w:shd w:val="clear" w:color="auto" w:fill="auto"/>
            <w:noWrap/>
            <w:vAlign w:val="bottom"/>
            <w:hideMark/>
          </w:tcPr>
          <w:p w:rsidRPr="00A07199" w:rsidR="00367244" w:rsidP="00367244" w:rsidRDefault="00367244" w14:paraId="677D2D6D" w14:textId="77777777">
            <w:pPr>
              <w:spacing w:after="0"/>
              <w:ind w:firstLine="0"/>
              <w:jc w:val="right"/>
              <w:rPr>
                <w:color w:val="auto"/>
                <w:sz w:val="22"/>
                <w:szCs w:val="22"/>
              </w:rPr>
            </w:pPr>
            <w:r w:rsidRPr="00A07199">
              <w:rPr>
                <w:color w:val="auto"/>
                <w:sz w:val="22"/>
                <w:szCs w:val="22"/>
              </w:rPr>
              <w:t>96,44</w:t>
            </w:r>
          </w:p>
        </w:tc>
        <w:tc>
          <w:tcPr>
            <w:tcW w:w="1560" w:type="dxa"/>
            <w:shd w:val="clear" w:color="auto" w:fill="auto"/>
            <w:noWrap/>
            <w:vAlign w:val="bottom"/>
            <w:hideMark/>
          </w:tcPr>
          <w:p w:rsidRPr="00A07199" w:rsidR="00367244" w:rsidP="00367244" w:rsidRDefault="00367244" w14:paraId="48449134" w14:textId="77777777">
            <w:pPr>
              <w:spacing w:after="0"/>
              <w:ind w:firstLine="0"/>
              <w:jc w:val="right"/>
              <w:rPr>
                <w:color w:val="auto"/>
                <w:sz w:val="22"/>
                <w:szCs w:val="22"/>
              </w:rPr>
            </w:pPr>
            <w:r w:rsidRPr="00A07199">
              <w:rPr>
                <w:color w:val="auto"/>
                <w:sz w:val="22"/>
                <w:szCs w:val="22"/>
              </w:rPr>
              <w:t>99,11</w:t>
            </w:r>
          </w:p>
        </w:tc>
        <w:tc>
          <w:tcPr>
            <w:tcW w:w="1300" w:type="dxa"/>
            <w:shd w:val="clear" w:color="auto" w:fill="auto"/>
            <w:noWrap/>
            <w:vAlign w:val="bottom"/>
            <w:hideMark/>
          </w:tcPr>
          <w:p w:rsidRPr="00A07199" w:rsidR="00367244" w:rsidP="00367244" w:rsidRDefault="00367244" w14:paraId="0983533B" w14:textId="33AAB94B">
            <w:pPr>
              <w:spacing w:after="0"/>
              <w:ind w:firstLine="0"/>
              <w:jc w:val="right"/>
              <w:rPr>
                <w:color w:val="auto"/>
                <w:sz w:val="22"/>
                <w:szCs w:val="22"/>
              </w:rPr>
            </w:pPr>
            <w:r w:rsidRPr="00A07199">
              <w:rPr>
                <w:color w:val="auto"/>
                <w:sz w:val="22"/>
                <w:szCs w:val="22"/>
              </w:rPr>
              <w:t>98,</w:t>
            </w:r>
            <w:r>
              <w:rPr>
                <w:color w:val="auto"/>
                <w:sz w:val="22"/>
                <w:szCs w:val="22"/>
              </w:rPr>
              <w:t>40</w:t>
            </w:r>
          </w:p>
        </w:tc>
      </w:tr>
      <w:tr w:rsidRPr="00A07199" w:rsidR="00367244" w:rsidTr="0041091C" w14:paraId="05CDD67B" w14:textId="77777777">
        <w:trPr>
          <w:trHeight w:val="800"/>
        </w:trPr>
        <w:tc>
          <w:tcPr>
            <w:tcW w:w="700" w:type="dxa"/>
            <w:shd w:val="clear" w:color="auto" w:fill="auto"/>
            <w:noWrap/>
            <w:vAlign w:val="bottom"/>
            <w:hideMark/>
          </w:tcPr>
          <w:p w:rsidRPr="00A07199" w:rsidR="00367244" w:rsidP="00367244" w:rsidRDefault="00367244" w14:paraId="004C0D84" w14:textId="77777777">
            <w:pPr>
              <w:spacing w:after="0"/>
              <w:ind w:firstLine="0"/>
              <w:jc w:val="right"/>
              <w:rPr>
                <w:color w:val="auto"/>
                <w:sz w:val="22"/>
                <w:szCs w:val="22"/>
              </w:rPr>
            </w:pPr>
            <w:r w:rsidRPr="00A07199">
              <w:rPr>
                <w:color w:val="auto"/>
                <w:sz w:val="22"/>
                <w:szCs w:val="22"/>
              </w:rPr>
              <w:lastRenderedPageBreak/>
              <w:t>40</w:t>
            </w:r>
          </w:p>
        </w:tc>
        <w:tc>
          <w:tcPr>
            <w:tcW w:w="2717" w:type="dxa"/>
            <w:shd w:val="clear" w:color="auto" w:fill="auto"/>
            <w:vAlign w:val="bottom"/>
            <w:hideMark/>
          </w:tcPr>
          <w:p w:rsidRPr="00A07199" w:rsidR="00367244" w:rsidP="00367244" w:rsidRDefault="00367244" w14:paraId="00AF3050" w14:textId="77777777">
            <w:pPr>
              <w:spacing w:after="0"/>
              <w:ind w:firstLine="0"/>
              <w:jc w:val="left"/>
              <w:rPr>
                <w:color w:val="auto"/>
                <w:sz w:val="22"/>
                <w:szCs w:val="22"/>
              </w:rPr>
            </w:pPr>
            <w:hyperlink w:history="1" w:anchor="СводАнкеты!B107">
              <w:r w:rsidRPr="00A07199">
                <w:rPr>
                  <w:color w:val="auto"/>
                  <w:sz w:val="22"/>
                  <w:szCs w:val="22"/>
                </w:rPr>
                <w:t>г. Полевской, ул. Решетникова, д. 25; («Центр социальной помощи семье и детям города Полевского»)</w:t>
              </w:r>
            </w:hyperlink>
          </w:p>
        </w:tc>
        <w:tc>
          <w:tcPr>
            <w:tcW w:w="1560" w:type="dxa"/>
            <w:shd w:val="clear" w:color="auto" w:fill="auto"/>
            <w:noWrap/>
            <w:vAlign w:val="bottom"/>
            <w:hideMark/>
          </w:tcPr>
          <w:p w:rsidRPr="00A07199" w:rsidR="00367244" w:rsidP="00367244" w:rsidRDefault="00367244" w14:paraId="5BDD18BF" w14:textId="77777777">
            <w:pPr>
              <w:spacing w:after="0"/>
              <w:ind w:firstLine="0"/>
              <w:jc w:val="right"/>
              <w:rPr>
                <w:color w:val="auto"/>
                <w:sz w:val="22"/>
                <w:szCs w:val="22"/>
              </w:rPr>
            </w:pPr>
            <w:r w:rsidRPr="00A07199">
              <w:rPr>
                <w:color w:val="auto"/>
                <w:sz w:val="22"/>
                <w:szCs w:val="22"/>
              </w:rPr>
              <w:t>99,02</w:t>
            </w:r>
          </w:p>
        </w:tc>
        <w:tc>
          <w:tcPr>
            <w:tcW w:w="1842" w:type="dxa"/>
            <w:shd w:val="clear" w:color="auto" w:fill="auto"/>
            <w:noWrap/>
            <w:vAlign w:val="bottom"/>
            <w:hideMark/>
          </w:tcPr>
          <w:p w:rsidRPr="00A07199" w:rsidR="00367244" w:rsidP="00367244" w:rsidRDefault="00367244" w14:paraId="4C0B3BA1" w14:textId="77777777">
            <w:pPr>
              <w:spacing w:after="0"/>
              <w:ind w:firstLine="0"/>
              <w:jc w:val="right"/>
              <w:rPr>
                <w:color w:val="auto"/>
                <w:sz w:val="22"/>
                <w:szCs w:val="22"/>
              </w:rPr>
            </w:pPr>
            <w:r w:rsidRPr="00A07199">
              <w:rPr>
                <w:color w:val="auto"/>
                <w:sz w:val="22"/>
                <w:szCs w:val="22"/>
              </w:rPr>
              <w:t>98,85</w:t>
            </w:r>
          </w:p>
        </w:tc>
        <w:tc>
          <w:tcPr>
            <w:tcW w:w="1560" w:type="dxa"/>
            <w:shd w:val="clear" w:color="auto" w:fill="auto"/>
            <w:noWrap/>
            <w:vAlign w:val="bottom"/>
            <w:hideMark/>
          </w:tcPr>
          <w:p w:rsidRPr="00A07199" w:rsidR="00367244" w:rsidP="00367244" w:rsidRDefault="00367244" w14:paraId="65FB5F49" w14:textId="77777777">
            <w:pPr>
              <w:spacing w:after="0"/>
              <w:ind w:firstLine="0"/>
              <w:jc w:val="right"/>
              <w:rPr>
                <w:color w:val="auto"/>
                <w:sz w:val="22"/>
                <w:szCs w:val="22"/>
              </w:rPr>
            </w:pPr>
            <w:r w:rsidRPr="00A07199">
              <w:rPr>
                <w:color w:val="auto"/>
                <w:sz w:val="22"/>
                <w:szCs w:val="22"/>
              </w:rPr>
              <w:t>99,02</w:t>
            </w:r>
          </w:p>
        </w:tc>
        <w:tc>
          <w:tcPr>
            <w:tcW w:w="1300" w:type="dxa"/>
            <w:shd w:val="clear" w:color="auto" w:fill="auto"/>
            <w:noWrap/>
            <w:vAlign w:val="bottom"/>
            <w:hideMark/>
          </w:tcPr>
          <w:p w:rsidRPr="00A07199" w:rsidR="00367244" w:rsidP="00367244" w:rsidRDefault="00367244" w14:paraId="77835E84" w14:textId="29143714">
            <w:pPr>
              <w:spacing w:after="0"/>
              <w:ind w:firstLine="0"/>
              <w:jc w:val="right"/>
              <w:rPr>
                <w:color w:val="auto"/>
                <w:sz w:val="22"/>
                <w:szCs w:val="22"/>
              </w:rPr>
            </w:pPr>
            <w:r w:rsidRPr="00A07199">
              <w:rPr>
                <w:color w:val="auto"/>
                <w:sz w:val="22"/>
                <w:szCs w:val="22"/>
              </w:rPr>
              <w:t>9</w:t>
            </w:r>
            <w:r>
              <w:rPr>
                <w:color w:val="auto"/>
                <w:sz w:val="22"/>
                <w:szCs w:val="22"/>
              </w:rPr>
              <w:t>9</w:t>
            </w:r>
            <w:r w:rsidRPr="00A07199">
              <w:rPr>
                <w:color w:val="auto"/>
                <w:sz w:val="22"/>
                <w:szCs w:val="22"/>
              </w:rPr>
              <w:t>,</w:t>
            </w:r>
            <w:r>
              <w:rPr>
                <w:color w:val="auto"/>
                <w:sz w:val="22"/>
                <w:szCs w:val="22"/>
              </w:rPr>
              <w:t>00</w:t>
            </w:r>
          </w:p>
        </w:tc>
      </w:tr>
      <w:tr w:rsidRPr="00A07199" w:rsidR="00367244" w:rsidTr="0041091C" w14:paraId="300E5B24" w14:textId="77777777">
        <w:trPr>
          <w:trHeight w:val="1060"/>
        </w:trPr>
        <w:tc>
          <w:tcPr>
            <w:tcW w:w="700" w:type="dxa"/>
            <w:shd w:val="clear" w:color="auto" w:fill="auto"/>
            <w:noWrap/>
            <w:vAlign w:val="bottom"/>
            <w:hideMark/>
          </w:tcPr>
          <w:p w:rsidRPr="00A07199" w:rsidR="00367244" w:rsidP="00367244" w:rsidRDefault="00367244" w14:paraId="44A9EF25" w14:textId="77777777">
            <w:pPr>
              <w:spacing w:after="0"/>
              <w:ind w:firstLine="0"/>
              <w:jc w:val="right"/>
              <w:rPr>
                <w:color w:val="auto"/>
                <w:sz w:val="22"/>
                <w:szCs w:val="22"/>
              </w:rPr>
            </w:pPr>
            <w:r w:rsidRPr="00A07199">
              <w:rPr>
                <w:color w:val="auto"/>
                <w:sz w:val="22"/>
                <w:szCs w:val="22"/>
              </w:rPr>
              <w:t>41</w:t>
            </w:r>
          </w:p>
        </w:tc>
        <w:tc>
          <w:tcPr>
            <w:tcW w:w="2717" w:type="dxa"/>
            <w:shd w:val="clear" w:color="auto" w:fill="auto"/>
            <w:vAlign w:val="bottom"/>
            <w:hideMark/>
          </w:tcPr>
          <w:p w:rsidRPr="00A07199" w:rsidR="00367244" w:rsidP="00367244" w:rsidRDefault="00367244" w14:paraId="46483CB3" w14:textId="77777777">
            <w:pPr>
              <w:spacing w:after="0"/>
              <w:ind w:firstLine="0"/>
              <w:jc w:val="left"/>
              <w:rPr>
                <w:color w:val="auto"/>
                <w:sz w:val="22"/>
                <w:szCs w:val="22"/>
              </w:rPr>
            </w:pPr>
            <w:hyperlink w:history="1" w:anchor="'АнкетыСвод_(2)'!A191">
              <w:r w:rsidRPr="00A07199">
                <w:rPr>
                  <w:color w:val="auto"/>
                  <w:sz w:val="22"/>
                  <w:szCs w:val="22"/>
                </w:rPr>
                <w:t>г. Карпинск, ул. Советская, д. 109; ф/а: ул. 8 Марта, д. 66 («Комплексный центр социального обслуживания населения города Карпинска»)</w:t>
              </w:r>
            </w:hyperlink>
          </w:p>
        </w:tc>
        <w:tc>
          <w:tcPr>
            <w:tcW w:w="1560" w:type="dxa"/>
            <w:shd w:val="clear" w:color="auto" w:fill="auto"/>
            <w:noWrap/>
            <w:vAlign w:val="bottom"/>
            <w:hideMark/>
          </w:tcPr>
          <w:p w:rsidRPr="00A07199" w:rsidR="00367244" w:rsidP="00367244" w:rsidRDefault="00367244" w14:paraId="5C4D8C32" w14:textId="77777777">
            <w:pPr>
              <w:spacing w:after="0"/>
              <w:ind w:firstLine="0"/>
              <w:jc w:val="right"/>
              <w:rPr>
                <w:color w:val="auto"/>
                <w:sz w:val="22"/>
                <w:szCs w:val="22"/>
              </w:rPr>
            </w:pPr>
            <w:r w:rsidRPr="00A07199">
              <w:rPr>
                <w:color w:val="auto"/>
                <w:sz w:val="22"/>
                <w:szCs w:val="22"/>
              </w:rPr>
              <w:t>98,50</w:t>
            </w:r>
          </w:p>
        </w:tc>
        <w:tc>
          <w:tcPr>
            <w:tcW w:w="1842" w:type="dxa"/>
            <w:shd w:val="clear" w:color="auto" w:fill="auto"/>
            <w:noWrap/>
            <w:vAlign w:val="bottom"/>
            <w:hideMark/>
          </w:tcPr>
          <w:p w:rsidRPr="00A07199" w:rsidR="00367244" w:rsidP="00367244" w:rsidRDefault="00367244" w14:paraId="26084CF5" w14:textId="77777777">
            <w:pPr>
              <w:spacing w:after="0"/>
              <w:ind w:firstLine="0"/>
              <w:jc w:val="right"/>
              <w:rPr>
                <w:color w:val="auto"/>
                <w:sz w:val="22"/>
                <w:szCs w:val="22"/>
              </w:rPr>
            </w:pPr>
            <w:r w:rsidRPr="00A07199">
              <w:rPr>
                <w:color w:val="auto"/>
                <w:sz w:val="22"/>
                <w:szCs w:val="22"/>
              </w:rPr>
              <w:t>100,00</w:t>
            </w:r>
          </w:p>
        </w:tc>
        <w:tc>
          <w:tcPr>
            <w:tcW w:w="1560" w:type="dxa"/>
            <w:shd w:val="clear" w:color="auto" w:fill="auto"/>
            <w:noWrap/>
            <w:vAlign w:val="bottom"/>
            <w:hideMark/>
          </w:tcPr>
          <w:p w:rsidRPr="00A07199" w:rsidR="00367244" w:rsidP="00367244" w:rsidRDefault="00367244" w14:paraId="277D10F9" w14:textId="77777777">
            <w:pPr>
              <w:spacing w:after="0"/>
              <w:ind w:firstLine="0"/>
              <w:jc w:val="right"/>
              <w:rPr>
                <w:color w:val="auto"/>
                <w:sz w:val="22"/>
                <w:szCs w:val="22"/>
              </w:rPr>
            </w:pPr>
            <w:r w:rsidRPr="00A07199">
              <w:rPr>
                <w:color w:val="auto"/>
                <w:sz w:val="22"/>
                <w:szCs w:val="22"/>
              </w:rPr>
              <w:t>100,00</w:t>
            </w:r>
          </w:p>
        </w:tc>
        <w:tc>
          <w:tcPr>
            <w:tcW w:w="1300" w:type="dxa"/>
            <w:shd w:val="clear" w:color="auto" w:fill="auto"/>
            <w:noWrap/>
            <w:vAlign w:val="bottom"/>
            <w:hideMark/>
          </w:tcPr>
          <w:p w:rsidRPr="00A07199" w:rsidR="00367244" w:rsidP="00367244" w:rsidRDefault="00367244" w14:paraId="0400DC41" w14:textId="7F972C15">
            <w:pPr>
              <w:spacing w:after="0"/>
              <w:ind w:firstLine="0"/>
              <w:jc w:val="right"/>
              <w:rPr>
                <w:color w:val="auto"/>
                <w:sz w:val="22"/>
                <w:szCs w:val="22"/>
              </w:rPr>
            </w:pPr>
            <w:r w:rsidRPr="00A07199">
              <w:rPr>
                <w:color w:val="auto"/>
                <w:sz w:val="22"/>
                <w:szCs w:val="22"/>
              </w:rPr>
              <w:t>99,</w:t>
            </w:r>
            <w:r>
              <w:rPr>
                <w:color w:val="auto"/>
                <w:sz w:val="22"/>
                <w:szCs w:val="22"/>
              </w:rPr>
              <w:t>40</w:t>
            </w:r>
          </w:p>
        </w:tc>
      </w:tr>
      <w:tr w:rsidRPr="00A07199" w:rsidR="00367244" w:rsidTr="0041091C" w14:paraId="4306C32F" w14:textId="77777777">
        <w:trPr>
          <w:trHeight w:val="1060"/>
        </w:trPr>
        <w:tc>
          <w:tcPr>
            <w:tcW w:w="700" w:type="dxa"/>
            <w:shd w:val="clear" w:color="auto" w:fill="auto"/>
            <w:noWrap/>
            <w:vAlign w:val="bottom"/>
            <w:hideMark/>
          </w:tcPr>
          <w:p w:rsidRPr="00A07199" w:rsidR="00367244" w:rsidP="00367244" w:rsidRDefault="00367244" w14:paraId="31CB5064" w14:textId="77777777">
            <w:pPr>
              <w:spacing w:after="0"/>
              <w:ind w:firstLine="0"/>
              <w:jc w:val="right"/>
              <w:rPr>
                <w:color w:val="auto"/>
                <w:sz w:val="22"/>
                <w:szCs w:val="22"/>
              </w:rPr>
            </w:pPr>
            <w:r w:rsidRPr="00A07199">
              <w:rPr>
                <w:color w:val="auto"/>
                <w:sz w:val="22"/>
                <w:szCs w:val="22"/>
              </w:rPr>
              <w:t>42</w:t>
            </w:r>
          </w:p>
        </w:tc>
        <w:tc>
          <w:tcPr>
            <w:tcW w:w="2717" w:type="dxa"/>
            <w:shd w:val="clear" w:color="auto" w:fill="auto"/>
            <w:vAlign w:val="bottom"/>
            <w:hideMark/>
          </w:tcPr>
          <w:p w:rsidRPr="00A07199" w:rsidR="00367244" w:rsidP="00367244" w:rsidRDefault="00367244" w14:paraId="5FD7DDC6" w14:textId="77777777">
            <w:pPr>
              <w:spacing w:after="0"/>
              <w:ind w:firstLine="0"/>
              <w:jc w:val="left"/>
              <w:rPr>
                <w:color w:val="auto"/>
                <w:sz w:val="22"/>
                <w:szCs w:val="22"/>
              </w:rPr>
            </w:pPr>
            <w:hyperlink w:history="1" w:anchor="'АнкетыСвод_(2)'!A149">
              <w:r w:rsidRPr="00A07199">
                <w:rPr>
                  <w:color w:val="auto"/>
                  <w:sz w:val="22"/>
                  <w:szCs w:val="22"/>
                </w:rPr>
                <w:t>г. Верхняя Салда, ул. Воронова, д. 6/1 («Комплексный центр социального обслуживания населения» города Верхняя Салда)</w:t>
              </w:r>
            </w:hyperlink>
          </w:p>
        </w:tc>
        <w:tc>
          <w:tcPr>
            <w:tcW w:w="1560" w:type="dxa"/>
            <w:shd w:val="clear" w:color="auto" w:fill="auto"/>
            <w:noWrap/>
            <w:vAlign w:val="bottom"/>
            <w:hideMark/>
          </w:tcPr>
          <w:p w:rsidRPr="00A07199" w:rsidR="00367244" w:rsidP="00367244" w:rsidRDefault="00367244" w14:paraId="7763DFC6" w14:textId="77777777">
            <w:pPr>
              <w:spacing w:after="0"/>
              <w:ind w:firstLine="0"/>
              <w:jc w:val="right"/>
              <w:rPr>
                <w:color w:val="auto"/>
                <w:sz w:val="22"/>
                <w:szCs w:val="22"/>
              </w:rPr>
            </w:pPr>
            <w:r w:rsidRPr="00A07199">
              <w:rPr>
                <w:color w:val="auto"/>
                <w:sz w:val="22"/>
                <w:szCs w:val="22"/>
              </w:rPr>
              <w:t>99,84</w:t>
            </w:r>
          </w:p>
        </w:tc>
        <w:tc>
          <w:tcPr>
            <w:tcW w:w="1842" w:type="dxa"/>
            <w:shd w:val="clear" w:color="auto" w:fill="auto"/>
            <w:noWrap/>
            <w:vAlign w:val="bottom"/>
            <w:hideMark/>
          </w:tcPr>
          <w:p w:rsidRPr="00A07199" w:rsidR="00367244" w:rsidP="00367244" w:rsidRDefault="00367244" w14:paraId="4D8CAFE1" w14:textId="77777777">
            <w:pPr>
              <w:spacing w:after="0"/>
              <w:ind w:firstLine="0"/>
              <w:jc w:val="right"/>
              <w:rPr>
                <w:color w:val="auto"/>
                <w:sz w:val="22"/>
                <w:szCs w:val="22"/>
              </w:rPr>
            </w:pPr>
            <w:r w:rsidRPr="00A07199">
              <w:rPr>
                <w:color w:val="auto"/>
                <w:sz w:val="22"/>
                <w:szCs w:val="22"/>
              </w:rPr>
              <w:t>99,84</w:t>
            </w:r>
          </w:p>
        </w:tc>
        <w:tc>
          <w:tcPr>
            <w:tcW w:w="1560" w:type="dxa"/>
            <w:shd w:val="clear" w:color="auto" w:fill="auto"/>
            <w:noWrap/>
            <w:vAlign w:val="bottom"/>
            <w:hideMark/>
          </w:tcPr>
          <w:p w:rsidRPr="00A07199" w:rsidR="00367244" w:rsidP="00367244" w:rsidRDefault="00367244" w14:paraId="29443BCF" w14:textId="77777777">
            <w:pPr>
              <w:spacing w:after="0"/>
              <w:ind w:firstLine="0"/>
              <w:jc w:val="right"/>
              <w:rPr>
                <w:color w:val="auto"/>
                <w:sz w:val="22"/>
                <w:szCs w:val="22"/>
              </w:rPr>
            </w:pPr>
            <w:r w:rsidRPr="00A07199">
              <w:rPr>
                <w:color w:val="auto"/>
                <w:sz w:val="22"/>
                <w:szCs w:val="22"/>
              </w:rPr>
              <w:t>100,00</w:t>
            </w:r>
          </w:p>
        </w:tc>
        <w:tc>
          <w:tcPr>
            <w:tcW w:w="1300" w:type="dxa"/>
            <w:shd w:val="clear" w:color="auto" w:fill="auto"/>
            <w:noWrap/>
            <w:vAlign w:val="bottom"/>
            <w:hideMark/>
          </w:tcPr>
          <w:p w:rsidRPr="00A07199" w:rsidR="00367244" w:rsidP="00367244" w:rsidRDefault="00367244" w14:paraId="39B72B59" w14:textId="718AC793">
            <w:pPr>
              <w:spacing w:after="0"/>
              <w:ind w:firstLine="0"/>
              <w:jc w:val="right"/>
              <w:rPr>
                <w:color w:val="auto"/>
                <w:sz w:val="22"/>
                <w:szCs w:val="22"/>
              </w:rPr>
            </w:pPr>
            <w:r>
              <w:rPr>
                <w:color w:val="auto"/>
                <w:sz w:val="22"/>
                <w:szCs w:val="22"/>
                <w:lang w:val="en-US"/>
              </w:rPr>
              <w:t>100</w:t>
            </w:r>
            <w:r w:rsidRPr="00A07199">
              <w:rPr>
                <w:color w:val="auto"/>
                <w:sz w:val="22"/>
                <w:szCs w:val="22"/>
              </w:rPr>
              <w:t>,</w:t>
            </w:r>
            <w:r>
              <w:rPr>
                <w:color w:val="auto"/>
                <w:sz w:val="22"/>
                <w:szCs w:val="22"/>
                <w:lang w:val="en-US"/>
              </w:rPr>
              <w:t>00</w:t>
            </w:r>
          </w:p>
        </w:tc>
      </w:tr>
      <w:tr w:rsidRPr="00A07199" w:rsidR="00367244" w:rsidTr="0041091C" w14:paraId="358ED3E4" w14:textId="77777777">
        <w:trPr>
          <w:trHeight w:val="540"/>
        </w:trPr>
        <w:tc>
          <w:tcPr>
            <w:tcW w:w="700" w:type="dxa"/>
            <w:shd w:val="clear" w:color="auto" w:fill="auto"/>
            <w:noWrap/>
            <w:vAlign w:val="bottom"/>
            <w:hideMark/>
          </w:tcPr>
          <w:p w:rsidRPr="00A07199" w:rsidR="00367244" w:rsidP="00367244" w:rsidRDefault="00367244" w14:paraId="757AB158" w14:textId="77777777">
            <w:pPr>
              <w:spacing w:after="0"/>
              <w:ind w:firstLine="0"/>
              <w:jc w:val="right"/>
              <w:rPr>
                <w:color w:val="auto"/>
                <w:sz w:val="22"/>
                <w:szCs w:val="22"/>
              </w:rPr>
            </w:pPr>
            <w:r w:rsidRPr="00A07199">
              <w:rPr>
                <w:color w:val="auto"/>
                <w:sz w:val="22"/>
                <w:szCs w:val="22"/>
              </w:rPr>
              <w:t>43</w:t>
            </w:r>
          </w:p>
        </w:tc>
        <w:tc>
          <w:tcPr>
            <w:tcW w:w="2717" w:type="dxa"/>
            <w:shd w:val="clear" w:color="auto" w:fill="auto"/>
            <w:vAlign w:val="bottom"/>
            <w:hideMark/>
          </w:tcPr>
          <w:p w:rsidRPr="00A07199" w:rsidR="00367244" w:rsidP="00367244" w:rsidRDefault="00367244" w14:paraId="7EF283E9" w14:textId="77777777">
            <w:pPr>
              <w:spacing w:after="0"/>
              <w:ind w:firstLine="0"/>
              <w:jc w:val="left"/>
              <w:rPr>
                <w:color w:val="auto"/>
                <w:sz w:val="22"/>
                <w:szCs w:val="22"/>
              </w:rPr>
            </w:pPr>
            <w:hyperlink w:history="1" w:anchor="СводАнкеты!B216">
              <w:r w:rsidRPr="00A07199">
                <w:rPr>
                  <w:color w:val="auto"/>
                  <w:sz w:val="22"/>
                  <w:szCs w:val="22"/>
                </w:rPr>
                <w:t>г. Екатеринбург, ул. Машинная, д. 9а; («Дом ночного пребывания»)</w:t>
              </w:r>
            </w:hyperlink>
          </w:p>
        </w:tc>
        <w:tc>
          <w:tcPr>
            <w:tcW w:w="1560" w:type="dxa"/>
            <w:shd w:val="clear" w:color="auto" w:fill="auto"/>
            <w:noWrap/>
            <w:vAlign w:val="bottom"/>
            <w:hideMark/>
          </w:tcPr>
          <w:p w:rsidRPr="00A07199" w:rsidR="00367244" w:rsidP="00367244" w:rsidRDefault="00367244" w14:paraId="38BB8718" w14:textId="77777777">
            <w:pPr>
              <w:spacing w:after="0"/>
              <w:ind w:firstLine="0"/>
              <w:jc w:val="right"/>
              <w:rPr>
                <w:color w:val="auto"/>
                <w:sz w:val="22"/>
                <w:szCs w:val="22"/>
              </w:rPr>
            </w:pPr>
            <w:r w:rsidRPr="00A07199">
              <w:rPr>
                <w:color w:val="auto"/>
                <w:sz w:val="22"/>
                <w:szCs w:val="22"/>
              </w:rPr>
              <w:t>96,36</w:t>
            </w:r>
          </w:p>
        </w:tc>
        <w:tc>
          <w:tcPr>
            <w:tcW w:w="1842" w:type="dxa"/>
            <w:shd w:val="clear" w:color="auto" w:fill="auto"/>
            <w:noWrap/>
            <w:vAlign w:val="bottom"/>
            <w:hideMark/>
          </w:tcPr>
          <w:p w:rsidRPr="00A07199" w:rsidR="00367244" w:rsidP="00367244" w:rsidRDefault="00367244" w14:paraId="0D3A6A88" w14:textId="77777777">
            <w:pPr>
              <w:spacing w:after="0"/>
              <w:ind w:firstLine="0"/>
              <w:jc w:val="right"/>
              <w:rPr>
                <w:color w:val="auto"/>
                <w:sz w:val="22"/>
                <w:szCs w:val="22"/>
              </w:rPr>
            </w:pPr>
            <w:r w:rsidRPr="00A07199">
              <w:rPr>
                <w:color w:val="auto"/>
                <w:sz w:val="22"/>
                <w:szCs w:val="22"/>
              </w:rPr>
              <w:t>90,91</w:t>
            </w:r>
          </w:p>
        </w:tc>
        <w:tc>
          <w:tcPr>
            <w:tcW w:w="1560" w:type="dxa"/>
            <w:shd w:val="clear" w:color="auto" w:fill="auto"/>
            <w:noWrap/>
            <w:vAlign w:val="bottom"/>
            <w:hideMark/>
          </w:tcPr>
          <w:p w:rsidRPr="00A07199" w:rsidR="00367244" w:rsidP="00367244" w:rsidRDefault="00367244" w14:paraId="15158979" w14:textId="77777777">
            <w:pPr>
              <w:spacing w:after="0"/>
              <w:ind w:firstLine="0"/>
              <w:jc w:val="right"/>
              <w:rPr>
                <w:color w:val="auto"/>
                <w:sz w:val="22"/>
                <w:szCs w:val="22"/>
              </w:rPr>
            </w:pPr>
            <w:r w:rsidRPr="00A07199">
              <w:rPr>
                <w:color w:val="auto"/>
                <w:sz w:val="22"/>
                <w:szCs w:val="22"/>
              </w:rPr>
              <w:t>98,18</w:t>
            </w:r>
          </w:p>
        </w:tc>
        <w:tc>
          <w:tcPr>
            <w:tcW w:w="1300" w:type="dxa"/>
            <w:shd w:val="clear" w:color="auto" w:fill="auto"/>
            <w:noWrap/>
            <w:vAlign w:val="bottom"/>
            <w:hideMark/>
          </w:tcPr>
          <w:p w:rsidRPr="00A07199" w:rsidR="00367244" w:rsidP="00367244" w:rsidRDefault="00367244" w14:paraId="7647A4EB" w14:textId="3A0021B7">
            <w:pPr>
              <w:spacing w:after="0"/>
              <w:ind w:firstLine="0"/>
              <w:jc w:val="right"/>
              <w:rPr>
                <w:color w:val="auto"/>
                <w:sz w:val="22"/>
                <w:szCs w:val="22"/>
              </w:rPr>
            </w:pPr>
            <w:r w:rsidRPr="00A07199">
              <w:rPr>
                <w:color w:val="auto"/>
                <w:sz w:val="22"/>
                <w:szCs w:val="22"/>
              </w:rPr>
              <w:t>96,</w:t>
            </w:r>
            <w:r>
              <w:rPr>
                <w:color w:val="auto"/>
                <w:sz w:val="22"/>
                <w:szCs w:val="22"/>
                <w:lang w:val="en-US"/>
              </w:rPr>
              <w:t>00</w:t>
            </w:r>
          </w:p>
        </w:tc>
      </w:tr>
      <w:tr w:rsidRPr="00A07199" w:rsidR="00367244" w:rsidTr="0041091C" w14:paraId="25EEB864" w14:textId="77777777">
        <w:trPr>
          <w:trHeight w:val="800"/>
        </w:trPr>
        <w:tc>
          <w:tcPr>
            <w:tcW w:w="700" w:type="dxa"/>
            <w:shd w:val="clear" w:color="auto" w:fill="auto"/>
            <w:noWrap/>
            <w:vAlign w:val="bottom"/>
            <w:hideMark/>
          </w:tcPr>
          <w:p w:rsidRPr="00A07199" w:rsidR="00367244" w:rsidP="00367244" w:rsidRDefault="00367244" w14:paraId="4363A9DE" w14:textId="77777777">
            <w:pPr>
              <w:spacing w:after="0"/>
              <w:ind w:firstLine="0"/>
              <w:jc w:val="right"/>
              <w:rPr>
                <w:color w:val="auto"/>
                <w:sz w:val="22"/>
                <w:szCs w:val="22"/>
              </w:rPr>
            </w:pPr>
            <w:r w:rsidRPr="00A07199">
              <w:rPr>
                <w:color w:val="auto"/>
                <w:sz w:val="22"/>
                <w:szCs w:val="22"/>
              </w:rPr>
              <w:t>44</w:t>
            </w:r>
          </w:p>
        </w:tc>
        <w:tc>
          <w:tcPr>
            <w:tcW w:w="2717" w:type="dxa"/>
            <w:shd w:val="clear" w:color="auto" w:fill="auto"/>
            <w:vAlign w:val="bottom"/>
            <w:hideMark/>
          </w:tcPr>
          <w:p w:rsidRPr="00A07199" w:rsidR="00367244" w:rsidP="00367244" w:rsidRDefault="00367244" w14:paraId="617893E5" w14:textId="77777777">
            <w:pPr>
              <w:spacing w:after="0"/>
              <w:ind w:firstLine="0"/>
              <w:jc w:val="left"/>
              <w:rPr>
                <w:color w:val="auto"/>
                <w:sz w:val="22"/>
                <w:szCs w:val="22"/>
              </w:rPr>
            </w:pPr>
            <w:hyperlink w:history="1" w:anchor="'АнкетыСвод_(2)'!A79">
              <w:proofErr w:type="spellStart"/>
              <w:r w:rsidRPr="00A07199">
                <w:rPr>
                  <w:color w:val="auto"/>
                  <w:sz w:val="22"/>
                  <w:szCs w:val="22"/>
                </w:rPr>
                <w:t>р.п</w:t>
              </w:r>
              <w:proofErr w:type="spellEnd"/>
              <w:r w:rsidRPr="00A07199">
                <w:rPr>
                  <w:color w:val="auto"/>
                  <w:sz w:val="22"/>
                  <w:szCs w:val="22"/>
                </w:rPr>
                <w:t xml:space="preserve">. Ачит, ул. Кирова, д. 9; («Комплексный центр социального обслуживания населения </w:t>
              </w:r>
              <w:proofErr w:type="spellStart"/>
              <w:r w:rsidRPr="00A07199">
                <w:rPr>
                  <w:color w:val="auto"/>
                  <w:sz w:val="22"/>
                  <w:szCs w:val="22"/>
                </w:rPr>
                <w:t>Ачитского</w:t>
              </w:r>
              <w:proofErr w:type="spellEnd"/>
              <w:r w:rsidRPr="00A07199">
                <w:rPr>
                  <w:color w:val="auto"/>
                  <w:sz w:val="22"/>
                  <w:szCs w:val="22"/>
                </w:rPr>
                <w:t xml:space="preserve"> района»)</w:t>
              </w:r>
            </w:hyperlink>
          </w:p>
        </w:tc>
        <w:tc>
          <w:tcPr>
            <w:tcW w:w="1560" w:type="dxa"/>
            <w:shd w:val="clear" w:color="auto" w:fill="auto"/>
            <w:noWrap/>
            <w:vAlign w:val="bottom"/>
            <w:hideMark/>
          </w:tcPr>
          <w:p w:rsidRPr="00A07199" w:rsidR="00367244" w:rsidP="00367244" w:rsidRDefault="00367244" w14:paraId="69CEA7C2" w14:textId="77777777">
            <w:pPr>
              <w:spacing w:after="0"/>
              <w:ind w:firstLine="0"/>
              <w:jc w:val="right"/>
              <w:rPr>
                <w:color w:val="auto"/>
                <w:sz w:val="22"/>
                <w:szCs w:val="22"/>
              </w:rPr>
            </w:pPr>
            <w:r w:rsidRPr="00A07199">
              <w:rPr>
                <w:color w:val="auto"/>
                <w:sz w:val="22"/>
                <w:szCs w:val="22"/>
              </w:rPr>
              <w:t>100,00</w:t>
            </w:r>
          </w:p>
        </w:tc>
        <w:tc>
          <w:tcPr>
            <w:tcW w:w="1842" w:type="dxa"/>
            <w:shd w:val="clear" w:color="auto" w:fill="auto"/>
            <w:noWrap/>
            <w:vAlign w:val="bottom"/>
            <w:hideMark/>
          </w:tcPr>
          <w:p w:rsidRPr="00A07199" w:rsidR="00367244" w:rsidP="00367244" w:rsidRDefault="00367244" w14:paraId="3806A913" w14:textId="77777777">
            <w:pPr>
              <w:spacing w:after="0"/>
              <w:ind w:firstLine="0"/>
              <w:jc w:val="right"/>
              <w:rPr>
                <w:color w:val="auto"/>
                <w:sz w:val="22"/>
                <w:szCs w:val="22"/>
              </w:rPr>
            </w:pPr>
            <w:r w:rsidRPr="00A07199">
              <w:rPr>
                <w:color w:val="auto"/>
                <w:sz w:val="22"/>
                <w:szCs w:val="22"/>
              </w:rPr>
              <w:t>99,75</w:t>
            </w:r>
          </w:p>
        </w:tc>
        <w:tc>
          <w:tcPr>
            <w:tcW w:w="1560" w:type="dxa"/>
            <w:shd w:val="clear" w:color="auto" w:fill="auto"/>
            <w:noWrap/>
            <w:vAlign w:val="bottom"/>
            <w:hideMark/>
          </w:tcPr>
          <w:p w:rsidRPr="00A07199" w:rsidR="00367244" w:rsidP="00367244" w:rsidRDefault="00367244" w14:paraId="72911172" w14:textId="77777777">
            <w:pPr>
              <w:spacing w:after="0"/>
              <w:ind w:firstLine="0"/>
              <w:jc w:val="right"/>
              <w:rPr>
                <w:color w:val="auto"/>
                <w:sz w:val="22"/>
                <w:szCs w:val="22"/>
              </w:rPr>
            </w:pPr>
            <w:r w:rsidRPr="00A07199">
              <w:rPr>
                <w:color w:val="auto"/>
                <w:sz w:val="22"/>
                <w:szCs w:val="22"/>
              </w:rPr>
              <w:t>100,00</w:t>
            </w:r>
          </w:p>
        </w:tc>
        <w:tc>
          <w:tcPr>
            <w:tcW w:w="1300" w:type="dxa"/>
            <w:shd w:val="clear" w:color="auto" w:fill="auto"/>
            <w:noWrap/>
            <w:vAlign w:val="bottom"/>
            <w:hideMark/>
          </w:tcPr>
          <w:p w:rsidRPr="00A07199" w:rsidR="00367244" w:rsidP="00367244" w:rsidRDefault="00367244" w14:paraId="4257308F" w14:textId="32060FF3">
            <w:pPr>
              <w:spacing w:after="0"/>
              <w:ind w:firstLine="0"/>
              <w:jc w:val="right"/>
              <w:rPr>
                <w:color w:val="auto"/>
                <w:sz w:val="22"/>
                <w:szCs w:val="22"/>
              </w:rPr>
            </w:pPr>
            <w:r>
              <w:rPr>
                <w:color w:val="auto"/>
                <w:sz w:val="22"/>
                <w:szCs w:val="22"/>
                <w:lang w:val="en-US"/>
              </w:rPr>
              <w:t>100</w:t>
            </w:r>
            <w:r w:rsidRPr="00A07199">
              <w:rPr>
                <w:color w:val="auto"/>
                <w:sz w:val="22"/>
                <w:szCs w:val="22"/>
              </w:rPr>
              <w:t>,</w:t>
            </w:r>
            <w:r>
              <w:rPr>
                <w:color w:val="auto"/>
                <w:sz w:val="22"/>
                <w:szCs w:val="22"/>
                <w:lang w:val="en-US"/>
              </w:rPr>
              <w:t>00</w:t>
            </w:r>
          </w:p>
        </w:tc>
      </w:tr>
      <w:tr w:rsidRPr="00A07199" w:rsidR="00367244" w:rsidTr="0041091C" w14:paraId="38B9FE5D" w14:textId="77777777">
        <w:trPr>
          <w:trHeight w:val="1060"/>
        </w:trPr>
        <w:tc>
          <w:tcPr>
            <w:tcW w:w="700" w:type="dxa"/>
            <w:shd w:val="clear" w:color="auto" w:fill="auto"/>
            <w:noWrap/>
            <w:vAlign w:val="bottom"/>
            <w:hideMark/>
          </w:tcPr>
          <w:p w:rsidRPr="00A07199" w:rsidR="00367244" w:rsidP="00367244" w:rsidRDefault="00367244" w14:paraId="52249105" w14:textId="77777777">
            <w:pPr>
              <w:spacing w:after="0"/>
              <w:ind w:firstLine="0"/>
              <w:jc w:val="right"/>
              <w:rPr>
                <w:color w:val="auto"/>
                <w:sz w:val="22"/>
                <w:szCs w:val="22"/>
              </w:rPr>
            </w:pPr>
            <w:r w:rsidRPr="00A07199">
              <w:rPr>
                <w:color w:val="auto"/>
                <w:sz w:val="22"/>
                <w:szCs w:val="22"/>
              </w:rPr>
              <w:t>45</w:t>
            </w:r>
          </w:p>
        </w:tc>
        <w:tc>
          <w:tcPr>
            <w:tcW w:w="2717" w:type="dxa"/>
            <w:shd w:val="clear" w:color="auto" w:fill="auto"/>
            <w:vAlign w:val="bottom"/>
            <w:hideMark/>
          </w:tcPr>
          <w:p w:rsidRPr="00A07199" w:rsidR="00367244" w:rsidP="00367244" w:rsidRDefault="00367244" w14:paraId="5FDC4B99" w14:textId="77777777">
            <w:pPr>
              <w:spacing w:after="0"/>
              <w:ind w:firstLine="0"/>
              <w:jc w:val="left"/>
              <w:rPr>
                <w:color w:val="auto"/>
                <w:sz w:val="22"/>
                <w:szCs w:val="22"/>
              </w:rPr>
            </w:pPr>
            <w:hyperlink w:history="1" w:anchor="СводАнкеты!B177">
              <w:r w:rsidRPr="00A07199">
                <w:rPr>
                  <w:color w:val="auto"/>
                  <w:sz w:val="22"/>
                  <w:szCs w:val="22"/>
                </w:rPr>
                <w:t>г. Екатеринбург, ул. Искровцев, д. 23а; («Центр социальной помощи семье и детям «Гнездышко» Кировского района города Екатеринбурга»)</w:t>
              </w:r>
            </w:hyperlink>
          </w:p>
        </w:tc>
        <w:tc>
          <w:tcPr>
            <w:tcW w:w="1560" w:type="dxa"/>
            <w:shd w:val="clear" w:color="auto" w:fill="auto"/>
            <w:noWrap/>
            <w:vAlign w:val="bottom"/>
            <w:hideMark/>
          </w:tcPr>
          <w:p w:rsidRPr="00A07199" w:rsidR="00367244" w:rsidP="00367244" w:rsidRDefault="00367244" w14:paraId="214D242B" w14:textId="77777777">
            <w:pPr>
              <w:spacing w:after="0"/>
              <w:ind w:firstLine="0"/>
              <w:jc w:val="right"/>
              <w:rPr>
                <w:color w:val="auto"/>
                <w:sz w:val="22"/>
                <w:szCs w:val="22"/>
              </w:rPr>
            </w:pPr>
            <w:r w:rsidRPr="00A07199">
              <w:rPr>
                <w:color w:val="auto"/>
                <w:sz w:val="22"/>
                <w:szCs w:val="22"/>
              </w:rPr>
              <w:t>100,00</w:t>
            </w:r>
          </w:p>
        </w:tc>
        <w:tc>
          <w:tcPr>
            <w:tcW w:w="1842" w:type="dxa"/>
            <w:shd w:val="clear" w:color="auto" w:fill="auto"/>
            <w:noWrap/>
            <w:vAlign w:val="bottom"/>
            <w:hideMark/>
          </w:tcPr>
          <w:p w:rsidRPr="00A07199" w:rsidR="00367244" w:rsidP="00367244" w:rsidRDefault="00367244" w14:paraId="27715B91" w14:textId="77777777">
            <w:pPr>
              <w:spacing w:after="0"/>
              <w:ind w:firstLine="0"/>
              <w:jc w:val="right"/>
              <w:rPr>
                <w:color w:val="auto"/>
                <w:sz w:val="22"/>
                <w:szCs w:val="22"/>
              </w:rPr>
            </w:pPr>
            <w:r w:rsidRPr="00A07199">
              <w:rPr>
                <w:color w:val="auto"/>
                <w:sz w:val="22"/>
                <w:szCs w:val="22"/>
              </w:rPr>
              <w:t>100,00</w:t>
            </w:r>
          </w:p>
        </w:tc>
        <w:tc>
          <w:tcPr>
            <w:tcW w:w="1560" w:type="dxa"/>
            <w:shd w:val="clear" w:color="auto" w:fill="auto"/>
            <w:noWrap/>
            <w:vAlign w:val="bottom"/>
            <w:hideMark/>
          </w:tcPr>
          <w:p w:rsidRPr="00A07199" w:rsidR="00367244" w:rsidP="00367244" w:rsidRDefault="00367244" w14:paraId="42D28A44" w14:textId="77777777">
            <w:pPr>
              <w:spacing w:after="0"/>
              <w:ind w:firstLine="0"/>
              <w:jc w:val="right"/>
              <w:rPr>
                <w:color w:val="auto"/>
                <w:sz w:val="22"/>
                <w:szCs w:val="22"/>
              </w:rPr>
            </w:pPr>
            <w:r w:rsidRPr="00A07199">
              <w:rPr>
                <w:color w:val="auto"/>
                <w:sz w:val="22"/>
                <w:szCs w:val="22"/>
              </w:rPr>
              <w:t>100,00</w:t>
            </w:r>
          </w:p>
        </w:tc>
        <w:tc>
          <w:tcPr>
            <w:tcW w:w="1300" w:type="dxa"/>
            <w:shd w:val="clear" w:color="auto" w:fill="auto"/>
            <w:noWrap/>
            <w:vAlign w:val="bottom"/>
            <w:hideMark/>
          </w:tcPr>
          <w:p w:rsidRPr="00A07199" w:rsidR="00367244" w:rsidP="00367244" w:rsidRDefault="00367244" w14:paraId="220F1C36" w14:textId="39E72DF9">
            <w:pPr>
              <w:spacing w:after="0"/>
              <w:ind w:firstLine="0"/>
              <w:jc w:val="right"/>
              <w:rPr>
                <w:color w:val="auto"/>
                <w:sz w:val="22"/>
                <w:szCs w:val="22"/>
              </w:rPr>
            </w:pPr>
            <w:r w:rsidRPr="00A07199">
              <w:rPr>
                <w:color w:val="auto"/>
                <w:sz w:val="22"/>
                <w:szCs w:val="22"/>
              </w:rPr>
              <w:t>100,00</w:t>
            </w:r>
          </w:p>
        </w:tc>
      </w:tr>
      <w:tr w:rsidRPr="00A07199" w:rsidR="00367244" w:rsidTr="0041091C" w14:paraId="39653FDD" w14:textId="77777777">
        <w:trPr>
          <w:trHeight w:val="800"/>
        </w:trPr>
        <w:tc>
          <w:tcPr>
            <w:tcW w:w="700" w:type="dxa"/>
            <w:shd w:val="clear" w:color="auto" w:fill="auto"/>
            <w:noWrap/>
            <w:vAlign w:val="bottom"/>
            <w:hideMark/>
          </w:tcPr>
          <w:p w:rsidRPr="00A07199" w:rsidR="00367244" w:rsidP="00367244" w:rsidRDefault="00367244" w14:paraId="525FF8D8" w14:textId="77777777">
            <w:pPr>
              <w:spacing w:after="0"/>
              <w:ind w:firstLine="0"/>
              <w:jc w:val="right"/>
              <w:rPr>
                <w:color w:val="auto"/>
                <w:sz w:val="22"/>
                <w:szCs w:val="22"/>
              </w:rPr>
            </w:pPr>
            <w:r w:rsidRPr="00A07199">
              <w:rPr>
                <w:color w:val="auto"/>
                <w:sz w:val="22"/>
                <w:szCs w:val="22"/>
              </w:rPr>
              <w:t>46</w:t>
            </w:r>
          </w:p>
        </w:tc>
        <w:tc>
          <w:tcPr>
            <w:tcW w:w="2717" w:type="dxa"/>
            <w:shd w:val="clear" w:color="auto" w:fill="auto"/>
            <w:vAlign w:val="bottom"/>
            <w:hideMark/>
          </w:tcPr>
          <w:p w:rsidRPr="00A07199" w:rsidR="00367244" w:rsidP="00367244" w:rsidRDefault="00367244" w14:paraId="46DA661D" w14:textId="77777777">
            <w:pPr>
              <w:spacing w:after="0"/>
              <w:ind w:firstLine="0"/>
              <w:jc w:val="left"/>
              <w:rPr>
                <w:color w:val="auto"/>
                <w:sz w:val="22"/>
                <w:szCs w:val="22"/>
              </w:rPr>
            </w:pPr>
            <w:hyperlink w:history="1" w:anchor="СводАнкеты!B57">
              <w:r w:rsidRPr="00A07199">
                <w:rPr>
                  <w:color w:val="auto"/>
                  <w:sz w:val="22"/>
                  <w:szCs w:val="22"/>
                </w:rPr>
                <w:t>г. Богданович, ул. Новая, д. 16а («Центр социальной помощи семье и детям города Богдановича»)</w:t>
              </w:r>
            </w:hyperlink>
          </w:p>
        </w:tc>
        <w:tc>
          <w:tcPr>
            <w:tcW w:w="1560" w:type="dxa"/>
            <w:shd w:val="clear" w:color="auto" w:fill="auto"/>
            <w:noWrap/>
            <w:vAlign w:val="bottom"/>
            <w:hideMark/>
          </w:tcPr>
          <w:p w:rsidRPr="00A07199" w:rsidR="00367244" w:rsidP="00367244" w:rsidRDefault="00367244" w14:paraId="438C32BD" w14:textId="77777777">
            <w:pPr>
              <w:spacing w:after="0"/>
              <w:ind w:firstLine="0"/>
              <w:jc w:val="right"/>
              <w:rPr>
                <w:color w:val="auto"/>
                <w:sz w:val="22"/>
                <w:szCs w:val="22"/>
              </w:rPr>
            </w:pPr>
            <w:r w:rsidRPr="00A07199">
              <w:rPr>
                <w:color w:val="auto"/>
                <w:sz w:val="22"/>
                <w:szCs w:val="22"/>
              </w:rPr>
              <w:t>100,00</w:t>
            </w:r>
          </w:p>
        </w:tc>
        <w:tc>
          <w:tcPr>
            <w:tcW w:w="1842" w:type="dxa"/>
            <w:shd w:val="clear" w:color="auto" w:fill="auto"/>
            <w:noWrap/>
            <w:vAlign w:val="bottom"/>
            <w:hideMark/>
          </w:tcPr>
          <w:p w:rsidRPr="00A07199" w:rsidR="00367244" w:rsidP="00367244" w:rsidRDefault="00367244" w14:paraId="74834C15" w14:textId="77777777">
            <w:pPr>
              <w:spacing w:after="0"/>
              <w:ind w:firstLine="0"/>
              <w:jc w:val="right"/>
              <w:rPr>
                <w:color w:val="auto"/>
                <w:sz w:val="22"/>
                <w:szCs w:val="22"/>
              </w:rPr>
            </w:pPr>
            <w:r w:rsidRPr="00A07199">
              <w:rPr>
                <w:color w:val="auto"/>
                <w:sz w:val="22"/>
                <w:szCs w:val="22"/>
              </w:rPr>
              <w:t>98,85</w:t>
            </w:r>
          </w:p>
        </w:tc>
        <w:tc>
          <w:tcPr>
            <w:tcW w:w="1560" w:type="dxa"/>
            <w:shd w:val="clear" w:color="auto" w:fill="auto"/>
            <w:noWrap/>
            <w:vAlign w:val="bottom"/>
            <w:hideMark/>
          </w:tcPr>
          <w:p w:rsidRPr="00A07199" w:rsidR="00367244" w:rsidP="00367244" w:rsidRDefault="00367244" w14:paraId="6C0AB025" w14:textId="77777777">
            <w:pPr>
              <w:spacing w:after="0"/>
              <w:ind w:firstLine="0"/>
              <w:jc w:val="right"/>
              <w:rPr>
                <w:color w:val="auto"/>
                <w:sz w:val="22"/>
                <w:szCs w:val="22"/>
              </w:rPr>
            </w:pPr>
            <w:r w:rsidRPr="00A07199">
              <w:rPr>
                <w:color w:val="auto"/>
                <w:sz w:val="22"/>
                <w:szCs w:val="22"/>
              </w:rPr>
              <w:t>100,00</w:t>
            </w:r>
          </w:p>
        </w:tc>
        <w:tc>
          <w:tcPr>
            <w:tcW w:w="1300" w:type="dxa"/>
            <w:shd w:val="clear" w:color="auto" w:fill="auto"/>
            <w:noWrap/>
            <w:vAlign w:val="bottom"/>
            <w:hideMark/>
          </w:tcPr>
          <w:p w:rsidRPr="00A07199" w:rsidR="00367244" w:rsidP="00367244" w:rsidRDefault="00367244" w14:paraId="711478A5" w14:textId="21C4E941">
            <w:pPr>
              <w:spacing w:after="0"/>
              <w:ind w:firstLine="0"/>
              <w:jc w:val="right"/>
              <w:rPr>
                <w:color w:val="auto"/>
                <w:sz w:val="22"/>
                <w:szCs w:val="22"/>
              </w:rPr>
            </w:pPr>
            <w:r w:rsidRPr="00A07199">
              <w:rPr>
                <w:color w:val="auto"/>
                <w:sz w:val="22"/>
                <w:szCs w:val="22"/>
              </w:rPr>
              <w:t>99,77</w:t>
            </w:r>
          </w:p>
        </w:tc>
      </w:tr>
      <w:tr w:rsidRPr="00A07199" w:rsidR="00367244" w:rsidTr="0041091C" w14:paraId="507EF318" w14:textId="77777777">
        <w:trPr>
          <w:trHeight w:val="1060"/>
        </w:trPr>
        <w:tc>
          <w:tcPr>
            <w:tcW w:w="700" w:type="dxa"/>
            <w:shd w:val="clear" w:color="auto" w:fill="auto"/>
            <w:noWrap/>
            <w:vAlign w:val="bottom"/>
            <w:hideMark/>
          </w:tcPr>
          <w:p w:rsidRPr="00A07199" w:rsidR="00367244" w:rsidP="00367244" w:rsidRDefault="00367244" w14:paraId="7C4FC6BE" w14:textId="77777777">
            <w:pPr>
              <w:spacing w:after="0"/>
              <w:ind w:firstLine="0"/>
              <w:jc w:val="right"/>
              <w:rPr>
                <w:color w:val="auto"/>
                <w:sz w:val="22"/>
                <w:szCs w:val="22"/>
              </w:rPr>
            </w:pPr>
            <w:r w:rsidRPr="00A07199">
              <w:rPr>
                <w:color w:val="auto"/>
                <w:sz w:val="22"/>
                <w:szCs w:val="22"/>
              </w:rPr>
              <w:t>47</w:t>
            </w:r>
          </w:p>
        </w:tc>
        <w:tc>
          <w:tcPr>
            <w:tcW w:w="2717" w:type="dxa"/>
            <w:shd w:val="clear" w:color="auto" w:fill="auto"/>
            <w:vAlign w:val="bottom"/>
            <w:hideMark/>
          </w:tcPr>
          <w:p w:rsidRPr="00A07199" w:rsidR="00367244" w:rsidP="00367244" w:rsidRDefault="00367244" w14:paraId="1B884F7A" w14:textId="77777777">
            <w:pPr>
              <w:spacing w:after="0"/>
              <w:ind w:firstLine="0"/>
              <w:jc w:val="left"/>
              <w:rPr>
                <w:color w:val="auto"/>
                <w:sz w:val="22"/>
                <w:szCs w:val="22"/>
              </w:rPr>
            </w:pPr>
            <w:hyperlink w:history="1" w:anchor="СводАнкеты!B129">
              <w:r w:rsidRPr="00A07199">
                <w:rPr>
                  <w:color w:val="auto"/>
                  <w:sz w:val="22"/>
                  <w:szCs w:val="22"/>
                </w:rPr>
                <w:t>г. Североуральск, ул. Молодежная, д. 13; («Комплексный центр социального обслуживания населения города Североуральска»)</w:t>
              </w:r>
            </w:hyperlink>
          </w:p>
        </w:tc>
        <w:tc>
          <w:tcPr>
            <w:tcW w:w="1560" w:type="dxa"/>
            <w:shd w:val="clear" w:color="auto" w:fill="auto"/>
            <w:noWrap/>
            <w:vAlign w:val="bottom"/>
            <w:hideMark/>
          </w:tcPr>
          <w:p w:rsidRPr="00A07199" w:rsidR="00367244" w:rsidP="00367244" w:rsidRDefault="00367244" w14:paraId="575DB6E3" w14:textId="77777777">
            <w:pPr>
              <w:spacing w:after="0"/>
              <w:ind w:firstLine="0"/>
              <w:jc w:val="right"/>
              <w:rPr>
                <w:color w:val="auto"/>
                <w:sz w:val="22"/>
                <w:szCs w:val="22"/>
              </w:rPr>
            </w:pPr>
            <w:r w:rsidRPr="00A07199">
              <w:rPr>
                <w:color w:val="auto"/>
                <w:sz w:val="22"/>
                <w:szCs w:val="22"/>
              </w:rPr>
              <w:t>99,82</w:t>
            </w:r>
          </w:p>
        </w:tc>
        <w:tc>
          <w:tcPr>
            <w:tcW w:w="1842" w:type="dxa"/>
            <w:shd w:val="clear" w:color="auto" w:fill="auto"/>
            <w:noWrap/>
            <w:vAlign w:val="bottom"/>
            <w:hideMark/>
          </w:tcPr>
          <w:p w:rsidRPr="00A07199" w:rsidR="00367244" w:rsidP="00367244" w:rsidRDefault="00367244" w14:paraId="413E0BD0" w14:textId="77777777">
            <w:pPr>
              <w:spacing w:after="0"/>
              <w:ind w:firstLine="0"/>
              <w:jc w:val="right"/>
              <w:rPr>
                <w:color w:val="auto"/>
                <w:sz w:val="22"/>
                <w:szCs w:val="22"/>
              </w:rPr>
            </w:pPr>
            <w:r w:rsidRPr="00A07199">
              <w:rPr>
                <w:color w:val="auto"/>
                <w:sz w:val="22"/>
                <w:szCs w:val="22"/>
              </w:rPr>
              <w:t>100,00</w:t>
            </w:r>
          </w:p>
        </w:tc>
        <w:tc>
          <w:tcPr>
            <w:tcW w:w="1560" w:type="dxa"/>
            <w:shd w:val="clear" w:color="auto" w:fill="auto"/>
            <w:noWrap/>
            <w:vAlign w:val="bottom"/>
            <w:hideMark/>
          </w:tcPr>
          <w:p w:rsidRPr="00A07199" w:rsidR="00367244" w:rsidP="00367244" w:rsidRDefault="00367244" w14:paraId="0458133E" w14:textId="77777777">
            <w:pPr>
              <w:spacing w:after="0"/>
              <w:ind w:firstLine="0"/>
              <w:jc w:val="right"/>
              <w:rPr>
                <w:color w:val="auto"/>
                <w:sz w:val="22"/>
                <w:szCs w:val="22"/>
              </w:rPr>
            </w:pPr>
            <w:r w:rsidRPr="00A07199">
              <w:rPr>
                <w:color w:val="auto"/>
                <w:sz w:val="22"/>
                <w:szCs w:val="22"/>
              </w:rPr>
              <w:t>99,82</w:t>
            </w:r>
          </w:p>
        </w:tc>
        <w:tc>
          <w:tcPr>
            <w:tcW w:w="1300" w:type="dxa"/>
            <w:shd w:val="clear" w:color="auto" w:fill="auto"/>
            <w:noWrap/>
            <w:vAlign w:val="bottom"/>
            <w:hideMark/>
          </w:tcPr>
          <w:p w:rsidRPr="00A07199" w:rsidR="00367244" w:rsidP="00367244" w:rsidRDefault="00367244" w14:paraId="41E6DB7C" w14:textId="01EDBE69">
            <w:pPr>
              <w:spacing w:after="0"/>
              <w:ind w:firstLine="0"/>
              <w:jc w:val="right"/>
              <w:rPr>
                <w:color w:val="auto"/>
                <w:sz w:val="22"/>
                <w:szCs w:val="22"/>
              </w:rPr>
            </w:pPr>
            <w:r>
              <w:rPr>
                <w:color w:val="auto"/>
                <w:sz w:val="22"/>
                <w:szCs w:val="22"/>
                <w:lang w:val="en-US"/>
              </w:rPr>
              <w:t>100</w:t>
            </w:r>
            <w:r w:rsidRPr="00A07199">
              <w:rPr>
                <w:color w:val="auto"/>
                <w:sz w:val="22"/>
                <w:szCs w:val="22"/>
              </w:rPr>
              <w:t>,</w:t>
            </w:r>
            <w:r>
              <w:rPr>
                <w:color w:val="auto"/>
                <w:sz w:val="22"/>
                <w:szCs w:val="22"/>
                <w:lang w:val="en-US"/>
              </w:rPr>
              <w:t>00</w:t>
            </w:r>
          </w:p>
        </w:tc>
      </w:tr>
      <w:tr w:rsidRPr="00A07199" w:rsidR="00367244" w:rsidTr="0041091C" w14:paraId="3862C91A" w14:textId="77777777">
        <w:trPr>
          <w:trHeight w:val="1060"/>
        </w:trPr>
        <w:tc>
          <w:tcPr>
            <w:tcW w:w="700" w:type="dxa"/>
            <w:shd w:val="clear" w:color="auto" w:fill="auto"/>
            <w:noWrap/>
            <w:vAlign w:val="bottom"/>
            <w:hideMark/>
          </w:tcPr>
          <w:p w:rsidRPr="00A07199" w:rsidR="00367244" w:rsidP="00367244" w:rsidRDefault="00367244" w14:paraId="3140D1C3" w14:textId="77777777">
            <w:pPr>
              <w:spacing w:after="0"/>
              <w:ind w:firstLine="0"/>
              <w:jc w:val="right"/>
              <w:rPr>
                <w:color w:val="auto"/>
                <w:sz w:val="22"/>
                <w:szCs w:val="22"/>
              </w:rPr>
            </w:pPr>
            <w:r w:rsidRPr="00A07199">
              <w:rPr>
                <w:color w:val="auto"/>
                <w:sz w:val="22"/>
                <w:szCs w:val="22"/>
              </w:rPr>
              <w:t>48</w:t>
            </w:r>
          </w:p>
        </w:tc>
        <w:tc>
          <w:tcPr>
            <w:tcW w:w="2717" w:type="dxa"/>
            <w:shd w:val="clear" w:color="auto" w:fill="auto"/>
            <w:vAlign w:val="bottom"/>
            <w:hideMark/>
          </w:tcPr>
          <w:p w:rsidRPr="00A07199" w:rsidR="00367244" w:rsidP="00367244" w:rsidRDefault="00367244" w14:paraId="1EBBEADA" w14:textId="77777777">
            <w:pPr>
              <w:spacing w:after="0"/>
              <w:ind w:firstLine="0"/>
              <w:jc w:val="left"/>
              <w:rPr>
                <w:color w:val="auto"/>
                <w:sz w:val="22"/>
                <w:szCs w:val="22"/>
              </w:rPr>
            </w:pPr>
            <w:hyperlink w:history="1" w:anchor="СводАнкеты!B105">
              <w:r w:rsidRPr="00A07199">
                <w:rPr>
                  <w:color w:val="auto"/>
                  <w:sz w:val="22"/>
                  <w:szCs w:val="22"/>
                </w:rPr>
                <w:t>г. Екатеринбург, ул. Металлургов, 42А; ул. Московская, д. 68 (Центр социальной помощи семье и детям «Каравелла» Верх-Исетского района города Екатеринбурга»)</w:t>
              </w:r>
            </w:hyperlink>
          </w:p>
        </w:tc>
        <w:tc>
          <w:tcPr>
            <w:tcW w:w="1560" w:type="dxa"/>
            <w:shd w:val="clear" w:color="auto" w:fill="auto"/>
            <w:noWrap/>
            <w:vAlign w:val="bottom"/>
            <w:hideMark/>
          </w:tcPr>
          <w:p w:rsidRPr="00A07199" w:rsidR="00367244" w:rsidP="00367244" w:rsidRDefault="00367244" w14:paraId="2A2D6BD6" w14:textId="77777777">
            <w:pPr>
              <w:spacing w:after="0"/>
              <w:ind w:firstLine="0"/>
              <w:jc w:val="right"/>
              <w:rPr>
                <w:color w:val="auto"/>
                <w:sz w:val="22"/>
                <w:szCs w:val="22"/>
              </w:rPr>
            </w:pPr>
            <w:r w:rsidRPr="00A07199">
              <w:rPr>
                <w:color w:val="auto"/>
                <w:sz w:val="22"/>
                <w:szCs w:val="22"/>
              </w:rPr>
              <w:t>98,68</w:t>
            </w:r>
          </w:p>
        </w:tc>
        <w:tc>
          <w:tcPr>
            <w:tcW w:w="1842" w:type="dxa"/>
            <w:shd w:val="clear" w:color="auto" w:fill="auto"/>
            <w:noWrap/>
            <w:vAlign w:val="bottom"/>
            <w:hideMark/>
          </w:tcPr>
          <w:p w:rsidRPr="00A07199" w:rsidR="00367244" w:rsidP="00367244" w:rsidRDefault="00367244" w14:paraId="2B8EC4E3" w14:textId="77777777">
            <w:pPr>
              <w:spacing w:after="0"/>
              <w:ind w:firstLine="0"/>
              <w:jc w:val="right"/>
              <w:rPr>
                <w:color w:val="auto"/>
                <w:sz w:val="22"/>
                <w:szCs w:val="22"/>
              </w:rPr>
            </w:pPr>
            <w:r w:rsidRPr="00A07199">
              <w:rPr>
                <w:color w:val="auto"/>
                <w:sz w:val="22"/>
                <w:szCs w:val="22"/>
              </w:rPr>
              <w:t>99,83</w:t>
            </w:r>
          </w:p>
        </w:tc>
        <w:tc>
          <w:tcPr>
            <w:tcW w:w="1560" w:type="dxa"/>
            <w:shd w:val="clear" w:color="auto" w:fill="auto"/>
            <w:noWrap/>
            <w:vAlign w:val="bottom"/>
            <w:hideMark/>
          </w:tcPr>
          <w:p w:rsidRPr="00A07199" w:rsidR="00367244" w:rsidP="00367244" w:rsidRDefault="00367244" w14:paraId="1F2411A2" w14:textId="77777777">
            <w:pPr>
              <w:spacing w:after="0"/>
              <w:ind w:firstLine="0"/>
              <w:jc w:val="right"/>
              <w:rPr>
                <w:color w:val="auto"/>
                <w:sz w:val="22"/>
                <w:szCs w:val="22"/>
              </w:rPr>
            </w:pPr>
            <w:r w:rsidRPr="00A07199">
              <w:rPr>
                <w:color w:val="auto"/>
                <w:sz w:val="22"/>
                <w:szCs w:val="22"/>
              </w:rPr>
              <w:t>100,00</w:t>
            </w:r>
          </w:p>
        </w:tc>
        <w:tc>
          <w:tcPr>
            <w:tcW w:w="1300" w:type="dxa"/>
            <w:shd w:val="clear" w:color="auto" w:fill="auto"/>
            <w:noWrap/>
            <w:vAlign w:val="bottom"/>
            <w:hideMark/>
          </w:tcPr>
          <w:p w:rsidRPr="00A07199" w:rsidR="00367244" w:rsidP="00367244" w:rsidRDefault="00367244" w14:paraId="45C52D2C" w14:textId="77C667BA">
            <w:pPr>
              <w:spacing w:after="0"/>
              <w:ind w:firstLine="0"/>
              <w:jc w:val="right"/>
              <w:rPr>
                <w:color w:val="auto"/>
                <w:sz w:val="22"/>
                <w:szCs w:val="22"/>
              </w:rPr>
            </w:pPr>
            <w:r w:rsidRPr="00A07199">
              <w:rPr>
                <w:color w:val="auto"/>
                <w:sz w:val="22"/>
                <w:szCs w:val="22"/>
              </w:rPr>
              <w:t>99,</w:t>
            </w:r>
            <w:r>
              <w:rPr>
                <w:color w:val="auto"/>
                <w:sz w:val="22"/>
                <w:szCs w:val="22"/>
                <w:lang w:val="en-US"/>
              </w:rPr>
              <w:t>70</w:t>
            </w:r>
          </w:p>
        </w:tc>
      </w:tr>
      <w:tr w:rsidRPr="00A07199" w:rsidR="00367244" w:rsidTr="0041091C" w14:paraId="6CB9647B" w14:textId="77777777">
        <w:trPr>
          <w:trHeight w:val="800"/>
        </w:trPr>
        <w:tc>
          <w:tcPr>
            <w:tcW w:w="700" w:type="dxa"/>
            <w:shd w:val="clear" w:color="auto" w:fill="auto"/>
            <w:noWrap/>
            <w:vAlign w:val="bottom"/>
            <w:hideMark/>
          </w:tcPr>
          <w:p w:rsidRPr="00A07199" w:rsidR="00367244" w:rsidP="00367244" w:rsidRDefault="00367244" w14:paraId="40C9B54D" w14:textId="77777777">
            <w:pPr>
              <w:spacing w:after="0"/>
              <w:ind w:firstLine="0"/>
              <w:jc w:val="right"/>
              <w:rPr>
                <w:color w:val="auto"/>
                <w:sz w:val="22"/>
                <w:szCs w:val="22"/>
              </w:rPr>
            </w:pPr>
            <w:r w:rsidRPr="00A07199">
              <w:rPr>
                <w:color w:val="auto"/>
                <w:sz w:val="22"/>
                <w:szCs w:val="22"/>
              </w:rPr>
              <w:lastRenderedPageBreak/>
              <w:t>49</w:t>
            </w:r>
          </w:p>
        </w:tc>
        <w:tc>
          <w:tcPr>
            <w:tcW w:w="2717" w:type="dxa"/>
            <w:shd w:val="clear" w:color="auto" w:fill="auto"/>
            <w:vAlign w:val="bottom"/>
            <w:hideMark/>
          </w:tcPr>
          <w:p w:rsidRPr="00A07199" w:rsidR="00367244" w:rsidP="00367244" w:rsidRDefault="00367244" w14:paraId="153D100F" w14:textId="77777777">
            <w:pPr>
              <w:spacing w:after="0"/>
              <w:ind w:firstLine="0"/>
              <w:jc w:val="left"/>
              <w:rPr>
                <w:color w:val="auto"/>
                <w:sz w:val="22"/>
                <w:szCs w:val="22"/>
              </w:rPr>
            </w:pPr>
            <w:hyperlink w:history="1" w:anchor="'АнкетыСвод_(2)'!A9">
              <w:r w:rsidRPr="00A07199">
                <w:rPr>
                  <w:color w:val="auto"/>
                  <w:sz w:val="22"/>
                  <w:szCs w:val="22"/>
                </w:rPr>
                <w:t>г. Алапаевск, ул. Бочкарева, д. 130; («Центр социальной помощи семье и детям города Алапаевска»)</w:t>
              </w:r>
            </w:hyperlink>
          </w:p>
        </w:tc>
        <w:tc>
          <w:tcPr>
            <w:tcW w:w="1560" w:type="dxa"/>
            <w:shd w:val="clear" w:color="auto" w:fill="auto"/>
            <w:noWrap/>
            <w:vAlign w:val="bottom"/>
            <w:hideMark/>
          </w:tcPr>
          <w:p w:rsidRPr="00A07199" w:rsidR="00367244" w:rsidP="00367244" w:rsidRDefault="00367244" w14:paraId="629DD50E" w14:textId="77777777">
            <w:pPr>
              <w:spacing w:after="0"/>
              <w:ind w:firstLine="0"/>
              <w:jc w:val="right"/>
              <w:rPr>
                <w:color w:val="auto"/>
                <w:sz w:val="22"/>
                <w:szCs w:val="22"/>
              </w:rPr>
            </w:pPr>
            <w:r w:rsidRPr="00A07199">
              <w:rPr>
                <w:color w:val="auto"/>
                <w:sz w:val="22"/>
                <w:szCs w:val="22"/>
              </w:rPr>
              <w:t>99,10</w:t>
            </w:r>
          </w:p>
        </w:tc>
        <w:tc>
          <w:tcPr>
            <w:tcW w:w="1842" w:type="dxa"/>
            <w:shd w:val="clear" w:color="auto" w:fill="auto"/>
            <w:noWrap/>
            <w:vAlign w:val="bottom"/>
            <w:hideMark/>
          </w:tcPr>
          <w:p w:rsidRPr="00A07199" w:rsidR="00367244" w:rsidP="00367244" w:rsidRDefault="00367244" w14:paraId="5C037079" w14:textId="77777777">
            <w:pPr>
              <w:spacing w:after="0"/>
              <w:ind w:firstLine="0"/>
              <w:jc w:val="right"/>
              <w:rPr>
                <w:color w:val="auto"/>
                <w:sz w:val="22"/>
                <w:szCs w:val="22"/>
              </w:rPr>
            </w:pPr>
            <w:r w:rsidRPr="00A07199">
              <w:rPr>
                <w:color w:val="auto"/>
                <w:sz w:val="22"/>
                <w:szCs w:val="22"/>
              </w:rPr>
              <w:t>99,64</w:t>
            </w:r>
          </w:p>
        </w:tc>
        <w:tc>
          <w:tcPr>
            <w:tcW w:w="1560" w:type="dxa"/>
            <w:shd w:val="clear" w:color="auto" w:fill="auto"/>
            <w:noWrap/>
            <w:vAlign w:val="bottom"/>
            <w:hideMark/>
          </w:tcPr>
          <w:p w:rsidRPr="00A07199" w:rsidR="00367244" w:rsidP="00367244" w:rsidRDefault="00367244" w14:paraId="0AFEAB80" w14:textId="77777777">
            <w:pPr>
              <w:spacing w:after="0"/>
              <w:ind w:firstLine="0"/>
              <w:jc w:val="right"/>
              <w:rPr>
                <w:color w:val="auto"/>
                <w:sz w:val="22"/>
                <w:szCs w:val="22"/>
              </w:rPr>
            </w:pPr>
            <w:r w:rsidRPr="00A07199">
              <w:rPr>
                <w:color w:val="auto"/>
                <w:sz w:val="22"/>
                <w:szCs w:val="22"/>
              </w:rPr>
              <w:t>99,64</w:t>
            </w:r>
          </w:p>
        </w:tc>
        <w:tc>
          <w:tcPr>
            <w:tcW w:w="1300" w:type="dxa"/>
            <w:shd w:val="clear" w:color="auto" w:fill="auto"/>
            <w:noWrap/>
            <w:vAlign w:val="bottom"/>
            <w:hideMark/>
          </w:tcPr>
          <w:p w:rsidRPr="00A07199" w:rsidR="00367244" w:rsidP="00367244" w:rsidRDefault="00367244" w14:paraId="6706034C" w14:textId="65FE161F">
            <w:pPr>
              <w:spacing w:after="0"/>
              <w:ind w:firstLine="0"/>
              <w:jc w:val="right"/>
              <w:rPr>
                <w:color w:val="auto"/>
                <w:sz w:val="22"/>
                <w:szCs w:val="22"/>
              </w:rPr>
            </w:pPr>
            <w:r w:rsidRPr="00A07199">
              <w:rPr>
                <w:color w:val="auto"/>
                <w:sz w:val="22"/>
                <w:szCs w:val="22"/>
              </w:rPr>
              <w:t>99,</w:t>
            </w:r>
            <w:r>
              <w:rPr>
                <w:color w:val="auto"/>
                <w:sz w:val="22"/>
                <w:szCs w:val="22"/>
                <w:lang w:val="en-US"/>
              </w:rPr>
              <w:t>70</w:t>
            </w:r>
          </w:p>
        </w:tc>
      </w:tr>
      <w:tr w:rsidRPr="00A07199" w:rsidR="00367244" w:rsidTr="0041091C" w14:paraId="628DF502" w14:textId="77777777">
        <w:trPr>
          <w:trHeight w:val="1060"/>
        </w:trPr>
        <w:tc>
          <w:tcPr>
            <w:tcW w:w="700" w:type="dxa"/>
            <w:shd w:val="clear" w:color="auto" w:fill="auto"/>
            <w:noWrap/>
            <w:vAlign w:val="bottom"/>
            <w:hideMark/>
          </w:tcPr>
          <w:p w:rsidRPr="00A07199" w:rsidR="00367244" w:rsidP="00367244" w:rsidRDefault="00367244" w14:paraId="1F50B5C7" w14:textId="77777777">
            <w:pPr>
              <w:spacing w:after="0"/>
              <w:ind w:firstLine="0"/>
              <w:jc w:val="right"/>
              <w:rPr>
                <w:color w:val="auto"/>
                <w:sz w:val="22"/>
                <w:szCs w:val="22"/>
              </w:rPr>
            </w:pPr>
            <w:r w:rsidRPr="00A07199">
              <w:rPr>
                <w:color w:val="auto"/>
                <w:sz w:val="22"/>
                <w:szCs w:val="22"/>
              </w:rPr>
              <w:t>50</w:t>
            </w:r>
          </w:p>
        </w:tc>
        <w:tc>
          <w:tcPr>
            <w:tcW w:w="2717" w:type="dxa"/>
            <w:shd w:val="clear" w:color="auto" w:fill="auto"/>
            <w:vAlign w:val="bottom"/>
            <w:hideMark/>
          </w:tcPr>
          <w:p w:rsidRPr="00A07199" w:rsidR="00367244" w:rsidP="00367244" w:rsidRDefault="00367244" w14:paraId="765A46C4" w14:textId="77777777">
            <w:pPr>
              <w:spacing w:after="0"/>
              <w:ind w:firstLine="0"/>
              <w:jc w:val="left"/>
              <w:rPr>
                <w:color w:val="auto"/>
                <w:sz w:val="22"/>
                <w:szCs w:val="22"/>
              </w:rPr>
            </w:pPr>
            <w:hyperlink w:history="1" w:anchor="СводАнкеты!B87">
              <w:r w:rsidRPr="00A07199">
                <w:rPr>
                  <w:color w:val="auto"/>
                  <w:sz w:val="22"/>
                  <w:szCs w:val="22"/>
                </w:rPr>
                <w:t>г. Верхняя Пышма, ул. Уральских рабочих, д. 47 (Комплексный центр социального обслуживания населения «Спутник» города Верхняя Пышма»)</w:t>
              </w:r>
            </w:hyperlink>
          </w:p>
        </w:tc>
        <w:tc>
          <w:tcPr>
            <w:tcW w:w="1560" w:type="dxa"/>
            <w:shd w:val="clear" w:color="auto" w:fill="auto"/>
            <w:noWrap/>
            <w:vAlign w:val="bottom"/>
            <w:hideMark/>
          </w:tcPr>
          <w:p w:rsidRPr="00A07199" w:rsidR="00367244" w:rsidP="00367244" w:rsidRDefault="00367244" w14:paraId="0059C53E" w14:textId="77777777">
            <w:pPr>
              <w:spacing w:after="0"/>
              <w:ind w:firstLine="0"/>
              <w:jc w:val="right"/>
              <w:rPr>
                <w:color w:val="auto"/>
                <w:sz w:val="22"/>
                <w:szCs w:val="22"/>
              </w:rPr>
            </w:pPr>
            <w:r w:rsidRPr="00A07199">
              <w:rPr>
                <w:color w:val="auto"/>
                <w:sz w:val="22"/>
                <w:szCs w:val="22"/>
              </w:rPr>
              <w:t>99,27</w:t>
            </w:r>
          </w:p>
        </w:tc>
        <w:tc>
          <w:tcPr>
            <w:tcW w:w="1842" w:type="dxa"/>
            <w:shd w:val="clear" w:color="auto" w:fill="auto"/>
            <w:noWrap/>
            <w:vAlign w:val="bottom"/>
            <w:hideMark/>
          </w:tcPr>
          <w:p w:rsidRPr="00A07199" w:rsidR="00367244" w:rsidP="00367244" w:rsidRDefault="00367244" w14:paraId="0EF08EB4" w14:textId="77777777">
            <w:pPr>
              <w:spacing w:after="0"/>
              <w:ind w:firstLine="0"/>
              <w:jc w:val="right"/>
              <w:rPr>
                <w:color w:val="auto"/>
                <w:sz w:val="22"/>
                <w:szCs w:val="22"/>
              </w:rPr>
            </w:pPr>
            <w:r w:rsidRPr="00A07199">
              <w:rPr>
                <w:color w:val="auto"/>
                <w:sz w:val="22"/>
                <w:szCs w:val="22"/>
              </w:rPr>
              <w:t>98,98</w:t>
            </w:r>
          </w:p>
        </w:tc>
        <w:tc>
          <w:tcPr>
            <w:tcW w:w="1560" w:type="dxa"/>
            <w:shd w:val="clear" w:color="auto" w:fill="auto"/>
            <w:noWrap/>
            <w:vAlign w:val="bottom"/>
            <w:hideMark/>
          </w:tcPr>
          <w:p w:rsidRPr="00A07199" w:rsidR="00367244" w:rsidP="00367244" w:rsidRDefault="00367244" w14:paraId="3D9F4531" w14:textId="77777777">
            <w:pPr>
              <w:spacing w:after="0"/>
              <w:ind w:firstLine="0"/>
              <w:jc w:val="right"/>
              <w:rPr>
                <w:color w:val="auto"/>
                <w:sz w:val="22"/>
                <w:szCs w:val="22"/>
              </w:rPr>
            </w:pPr>
            <w:r w:rsidRPr="00A07199">
              <w:rPr>
                <w:color w:val="auto"/>
                <w:sz w:val="22"/>
                <w:szCs w:val="22"/>
              </w:rPr>
              <w:t>99,85</w:t>
            </w:r>
          </w:p>
        </w:tc>
        <w:tc>
          <w:tcPr>
            <w:tcW w:w="1300" w:type="dxa"/>
            <w:shd w:val="clear" w:color="auto" w:fill="auto"/>
            <w:noWrap/>
            <w:vAlign w:val="bottom"/>
            <w:hideMark/>
          </w:tcPr>
          <w:p w:rsidRPr="00A07199" w:rsidR="00367244" w:rsidP="00367244" w:rsidRDefault="00367244" w14:paraId="222E3AAE" w14:textId="2364022C">
            <w:pPr>
              <w:spacing w:after="0"/>
              <w:ind w:firstLine="0"/>
              <w:jc w:val="right"/>
              <w:rPr>
                <w:color w:val="auto"/>
                <w:sz w:val="22"/>
                <w:szCs w:val="22"/>
              </w:rPr>
            </w:pPr>
            <w:r w:rsidRPr="00A07199">
              <w:rPr>
                <w:color w:val="auto"/>
                <w:sz w:val="22"/>
                <w:szCs w:val="22"/>
              </w:rPr>
              <w:t>99,50</w:t>
            </w:r>
          </w:p>
        </w:tc>
      </w:tr>
      <w:tr w:rsidRPr="00A07199" w:rsidR="00367244" w:rsidTr="0041091C" w14:paraId="19377026" w14:textId="77777777">
        <w:trPr>
          <w:trHeight w:val="800"/>
        </w:trPr>
        <w:tc>
          <w:tcPr>
            <w:tcW w:w="700" w:type="dxa"/>
            <w:shd w:val="clear" w:color="auto" w:fill="auto"/>
            <w:noWrap/>
            <w:vAlign w:val="bottom"/>
            <w:hideMark/>
          </w:tcPr>
          <w:p w:rsidRPr="00A07199" w:rsidR="00367244" w:rsidP="00367244" w:rsidRDefault="00367244" w14:paraId="7AFD38B9" w14:textId="77777777">
            <w:pPr>
              <w:spacing w:after="0"/>
              <w:ind w:firstLine="0"/>
              <w:jc w:val="right"/>
              <w:rPr>
                <w:color w:val="auto"/>
                <w:sz w:val="22"/>
                <w:szCs w:val="22"/>
              </w:rPr>
            </w:pPr>
            <w:r w:rsidRPr="00A07199">
              <w:rPr>
                <w:color w:val="auto"/>
                <w:sz w:val="22"/>
                <w:szCs w:val="22"/>
              </w:rPr>
              <w:t>51</w:t>
            </w:r>
          </w:p>
        </w:tc>
        <w:tc>
          <w:tcPr>
            <w:tcW w:w="2717" w:type="dxa"/>
            <w:shd w:val="clear" w:color="auto" w:fill="auto"/>
            <w:vAlign w:val="bottom"/>
            <w:hideMark/>
          </w:tcPr>
          <w:p w:rsidRPr="00A07199" w:rsidR="00367244" w:rsidP="00367244" w:rsidRDefault="00367244" w14:paraId="5F75F9BB" w14:textId="77777777">
            <w:pPr>
              <w:spacing w:after="0"/>
              <w:ind w:firstLine="0"/>
              <w:jc w:val="left"/>
              <w:rPr>
                <w:color w:val="auto"/>
                <w:sz w:val="22"/>
                <w:szCs w:val="22"/>
              </w:rPr>
            </w:pPr>
            <w:hyperlink w:history="1" w:anchor="'АнкетыСвод_(2)'!A205">
              <w:r w:rsidRPr="00A07199">
                <w:rPr>
                  <w:color w:val="auto"/>
                  <w:sz w:val="22"/>
                  <w:szCs w:val="22"/>
                </w:rPr>
                <w:t>г. Нижняя Тура, ул. 40 лет Октября, д. 9 («Центр социальной помощи семье и детям города Нижняя Тура»)</w:t>
              </w:r>
            </w:hyperlink>
          </w:p>
        </w:tc>
        <w:tc>
          <w:tcPr>
            <w:tcW w:w="1560" w:type="dxa"/>
            <w:shd w:val="clear" w:color="auto" w:fill="auto"/>
            <w:noWrap/>
            <w:vAlign w:val="bottom"/>
            <w:hideMark/>
          </w:tcPr>
          <w:p w:rsidRPr="00A07199" w:rsidR="00367244" w:rsidP="00367244" w:rsidRDefault="00367244" w14:paraId="4BFA63C2" w14:textId="77777777">
            <w:pPr>
              <w:spacing w:after="0"/>
              <w:ind w:firstLine="0"/>
              <w:jc w:val="right"/>
              <w:rPr>
                <w:color w:val="auto"/>
                <w:sz w:val="22"/>
                <w:szCs w:val="22"/>
              </w:rPr>
            </w:pPr>
            <w:r w:rsidRPr="00A07199">
              <w:rPr>
                <w:color w:val="auto"/>
                <w:sz w:val="22"/>
                <w:szCs w:val="22"/>
              </w:rPr>
              <w:t>100,00</w:t>
            </w:r>
          </w:p>
        </w:tc>
        <w:tc>
          <w:tcPr>
            <w:tcW w:w="1842" w:type="dxa"/>
            <w:shd w:val="clear" w:color="auto" w:fill="auto"/>
            <w:noWrap/>
            <w:vAlign w:val="bottom"/>
            <w:hideMark/>
          </w:tcPr>
          <w:p w:rsidRPr="00A07199" w:rsidR="00367244" w:rsidP="00367244" w:rsidRDefault="00367244" w14:paraId="5FD1E7BC" w14:textId="77777777">
            <w:pPr>
              <w:spacing w:after="0"/>
              <w:ind w:firstLine="0"/>
              <w:jc w:val="right"/>
              <w:rPr>
                <w:color w:val="auto"/>
                <w:sz w:val="22"/>
                <w:szCs w:val="22"/>
              </w:rPr>
            </w:pPr>
            <w:r w:rsidRPr="00A07199">
              <w:rPr>
                <w:color w:val="auto"/>
                <w:sz w:val="22"/>
                <w:szCs w:val="22"/>
              </w:rPr>
              <w:t>100,00</w:t>
            </w:r>
          </w:p>
        </w:tc>
        <w:tc>
          <w:tcPr>
            <w:tcW w:w="1560" w:type="dxa"/>
            <w:shd w:val="clear" w:color="auto" w:fill="auto"/>
            <w:noWrap/>
            <w:vAlign w:val="bottom"/>
            <w:hideMark/>
          </w:tcPr>
          <w:p w:rsidRPr="00A07199" w:rsidR="00367244" w:rsidP="00367244" w:rsidRDefault="00367244" w14:paraId="12B40478" w14:textId="77777777">
            <w:pPr>
              <w:spacing w:after="0"/>
              <w:ind w:firstLine="0"/>
              <w:jc w:val="right"/>
              <w:rPr>
                <w:color w:val="auto"/>
                <w:sz w:val="22"/>
                <w:szCs w:val="22"/>
              </w:rPr>
            </w:pPr>
            <w:r w:rsidRPr="00A07199">
              <w:rPr>
                <w:color w:val="auto"/>
                <w:sz w:val="22"/>
                <w:szCs w:val="22"/>
              </w:rPr>
              <w:t>100,00</w:t>
            </w:r>
          </w:p>
        </w:tc>
        <w:tc>
          <w:tcPr>
            <w:tcW w:w="1300" w:type="dxa"/>
            <w:shd w:val="clear" w:color="auto" w:fill="auto"/>
            <w:noWrap/>
            <w:vAlign w:val="bottom"/>
            <w:hideMark/>
          </w:tcPr>
          <w:p w:rsidRPr="00A07199" w:rsidR="00367244" w:rsidP="00367244" w:rsidRDefault="00367244" w14:paraId="1F1C3C06" w14:textId="6E530E3B">
            <w:pPr>
              <w:spacing w:after="0"/>
              <w:ind w:firstLine="0"/>
              <w:jc w:val="right"/>
              <w:rPr>
                <w:color w:val="auto"/>
                <w:sz w:val="22"/>
                <w:szCs w:val="22"/>
              </w:rPr>
            </w:pPr>
            <w:r w:rsidRPr="00A07199">
              <w:rPr>
                <w:color w:val="auto"/>
                <w:sz w:val="22"/>
                <w:szCs w:val="22"/>
              </w:rPr>
              <w:t>100,00</w:t>
            </w:r>
          </w:p>
        </w:tc>
      </w:tr>
      <w:tr w:rsidRPr="00A07199" w:rsidR="00367244" w:rsidTr="0041091C" w14:paraId="565A14FE" w14:textId="77777777">
        <w:trPr>
          <w:trHeight w:val="1060"/>
        </w:trPr>
        <w:tc>
          <w:tcPr>
            <w:tcW w:w="700" w:type="dxa"/>
            <w:shd w:val="clear" w:color="auto" w:fill="auto"/>
            <w:noWrap/>
            <w:vAlign w:val="bottom"/>
            <w:hideMark/>
          </w:tcPr>
          <w:p w:rsidRPr="00A07199" w:rsidR="00367244" w:rsidP="00367244" w:rsidRDefault="00367244" w14:paraId="7ED61D98" w14:textId="77777777">
            <w:pPr>
              <w:spacing w:after="0"/>
              <w:ind w:firstLine="0"/>
              <w:jc w:val="right"/>
              <w:rPr>
                <w:color w:val="auto"/>
                <w:sz w:val="22"/>
                <w:szCs w:val="22"/>
              </w:rPr>
            </w:pPr>
            <w:r w:rsidRPr="00A07199">
              <w:rPr>
                <w:color w:val="auto"/>
                <w:sz w:val="22"/>
                <w:szCs w:val="22"/>
              </w:rPr>
              <w:t>52</w:t>
            </w:r>
          </w:p>
        </w:tc>
        <w:tc>
          <w:tcPr>
            <w:tcW w:w="2717" w:type="dxa"/>
            <w:shd w:val="clear" w:color="auto" w:fill="auto"/>
            <w:vAlign w:val="bottom"/>
            <w:hideMark/>
          </w:tcPr>
          <w:p w:rsidRPr="00A07199" w:rsidR="00367244" w:rsidP="00367244" w:rsidRDefault="00367244" w14:paraId="773A4E78" w14:textId="77777777">
            <w:pPr>
              <w:spacing w:after="0"/>
              <w:ind w:firstLine="0"/>
              <w:jc w:val="left"/>
              <w:rPr>
                <w:color w:val="auto"/>
                <w:sz w:val="22"/>
                <w:szCs w:val="22"/>
              </w:rPr>
            </w:pPr>
            <w:hyperlink w:history="1" w:anchor="'АнкетыСвод_(2)'!A16">
              <w:r w:rsidRPr="00A07199">
                <w:rPr>
                  <w:color w:val="auto"/>
                  <w:sz w:val="22"/>
                  <w:szCs w:val="22"/>
                </w:rPr>
                <w:t xml:space="preserve">с. Байкалово, ул. Революции, д. 25; («Комплексный центр социального обслуживания населения </w:t>
              </w:r>
              <w:proofErr w:type="spellStart"/>
              <w:r w:rsidRPr="00A07199">
                <w:rPr>
                  <w:color w:val="auto"/>
                  <w:sz w:val="22"/>
                  <w:szCs w:val="22"/>
                </w:rPr>
                <w:t>Байкаловского</w:t>
              </w:r>
              <w:proofErr w:type="spellEnd"/>
              <w:r w:rsidRPr="00A07199">
                <w:rPr>
                  <w:color w:val="auto"/>
                  <w:sz w:val="22"/>
                  <w:szCs w:val="22"/>
                </w:rPr>
                <w:t xml:space="preserve"> района»)</w:t>
              </w:r>
            </w:hyperlink>
          </w:p>
        </w:tc>
        <w:tc>
          <w:tcPr>
            <w:tcW w:w="1560" w:type="dxa"/>
            <w:shd w:val="clear" w:color="auto" w:fill="auto"/>
            <w:noWrap/>
            <w:vAlign w:val="bottom"/>
            <w:hideMark/>
          </w:tcPr>
          <w:p w:rsidRPr="00A07199" w:rsidR="00367244" w:rsidP="00367244" w:rsidRDefault="00367244" w14:paraId="12E15459" w14:textId="77777777">
            <w:pPr>
              <w:spacing w:after="0"/>
              <w:ind w:firstLine="0"/>
              <w:jc w:val="right"/>
              <w:rPr>
                <w:color w:val="auto"/>
                <w:sz w:val="22"/>
                <w:szCs w:val="22"/>
              </w:rPr>
            </w:pPr>
            <w:r w:rsidRPr="00A07199">
              <w:rPr>
                <w:color w:val="auto"/>
                <w:sz w:val="22"/>
                <w:szCs w:val="22"/>
              </w:rPr>
              <w:t>99,29</w:t>
            </w:r>
          </w:p>
        </w:tc>
        <w:tc>
          <w:tcPr>
            <w:tcW w:w="1842" w:type="dxa"/>
            <w:shd w:val="clear" w:color="auto" w:fill="auto"/>
            <w:noWrap/>
            <w:vAlign w:val="bottom"/>
            <w:hideMark/>
          </w:tcPr>
          <w:p w:rsidRPr="00A07199" w:rsidR="00367244" w:rsidP="00367244" w:rsidRDefault="00367244" w14:paraId="696D8C75" w14:textId="77777777">
            <w:pPr>
              <w:spacing w:after="0"/>
              <w:ind w:firstLine="0"/>
              <w:jc w:val="right"/>
              <w:rPr>
                <w:color w:val="auto"/>
                <w:sz w:val="22"/>
                <w:szCs w:val="22"/>
              </w:rPr>
            </w:pPr>
            <w:r w:rsidRPr="00A07199">
              <w:rPr>
                <w:color w:val="auto"/>
                <w:sz w:val="22"/>
                <w:szCs w:val="22"/>
              </w:rPr>
              <w:t>99,00</w:t>
            </w:r>
          </w:p>
        </w:tc>
        <w:tc>
          <w:tcPr>
            <w:tcW w:w="1560" w:type="dxa"/>
            <w:shd w:val="clear" w:color="auto" w:fill="auto"/>
            <w:noWrap/>
            <w:vAlign w:val="bottom"/>
            <w:hideMark/>
          </w:tcPr>
          <w:p w:rsidRPr="00A07199" w:rsidR="00367244" w:rsidP="00367244" w:rsidRDefault="00367244" w14:paraId="2AB25233" w14:textId="77777777">
            <w:pPr>
              <w:spacing w:after="0"/>
              <w:ind w:firstLine="0"/>
              <w:jc w:val="right"/>
              <w:rPr>
                <w:color w:val="auto"/>
                <w:sz w:val="22"/>
                <w:szCs w:val="22"/>
              </w:rPr>
            </w:pPr>
            <w:r w:rsidRPr="00A07199">
              <w:rPr>
                <w:color w:val="auto"/>
                <w:sz w:val="22"/>
                <w:szCs w:val="22"/>
              </w:rPr>
              <w:t>99,29</w:t>
            </w:r>
          </w:p>
        </w:tc>
        <w:tc>
          <w:tcPr>
            <w:tcW w:w="1300" w:type="dxa"/>
            <w:shd w:val="clear" w:color="auto" w:fill="auto"/>
            <w:noWrap/>
            <w:vAlign w:val="bottom"/>
            <w:hideMark/>
          </w:tcPr>
          <w:p w:rsidRPr="00A07199" w:rsidR="00367244" w:rsidP="00367244" w:rsidRDefault="00367244" w14:paraId="1608455F" w14:textId="10990E6A">
            <w:pPr>
              <w:spacing w:after="0"/>
              <w:ind w:firstLine="0"/>
              <w:jc w:val="right"/>
              <w:rPr>
                <w:color w:val="auto"/>
                <w:sz w:val="22"/>
                <w:szCs w:val="22"/>
              </w:rPr>
            </w:pPr>
            <w:r w:rsidRPr="00A07199">
              <w:rPr>
                <w:color w:val="auto"/>
                <w:sz w:val="22"/>
                <w:szCs w:val="22"/>
              </w:rPr>
              <w:t>99,</w:t>
            </w:r>
            <w:r>
              <w:rPr>
                <w:color w:val="auto"/>
                <w:sz w:val="22"/>
                <w:szCs w:val="22"/>
                <w:lang w:val="en-US"/>
              </w:rPr>
              <w:t>00</w:t>
            </w:r>
          </w:p>
        </w:tc>
      </w:tr>
      <w:tr w:rsidRPr="00A07199" w:rsidR="00367244" w:rsidTr="0041091C" w14:paraId="5F068368" w14:textId="77777777">
        <w:trPr>
          <w:trHeight w:val="1060"/>
        </w:trPr>
        <w:tc>
          <w:tcPr>
            <w:tcW w:w="700" w:type="dxa"/>
            <w:shd w:val="clear" w:color="auto" w:fill="auto"/>
            <w:noWrap/>
            <w:vAlign w:val="bottom"/>
            <w:hideMark/>
          </w:tcPr>
          <w:p w:rsidRPr="00A07199" w:rsidR="00367244" w:rsidP="00367244" w:rsidRDefault="00367244" w14:paraId="58E4390D" w14:textId="77777777">
            <w:pPr>
              <w:spacing w:after="0"/>
              <w:ind w:firstLine="0"/>
              <w:jc w:val="right"/>
              <w:rPr>
                <w:color w:val="auto"/>
                <w:sz w:val="22"/>
                <w:szCs w:val="22"/>
              </w:rPr>
            </w:pPr>
            <w:r w:rsidRPr="00A07199">
              <w:rPr>
                <w:color w:val="auto"/>
                <w:sz w:val="22"/>
                <w:szCs w:val="22"/>
              </w:rPr>
              <w:t>53</w:t>
            </w:r>
          </w:p>
        </w:tc>
        <w:tc>
          <w:tcPr>
            <w:tcW w:w="2717" w:type="dxa"/>
            <w:shd w:val="clear" w:color="auto" w:fill="auto"/>
            <w:vAlign w:val="bottom"/>
            <w:hideMark/>
          </w:tcPr>
          <w:p w:rsidRPr="00A07199" w:rsidR="00367244" w:rsidP="00367244" w:rsidRDefault="00367244" w14:paraId="466D8D53" w14:textId="77777777">
            <w:pPr>
              <w:spacing w:after="0"/>
              <w:ind w:firstLine="0"/>
              <w:jc w:val="left"/>
              <w:rPr>
                <w:color w:val="auto"/>
                <w:sz w:val="22"/>
                <w:szCs w:val="22"/>
              </w:rPr>
            </w:pPr>
            <w:hyperlink w:history="1" w:anchor="'АнкетыСвод_(2)'!A121">
              <w:r w:rsidRPr="00A07199">
                <w:rPr>
                  <w:color w:val="auto"/>
                  <w:sz w:val="22"/>
                  <w:szCs w:val="22"/>
                </w:rPr>
                <w:t xml:space="preserve">г. Новая Ляля, ул. Уральская, д. 26; («Комплексный центр социального обслуживания населения </w:t>
              </w:r>
              <w:proofErr w:type="spellStart"/>
              <w:r w:rsidRPr="00A07199">
                <w:rPr>
                  <w:color w:val="auto"/>
                  <w:sz w:val="22"/>
                  <w:szCs w:val="22"/>
                </w:rPr>
                <w:t>Новолялинского</w:t>
              </w:r>
              <w:proofErr w:type="spellEnd"/>
              <w:r w:rsidRPr="00A07199">
                <w:rPr>
                  <w:color w:val="auto"/>
                  <w:sz w:val="22"/>
                  <w:szCs w:val="22"/>
                </w:rPr>
                <w:t xml:space="preserve"> района»)</w:t>
              </w:r>
            </w:hyperlink>
          </w:p>
        </w:tc>
        <w:tc>
          <w:tcPr>
            <w:tcW w:w="1560" w:type="dxa"/>
            <w:shd w:val="clear" w:color="auto" w:fill="auto"/>
            <w:noWrap/>
            <w:vAlign w:val="bottom"/>
            <w:hideMark/>
          </w:tcPr>
          <w:p w:rsidRPr="00A07199" w:rsidR="00367244" w:rsidP="00367244" w:rsidRDefault="00367244" w14:paraId="73D38EAD" w14:textId="77777777">
            <w:pPr>
              <w:spacing w:after="0"/>
              <w:ind w:firstLine="0"/>
              <w:jc w:val="right"/>
              <w:rPr>
                <w:color w:val="auto"/>
                <w:sz w:val="22"/>
                <w:szCs w:val="22"/>
              </w:rPr>
            </w:pPr>
            <w:r w:rsidRPr="00A07199">
              <w:rPr>
                <w:color w:val="auto"/>
                <w:sz w:val="22"/>
                <w:szCs w:val="22"/>
              </w:rPr>
              <w:t>100,00</w:t>
            </w:r>
          </w:p>
        </w:tc>
        <w:tc>
          <w:tcPr>
            <w:tcW w:w="1842" w:type="dxa"/>
            <w:shd w:val="clear" w:color="auto" w:fill="auto"/>
            <w:noWrap/>
            <w:vAlign w:val="bottom"/>
            <w:hideMark/>
          </w:tcPr>
          <w:p w:rsidRPr="00A07199" w:rsidR="00367244" w:rsidP="00367244" w:rsidRDefault="00367244" w14:paraId="161587C6" w14:textId="77777777">
            <w:pPr>
              <w:spacing w:after="0"/>
              <w:ind w:firstLine="0"/>
              <w:jc w:val="right"/>
              <w:rPr>
                <w:color w:val="auto"/>
                <w:sz w:val="22"/>
                <w:szCs w:val="22"/>
              </w:rPr>
            </w:pPr>
            <w:r w:rsidRPr="00A07199">
              <w:rPr>
                <w:color w:val="auto"/>
                <w:sz w:val="22"/>
                <w:szCs w:val="22"/>
              </w:rPr>
              <w:t>100,00</w:t>
            </w:r>
          </w:p>
        </w:tc>
        <w:tc>
          <w:tcPr>
            <w:tcW w:w="1560" w:type="dxa"/>
            <w:shd w:val="clear" w:color="auto" w:fill="auto"/>
            <w:noWrap/>
            <w:vAlign w:val="bottom"/>
            <w:hideMark/>
          </w:tcPr>
          <w:p w:rsidRPr="00A07199" w:rsidR="00367244" w:rsidP="00367244" w:rsidRDefault="00367244" w14:paraId="53067365" w14:textId="77777777">
            <w:pPr>
              <w:spacing w:after="0"/>
              <w:ind w:firstLine="0"/>
              <w:jc w:val="right"/>
              <w:rPr>
                <w:color w:val="auto"/>
                <w:sz w:val="22"/>
                <w:szCs w:val="22"/>
              </w:rPr>
            </w:pPr>
            <w:r w:rsidRPr="00A07199">
              <w:rPr>
                <w:color w:val="auto"/>
                <w:sz w:val="22"/>
                <w:szCs w:val="22"/>
              </w:rPr>
              <w:t>100,00</w:t>
            </w:r>
          </w:p>
        </w:tc>
        <w:tc>
          <w:tcPr>
            <w:tcW w:w="1300" w:type="dxa"/>
            <w:shd w:val="clear" w:color="auto" w:fill="auto"/>
            <w:noWrap/>
            <w:vAlign w:val="bottom"/>
            <w:hideMark/>
          </w:tcPr>
          <w:p w:rsidRPr="00A07199" w:rsidR="00367244" w:rsidP="00367244" w:rsidRDefault="00367244" w14:paraId="3985D9EF" w14:textId="2BD5D87D">
            <w:pPr>
              <w:spacing w:after="0"/>
              <w:ind w:firstLine="0"/>
              <w:jc w:val="right"/>
              <w:rPr>
                <w:color w:val="auto"/>
                <w:sz w:val="22"/>
                <w:szCs w:val="22"/>
              </w:rPr>
            </w:pPr>
            <w:r w:rsidRPr="00A07199">
              <w:rPr>
                <w:color w:val="auto"/>
                <w:sz w:val="22"/>
                <w:szCs w:val="22"/>
              </w:rPr>
              <w:t>100,00</w:t>
            </w:r>
          </w:p>
        </w:tc>
      </w:tr>
      <w:tr w:rsidRPr="00A07199" w:rsidR="00367244" w:rsidTr="0041091C" w14:paraId="5EEDE281" w14:textId="77777777">
        <w:trPr>
          <w:trHeight w:val="800"/>
        </w:trPr>
        <w:tc>
          <w:tcPr>
            <w:tcW w:w="700" w:type="dxa"/>
            <w:shd w:val="clear" w:color="auto" w:fill="auto"/>
            <w:noWrap/>
            <w:vAlign w:val="bottom"/>
            <w:hideMark/>
          </w:tcPr>
          <w:p w:rsidRPr="00A07199" w:rsidR="00367244" w:rsidP="00367244" w:rsidRDefault="00367244" w14:paraId="17EC27F7" w14:textId="77777777">
            <w:pPr>
              <w:spacing w:after="0"/>
              <w:ind w:firstLine="0"/>
              <w:jc w:val="right"/>
              <w:rPr>
                <w:color w:val="auto"/>
                <w:sz w:val="22"/>
                <w:szCs w:val="22"/>
              </w:rPr>
            </w:pPr>
            <w:r w:rsidRPr="00A07199">
              <w:rPr>
                <w:color w:val="auto"/>
                <w:sz w:val="22"/>
                <w:szCs w:val="22"/>
              </w:rPr>
              <w:t>54</w:t>
            </w:r>
          </w:p>
        </w:tc>
        <w:tc>
          <w:tcPr>
            <w:tcW w:w="2717" w:type="dxa"/>
            <w:shd w:val="clear" w:color="auto" w:fill="auto"/>
            <w:vAlign w:val="bottom"/>
            <w:hideMark/>
          </w:tcPr>
          <w:p w:rsidRPr="00A07199" w:rsidR="00367244" w:rsidP="00367244" w:rsidRDefault="00367244" w14:paraId="59C5F9E2" w14:textId="77777777">
            <w:pPr>
              <w:spacing w:after="0"/>
              <w:ind w:firstLine="0"/>
              <w:jc w:val="left"/>
              <w:rPr>
                <w:color w:val="auto"/>
                <w:sz w:val="22"/>
                <w:szCs w:val="22"/>
              </w:rPr>
            </w:pPr>
            <w:hyperlink w:history="1" w:anchor="'АнкетыСвод_(2)'!A128">
              <w:r w:rsidRPr="00A07199">
                <w:rPr>
                  <w:color w:val="auto"/>
                  <w:sz w:val="22"/>
                  <w:szCs w:val="22"/>
                </w:rPr>
                <w:t>г. Серов, ул. Льва Толстого, д. 25; («Центр социальной помощи семье и детям города Серова»)</w:t>
              </w:r>
            </w:hyperlink>
          </w:p>
        </w:tc>
        <w:tc>
          <w:tcPr>
            <w:tcW w:w="1560" w:type="dxa"/>
            <w:shd w:val="clear" w:color="auto" w:fill="auto"/>
            <w:noWrap/>
            <w:vAlign w:val="bottom"/>
            <w:hideMark/>
          </w:tcPr>
          <w:p w:rsidRPr="00A07199" w:rsidR="00367244" w:rsidP="00367244" w:rsidRDefault="00367244" w14:paraId="1B103410" w14:textId="77777777">
            <w:pPr>
              <w:spacing w:after="0"/>
              <w:ind w:firstLine="0"/>
              <w:jc w:val="right"/>
              <w:rPr>
                <w:color w:val="auto"/>
                <w:sz w:val="22"/>
                <w:szCs w:val="22"/>
              </w:rPr>
            </w:pPr>
            <w:r w:rsidRPr="00A07199">
              <w:rPr>
                <w:color w:val="auto"/>
                <w:sz w:val="22"/>
                <w:szCs w:val="22"/>
              </w:rPr>
              <w:t>100,00</w:t>
            </w:r>
          </w:p>
        </w:tc>
        <w:tc>
          <w:tcPr>
            <w:tcW w:w="1842" w:type="dxa"/>
            <w:shd w:val="clear" w:color="auto" w:fill="auto"/>
            <w:noWrap/>
            <w:vAlign w:val="bottom"/>
            <w:hideMark/>
          </w:tcPr>
          <w:p w:rsidRPr="00A07199" w:rsidR="00367244" w:rsidP="00367244" w:rsidRDefault="00367244" w14:paraId="57A9FEEF" w14:textId="77777777">
            <w:pPr>
              <w:spacing w:after="0"/>
              <w:ind w:firstLine="0"/>
              <w:jc w:val="right"/>
              <w:rPr>
                <w:color w:val="auto"/>
                <w:sz w:val="22"/>
                <w:szCs w:val="22"/>
              </w:rPr>
            </w:pPr>
            <w:r w:rsidRPr="00A07199">
              <w:rPr>
                <w:color w:val="auto"/>
                <w:sz w:val="22"/>
                <w:szCs w:val="22"/>
              </w:rPr>
              <w:t>100,00</w:t>
            </w:r>
          </w:p>
        </w:tc>
        <w:tc>
          <w:tcPr>
            <w:tcW w:w="1560" w:type="dxa"/>
            <w:shd w:val="clear" w:color="auto" w:fill="auto"/>
            <w:noWrap/>
            <w:vAlign w:val="bottom"/>
            <w:hideMark/>
          </w:tcPr>
          <w:p w:rsidRPr="00A07199" w:rsidR="00367244" w:rsidP="00367244" w:rsidRDefault="00367244" w14:paraId="2FA60EB6" w14:textId="77777777">
            <w:pPr>
              <w:spacing w:after="0"/>
              <w:ind w:firstLine="0"/>
              <w:jc w:val="right"/>
              <w:rPr>
                <w:color w:val="auto"/>
                <w:sz w:val="22"/>
                <w:szCs w:val="22"/>
              </w:rPr>
            </w:pPr>
            <w:r w:rsidRPr="00A07199">
              <w:rPr>
                <w:color w:val="auto"/>
                <w:sz w:val="22"/>
                <w:szCs w:val="22"/>
              </w:rPr>
              <w:t>100,00</w:t>
            </w:r>
          </w:p>
        </w:tc>
        <w:tc>
          <w:tcPr>
            <w:tcW w:w="1300" w:type="dxa"/>
            <w:shd w:val="clear" w:color="auto" w:fill="auto"/>
            <w:noWrap/>
            <w:vAlign w:val="bottom"/>
            <w:hideMark/>
          </w:tcPr>
          <w:p w:rsidRPr="00A07199" w:rsidR="00367244" w:rsidP="00367244" w:rsidRDefault="00367244" w14:paraId="108F2793" w14:textId="165D20D5">
            <w:pPr>
              <w:spacing w:after="0"/>
              <w:ind w:firstLine="0"/>
              <w:jc w:val="right"/>
              <w:rPr>
                <w:color w:val="auto"/>
                <w:sz w:val="22"/>
                <w:szCs w:val="22"/>
              </w:rPr>
            </w:pPr>
            <w:r w:rsidRPr="00A07199">
              <w:rPr>
                <w:color w:val="auto"/>
                <w:sz w:val="22"/>
                <w:szCs w:val="22"/>
              </w:rPr>
              <w:t>100,00</w:t>
            </w:r>
          </w:p>
        </w:tc>
      </w:tr>
      <w:tr w:rsidRPr="00A07199" w:rsidR="00367244" w:rsidTr="0041091C" w14:paraId="31B2C5FA" w14:textId="77777777">
        <w:trPr>
          <w:trHeight w:val="1060"/>
        </w:trPr>
        <w:tc>
          <w:tcPr>
            <w:tcW w:w="700" w:type="dxa"/>
            <w:shd w:val="clear" w:color="auto" w:fill="auto"/>
            <w:noWrap/>
            <w:vAlign w:val="bottom"/>
            <w:hideMark/>
          </w:tcPr>
          <w:p w:rsidRPr="00A07199" w:rsidR="00367244" w:rsidP="00367244" w:rsidRDefault="00367244" w14:paraId="6717603A" w14:textId="77777777">
            <w:pPr>
              <w:spacing w:after="0"/>
              <w:ind w:firstLine="0"/>
              <w:jc w:val="right"/>
              <w:rPr>
                <w:color w:val="auto"/>
                <w:sz w:val="22"/>
                <w:szCs w:val="22"/>
              </w:rPr>
            </w:pPr>
            <w:r w:rsidRPr="00A07199">
              <w:rPr>
                <w:color w:val="auto"/>
                <w:sz w:val="22"/>
                <w:szCs w:val="22"/>
              </w:rPr>
              <w:t>55</w:t>
            </w:r>
          </w:p>
        </w:tc>
        <w:tc>
          <w:tcPr>
            <w:tcW w:w="2717" w:type="dxa"/>
            <w:shd w:val="clear" w:color="auto" w:fill="auto"/>
            <w:vAlign w:val="bottom"/>
            <w:hideMark/>
          </w:tcPr>
          <w:p w:rsidRPr="00A07199" w:rsidR="00367244" w:rsidP="00367244" w:rsidRDefault="00367244" w14:paraId="06D38A75" w14:textId="77777777">
            <w:pPr>
              <w:spacing w:after="0"/>
              <w:ind w:firstLine="0"/>
              <w:jc w:val="left"/>
              <w:rPr>
                <w:color w:val="auto"/>
                <w:sz w:val="22"/>
                <w:szCs w:val="22"/>
              </w:rPr>
            </w:pPr>
            <w:hyperlink w:history="1" w:anchor="'АнкетыСвод_(2)'!A114">
              <w:r w:rsidRPr="00A07199">
                <w:rPr>
                  <w:color w:val="auto"/>
                  <w:sz w:val="22"/>
                  <w:szCs w:val="22"/>
                </w:rPr>
                <w:t>г. Краснотурьинск, ул. К. Маркса, д. 35; («Комплексный центр социального обслуживания населения города Краснотурьинска»)</w:t>
              </w:r>
            </w:hyperlink>
          </w:p>
        </w:tc>
        <w:tc>
          <w:tcPr>
            <w:tcW w:w="1560" w:type="dxa"/>
            <w:shd w:val="clear" w:color="auto" w:fill="auto"/>
            <w:noWrap/>
            <w:vAlign w:val="bottom"/>
            <w:hideMark/>
          </w:tcPr>
          <w:p w:rsidRPr="00A07199" w:rsidR="00367244" w:rsidP="00367244" w:rsidRDefault="00367244" w14:paraId="7C7367DE" w14:textId="77777777">
            <w:pPr>
              <w:spacing w:after="0"/>
              <w:ind w:firstLine="0"/>
              <w:jc w:val="right"/>
              <w:rPr>
                <w:color w:val="auto"/>
                <w:sz w:val="22"/>
                <w:szCs w:val="22"/>
              </w:rPr>
            </w:pPr>
            <w:r w:rsidRPr="00A07199">
              <w:rPr>
                <w:color w:val="auto"/>
                <w:sz w:val="22"/>
                <w:szCs w:val="22"/>
              </w:rPr>
              <w:t>100,00</w:t>
            </w:r>
          </w:p>
        </w:tc>
        <w:tc>
          <w:tcPr>
            <w:tcW w:w="1842" w:type="dxa"/>
            <w:shd w:val="clear" w:color="auto" w:fill="auto"/>
            <w:noWrap/>
            <w:vAlign w:val="bottom"/>
            <w:hideMark/>
          </w:tcPr>
          <w:p w:rsidRPr="00A07199" w:rsidR="00367244" w:rsidP="00367244" w:rsidRDefault="00367244" w14:paraId="7264A6C8" w14:textId="77777777">
            <w:pPr>
              <w:spacing w:after="0"/>
              <w:ind w:firstLine="0"/>
              <w:jc w:val="right"/>
              <w:rPr>
                <w:color w:val="auto"/>
                <w:sz w:val="22"/>
                <w:szCs w:val="22"/>
              </w:rPr>
            </w:pPr>
            <w:r w:rsidRPr="00A07199">
              <w:rPr>
                <w:color w:val="auto"/>
                <w:sz w:val="22"/>
                <w:szCs w:val="22"/>
              </w:rPr>
              <w:t>99,87</w:t>
            </w:r>
          </w:p>
        </w:tc>
        <w:tc>
          <w:tcPr>
            <w:tcW w:w="1560" w:type="dxa"/>
            <w:shd w:val="clear" w:color="auto" w:fill="auto"/>
            <w:noWrap/>
            <w:vAlign w:val="bottom"/>
            <w:hideMark/>
          </w:tcPr>
          <w:p w:rsidRPr="00A07199" w:rsidR="00367244" w:rsidP="00367244" w:rsidRDefault="00367244" w14:paraId="1A5F3FAB" w14:textId="77777777">
            <w:pPr>
              <w:spacing w:after="0"/>
              <w:ind w:firstLine="0"/>
              <w:jc w:val="right"/>
              <w:rPr>
                <w:color w:val="auto"/>
                <w:sz w:val="22"/>
                <w:szCs w:val="22"/>
              </w:rPr>
            </w:pPr>
            <w:r w:rsidRPr="00A07199">
              <w:rPr>
                <w:color w:val="auto"/>
                <w:sz w:val="22"/>
                <w:szCs w:val="22"/>
              </w:rPr>
              <w:t>100,00</w:t>
            </w:r>
          </w:p>
        </w:tc>
        <w:tc>
          <w:tcPr>
            <w:tcW w:w="1300" w:type="dxa"/>
            <w:shd w:val="clear" w:color="auto" w:fill="auto"/>
            <w:noWrap/>
            <w:vAlign w:val="bottom"/>
            <w:hideMark/>
          </w:tcPr>
          <w:p w:rsidRPr="00A07199" w:rsidR="00367244" w:rsidP="00367244" w:rsidRDefault="00367244" w14:paraId="531A4415" w14:textId="4D639D63">
            <w:pPr>
              <w:spacing w:after="0"/>
              <w:ind w:firstLine="0"/>
              <w:jc w:val="right"/>
              <w:rPr>
                <w:color w:val="auto"/>
                <w:sz w:val="22"/>
                <w:szCs w:val="22"/>
              </w:rPr>
            </w:pPr>
            <w:r>
              <w:rPr>
                <w:color w:val="auto"/>
                <w:sz w:val="22"/>
                <w:szCs w:val="22"/>
                <w:lang w:val="en-US"/>
              </w:rPr>
              <w:t>100</w:t>
            </w:r>
            <w:r w:rsidRPr="00A07199">
              <w:rPr>
                <w:color w:val="auto"/>
                <w:sz w:val="22"/>
                <w:szCs w:val="22"/>
              </w:rPr>
              <w:t>,</w:t>
            </w:r>
            <w:r>
              <w:rPr>
                <w:color w:val="auto"/>
                <w:sz w:val="22"/>
                <w:szCs w:val="22"/>
                <w:lang w:val="en-US"/>
              </w:rPr>
              <w:t>00</w:t>
            </w:r>
          </w:p>
        </w:tc>
      </w:tr>
      <w:tr w:rsidRPr="00A07199" w:rsidR="00367244" w:rsidTr="0041091C" w14:paraId="76671675" w14:textId="77777777">
        <w:trPr>
          <w:trHeight w:val="1060"/>
        </w:trPr>
        <w:tc>
          <w:tcPr>
            <w:tcW w:w="700" w:type="dxa"/>
            <w:shd w:val="clear" w:color="auto" w:fill="auto"/>
            <w:noWrap/>
            <w:vAlign w:val="bottom"/>
            <w:hideMark/>
          </w:tcPr>
          <w:p w:rsidRPr="00A07199" w:rsidR="00367244" w:rsidP="00367244" w:rsidRDefault="00367244" w14:paraId="3261D453" w14:textId="77777777">
            <w:pPr>
              <w:spacing w:after="0"/>
              <w:ind w:firstLine="0"/>
              <w:jc w:val="right"/>
              <w:rPr>
                <w:color w:val="auto"/>
                <w:sz w:val="22"/>
                <w:szCs w:val="22"/>
              </w:rPr>
            </w:pPr>
            <w:r w:rsidRPr="00A07199">
              <w:rPr>
                <w:color w:val="auto"/>
                <w:sz w:val="22"/>
                <w:szCs w:val="22"/>
              </w:rPr>
              <w:t>56</w:t>
            </w:r>
          </w:p>
        </w:tc>
        <w:tc>
          <w:tcPr>
            <w:tcW w:w="2717" w:type="dxa"/>
            <w:shd w:val="clear" w:color="auto" w:fill="auto"/>
            <w:vAlign w:val="bottom"/>
            <w:hideMark/>
          </w:tcPr>
          <w:p w:rsidRPr="00A07199" w:rsidR="00367244" w:rsidP="00367244" w:rsidRDefault="00367244" w14:paraId="6E1B3915" w14:textId="77777777">
            <w:pPr>
              <w:spacing w:after="0"/>
              <w:ind w:firstLine="0"/>
              <w:jc w:val="left"/>
              <w:rPr>
                <w:color w:val="auto"/>
                <w:sz w:val="22"/>
                <w:szCs w:val="22"/>
              </w:rPr>
            </w:pPr>
            <w:hyperlink w:history="1" w:anchor="СводАнкеты!B144">
              <w:r w:rsidRPr="00A07199">
                <w:rPr>
                  <w:color w:val="auto"/>
                  <w:sz w:val="22"/>
                  <w:szCs w:val="22"/>
                </w:rPr>
                <w:t>г. Екатеринбург, ул. Бажова, д. 37 («Комплексный центр социального обслуживания населения Кировского района города Екатеринбурга»)</w:t>
              </w:r>
            </w:hyperlink>
          </w:p>
        </w:tc>
        <w:tc>
          <w:tcPr>
            <w:tcW w:w="1560" w:type="dxa"/>
            <w:shd w:val="clear" w:color="auto" w:fill="auto"/>
            <w:noWrap/>
            <w:vAlign w:val="bottom"/>
            <w:hideMark/>
          </w:tcPr>
          <w:p w:rsidRPr="00A07199" w:rsidR="00367244" w:rsidP="00367244" w:rsidRDefault="00367244" w14:paraId="2569DF07" w14:textId="77777777">
            <w:pPr>
              <w:spacing w:after="0"/>
              <w:ind w:firstLine="0"/>
              <w:jc w:val="right"/>
              <w:rPr>
                <w:color w:val="auto"/>
                <w:sz w:val="22"/>
                <w:szCs w:val="22"/>
              </w:rPr>
            </w:pPr>
            <w:r w:rsidRPr="00A07199">
              <w:rPr>
                <w:color w:val="auto"/>
                <w:sz w:val="22"/>
                <w:szCs w:val="22"/>
              </w:rPr>
              <w:t>100,00</w:t>
            </w:r>
          </w:p>
        </w:tc>
        <w:tc>
          <w:tcPr>
            <w:tcW w:w="1842" w:type="dxa"/>
            <w:shd w:val="clear" w:color="auto" w:fill="auto"/>
            <w:noWrap/>
            <w:vAlign w:val="bottom"/>
            <w:hideMark/>
          </w:tcPr>
          <w:p w:rsidRPr="00A07199" w:rsidR="00367244" w:rsidP="00367244" w:rsidRDefault="00367244" w14:paraId="699DE7E2" w14:textId="77777777">
            <w:pPr>
              <w:spacing w:after="0"/>
              <w:ind w:firstLine="0"/>
              <w:jc w:val="right"/>
              <w:rPr>
                <w:color w:val="auto"/>
                <w:sz w:val="22"/>
                <w:szCs w:val="22"/>
              </w:rPr>
            </w:pPr>
            <w:r w:rsidRPr="00A07199">
              <w:rPr>
                <w:color w:val="auto"/>
                <w:sz w:val="22"/>
                <w:szCs w:val="22"/>
              </w:rPr>
              <w:t>99,49</w:t>
            </w:r>
          </w:p>
        </w:tc>
        <w:tc>
          <w:tcPr>
            <w:tcW w:w="1560" w:type="dxa"/>
            <w:shd w:val="clear" w:color="auto" w:fill="auto"/>
            <w:noWrap/>
            <w:vAlign w:val="bottom"/>
            <w:hideMark/>
          </w:tcPr>
          <w:p w:rsidRPr="00A07199" w:rsidR="00367244" w:rsidP="00367244" w:rsidRDefault="00367244" w14:paraId="69D5A8DC" w14:textId="77777777">
            <w:pPr>
              <w:spacing w:after="0"/>
              <w:ind w:firstLine="0"/>
              <w:jc w:val="right"/>
              <w:rPr>
                <w:color w:val="auto"/>
                <w:sz w:val="22"/>
                <w:szCs w:val="22"/>
              </w:rPr>
            </w:pPr>
            <w:r w:rsidRPr="00A07199">
              <w:rPr>
                <w:color w:val="auto"/>
                <w:sz w:val="22"/>
                <w:szCs w:val="22"/>
              </w:rPr>
              <w:t>99,49</w:t>
            </w:r>
          </w:p>
        </w:tc>
        <w:tc>
          <w:tcPr>
            <w:tcW w:w="1300" w:type="dxa"/>
            <w:shd w:val="clear" w:color="auto" w:fill="auto"/>
            <w:noWrap/>
            <w:vAlign w:val="bottom"/>
            <w:hideMark/>
          </w:tcPr>
          <w:p w:rsidRPr="00A07199" w:rsidR="00367244" w:rsidP="00367244" w:rsidRDefault="00367244" w14:paraId="44BBDF02" w14:textId="049DC29F">
            <w:pPr>
              <w:spacing w:after="0"/>
              <w:ind w:firstLine="0"/>
              <w:jc w:val="right"/>
              <w:rPr>
                <w:color w:val="auto"/>
                <w:sz w:val="22"/>
                <w:szCs w:val="22"/>
              </w:rPr>
            </w:pPr>
            <w:r w:rsidRPr="00A07199">
              <w:rPr>
                <w:color w:val="auto"/>
                <w:sz w:val="22"/>
                <w:szCs w:val="22"/>
              </w:rPr>
              <w:t>99,</w:t>
            </w:r>
            <w:r>
              <w:rPr>
                <w:color w:val="auto"/>
                <w:sz w:val="22"/>
                <w:szCs w:val="22"/>
                <w:lang w:val="en-US"/>
              </w:rPr>
              <w:t>30</w:t>
            </w:r>
          </w:p>
        </w:tc>
      </w:tr>
      <w:tr w:rsidRPr="00A07199" w:rsidR="00367244" w:rsidTr="0041091C" w14:paraId="75708062" w14:textId="77777777">
        <w:trPr>
          <w:trHeight w:val="1220"/>
        </w:trPr>
        <w:tc>
          <w:tcPr>
            <w:tcW w:w="700" w:type="dxa"/>
            <w:shd w:val="clear" w:color="auto" w:fill="auto"/>
            <w:noWrap/>
            <w:vAlign w:val="bottom"/>
            <w:hideMark/>
          </w:tcPr>
          <w:p w:rsidRPr="00A07199" w:rsidR="00367244" w:rsidP="00367244" w:rsidRDefault="00367244" w14:paraId="6BD57253" w14:textId="77777777">
            <w:pPr>
              <w:spacing w:after="0"/>
              <w:ind w:firstLine="0"/>
              <w:jc w:val="right"/>
              <w:rPr>
                <w:color w:val="auto"/>
                <w:sz w:val="22"/>
                <w:szCs w:val="22"/>
              </w:rPr>
            </w:pPr>
            <w:r w:rsidRPr="00A07199">
              <w:rPr>
                <w:color w:val="auto"/>
                <w:sz w:val="22"/>
                <w:szCs w:val="22"/>
              </w:rPr>
              <w:lastRenderedPageBreak/>
              <w:t>57</w:t>
            </w:r>
          </w:p>
        </w:tc>
        <w:tc>
          <w:tcPr>
            <w:tcW w:w="2717" w:type="dxa"/>
            <w:shd w:val="clear" w:color="auto" w:fill="auto"/>
            <w:vAlign w:val="bottom"/>
            <w:hideMark/>
          </w:tcPr>
          <w:p w:rsidRPr="00A07199" w:rsidR="00367244" w:rsidP="00367244" w:rsidRDefault="00367244" w14:paraId="768FC2AD" w14:textId="77777777">
            <w:pPr>
              <w:spacing w:after="0"/>
              <w:ind w:firstLine="0"/>
              <w:jc w:val="left"/>
              <w:rPr>
                <w:color w:val="auto"/>
                <w:sz w:val="20"/>
                <w:szCs w:val="20"/>
              </w:rPr>
            </w:pPr>
            <w:r w:rsidRPr="00A07199">
              <w:rPr>
                <w:color w:val="auto"/>
                <w:sz w:val="20"/>
                <w:szCs w:val="20"/>
              </w:rPr>
              <w:t>Качканар, ул. Мира, д. 44 (Государственное автономное учреждение социального обслуживания Свердловской области «Центр социальной помощи семье и детям города Качканара»)</w:t>
            </w:r>
          </w:p>
        </w:tc>
        <w:tc>
          <w:tcPr>
            <w:tcW w:w="1560" w:type="dxa"/>
            <w:shd w:val="clear" w:color="auto" w:fill="auto"/>
            <w:noWrap/>
            <w:vAlign w:val="bottom"/>
            <w:hideMark/>
          </w:tcPr>
          <w:p w:rsidRPr="00A07199" w:rsidR="00367244" w:rsidP="00367244" w:rsidRDefault="00367244" w14:paraId="042C4FAD" w14:textId="77777777">
            <w:pPr>
              <w:spacing w:after="0"/>
              <w:ind w:firstLine="0"/>
              <w:jc w:val="right"/>
              <w:rPr>
                <w:color w:val="auto"/>
                <w:sz w:val="22"/>
                <w:szCs w:val="22"/>
              </w:rPr>
            </w:pPr>
            <w:r w:rsidRPr="00A07199">
              <w:rPr>
                <w:color w:val="auto"/>
                <w:sz w:val="22"/>
                <w:szCs w:val="22"/>
              </w:rPr>
              <w:t>100,00</w:t>
            </w:r>
          </w:p>
        </w:tc>
        <w:tc>
          <w:tcPr>
            <w:tcW w:w="1842" w:type="dxa"/>
            <w:shd w:val="clear" w:color="auto" w:fill="auto"/>
            <w:noWrap/>
            <w:vAlign w:val="bottom"/>
            <w:hideMark/>
          </w:tcPr>
          <w:p w:rsidRPr="00A07199" w:rsidR="00367244" w:rsidP="00367244" w:rsidRDefault="00367244" w14:paraId="32F957D2" w14:textId="77777777">
            <w:pPr>
              <w:spacing w:after="0"/>
              <w:ind w:firstLine="0"/>
              <w:jc w:val="right"/>
              <w:rPr>
                <w:color w:val="auto"/>
                <w:sz w:val="22"/>
                <w:szCs w:val="22"/>
              </w:rPr>
            </w:pPr>
            <w:r w:rsidRPr="00A07199">
              <w:rPr>
                <w:color w:val="auto"/>
                <w:sz w:val="22"/>
                <w:szCs w:val="22"/>
              </w:rPr>
              <w:t>100,00</w:t>
            </w:r>
          </w:p>
        </w:tc>
        <w:tc>
          <w:tcPr>
            <w:tcW w:w="1560" w:type="dxa"/>
            <w:shd w:val="clear" w:color="auto" w:fill="auto"/>
            <w:noWrap/>
            <w:vAlign w:val="bottom"/>
            <w:hideMark/>
          </w:tcPr>
          <w:p w:rsidRPr="00A07199" w:rsidR="00367244" w:rsidP="00367244" w:rsidRDefault="00367244" w14:paraId="22AAE111" w14:textId="77777777">
            <w:pPr>
              <w:spacing w:after="0"/>
              <w:ind w:firstLine="0"/>
              <w:jc w:val="right"/>
              <w:rPr>
                <w:color w:val="auto"/>
                <w:sz w:val="22"/>
                <w:szCs w:val="22"/>
              </w:rPr>
            </w:pPr>
            <w:r w:rsidRPr="00A07199">
              <w:rPr>
                <w:color w:val="auto"/>
                <w:sz w:val="22"/>
                <w:szCs w:val="22"/>
              </w:rPr>
              <w:t>100,00</w:t>
            </w:r>
          </w:p>
        </w:tc>
        <w:tc>
          <w:tcPr>
            <w:tcW w:w="1300" w:type="dxa"/>
            <w:shd w:val="clear" w:color="auto" w:fill="auto"/>
            <w:noWrap/>
            <w:vAlign w:val="bottom"/>
            <w:hideMark/>
          </w:tcPr>
          <w:p w:rsidRPr="00A07199" w:rsidR="00367244" w:rsidP="00367244" w:rsidRDefault="00367244" w14:paraId="1089117C" w14:textId="36B09E88">
            <w:pPr>
              <w:spacing w:after="0"/>
              <w:ind w:firstLine="0"/>
              <w:jc w:val="right"/>
              <w:rPr>
                <w:color w:val="auto"/>
                <w:sz w:val="22"/>
                <w:szCs w:val="22"/>
              </w:rPr>
            </w:pPr>
            <w:r w:rsidRPr="00A07199">
              <w:rPr>
                <w:color w:val="auto"/>
                <w:sz w:val="22"/>
                <w:szCs w:val="22"/>
              </w:rPr>
              <w:t>100,00</w:t>
            </w:r>
          </w:p>
        </w:tc>
      </w:tr>
      <w:tr w:rsidRPr="00A07199" w:rsidR="00367244" w:rsidTr="0041091C" w14:paraId="3E13C37A" w14:textId="77777777">
        <w:trPr>
          <w:trHeight w:val="800"/>
        </w:trPr>
        <w:tc>
          <w:tcPr>
            <w:tcW w:w="700" w:type="dxa"/>
            <w:shd w:val="clear" w:color="auto" w:fill="auto"/>
            <w:noWrap/>
            <w:vAlign w:val="bottom"/>
            <w:hideMark/>
          </w:tcPr>
          <w:p w:rsidRPr="00A07199" w:rsidR="00367244" w:rsidP="00367244" w:rsidRDefault="00367244" w14:paraId="77FA3499" w14:textId="77777777">
            <w:pPr>
              <w:spacing w:after="0"/>
              <w:ind w:firstLine="0"/>
              <w:jc w:val="right"/>
              <w:rPr>
                <w:color w:val="auto"/>
                <w:sz w:val="22"/>
                <w:szCs w:val="22"/>
              </w:rPr>
            </w:pPr>
            <w:r w:rsidRPr="00A07199">
              <w:rPr>
                <w:color w:val="auto"/>
                <w:sz w:val="22"/>
                <w:szCs w:val="22"/>
              </w:rPr>
              <w:t>58</w:t>
            </w:r>
          </w:p>
        </w:tc>
        <w:tc>
          <w:tcPr>
            <w:tcW w:w="2717" w:type="dxa"/>
            <w:shd w:val="clear" w:color="auto" w:fill="auto"/>
            <w:vAlign w:val="bottom"/>
            <w:hideMark/>
          </w:tcPr>
          <w:p w:rsidRPr="00A07199" w:rsidR="00367244" w:rsidP="00367244" w:rsidRDefault="00367244" w14:paraId="54C0BB4E" w14:textId="77777777">
            <w:pPr>
              <w:spacing w:after="0"/>
              <w:ind w:firstLine="0"/>
              <w:jc w:val="left"/>
              <w:rPr>
                <w:color w:val="auto"/>
                <w:sz w:val="22"/>
                <w:szCs w:val="22"/>
              </w:rPr>
            </w:pPr>
            <w:hyperlink w:history="1" w:anchor="'АнкетыСвод_(2)'!A65">
              <w:proofErr w:type="spellStart"/>
              <w:r w:rsidRPr="00A07199">
                <w:rPr>
                  <w:color w:val="auto"/>
                  <w:sz w:val="22"/>
                  <w:szCs w:val="22"/>
                </w:rPr>
                <w:t>р.п</w:t>
              </w:r>
              <w:proofErr w:type="spellEnd"/>
              <w:r w:rsidRPr="00A07199">
                <w:rPr>
                  <w:color w:val="auto"/>
                  <w:sz w:val="22"/>
                  <w:szCs w:val="22"/>
                </w:rPr>
                <w:t xml:space="preserve">. Арти, ул. Ленина, д. 100; («Комплексный центр социального обслуживания населения </w:t>
              </w:r>
              <w:proofErr w:type="spellStart"/>
              <w:r w:rsidRPr="00A07199">
                <w:rPr>
                  <w:color w:val="auto"/>
                  <w:sz w:val="22"/>
                  <w:szCs w:val="22"/>
                </w:rPr>
                <w:t>Артинского</w:t>
              </w:r>
              <w:proofErr w:type="spellEnd"/>
              <w:r w:rsidRPr="00A07199">
                <w:rPr>
                  <w:color w:val="auto"/>
                  <w:sz w:val="22"/>
                  <w:szCs w:val="22"/>
                </w:rPr>
                <w:t xml:space="preserve"> района»)</w:t>
              </w:r>
            </w:hyperlink>
          </w:p>
        </w:tc>
        <w:tc>
          <w:tcPr>
            <w:tcW w:w="1560" w:type="dxa"/>
            <w:shd w:val="clear" w:color="auto" w:fill="auto"/>
            <w:noWrap/>
            <w:vAlign w:val="bottom"/>
            <w:hideMark/>
          </w:tcPr>
          <w:p w:rsidRPr="00A07199" w:rsidR="00367244" w:rsidP="00367244" w:rsidRDefault="00367244" w14:paraId="00DE8491" w14:textId="77777777">
            <w:pPr>
              <w:spacing w:after="0"/>
              <w:ind w:firstLine="0"/>
              <w:jc w:val="right"/>
              <w:rPr>
                <w:color w:val="auto"/>
                <w:sz w:val="22"/>
                <w:szCs w:val="22"/>
              </w:rPr>
            </w:pPr>
            <w:r w:rsidRPr="00A07199">
              <w:rPr>
                <w:color w:val="auto"/>
                <w:sz w:val="22"/>
                <w:szCs w:val="22"/>
              </w:rPr>
              <w:t>100,00</w:t>
            </w:r>
          </w:p>
        </w:tc>
        <w:tc>
          <w:tcPr>
            <w:tcW w:w="1842" w:type="dxa"/>
            <w:shd w:val="clear" w:color="auto" w:fill="auto"/>
            <w:noWrap/>
            <w:vAlign w:val="bottom"/>
            <w:hideMark/>
          </w:tcPr>
          <w:p w:rsidRPr="00A07199" w:rsidR="00367244" w:rsidP="00367244" w:rsidRDefault="00367244" w14:paraId="7390715C" w14:textId="77777777">
            <w:pPr>
              <w:spacing w:after="0"/>
              <w:ind w:firstLine="0"/>
              <w:jc w:val="right"/>
              <w:rPr>
                <w:color w:val="auto"/>
                <w:sz w:val="22"/>
                <w:szCs w:val="22"/>
              </w:rPr>
            </w:pPr>
            <w:r w:rsidRPr="00A07199">
              <w:rPr>
                <w:color w:val="auto"/>
                <w:sz w:val="22"/>
                <w:szCs w:val="22"/>
              </w:rPr>
              <w:t>100,00</w:t>
            </w:r>
          </w:p>
        </w:tc>
        <w:tc>
          <w:tcPr>
            <w:tcW w:w="1560" w:type="dxa"/>
            <w:shd w:val="clear" w:color="auto" w:fill="auto"/>
            <w:noWrap/>
            <w:vAlign w:val="bottom"/>
            <w:hideMark/>
          </w:tcPr>
          <w:p w:rsidRPr="00A07199" w:rsidR="00367244" w:rsidP="00367244" w:rsidRDefault="00367244" w14:paraId="0759C997" w14:textId="77777777">
            <w:pPr>
              <w:spacing w:after="0"/>
              <w:ind w:firstLine="0"/>
              <w:jc w:val="right"/>
              <w:rPr>
                <w:color w:val="auto"/>
                <w:sz w:val="22"/>
                <w:szCs w:val="22"/>
              </w:rPr>
            </w:pPr>
            <w:r w:rsidRPr="00A07199">
              <w:rPr>
                <w:color w:val="auto"/>
                <w:sz w:val="22"/>
                <w:szCs w:val="22"/>
              </w:rPr>
              <w:t>100,00</w:t>
            </w:r>
          </w:p>
        </w:tc>
        <w:tc>
          <w:tcPr>
            <w:tcW w:w="1300" w:type="dxa"/>
            <w:shd w:val="clear" w:color="auto" w:fill="auto"/>
            <w:noWrap/>
            <w:vAlign w:val="bottom"/>
            <w:hideMark/>
          </w:tcPr>
          <w:p w:rsidRPr="00A07199" w:rsidR="00367244" w:rsidP="00367244" w:rsidRDefault="00367244" w14:paraId="1A976BEB" w14:textId="1BC574E4">
            <w:pPr>
              <w:spacing w:after="0"/>
              <w:ind w:firstLine="0"/>
              <w:jc w:val="right"/>
              <w:rPr>
                <w:color w:val="auto"/>
                <w:sz w:val="22"/>
                <w:szCs w:val="22"/>
              </w:rPr>
            </w:pPr>
            <w:r w:rsidRPr="00A07199">
              <w:rPr>
                <w:color w:val="auto"/>
                <w:sz w:val="22"/>
                <w:szCs w:val="22"/>
              </w:rPr>
              <w:t>100,00</w:t>
            </w:r>
          </w:p>
        </w:tc>
      </w:tr>
      <w:tr w:rsidRPr="00A07199" w:rsidR="00367244" w:rsidTr="0041091C" w14:paraId="2AB21C87" w14:textId="77777777">
        <w:trPr>
          <w:trHeight w:val="1060"/>
        </w:trPr>
        <w:tc>
          <w:tcPr>
            <w:tcW w:w="700" w:type="dxa"/>
            <w:shd w:val="clear" w:color="auto" w:fill="auto"/>
            <w:noWrap/>
            <w:vAlign w:val="bottom"/>
            <w:hideMark/>
          </w:tcPr>
          <w:p w:rsidRPr="00A07199" w:rsidR="00367244" w:rsidP="00367244" w:rsidRDefault="00367244" w14:paraId="173F0680" w14:textId="77777777">
            <w:pPr>
              <w:spacing w:after="0"/>
              <w:ind w:firstLine="0"/>
              <w:jc w:val="right"/>
              <w:rPr>
                <w:color w:val="auto"/>
                <w:sz w:val="22"/>
                <w:szCs w:val="22"/>
              </w:rPr>
            </w:pPr>
            <w:r w:rsidRPr="00A07199">
              <w:rPr>
                <w:color w:val="auto"/>
                <w:sz w:val="22"/>
                <w:szCs w:val="22"/>
              </w:rPr>
              <w:t>59</w:t>
            </w:r>
          </w:p>
        </w:tc>
        <w:tc>
          <w:tcPr>
            <w:tcW w:w="2717" w:type="dxa"/>
            <w:shd w:val="clear" w:color="auto" w:fill="auto"/>
            <w:vAlign w:val="bottom"/>
            <w:hideMark/>
          </w:tcPr>
          <w:p w:rsidRPr="00A07199" w:rsidR="00367244" w:rsidP="00367244" w:rsidRDefault="00367244" w14:paraId="67E9148B" w14:textId="77777777">
            <w:pPr>
              <w:spacing w:after="0"/>
              <w:ind w:firstLine="0"/>
              <w:jc w:val="left"/>
              <w:rPr>
                <w:color w:val="auto"/>
                <w:sz w:val="22"/>
                <w:szCs w:val="22"/>
              </w:rPr>
            </w:pPr>
            <w:hyperlink w:history="1" w:anchor="'АнкетыСвод_(2)'!A261">
              <w:r w:rsidRPr="00A07199">
                <w:rPr>
                  <w:color w:val="auto"/>
                  <w:sz w:val="22"/>
                  <w:szCs w:val="22"/>
                </w:rPr>
                <w:t>г. Нижние Серги, ул. Коммунистическая, д. 1 («Комплексный центр социального обслуживания населения Нижнесергинского района»)</w:t>
              </w:r>
            </w:hyperlink>
          </w:p>
        </w:tc>
        <w:tc>
          <w:tcPr>
            <w:tcW w:w="1560" w:type="dxa"/>
            <w:shd w:val="clear" w:color="auto" w:fill="auto"/>
            <w:noWrap/>
            <w:vAlign w:val="bottom"/>
            <w:hideMark/>
          </w:tcPr>
          <w:p w:rsidRPr="00A07199" w:rsidR="00367244" w:rsidP="00367244" w:rsidRDefault="00367244" w14:paraId="73C6139A" w14:textId="77777777">
            <w:pPr>
              <w:spacing w:after="0"/>
              <w:ind w:firstLine="0"/>
              <w:jc w:val="right"/>
              <w:rPr>
                <w:color w:val="auto"/>
                <w:sz w:val="22"/>
                <w:szCs w:val="22"/>
              </w:rPr>
            </w:pPr>
            <w:r w:rsidRPr="00A07199">
              <w:rPr>
                <w:color w:val="auto"/>
                <w:sz w:val="22"/>
                <w:szCs w:val="22"/>
              </w:rPr>
              <w:t>100,00</w:t>
            </w:r>
          </w:p>
        </w:tc>
        <w:tc>
          <w:tcPr>
            <w:tcW w:w="1842" w:type="dxa"/>
            <w:shd w:val="clear" w:color="auto" w:fill="auto"/>
            <w:noWrap/>
            <w:vAlign w:val="bottom"/>
            <w:hideMark/>
          </w:tcPr>
          <w:p w:rsidRPr="00A07199" w:rsidR="00367244" w:rsidP="00367244" w:rsidRDefault="00367244" w14:paraId="10EAE57F" w14:textId="77777777">
            <w:pPr>
              <w:spacing w:after="0"/>
              <w:ind w:firstLine="0"/>
              <w:jc w:val="right"/>
              <w:rPr>
                <w:color w:val="auto"/>
                <w:sz w:val="22"/>
                <w:szCs w:val="22"/>
              </w:rPr>
            </w:pPr>
            <w:r w:rsidRPr="00A07199">
              <w:rPr>
                <w:color w:val="auto"/>
                <w:sz w:val="22"/>
                <w:szCs w:val="22"/>
              </w:rPr>
              <w:t>100,00</w:t>
            </w:r>
          </w:p>
        </w:tc>
        <w:tc>
          <w:tcPr>
            <w:tcW w:w="1560" w:type="dxa"/>
            <w:shd w:val="clear" w:color="auto" w:fill="auto"/>
            <w:noWrap/>
            <w:vAlign w:val="bottom"/>
            <w:hideMark/>
          </w:tcPr>
          <w:p w:rsidRPr="00A07199" w:rsidR="00367244" w:rsidP="00367244" w:rsidRDefault="00367244" w14:paraId="1E72F801" w14:textId="77777777">
            <w:pPr>
              <w:spacing w:after="0"/>
              <w:ind w:firstLine="0"/>
              <w:jc w:val="right"/>
              <w:rPr>
                <w:color w:val="auto"/>
                <w:sz w:val="22"/>
                <w:szCs w:val="22"/>
              </w:rPr>
            </w:pPr>
            <w:r w:rsidRPr="00A07199">
              <w:rPr>
                <w:color w:val="auto"/>
                <w:sz w:val="22"/>
                <w:szCs w:val="22"/>
              </w:rPr>
              <w:t>100,00</w:t>
            </w:r>
          </w:p>
        </w:tc>
        <w:tc>
          <w:tcPr>
            <w:tcW w:w="1300" w:type="dxa"/>
            <w:shd w:val="clear" w:color="auto" w:fill="auto"/>
            <w:noWrap/>
            <w:vAlign w:val="bottom"/>
            <w:hideMark/>
          </w:tcPr>
          <w:p w:rsidRPr="00A07199" w:rsidR="00367244" w:rsidP="00367244" w:rsidRDefault="00367244" w14:paraId="3BA1010D" w14:textId="12CA6479">
            <w:pPr>
              <w:spacing w:after="0"/>
              <w:ind w:firstLine="0"/>
              <w:jc w:val="right"/>
              <w:rPr>
                <w:color w:val="auto"/>
                <w:sz w:val="22"/>
                <w:szCs w:val="22"/>
              </w:rPr>
            </w:pPr>
            <w:r w:rsidRPr="00A07199">
              <w:rPr>
                <w:color w:val="auto"/>
                <w:sz w:val="22"/>
                <w:szCs w:val="22"/>
              </w:rPr>
              <w:t>100,00</w:t>
            </w:r>
          </w:p>
        </w:tc>
      </w:tr>
      <w:tr w:rsidRPr="00A07199" w:rsidR="00367244" w:rsidTr="0041091C" w14:paraId="28B97D9A" w14:textId="77777777">
        <w:trPr>
          <w:trHeight w:val="1060"/>
        </w:trPr>
        <w:tc>
          <w:tcPr>
            <w:tcW w:w="700" w:type="dxa"/>
            <w:shd w:val="clear" w:color="auto" w:fill="auto"/>
            <w:noWrap/>
            <w:vAlign w:val="bottom"/>
            <w:hideMark/>
          </w:tcPr>
          <w:p w:rsidRPr="00A07199" w:rsidR="00367244" w:rsidP="00367244" w:rsidRDefault="00367244" w14:paraId="0DFD217E" w14:textId="77777777">
            <w:pPr>
              <w:spacing w:after="0"/>
              <w:ind w:firstLine="0"/>
              <w:jc w:val="right"/>
              <w:rPr>
                <w:color w:val="auto"/>
                <w:sz w:val="22"/>
                <w:szCs w:val="22"/>
              </w:rPr>
            </w:pPr>
            <w:r w:rsidRPr="00A07199">
              <w:rPr>
                <w:color w:val="auto"/>
                <w:sz w:val="22"/>
                <w:szCs w:val="22"/>
              </w:rPr>
              <w:t>60</w:t>
            </w:r>
          </w:p>
        </w:tc>
        <w:tc>
          <w:tcPr>
            <w:tcW w:w="2717" w:type="dxa"/>
            <w:shd w:val="clear" w:color="auto" w:fill="auto"/>
            <w:vAlign w:val="bottom"/>
            <w:hideMark/>
          </w:tcPr>
          <w:p w:rsidRPr="00A07199" w:rsidR="00367244" w:rsidP="00367244" w:rsidRDefault="00367244" w14:paraId="42FA85F6" w14:textId="77777777">
            <w:pPr>
              <w:spacing w:after="0"/>
              <w:ind w:firstLine="0"/>
              <w:jc w:val="left"/>
              <w:rPr>
                <w:color w:val="auto"/>
                <w:sz w:val="22"/>
                <w:szCs w:val="22"/>
              </w:rPr>
            </w:pPr>
            <w:hyperlink w:history="1" w:anchor="'АнкетыСвод_(2)'!A1">
              <w:r w:rsidRPr="00A07199">
                <w:rPr>
                  <w:color w:val="auto"/>
                  <w:sz w:val="22"/>
                  <w:szCs w:val="22"/>
                </w:rPr>
                <w:t xml:space="preserve">г. Алапаевск, ул. Ак. Павлова, д. 23 («Комплексный центр социального обслуживания населения города Алапаевска и </w:t>
              </w:r>
              <w:proofErr w:type="spellStart"/>
              <w:r w:rsidRPr="00A07199">
                <w:rPr>
                  <w:color w:val="auto"/>
                  <w:sz w:val="22"/>
                  <w:szCs w:val="22"/>
                </w:rPr>
                <w:t>Алапаевского</w:t>
              </w:r>
              <w:proofErr w:type="spellEnd"/>
              <w:r w:rsidRPr="00A07199">
                <w:rPr>
                  <w:color w:val="auto"/>
                  <w:sz w:val="22"/>
                  <w:szCs w:val="22"/>
                </w:rPr>
                <w:t xml:space="preserve"> района»)</w:t>
              </w:r>
            </w:hyperlink>
          </w:p>
        </w:tc>
        <w:tc>
          <w:tcPr>
            <w:tcW w:w="1560" w:type="dxa"/>
            <w:shd w:val="clear" w:color="auto" w:fill="auto"/>
            <w:noWrap/>
            <w:vAlign w:val="bottom"/>
            <w:hideMark/>
          </w:tcPr>
          <w:p w:rsidRPr="00A07199" w:rsidR="00367244" w:rsidP="00367244" w:rsidRDefault="00367244" w14:paraId="1FF20822" w14:textId="77777777">
            <w:pPr>
              <w:spacing w:after="0"/>
              <w:ind w:firstLine="0"/>
              <w:jc w:val="right"/>
              <w:rPr>
                <w:color w:val="auto"/>
                <w:sz w:val="22"/>
                <w:szCs w:val="22"/>
              </w:rPr>
            </w:pPr>
            <w:r w:rsidRPr="00A07199">
              <w:rPr>
                <w:color w:val="auto"/>
                <w:sz w:val="22"/>
                <w:szCs w:val="22"/>
              </w:rPr>
              <w:t>100,00</w:t>
            </w:r>
          </w:p>
        </w:tc>
        <w:tc>
          <w:tcPr>
            <w:tcW w:w="1842" w:type="dxa"/>
            <w:shd w:val="clear" w:color="auto" w:fill="auto"/>
            <w:noWrap/>
            <w:vAlign w:val="bottom"/>
            <w:hideMark/>
          </w:tcPr>
          <w:p w:rsidRPr="00A07199" w:rsidR="00367244" w:rsidP="00367244" w:rsidRDefault="00367244" w14:paraId="232ECB0F" w14:textId="77777777">
            <w:pPr>
              <w:spacing w:after="0"/>
              <w:ind w:firstLine="0"/>
              <w:jc w:val="right"/>
              <w:rPr>
                <w:color w:val="auto"/>
                <w:sz w:val="22"/>
                <w:szCs w:val="22"/>
              </w:rPr>
            </w:pPr>
            <w:r w:rsidRPr="00A07199">
              <w:rPr>
                <w:color w:val="auto"/>
                <w:sz w:val="22"/>
                <w:szCs w:val="22"/>
              </w:rPr>
              <w:t>100,00</w:t>
            </w:r>
          </w:p>
        </w:tc>
        <w:tc>
          <w:tcPr>
            <w:tcW w:w="1560" w:type="dxa"/>
            <w:shd w:val="clear" w:color="auto" w:fill="auto"/>
            <w:noWrap/>
            <w:vAlign w:val="bottom"/>
            <w:hideMark/>
          </w:tcPr>
          <w:p w:rsidRPr="00A07199" w:rsidR="00367244" w:rsidP="00367244" w:rsidRDefault="00367244" w14:paraId="5530B598" w14:textId="77777777">
            <w:pPr>
              <w:spacing w:after="0"/>
              <w:ind w:firstLine="0"/>
              <w:jc w:val="right"/>
              <w:rPr>
                <w:color w:val="auto"/>
                <w:sz w:val="22"/>
                <w:szCs w:val="22"/>
              </w:rPr>
            </w:pPr>
            <w:r w:rsidRPr="00A07199">
              <w:rPr>
                <w:color w:val="auto"/>
                <w:sz w:val="22"/>
                <w:szCs w:val="22"/>
              </w:rPr>
              <w:t>100,00</w:t>
            </w:r>
          </w:p>
        </w:tc>
        <w:tc>
          <w:tcPr>
            <w:tcW w:w="1300" w:type="dxa"/>
            <w:shd w:val="clear" w:color="auto" w:fill="auto"/>
            <w:noWrap/>
            <w:vAlign w:val="bottom"/>
            <w:hideMark/>
          </w:tcPr>
          <w:p w:rsidRPr="00A07199" w:rsidR="00367244" w:rsidP="00367244" w:rsidRDefault="00367244" w14:paraId="48B37C6F" w14:textId="542F4787">
            <w:pPr>
              <w:spacing w:after="0"/>
              <w:ind w:firstLine="0"/>
              <w:jc w:val="right"/>
              <w:rPr>
                <w:color w:val="auto"/>
                <w:sz w:val="22"/>
                <w:szCs w:val="22"/>
              </w:rPr>
            </w:pPr>
            <w:r w:rsidRPr="00A07199">
              <w:rPr>
                <w:color w:val="auto"/>
                <w:sz w:val="22"/>
                <w:szCs w:val="22"/>
              </w:rPr>
              <w:t>100,00</w:t>
            </w:r>
          </w:p>
        </w:tc>
      </w:tr>
      <w:tr w:rsidRPr="00A07199" w:rsidR="00367244" w:rsidTr="0041091C" w14:paraId="5B1DCAC9" w14:textId="77777777">
        <w:trPr>
          <w:trHeight w:val="1060"/>
        </w:trPr>
        <w:tc>
          <w:tcPr>
            <w:tcW w:w="700" w:type="dxa"/>
            <w:shd w:val="clear" w:color="auto" w:fill="auto"/>
            <w:noWrap/>
            <w:vAlign w:val="bottom"/>
            <w:hideMark/>
          </w:tcPr>
          <w:p w:rsidRPr="00A07199" w:rsidR="00367244" w:rsidP="00367244" w:rsidRDefault="00367244" w14:paraId="6F143729" w14:textId="77777777">
            <w:pPr>
              <w:spacing w:after="0"/>
              <w:ind w:firstLine="0"/>
              <w:jc w:val="right"/>
              <w:rPr>
                <w:color w:val="auto"/>
                <w:sz w:val="22"/>
                <w:szCs w:val="22"/>
              </w:rPr>
            </w:pPr>
            <w:r w:rsidRPr="00A07199">
              <w:rPr>
                <w:color w:val="auto"/>
                <w:sz w:val="22"/>
                <w:szCs w:val="22"/>
              </w:rPr>
              <w:t>61</w:t>
            </w:r>
          </w:p>
        </w:tc>
        <w:tc>
          <w:tcPr>
            <w:tcW w:w="2717" w:type="dxa"/>
            <w:shd w:val="clear" w:color="auto" w:fill="auto"/>
            <w:vAlign w:val="bottom"/>
            <w:hideMark/>
          </w:tcPr>
          <w:p w:rsidRPr="00A07199" w:rsidR="00367244" w:rsidP="00367244" w:rsidRDefault="00367244" w14:paraId="75952544" w14:textId="77777777">
            <w:pPr>
              <w:spacing w:after="0"/>
              <w:ind w:firstLine="0"/>
              <w:jc w:val="left"/>
              <w:rPr>
                <w:color w:val="auto"/>
                <w:sz w:val="22"/>
                <w:szCs w:val="22"/>
              </w:rPr>
            </w:pPr>
            <w:hyperlink w:history="1" w:anchor="'АнкетыСвод_(2)'!A198">
              <w:r w:rsidRPr="00A07199">
                <w:rPr>
                  <w:color w:val="auto"/>
                  <w:sz w:val="22"/>
                  <w:szCs w:val="22"/>
                </w:rPr>
                <w:t>г. Красноуфимск, ул. Интернациональная, д. 133 («Комплексный центр социального обслуживания населения города Красноуфимска»)</w:t>
              </w:r>
            </w:hyperlink>
          </w:p>
        </w:tc>
        <w:tc>
          <w:tcPr>
            <w:tcW w:w="1560" w:type="dxa"/>
            <w:shd w:val="clear" w:color="auto" w:fill="auto"/>
            <w:noWrap/>
            <w:vAlign w:val="bottom"/>
            <w:hideMark/>
          </w:tcPr>
          <w:p w:rsidRPr="00A07199" w:rsidR="00367244" w:rsidP="00367244" w:rsidRDefault="00367244" w14:paraId="75C387D4" w14:textId="77777777">
            <w:pPr>
              <w:spacing w:after="0"/>
              <w:ind w:firstLine="0"/>
              <w:jc w:val="right"/>
              <w:rPr>
                <w:color w:val="auto"/>
                <w:sz w:val="22"/>
                <w:szCs w:val="22"/>
              </w:rPr>
            </w:pPr>
            <w:r w:rsidRPr="00A07199">
              <w:rPr>
                <w:color w:val="auto"/>
                <w:sz w:val="22"/>
                <w:szCs w:val="22"/>
              </w:rPr>
              <w:t>100,00</w:t>
            </w:r>
          </w:p>
        </w:tc>
        <w:tc>
          <w:tcPr>
            <w:tcW w:w="1842" w:type="dxa"/>
            <w:shd w:val="clear" w:color="auto" w:fill="auto"/>
            <w:noWrap/>
            <w:vAlign w:val="bottom"/>
            <w:hideMark/>
          </w:tcPr>
          <w:p w:rsidRPr="00A07199" w:rsidR="00367244" w:rsidP="00367244" w:rsidRDefault="00367244" w14:paraId="693EC008" w14:textId="77777777">
            <w:pPr>
              <w:spacing w:after="0"/>
              <w:ind w:firstLine="0"/>
              <w:jc w:val="right"/>
              <w:rPr>
                <w:color w:val="auto"/>
                <w:sz w:val="22"/>
                <w:szCs w:val="22"/>
              </w:rPr>
            </w:pPr>
            <w:r w:rsidRPr="00A07199">
              <w:rPr>
                <w:color w:val="auto"/>
                <w:sz w:val="22"/>
                <w:szCs w:val="22"/>
              </w:rPr>
              <w:t>99,85</w:t>
            </w:r>
          </w:p>
        </w:tc>
        <w:tc>
          <w:tcPr>
            <w:tcW w:w="1560" w:type="dxa"/>
            <w:shd w:val="clear" w:color="auto" w:fill="auto"/>
            <w:noWrap/>
            <w:vAlign w:val="bottom"/>
            <w:hideMark/>
          </w:tcPr>
          <w:p w:rsidRPr="00A07199" w:rsidR="00367244" w:rsidP="00367244" w:rsidRDefault="00367244" w14:paraId="2759E207" w14:textId="77777777">
            <w:pPr>
              <w:spacing w:after="0"/>
              <w:ind w:firstLine="0"/>
              <w:jc w:val="right"/>
              <w:rPr>
                <w:color w:val="auto"/>
                <w:sz w:val="22"/>
                <w:szCs w:val="22"/>
              </w:rPr>
            </w:pPr>
            <w:r w:rsidRPr="00A07199">
              <w:rPr>
                <w:color w:val="auto"/>
                <w:sz w:val="22"/>
                <w:szCs w:val="22"/>
              </w:rPr>
              <w:t>100,00</w:t>
            </w:r>
          </w:p>
        </w:tc>
        <w:tc>
          <w:tcPr>
            <w:tcW w:w="1300" w:type="dxa"/>
            <w:shd w:val="clear" w:color="auto" w:fill="auto"/>
            <w:noWrap/>
            <w:vAlign w:val="bottom"/>
            <w:hideMark/>
          </w:tcPr>
          <w:p w:rsidRPr="00A07199" w:rsidR="00367244" w:rsidP="00367244" w:rsidRDefault="00367244" w14:paraId="3E40E855" w14:textId="5A7ADE57">
            <w:pPr>
              <w:spacing w:after="0"/>
              <w:ind w:firstLine="0"/>
              <w:jc w:val="right"/>
              <w:rPr>
                <w:color w:val="auto"/>
                <w:sz w:val="22"/>
                <w:szCs w:val="22"/>
              </w:rPr>
            </w:pPr>
            <w:r>
              <w:rPr>
                <w:color w:val="auto"/>
                <w:sz w:val="22"/>
                <w:szCs w:val="22"/>
                <w:lang w:val="en-US"/>
              </w:rPr>
              <w:t>100</w:t>
            </w:r>
            <w:r w:rsidRPr="00A07199">
              <w:rPr>
                <w:color w:val="auto"/>
                <w:sz w:val="22"/>
                <w:szCs w:val="22"/>
              </w:rPr>
              <w:t>,</w:t>
            </w:r>
            <w:r>
              <w:rPr>
                <w:color w:val="auto"/>
                <w:sz w:val="22"/>
                <w:szCs w:val="22"/>
                <w:lang w:val="en-US"/>
              </w:rPr>
              <w:t>00</w:t>
            </w:r>
          </w:p>
        </w:tc>
      </w:tr>
      <w:tr w:rsidRPr="00A07199" w:rsidR="00367244" w:rsidTr="0041091C" w14:paraId="60D48CF4" w14:textId="77777777">
        <w:trPr>
          <w:trHeight w:val="1060"/>
        </w:trPr>
        <w:tc>
          <w:tcPr>
            <w:tcW w:w="700" w:type="dxa"/>
            <w:shd w:val="clear" w:color="auto" w:fill="auto"/>
            <w:noWrap/>
            <w:vAlign w:val="bottom"/>
            <w:hideMark/>
          </w:tcPr>
          <w:p w:rsidRPr="00A07199" w:rsidR="00367244" w:rsidP="00367244" w:rsidRDefault="00367244" w14:paraId="20F96CEB" w14:textId="77777777">
            <w:pPr>
              <w:spacing w:after="0"/>
              <w:ind w:firstLine="0"/>
              <w:jc w:val="right"/>
              <w:rPr>
                <w:color w:val="auto"/>
                <w:sz w:val="22"/>
                <w:szCs w:val="22"/>
              </w:rPr>
            </w:pPr>
            <w:r w:rsidRPr="00A07199">
              <w:rPr>
                <w:color w:val="auto"/>
                <w:sz w:val="22"/>
                <w:szCs w:val="22"/>
              </w:rPr>
              <w:t>62</w:t>
            </w:r>
          </w:p>
        </w:tc>
        <w:tc>
          <w:tcPr>
            <w:tcW w:w="2717" w:type="dxa"/>
            <w:shd w:val="clear" w:color="auto" w:fill="auto"/>
            <w:vAlign w:val="bottom"/>
            <w:hideMark/>
          </w:tcPr>
          <w:p w:rsidRPr="00A07199" w:rsidR="00367244" w:rsidP="00367244" w:rsidRDefault="00367244" w14:paraId="1BD43C6E" w14:textId="77777777">
            <w:pPr>
              <w:spacing w:after="0"/>
              <w:ind w:firstLine="0"/>
              <w:jc w:val="left"/>
              <w:rPr>
                <w:color w:val="auto"/>
                <w:sz w:val="22"/>
                <w:szCs w:val="22"/>
              </w:rPr>
            </w:pPr>
            <w:hyperlink w:history="1" w:anchor="СводАнкеты!B207">
              <w:r w:rsidRPr="00A07199">
                <w:rPr>
                  <w:color w:val="auto"/>
                  <w:sz w:val="22"/>
                  <w:szCs w:val="22"/>
                </w:rPr>
                <w:t xml:space="preserve">с. Таборы, ул. Октябрьская, д. 22; («Комплексный центр социального обслуживания населения </w:t>
              </w:r>
              <w:proofErr w:type="spellStart"/>
              <w:r w:rsidRPr="00A07199">
                <w:rPr>
                  <w:color w:val="auto"/>
                  <w:sz w:val="22"/>
                  <w:szCs w:val="22"/>
                </w:rPr>
                <w:t>Таборинского</w:t>
              </w:r>
              <w:proofErr w:type="spellEnd"/>
              <w:r w:rsidRPr="00A07199">
                <w:rPr>
                  <w:color w:val="auto"/>
                  <w:sz w:val="22"/>
                  <w:szCs w:val="22"/>
                </w:rPr>
                <w:t xml:space="preserve"> района»)</w:t>
              </w:r>
            </w:hyperlink>
          </w:p>
        </w:tc>
        <w:tc>
          <w:tcPr>
            <w:tcW w:w="1560" w:type="dxa"/>
            <w:shd w:val="clear" w:color="auto" w:fill="auto"/>
            <w:noWrap/>
            <w:vAlign w:val="bottom"/>
            <w:hideMark/>
          </w:tcPr>
          <w:p w:rsidRPr="00A07199" w:rsidR="00367244" w:rsidP="00367244" w:rsidRDefault="00367244" w14:paraId="381EFF42" w14:textId="77777777">
            <w:pPr>
              <w:spacing w:after="0"/>
              <w:ind w:firstLine="0"/>
              <w:jc w:val="right"/>
              <w:rPr>
                <w:color w:val="auto"/>
                <w:sz w:val="22"/>
                <w:szCs w:val="22"/>
              </w:rPr>
            </w:pPr>
            <w:r w:rsidRPr="00A07199">
              <w:rPr>
                <w:color w:val="auto"/>
                <w:sz w:val="22"/>
                <w:szCs w:val="22"/>
              </w:rPr>
              <w:t>100,00</w:t>
            </w:r>
          </w:p>
        </w:tc>
        <w:tc>
          <w:tcPr>
            <w:tcW w:w="1842" w:type="dxa"/>
            <w:shd w:val="clear" w:color="auto" w:fill="auto"/>
            <w:noWrap/>
            <w:vAlign w:val="bottom"/>
            <w:hideMark/>
          </w:tcPr>
          <w:p w:rsidRPr="00A07199" w:rsidR="00367244" w:rsidP="00367244" w:rsidRDefault="00367244" w14:paraId="183362C4" w14:textId="77777777">
            <w:pPr>
              <w:spacing w:after="0"/>
              <w:ind w:firstLine="0"/>
              <w:jc w:val="right"/>
              <w:rPr>
                <w:color w:val="auto"/>
                <w:sz w:val="22"/>
                <w:szCs w:val="22"/>
              </w:rPr>
            </w:pPr>
            <w:r w:rsidRPr="00A07199">
              <w:rPr>
                <w:color w:val="auto"/>
                <w:sz w:val="22"/>
                <w:szCs w:val="22"/>
              </w:rPr>
              <w:t>100,00</w:t>
            </w:r>
          </w:p>
        </w:tc>
        <w:tc>
          <w:tcPr>
            <w:tcW w:w="1560" w:type="dxa"/>
            <w:shd w:val="clear" w:color="auto" w:fill="auto"/>
            <w:noWrap/>
            <w:vAlign w:val="bottom"/>
            <w:hideMark/>
          </w:tcPr>
          <w:p w:rsidRPr="00A07199" w:rsidR="00367244" w:rsidP="00367244" w:rsidRDefault="00367244" w14:paraId="0660C03D" w14:textId="77777777">
            <w:pPr>
              <w:spacing w:after="0"/>
              <w:ind w:firstLine="0"/>
              <w:jc w:val="right"/>
              <w:rPr>
                <w:color w:val="auto"/>
                <w:sz w:val="22"/>
                <w:szCs w:val="22"/>
              </w:rPr>
            </w:pPr>
            <w:r w:rsidRPr="00A07199">
              <w:rPr>
                <w:color w:val="auto"/>
                <w:sz w:val="22"/>
                <w:szCs w:val="22"/>
              </w:rPr>
              <w:t>100,00</w:t>
            </w:r>
          </w:p>
        </w:tc>
        <w:tc>
          <w:tcPr>
            <w:tcW w:w="1300" w:type="dxa"/>
            <w:shd w:val="clear" w:color="auto" w:fill="auto"/>
            <w:noWrap/>
            <w:vAlign w:val="bottom"/>
            <w:hideMark/>
          </w:tcPr>
          <w:p w:rsidRPr="00A07199" w:rsidR="00367244" w:rsidP="00367244" w:rsidRDefault="00367244" w14:paraId="48BB9F21" w14:textId="2DACAB0E">
            <w:pPr>
              <w:spacing w:after="0"/>
              <w:ind w:firstLine="0"/>
              <w:jc w:val="right"/>
              <w:rPr>
                <w:color w:val="auto"/>
                <w:sz w:val="22"/>
                <w:szCs w:val="22"/>
              </w:rPr>
            </w:pPr>
            <w:r w:rsidRPr="00A07199">
              <w:rPr>
                <w:color w:val="auto"/>
                <w:sz w:val="22"/>
                <w:szCs w:val="22"/>
              </w:rPr>
              <w:t>100,00</w:t>
            </w:r>
          </w:p>
        </w:tc>
      </w:tr>
      <w:tr w:rsidRPr="00A07199" w:rsidR="00367244" w:rsidTr="0041091C" w14:paraId="6CEB6DB7" w14:textId="77777777">
        <w:trPr>
          <w:trHeight w:val="1060"/>
        </w:trPr>
        <w:tc>
          <w:tcPr>
            <w:tcW w:w="700" w:type="dxa"/>
            <w:shd w:val="clear" w:color="auto" w:fill="auto"/>
            <w:noWrap/>
            <w:vAlign w:val="bottom"/>
            <w:hideMark/>
          </w:tcPr>
          <w:p w:rsidRPr="00A07199" w:rsidR="00367244" w:rsidP="00367244" w:rsidRDefault="00367244" w14:paraId="55304FEB" w14:textId="77777777">
            <w:pPr>
              <w:spacing w:after="0"/>
              <w:ind w:firstLine="0"/>
              <w:jc w:val="right"/>
              <w:rPr>
                <w:color w:val="auto"/>
                <w:sz w:val="22"/>
                <w:szCs w:val="22"/>
              </w:rPr>
            </w:pPr>
            <w:r w:rsidRPr="00A07199">
              <w:rPr>
                <w:color w:val="auto"/>
                <w:sz w:val="22"/>
                <w:szCs w:val="22"/>
              </w:rPr>
              <w:t>63</w:t>
            </w:r>
          </w:p>
        </w:tc>
        <w:tc>
          <w:tcPr>
            <w:tcW w:w="2717" w:type="dxa"/>
            <w:shd w:val="clear" w:color="auto" w:fill="auto"/>
            <w:vAlign w:val="bottom"/>
            <w:hideMark/>
          </w:tcPr>
          <w:p w:rsidRPr="00A07199" w:rsidR="00367244" w:rsidP="00367244" w:rsidRDefault="00367244" w14:paraId="3976DE10" w14:textId="77777777">
            <w:pPr>
              <w:spacing w:after="0"/>
              <w:ind w:firstLine="0"/>
              <w:jc w:val="left"/>
              <w:rPr>
                <w:color w:val="auto"/>
                <w:sz w:val="22"/>
                <w:szCs w:val="22"/>
              </w:rPr>
            </w:pPr>
            <w:hyperlink w:history="1" w:anchor="'АнкетыСвод_(2)'!A268">
              <w:r w:rsidRPr="00A07199">
                <w:rPr>
                  <w:color w:val="auto"/>
                  <w:sz w:val="22"/>
                  <w:szCs w:val="22"/>
                </w:rPr>
                <w:t>г. Качканар, ул. Качканарская, д. 7; («Комплексный центр социального обслуживания населения «Забота» города Качканара»)</w:t>
              </w:r>
            </w:hyperlink>
          </w:p>
        </w:tc>
        <w:tc>
          <w:tcPr>
            <w:tcW w:w="1560" w:type="dxa"/>
            <w:shd w:val="clear" w:color="auto" w:fill="auto"/>
            <w:noWrap/>
            <w:vAlign w:val="bottom"/>
            <w:hideMark/>
          </w:tcPr>
          <w:p w:rsidRPr="00A07199" w:rsidR="00367244" w:rsidP="00367244" w:rsidRDefault="00367244" w14:paraId="2031D0AD" w14:textId="77777777">
            <w:pPr>
              <w:spacing w:after="0"/>
              <w:ind w:firstLine="0"/>
              <w:jc w:val="right"/>
              <w:rPr>
                <w:color w:val="auto"/>
                <w:sz w:val="22"/>
                <w:szCs w:val="22"/>
              </w:rPr>
            </w:pPr>
            <w:r w:rsidRPr="00A07199">
              <w:rPr>
                <w:color w:val="auto"/>
                <w:sz w:val="22"/>
                <w:szCs w:val="22"/>
              </w:rPr>
              <w:t>100,00</w:t>
            </w:r>
          </w:p>
        </w:tc>
        <w:tc>
          <w:tcPr>
            <w:tcW w:w="1842" w:type="dxa"/>
            <w:shd w:val="clear" w:color="auto" w:fill="auto"/>
            <w:noWrap/>
            <w:vAlign w:val="bottom"/>
            <w:hideMark/>
          </w:tcPr>
          <w:p w:rsidRPr="00A07199" w:rsidR="00367244" w:rsidP="00367244" w:rsidRDefault="00367244" w14:paraId="321F2D8D" w14:textId="77777777">
            <w:pPr>
              <w:spacing w:after="0"/>
              <w:ind w:firstLine="0"/>
              <w:jc w:val="right"/>
              <w:rPr>
                <w:color w:val="auto"/>
                <w:sz w:val="22"/>
                <w:szCs w:val="22"/>
              </w:rPr>
            </w:pPr>
            <w:r w:rsidRPr="00A07199">
              <w:rPr>
                <w:color w:val="auto"/>
                <w:sz w:val="22"/>
                <w:szCs w:val="22"/>
              </w:rPr>
              <w:t>100,00</w:t>
            </w:r>
          </w:p>
        </w:tc>
        <w:tc>
          <w:tcPr>
            <w:tcW w:w="1560" w:type="dxa"/>
            <w:shd w:val="clear" w:color="auto" w:fill="auto"/>
            <w:noWrap/>
            <w:vAlign w:val="bottom"/>
            <w:hideMark/>
          </w:tcPr>
          <w:p w:rsidRPr="00A07199" w:rsidR="00367244" w:rsidP="00367244" w:rsidRDefault="00367244" w14:paraId="7123569B" w14:textId="77777777">
            <w:pPr>
              <w:spacing w:after="0"/>
              <w:ind w:firstLine="0"/>
              <w:jc w:val="right"/>
              <w:rPr>
                <w:color w:val="auto"/>
                <w:sz w:val="22"/>
                <w:szCs w:val="22"/>
              </w:rPr>
            </w:pPr>
            <w:r w:rsidRPr="00A07199">
              <w:rPr>
                <w:color w:val="auto"/>
                <w:sz w:val="22"/>
                <w:szCs w:val="22"/>
              </w:rPr>
              <w:t>100,00</w:t>
            </w:r>
          </w:p>
        </w:tc>
        <w:tc>
          <w:tcPr>
            <w:tcW w:w="1300" w:type="dxa"/>
            <w:shd w:val="clear" w:color="auto" w:fill="auto"/>
            <w:noWrap/>
            <w:vAlign w:val="bottom"/>
            <w:hideMark/>
          </w:tcPr>
          <w:p w:rsidRPr="00A07199" w:rsidR="00367244" w:rsidP="00367244" w:rsidRDefault="00367244" w14:paraId="73BE7716" w14:textId="0E597C74">
            <w:pPr>
              <w:spacing w:after="0"/>
              <w:ind w:firstLine="0"/>
              <w:jc w:val="right"/>
              <w:rPr>
                <w:color w:val="auto"/>
                <w:sz w:val="22"/>
                <w:szCs w:val="22"/>
              </w:rPr>
            </w:pPr>
            <w:r w:rsidRPr="00A07199">
              <w:rPr>
                <w:color w:val="auto"/>
                <w:sz w:val="22"/>
                <w:szCs w:val="22"/>
              </w:rPr>
              <w:t>100,00</w:t>
            </w:r>
          </w:p>
        </w:tc>
      </w:tr>
      <w:tr w:rsidRPr="00A07199" w:rsidR="00367244" w:rsidTr="0041091C" w14:paraId="25A40BB7" w14:textId="77777777">
        <w:trPr>
          <w:trHeight w:val="1460"/>
        </w:trPr>
        <w:tc>
          <w:tcPr>
            <w:tcW w:w="700" w:type="dxa"/>
            <w:shd w:val="clear" w:color="auto" w:fill="auto"/>
            <w:noWrap/>
            <w:vAlign w:val="bottom"/>
            <w:hideMark/>
          </w:tcPr>
          <w:p w:rsidRPr="00A07199" w:rsidR="00367244" w:rsidP="00367244" w:rsidRDefault="00367244" w14:paraId="1EDD06E2" w14:textId="77777777">
            <w:pPr>
              <w:spacing w:after="0"/>
              <w:ind w:firstLine="0"/>
              <w:jc w:val="right"/>
              <w:rPr>
                <w:color w:val="auto"/>
                <w:sz w:val="22"/>
                <w:szCs w:val="22"/>
              </w:rPr>
            </w:pPr>
            <w:r w:rsidRPr="00A07199">
              <w:rPr>
                <w:color w:val="auto"/>
                <w:sz w:val="22"/>
                <w:szCs w:val="22"/>
              </w:rPr>
              <w:t>64</w:t>
            </w:r>
          </w:p>
        </w:tc>
        <w:tc>
          <w:tcPr>
            <w:tcW w:w="2717" w:type="dxa"/>
            <w:shd w:val="clear" w:color="auto" w:fill="auto"/>
            <w:vAlign w:val="bottom"/>
            <w:hideMark/>
          </w:tcPr>
          <w:p w:rsidRPr="00A07199" w:rsidR="00367244" w:rsidP="00367244" w:rsidRDefault="00367244" w14:paraId="205DDA41" w14:textId="77777777">
            <w:pPr>
              <w:spacing w:after="0"/>
              <w:ind w:firstLine="0"/>
              <w:jc w:val="left"/>
              <w:rPr>
                <w:color w:val="auto"/>
                <w:sz w:val="20"/>
                <w:szCs w:val="20"/>
              </w:rPr>
            </w:pPr>
            <w:r w:rsidRPr="00A07199">
              <w:rPr>
                <w:color w:val="auto"/>
                <w:sz w:val="20"/>
                <w:szCs w:val="20"/>
              </w:rPr>
              <w:t xml:space="preserve">г. Нижняя Тура, </w:t>
            </w:r>
            <w:r w:rsidRPr="00A07199">
              <w:rPr>
                <w:color w:val="auto"/>
                <w:sz w:val="20"/>
                <w:szCs w:val="20"/>
              </w:rPr>
              <w:br/>
            </w:r>
            <w:r w:rsidRPr="00A07199">
              <w:rPr>
                <w:color w:val="auto"/>
                <w:sz w:val="20"/>
                <w:szCs w:val="20"/>
              </w:rPr>
              <w:t xml:space="preserve">ул. 40 лет Октября, д. 41а (Государственное автономное учреждение социального обслуживания Свердловской области «Комплексный центр </w:t>
            </w:r>
            <w:r w:rsidRPr="00A07199">
              <w:rPr>
                <w:color w:val="auto"/>
                <w:sz w:val="20"/>
                <w:szCs w:val="20"/>
              </w:rPr>
              <w:lastRenderedPageBreak/>
              <w:t>социального обслуживания населения города Нижняя Тура»)</w:t>
            </w:r>
          </w:p>
        </w:tc>
        <w:tc>
          <w:tcPr>
            <w:tcW w:w="1560" w:type="dxa"/>
            <w:shd w:val="clear" w:color="auto" w:fill="auto"/>
            <w:noWrap/>
            <w:vAlign w:val="bottom"/>
            <w:hideMark/>
          </w:tcPr>
          <w:p w:rsidRPr="00A07199" w:rsidR="00367244" w:rsidP="00367244" w:rsidRDefault="00367244" w14:paraId="4B8AB466" w14:textId="77777777">
            <w:pPr>
              <w:spacing w:after="0"/>
              <w:ind w:firstLine="0"/>
              <w:jc w:val="right"/>
              <w:rPr>
                <w:color w:val="auto"/>
                <w:sz w:val="22"/>
                <w:szCs w:val="22"/>
              </w:rPr>
            </w:pPr>
            <w:r w:rsidRPr="00A07199">
              <w:rPr>
                <w:color w:val="auto"/>
                <w:sz w:val="22"/>
                <w:szCs w:val="22"/>
              </w:rPr>
              <w:lastRenderedPageBreak/>
              <w:t>100,00</w:t>
            </w:r>
          </w:p>
        </w:tc>
        <w:tc>
          <w:tcPr>
            <w:tcW w:w="1842" w:type="dxa"/>
            <w:shd w:val="clear" w:color="auto" w:fill="auto"/>
            <w:noWrap/>
            <w:vAlign w:val="bottom"/>
            <w:hideMark/>
          </w:tcPr>
          <w:p w:rsidRPr="00A07199" w:rsidR="00367244" w:rsidP="00367244" w:rsidRDefault="00367244" w14:paraId="23377D28" w14:textId="77777777">
            <w:pPr>
              <w:spacing w:after="0"/>
              <w:ind w:firstLine="0"/>
              <w:jc w:val="right"/>
              <w:rPr>
                <w:color w:val="auto"/>
                <w:sz w:val="22"/>
                <w:szCs w:val="22"/>
              </w:rPr>
            </w:pPr>
            <w:r w:rsidRPr="00A07199">
              <w:rPr>
                <w:color w:val="auto"/>
                <w:sz w:val="22"/>
                <w:szCs w:val="22"/>
              </w:rPr>
              <w:t>100,00</w:t>
            </w:r>
          </w:p>
        </w:tc>
        <w:tc>
          <w:tcPr>
            <w:tcW w:w="1560" w:type="dxa"/>
            <w:shd w:val="clear" w:color="auto" w:fill="auto"/>
            <w:noWrap/>
            <w:vAlign w:val="bottom"/>
            <w:hideMark/>
          </w:tcPr>
          <w:p w:rsidRPr="00A07199" w:rsidR="00367244" w:rsidP="00367244" w:rsidRDefault="00367244" w14:paraId="22C921AD" w14:textId="77777777">
            <w:pPr>
              <w:spacing w:after="0"/>
              <w:ind w:firstLine="0"/>
              <w:jc w:val="right"/>
              <w:rPr>
                <w:color w:val="auto"/>
                <w:sz w:val="22"/>
                <w:szCs w:val="22"/>
              </w:rPr>
            </w:pPr>
            <w:r w:rsidRPr="00A07199">
              <w:rPr>
                <w:color w:val="auto"/>
                <w:sz w:val="22"/>
                <w:szCs w:val="22"/>
              </w:rPr>
              <w:t>100,00</w:t>
            </w:r>
          </w:p>
        </w:tc>
        <w:tc>
          <w:tcPr>
            <w:tcW w:w="1300" w:type="dxa"/>
            <w:shd w:val="clear" w:color="auto" w:fill="auto"/>
            <w:noWrap/>
            <w:vAlign w:val="bottom"/>
            <w:hideMark/>
          </w:tcPr>
          <w:p w:rsidRPr="00A07199" w:rsidR="00367244" w:rsidP="00367244" w:rsidRDefault="00367244" w14:paraId="191DC1E4" w14:textId="446902CC">
            <w:pPr>
              <w:spacing w:after="0"/>
              <w:ind w:firstLine="0"/>
              <w:jc w:val="right"/>
              <w:rPr>
                <w:color w:val="auto"/>
                <w:sz w:val="22"/>
                <w:szCs w:val="22"/>
              </w:rPr>
            </w:pPr>
            <w:r w:rsidRPr="00A07199">
              <w:rPr>
                <w:color w:val="auto"/>
                <w:sz w:val="22"/>
                <w:szCs w:val="22"/>
              </w:rPr>
              <w:t>100,00</w:t>
            </w:r>
          </w:p>
        </w:tc>
      </w:tr>
      <w:tr w:rsidRPr="00A07199" w:rsidR="00367244" w:rsidTr="0041091C" w14:paraId="6659CAF6" w14:textId="77777777">
        <w:trPr>
          <w:trHeight w:val="800"/>
        </w:trPr>
        <w:tc>
          <w:tcPr>
            <w:tcW w:w="700" w:type="dxa"/>
            <w:shd w:val="clear" w:color="auto" w:fill="auto"/>
            <w:noWrap/>
            <w:vAlign w:val="bottom"/>
            <w:hideMark/>
          </w:tcPr>
          <w:p w:rsidRPr="00A07199" w:rsidR="00367244" w:rsidP="00367244" w:rsidRDefault="00367244" w14:paraId="216234B0" w14:textId="77777777">
            <w:pPr>
              <w:spacing w:after="0"/>
              <w:ind w:firstLine="0"/>
              <w:jc w:val="right"/>
              <w:rPr>
                <w:color w:val="auto"/>
                <w:sz w:val="22"/>
                <w:szCs w:val="22"/>
              </w:rPr>
            </w:pPr>
            <w:r w:rsidRPr="00A07199">
              <w:rPr>
                <w:color w:val="auto"/>
                <w:sz w:val="22"/>
                <w:szCs w:val="22"/>
              </w:rPr>
              <w:t>65</w:t>
            </w:r>
          </w:p>
        </w:tc>
        <w:tc>
          <w:tcPr>
            <w:tcW w:w="2717" w:type="dxa"/>
            <w:shd w:val="clear" w:color="auto" w:fill="auto"/>
            <w:vAlign w:val="bottom"/>
            <w:hideMark/>
          </w:tcPr>
          <w:p w:rsidRPr="00A07199" w:rsidR="00367244" w:rsidP="00367244" w:rsidRDefault="00367244" w14:paraId="4F8C092C" w14:textId="77777777">
            <w:pPr>
              <w:spacing w:after="0"/>
              <w:ind w:firstLine="0"/>
              <w:jc w:val="left"/>
              <w:rPr>
                <w:color w:val="auto"/>
                <w:sz w:val="22"/>
                <w:szCs w:val="22"/>
              </w:rPr>
            </w:pPr>
            <w:hyperlink w:history="1" w:anchor="'АнкетыСвод_(2)'!A44">
              <w:r w:rsidRPr="00A07199">
                <w:rPr>
                  <w:color w:val="auto"/>
                  <w:sz w:val="22"/>
                  <w:szCs w:val="22"/>
                </w:rPr>
                <w:t>г. Туринск, ул. Советская, д. 10 («Комплексный центр социального обслуживания населения Туринского района»)</w:t>
              </w:r>
            </w:hyperlink>
          </w:p>
        </w:tc>
        <w:tc>
          <w:tcPr>
            <w:tcW w:w="1560" w:type="dxa"/>
            <w:shd w:val="clear" w:color="auto" w:fill="auto"/>
            <w:noWrap/>
            <w:vAlign w:val="bottom"/>
            <w:hideMark/>
          </w:tcPr>
          <w:p w:rsidRPr="00A07199" w:rsidR="00367244" w:rsidP="00367244" w:rsidRDefault="00367244" w14:paraId="4A48B087" w14:textId="77777777">
            <w:pPr>
              <w:spacing w:after="0"/>
              <w:ind w:firstLine="0"/>
              <w:jc w:val="right"/>
              <w:rPr>
                <w:color w:val="auto"/>
                <w:sz w:val="22"/>
                <w:szCs w:val="22"/>
              </w:rPr>
            </w:pPr>
            <w:r w:rsidRPr="00A07199">
              <w:rPr>
                <w:color w:val="auto"/>
                <w:sz w:val="22"/>
                <w:szCs w:val="22"/>
              </w:rPr>
              <w:t>99,80</w:t>
            </w:r>
          </w:p>
        </w:tc>
        <w:tc>
          <w:tcPr>
            <w:tcW w:w="1842" w:type="dxa"/>
            <w:shd w:val="clear" w:color="auto" w:fill="auto"/>
            <w:noWrap/>
            <w:vAlign w:val="bottom"/>
            <w:hideMark/>
          </w:tcPr>
          <w:p w:rsidRPr="00A07199" w:rsidR="00367244" w:rsidP="00367244" w:rsidRDefault="00367244" w14:paraId="61A91930" w14:textId="77777777">
            <w:pPr>
              <w:spacing w:after="0"/>
              <w:ind w:firstLine="0"/>
              <w:jc w:val="right"/>
              <w:rPr>
                <w:color w:val="auto"/>
                <w:sz w:val="22"/>
                <w:szCs w:val="22"/>
              </w:rPr>
            </w:pPr>
            <w:r w:rsidRPr="00A07199">
              <w:rPr>
                <w:color w:val="auto"/>
                <w:sz w:val="22"/>
                <w:szCs w:val="22"/>
              </w:rPr>
              <w:t>99,80</w:t>
            </w:r>
          </w:p>
        </w:tc>
        <w:tc>
          <w:tcPr>
            <w:tcW w:w="1560" w:type="dxa"/>
            <w:shd w:val="clear" w:color="auto" w:fill="auto"/>
            <w:noWrap/>
            <w:vAlign w:val="bottom"/>
            <w:hideMark/>
          </w:tcPr>
          <w:p w:rsidRPr="00A07199" w:rsidR="00367244" w:rsidP="00367244" w:rsidRDefault="00367244" w14:paraId="2F3820BA" w14:textId="77777777">
            <w:pPr>
              <w:spacing w:after="0"/>
              <w:ind w:firstLine="0"/>
              <w:jc w:val="right"/>
              <w:rPr>
                <w:color w:val="auto"/>
                <w:sz w:val="22"/>
                <w:szCs w:val="22"/>
              </w:rPr>
            </w:pPr>
            <w:r w:rsidRPr="00A07199">
              <w:rPr>
                <w:color w:val="auto"/>
                <w:sz w:val="22"/>
                <w:szCs w:val="22"/>
              </w:rPr>
              <w:t>99,80</w:t>
            </w:r>
          </w:p>
        </w:tc>
        <w:tc>
          <w:tcPr>
            <w:tcW w:w="1300" w:type="dxa"/>
            <w:shd w:val="clear" w:color="auto" w:fill="auto"/>
            <w:noWrap/>
            <w:vAlign w:val="bottom"/>
            <w:hideMark/>
          </w:tcPr>
          <w:p w:rsidRPr="00A07199" w:rsidR="00367244" w:rsidP="00367244" w:rsidRDefault="00367244" w14:paraId="174C54B1" w14:textId="24530925">
            <w:pPr>
              <w:spacing w:after="0"/>
              <w:ind w:firstLine="0"/>
              <w:jc w:val="right"/>
              <w:rPr>
                <w:color w:val="auto"/>
                <w:sz w:val="22"/>
                <w:szCs w:val="22"/>
              </w:rPr>
            </w:pPr>
            <w:r>
              <w:rPr>
                <w:color w:val="auto"/>
                <w:sz w:val="22"/>
                <w:szCs w:val="22"/>
                <w:lang w:val="en-US"/>
              </w:rPr>
              <w:t>100</w:t>
            </w:r>
            <w:r w:rsidRPr="00A07199">
              <w:rPr>
                <w:color w:val="auto"/>
                <w:sz w:val="22"/>
                <w:szCs w:val="22"/>
              </w:rPr>
              <w:t>,</w:t>
            </w:r>
            <w:r>
              <w:rPr>
                <w:color w:val="auto"/>
                <w:sz w:val="22"/>
                <w:szCs w:val="22"/>
                <w:lang w:val="en-US"/>
              </w:rPr>
              <w:t>0</w:t>
            </w:r>
            <w:r w:rsidRPr="00A07199">
              <w:rPr>
                <w:color w:val="auto"/>
                <w:sz w:val="22"/>
                <w:szCs w:val="22"/>
              </w:rPr>
              <w:t>0</w:t>
            </w:r>
          </w:p>
        </w:tc>
      </w:tr>
      <w:tr w:rsidRPr="00A07199" w:rsidR="00367244" w:rsidTr="0041091C" w14:paraId="3C6A7416" w14:textId="77777777">
        <w:trPr>
          <w:trHeight w:val="1060"/>
        </w:trPr>
        <w:tc>
          <w:tcPr>
            <w:tcW w:w="700" w:type="dxa"/>
            <w:shd w:val="clear" w:color="auto" w:fill="auto"/>
            <w:noWrap/>
            <w:vAlign w:val="bottom"/>
            <w:hideMark/>
          </w:tcPr>
          <w:p w:rsidRPr="00A07199" w:rsidR="00367244" w:rsidP="00367244" w:rsidRDefault="00367244" w14:paraId="1DCC3635" w14:textId="77777777">
            <w:pPr>
              <w:spacing w:after="0"/>
              <w:ind w:firstLine="0"/>
              <w:jc w:val="right"/>
              <w:rPr>
                <w:color w:val="auto"/>
                <w:sz w:val="22"/>
                <w:szCs w:val="22"/>
              </w:rPr>
            </w:pPr>
            <w:r w:rsidRPr="00A07199">
              <w:rPr>
                <w:color w:val="auto"/>
                <w:sz w:val="22"/>
                <w:szCs w:val="22"/>
              </w:rPr>
              <w:t>66</w:t>
            </w:r>
          </w:p>
        </w:tc>
        <w:tc>
          <w:tcPr>
            <w:tcW w:w="2717" w:type="dxa"/>
            <w:shd w:val="clear" w:color="auto" w:fill="auto"/>
            <w:vAlign w:val="bottom"/>
            <w:hideMark/>
          </w:tcPr>
          <w:p w:rsidRPr="00A07199" w:rsidR="00367244" w:rsidP="00367244" w:rsidRDefault="00367244" w14:paraId="3E4845E1" w14:textId="77777777">
            <w:pPr>
              <w:spacing w:after="0"/>
              <w:ind w:firstLine="0"/>
              <w:jc w:val="left"/>
              <w:rPr>
                <w:color w:val="auto"/>
                <w:sz w:val="22"/>
                <w:szCs w:val="22"/>
              </w:rPr>
            </w:pPr>
            <w:hyperlink w:history="1" w:anchor="СводАнкеты!B183">
              <w:r w:rsidRPr="00A07199">
                <w:rPr>
                  <w:color w:val="auto"/>
                  <w:sz w:val="22"/>
                  <w:szCs w:val="22"/>
                </w:rPr>
                <w:t>г. Екатеринбург, пер. Трактористов, д. 19; («Комплексный центр социального обслуживания населения Чкаловского района города Екатеринбурга»)</w:t>
              </w:r>
            </w:hyperlink>
          </w:p>
        </w:tc>
        <w:tc>
          <w:tcPr>
            <w:tcW w:w="1560" w:type="dxa"/>
            <w:shd w:val="clear" w:color="auto" w:fill="auto"/>
            <w:noWrap/>
            <w:vAlign w:val="bottom"/>
            <w:hideMark/>
          </w:tcPr>
          <w:p w:rsidRPr="00A07199" w:rsidR="00367244" w:rsidP="00367244" w:rsidRDefault="00367244" w14:paraId="75AD8C2C" w14:textId="77777777">
            <w:pPr>
              <w:spacing w:after="0"/>
              <w:ind w:firstLine="0"/>
              <w:jc w:val="right"/>
              <w:rPr>
                <w:color w:val="auto"/>
                <w:sz w:val="22"/>
                <w:szCs w:val="22"/>
              </w:rPr>
            </w:pPr>
            <w:r w:rsidRPr="00A07199">
              <w:rPr>
                <w:color w:val="auto"/>
                <w:sz w:val="22"/>
                <w:szCs w:val="22"/>
              </w:rPr>
              <w:t>85,29</w:t>
            </w:r>
          </w:p>
        </w:tc>
        <w:tc>
          <w:tcPr>
            <w:tcW w:w="1842" w:type="dxa"/>
            <w:shd w:val="clear" w:color="auto" w:fill="auto"/>
            <w:noWrap/>
            <w:vAlign w:val="bottom"/>
            <w:hideMark/>
          </w:tcPr>
          <w:p w:rsidRPr="00A07199" w:rsidR="00367244" w:rsidP="00367244" w:rsidRDefault="00367244" w14:paraId="1DE7601C" w14:textId="77777777">
            <w:pPr>
              <w:spacing w:after="0"/>
              <w:ind w:firstLine="0"/>
              <w:jc w:val="right"/>
              <w:rPr>
                <w:color w:val="auto"/>
                <w:sz w:val="22"/>
                <w:szCs w:val="22"/>
              </w:rPr>
            </w:pPr>
            <w:r w:rsidRPr="00A07199">
              <w:rPr>
                <w:color w:val="auto"/>
                <w:sz w:val="22"/>
                <w:szCs w:val="22"/>
              </w:rPr>
              <w:t>94,12</w:t>
            </w:r>
          </w:p>
        </w:tc>
        <w:tc>
          <w:tcPr>
            <w:tcW w:w="1560" w:type="dxa"/>
            <w:shd w:val="clear" w:color="auto" w:fill="auto"/>
            <w:noWrap/>
            <w:vAlign w:val="bottom"/>
            <w:hideMark/>
          </w:tcPr>
          <w:p w:rsidRPr="00A07199" w:rsidR="00367244" w:rsidP="00367244" w:rsidRDefault="00367244" w14:paraId="505EC9D8" w14:textId="77777777">
            <w:pPr>
              <w:spacing w:after="0"/>
              <w:ind w:firstLine="0"/>
              <w:jc w:val="right"/>
              <w:rPr>
                <w:color w:val="auto"/>
                <w:sz w:val="22"/>
                <w:szCs w:val="22"/>
              </w:rPr>
            </w:pPr>
            <w:r w:rsidRPr="00A07199">
              <w:rPr>
                <w:color w:val="auto"/>
                <w:sz w:val="22"/>
                <w:szCs w:val="22"/>
              </w:rPr>
              <w:t>85,29</w:t>
            </w:r>
          </w:p>
        </w:tc>
        <w:tc>
          <w:tcPr>
            <w:tcW w:w="1300" w:type="dxa"/>
            <w:shd w:val="clear" w:color="auto" w:fill="auto"/>
            <w:noWrap/>
            <w:vAlign w:val="bottom"/>
            <w:hideMark/>
          </w:tcPr>
          <w:p w:rsidRPr="00A07199" w:rsidR="00367244" w:rsidP="00367244" w:rsidRDefault="00367244" w14:paraId="5F723BBC" w14:textId="32318525">
            <w:pPr>
              <w:spacing w:after="0"/>
              <w:ind w:firstLine="0"/>
              <w:jc w:val="right"/>
              <w:rPr>
                <w:color w:val="auto"/>
                <w:sz w:val="22"/>
                <w:szCs w:val="22"/>
              </w:rPr>
            </w:pPr>
            <w:r w:rsidRPr="00A07199">
              <w:rPr>
                <w:color w:val="auto"/>
                <w:sz w:val="22"/>
                <w:szCs w:val="22"/>
              </w:rPr>
              <w:t>8</w:t>
            </w:r>
            <w:r>
              <w:rPr>
                <w:color w:val="auto"/>
                <w:sz w:val="22"/>
                <w:szCs w:val="22"/>
                <w:lang w:val="en-US"/>
              </w:rPr>
              <w:t>6</w:t>
            </w:r>
            <w:r w:rsidRPr="00A07199">
              <w:rPr>
                <w:color w:val="auto"/>
                <w:sz w:val="22"/>
                <w:szCs w:val="22"/>
              </w:rPr>
              <w:t>,</w:t>
            </w:r>
            <w:r>
              <w:rPr>
                <w:color w:val="auto"/>
                <w:sz w:val="22"/>
                <w:szCs w:val="22"/>
                <w:lang w:val="en-US"/>
              </w:rPr>
              <w:t>80</w:t>
            </w:r>
          </w:p>
        </w:tc>
      </w:tr>
      <w:tr w:rsidRPr="00A07199" w:rsidR="00367244" w:rsidTr="0041091C" w14:paraId="3A76215B" w14:textId="77777777">
        <w:trPr>
          <w:trHeight w:val="1060"/>
        </w:trPr>
        <w:tc>
          <w:tcPr>
            <w:tcW w:w="700" w:type="dxa"/>
            <w:shd w:val="clear" w:color="auto" w:fill="auto"/>
            <w:noWrap/>
            <w:vAlign w:val="bottom"/>
            <w:hideMark/>
          </w:tcPr>
          <w:p w:rsidRPr="00A07199" w:rsidR="00367244" w:rsidP="00367244" w:rsidRDefault="00367244" w14:paraId="5AF45332" w14:textId="77777777">
            <w:pPr>
              <w:spacing w:after="0"/>
              <w:ind w:firstLine="0"/>
              <w:jc w:val="right"/>
              <w:rPr>
                <w:color w:val="auto"/>
                <w:sz w:val="22"/>
                <w:szCs w:val="22"/>
              </w:rPr>
            </w:pPr>
            <w:r w:rsidRPr="00A07199">
              <w:rPr>
                <w:color w:val="auto"/>
                <w:sz w:val="22"/>
                <w:szCs w:val="22"/>
              </w:rPr>
              <w:t>67</w:t>
            </w:r>
          </w:p>
        </w:tc>
        <w:tc>
          <w:tcPr>
            <w:tcW w:w="2717" w:type="dxa"/>
            <w:shd w:val="clear" w:color="auto" w:fill="auto"/>
            <w:vAlign w:val="bottom"/>
            <w:hideMark/>
          </w:tcPr>
          <w:p w:rsidRPr="00A07199" w:rsidR="00367244" w:rsidP="00367244" w:rsidRDefault="00367244" w14:paraId="6A2891E2" w14:textId="77777777">
            <w:pPr>
              <w:spacing w:after="0"/>
              <w:ind w:firstLine="0"/>
              <w:jc w:val="left"/>
              <w:rPr>
                <w:color w:val="auto"/>
                <w:sz w:val="22"/>
                <w:szCs w:val="22"/>
              </w:rPr>
            </w:pPr>
            <w:hyperlink w:history="1" w:anchor="СводАнкеты!B150">
              <w:r w:rsidRPr="00A07199">
                <w:rPr>
                  <w:color w:val="auto"/>
                  <w:sz w:val="22"/>
                  <w:szCs w:val="22"/>
                </w:rPr>
                <w:t>г. Екатеринбург, ул. Московская, д. 68 («Комплексный центр социального обслуживания населения Верх-Исетского района города Екатеринбурга»)</w:t>
              </w:r>
            </w:hyperlink>
          </w:p>
        </w:tc>
        <w:tc>
          <w:tcPr>
            <w:tcW w:w="1560" w:type="dxa"/>
            <w:shd w:val="clear" w:color="auto" w:fill="auto"/>
            <w:noWrap/>
            <w:vAlign w:val="bottom"/>
            <w:hideMark/>
          </w:tcPr>
          <w:p w:rsidRPr="00A07199" w:rsidR="00367244" w:rsidP="00367244" w:rsidRDefault="00367244" w14:paraId="31717A72" w14:textId="77777777">
            <w:pPr>
              <w:spacing w:after="0"/>
              <w:ind w:firstLine="0"/>
              <w:jc w:val="right"/>
              <w:rPr>
                <w:color w:val="auto"/>
                <w:sz w:val="22"/>
                <w:szCs w:val="22"/>
              </w:rPr>
            </w:pPr>
            <w:r w:rsidRPr="00A07199">
              <w:rPr>
                <w:color w:val="auto"/>
                <w:sz w:val="22"/>
                <w:szCs w:val="22"/>
              </w:rPr>
              <w:t>97,00</w:t>
            </w:r>
          </w:p>
        </w:tc>
        <w:tc>
          <w:tcPr>
            <w:tcW w:w="1842" w:type="dxa"/>
            <w:shd w:val="clear" w:color="auto" w:fill="auto"/>
            <w:noWrap/>
            <w:vAlign w:val="bottom"/>
            <w:hideMark/>
          </w:tcPr>
          <w:p w:rsidRPr="00A07199" w:rsidR="00367244" w:rsidP="00367244" w:rsidRDefault="00367244" w14:paraId="69733E1B" w14:textId="77777777">
            <w:pPr>
              <w:spacing w:after="0"/>
              <w:ind w:firstLine="0"/>
              <w:jc w:val="right"/>
              <w:rPr>
                <w:color w:val="auto"/>
                <w:sz w:val="22"/>
                <w:szCs w:val="22"/>
              </w:rPr>
            </w:pPr>
            <w:r w:rsidRPr="00A07199">
              <w:rPr>
                <w:color w:val="auto"/>
                <w:sz w:val="22"/>
                <w:szCs w:val="22"/>
              </w:rPr>
              <w:t>97,43</w:t>
            </w:r>
          </w:p>
        </w:tc>
        <w:tc>
          <w:tcPr>
            <w:tcW w:w="1560" w:type="dxa"/>
            <w:shd w:val="clear" w:color="auto" w:fill="auto"/>
            <w:noWrap/>
            <w:vAlign w:val="bottom"/>
            <w:hideMark/>
          </w:tcPr>
          <w:p w:rsidRPr="00A07199" w:rsidR="00367244" w:rsidP="00367244" w:rsidRDefault="00367244" w14:paraId="052271B9" w14:textId="77777777">
            <w:pPr>
              <w:spacing w:after="0"/>
              <w:ind w:firstLine="0"/>
              <w:jc w:val="right"/>
              <w:rPr>
                <w:color w:val="auto"/>
                <w:sz w:val="22"/>
                <w:szCs w:val="22"/>
              </w:rPr>
            </w:pPr>
            <w:r w:rsidRPr="00A07199">
              <w:rPr>
                <w:color w:val="auto"/>
                <w:sz w:val="22"/>
                <w:szCs w:val="22"/>
              </w:rPr>
              <w:t>97,43</w:t>
            </w:r>
          </w:p>
        </w:tc>
        <w:tc>
          <w:tcPr>
            <w:tcW w:w="1300" w:type="dxa"/>
            <w:shd w:val="clear" w:color="auto" w:fill="auto"/>
            <w:noWrap/>
            <w:vAlign w:val="bottom"/>
            <w:hideMark/>
          </w:tcPr>
          <w:p w:rsidRPr="00A07199" w:rsidR="00367244" w:rsidP="00367244" w:rsidRDefault="00367244" w14:paraId="15716681" w14:textId="5CCB915D">
            <w:pPr>
              <w:spacing w:after="0"/>
              <w:ind w:firstLine="0"/>
              <w:jc w:val="right"/>
              <w:rPr>
                <w:color w:val="auto"/>
                <w:sz w:val="22"/>
                <w:szCs w:val="22"/>
              </w:rPr>
            </w:pPr>
            <w:r w:rsidRPr="00A07199">
              <w:rPr>
                <w:color w:val="auto"/>
                <w:sz w:val="22"/>
                <w:szCs w:val="22"/>
              </w:rPr>
              <w:t>97,</w:t>
            </w:r>
            <w:r>
              <w:rPr>
                <w:color w:val="auto"/>
                <w:sz w:val="22"/>
                <w:szCs w:val="22"/>
                <w:lang w:val="en-US"/>
              </w:rPr>
              <w:t>0</w:t>
            </w:r>
            <w:r w:rsidRPr="00A07199">
              <w:rPr>
                <w:color w:val="auto"/>
                <w:sz w:val="22"/>
                <w:szCs w:val="22"/>
              </w:rPr>
              <w:t>0</w:t>
            </w:r>
          </w:p>
        </w:tc>
      </w:tr>
      <w:tr w:rsidRPr="00A07199" w:rsidR="00367244" w:rsidTr="0041091C" w14:paraId="4B05273D" w14:textId="77777777">
        <w:trPr>
          <w:trHeight w:val="1060"/>
        </w:trPr>
        <w:tc>
          <w:tcPr>
            <w:tcW w:w="700" w:type="dxa"/>
            <w:shd w:val="clear" w:color="auto" w:fill="auto"/>
            <w:noWrap/>
            <w:vAlign w:val="bottom"/>
            <w:hideMark/>
          </w:tcPr>
          <w:p w:rsidRPr="00A07199" w:rsidR="00367244" w:rsidP="00367244" w:rsidRDefault="00367244" w14:paraId="60EA6644" w14:textId="77777777">
            <w:pPr>
              <w:spacing w:after="0"/>
              <w:ind w:firstLine="0"/>
              <w:jc w:val="right"/>
              <w:rPr>
                <w:color w:val="auto"/>
                <w:sz w:val="22"/>
                <w:szCs w:val="22"/>
              </w:rPr>
            </w:pPr>
            <w:r w:rsidRPr="00A07199">
              <w:rPr>
                <w:color w:val="auto"/>
                <w:sz w:val="22"/>
                <w:szCs w:val="22"/>
              </w:rPr>
              <w:t>68</w:t>
            </w:r>
          </w:p>
        </w:tc>
        <w:tc>
          <w:tcPr>
            <w:tcW w:w="2717" w:type="dxa"/>
            <w:shd w:val="clear" w:color="auto" w:fill="auto"/>
            <w:vAlign w:val="bottom"/>
            <w:hideMark/>
          </w:tcPr>
          <w:p w:rsidRPr="00A07199" w:rsidR="00367244" w:rsidP="00367244" w:rsidRDefault="00367244" w14:paraId="1B62201D" w14:textId="77777777">
            <w:pPr>
              <w:spacing w:after="0"/>
              <w:ind w:firstLine="0"/>
              <w:jc w:val="left"/>
              <w:rPr>
                <w:color w:val="auto"/>
                <w:sz w:val="22"/>
                <w:szCs w:val="22"/>
              </w:rPr>
            </w:pPr>
            <w:hyperlink w:history="1" w:anchor="'АнкетыСвод_(2)'!A282">
              <w:r w:rsidRPr="00A07199">
                <w:rPr>
                  <w:color w:val="auto"/>
                  <w:sz w:val="22"/>
                  <w:szCs w:val="22"/>
                </w:rPr>
                <w:t xml:space="preserve">г. Нижняя Салда, ул. Луначарского, д. 145; </w:t>
              </w:r>
              <w:proofErr w:type="gramStart"/>
              <w:r w:rsidRPr="00A07199">
                <w:rPr>
                  <w:color w:val="auto"/>
                  <w:sz w:val="22"/>
                  <w:szCs w:val="22"/>
                </w:rPr>
                <w:t>( «</w:t>
              </w:r>
              <w:proofErr w:type="gramEnd"/>
              <w:r w:rsidRPr="00A07199">
                <w:rPr>
                  <w:color w:val="auto"/>
                  <w:sz w:val="22"/>
                  <w:szCs w:val="22"/>
                </w:rPr>
                <w:t>Комплексный центр социального обслуживания населения города Нижняя Салда»)</w:t>
              </w:r>
            </w:hyperlink>
          </w:p>
        </w:tc>
        <w:tc>
          <w:tcPr>
            <w:tcW w:w="1560" w:type="dxa"/>
            <w:shd w:val="clear" w:color="auto" w:fill="auto"/>
            <w:noWrap/>
            <w:vAlign w:val="bottom"/>
            <w:hideMark/>
          </w:tcPr>
          <w:p w:rsidRPr="00A07199" w:rsidR="00367244" w:rsidP="00367244" w:rsidRDefault="00367244" w14:paraId="1E76B11C" w14:textId="77777777">
            <w:pPr>
              <w:spacing w:after="0"/>
              <w:ind w:firstLine="0"/>
              <w:jc w:val="right"/>
              <w:rPr>
                <w:color w:val="auto"/>
                <w:sz w:val="22"/>
                <w:szCs w:val="22"/>
              </w:rPr>
            </w:pPr>
            <w:r w:rsidRPr="00A07199">
              <w:rPr>
                <w:color w:val="auto"/>
                <w:sz w:val="22"/>
                <w:szCs w:val="22"/>
              </w:rPr>
              <w:t>100,00</w:t>
            </w:r>
          </w:p>
        </w:tc>
        <w:tc>
          <w:tcPr>
            <w:tcW w:w="1842" w:type="dxa"/>
            <w:shd w:val="clear" w:color="auto" w:fill="auto"/>
            <w:noWrap/>
            <w:vAlign w:val="bottom"/>
            <w:hideMark/>
          </w:tcPr>
          <w:p w:rsidRPr="00A07199" w:rsidR="00367244" w:rsidP="00367244" w:rsidRDefault="00367244" w14:paraId="4A7537F8" w14:textId="77777777">
            <w:pPr>
              <w:spacing w:after="0"/>
              <w:ind w:firstLine="0"/>
              <w:jc w:val="right"/>
              <w:rPr>
                <w:color w:val="auto"/>
                <w:sz w:val="22"/>
                <w:szCs w:val="22"/>
              </w:rPr>
            </w:pPr>
            <w:r w:rsidRPr="00A07199">
              <w:rPr>
                <w:color w:val="auto"/>
                <w:sz w:val="22"/>
                <w:szCs w:val="22"/>
              </w:rPr>
              <w:t>100,00</w:t>
            </w:r>
          </w:p>
        </w:tc>
        <w:tc>
          <w:tcPr>
            <w:tcW w:w="1560" w:type="dxa"/>
            <w:shd w:val="clear" w:color="auto" w:fill="auto"/>
            <w:noWrap/>
            <w:vAlign w:val="bottom"/>
            <w:hideMark/>
          </w:tcPr>
          <w:p w:rsidRPr="00A07199" w:rsidR="00367244" w:rsidP="00367244" w:rsidRDefault="00367244" w14:paraId="0DF0F2CC" w14:textId="77777777">
            <w:pPr>
              <w:spacing w:after="0"/>
              <w:ind w:firstLine="0"/>
              <w:jc w:val="right"/>
              <w:rPr>
                <w:color w:val="auto"/>
                <w:sz w:val="22"/>
                <w:szCs w:val="22"/>
              </w:rPr>
            </w:pPr>
            <w:r w:rsidRPr="00A07199">
              <w:rPr>
                <w:color w:val="auto"/>
                <w:sz w:val="22"/>
                <w:szCs w:val="22"/>
              </w:rPr>
              <w:t>100,00</w:t>
            </w:r>
          </w:p>
        </w:tc>
        <w:tc>
          <w:tcPr>
            <w:tcW w:w="1300" w:type="dxa"/>
            <w:shd w:val="clear" w:color="auto" w:fill="auto"/>
            <w:noWrap/>
            <w:vAlign w:val="bottom"/>
            <w:hideMark/>
          </w:tcPr>
          <w:p w:rsidRPr="00A07199" w:rsidR="00367244" w:rsidP="00367244" w:rsidRDefault="00367244" w14:paraId="6F9F3D72" w14:textId="45B1061A">
            <w:pPr>
              <w:spacing w:after="0"/>
              <w:ind w:firstLine="0"/>
              <w:jc w:val="right"/>
              <w:rPr>
                <w:color w:val="auto"/>
                <w:sz w:val="22"/>
                <w:szCs w:val="22"/>
              </w:rPr>
            </w:pPr>
            <w:r w:rsidRPr="00A07199">
              <w:rPr>
                <w:color w:val="auto"/>
                <w:sz w:val="22"/>
                <w:szCs w:val="22"/>
              </w:rPr>
              <w:t>100,00</w:t>
            </w:r>
          </w:p>
        </w:tc>
      </w:tr>
      <w:tr w:rsidRPr="00A07199" w:rsidR="00367244" w:rsidTr="0041091C" w14:paraId="3CAB1283" w14:textId="77777777">
        <w:trPr>
          <w:trHeight w:val="1060"/>
        </w:trPr>
        <w:tc>
          <w:tcPr>
            <w:tcW w:w="700" w:type="dxa"/>
            <w:shd w:val="clear" w:color="auto" w:fill="auto"/>
            <w:noWrap/>
            <w:vAlign w:val="bottom"/>
            <w:hideMark/>
          </w:tcPr>
          <w:p w:rsidRPr="00A07199" w:rsidR="00367244" w:rsidP="00367244" w:rsidRDefault="00367244" w14:paraId="1FBF2D7F" w14:textId="77777777">
            <w:pPr>
              <w:spacing w:after="0"/>
              <w:ind w:firstLine="0"/>
              <w:jc w:val="right"/>
              <w:rPr>
                <w:color w:val="auto"/>
                <w:sz w:val="22"/>
                <w:szCs w:val="22"/>
              </w:rPr>
            </w:pPr>
            <w:r w:rsidRPr="00A07199">
              <w:rPr>
                <w:color w:val="auto"/>
                <w:sz w:val="22"/>
                <w:szCs w:val="22"/>
              </w:rPr>
              <w:t>69</w:t>
            </w:r>
          </w:p>
        </w:tc>
        <w:tc>
          <w:tcPr>
            <w:tcW w:w="2717" w:type="dxa"/>
            <w:shd w:val="clear" w:color="auto" w:fill="auto"/>
            <w:vAlign w:val="bottom"/>
            <w:hideMark/>
          </w:tcPr>
          <w:p w:rsidRPr="00A07199" w:rsidR="00367244" w:rsidP="00367244" w:rsidRDefault="00367244" w14:paraId="04412EEB" w14:textId="77777777">
            <w:pPr>
              <w:spacing w:after="0"/>
              <w:ind w:firstLine="0"/>
              <w:jc w:val="left"/>
              <w:rPr>
                <w:color w:val="auto"/>
                <w:sz w:val="22"/>
                <w:szCs w:val="22"/>
              </w:rPr>
            </w:pPr>
            <w:hyperlink w:history="1" w:anchor="'АнкетыСвод_(2)'!A100">
              <w:r w:rsidRPr="00A07199">
                <w:rPr>
                  <w:color w:val="auto"/>
                  <w:sz w:val="22"/>
                  <w:szCs w:val="22"/>
                </w:rPr>
                <w:t>г. Верхотурье, ул. Мелиораторов, д. 42; («Комплексный центр социального обслуживания населения Верхотурского района»)</w:t>
              </w:r>
            </w:hyperlink>
          </w:p>
        </w:tc>
        <w:tc>
          <w:tcPr>
            <w:tcW w:w="1560" w:type="dxa"/>
            <w:shd w:val="clear" w:color="auto" w:fill="auto"/>
            <w:noWrap/>
            <w:vAlign w:val="bottom"/>
            <w:hideMark/>
          </w:tcPr>
          <w:p w:rsidRPr="00A07199" w:rsidR="00367244" w:rsidP="00367244" w:rsidRDefault="00367244" w14:paraId="53B18F50" w14:textId="77777777">
            <w:pPr>
              <w:spacing w:after="0"/>
              <w:ind w:firstLine="0"/>
              <w:jc w:val="right"/>
              <w:rPr>
                <w:color w:val="auto"/>
                <w:sz w:val="22"/>
                <w:szCs w:val="22"/>
              </w:rPr>
            </w:pPr>
            <w:r w:rsidRPr="00A07199">
              <w:rPr>
                <w:color w:val="auto"/>
                <w:sz w:val="22"/>
                <w:szCs w:val="22"/>
              </w:rPr>
              <w:t>99,69</w:t>
            </w:r>
          </w:p>
        </w:tc>
        <w:tc>
          <w:tcPr>
            <w:tcW w:w="1842" w:type="dxa"/>
            <w:shd w:val="clear" w:color="auto" w:fill="auto"/>
            <w:noWrap/>
            <w:vAlign w:val="bottom"/>
            <w:hideMark/>
          </w:tcPr>
          <w:p w:rsidRPr="00A07199" w:rsidR="00367244" w:rsidP="00367244" w:rsidRDefault="00367244" w14:paraId="5DD3D4C4" w14:textId="77777777">
            <w:pPr>
              <w:spacing w:after="0"/>
              <w:ind w:firstLine="0"/>
              <w:jc w:val="right"/>
              <w:rPr>
                <w:color w:val="auto"/>
                <w:sz w:val="22"/>
                <w:szCs w:val="22"/>
              </w:rPr>
            </w:pPr>
            <w:r w:rsidRPr="00A07199">
              <w:rPr>
                <w:color w:val="auto"/>
                <w:sz w:val="22"/>
                <w:szCs w:val="22"/>
              </w:rPr>
              <w:t>99,69</w:t>
            </w:r>
          </w:p>
        </w:tc>
        <w:tc>
          <w:tcPr>
            <w:tcW w:w="1560" w:type="dxa"/>
            <w:shd w:val="clear" w:color="auto" w:fill="auto"/>
            <w:noWrap/>
            <w:vAlign w:val="bottom"/>
            <w:hideMark/>
          </w:tcPr>
          <w:p w:rsidRPr="00A07199" w:rsidR="00367244" w:rsidP="00367244" w:rsidRDefault="00367244" w14:paraId="229641D7" w14:textId="77777777">
            <w:pPr>
              <w:spacing w:after="0"/>
              <w:ind w:firstLine="0"/>
              <w:jc w:val="right"/>
              <w:rPr>
                <w:color w:val="auto"/>
                <w:sz w:val="22"/>
                <w:szCs w:val="22"/>
              </w:rPr>
            </w:pPr>
            <w:r w:rsidRPr="00A07199">
              <w:rPr>
                <w:color w:val="auto"/>
                <w:sz w:val="22"/>
                <w:szCs w:val="22"/>
              </w:rPr>
              <w:t>99,69</w:t>
            </w:r>
          </w:p>
        </w:tc>
        <w:tc>
          <w:tcPr>
            <w:tcW w:w="1300" w:type="dxa"/>
            <w:shd w:val="clear" w:color="auto" w:fill="auto"/>
            <w:noWrap/>
            <w:vAlign w:val="bottom"/>
            <w:hideMark/>
          </w:tcPr>
          <w:p w:rsidRPr="00A07199" w:rsidR="00367244" w:rsidP="00367244" w:rsidRDefault="00367244" w14:paraId="79689863" w14:textId="51E704B0">
            <w:pPr>
              <w:spacing w:after="0"/>
              <w:ind w:firstLine="0"/>
              <w:jc w:val="right"/>
              <w:rPr>
                <w:color w:val="auto"/>
                <w:sz w:val="22"/>
                <w:szCs w:val="22"/>
              </w:rPr>
            </w:pPr>
            <w:r>
              <w:rPr>
                <w:color w:val="auto"/>
                <w:sz w:val="22"/>
                <w:szCs w:val="22"/>
                <w:lang w:val="en-US"/>
              </w:rPr>
              <w:t>100</w:t>
            </w:r>
            <w:r w:rsidRPr="00A07199">
              <w:rPr>
                <w:color w:val="auto"/>
                <w:sz w:val="22"/>
                <w:szCs w:val="22"/>
              </w:rPr>
              <w:t>,</w:t>
            </w:r>
            <w:r>
              <w:rPr>
                <w:color w:val="auto"/>
                <w:sz w:val="22"/>
                <w:szCs w:val="22"/>
                <w:lang w:val="en-US"/>
              </w:rPr>
              <w:t>00</w:t>
            </w:r>
          </w:p>
        </w:tc>
      </w:tr>
      <w:tr w:rsidRPr="00A07199" w:rsidR="00367244" w:rsidTr="0041091C" w14:paraId="127989A1" w14:textId="77777777">
        <w:trPr>
          <w:trHeight w:val="1060"/>
        </w:trPr>
        <w:tc>
          <w:tcPr>
            <w:tcW w:w="700" w:type="dxa"/>
            <w:shd w:val="clear" w:color="auto" w:fill="auto"/>
            <w:noWrap/>
            <w:vAlign w:val="bottom"/>
            <w:hideMark/>
          </w:tcPr>
          <w:p w:rsidRPr="00A07199" w:rsidR="00367244" w:rsidP="00367244" w:rsidRDefault="00367244" w14:paraId="09F211DF" w14:textId="77777777">
            <w:pPr>
              <w:spacing w:after="0"/>
              <w:ind w:firstLine="0"/>
              <w:jc w:val="right"/>
              <w:rPr>
                <w:color w:val="auto"/>
                <w:sz w:val="22"/>
                <w:szCs w:val="22"/>
              </w:rPr>
            </w:pPr>
            <w:r w:rsidRPr="00A07199">
              <w:rPr>
                <w:color w:val="auto"/>
                <w:sz w:val="22"/>
                <w:szCs w:val="22"/>
              </w:rPr>
              <w:t>70</w:t>
            </w:r>
          </w:p>
        </w:tc>
        <w:tc>
          <w:tcPr>
            <w:tcW w:w="2717" w:type="dxa"/>
            <w:shd w:val="clear" w:color="auto" w:fill="auto"/>
            <w:vAlign w:val="bottom"/>
            <w:hideMark/>
          </w:tcPr>
          <w:p w:rsidRPr="00A07199" w:rsidR="00367244" w:rsidP="00367244" w:rsidRDefault="00367244" w14:paraId="26A4492B" w14:textId="77777777">
            <w:pPr>
              <w:spacing w:after="0"/>
              <w:ind w:firstLine="0"/>
              <w:jc w:val="left"/>
              <w:rPr>
                <w:color w:val="auto"/>
                <w:sz w:val="22"/>
                <w:szCs w:val="22"/>
              </w:rPr>
            </w:pPr>
            <w:hyperlink w:history="1" w:anchor="'АнкетыСвод_(2)'!A86">
              <w:proofErr w:type="spellStart"/>
              <w:r w:rsidRPr="00A07199">
                <w:rPr>
                  <w:color w:val="auto"/>
                  <w:sz w:val="22"/>
                  <w:szCs w:val="22"/>
                </w:rPr>
                <w:t>Красноуфимский</w:t>
              </w:r>
              <w:proofErr w:type="spellEnd"/>
              <w:r w:rsidRPr="00A07199">
                <w:rPr>
                  <w:color w:val="auto"/>
                  <w:sz w:val="22"/>
                  <w:szCs w:val="22"/>
                </w:rPr>
                <w:t xml:space="preserve"> район, пос. Берёзовая Роща, ул. Нарядная, д. 2; («Центр социальной помощи семье и детям города Красноуфимска и </w:t>
              </w:r>
              <w:proofErr w:type="spellStart"/>
              <w:r w:rsidRPr="00A07199">
                <w:rPr>
                  <w:color w:val="auto"/>
                  <w:sz w:val="22"/>
                  <w:szCs w:val="22"/>
                </w:rPr>
                <w:t>Красноуфимского</w:t>
              </w:r>
              <w:proofErr w:type="spellEnd"/>
              <w:r w:rsidRPr="00A07199">
                <w:rPr>
                  <w:color w:val="auto"/>
                  <w:sz w:val="22"/>
                  <w:szCs w:val="22"/>
                </w:rPr>
                <w:t xml:space="preserve"> района»)</w:t>
              </w:r>
            </w:hyperlink>
          </w:p>
        </w:tc>
        <w:tc>
          <w:tcPr>
            <w:tcW w:w="1560" w:type="dxa"/>
            <w:shd w:val="clear" w:color="auto" w:fill="auto"/>
            <w:noWrap/>
            <w:vAlign w:val="bottom"/>
            <w:hideMark/>
          </w:tcPr>
          <w:p w:rsidRPr="00A07199" w:rsidR="00367244" w:rsidP="00367244" w:rsidRDefault="00367244" w14:paraId="0797B018" w14:textId="77777777">
            <w:pPr>
              <w:spacing w:after="0"/>
              <w:ind w:firstLine="0"/>
              <w:jc w:val="right"/>
              <w:rPr>
                <w:color w:val="auto"/>
                <w:sz w:val="22"/>
                <w:szCs w:val="22"/>
              </w:rPr>
            </w:pPr>
            <w:r w:rsidRPr="00A07199">
              <w:rPr>
                <w:color w:val="auto"/>
                <w:sz w:val="22"/>
                <w:szCs w:val="22"/>
              </w:rPr>
              <w:t>100,00</w:t>
            </w:r>
          </w:p>
        </w:tc>
        <w:tc>
          <w:tcPr>
            <w:tcW w:w="1842" w:type="dxa"/>
            <w:shd w:val="clear" w:color="auto" w:fill="auto"/>
            <w:noWrap/>
            <w:vAlign w:val="bottom"/>
            <w:hideMark/>
          </w:tcPr>
          <w:p w:rsidRPr="00A07199" w:rsidR="00367244" w:rsidP="00367244" w:rsidRDefault="00367244" w14:paraId="614B4868" w14:textId="77777777">
            <w:pPr>
              <w:spacing w:after="0"/>
              <w:ind w:firstLine="0"/>
              <w:jc w:val="right"/>
              <w:rPr>
                <w:color w:val="auto"/>
                <w:sz w:val="22"/>
                <w:szCs w:val="22"/>
              </w:rPr>
            </w:pPr>
            <w:r w:rsidRPr="00A07199">
              <w:rPr>
                <w:color w:val="auto"/>
                <w:sz w:val="22"/>
                <w:szCs w:val="22"/>
              </w:rPr>
              <w:t>100,00</w:t>
            </w:r>
          </w:p>
        </w:tc>
        <w:tc>
          <w:tcPr>
            <w:tcW w:w="1560" w:type="dxa"/>
            <w:shd w:val="clear" w:color="auto" w:fill="auto"/>
            <w:noWrap/>
            <w:vAlign w:val="bottom"/>
            <w:hideMark/>
          </w:tcPr>
          <w:p w:rsidRPr="00A07199" w:rsidR="00367244" w:rsidP="00367244" w:rsidRDefault="00367244" w14:paraId="2025A6C2" w14:textId="77777777">
            <w:pPr>
              <w:spacing w:after="0"/>
              <w:ind w:firstLine="0"/>
              <w:jc w:val="right"/>
              <w:rPr>
                <w:color w:val="auto"/>
                <w:sz w:val="22"/>
                <w:szCs w:val="22"/>
              </w:rPr>
            </w:pPr>
            <w:r w:rsidRPr="00A07199">
              <w:rPr>
                <w:color w:val="auto"/>
                <w:sz w:val="22"/>
                <w:szCs w:val="22"/>
              </w:rPr>
              <w:t>100,00</w:t>
            </w:r>
          </w:p>
        </w:tc>
        <w:tc>
          <w:tcPr>
            <w:tcW w:w="1300" w:type="dxa"/>
            <w:shd w:val="clear" w:color="auto" w:fill="auto"/>
            <w:noWrap/>
            <w:vAlign w:val="bottom"/>
            <w:hideMark/>
          </w:tcPr>
          <w:p w:rsidRPr="00A07199" w:rsidR="00367244" w:rsidP="00367244" w:rsidRDefault="00367244" w14:paraId="5F7B264F" w14:textId="24EB694F">
            <w:pPr>
              <w:spacing w:after="0"/>
              <w:ind w:firstLine="0"/>
              <w:jc w:val="right"/>
              <w:rPr>
                <w:color w:val="auto"/>
                <w:sz w:val="22"/>
                <w:szCs w:val="22"/>
              </w:rPr>
            </w:pPr>
            <w:r w:rsidRPr="00A07199">
              <w:rPr>
                <w:color w:val="auto"/>
                <w:sz w:val="22"/>
                <w:szCs w:val="22"/>
              </w:rPr>
              <w:t>100,00</w:t>
            </w:r>
          </w:p>
        </w:tc>
      </w:tr>
      <w:tr w:rsidRPr="00A07199" w:rsidR="00367244" w:rsidTr="0041091C" w14:paraId="2009DD17" w14:textId="77777777">
        <w:trPr>
          <w:trHeight w:val="1060"/>
        </w:trPr>
        <w:tc>
          <w:tcPr>
            <w:tcW w:w="700" w:type="dxa"/>
            <w:shd w:val="clear" w:color="auto" w:fill="auto"/>
            <w:noWrap/>
            <w:vAlign w:val="bottom"/>
            <w:hideMark/>
          </w:tcPr>
          <w:p w:rsidRPr="00A07199" w:rsidR="00367244" w:rsidP="00367244" w:rsidRDefault="00367244" w14:paraId="5BA1B2AA" w14:textId="77777777">
            <w:pPr>
              <w:spacing w:after="0"/>
              <w:ind w:firstLine="0"/>
              <w:jc w:val="right"/>
              <w:rPr>
                <w:color w:val="auto"/>
                <w:sz w:val="22"/>
                <w:szCs w:val="22"/>
              </w:rPr>
            </w:pPr>
            <w:r w:rsidRPr="00A07199">
              <w:rPr>
                <w:color w:val="auto"/>
                <w:sz w:val="22"/>
                <w:szCs w:val="22"/>
              </w:rPr>
              <w:t>71</w:t>
            </w:r>
          </w:p>
        </w:tc>
        <w:tc>
          <w:tcPr>
            <w:tcW w:w="2717" w:type="dxa"/>
            <w:shd w:val="clear" w:color="auto" w:fill="auto"/>
            <w:vAlign w:val="bottom"/>
            <w:hideMark/>
          </w:tcPr>
          <w:p w:rsidRPr="00A07199" w:rsidR="00367244" w:rsidP="00367244" w:rsidRDefault="00367244" w14:paraId="6550010B" w14:textId="77777777">
            <w:pPr>
              <w:spacing w:after="0"/>
              <w:ind w:firstLine="0"/>
              <w:jc w:val="left"/>
              <w:rPr>
                <w:color w:val="auto"/>
                <w:sz w:val="22"/>
                <w:szCs w:val="22"/>
              </w:rPr>
            </w:pPr>
            <w:hyperlink w:history="1" w:anchor="'АнкетыСвод_(2)'!A93">
              <w:r w:rsidRPr="00A07199">
                <w:rPr>
                  <w:color w:val="auto"/>
                  <w:sz w:val="22"/>
                  <w:szCs w:val="22"/>
                </w:rPr>
                <w:t xml:space="preserve">Нижнесергинский район, п. Бисерть, ул. Чкалова, д. 35б; ф/а: ул. Революции, д. 209 В («Центр социальной помощи семье и детям Нижнесергинского </w:t>
              </w:r>
              <w:r w:rsidRPr="00A07199">
                <w:rPr>
                  <w:color w:val="auto"/>
                  <w:sz w:val="22"/>
                  <w:szCs w:val="22"/>
                </w:rPr>
                <w:lastRenderedPageBreak/>
                <w:t>района»)</w:t>
              </w:r>
            </w:hyperlink>
          </w:p>
        </w:tc>
        <w:tc>
          <w:tcPr>
            <w:tcW w:w="1560" w:type="dxa"/>
            <w:shd w:val="clear" w:color="auto" w:fill="auto"/>
            <w:noWrap/>
            <w:vAlign w:val="bottom"/>
            <w:hideMark/>
          </w:tcPr>
          <w:p w:rsidRPr="00A07199" w:rsidR="00367244" w:rsidP="00367244" w:rsidRDefault="00367244" w14:paraId="4944E24E" w14:textId="77777777">
            <w:pPr>
              <w:spacing w:after="0"/>
              <w:ind w:firstLine="0"/>
              <w:jc w:val="right"/>
              <w:rPr>
                <w:color w:val="auto"/>
                <w:sz w:val="22"/>
                <w:szCs w:val="22"/>
              </w:rPr>
            </w:pPr>
            <w:r w:rsidRPr="00A07199">
              <w:rPr>
                <w:color w:val="auto"/>
                <w:sz w:val="22"/>
                <w:szCs w:val="22"/>
              </w:rPr>
              <w:lastRenderedPageBreak/>
              <w:t>99,63</w:t>
            </w:r>
          </w:p>
        </w:tc>
        <w:tc>
          <w:tcPr>
            <w:tcW w:w="1842" w:type="dxa"/>
            <w:shd w:val="clear" w:color="auto" w:fill="auto"/>
            <w:noWrap/>
            <w:vAlign w:val="bottom"/>
            <w:hideMark/>
          </w:tcPr>
          <w:p w:rsidRPr="00A07199" w:rsidR="00367244" w:rsidP="00367244" w:rsidRDefault="00367244" w14:paraId="72AAA5F8" w14:textId="77777777">
            <w:pPr>
              <w:spacing w:after="0"/>
              <w:ind w:firstLine="0"/>
              <w:jc w:val="right"/>
              <w:rPr>
                <w:color w:val="auto"/>
                <w:sz w:val="22"/>
                <w:szCs w:val="22"/>
              </w:rPr>
            </w:pPr>
            <w:r w:rsidRPr="00A07199">
              <w:rPr>
                <w:color w:val="auto"/>
                <w:sz w:val="22"/>
                <w:szCs w:val="22"/>
              </w:rPr>
              <w:t>100,00</w:t>
            </w:r>
          </w:p>
        </w:tc>
        <w:tc>
          <w:tcPr>
            <w:tcW w:w="1560" w:type="dxa"/>
            <w:shd w:val="clear" w:color="auto" w:fill="auto"/>
            <w:noWrap/>
            <w:vAlign w:val="bottom"/>
            <w:hideMark/>
          </w:tcPr>
          <w:p w:rsidRPr="00A07199" w:rsidR="00367244" w:rsidP="00367244" w:rsidRDefault="00367244" w14:paraId="17AE20EB" w14:textId="77777777">
            <w:pPr>
              <w:spacing w:after="0"/>
              <w:ind w:firstLine="0"/>
              <w:jc w:val="right"/>
              <w:rPr>
                <w:color w:val="auto"/>
                <w:sz w:val="22"/>
                <w:szCs w:val="22"/>
              </w:rPr>
            </w:pPr>
            <w:r w:rsidRPr="00A07199">
              <w:rPr>
                <w:color w:val="auto"/>
                <w:sz w:val="22"/>
                <w:szCs w:val="22"/>
              </w:rPr>
              <w:t>99,82</w:t>
            </w:r>
          </w:p>
        </w:tc>
        <w:tc>
          <w:tcPr>
            <w:tcW w:w="1300" w:type="dxa"/>
            <w:shd w:val="clear" w:color="auto" w:fill="auto"/>
            <w:noWrap/>
            <w:vAlign w:val="bottom"/>
            <w:hideMark/>
          </w:tcPr>
          <w:p w:rsidRPr="00A07199" w:rsidR="00367244" w:rsidP="00367244" w:rsidRDefault="00367244" w14:paraId="0E319ABC" w14:textId="3B9FB74F">
            <w:pPr>
              <w:spacing w:after="0"/>
              <w:ind w:firstLine="0"/>
              <w:jc w:val="right"/>
              <w:rPr>
                <w:color w:val="auto"/>
                <w:sz w:val="22"/>
                <w:szCs w:val="22"/>
              </w:rPr>
            </w:pPr>
            <w:r>
              <w:rPr>
                <w:color w:val="auto"/>
                <w:sz w:val="22"/>
                <w:szCs w:val="22"/>
                <w:lang w:val="en-US"/>
              </w:rPr>
              <w:t>100</w:t>
            </w:r>
            <w:r w:rsidRPr="00A07199">
              <w:rPr>
                <w:color w:val="auto"/>
                <w:sz w:val="22"/>
                <w:szCs w:val="22"/>
              </w:rPr>
              <w:t>,</w:t>
            </w:r>
            <w:r>
              <w:rPr>
                <w:color w:val="auto"/>
                <w:sz w:val="22"/>
                <w:szCs w:val="22"/>
                <w:lang w:val="en-US"/>
              </w:rPr>
              <w:t>0</w:t>
            </w:r>
            <w:r w:rsidRPr="00A07199">
              <w:rPr>
                <w:color w:val="auto"/>
                <w:sz w:val="22"/>
                <w:szCs w:val="22"/>
              </w:rPr>
              <w:t>0</w:t>
            </w:r>
          </w:p>
        </w:tc>
      </w:tr>
      <w:tr w:rsidRPr="00A07199" w:rsidR="00367244" w:rsidTr="0041091C" w14:paraId="61B97C09" w14:textId="77777777">
        <w:trPr>
          <w:trHeight w:val="1060"/>
        </w:trPr>
        <w:tc>
          <w:tcPr>
            <w:tcW w:w="700" w:type="dxa"/>
            <w:shd w:val="clear" w:color="auto" w:fill="auto"/>
            <w:noWrap/>
            <w:vAlign w:val="bottom"/>
            <w:hideMark/>
          </w:tcPr>
          <w:p w:rsidRPr="00A07199" w:rsidR="00367244" w:rsidP="00367244" w:rsidRDefault="00367244" w14:paraId="35737713" w14:textId="77777777">
            <w:pPr>
              <w:spacing w:after="0"/>
              <w:ind w:firstLine="0"/>
              <w:jc w:val="right"/>
              <w:rPr>
                <w:color w:val="auto"/>
                <w:sz w:val="22"/>
                <w:szCs w:val="22"/>
              </w:rPr>
            </w:pPr>
            <w:r w:rsidRPr="00A07199">
              <w:rPr>
                <w:color w:val="auto"/>
                <w:sz w:val="22"/>
                <w:szCs w:val="22"/>
              </w:rPr>
              <w:t>72</w:t>
            </w:r>
          </w:p>
        </w:tc>
        <w:tc>
          <w:tcPr>
            <w:tcW w:w="2717" w:type="dxa"/>
            <w:shd w:val="clear" w:color="auto" w:fill="auto"/>
            <w:vAlign w:val="bottom"/>
            <w:hideMark/>
          </w:tcPr>
          <w:p w:rsidRPr="00A07199" w:rsidR="00367244" w:rsidP="00367244" w:rsidRDefault="00367244" w14:paraId="29ABE4D4" w14:textId="77777777">
            <w:pPr>
              <w:spacing w:after="0"/>
              <w:ind w:firstLine="0"/>
              <w:jc w:val="left"/>
              <w:rPr>
                <w:color w:val="auto"/>
                <w:sz w:val="22"/>
                <w:szCs w:val="22"/>
              </w:rPr>
            </w:pPr>
            <w:hyperlink w:history="1" w:anchor="'АнкетыСвод_(2)'!A135">
              <w:r w:rsidRPr="00A07199">
                <w:rPr>
                  <w:color w:val="auto"/>
                  <w:sz w:val="22"/>
                  <w:szCs w:val="22"/>
                </w:rPr>
                <w:t>г. Серов, ул. Парковая, д. 11, ул. Февральской революции, д. 10 («Комплексный центр социального обслуживания населения города Серова»)</w:t>
              </w:r>
            </w:hyperlink>
          </w:p>
        </w:tc>
        <w:tc>
          <w:tcPr>
            <w:tcW w:w="1560" w:type="dxa"/>
            <w:shd w:val="clear" w:color="auto" w:fill="auto"/>
            <w:noWrap/>
            <w:vAlign w:val="bottom"/>
            <w:hideMark/>
          </w:tcPr>
          <w:p w:rsidRPr="00A07199" w:rsidR="00367244" w:rsidP="00367244" w:rsidRDefault="00367244" w14:paraId="42765316" w14:textId="77777777">
            <w:pPr>
              <w:spacing w:after="0"/>
              <w:ind w:firstLine="0"/>
              <w:jc w:val="right"/>
              <w:rPr>
                <w:color w:val="auto"/>
                <w:sz w:val="22"/>
                <w:szCs w:val="22"/>
              </w:rPr>
            </w:pPr>
            <w:r w:rsidRPr="00A07199">
              <w:rPr>
                <w:color w:val="auto"/>
                <w:sz w:val="22"/>
                <w:szCs w:val="22"/>
              </w:rPr>
              <w:t>99,54</w:t>
            </w:r>
          </w:p>
        </w:tc>
        <w:tc>
          <w:tcPr>
            <w:tcW w:w="1842" w:type="dxa"/>
            <w:shd w:val="clear" w:color="auto" w:fill="auto"/>
            <w:noWrap/>
            <w:vAlign w:val="bottom"/>
            <w:hideMark/>
          </w:tcPr>
          <w:p w:rsidRPr="00A07199" w:rsidR="00367244" w:rsidP="00367244" w:rsidRDefault="00367244" w14:paraId="505E4410" w14:textId="77777777">
            <w:pPr>
              <w:spacing w:after="0"/>
              <w:ind w:firstLine="0"/>
              <w:jc w:val="right"/>
              <w:rPr>
                <w:color w:val="auto"/>
                <w:sz w:val="22"/>
                <w:szCs w:val="22"/>
              </w:rPr>
            </w:pPr>
            <w:r w:rsidRPr="00A07199">
              <w:rPr>
                <w:color w:val="auto"/>
                <w:sz w:val="22"/>
                <w:szCs w:val="22"/>
              </w:rPr>
              <w:t>100,00</w:t>
            </w:r>
          </w:p>
        </w:tc>
        <w:tc>
          <w:tcPr>
            <w:tcW w:w="1560" w:type="dxa"/>
            <w:shd w:val="clear" w:color="auto" w:fill="auto"/>
            <w:noWrap/>
            <w:vAlign w:val="bottom"/>
            <w:hideMark/>
          </w:tcPr>
          <w:p w:rsidRPr="00A07199" w:rsidR="00367244" w:rsidP="00367244" w:rsidRDefault="00367244" w14:paraId="4B66082E" w14:textId="77777777">
            <w:pPr>
              <w:spacing w:after="0"/>
              <w:ind w:firstLine="0"/>
              <w:jc w:val="right"/>
              <w:rPr>
                <w:color w:val="auto"/>
                <w:sz w:val="22"/>
                <w:szCs w:val="22"/>
              </w:rPr>
            </w:pPr>
            <w:r w:rsidRPr="00A07199">
              <w:rPr>
                <w:color w:val="auto"/>
                <w:sz w:val="22"/>
                <w:szCs w:val="22"/>
              </w:rPr>
              <w:t>100,00</w:t>
            </w:r>
          </w:p>
        </w:tc>
        <w:tc>
          <w:tcPr>
            <w:tcW w:w="1300" w:type="dxa"/>
            <w:shd w:val="clear" w:color="auto" w:fill="auto"/>
            <w:noWrap/>
            <w:vAlign w:val="bottom"/>
            <w:hideMark/>
          </w:tcPr>
          <w:p w:rsidRPr="00A07199" w:rsidR="00367244" w:rsidP="00367244" w:rsidRDefault="00367244" w14:paraId="2454BBE8" w14:textId="5EE3B403">
            <w:pPr>
              <w:spacing w:after="0"/>
              <w:ind w:firstLine="0"/>
              <w:jc w:val="right"/>
              <w:rPr>
                <w:color w:val="auto"/>
                <w:sz w:val="22"/>
                <w:szCs w:val="22"/>
              </w:rPr>
            </w:pPr>
            <w:r w:rsidRPr="00A07199">
              <w:rPr>
                <w:color w:val="auto"/>
                <w:sz w:val="22"/>
                <w:szCs w:val="22"/>
              </w:rPr>
              <w:t>99,</w:t>
            </w:r>
            <w:r>
              <w:rPr>
                <w:color w:val="auto"/>
                <w:sz w:val="22"/>
                <w:szCs w:val="22"/>
                <w:lang w:val="en-US"/>
              </w:rPr>
              <w:t>70</w:t>
            </w:r>
          </w:p>
        </w:tc>
      </w:tr>
      <w:tr w:rsidRPr="00A07199" w:rsidR="00367244" w:rsidTr="0041091C" w14:paraId="4D3F4F7B" w14:textId="77777777">
        <w:trPr>
          <w:trHeight w:val="800"/>
        </w:trPr>
        <w:tc>
          <w:tcPr>
            <w:tcW w:w="700" w:type="dxa"/>
            <w:shd w:val="clear" w:color="auto" w:fill="auto"/>
            <w:noWrap/>
            <w:vAlign w:val="bottom"/>
            <w:hideMark/>
          </w:tcPr>
          <w:p w:rsidRPr="00A07199" w:rsidR="00367244" w:rsidP="00367244" w:rsidRDefault="00367244" w14:paraId="23D84D6C" w14:textId="77777777">
            <w:pPr>
              <w:spacing w:after="0"/>
              <w:ind w:firstLine="0"/>
              <w:jc w:val="right"/>
              <w:rPr>
                <w:color w:val="auto"/>
                <w:sz w:val="22"/>
                <w:szCs w:val="22"/>
              </w:rPr>
            </w:pPr>
            <w:r w:rsidRPr="00A07199">
              <w:rPr>
                <w:color w:val="auto"/>
                <w:sz w:val="22"/>
                <w:szCs w:val="22"/>
              </w:rPr>
              <w:t>73</w:t>
            </w:r>
          </w:p>
        </w:tc>
        <w:tc>
          <w:tcPr>
            <w:tcW w:w="2717" w:type="dxa"/>
            <w:shd w:val="clear" w:color="auto" w:fill="auto"/>
            <w:vAlign w:val="bottom"/>
            <w:hideMark/>
          </w:tcPr>
          <w:p w:rsidRPr="00A07199" w:rsidR="00367244" w:rsidP="00367244" w:rsidRDefault="00367244" w14:paraId="3C1EEE25" w14:textId="77777777">
            <w:pPr>
              <w:spacing w:after="0"/>
              <w:ind w:firstLine="0"/>
              <w:jc w:val="left"/>
              <w:rPr>
                <w:color w:val="auto"/>
                <w:sz w:val="22"/>
                <w:szCs w:val="22"/>
              </w:rPr>
            </w:pPr>
            <w:hyperlink w:history="1" w:anchor="'АнкетыСвод_(2)'!A107">
              <w:r w:rsidRPr="00A07199">
                <w:rPr>
                  <w:color w:val="auto"/>
                  <w:sz w:val="22"/>
                  <w:szCs w:val="22"/>
                </w:rPr>
                <w:t>г. Волчанск, ул. Карпинского, д. 19а; («Комплексный центр социального обслуживания населения города Волчанска»)</w:t>
              </w:r>
            </w:hyperlink>
          </w:p>
        </w:tc>
        <w:tc>
          <w:tcPr>
            <w:tcW w:w="1560" w:type="dxa"/>
            <w:shd w:val="clear" w:color="auto" w:fill="auto"/>
            <w:noWrap/>
            <w:vAlign w:val="bottom"/>
            <w:hideMark/>
          </w:tcPr>
          <w:p w:rsidRPr="00A07199" w:rsidR="00367244" w:rsidP="00367244" w:rsidRDefault="00367244" w14:paraId="09A2C6FA" w14:textId="77777777">
            <w:pPr>
              <w:spacing w:after="0"/>
              <w:ind w:firstLine="0"/>
              <w:jc w:val="right"/>
              <w:rPr>
                <w:color w:val="auto"/>
                <w:sz w:val="22"/>
                <w:szCs w:val="22"/>
              </w:rPr>
            </w:pPr>
            <w:r w:rsidRPr="00A07199">
              <w:rPr>
                <w:color w:val="auto"/>
                <w:sz w:val="22"/>
                <w:szCs w:val="22"/>
              </w:rPr>
              <w:t>99,42</w:t>
            </w:r>
          </w:p>
        </w:tc>
        <w:tc>
          <w:tcPr>
            <w:tcW w:w="1842" w:type="dxa"/>
            <w:shd w:val="clear" w:color="auto" w:fill="auto"/>
            <w:noWrap/>
            <w:vAlign w:val="bottom"/>
            <w:hideMark/>
          </w:tcPr>
          <w:p w:rsidRPr="00A07199" w:rsidR="00367244" w:rsidP="00367244" w:rsidRDefault="00367244" w14:paraId="44B82DE0" w14:textId="77777777">
            <w:pPr>
              <w:spacing w:after="0"/>
              <w:ind w:firstLine="0"/>
              <w:jc w:val="right"/>
              <w:rPr>
                <w:color w:val="auto"/>
                <w:sz w:val="22"/>
                <w:szCs w:val="22"/>
              </w:rPr>
            </w:pPr>
            <w:r w:rsidRPr="00A07199">
              <w:rPr>
                <w:color w:val="auto"/>
                <w:sz w:val="22"/>
                <w:szCs w:val="22"/>
              </w:rPr>
              <w:t>98,83</w:t>
            </w:r>
          </w:p>
        </w:tc>
        <w:tc>
          <w:tcPr>
            <w:tcW w:w="1560" w:type="dxa"/>
            <w:shd w:val="clear" w:color="auto" w:fill="auto"/>
            <w:noWrap/>
            <w:vAlign w:val="bottom"/>
            <w:hideMark/>
          </w:tcPr>
          <w:p w:rsidRPr="00A07199" w:rsidR="00367244" w:rsidP="00367244" w:rsidRDefault="00367244" w14:paraId="68C4C808" w14:textId="77777777">
            <w:pPr>
              <w:spacing w:after="0"/>
              <w:ind w:firstLine="0"/>
              <w:jc w:val="right"/>
              <w:rPr>
                <w:color w:val="auto"/>
                <w:sz w:val="22"/>
                <w:szCs w:val="22"/>
              </w:rPr>
            </w:pPr>
            <w:r w:rsidRPr="00A07199">
              <w:rPr>
                <w:color w:val="auto"/>
                <w:sz w:val="22"/>
                <w:szCs w:val="22"/>
              </w:rPr>
              <w:t>100,00</w:t>
            </w:r>
          </w:p>
        </w:tc>
        <w:tc>
          <w:tcPr>
            <w:tcW w:w="1300" w:type="dxa"/>
            <w:shd w:val="clear" w:color="auto" w:fill="auto"/>
            <w:noWrap/>
            <w:vAlign w:val="bottom"/>
            <w:hideMark/>
          </w:tcPr>
          <w:p w:rsidRPr="00A07199" w:rsidR="00367244" w:rsidP="00367244" w:rsidRDefault="00367244" w14:paraId="603ADD0E" w14:textId="547A43C8">
            <w:pPr>
              <w:spacing w:after="0"/>
              <w:ind w:firstLine="0"/>
              <w:jc w:val="right"/>
              <w:rPr>
                <w:color w:val="auto"/>
                <w:sz w:val="22"/>
                <w:szCs w:val="22"/>
              </w:rPr>
            </w:pPr>
            <w:r w:rsidRPr="00A07199">
              <w:rPr>
                <w:color w:val="auto"/>
                <w:sz w:val="22"/>
                <w:szCs w:val="22"/>
              </w:rPr>
              <w:t>99,5</w:t>
            </w:r>
            <w:r>
              <w:rPr>
                <w:color w:val="auto"/>
                <w:sz w:val="22"/>
                <w:szCs w:val="22"/>
                <w:lang w:val="en-US"/>
              </w:rPr>
              <w:t>0</w:t>
            </w:r>
          </w:p>
        </w:tc>
      </w:tr>
      <w:tr w:rsidRPr="00A07199" w:rsidR="00367244" w:rsidTr="0041091C" w14:paraId="2965D7FB" w14:textId="77777777">
        <w:trPr>
          <w:trHeight w:val="800"/>
        </w:trPr>
        <w:tc>
          <w:tcPr>
            <w:tcW w:w="700" w:type="dxa"/>
            <w:shd w:val="clear" w:color="auto" w:fill="auto"/>
            <w:noWrap/>
            <w:vAlign w:val="bottom"/>
            <w:hideMark/>
          </w:tcPr>
          <w:p w:rsidRPr="00A07199" w:rsidR="00367244" w:rsidP="00367244" w:rsidRDefault="00367244" w14:paraId="10D90305" w14:textId="77777777">
            <w:pPr>
              <w:spacing w:after="0"/>
              <w:ind w:firstLine="0"/>
              <w:jc w:val="right"/>
              <w:rPr>
                <w:color w:val="auto"/>
                <w:sz w:val="22"/>
                <w:szCs w:val="22"/>
              </w:rPr>
            </w:pPr>
            <w:r w:rsidRPr="00A07199">
              <w:rPr>
                <w:color w:val="auto"/>
                <w:sz w:val="22"/>
                <w:szCs w:val="22"/>
              </w:rPr>
              <w:t>74</w:t>
            </w:r>
          </w:p>
        </w:tc>
        <w:tc>
          <w:tcPr>
            <w:tcW w:w="2717" w:type="dxa"/>
            <w:shd w:val="clear" w:color="auto" w:fill="auto"/>
            <w:vAlign w:val="bottom"/>
            <w:hideMark/>
          </w:tcPr>
          <w:p w:rsidRPr="00A07199" w:rsidR="00367244" w:rsidP="00367244" w:rsidRDefault="00367244" w14:paraId="7055886B" w14:textId="77777777">
            <w:pPr>
              <w:spacing w:after="0"/>
              <w:ind w:firstLine="0"/>
              <w:jc w:val="left"/>
              <w:rPr>
                <w:color w:val="auto"/>
                <w:sz w:val="22"/>
                <w:szCs w:val="22"/>
              </w:rPr>
            </w:pPr>
            <w:hyperlink w:history="1" w:anchor="СводАнкеты!B147">
              <w:r w:rsidRPr="00A07199">
                <w:rPr>
                  <w:color w:val="auto"/>
                  <w:sz w:val="22"/>
                  <w:szCs w:val="22"/>
                </w:rPr>
                <w:t>г. Екатеринбург, ул. Баумана, д. 51; («Организационно-методический центр социальной помощи»)</w:t>
              </w:r>
            </w:hyperlink>
          </w:p>
        </w:tc>
        <w:tc>
          <w:tcPr>
            <w:tcW w:w="1560" w:type="dxa"/>
            <w:shd w:val="clear" w:color="auto" w:fill="auto"/>
            <w:noWrap/>
            <w:vAlign w:val="bottom"/>
            <w:hideMark/>
          </w:tcPr>
          <w:p w:rsidRPr="00A07199" w:rsidR="00367244" w:rsidP="00367244" w:rsidRDefault="00367244" w14:paraId="1C5F5427" w14:textId="77777777">
            <w:pPr>
              <w:spacing w:after="0"/>
              <w:ind w:firstLine="0"/>
              <w:jc w:val="right"/>
              <w:rPr>
                <w:color w:val="auto"/>
                <w:sz w:val="22"/>
                <w:szCs w:val="22"/>
              </w:rPr>
            </w:pPr>
            <w:r w:rsidRPr="00A07199">
              <w:rPr>
                <w:color w:val="auto"/>
                <w:sz w:val="22"/>
                <w:szCs w:val="22"/>
              </w:rPr>
              <w:t>96,89</w:t>
            </w:r>
          </w:p>
        </w:tc>
        <w:tc>
          <w:tcPr>
            <w:tcW w:w="1842" w:type="dxa"/>
            <w:shd w:val="clear" w:color="auto" w:fill="auto"/>
            <w:noWrap/>
            <w:vAlign w:val="bottom"/>
            <w:hideMark/>
          </w:tcPr>
          <w:p w:rsidRPr="00A07199" w:rsidR="00367244" w:rsidP="00367244" w:rsidRDefault="00367244" w14:paraId="102C2992" w14:textId="77777777">
            <w:pPr>
              <w:spacing w:after="0"/>
              <w:ind w:firstLine="0"/>
              <w:jc w:val="right"/>
              <w:rPr>
                <w:color w:val="auto"/>
                <w:sz w:val="22"/>
                <w:szCs w:val="22"/>
              </w:rPr>
            </w:pPr>
            <w:r w:rsidRPr="00A07199">
              <w:rPr>
                <w:color w:val="auto"/>
                <w:sz w:val="22"/>
                <w:szCs w:val="22"/>
              </w:rPr>
              <w:t>96,27</w:t>
            </w:r>
          </w:p>
        </w:tc>
        <w:tc>
          <w:tcPr>
            <w:tcW w:w="1560" w:type="dxa"/>
            <w:shd w:val="clear" w:color="auto" w:fill="auto"/>
            <w:noWrap/>
            <w:vAlign w:val="bottom"/>
            <w:hideMark/>
          </w:tcPr>
          <w:p w:rsidRPr="00A07199" w:rsidR="00367244" w:rsidP="00367244" w:rsidRDefault="00367244" w14:paraId="094391DF" w14:textId="77777777">
            <w:pPr>
              <w:spacing w:after="0"/>
              <w:ind w:firstLine="0"/>
              <w:jc w:val="right"/>
              <w:rPr>
                <w:color w:val="auto"/>
                <w:sz w:val="22"/>
                <w:szCs w:val="22"/>
              </w:rPr>
            </w:pPr>
            <w:r w:rsidRPr="00A07199">
              <w:rPr>
                <w:color w:val="auto"/>
                <w:sz w:val="22"/>
                <w:szCs w:val="22"/>
              </w:rPr>
              <w:t>97,93</w:t>
            </w:r>
          </w:p>
        </w:tc>
        <w:tc>
          <w:tcPr>
            <w:tcW w:w="1300" w:type="dxa"/>
            <w:shd w:val="clear" w:color="auto" w:fill="auto"/>
            <w:noWrap/>
            <w:vAlign w:val="bottom"/>
            <w:hideMark/>
          </w:tcPr>
          <w:p w:rsidRPr="00A07199" w:rsidR="00367244" w:rsidP="00367244" w:rsidRDefault="00367244" w14:paraId="003FC499" w14:textId="6C075F82">
            <w:pPr>
              <w:spacing w:after="0"/>
              <w:ind w:firstLine="0"/>
              <w:jc w:val="right"/>
              <w:rPr>
                <w:color w:val="auto"/>
                <w:sz w:val="22"/>
                <w:szCs w:val="22"/>
              </w:rPr>
            </w:pPr>
            <w:r w:rsidRPr="00A07199">
              <w:rPr>
                <w:color w:val="auto"/>
                <w:sz w:val="22"/>
                <w:szCs w:val="22"/>
              </w:rPr>
              <w:t>97,</w:t>
            </w:r>
            <w:r>
              <w:rPr>
                <w:color w:val="auto"/>
                <w:sz w:val="22"/>
                <w:szCs w:val="22"/>
                <w:lang w:val="en-US"/>
              </w:rPr>
              <w:t>30</w:t>
            </w:r>
          </w:p>
        </w:tc>
      </w:tr>
      <w:tr w:rsidRPr="00A07199" w:rsidR="00367244" w:rsidTr="0041091C" w14:paraId="569FCEAC" w14:textId="77777777">
        <w:trPr>
          <w:trHeight w:val="1060"/>
        </w:trPr>
        <w:tc>
          <w:tcPr>
            <w:tcW w:w="700" w:type="dxa"/>
            <w:shd w:val="clear" w:color="auto" w:fill="auto"/>
            <w:noWrap/>
            <w:vAlign w:val="bottom"/>
            <w:hideMark/>
          </w:tcPr>
          <w:p w:rsidRPr="00A07199" w:rsidR="00367244" w:rsidP="00367244" w:rsidRDefault="00367244" w14:paraId="431B8D14" w14:textId="77777777">
            <w:pPr>
              <w:spacing w:after="0"/>
              <w:ind w:firstLine="0"/>
              <w:jc w:val="right"/>
              <w:rPr>
                <w:color w:val="auto"/>
                <w:sz w:val="22"/>
                <w:szCs w:val="22"/>
              </w:rPr>
            </w:pPr>
            <w:r w:rsidRPr="00A07199">
              <w:rPr>
                <w:color w:val="auto"/>
                <w:sz w:val="22"/>
                <w:szCs w:val="22"/>
              </w:rPr>
              <w:t>75</w:t>
            </w:r>
          </w:p>
        </w:tc>
        <w:tc>
          <w:tcPr>
            <w:tcW w:w="2717" w:type="dxa"/>
            <w:shd w:val="clear" w:color="auto" w:fill="auto"/>
            <w:vAlign w:val="bottom"/>
            <w:hideMark/>
          </w:tcPr>
          <w:p w:rsidRPr="00A07199" w:rsidR="00367244" w:rsidP="00367244" w:rsidRDefault="00367244" w14:paraId="130018C7" w14:textId="77777777">
            <w:pPr>
              <w:spacing w:after="0"/>
              <w:ind w:firstLine="0"/>
              <w:jc w:val="left"/>
              <w:rPr>
                <w:color w:val="auto"/>
                <w:sz w:val="22"/>
                <w:szCs w:val="22"/>
              </w:rPr>
            </w:pPr>
            <w:hyperlink w:history="1" w:anchor="'АнкетыСвод_(2)'!A233">
              <w:proofErr w:type="spellStart"/>
              <w:r w:rsidRPr="00A07199">
                <w:rPr>
                  <w:color w:val="auto"/>
                  <w:sz w:val="22"/>
                  <w:szCs w:val="22"/>
                </w:rPr>
                <w:t>р.п</w:t>
              </w:r>
              <w:proofErr w:type="spellEnd"/>
              <w:r w:rsidRPr="00A07199">
                <w:rPr>
                  <w:color w:val="auto"/>
                  <w:sz w:val="22"/>
                  <w:szCs w:val="22"/>
                </w:rPr>
                <w:t>. Шаля, ул. Кирова, д. 37; ф/а: с. Сылва, ул. Ленина, д. 14 («Комплексный центр социального обслуживания населения Шалинского района»)</w:t>
              </w:r>
            </w:hyperlink>
          </w:p>
        </w:tc>
        <w:tc>
          <w:tcPr>
            <w:tcW w:w="1560" w:type="dxa"/>
            <w:shd w:val="clear" w:color="auto" w:fill="auto"/>
            <w:noWrap/>
            <w:vAlign w:val="bottom"/>
            <w:hideMark/>
          </w:tcPr>
          <w:p w:rsidRPr="00A07199" w:rsidR="00367244" w:rsidP="00367244" w:rsidRDefault="00367244" w14:paraId="05C33BF9" w14:textId="77777777">
            <w:pPr>
              <w:spacing w:after="0"/>
              <w:ind w:firstLine="0"/>
              <w:jc w:val="right"/>
              <w:rPr>
                <w:color w:val="auto"/>
                <w:sz w:val="22"/>
                <w:szCs w:val="22"/>
              </w:rPr>
            </w:pPr>
            <w:r w:rsidRPr="00A07199">
              <w:rPr>
                <w:color w:val="auto"/>
                <w:sz w:val="22"/>
                <w:szCs w:val="22"/>
              </w:rPr>
              <w:t>96,70</w:t>
            </w:r>
          </w:p>
        </w:tc>
        <w:tc>
          <w:tcPr>
            <w:tcW w:w="1842" w:type="dxa"/>
            <w:shd w:val="clear" w:color="auto" w:fill="auto"/>
            <w:noWrap/>
            <w:vAlign w:val="bottom"/>
            <w:hideMark/>
          </w:tcPr>
          <w:p w:rsidRPr="00A07199" w:rsidR="00367244" w:rsidP="00367244" w:rsidRDefault="00367244" w14:paraId="2DE08358" w14:textId="77777777">
            <w:pPr>
              <w:spacing w:after="0"/>
              <w:ind w:firstLine="0"/>
              <w:jc w:val="right"/>
              <w:rPr>
                <w:color w:val="auto"/>
                <w:sz w:val="22"/>
                <w:szCs w:val="22"/>
              </w:rPr>
            </w:pPr>
            <w:r w:rsidRPr="00A07199">
              <w:rPr>
                <w:color w:val="auto"/>
                <w:sz w:val="22"/>
                <w:szCs w:val="22"/>
              </w:rPr>
              <w:t>75,92</w:t>
            </w:r>
          </w:p>
        </w:tc>
        <w:tc>
          <w:tcPr>
            <w:tcW w:w="1560" w:type="dxa"/>
            <w:shd w:val="clear" w:color="auto" w:fill="auto"/>
            <w:noWrap/>
            <w:vAlign w:val="bottom"/>
            <w:hideMark/>
          </w:tcPr>
          <w:p w:rsidRPr="00A07199" w:rsidR="00367244" w:rsidP="00367244" w:rsidRDefault="00367244" w14:paraId="191B902D" w14:textId="77777777">
            <w:pPr>
              <w:spacing w:after="0"/>
              <w:ind w:firstLine="0"/>
              <w:jc w:val="right"/>
              <w:rPr>
                <w:color w:val="auto"/>
                <w:sz w:val="22"/>
                <w:szCs w:val="22"/>
              </w:rPr>
            </w:pPr>
            <w:r w:rsidRPr="00A07199">
              <w:rPr>
                <w:color w:val="auto"/>
                <w:sz w:val="22"/>
                <w:szCs w:val="22"/>
              </w:rPr>
              <w:t>96,70</w:t>
            </w:r>
          </w:p>
        </w:tc>
        <w:tc>
          <w:tcPr>
            <w:tcW w:w="1300" w:type="dxa"/>
            <w:shd w:val="clear" w:color="auto" w:fill="auto"/>
            <w:noWrap/>
            <w:vAlign w:val="bottom"/>
            <w:hideMark/>
          </w:tcPr>
          <w:p w:rsidRPr="00A07199" w:rsidR="00367244" w:rsidP="00367244" w:rsidRDefault="00367244" w14:paraId="5176D395" w14:textId="6C0D1439">
            <w:pPr>
              <w:spacing w:after="0"/>
              <w:ind w:firstLine="0"/>
              <w:jc w:val="right"/>
              <w:rPr>
                <w:color w:val="auto"/>
                <w:sz w:val="22"/>
                <w:szCs w:val="22"/>
              </w:rPr>
            </w:pPr>
            <w:r w:rsidRPr="00A07199">
              <w:rPr>
                <w:color w:val="auto"/>
                <w:sz w:val="22"/>
                <w:szCs w:val="22"/>
              </w:rPr>
              <w:t>92,</w:t>
            </w:r>
            <w:r>
              <w:rPr>
                <w:color w:val="auto"/>
                <w:sz w:val="22"/>
                <w:szCs w:val="22"/>
                <w:lang w:val="en-US"/>
              </w:rPr>
              <w:t>80</w:t>
            </w:r>
          </w:p>
        </w:tc>
      </w:tr>
      <w:tr w:rsidRPr="00A07199" w:rsidR="00367244" w:rsidTr="0041091C" w14:paraId="48E6DA19" w14:textId="77777777">
        <w:trPr>
          <w:trHeight w:val="800"/>
        </w:trPr>
        <w:tc>
          <w:tcPr>
            <w:tcW w:w="700" w:type="dxa"/>
            <w:shd w:val="clear" w:color="auto" w:fill="auto"/>
            <w:noWrap/>
            <w:vAlign w:val="bottom"/>
            <w:hideMark/>
          </w:tcPr>
          <w:p w:rsidRPr="00A07199" w:rsidR="00367244" w:rsidP="00367244" w:rsidRDefault="00367244" w14:paraId="4BC88AA1" w14:textId="77777777">
            <w:pPr>
              <w:spacing w:after="0"/>
              <w:ind w:firstLine="0"/>
              <w:jc w:val="right"/>
              <w:rPr>
                <w:color w:val="auto"/>
                <w:sz w:val="22"/>
                <w:szCs w:val="22"/>
              </w:rPr>
            </w:pPr>
            <w:r w:rsidRPr="00A07199">
              <w:rPr>
                <w:color w:val="auto"/>
                <w:sz w:val="22"/>
                <w:szCs w:val="22"/>
              </w:rPr>
              <w:t>76</w:t>
            </w:r>
          </w:p>
        </w:tc>
        <w:tc>
          <w:tcPr>
            <w:tcW w:w="2717" w:type="dxa"/>
            <w:shd w:val="clear" w:color="auto" w:fill="auto"/>
            <w:vAlign w:val="bottom"/>
            <w:hideMark/>
          </w:tcPr>
          <w:p w:rsidRPr="00A07199" w:rsidR="00367244" w:rsidP="00367244" w:rsidRDefault="00367244" w14:paraId="677B1CC6" w14:textId="77777777">
            <w:pPr>
              <w:spacing w:after="0"/>
              <w:ind w:firstLine="0"/>
              <w:jc w:val="left"/>
              <w:rPr>
                <w:color w:val="auto"/>
                <w:sz w:val="22"/>
                <w:szCs w:val="22"/>
              </w:rPr>
            </w:pPr>
            <w:hyperlink w:history="1" w:anchor="СводАнкеты!B225">
              <w:r w:rsidRPr="00A07199">
                <w:rPr>
                  <w:color w:val="auto"/>
                  <w:sz w:val="22"/>
                  <w:szCs w:val="22"/>
                </w:rPr>
                <w:t>г. Екатеринбург, ул. Лермонтова, д. 17 («Всероссийское ордена Трудового Красного Знамени общество слепых»)</w:t>
              </w:r>
            </w:hyperlink>
          </w:p>
        </w:tc>
        <w:tc>
          <w:tcPr>
            <w:tcW w:w="1560" w:type="dxa"/>
            <w:shd w:val="clear" w:color="auto" w:fill="auto"/>
            <w:noWrap/>
            <w:vAlign w:val="bottom"/>
            <w:hideMark/>
          </w:tcPr>
          <w:p w:rsidRPr="00A07199" w:rsidR="00367244" w:rsidP="00367244" w:rsidRDefault="00367244" w14:paraId="790BD369" w14:textId="77777777">
            <w:pPr>
              <w:spacing w:after="0"/>
              <w:ind w:firstLine="0"/>
              <w:jc w:val="right"/>
              <w:rPr>
                <w:color w:val="auto"/>
                <w:sz w:val="22"/>
                <w:szCs w:val="22"/>
              </w:rPr>
            </w:pPr>
            <w:r w:rsidRPr="00A07199">
              <w:rPr>
                <w:color w:val="auto"/>
                <w:sz w:val="22"/>
                <w:szCs w:val="22"/>
              </w:rPr>
              <w:t>100,00</w:t>
            </w:r>
          </w:p>
        </w:tc>
        <w:tc>
          <w:tcPr>
            <w:tcW w:w="1842" w:type="dxa"/>
            <w:shd w:val="clear" w:color="auto" w:fill="auto"/>
            <w:noWrap/>
            <w:vAlign w:val="bottom"/>
            <w:hideMark/>
          </w:tcPr>
          <w:p w:rsidRPr="00A07199" w:rsidR="00367244" w:rsidP="00367244" w:rsidRDefault="00367244" w14:paraId="55BA4A2C" w14:textId="77777777">
            <w:pPr>
              <w:spacing w:after="0"/>
              <w:ind w:firstLine="0"/>
              <w:jc w:val="right"/>
              <w:rPr>
                <w:color w:val="auto"/>
                <w:sz w:val="22"/>
                <w:szCs w:val="22"/>
              </w:rPr>
            </w:pPr>
            <w:r w:rsidRPr="00A07199">
              <w:rPr>
                <w:color w:val="auto"/>
                <w:sz w:val="22"/>
                <w:szCs w:val="22"/>
              </w:rPr>
              <w:t>50,00</w:t>
            </w:r>
          </w:p>
        </w:tc>
        <w:tc>
          <w:tcPr>
            <w:tcW w:w="1560" w:type="dxa"/>
            <w:shd w:val="clear" w:color="auto" w:fill="auto"/>
            <w:noWrap/>
            <w:vAlign w:val="bottom"/>
            <w:hideMark/>
          </w:tcPr>
          <w:p w:rsidRPr="00A07199" w:rsidR="00367244" w:rsidP="00367244" w:rsidRDefault="00367244" w14:paraId="66BC4A88" w14:textId="77777777">
            <w:pPr>
              <w:spacing w:after="0"/>
              <w:ind w:firstLine="0"/>
              <w:jc w:val="right"/>
              <w:rPr>
                <w:color w:val="auto"/>
                <w:sz w:val="22"/>
                <w:szCs w:val="22"/>
              </w:rPr>
            </w:pPr>
            <w:r w:rsidRPr="00A07199">
              <w:rPr>
                <w:color w:val="auto"/>
                <w:sz w:val="22"/>
                <w:szCs w:val="22"/>
              </w:rPr>
              <w:t>100,00</w:t>
            </w:r>
          </w:p>
        </w:tc>
        <w:tc>
          <w:tcPr>
            <w:tcW w:w="1300" w:type="dxa"/>
            <w:shd w:val="clear" w:color="auto" w:fill="auto"/>
            <w:noWrap/>
            <w:vAlign w:val="bottom"/>
            <w:hideMark/>
          </w:tcPr>
          <w:p w:rsidRPr="00A07199" w:rsidR="00367244" w:rsidP="00367244" w:rsidRDefault="00367244" w14:paraId="6084275C" w14:textId="0C3D2CC7">
            <w:pPr>
              <w:spacing w:after="0"/>
              <w:ind w:firstLine="0"/>
              <w:jc w:val="right"/>
              <w:rPr>
                <w:color w:val="auto"/>
                <w:sz w:val="22"/>
                <w:szCs w:val="22"/>
              </w:rPr>
            </w:pPr>
            <w:r w:rsidRPr="00A07199">
              <w:rPr>
                <w:color w:val="auto"/>
                <w:sz w:val="22"/>
                <w:szCs w:val="22"/>
              </w:rPr>
              <w:t>90,00</w:t>
            </w:r>
          </w:p>
        </w:tc>
      </w:tr>
      <w:tr w:rsidRPr="00A07199" w:rsidR="00367244" w:rsidTr="0041091C" w14:paraId="3EB27FC1" w14:textId="77777777">
        <w:trPr>
          <w:trHeight w:val="800"/>
        </w:trPr>
        <w:tc>
          <w:tcPr>
            <w:tcW w:w="700" w:type="dxa"/>
            <w:shd w:val="clear" w:color="auto" w:fill="auto"/>
            <w:noWrap/>
            <w:vAlign w:val="bottom"/>
            <w:hideMark/>
          </w:tcPr>
          <w:p w:rsidRPr="00A07199" w:rsidR="00367244" w:rsidP="00367244" w:rsidRDefault="00367244" w14:paraId="5B49DD94" w14:textId="77777777">
            <w:pPr>
              <w:spacing w:after="0"/>
              <w:ind w:firstLine="0"/>
              <w:jc w:val="right"/>
              <w:rPr>
                <w:color w:val="auto"/>
                <w:sz w:val="22"/>
                <w:szCs w:val="22"/>
              </w:rPr>
            </w:pPr>
            <w:r w:rsidRPr="00A07199">
              <w:rPr>
                <w:color w:val="auto"/>
                <w:sz w:val="22"/>
                <w:szCs w:val="22"/>
              </w:rPr>
              <w:t>77</w:t>
            </w:r>
          </w:p>
        </w:tc>
        <w:tc>
          <w:tcPr>
            <w:tcW w:w="2717" w:type="dxa"/>
            <w:shd w:val="clear" w:color="auto" w:fill="auto"/>
            <w:vAlign w:val="bottom"/>
            <w:hideMark/>
          </w:tcPr>
          <w:p w:rsidRPr="00A07199" w:rsidR="00367244" w:rsidP="00367244" w:rsidRDefault="00367244" w14:paraId="3BC65134" w14:textId="77777777">
            <w:pPr>
              <w:spacing w:after="0"/>
              <w:ind w:firstLine="0"/>
              <w:jc w:val="left"/>
              <w:rPr>
                <w:color w:val="auto"/>
                <w:sz w:val="22"/>
                <w:szCs w:val="22"/>
              </w:rPr>
            </w:pPr>
            <w:hyperlink w:history="1" w:anchor="'АнкетыСвод_(2)'!A254">
              <w:r w:rsidRPr="00A07199">
                <w:rPr>
                  <w:color w:val="auto"/>
                  <w:sz w:val="22"/>
                  <w:szCs w:val="22"/>
                </w:rPr>
                <w:t xml:space="preserve">г. Нижний Тагил, ул. </w:t>
              </w:r>
              <w:proofErr w:type="spellStart"/>
              <w:r w:rsidRPr="00A07199">
                <w:rPr>
                  <w:color w:val="auto"/>
                  <w:sz w:val="22"/>
                  <w:szCs w:val="22"/>
                </w:rPr>
                <w:t>Максарева</w:t>
              </w:r>
              <w:proofErr w:type="spellEnd"/>
              <w:r w:rsidRPr="00A07199">
                <w:rPr>
                  <w:color w:val="auto"/>
                  <w:sz w:val="22"/>
                  <w:szCs w:val="22"/>
                </w:rPr>
                <w:t>, д. 11; («Центр социальной помощи семье и детям города Нижний Тагил»)</w:t>
              </w:r>
            </w:hyperlink>
          </w:p>
        </w:tc>
        <w:tc>
          <w:tcPr>
            <w:tcW w:w="1560" w:type="dxa"/>
            <w:shd w:val="clear" w:color="auto" w:fill="auto"/>
            <w:noWrap/>
            <w:vAlign w:val="bottom"/>
            <w:hideMark/>
          </w:tcPr>
          <w:p w:rsidRPr="00A07199" w:rsidR="00367244" w:rsidP="00367244" w:rsidRDefault="00367244" w14:paraId="42261AF2" w14:textId="77777777">
            <w:pPr>
              <w:spacing w:after="0"/>
              <w:ind w:firstLine="0"/>
              <w:jc w:val="right"/>
              <w:rPr>
                <w:color w:val="auto"/>
                <w:sz w:val="22"/>
                <w:szCs w:val="22"/>
              </w:rPr>
            </w:pPr>
            <w:r w:rsidRPr="00A07199">
              <w:rPr>
                <w:color w:val="auto"/>
                <w:sz w:val="22"/>
                <w:szCs w:val="22"/>
              </w:rPr>
              <w:t>75,00</w:t>
            </w:r>
          </w:p>
        </w:tc>
        <w:tc>
          <w:tcPr>
            <w:tcW w:w="1842" w:type="dxa"/>
            <w:shd w:val="clear" w:color="auto" w:fill="auto"/>
            <w:noWrap/>
            <w:vAlign w:val="bottom"/>
            <w:hideMark/>
          </w:tcPr>
          <w:p w:rsidRPr="00A07199" w:rsidR="00367244" w:rsidP="00367244" w:rsidRDefault="00367244" w14:paraId="4AE494B3" w14:textId="77777777">
            <w:pPr>
              <w:spacing w:after="0"/>
              <w:ind w:firstLine="0"/>
              <w:jc w:val="right"/>
              <w:rPr>
                <w:color w:val="auto"/>
                <w:sz w:val="22"/>
                <w:szCs w:val="22"/>
              </w:rPr>
            </w:pPr>
            <w:r w:rsidRPr="00A07199">
              <w:rPr>
                <w:color w:val="auto"/>
                <w:sz w:val="22"/>
                <w:szCs w:val="22"/>
              </w:rPr>
              <w:t>75,00</w:t>
            </w:r>
          </w:p>
        </w:tc>
        <w:tc>
          <w:tcPr>
            <w:tcW w:w="1560" w:type="dxa"/>
            <w:shd w:val="clear" w:color="auto" w:fill="auto"/>
            <w:noWrap/>
            <w:vAlign w:val="bottom"/>
            <w:hideMark/>
          </w:tcPr>
          <w:p w:rsidRPr="00A07199" w:rsidR="00367244" w:rsidP="00367244" w:rsidRDefault="00367244" w14:paraId="3E296840" w14:textId="77777777">
            <w:pPr>
              <w:spacing w:after="0"/>
              <w:ind w:firstLine="0"/>
              <w:jc w:val="right"/>
              <w:rPr>
                <w:color w:val="auto"/>
                <w:sz w:val="22"/>
                <w:szCs w:val="22"/>
              </w:rPr>
            </w:pPr>
            <w:r w:rsidRPr="00A07199">
              <w:rPr>
                <w:color w:val="auto"/>
                <w:sz w:val="22"/>
                <w:szCs w:val="22"/>
              </w:rPr>
              <w:t>50,00</w:t>
            </w:r>
          </w:p>
        </w:tc>
        <w:tc>
          <w:tcPr>
            <w:tcW w:w="1300" w:type="dxa"/>
            <w:shd w:val="clear" w:color="auto" w:fill="auto"/>
            <w:noWrap/>
            <w:vAlign w:val="bottom"/>
            <w:hideMark/>
          </w:tcPr>
          <w:p w:rsidRPr="00A07199" w:rsidR="00367244" w:rsidP="00367244" w:rsidRDefault="00367244" w14:paraId="55913531" w14:textId="6359CEAD">
            <w:pPr>
              <w:spacing w:after="0"/>
              <w:ind w:firstLine="0"/>
              <w:jc w:val="right"/>
              <w:rPr>
                <w:color w:val="auto"/>
                <w:sz w:val="22"/>
                <w:szCs w:val="22"/>
              </w:rPr>
            </w:pPr>
            <w:r w:rsidRPr="00A07199">
              <w:rPr>
                <w:color w:val="auto"/>
                <w:sz w:val="22"/>
                <w:szCs w:val="22"/>
              </w:rPr>
              <w:t>62,50</w:t>
            </w:r>
          </w:p>
        </w:tc>
      </w:tr>
    </w:tbl>
    <w:p w:rsidRPr="00A07199" w:rsidR="00DD5AE9" w:rsidRDefault="00DD5AE9" w14:paraId="1F030A0C" w14:textId="77777777">
      <w:pPr>
        <w:pStyle w:val="10"/>
        <w:rPr>
          <w:color w:val="auto"/>
        </w:rPr>
      </w:pPr>
    </w:p>
    <w:p w:rsidRPr="00A07199" w:rsidR="00DD5AE9" w:rsidRDefault="00586D1E" w14:paraId="52A53D68" w14:textId="77777777">
      <w:pPr>
        <w:pStyle w:val="10"/>
        <w:rPr>
          <w:color w:val="auto"/>
        </w:rPr>
      </w:pPr>
      <w:r w:rsidRPr="00A07199">
        <w:rPr>
          <w:color w:val="auto"/>
        </w:rPr>
        <w:t>В целом все организации социального обслуживания Свердловской области получили высокие баллы по критерию 5, т.е. получатели услуг удовлетворены условиями оказания услуг.</w:t>
      </w:r>
    </w:p>
    <w:p w:rsidRPr="00A07199" w:rsidR="00DA5DAF" w:rsidP="00DA5DAF" w:rsidRDefault="00DA5DAF" w14:paraId="0B73EE12" w14:textId="77777777">
      <w:pPr>
        <w:pStyle w:val="10"/>
        <w:rPr>
          <w:color w:val="auto"/>
        </w:rPr>
      </w:pPr>
      <w:r w:rsidRPr="00A07199">
        <w:rPr>
          <w:color w:val="auto"/>
        </w:rPr>
        <w:t>В целом разброс оценок по критерию 5 находится в пределах от 90 до 100 баллов.</w:t>
      </w:r>
    </w:p>
    <w:p w:rsidRPr="002A2CFB" w:rsidR="00DA5DAF" w:rsidRDefault="00DA5DAF" w14:paraId="454D0976" w14:textId="7980E35B">
      <w:pPr>
        <w:pStyle w:val="10"/>
        <w:rPr>
          <w:color w:val="auto"/>
        </w:rPr>
      </w:pPr>
      <w:r w:rsidRPr="00A07199">
        <w:rPr>
          <w:color w:val="auto"/>
        </w:rPr>
        <w:t xml:space="preserve">Минимальные значения по критерию получил г. Нижний Тагил, ул. </w:t>
      </w:r>
      <w:proofErr w:type="spellStart"/>
      <w:r w:rsidRPr="00A07199">
        <w:rPr>
          <w:color w:val="auto"/>
        </w:rPr>
        <w:t>Максарева</w:t>
      </w:r>
      <w:proofErr w:type="spellEnd"/>
      <w:r w:rsidRPr="00A07199">
        <w:rPr>
          <w:color w:val="auto"/>
        </w:rPr>
        <w:t>, д. 11; («Центр социальной помощи семье и детям города Нижний Тагил»).</w:t>
      </w:r>
    </w:p>
    <w:p w:rsidR="00DD5AE9" w:rsidP="003D7A7B" w:rsidRDefault="003D7A7B" w14:paraId="7800BF5D" w14:textId="4FBA44C0">
      <w:pPr>
        <w:rPr>
          <w:color w:val="auto"/>
        </w:rPr>
      </w:pPr>
      <w:r>
        <w:rPr>
          <w:color w:val="auto"/>
        </w:rPr>
        <w:br w:type="page"/>
      </w:r>
    </w:p>
    <w:p w:rsidRPr="00650AEC" w:rsidR="00DD5AE9" w:rsidP="00DC3EED" w:rsidRDefault="00586D1E" w14:paraId="0D899DB2" w14:textId="2A6275DB">
      <w:pPr>
        <w:pStyle w:val="2"/>
        <w:numPr>
          <w:ilvl w:val="0"/>
          <w:numId w:val="6"/>
        </w:numPr>
        <w:ind w:hanging="284"/>
        <w:rPr>
          <w:color w:val="auto"/>
        </w:rPr>
      </w:pPr>
      <w:bookmarkStart w:name="_Toc436318105" w:id="10"/>
      <w:r w:rsidRPr="00A07199">
        <w:rPr>
          <w:color w:val="auto"/>
        </w:rPr>
        <w:lastRenderedPageBreak/>
        <w:t>Итоговая оценка качества условий оказания услуг в организациях социального обслуживания. Рейтинг организаций</w:t>
      </w:r>
      <w:bookmarkEnd w:id="10"/>
    </w:p>
    <w:p w:rsidRPr="00166D9F" w:rsidR="00904BCA" w:rsidP="00166D9F" w:rsidRDefault="00586D1E" w14:paraId="2302356B" w14:textId="1A876364">
      <w:pPr>
        <w:pStyle w:val="3"/>
        <w:ind w:firstLine="709"/>
        <w:rPr>
          <w:rFonts w:ascii="Times New Roman" w:hAnsi="Times New Roman" w:cs="Times New Roman"/>
          <w:color w:val="auto"/>
        </w:rPr>
      </w:pPr>
      <w:bookmarkStart w:name="_Toc436318106" w:id="11"/>
      <w:r w:rsidRPr="00A07199">
        <w:rPr>
          <w:rFonts w:ascii="Times New Roman" w:hAnsi="Times New Roman" w:cs="Times New Roman"/>
          <w:color w:val="auto"/>
        </w:rPr>
        <w:t>Общий рейтинг организаций социального обслуживания</w:t>
      </w:r>
      <w:bookmarkEnd w:id="11"/>
    </w:p>
    <w:p w:rsidRPr="00A07199" w:rsidR="00904BCA" w:rsidP="00166D9F" w:rsidRDefault="00904BCA" w14:paraId="659EDF57" w14:textId="77777777">
      <w:pPr>
        <w:pStyle w:val="22"/>
        <w:rPr>
          <w:b/>
          <w:color w:val="auto"/>
        </w:rPr>
      </w:pPr>
      <w:r w:rsidRPr="00A07199">
        <w:rPr>
          <w:b/>
          <w:color w:val="auto"/>
        </w:rPr>
        <w:t>Показатель оценки качества по организации социальной сферы, в отношении которой проведена независимая оценка качества</w:t>
      </w:r>
    </w:p>
    <w:p w:rsidRPr="00A07199" w:rsidR="00904BCA" w:rsidP="00166D9F" w:rsidRDefault="00904BCA" w14:paraId="1AEB02C5" w14:textId="77777777">
      <w:pPr>
        <w:pStyle w:val="22"/>
        <w:jc w:val="right"/>
        <w:rPr>
          <w:b/>
          <w:color w:val="auto"/>
        </w:rPr>
      </w:pPr>
      <w:proofErr w:type="spellStart"/>
      <w:r w:rsidRPr="00A07199">
        <w:rPr>
          <w:b/>
          <w:color w:val="auto"/>
        </w:rPr>
        <w:t>S</w:t>
      </w:r>
      <w:r w:rsidRPr="00A07199">
        <w:rPr>
          <w:b/>
          <w:color w:val="auto"/>
          <w:vertAlign w:val="subscript"/>
        </w:rPr>
        <w:t>n</w:t>
      </w:r>
      <w:proofErr w:type="spellEnd"/>
      <w:r w:rsidRPr="00A07199">
        <w:rPr>
          <w:b/>
          <w:color w:val="auto"/>
          <w:vertAlign w:val="superscript"/>
        </w:rPr>
        <w:t xml:space="preserve"> </w:t>
      </w:r>
      <w:r w:rsidRPr="00A07199">
        <w:rPr>
          <w:rFonts w:eastAsia="Gungsuh"/>
          <w:b/>
          <w:color w:val="auto"/>
        </w:rPr>
        <w:t>=∑</w:t>
      </w:r>
      <w:proofErr w:type="spellStart"/>
      <w:r w:rsidRPr="00A07199">
        <w:rPr>
          <w:rFonts w:eastAsia="Gungsuh"/>
          <w:b/>
          <w:color w:val="auto"/>
        </w:rPr>
        <w:t>K</w:t>
      </w:r>
      <w:r w:rsidRPr="00A07199">
        <w:rPr>
          <w:b/>
          <w:color w:val="auto"/>
          <w:vertAlign w:val="superscript"/>
        </w:rPr>
        <w:t>m</w:t>
      </w:r>
      <w:r w:rsidRPr="00A07199">
        <w:rPr>
          <w:b/>
          <w:color w:val="auto"/>
          <w:vertAlign w:val="subscript"/>
        </w:rPr>
        <w:t>n</w:t>
      </w:r>
      <w:proofErr w:type="spellEnd"/>
      <w:r w:rsidRPr="00A07199">
        <w:rPr>
          <w:b/>
          <w:color w:val="auto"/>
        </w:rPr>
        <w:t>/</w:t>
      </w:r>
      <w:proofErr w:type="gramStart"/>
      <w:r w:rsidRPr="00A07199">
        <w:rPr>
          <w:b/>
          <w:color w:val="auto"/>
        </w:rPr>
        <w:t xml:space="preserve">5,  </w:t>
      </w:r>
      <w:r w:rsidRPr="00A07199">
        <w:rPr>
          <w:b/>
          <w:color w:val="auto"/>
        </w:rPr>
        <w:tab/>
      </w:r>
      <w:proofErr w:type="gramEnd"/>
      <w:r w:rsidRPr="00A07199">
        <w:rPr>
          <w:b/>
          <w:color w:val="auto"/>
        </w:rPr>
        <w:tab/>
      </w:r>
      <w:r w:rsidRPr="00A07199">
        <w:rPr>
          <w:b/>
          <w:color w:val="auto"/>
        </w:rPr>
        <w:tab/>
      </w:r>
      <w:r w:rsidRPr="00A07199">
        <w:rPr>
          <w:b/>
          <w:color w:val="auto"/>
        </w:rPr>
        <w:tab/>
      </w:r>
      <w:r w:rsidRPr="00A07199">
        <w:rPr>
          <w:b/>
          <w:color w:val="auto"/>
        </w:rPr>
        <w:tab/>
      </w:r>
      <w:r w:rsidRPr="00A07199">
        <w:rPr>
          <w:b/>
          <w:color w:val="auto"/>
        </w:rPr>
        <w:tab/>
      </w:r>
      <w:r w:rsidRPr="00A07199">
        <w:rPr>
          <w:b/>
          <w:color w:val="auto"/>
        </w:rPr>
        <w:tab/>
      </w:r>
      <w:r w:rsidRPr="00A07199">
        <w:rPr>
          <w:b/>
          <w:color w:val="auto"/>
        </w:rPr>
        <w:tab/>
      </w:r>
      <w:r w:rsidRPr="00A07199">
        <w:rPr>
          <w:b/>
          <w:color w:val="auto"/>
        </w:rPr>
        <w:tab/>
      </w:r>
      <w:r w:rsidRPr="00A07199">
        <w:rPr>
          <w:b/>
          <w:color w:val="auto"/>
        </w:rPr>
        <w:t>(6)</w:t>
      </w:r>
    </w:p>
    <w:p w:rsidRPr="00A07199" w:rsidR="00904BCA" w:rsidP="00166D9F" w:rsidRDefault="00904BCA" w14:paraId="44D60433" w14:textId="77777777">
      <w:pPr>
        <w:pStyle w:val="22"/>
        <w:rPr>
          <w:color w:val="auto"/>
        </w:rPr>
      </w:pPr>
      <w:r w:rsidRPr="00A07199">
        <w:rPr>
          <w:color w:val="auto"/>
        </w:rPr>
        <w:t>где:</w:t>
      </w:r>
    </w:p>
    <w:p w:rsidRPr="00A07199" w:rsidR="00904BCA" w:rsidP="00166D9F" w:rsidRDefault="00904BCA" w14:paraId="616C010D" w14:textId="77777777">
      <w:pPr>
        <w:pStyle w:val="22"/>
        <w:rPr>
          <w:color w:val="auto"/>
        </w:rPr>
      </w:pPr>
      <w:proofErr w:type="spellStart"/>
      <w:proofErr w:type="gramStart"/>
      <w:r w:rsidRPr="00A07199">
        <w:rPr>
          <w:b/>
          <w:color w:val="auto"/>
        </w:rPr>
        <w:t>S</w:t>
      </w:r>
      <w:r w:rsidRPr="00A07199">
        <w:rPr>
          <w:b/>
          <w:color w:val="auto"/>
          <w:vertAlign w:val="subscript"/>
        </w:rPr>
        <w:t>n</w:t>
      </w:r>
      <w:proofErr w:type="spellEnd"/>
      <w:r w:rsidRPr="00A07199">
        <w:rPr>
          <w:b/>
          <w:color w:val="auto"/>
          <w:vertAlign w:val="subscript"/>
        </w:rPr>
        <w:t xml:space="preserve">  </w:t>
      </w:r>
      <w:r w:rsidRPr="00A07199">
        <w:rPr>
          <w:b/>
          <w:color w:val="auto"/>
        </w:rPr>
        <w:t>–</w:t>
      </w:r>
      <w:proofErr w:type="gramEnd"/>
      <w:r w:rsidRPr="00A07199">
        <w:rPr>
          <w:color w:val="auto"/>
        </w:rPr>
        <w:t xml:space="preserve">  показатель оценки качества n-ой организации;</w:t>
      </w:r>
    </w:p>
    <w:p w:rsidRPr="00A07199" w:rsidR="00904BCA" w:rsidP="00166D9F" w:rsidRDefault="00904BCA" w14:paraId="0771387A" w14:textId="77777777">
      <w:pPr>
        <w:pStyle w:val="22"/>
        <w:rPr>
          <w:color w:val="auto"/>
        </w:rPr>
      </w:pPr>
      <w:proofErr w:type="spellStart"/>
      <w:r w:rsidRPr="00A07199">
        <w:rPr>
          <w:b/>
          <w:color w:val="auto"/>
        </w:rPr>
        <w:t>К</w:t>
      </w:r>
      <w:r w:rsidRPr="00A07199">
        <w:rPr>
          <w:b/>
          <w:color w:val="auto"/>
          <w:vertAlign w:val="superscript"/>
        </w:rPr>
        <w:t>m</w:t>
      </w:r>
      <w:r w:rsidRPr="00A07199">
        <w:rPr>
          <w:b/>
          <w:color w:val="auto"/>
          <w:vertAlign w:val="subscript"/>
        </w:rPr>
        <w:t>n</w:t>
      </w:r>
      <w:proofErr w:type="spellEnd"/>
      <w:r w:rsidRPr="00A07199">
        <w:rPr>
          <w:b/>
          <w:color w:val="auto"/>
        </w:rPr>
        <w:t xml:space="preserve"> –</w:t>
      </w:r>
      <w:r w:rsidRPr="00A07199">
        <w:rPr>
          <w:color w:val="auto"/>
        </w:rPr>
        <w:t xml:space="preserve"> значения критериев оценки в n-ой организации</w:t>
      </w:r>
    </w:p>
    <w:p w:rsidRPr="00A07199" w:rsidR="00904BCA" w:rsidP="00166D9F" w:rsidRDefault="00904BCA" w14:paraId="1D905140" w14:textId="77777777">
      <w:pPr>
        <w:pStyle w:val="22"/>
        <w:rPr>
          <w:b/>
          <w:color w:val="auto"/>
        </w:rPr>
      </w:pPr>
    </w:p>
    <w:p w:rsidRPr="00A07199" w:rsidR="00904BCA" w:rsidP="00166D9F" w:rsidRDefault="00904BCA" w14:paraId="5C7797B0" w14:textId="77777777">
      <w:pPr>
        <w:pStyle w:val="22"/>
        <w:rPr>
          <w:b/>
          <w:color w:val="auto"/>
        </w:rPr>
      </w:pPr>
      <w:r w:rsidRPr="00A07199">
        <w:rPr>
          <w:b/>
          <w:color w:val="auto"/>
        </w:rPr>
        <w:t>Показатель оценки качества по отрасли социальной сферы в субъекте Российской Федерации (в муниципальном образовании)</w:t>
      </w:r>
    </w:p>
    <w:p w:rsidRPr="00A07199" w:rsidR="00904BCA" w:rsidP="00166D9F" w:rsidRDefault="00904BCA" w14:paraId="730331D9" w14:textId="77777777">
      <w:pPr>
        <w:pStyle w:val="22"/>
        <w:widowControl w:val="0"/>
        <w:pBdr>
          <w:top w:val="nil"/>
          <w:left w:val="nil"/>
          <w:bottom w:val="nil"/>
          <w:right w:val="nil"/>
          <w:between w:val="nil"/>
        </w:pBdr>
        <w:tabs>
          <w:tab w:val="left" w:pos="993"/>
        </w:tabs>
        <w:spacing w:after="0"/>
        <w:rPr>
          <w:color w:val="auto"/>
        </w:rPr>
      </w:pPr>
    </w:p>
    <w:p w:rsidRPr="00A07199" w:rsidR="00904BCA" w:rsidP="00166D9F" w:rsidRDefault="00904BCA" w14:paraId="5C9C35C9" w14:textId="77777777">
      <w:pPr>
        <w:pStyle w:val="22"/>
        <w:widowControl w:val="0"/>
        <w:pBdr>
          <w:top w:val="nil"/>
          <w:left w:val="nil"/>
          <w:bottom w:val="nil"/>
          <w:right w:val="nil"/>
          <w:between w:val="nil"/>
        </w:pBdr>
        <w:tabs>
          <w:tab w:val="left" w:pos="993"/>
        </w:tabs>
        <w:spacing w:after="0"/>
        <w:jc w:val="center"/>
        <w:rPr>
          <w:b/>
          <w:color w:val="auto"/>
        </w:rPr>
      </w:pPr>
      <w:proofErr w:type="spellStart"/>
      <w:r w:rsidRPr="00A07199">
        <w:rPr>
          <w:b/>
          <w:color w:val="auto"/>
        </w:rPr>
        <w:t>S</w:t>
      </w:r>
      <w:r w:rsidRPr="00A07199">
        <w:rPr>
          <w:b/>
          <w:color w:val="auto"/>
          <w:vertAlign w:val="superscript"/>
        </w:rPr>
        <w:t>ou</w:t>
      </w:r>
      <w:proofErr w:type="spellEnd"/>
      <w:r w:rsidRPr="00A07199">
        <w:rPr>
          <w:rFonts w:eastAsia="Gungsuh"/>
          <w:b/>
          <w:color w:val="auto"/>
        </w:rPr>
        <w:t xml:space="preserve"> =∑</w:t>
      </w:r>
      <w:proofErr w:type="spellStart"/>
      <w:r w:rsidRPr="00A07199">
        <w:rPr>
          <w:rFonts w:eastAsia="Gungsuh"/>
          <w:b/>
          <w:color w:val="auto"/>
        </w:rPr>
        <w:t>S</w:t>
      </w:r>
      <w:r w:rsidRPr="00A07199">
        <w:rPr>
          <w:b/>
          <w:color w:val="auto"/>
          <w:vertAlign w:val="superscript"/>
        </w:rPr>
        <w:t>ou</w:t>
      </w:r>
      <w:r w:rsidRPr="00A07199">
        <w:rPr>
          <w:b/>
          <w:color w:val="auto"/>
          <w:vertAlign w:val="subscript"/>
        </w:rPr>
        <w:t>n</w:t>
      </w:r>
      <w:proofErr w:type="spellEnd"/>
      <w:r w:rsidRPr="00A07199">
        <w:rPr>
          <w:b/>
          <w:color w:val="auto"/>
        </w:rPr>
        <w:t xml:space="preserve"> /</w:t>
      </w:r>
      <w:r w:rsidRPr="00A07199">
        <w:rPr>
          <w:b/>
          <w:color w:val="auto"/>
          <w:vertAlign w:val="subscript"/>
        </w:rPr>
        <w:t xml:space="preserve"> </w:t>
      </w:r>
      <w:proofErr w:type="spellStart"/>
      <w:proofErr w:type="gramStart"/>
      <w:r w:rsidRPr="00A07199">
        <w:rPr>
          <w:b/>
          <w:color w:val="auto"/>
        </w:rPr>
        <w:t>N</w:t>
      </w:r>
      <w:r w:rsidRPr="00A07199">
        <w:rPr>
          <w:b/>
          <w:color w:val="auto"/>
          <w:vertAlign w:val="superscript"/>
        </w:rPr>
        <w:t>ou</w:t>
      </w:r>
      <w:proofErr w:type="spellEnd"/>
      <w:r w:rsidRPr="00A07199">
        <w:rPr>
          <w:b/>
          <w:color w:val="auto"/>
          <w:vertAlign w:val="superscript"/>
        </w:rPr>
        <w:t xml:space="preserve"> </w:t>
      </w:r>
      <w:r w:rsidRPr="00A07199">
        <w:rPr>
          <w:b/>
          <w:color w:val="auto"/>
        </w:rPr>
        <w:t>,</w:t>
      </w:r>
      <w:proofErr w:type="gramEnd"/>
      <w:r w:rsidRPr="00A07199">
        <w:rPr>
          <w:b/>
          <w:color w:val="auto"/>
        </w:rPr>
        <w:tab/>
      </w:r>
      <w:r w:rsidRPr="00A07199">
        <w:rPr>
          <w:b/>
          <w:color w:val="auto"/>
        </w:rPr>
        <w:tab/>
      </w:r>
      <w:r w:rsidRPr="00A07199">
        <w:rPr>
          <w:b/>
          <w:color w:val="auto"/>
        </w:rPr>
        <w:tab/>
      </w:r>
      <w:r w:rsidRPr="00A07199">
        <w:rPr>
          <w:b/>
          <w:color w:val="auto"/>
        </w:rPr>
        <w:tab/>
      </w:r>
      <w:r w:rsidRPr="00A07199">
        <w:rPr>
          <w:b/>
          <w:color w:val="auto"/>
        </w:rPr>
        <w:tab/>
      </w:r>
      <w:r w:rsidRPr="00A07199">
        <w:rPr>
          <w:b/>
          <w:color w:val="auto"/>
        </w:rPr>
        <w:t>(7)</w:t>
      </w:r>
    </w:p>
    <w:p w:rsidRPr="00A07199" w:rsidR="00904BCA" w:rsidP="00166D9F" w:rsidRDefault="00904BCA" w14:paraId="6FC845D8" w14:textId="77777777">
      <w:pPr>
        <w:pStyle w:val="22"/>
        <w:ind w:left="709"/>
        <w:rPr>
          <w:color w:val="auto"/>
        </w:rPr>
      </w:pPr>
      <w:r w:rsidRPr="00A07199">
        <w:rPr>
          <w:color w:val="auto"/>
        </w:rPr>
        <w:t>где:</w:t>
      </w:r>
    </w:p>
    <w:p w:rsidRPr="00A07199" w:rsidR="00904BCA" w:rsidP="00166D9F" w:rsidRDefault="00904BCA" w14:paraId="712C69E6" w14:textId="77777777">
      <w:pPr>
        <w:pStyle w:val="22"/>
        <w:rPr>
          <w:color w:val="auto"/>
          <w:vertAlign w:val="subscript"/>
        </w:rPr>
      </w:pPr>
      <w:proofErr w:type="spellStart"/>
      <w:r w:rsidRPr="00A07199">
        <w:rPr>
          <w:b/>
          <w:color w:val="auto"/>
        </w:rPr>
        <w:t>S</w:t>
      </w:r>
      <w:r w:rsidRPr="00A07199">
        <w:rPr>
          <w:b/>
          <w:color w:val="auto"/>
          <w:vertAlign w:val="superscript"/>
        </w:rPr>
        <w:t>ou</w:t>
      </w:r>
      <w:proofErr w:type="spellEnd"/>
      <w:r w:rsidRPr="00A07199">
        <w:rPr>
          <w:b/>
          <w:color w:val="auto"/>
        </w:rPr>
        <w:t xml:space="preserve"> –</w:t>
      </w:r>
      <w:r w:rsidRPr="00A07199">
        <w:rPr>
          <w:color w:val="auto"/>
        </w:rPr>
        <w:t xml:space="preserve"> показатель оценки качества по о-й отрасли социальной сферы в u-м субъекте Российской Федерации;</w:t>
      </w:r>
      <w:r w:rsidRPr="00A07199">
        <w:rPr>
          <w:color w:val="auto"/>
          <w:vertAlign w:val="subscript"/>
        </w:rPr>
        <w:t xml:space="preserve"> </w:t>
      </w:r>
    </w:p>
    <w:p w:rsidRPr="00A07199" w:rsidR="00904BCA" w:rsidP="00166D9F" w:rsidRDefault="00904BCA" w14:paraId="4FE79543" w14:textId="77777777">
      <w:pPr>
        <w:pStyle w:val="22"/>
        <w:rPr>
          <w:color w:val="auto"/>
          <w:vertAlign w:val="subscript"/>
        </w:rPr>
      </w:pPr>
      <w:proofErr w:type="spellStart"/>
      <w:r w:rsidRPr="00A07199">
        <w:rPr>
          <w:b/>
          <w:color w:val="auto"/>
        </w:rPr>
        <w:t>S</w:t>
      </w:r>
      <w:r w:rsidRPr="00A07199">
        <w:rPr>
          <w:b/>
          <w:color w:val="auto"/>
          <w:vertAlign w:val="superscript"/>
        </w:rPr>
        <w:t>ou</w:t>
      </w:r>
      <w:r w:rsidRPr="00A07199">
        <w:rPr>
          <w:b/>
          <w:color w:val="auto"/>
          <w:vertAlign w:val="subscript"/>
        </w:rPr>
        <w:t>n</w:t>
      </w:r>
      <w:proofErr w:type="spellEnd"/>
      <w:r w:rsidRPr="00A07199">
        <w:rPr>
          <w:b/>
          <w:color w:val="auto"/>
          <w:vertAlign w:val="subscript"/>
        </w:rPr>
        <w:t xml:space="preserve"> </w:t>
      </w:r>
      <w:r w:rsidRPr="00A07199">
        <w:rPr>
          <w:b/>
          <w:color w:val="auto"/>
        </w:rPr>
        <w:t>–</w:t>
      </w:r>
      <w:r w:rsidRPr="00A07199">
        <w:rPr>
          <w:color w:val="auto"/>
        </w:rPr>
        <w:t xml:space="preserve"> показатель оценки качества по n-ой организации о-й отрасли социальной сферы в u-м субъекте Российской Федерации;</w:t>
      </w:r>
      <w:r w:rsidRPr="00A07199">
        <w:rPr>
          <w:color w:val="auto"/>
          <w:vertAlign w:val="subscript"/>
        </w:rPr>
        <w:t xml:space="preserve"> </w:t>
      </w:r>
    </w:p>
    <w:p w:rsidRPr="00A07199" w:rsidR="00904BCA" w:rsidP="00166D9F" w:rsidRDefault="00904BCA" w14:paraId="02561D29" w14:textId="77777777">
      <w:pPr>
        <w:pStyle w:val="22"/>
        <w:rPr>
          <w:color w:val="auto"/>
        </w:rPr>
      </w:pPr>
      <w:proofErr w:type="spellStart"/>
      <w:r w:rsidRPr="00A07199">
        <w:rPr>
          <w:b/>
          <w:color w:val="auto"/>
        </w:rPr>
        <w:t>N</w:t>
      </w:r>
      <w:r w:rsidRPr="00A07199">
        <w:rPr>
          <w:b/>
          <w:color w:val="auto"/>
          <w:vertAlign w:val="superscript"/>
        </w:rPr>
        <w:t>ou</w:t>
      </w:r>
      <w:proofErr w:type="spellEnd"/>
      <w:r w:rsidRPr="00A07199">
        <w:rPr>
          <w:b/>
          <w:color w:val="auto"/>
          <w:vertAlign w:val="subscript"/>
        </w:rPr>
        <w:t xml:space="preserve"> </w:t>
      </w:r>
      <w:r w:rsidRPr="00A07199">
        <w:rPr>
          <w:b/>
          <w:color w:val="auto"/>
        </w:rPr>
        <w:t>–</w:t>
      </w:r>
      <w:r w:rsidRPr="00A07199">
        <w:rPr>
          <w:color w:val="auto"/>
        </w:rPr>
        <w:t xml:space="preserve"> количество организаций, в отношении которых проводилась независимая оценка качества в о-й отрасли социальной сферы в u-м субъекте Российской Федерации.</w:t>
      </w:r>
    </w:p>
    <w:p w:rsidRPr="00A07199" w:rsidR="00904BCA" w:rsidP="00166D9F" w:rsidRDefault="00904BCA" w14:paraId="77BCDBF3" w14:textId="77777777">
      <w:pPr>
        <w:pStyle w:val="22"/>
        <w:rPr>
          <w:b/>
          <w:color w:val="auto"/>
        </w:rPr>
      </w:pPr>
      <w:r w:rsidRPr="00A07199">
        <w:rPr>
          <w:b/>
          <w:color w:val="auto"/>
        </w:rPr>
        <w:t>Показатель оценки качества по субъекту Российской Федерации (муниципальному образованию) в целом</w:t>
      </w:r>
    </w:p>
    <w:p w:rsidRPr="00A07199" w:rsidR="00904BCA" w:rsidP="00166D9F" w:rsidRDefault="00904BCA" w14:paraId="234EE04E" w14:textId="77777777">
      <w:pPr>
        <w:pStyle w:val="22"/>
        <w:widowControl w:val="0"/>
        <w:pBdr>
          <w:top w:val="nil"/>
          <w:left w:val="nil"/>
          <w:bottom w:val="nil"/>
          <w:right w:val="nil"/>
          <w:between w:val="nil"/>
        </w:pBdr>
        <w:tabs>
          <w:tab w:val="left" w:pos="993"/>
        </w:tabs>
        <w:spacing w:after="0"/>
        <w:rPr>
          <w:color w:val="auto"/>
        </w:rPr>
      </w:pPr>
    </w:p>
    <w:p w:rsidRPr="00A07199" w:rsidR="00904BCA" w:rsidP="00166D9F" w:rsidRDefault="00904BCA" w14:paraId="23FFE0E3" w14:textId="77777777">
      <w:pPr>
        <w:pStyle w:val="22"/>
        <w:spacing w:before="60"/>
        <w:jc w:val="right"/>
        <w:rPr>
          <w:b/>
          <w:color w:val="auto"/>
        </w:rPr>
      </w:pPr>
      <w:proofErr w:type="spellStart"/>
      <w:r w:rsidRPr="00A07199">
        <w:rPr>
          <w:b/>
          <w:color w:val="auto"/>
        </w:rPr>
        <w:t>S</w:t>
      </w:r>
      <w:r w:rsidRPr="00A07199">
        <w:rPr>
          <w:b/>
          <w:color w:val="auto"/>
          <w:vertAlign w:val="superscript"/>
        </w:rPr>
        <w:t>u</w:t>
      </w:r>
      <w:proofErr w:type="spellEnd"/>
      <w:r w:rsidRPr="00A07199">
        <w:rPr>
          <w:b/>
          <w:color w:val="auto"/>
          <w:vertAlign w:val="superscript"/>
        </w:rPr>
        <w:t xml:space="preserve"> </w:t>
      </w:r>
      <w:r w:rsidRPr="00A07199">
        <w:rPr>
          <w:rFonts w:eastAsia="Gungsuh"/>
          <w:b/>
          <w:color w:val="auto"/>
        </w:rPr>
        <w:t>=∑</w:t>
      </w:r>
      <w:proofErr w:type="spellStart"/>
      <w:r w:rsidRPr="00A07199">
        <w:rPr>
          <w:rFonts w:eastAsia="Gungsuh"/>
          <w:b/>
          <w:color w:val="auto"/>
        </w:rPr>
        <w:t>S</w:t>
      </w:r>
      <w:r w:rsidRPr="00A07199">
        <w:rPr>
          <w:b/>
          <w:color w:val="auto"/>
          <w:vertAlign w:val="superscript"/>
        </w:rPr>
        <w:t>ou</w:t>
      </w:r>
      <w:proofErr w:type="spellEnd"/>
      <w:r w:rsidRPr="00A07199">
        <w:rPr>
          <w:b/>
          <w:color w:val="auto"/>
        </w:rPr>
        <w:t xml:space="preserve"> / </w:t>
      </w:r>
      <w:proofErr w:type="spellStart"/>
      <w:r w:rsidRPr="00A07199">
        <w:rPr>
          <w:b/>
          <w:color w:val="auto"/>
        </w:rPr>
        <w:t>Q</w:t>
      </w:r>
      <w:r w:rsidRPr="00A07199">
        <w:rPr>
          <w:b/>
          <w:color w:val="auto"/>
          <w:vertAlign w:val="subscript"/>
        </w:rPr>
        <w:t>u</w:t>
      </w:r>
      <w:proofErr w:type="spellEnd"/>
      <w:r w:rsidRPr="00A07199">
        <w:rPr>
          <w:b/>
          <w:color w:val="auto"/>
        </w:rPr>
        <w:t>,</w:t>
      </w:r>
      <w:r w:rsidRPr="00A07199">
        <w:rPr>
          <w:b/>
          <w:color w:val="auto"/>
          <w:vertAlign w:val="subscript"/>
        </w:rPr>
        <w:tab/>
      </w:r>
      <w:r w:rsidRPr="00A07199">
        <w:rPr>
          <w:b/>
          <w:color w:val="auto"/>
          <w:vertAlign w:val="subscript"/>
        </w:rPr>
        <w:tab/>
      </w:r>
      <w:r w:rsidRPr="00A07199">
        <w:rPr>
          <w:b/>
          <w:color w:val="auto"/>
          <w:vertAlign w:val="subscript"/>
        </w:rPr>
        <w:tab/>
      </w:r>
      <w:r w:rsidRPr="00A07199">
        <w:rPr>
          <w:b/>
          <w:color w:val="auto"/>
          <w:vertAlign w:val="subscript"/>
        </w:rPr>
        <w:tab/>
      </w:r>
      <w:r w:rsidRPr="00A07199">
        <w:rPr>
          <w:b/>
          <w:color w:val="auto"/>
          <w:vertAlign w:val="subscript"/>
        </w:rPr>
        <w:tab/>
      </w:r>
      <w:r w:rsidRPr="00A07199">
        <w:rPr>
          <w:b/>
          <w:color w:val="auto"/>
          <w:vertAlign w:val="subscript"/>
        </w:rPr>
        <w:tab/>
      </w:r>
      <w:r w:rsidRPr="00A07199">
        <w:rPr>
          <w:b/>
          <w:color w:val="auto"/>
          <w:vertAlign w:val="subscript"/>
        </w:rPr>
        <w:tab/>
      </w:r>
      <w:r w:rsidRPr="00A07199">
        <w:rPr>
          <w:b/>
          <w:color w:val="auto"/>
          <w:vertAlign w:val="subscript"/>
        </w:rPr>
        <w:tab/>
      </w:r>
      <w:r w:rsidRPr="00A07199">
        <w:rPr>
          <w:b/>
          <w:color w:val="auto"/>
        </w:rPr>
        <w:t>(9)</w:t>
      </w:r>
    </w:p>
    <w:p w:rsidRPr="00A07199" w:rsidR="00904BCA" w:rsidP="00166D9F" w:rsidRDefault="00904BCA" w14:paraId="2A63220F" w14:textId="77777777">
      <w:pPr>
        <w:pStyle w:val="22"/>
        <w:spacing w:before="60"/>
        <w:jc w:val="right"/>
        <w:rPr>
          <w:color w:val="auto"/>
        </w:rPr>
      </w:pPr>
    </w:p>
    <w:p w:rsidRPr="00A07199" w:rsidR="00904BCA" w:rsidP="00166D9F" w:rsidRDefault="00904BCA" w14:paraId="381E58C4" w14:textId="77777777">
      <w:pPr>
        <w:pStyle w:val="22"/>
        <w:rPr>
          <w:color w:val="auto"/>
        </w:rPr>
      </w:pPr>
      <w:r w:rsidRPr="00A07199">
        <w:rPr>
          <w:color w:val="auto"/>
        </w:rPr>
        <w:t>где:</w:t>
      </w:r>
    </w:p>
    <w:p w:rsidRPr="00A07199" w:rsidR="00904BCA" w:rsidP="00166D9F" w:rsidRDefault="00904BCA" w14:paraId="7F401D55" w14:textId="77777777">
      <w:pPr>
        <w:pStyle w:val="22"/>
        <w:rPr>
          <w:color w:val="auto"/>
        </w:rPr>
      </w:pPr>
      <w:proofErr w:type="spellStart"/>
      <w:r w:rsidRPr="00A07199">
        <w:rPr>
          <w:b/>
          <w:color w:val="auto"/>
        </w:rPr>
        <w:t>S</w:t>
      </w:r>
      <w:r w:rsidRPr="00A07199">
        <w:rPr>
          <w:b/>
          <w:color w:val="auto"/>
          <w:vertAlign w:val="superscript"/>
        </w:rPr>
        <w:t>u</w:t>
      </w:r>
      <w:proofErr w:type="spellEnd"/>
      <w:r w:rsidRPr="00A07199">
        <w:rPr>
          <w:color w:val="auto"/>
        </w:rPr>
        <w:t xml:space="preserve"> – показатель оценки качества в u-ом субъекте Российской Федерации (муниципальном образовании);</w:t>
      </w:r>
    </w:p>
    <w:p w:rsidRPr="00A07199" w:rsidR="00904BCA" w:rsidP="00166D9F" w:rsidRDefault="00904BCA" w14:paraId="59B246AE" w14:textId="77777777">
      <w:pPr>
        <w:pStyle w:val="22"/>
        <w:rPr>
          <w:color w:val="auto"/>
          <w:vertAlign w:val="subscript"/>
        </w:rPr>
      </w:pPr>
      <w:proofErr w:type="spellStart"/>
      <w:r w:rsidRPr="00A07199">
        <w:rPr>
          <w:b/>
          <w:color w:val="auto"/>
        </w:rPr>
        <w:t>S</w:t>
      </w:r>
      <w:r w:rsidRPr="00A07199">
        <w:rPr>
          <w:b/>
          <w:color w:val="auto"/>
          <w:vertAlign w:val="superscript"/>
        </w:rPr>
        <w:t>ou</w:t>
      </w:r>
      <w:proofErr w:type="spellEnd"/>
      <w:r w:rsidRPr="00A07199">
        <w:rPr>
          <w:b/>
          <w:color w:val="auto"/>
        </w:rPr>
        <w:t xml:space="preserve"> </w:t>
      </w:r>
      <w:r w:rsidRPr="00A07199">
        <w:rPr>
          <w:color w:val="auto"/>
        </w:rPr>
        <w:t>– показатель оценки качества по о-й отрасли социальной сферы в u-м субъекте Российской Федерации (муниципальном образовании);</w:t>
      </w:r>
      <w:r w:rsidRPr="00A07199">
        <w:rPr>
          <w:color w:val="auto"/>
          <w:vertAlign w:val="subscript"/>
        </w:rPr>
        <w:t xml:space="preserve"> </w:t>
      </w:r>
    </w:p>
    <w:p w:rsidRPr="00A07199" w:rsidR="00904BCA" w:rsidP="00166D9F" w:rsidRDefault="00904BCA" w14:paraId="274E6458" w14:textId="77777777">
      <w:pPr>
        <w:pStyle w:val="22"/>
        <w:rPr>
          <w:color w:val="auto"/>
        </w:rPr>
      </w:pPr>
      <w:proofErr w:type="spellStart"/>
      <w:r w:rsidRPr="00A07199">
        <w:rPr>
          <w:b/>
          <w:color w:val="auto"/>
        </w:rPr>
        <w:t>Q</w:t>
      </w:r>
      <w:r w:rsidRPr="00A07199">
        <w:rPr>
          <w:b/>
          <w:color w:val="auto"/>
          <w:vertAlign w:val="subscript"/>
        </w:rPr>
        <w:t>u</w:t>
      </w:r>
      <w:proofErr w:type="spellEnd"/>
      <w:r w:rsidRPr="00A07199">
        <w:rPr>
          <w:b/>
          <w:color w:val="auto"/>
        </w:rPr>
        <w:t xml:space="preserve"> </w:t>
      </w:r>
      <w:r w:rsidRPr="00A07199">
        <w:rPr>
          <w:color w:val="auto"/>
        </w:rPr>
        <w:t>– количество отраслей социальной сферы, в которых в u-ом субъекте Российской Федерации (муниципальном образовании) проводилась независимая оценка качества.</w:t>
      </w:r>
    </w:p>
    <w:p w:rsidRPr="00ED70A2" w:rsidR="00DD5AE9" w:rsidRDefault="00586D1E" w14:paraId="2E7591AA" w14:textId="6CF21352">
      <w:pPr>
        <w:pStyle w:val="10"/>
        <w:pBdr>
          <w:top w:val="nil"/>
          <w:left w:val="nil"/>
          <w:bottom w:val="nil"/>
          <w:right w:val="nil"/>
          <w:between w:val="nil"/>
        </w:pBdr>
        <w:ind w:firstLine="0"/>
        <w:rPr>
          <w:rFonts w:eastAsia="Times"/>
          <w:color w:val="auto"/>
          <w:sz w:val="22"/>
          <w:szCs w:val="22"/>
          <w:lang w:val="en-US"/>
        </w:rPr>
      </w:pPr>
      <w:r w:rsidRPr="00ED70A2">
        <w:rPr>
          <w:rFonts w:eastAsia="Times"/>
          <w:color w:val="auto"/>
          <w:sz w:val="22"/>
          <w:szCs w:val="22"/>
        </w:rPr>
        <w:t>Таблица 6</w:t>
      </w:r>
      <w:r w:rsidRPr="00ED70A2" w:rsidR="00ED70A2">
        <w:rPr>
          <w:rFonts w:eastAsia="Times"/>
          <w:color w:val="auto"/>
          <w:sz w:val="22"/>
          <w:szCs w:val="22"/>
        </w:rPr>
        <w:t>. Общий рейтинг.</w:t>
      </w:r>
    </w:p>
    <w:tbl>
      <w:tblPr>
        <w:tblW w:w="9654"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00"/>
        <w:gridCol w:w="2392"/>
        <w:gridCol w:w="1000"/>
        <w:gridCol w:w="1000"/>
        <w:gridCol w:w="717"/>
        <w:gridCol w:w="827"/>
        <w:gridCol w:w="850"/>
        <w:gridCol w:w="993"/>
        <w:gridCol w:w="1275"/>
      </w:tblGrid>
      <w:tr w:rsidRPr="00A07199" w:rsidR="005A0223" w:rsidTr="005A0223" w14:paraId="513DDACC" w14:textId="77777777">
        <w:trPr>
          <w:trHeight w:val="280"/>
          <w:tblHeader/>
        </w:trPr>
        <w:tc>
          <w:tcPr>
            <w:tcW w:w="600" w:type="dxa"/>
            <w:shd w:val="clear" w:color="auto" w:fill="C2D69B" w:themeFill="accent3" w:themeFillTint="99"/>
            <w:noWrap/>
            <w:vAlign w:val="bottom"/>
            <w:hideMark/>
          </w:tcPr>
          <w:p w:rsidRPr="00290C18" w:rsidR="005A0223" w:rsidP="005A0223" w:rsidRDefault="005A0223" w14:paraId="64E5F443" w14:textId="77777777">
            <w:pPr>
              <w:spacing w:after="0"/>
              <w:ind w:firstLine="0"/>
              <w:jc w:val="left"/>
              <w:rPr>
                <w:b/>
                <w:color w:val="auto"/>
                <w:sz w:val="22"/>
                <w:szCs w:val="22"/>
              </w:rPr>
            </w:pPr>
            <w:r w:rsidRPr="00290C18">
              <w:rPr>
                <w:b/>
                <w:color w:val="auto"/>
                <w:sz w:val="22"/>
                <w:szCs w:val="22"/>
              </w:rPr>
              <w:t>№</w:t>
            </w:r>
          </w:p>
        </w:tc>
        <w:tc>
          <w:tcPr>
            <w:tcW w:w="2392" w:type="dxa"/>
            <w:shd w:val="clear" w:color="auto" w:fill="C2D69B" w:themeFill="accent3" w:themeFillTint="99"/>
            <w:noWrap/>
            <w:vAlign w:val="bottom"/>
            <w:hideMark/>
          </w:tcPr>
          <w:p w:rsidRPr="00290C18" w:rsidR="005A0223" w:rsidP="005A0223" w:rsidRDefault="005A0223" w14:paraId="64D88D92" w14:textId="77777777">
            <w:pPr>
              <w:spacing w:after="0"/>
              <w:ind w:firstLine="0"/>
              <w:jc w:val="left"/>
              <w:rPr>
                <w:b/>
                <w:color w:val="auto"/>
                <w:sz w:val="22"/>
                <w:szCs w:val="22"/>
              </w:rPr>
            </w:pPr>
            <w:r w:rsidRPr="00290C18">
              <w:rPr>
                <w:b/>
                <w:color w:val="auto"/>
                <w:sz w:val="22"/>
                <w:szCs w:val="22"/>
              </w:rPr>
              <w:t>Наименование учреждения</w:t>
            </w:r>
          </w:p>
        </w:tc>
        <w:tc>
          <w:tcPr>
            <w:tcW w:w="1000" w:type="dxa"/>
            <w:shd w:val="clear" w:color="auto" w:fill="C2D69B" w:themeFill="accent3" w:themeFillTint="99"/>
            <w:noWrap/>
            <w:vAlign w:val="bottom"/>
            <w:hideMark/>
          </w:tcPr>
          <w:p w:rsidRPr="00290C18" w:rsidR="005A0223" w:rsidP="005A0223" w:rsidRDefault="005A0223" w14:paraId="62BC1512" w14:textId="77777777">
            <w:pPr>
              <w:spacing w:after="0"/>
              <w:ind w:firstLine="0"/>
              <w:jc w:val="left"/>
              <w:rPr>
                <w:b/>
                <w:color w:val="auto"/>
                <w:sz w:val="22"/>
                <w:szCs w:val="22"/>
              </w:rPr>
            </w:pPr>
            <w:r w:rsidRPr="00290C18">
              <w:rPr>
                <w:b/>
                <w:color w:val="auto"/>
                <w:sz w:val="22"/>
                <w:szCs w:val="22"/>
              </w:rPr>
              <w:t>К1</w:t>
            </w:r>
          </w:p>
        </w:tc>
        <w:tc>
          <w:tcPr>
            <w:tcW w:w="1000" w:type="dxa"/>
            <w:shd w:val="clear" w:color="auto" w:fill="C2D69B" w:themeFill="accent3" w:themeFillTint="99"/>
            <w:noWrap/>
            <w:vAlign w:val="bottom"/>
            <w:hideMark/>
          </w:tcPr>
          <w:p w:rsidRPr="00290C18" w:rsidR="005A0223" w:rsidP="005A0223" w:rsidRDefault="005A0223" w14:paraId="6481371E" w14:textId="77777777">
            <w:pPr>
              <w:spacing w:after="0"/>
              <w:ind w:firstLine="0"/>
              <w:jc w:val="left"/>
              <w:rPr>
                <w:b/>
                <w:color w:val="auto"/>
                <w:sz w:val="22"/>
                <w:szCs w:val="22"/>
              </w:rPr>
            </w:pPr>
            <w:r w:rsidRPr="00290C18">
              <w:rPr>
                <w:b/>
                <w:color w:val="auto"/>
                <w:sz w:val="22"/>
                <w:szCs w:val="22"/>
              </w:rPr>
              <w:t>К2</w:t>
            </w:r>
          </w:p>
        </w:tc>
        <w:tc>
          <w:tcPr>
            <w:tcW w:w="717" w:type="dxa"/>
            <w:shd w:val="clear" w:color="auto" w:fill="C2D69B" w:themeFill="accent3" w:themeFillTint="99"/>
            <w:noWrap/>
            <w:vAlign w:val="bottom"/>
            <w:hideMark/>
          </w:tcPr>
          <w:p w:rsidRPr="00290C18" w:rsidR="005A0223" w:rsidP="005A0223" w:rsidRDefault="005A0223" w14:paraId="4C2C6319" w14:textId="77777777">
            <w:pPr>
              <w:spacing w:after="0"/>
              <w:ind w:firstLine="0"/>
              <w:jc w:val="left"/>
              <w:rPr>
                <w:b/>
                <w:color w:val="auto"/>
                <w:sz w:val="22"/>
                <w:szCs w:val="22"/>
              </w:rPr>
            </w:pPr>
            <w:r w:rsidRPr="00290C18">
              <w:rPr>
                <w:b/>
                <w:color w:val="auto"/>
                <w:sz w:val="22"/>
                <w:szCs w:val="22"/>
              </w:rPr>
              <w:t>К3</w:t>
            </w:r>
          </w:p>
        </w:tc>
        <w:tc>
          <w:tcPr>
            <w:tcW w:w="827" w:type="dxa"/>
            <w:shd w:val="clear" w:color="auto" w:fill="C2D69B" w:themeFill="accent3" w:themeFillTint="99"/>
            <w:noWrap/>
            <w:vAlign w:val="bottom"/>
            <w:hideMark/>
          </w:tcPr>
          <w:p w:rsidRPr="00290C18" w:rsidR="005A0223" w:rsidP="005A0223" w:rsidRDefault="005A0223" w14:paraId="5DE290D2" w14:textId="77777777">
            <w:pPr>
              <w:spacing w:after="0"/>
              <w:ind w:firstLine="0"/>
              <w:jc w:val="left"/>
              <w:rPr>
                <w:b/>
                <w:color w:val="auto"/>
                <w:sz w:val="22"/>
                <w:szCs w:val="22"/>
              </w:rPr>
            </w:pPr>
            <w:r w:rsidRPr="00290C18">
              <w:rPr>
                <w:b/>
                <w:color w:val="auto"/>
                <w:sz w:val="22"/>
                <w:szCs w:val="22"/>
              </w:rPr>
              <w:t>К4</w:t>
            </w:r>
          </w:p>
        </w:tc>
        <w:tc>
          <w:tcPr>
            <w:tcW w:w="850" w:type="dxa"/>
            <w:shd w:val="clear" w:color="auto" w:fill="C2D69B" w:themeFill="accent3" w:themeFillTint="99"/>
            <w:noWrap/>
            <w:vAlign w:val="bottom"/>
            <w:hideMark/>
          </w:tcPr>
          <w:p w:rsidRPr="00290C18" w:rsidR="005A0223" w:rsidP="005A0223" w:rsidRDefault="005A0223" w14:paraId="57DAA0DA" w14:textId="77777777">
            <w:pPr>
              <w:spacing w:after="0"/>
              <w:ind w:firstLine="0"/>
              <w:jc w:val="left"/>
              <w:rPr>
                <w:b/>
                <w:color w:val="auto"/>
                <w:sz w:val="22"/>
                <w:szCs w:val="22"/>
              </w:rPr>
            </w:pPr>
            <w:r w:rsidRPr="00290C18">
              <w:rPr>
                <w:b/>
                <w:color w:val="auto"/>
                <w:sz w:val="22"/>
                <w:szCs w:val="22"/>
              </w:rPr>
              <w:t>К5</w:t>
            </w:r>
          </w:p>
        </w:tc>
        <w:tc>
          <w:tcPr>
            <w:tcW w:w="993" w:type="dxa"/>
            <w:shd w:val="clear" w:color="auto" w:fill="C2D69B" w:themeFill="accent3" w:themeFillTint="99"/>
            <w:noWrap/>
            <w:vAlign w:val="bottom"/>
            <w:hideMark/>
          </w:tcPr>
          <w:p w:rsidRPr="00290C18" w:rsidR="005A0223" w:rsidP="005A0223" w:rsidRDefault="005A0223" w14:paraId="7959BFDB" w14:textId="77777777">
            <w:pPr>
              <w:spacing w:after="0"/>
              <w:ind w:firstLine="0"/>
              <w:jc w:val="left"/>
              <w:rPr>
                <w:b/>
                <w:color w:val="auto"/>
                <w:sz w:val="22"/>
                <w:szCs w:val="22"/>
              </w:rPr>
            </w:pPr>
            <w:r w:rsidRPr="00290C18">
              <w:rPr>
                <w:b/>
                <w:color w:val="auto"/>
                <w:sz w:val="22"/>
                <w:szCs w:val="22"/>
              </w:rPr>
              <w:t>Общий бал</w:t>
            </w:r>
          </w:p>
        </w:tc>
        <w:tc>
          <w:tcPr>
            <w:tcW w:w="1275" w:type="dxa"/>
            <w:shd w:val="clear" w:color="auto" w:fill="C2D69B" w:themeFill="accent3" w:themeFillTint="99"/>
            <w:noWrap/>
            <w:vAlign w:val="bottom"/>
            <w:hideMark/>
          </w:tcPr>
          <w:p w:rsidRPr="00290C18" w:rsidR="005A0223" w:rsidP="005A0223" w:rsidRDefault="005A0223" w14:paraId="03222DA6" w14:textId="77777777">
            <w:pPr>
              <w:spacing w:after="0"/>
              <w:ind w:firstLine="0"/>
              <w:jc w:val="left"/>
              <w:rPr>
                <w:b/>
                <w:color w:val="auto"/>
                <w:sz w:val="22"/>
                <w:szCs w:val="22"/>
              </w:rPr>
            </w:pPr>
            <w:r w:rsidRPr="00290C18">
              <w:rPr>
                <w:b/>
                <w:color w:val="auto"/>
                <w:sz w:val="22"/>
                <w:szCs w:val="22"/>
              </w:rPr>
              <w:t>Рейтинг</w:t>
            </w:r>
          </w:p>
        </w:tc>
      </w:tr>
      <w:tr w:rsidRPr="00A07199" w:rsidR="005A0223" w:rsidTr="005A0223" w14:paraId="7CCF70FB" w14:textId="77777777">
        <w:trPr>
          <w:trHeight w:val="280"/>
        </w:trPr>
        <w:tc>
          <w:tcPr>
            <w:tcW w:w="600" w:type="dxa"/>
            <w:shd w:val="clear" w:color="auto" w:fill="auto"/>
            <w:noWrap/>
            <w:vAlign w:val="bottom"/>
            <w:hideMark/>
          </w:tcPr>
          <w:p w:rsidRPr="00A07199" w:rsidR="005A0223" w:rsidP="005A0223" w:rsidRDefault="005A0223" w14:paraId="4CFFA55E" w14:textId="77777777">
            <w:pPr>
              <w:spacing w:after="0"/>
              <w:ind w:firstLine="0"/>
              <w:jc w:val="right"/>
              <w:rPr>
                <w:color w:val="auto"/>
                <w:sz w:val="22"/>
                <w:szCs w:val="22"/>
              </w:rPr>
            </w:pPr>
            <w:r w:rsidRPr="00A07199">
              <w:rPr>
                <w:color w:val="auto"/>
                <w:sz w:val="22"/>
                <w:szCs w:val="22"/>
              </w:rPr>
              <w:t>1</w:t>
            </w:r>
          </w:p>
        </w:tc>
        <w:tc>
          <w:tcPr>
            <w:tcW w:w="2392" w:type="dxa"/>
            <w:shd w:val="clear" w:color="auto" w:fill="auto"/>
            <w:noWrap/>
            <w:vAlign w:val="bottom"/>
            <w:hideMark/>
          </w:tcPr>
          <w:p w:rsidRPr="00A07199" w:rsidR="005A0223" w:rsidP="005A0223" w:rsidRDefault="005A0223" w14:paraId="0677EF27" w14:textId="77777777">
            <w:pPr>
              <w:spacing w:after="0"/>
              <w:ind w:firstLine="0"/>
              <w:jc w:val="left"/>
              <w:rPr>
                <w:color w:val="auto"/>
                <w:sz w:val="22"/>
                <w:szCs w:val="22"/>
              </w:rPr>
            </w:pPr>
            <w:r w:rsidRPr="00A07199">
              <w:rPr>
                <w:color w:val="auto"/>
                <w:sz w:val="22"/>
                <w:szCs w:val="22"/>
              </w:rPr>
              <w:t xml:space="preserve">г. Екатеринбург, ул. </w:t>
            </w:r>
            <w:r w:rsidRPr="00A07199">
              <w:rPr>
                <w:color w:val="auto"/>
                <w:sz w:val="22"/>
                <w:szCs w:val="22"/>
              </w:rPr>
              <w:lastRenderedPageBreak/>
              <w:t>Избирателей, д. 137; («Комплексный центр социального обслуживания населения «Малахит» Орджоникидзевского района города Екатеринбурга»)</w:t>
            </w:r>
          </w:p>
        </w:tc>
        <w:tc>
          <w:tcPr>
            <w:tcW w:w="1000" w:type="dxa"/>
            <w:shd w:val="clear" w:color="auto" w:fill="auto"/>
            <w:noWrap/>
            <w:vAlign w:val="bottom"/>
            <w:hideMark/>
          </w:tcPr>
          <w:p w:rsidRPr="00A07199" w:rsidR="005A0223" w:rsidP="005A0223" w:rsidRDefault="005A0223" w14:paraId="421E6324" w14:textId="10682F6E">
            <w:pPr>
              <w:spacing w:after="0"/>
              <w:ind w:firstLine="0"/>
              <w:jc w:val="right"/>
              <w:rPr>
                <w:color w:val="auto"/>
                <w:sz w:val="22"/>
                <w:szCs w:val="22"/>
              </w:rPr>
            </w:pPr>
            <w:r w:rsidRPr="00A07199">
              <w:rPr>
                <w:color w:val="auto"/>
                <w:sz w:val="22"/>
                <w:szCs w:val="22"/>
              </w:rPr>
              <w:lastRenderedPageBreak/>
              <w:t>98,</w:t>
            </w:r>
            <w:r w:rsidR="002A2CFB">
              <w:rPr>
                <w:color w:val="auto"/>
                <w:sz w:val="22"/>
                <w:szCs w:val="22"/>
                <w:lang w:val="en-US"/>
              </w:rPr>
              <w:t>2</w:t>
            </w:r>
            <w:r w:rsidRPr="00A07199">
              <w:rPr>
                <w:color w:val="auto"/>
                <w:sz w:val="22"/>
                <w:szCs w:val="22"/>
              </w:rPr>
              <w:t>0</w:t>
            </w:r>
          </w:p>
        </w:tc>
        <w:tc>
          <w:tcPr>
            <w:tcW w:w="1000" w:type="dxa"/>
            <w:shd w:val="clear" w:color="auto" w:fill="auto"/>
            <w:noWrap/>
            <w:vAlign w:val="bottom"/>
            <w:hideMark/>
          </w:tcPr>
          <w:p w:rsidRPr="002A2CFB" w:rsidR="005A0223" w:rsidP="005A0223" w:rsidRDefault="002A2CFB" w14:paraId="22CE29DB" w14:textId="167F8B11">
            <w:pPr>
              <w:spacing w:after="0"/>
              <w:ind w:firstLine="0"/>
              <w:jc w:val="right"/>
              <w:rPr>
                <w:color w:val="auto"/>
                <w:sz w:val="22"/>
                <w:szCs w:val="22"/>
                <w:lang w:val="en-US"/>
              </w:rPr>
            </w:pPr>
            <w:r>
              <w:rPr>
                <w:color w:val="auto"/>
                <w:sz w:val="22"/>
                <w:szCs w:val="22"/>
                <w:lang w:val="en-US"/>
              </w:rPr>
              <w:t>100</w:t>
            </w:r>
            <w:r w:rsidRPr="00A07199" w:rsidR="005A0223">
              <w:rPr>
                <w:color w:val="auto"/>
                <w:sz w:val="22"/>
                <w:szCs w:val="22"/>
              </w:rPr>
              <w:t>,</w:t>
            </w:r>
            <w:r>
              <w:rPr>
                <w:color w:val="auto"/>
                <w:sz w:val="22"/>
                <w:szCs w:val="22"/>
                <w:lang w:val="en-US"/>
              </w:rPr>
              <w:t>00</w:t>
            </w:r>
          </w:p>
        </w:tc>
        <w:tc>
          <w:tcPr>
            <w:tcW w:w="717" w:type="dxa"/>
            <w:shd w:val="clear" w:color="auto" w:fill="auto"/>
            <w:noWrap/>
            <w:vAlign w:val="bottom"/>
            <w:hideMark/>
          </w:tcPr>
          <w:p w:rsidRPr="00A07199" w:rsidR="005A0223" w:rsidP="005A0223" w:rsidRDefault="005A0223" w14:paraId="5A287EDD" w14:textId="77777777">
            <w:pPr>
              <w:spacing w:after="0"/>
              <w:ind w:firstLine="0"/>
              <w:jc w:val="right"/>
              <w:rPr>
                <w:color w:val="auto"/>
                <w:sz w:val="22"/>
                <w:szCs w:val="22"/>
              </w:rPr>
            </w:pPr>
            <w:r w:rsidRPr="00A07199">
              <w:rPr>
                <w:color w:val="auto"/>
                <w:sz w:val="22"/>
                <w:szCs w:val="22"/>
              </w:rPr>
              <w:t>84,00</w:t>
            </w:r>
          </w:p>
        </w:tc>
        <w:tc>
          <w:tcPr>
            <w:tcW w:w="827" w:type="dxa"/>
            <w:shd w:val="clear" w:color="auto" w:fill="auto"/>
            <w:noWrap/>
            <w:vAlign w:val="bottom"/>
            <w:hideMark/>
          </w:tcPr>
          <w:p w:rsidRPr="002A2CFB" w:rsidR="005A0223" w:rsidP="005A0223" w:rsidRDefault="002A2CFB" w14:paraId="5E97C8FD" w14:textId="46437505">
            <w:pPr>
              <w:spacing w:after="0"/>
              <w:ind w:firstLine="0"/>
              <w:jc w:val="right"/>
              <w:rPr>
                <w:color w:val="auto"/>
                <w:sz w:val="22"/>
                <w:szCs w:val="22"/>
                <w:lang w:val="en-US"/>
              </w:rPr>
            </w:pPr>
            <w:r>
              <w:rPr>
                <w:color w:val="auto"/>
                <w:sz w:val="22"/>
                <w:szCs w:val="22"/>
                <w:lang w:val="en-US"/>
              </w:rPr>
              <w:t>100</w:t>
            </w:r>
            <w:r w:rsidRPr="00A07199" w:rsidR="005A0223">
              <w:rPr>
                <w:color w:val="auto"/>
                <w:sz w:val="22"/>
                <w:szCs w:val="22"/>
              </w:rPr>
              <w:t>,</w:t>
            </w:r>
            <w:r>
              <w:rPr>
                <w:color w:val="auto"/>
                <w:sz w:val="22"/>
                <w:szCs w:val="22"/>
                <w:lang w:val="en-US"/>
              </w:rPr>
              <w:t>00</w:t>
            </w:r>
          </w:p>
        </w:tc>
        <w:tc>
          <w:tcPr>
            <w:tcW w:w="850" w:type="dxa"/>
            <w:shd w:val="clear" w:color="auto" w:fill="auto"/>
            <w:noWrap/>
            <w:vAlign w:val="bottom"/>
            <w:hideMark/>
          </w:tcPr>
          <w:p w:rsidRPr="002A2CFB" w:rsidR="005A0223" w:rsidP="005A0223" w:rsidRDefault="002A2CFB" w14:paraId="0006708C" w14:textId="633E375C">
            <w:pPr>
              <w:spacing w:after="0"/>
              <w:ind w:firstLine="0"/>
              <w:jc w:val="right"/>
              <w:rPr>
                <w:color w:val="auto"/>
                <w:sz w:val="22"/>
                <w:szCs w:val="22"/>
                <w:lang w:val="en-US"/>
              </w:rPr>
            </w:pPr>
            <w:r>
              <w:rPr>
                <w:color w:val="auto"/>
                <w:sz w:val="22"/>
                <w:szCs w:val="22"/>
                <w:lang w:val="en-US"/>
              </w:rPr>
              <w:t>100</w:t>
            </w:r>
            <w:r w:rsidRPr="00A07199" w:rsidR="005A0223">
              <w:rPr>
                <w:color w:val="auto"/>
                <w:sz w:val="22"/>
                <w:szCs w:val="22"/>
              </w:rPr>
              <w:t>,</w:t>
            </w:r>
            <w:r>
              <w:rPr>
                <w:color w:val="auto"/>
                <w:sz w:val="22"/>
                <w:szCs w:val="22"/>
                <w:lang w:val="en-US"/>
              </w:rPr>
              <w:t>00</w:t>
            </w:r>
          </w:p>
        </w:tc>
        <w:tc>
          <w:tcPr>
            <w:tcW w:w="993" w:type="dxa"/>
            <w:shd w:val="clear" w:color="auto" w:fill="auto"/>
            <w:noWrap/>
            <w:vAlign w:val="bottom"/>
            <w:hideMark/>
          </w:tcPr>
          <w:p w:rsidRPr="002A2CFB" w:rsidR="005A0223" w:rsidP="005A0223" w:rsidRDefault="005A0223" w14:paraId="12186E26" w14:textId="4FC2AFF6">
            <w:pPr>
              <w:spacing w:after="0"/>
              <w:ind w:firstLine="0"/>
              <w:jc w:val="right"/>
              <w:rPr>
                <w:color w:val="auto"/>
                <w:sz w:val="22"/>
                <w:szCs w:val="22"/>
                <w:lang w:val="en-US"/>
              </w:rPr>
            </w:pPr>
            <w:r w:rsidRPr="00A07199">
              <w:rPr>
                <w:color w:val="auto"/>
                <w:sz w:val="22"/>
                <w:szCs w:val="22"/>
              </w:rPr>
              <w:t>96,4</w:t>
            </w:r>
            <w:r w:rsidR="002A2CFB">
              <w:rPr>
                <w:color w:val="auto"/>
                <w:sz w:val="22"/>
                <w:szCs w:val="22"/>
                <w:lang w:val="en-US"/>
              </w:rPr>
              <w:t>4</w:t>
            </w:r>
          </w:p>
        </w:tc>
        <w:tc>
          <w:tcPr>
            <w:tcW w:w="1275" w:type="dxa"/>
            <w:shd w:val="clear" w:color="auto" w:fill="auto"/>
            <w:noWrap/>
            <w:vAlign w:val="bottom"/>
            <w:hideMark/>
          </w:tcPr>
          <w:p w:rsidRPr="00A07199" w:rsidR="005A0223" w:rsidP="005A0223" w:rsidRDefault="005A0223" w14:paraId="4E465FA1" w14:textId="77777777">
            <w:pPr>
              <w:spacing w:after="0"/>
              <w:ind w:firstLine="0"/>
              <w:jc w:val="right"/>
              <w:rPr>
                <w:color w:val="auto"/>
                <w:sz w:val="22"/>
                <w:szCs w:val="22"/>
              </w:rPr>
            </w:pPr>
            <w:r w:rsidRPr="00A07199">
              <w:rPr>
                <w:color w:val="auto"/>
                <w:sz w:val="22"/>
                <w:szCs w:val="22"/>
              </w:rPr>
              <w:t>1</w:t>
            </w:r>
          </w:p>
        </w:tc>
      </w:tr>
      <w:tr w:rsidRPr="00A07199" w:rsidR="005A0223" w:rsidTr="005A0223" w14:paraId="44E64BA5" w14:textId="77777777">
        <w:trPr>
          <w:trHeight w:val="280"/>
        </w:trPr>
        <w:tc>
          <w:tcPr>
            <w:tcW w:w="600" w:type="dxa"/>
            <w:shd w:val="clear" w:color="auto" w:fill="auto"/>
            <w:noWrap/>
            <w:vAlign w:val="bottom"/>
            <w:hideMark/>
          </w:tcPr>
          <w:p w:rsidRPr="00A07199" w:rsidR="005A0223" w:rsidP="005A0223" w:rsidRDefault="005A0223" w14:paraId="3D2E3E7A" w14:textId="77777777">
            <w:pPr>
              <w:spacing w:after="0"/>
              <w:ind w:firstLine="0"/>
              <w:jc w:val="right"/>
              <w:rPr>
                <w:color w:val="auto"/>
                <w:sz w:val="22"/>
                <w:szCs w:val="22"/>
              </w:rPr>
            </w:pPr>
            <w:r w:rsidRPr="00A07199">
              <w:rPr>
                <w:color w:val="auto"/>
                <w:sz w:val="22"/>
                <w:szCs w:val="22"/>
              </w:rPr>
              <w:t>2</w:t>
            </w:r>
          </w:p>
        </w:tc>
        <w:tc>
          <w:tcPr>
            <w:tcW w:w="2392" w:type="dxa"/>
            <w:shd w:val="clear" w:color="auto" w:fill="auto"/>
            <w:noWrap/>
            <w:vAlign w:val="bottom"/>
            <w:hideMark/>
          </w:tcPr>
          <w:p w:rsidRPr="00A07199" w:rsidR="005A0223" w:rsidP="005A0223" w:rsidRDefault="005A0223" w14:paraId="321F9A60" w14:textId="77777777">
            <w:pPr>
              <w:spacing w:after="0"/>
              <w:ind w:firstLine="0"/>
              <w:jc w:val="left"/>
              <w:rPr>
                <w:color w:val="auto"/>
                <w:sz w:val="22"/>
                <w:szCs w:val="22"/>
              </w:rPr>
            </w:pPr>
            <w:r w:rsidRPr="00A07199">
              <w:rPr>
                <w:color w:val="auto"/>
                <w:sz w:val="22"/>
                <w:szCs w:val="22"/>
              </w:rPr>
              <w:t>г. Кировград, ул. Дзержинского, д. 18; («Комплексный центр социального обслуживания населения «Изумруд» города Кировграда»)</w:t>
            </w:r>
          </w:p>
        </w:tc>
        <w:tc>
          <w:tcPr>
            <w:tcW w:w="1000" w:type="dxa"/>
            <w:shd w:val="clear" w:color="auto" w:fill="auto"/>
            <w:noWrap/>
            <w:vAlign w:val="bottom"/>
            <w:hideMark/>
          </w:tcPr>
          <w:p w:rsidRPr="00A07199" w:rsidR="005A0223" w:rsidP="005A0223" w:rsidRDefault="005A0223" w14:paraId="0172165E" w14:textId="4BC0E961">
            <w:pPr>
              <w:spacing w:after="0"/>
              <w:ind w:firstLine="0"/>
              <w:jc w:val="right"/>
              <w:rPr>
                <w:color w:val="auto"/>
                <w:sz w:val="22"/>
                <w:szCs w:val="22"/>
              </w:rPr>
            </w:pPr>
            <w:r w:rsidRPr="00A07199">
              <w:rPr>
                <w:color w:val="auto"/>
                <w:sz w:val="22"/>
                <w:szCs w:val="22"/>
              </w:rPr>
              <w:t>95,</w:t>
            </w:r>
            <w:r w:rsidR="002A2CFB">
              <w:rPr>
                <w:color w:val="auto"/>
                <w:sz w:val="22"/>
                <w:szCs w:val="22"/>
                <w:lang w:val="en-US"/>
              </w:rPr>
              <w:t>4</w:t>
            </w:r>
            <w:r w:rsidRPr="00A07199">
              <w:rPr>
                <w:color w:val="auto"/>
                <w:sz w:val="22"/>
                <w:szCs w:val="22"/>
              </w:rPr>
              <w:t>0</w:t>
            </w:r>
          </w:p>
        </w:tc>
        <w:tc>
          <w:tcPr>
            <w:tcW w:w="1000" w:type="dxa"/>
            <w:shd w:val="clear" w:color="auto" w:fill="auto"/>
            <w:noWrap/>
            <w:vAlign w:val="bottom"/>
            <w:hideMark/>
          </w:tcPr>
          <w:p w:rsidRPr="00A07199" w:rsidR="005A0223" w:rsidP="005A0223" w:rsidRDefault="005A0223" w14:paraId="10D0BE30" w14:textId="77777777">
            <w:pPr>
              <w:spacing w:after="0"/>
              <w:ind w:firstLine="0"/>
              <w:jc w:val="right"/>
              <w:rPr>
                <w:color w:val="auto"/>
                <w:sz w:val="22"/>
                <w:szCs w:val="22"/>
              </w:rPr>
            </w:pPr>
            <w:r w:rsidRPr="00A07199">
              <w:rPr>
                <w:color w:val="auto"/>
                <w:sz w:val="22"/>
                <w:szCs w:val="22"/>
              </w:rPr>
              <w:t>100,00</w:t>
            </w:r>
          </w:p>
        </w:tc>
        <w:tc>
          <w:tcPr>
            <w:tcW w:w="717" w:type="dxa"/>
            <w:shd w:val="clear" w:color="auto" w:fill="auto"/>
            <w:noWrap/>
            <w:vAlign w:val="bottom"/>
            <w:hideMark/>
          </w:tcPr>
          <w:p w:rsidRPr="00A07199" w:rsidR="005A0223" w:rsidP="005A0223" w:rsidRDefault="005A0223" w14:paraId="331CE718" w14:textId="2B888F59">
            <w:pPr>
              <w:spacing w:after="0"/>
              <w:ind w:firstLine="0"/>
              <w:jc w:val="right"/>
              <w:rPr>
                <w:color w:val="auto"/>
                <w:sz w:val="22"/>
                <w:szCs w:val="22"/>
              </w:rPr>
            </w:pPr>
            <w:r w:rsidRPr="00A07199">
              <w:rPr>
                <w:color w:val="auto"/>
                <w:sz w:val="22"/>
                <w:szCs w:val="22"/>
              </w:rPr>
              <w:t>8</w:t>
            </w:r>
            <w:r w:rsidR="002A2CFB">
              <w:rPr>
                <w:color w:val="auto"/>
                <w:sz w:val="22"/>
                <w:szCs w:val="22"/>
                <w:lang w:val="en-US"/>
              </w:rPr>
              <w:t>5</w:t>
            </w:r>
            <w:r w:rsidRPr="00A07199">
              <w:rPr>
                <w:color w:val="auto"/>
                <w:sz w:val="22"/>
                <w:szCs w:val="22"/>
              </w:rPr>
              <w:t>,</w:t>
            </w:r>
            <w:r w:rsidR="002A2CFB">
              <w:rPr>
                <w:color w:val="auto"/>
                <w:sz w:val="22"/>
                <w:szCs w:val="22"/>
                <w:lang w:val="en-US"/>
              </w:rPr>
              <w:t>7</w:t>
            </w:r>
            <w:r w:rsidRPr="00A07199">
              <w:rPr>
                <w:color w:val="auto"/>
                <w:sz w:val="22"/>
                <w:szCs w:val="22"/>
              </w:rPr>
              <w:t>0</w:t>
            </w:r>
          </w:p>
        </w:tc>
        <w:tc>
          <w:tcPr>
            <w:tcW w:w="827" w:type="dxa"/>
            <w:shd w:val="clear" w:color="auto" w:fill="auto"/>
            <w:noWrap/>
            <w:vAlign w:val="bottom"/>
            <w:hideMark/>
          </w:tcPr>
          <w:p w:rsidRPr="002A2CFB" w:rsidR="005A0223" w:rsidP="005A0223" w:rsidRDefault="002A2CFB" w14:paraId="76DA56C6" w14:textId="263CF776">
            <w:pPr>
              <w:spacing w:after="0"/>
              <w:ind w:firstLine="0"/>
              <w:jc w:val="right"/>
              <w:rPr>
                <w:color w:val="auto"/>
                <w:sz w:val="22"/>
                <w:szCs w:val="22"/>
                <w:lang w:val="en-US"/>
              </w:rPr>
            </w:pPr>
            <w:r>
              <w:rPr>
                <w:color w:val="auto"/>
                <w:sz w:val="22"/>
                <w:szCs w:val="22"/>
                <w:lang w:val="en-US"/>
              </w:rPr>
              <w:t>100</w:t>
            </w:r>
            <w:r w:rsidRPr="00A07199" w:rsidR="005A0223">
              <w:rPr>
                <w:color w:val="auto"/>
                <w:sz w:val="22"/>
                <w:szCs w:val="22"/>
              </w:rPr>
              <w:t>,</w:t>
            </w:r>
            <w:r>
              <w:rPr>
                <w:color w:val="auto"/>
                <w:sz w:val="22"/>
                <w:szCs w:val="22"/>
                <w:lang w:val="en-US"/>
              </w:rPr>
              <w:t>00</w:t>
            </w:r>
          </w:p>
        </w:tc>
        <w:tc>
          <w:tcPr>
            <w:tcW w:w="850" w:type="dxa"/>
            <w:shd w:val="clear" w:color="auto" w:fill="auto"/>
            <w:noWrap/>
            <w:vAlign w:val="bottom"/>
            <w:hideMark/>
          </w:tcPr>
          <w:p w:rsidRPr="00A07199" w:rsidR="005A0223" w:rsidP="005A0223" w:rsidRDefault="005A0223" w14:paraId="313FE454" w14:textId="77777777">
            <w:pPr>
              <w:spacing w:after="0"/>
              <w:ind w:firstLine="0"/>
              <w:jc w:val="right"/>
              <w:rPr>
                <w:color w:val="auto"/>
                <w:sz w:val="22"/>
                <w:szCs w:val="22"/>
              </w:rPr>
            </w:pPr>
            <w:r w:rsidRPr="00A07199">
              <w:rPr>
                <w:color w:val="auto"/>
                <w:sz w:val="22"/>
                <w:szCs w:val="22"/>
              </w:rPr>
              <w:t>100,00</w:t>
            </w:r>
          </w:p>
        </w:tc>
        <w:tc>
          <w:tcPr>
            <w:tcW w:w="993" w:type="dxa"/>
            <w:shd w:val="clear" w:color="auto" w:fill="auto"/>
            <w:noWrap/>
            <w:vAlign w:val="bottom"/>
            <w:hideMark/>
          </w:tcPr>
          <w:p w:rsidRPr="002A2CFB" w:rsidR="005A0223" w:rsidP="005A0223" w:rsidRDefault="005A0223" w14:paraId="7B272615" w14:textId="4AFC52B7">
            <w:pPr>
              <w:spacing w:after="0"/>
              <w:ind w:firstLine="0"/>
              <w:jc w:val="right"/>
              <w:rPr>
                <w:color w:val="auto"/>
                <w:sz w:val="22"/>
                <w:szCs w:val="22"/>
                <w:lang w:val="en-US"/>
              </w:rPr>
            </w:pPr>
            <w:r w:rsidRPr="00A07199">
              <w:rPr>
                <w:color w:val="auto"/>
                <w:sz w:val="22"/>
                <w:szCs w:val="22"/>
              </w:rPr>
              <w:t>96,2</w:t>
            </w:r>
            <w:r w:rsidR="002A2CFB">
              <w:rPr>
                <w:color w:val="auto"/>
                <w:sz w:val="22"/>
                <w:szCs w:val="22"/>
                <w:lang w:val="en-US"/>
              </w:rPr>
              <w:t>2</w:t>
            </w:r>
          </w:p>
        </w:tc>
        <w:tc>
          <w:tcPr>
            <w:tcW w:w="1275" w:type="dxa"/>
            <w:shd w:val="clear" w:color="auto" w:fill="auto"/>
            <w:noWrap/>
            <w:vAlign w:val="bottom"/>
            <w:hideMark/>
          </w:tcPr>
          <w:p w:rsidRPr="00A07199" w:rsidR="005A0223" w:rsidP="005A0223" w:rsidRDefault="005A0223" w14:paraId="27ECDCFB" w14:textId="77777777">
            <w:pPr>
              <w:spacing w:after="0"/>
              <w:ind w:firstLine="0"/>
              <w:jc w:val="right"/>
              <w:rPr>
                <w:color w:val="auto"/>
                <w:sz w:val="22"/>
                <w:szCs w:val="22"/>
              </w:rPr>
            </w:pPr>
            <w:r w:rsidRPr="00A07199">
              <w:rPr>
                <w:color w:val="auto"/>
                <w:sz w:val="22"/>
                <w:szCs w:val="22"/>
              </w:rPr>
              <w:t>2</w:t>
            </w:r>
          </w:p>
        </w:tc>
      </w:tr>
      <w:tr w:rsidRPr="00A07199" w:rsidR="005A0223" w:rsidTr="005A0223" w14:paraId="2EAA1F66" w14:textId="77777777">
        <w:trPr>
          <w:trHeight w:val="280"/>
        </w:trPr>
        <w:tc>
          <w:tcPr>
            <w:tcW w:w="600" w:type="dxa"/>
            <w:shd w:val="clear" w:color="auto" w:fill="auto"/>
            <w:noWrap/>
            <w:vAlign w:val="bottom"/>
            <w:hideMark/>
          </w:tcPr>
          <w:p w:rsidRPr="00A07199" w:rsidR="005A0223" w:rsidP="005A0223" w:rsidRDefault="005A0223" w14:paraId="51F0D733" w14:textId="77777777">
            <w:pPr>
              <w:spacing w:after="0"/>
              <w:ind w:firstLine="0"/>
              <w:jc w:val="right"/>
              <w:rPr>
                <w:color w:val="auto"/>
                <w:sz w:val="22"/>
                <w:szCs w:val="22"/>
              </w:rPr>
            </w:pPr>
            <w:r w:rsidRPr="00A07199">
              <w:rPr>
                <w:color w:val="auto"/>
                <w:sz w:val="22"/>
                <w:szCs w:val="22"/>
              </w:rPr>
              <w:t>3</w:t>
            </w:r>
          </w:p>
        </w:tc>
        <w:tc>
          <w:tcPr>
            <w:tcW w:w="2392" w:type="dxa"/>
            <w:shd w:val="clear" w:color="auto" w:fill="auto"/>
            <w:noWrap/>
            <w:vAlign w:val="bottom"/>
            <w:hideMark/>
          </w:tcPr>
          <w:p w:rsidRPr="00A07199" w:rsidR="005A0223" w:rsidP="005A0223" w:rsidRDefault="005A0223" w14:paraId="1F7CACB3" w14:textId="77777777">
            <w:pPr>
              <w:spacing w:after="0"/>
              <w:ind w:firstLine="0"/>
              <w:jc w:val="left"/>
              <w:rPr>
                <w:color w:val="auto"/>
                <w:sz w:val="22"/>
                <w:szCs w:val="22"/>
              </w:rPr>
            </w:pPr>
            <w:r w:rsidRPr="00A07199">
              <w:rPr>
                <w:color w:val="auto"/>
                <w:sz w:val="22"/>
                <w:szCs w:val="22"/>
              </w:rPr>
              <w:t xml:space="preserve">г. Талица, ул. Пушкина, 1А («Комплексный центр социального обслуживания населения </w:t>
            </w:r>
            <w:proofErr w:type="spellStart"/>
            <w:r w:rsidRPr="00A07199">
              <w:rPr>
                <w:color w:val="auto"/>
                <w:sz w:val="22"/>
                <w:szCs w:val="22"/>
              </w:rPr>
              <w:t>Талицкого</w:t>
            </w:r>
            <w:proofErr w:type="spellEnd"/>
            <w:r w:rsidRPr="00A07199">
              <w:rPr>
                <w:color w:val="auto"/>
                <w:sz w:val="22"/>
                <w:szCs w:val="22"/>
              </w:rPr>
              <w:t xml:space="preserve"> района»)</w:t>
            </w:r>
          </w:p>
        </w:tc>
        <w:tc>
          <w:tcPr>
            <w:tcW w:w="1000" w:type="dxa"/>
            <w:shd w:val="clear" w:color="auto" w:fill="auto"/>
            <w:noWrap/>
            <w:vAlign w:val="bottom"/>
            <w:hideMark/>
          </w:tcPr>
          <w:p w:rsidRPr="00A07199" w:rsidR="005A0223" w:rsidP="005A0223" w:rsidRDefault="005A0223" w14:paraId="0CFA1B75" w14:textId="77777777">
            <w:pPr>
              <w:spacing w:after="0"/>
              <w:ind w:firstLine="0"/>
              <w:jc w:val="right"/>
              <w:rPr>
                <w:color w:val="auto"/>
                <w:sz w:val="22"/>
                <w:szCs w:val="22"/>
              </w:rPr>
            </w:pPr>
            <w:r w:rsidRPr="00A07199">
              <w:rPr>
                <w:color w:val="auto"/>
                <w:sz w:val="22"/>
                <w:szCs w:val="22"/>
              </w:rPr>
              <w:t>95,00</w:t>
            </w:r>
          </w:p>
        </w:tc>
        <w:tc>
          <w:tcPr>
            <w:tcW w:w="1000" w:type="dxa"/>
            <w:shd w:val="clear" w:color="auto" w:fill="auto"/>
            <w:noWrap/>
            <w:vAlign w:val="bottom"/>
            <w:hideMark/>
          </w:tcPr>
          <w:p w:rsidRPr="002A2CFB" w:rsidR="005A0223" w:rsidP="005A0223" w:rsidRDefault="005A0223" w14:paraId="71FC1578" w14:textId="6210192A">
            <w:pPr>
              <w:spacing w:after="0"/>
              <w:ind w:firstLine="0"/>
              <w:jc w:val="right"/>
              <w:rPr>
                <w:color w:val="auto"/>
                <w:sz w:val="22"/>
                <w:szCs w:val="22"/>
                <w:lang w:val="en-US"/>
              </w:rPr>
            </w:pPr>
            <w:r w:rsidRPr="00A07199">
              <w:rPr>
                <w:color w:val="auto"/>
                <w:sz w:val="22"/>
                <w:szCs w:val="22"/>
              </w:rPr>
              <w:t>99,</w:t>
            </w:r>
            <w:r w:rsidR="002A2CFB">
              <w:rPr>
                <w:color w:val="auto"/>
                <w:sz w:val="22"/>
                <w:szCs w:val="22"/>
                <w:lang w:val="en-US"/>
              </w:rPr>
              <w:t>70</w:t>
            </w:r>
          </w:p>
        </w:tc>
        <w:tc>
          <w:tcPr>
            <w:tcW w:w="717" w:type="dxa"/>
            <w:shd w:val="clear" w:color="auto" w:fill="auto"/>
            <w:noWrap/>
            <w:vAlign w:val="bottom"/>
            <w:hideMark/>
          </w:tcPr>
          <w:p w:rsidRPr="00A07199" w:rsidR="005A0223" w:rsidP="005A0223" w:rsidRDefault="005A0223" w14:paraId="6ED07EBF" w14:textId="296DAC99">
            <w:pPr>
              <w:spacing w:after="0"/>
              <w:ind w:firstLine="0"/>
              <w:jc w:val="right"/>
              <w:rPr>
                <w:color w:val="auto"/>
                <w:sz w:val="22"/>
                <w:szCs w:val="22"/>
              </w:rPr>
            </w:pPr>
            <w:r w:rsidRPr="00A07199">
              <w:rPr>
                <w:color w:val="auto"/>
                <w:sz w:val="22"/>
                <w:szCs w:val="22"/>
              </w:rPr>
              <w:t>8</w:t>
            </w:r>
            <w:r w:rsidR="002A2CFB">
              <w:rPr>
                <w:color w:val="auto"/>
                <w:sz w:val="22"/>
                <w:szCs w:val="22"/>
                <w:lang w:val="en-US"/>
              </w:rPr>
              <w:t>5</w:t>
            </w:r>
            <w:r w:rsidRPr="00A07199">
              <w:rPr>
                <w:color w:val="auto"/>
                <w:sz w:val="22"/>
                <w:szCs w:val="22"/>
              </w:rPr>
              <w:t>,</w:t>
            </w:r>
            <w:r w:rsidR="002A2CFB">
              <w:rPr>
                <w:color w:val="auto"/>
                <w:sz w:val="22"/>
                <w:szCs w:val="22"/>
                <w:lang w:val="en-US"/>
              </w:rPr>
              <w:t>7</w:t>
            </w:r>
            <w:r w:rsidRPr="00A07199">
              <w:rPr>
                <w:color w:val="auto"/>
                <w:sz w:val="22"/>
                <w:szCs w:val="22"/>
              </w:rPr>
              <w:t>0</w:t>
            </w:r>
          </w:p>
        </w:tc>
        <w:tc>
          <w:tcPr>
            <w:tcW w:w="827" w:type="dxa"/>
            <w:shd w:val="clear" w:color="auto" w:fill="auto"/>
            <w:noWrap/>
            <w:vAlign w:val="bottom"/>
            <w:hideMark/>
          </w:tcPr>
          <w:p w:rsidRPr="00A07199" w:rsidR="005A0223" w:rsidP="005A0223" w:rsidRDefault="005A0223" w14:paraId="4F9B63CA" w14:textId="168B1CC4">
            <w:pPr>
              <w:spacing w:after="0"/>
              <w:ind w:firstLine="0"/>
              <w:jc w:val="right"/>
              <w:rPr>
                <w:color w:val="auto"/>
                <w:sz w:val="22"/>
                <w:szCs w:val="22"/>
              </w:rPr>
            </w:pPr>
            <w:r w:rsidRPr="00A07199">
              <w:rPr>
                <w:color w:val="auto"/>
                <w:sz w:val="22"/>
                <w:szCs w:val="22"/>
              </w:rPr>
              <w:t>99,</w:t>
            </w:r>
            <w:r w:rsidR="002A2CFB">
              <w:rPr>
                <w:color w:val="auto"/>
                <w:sz w:val="22"/>
                <w:szCs w:val="22"/>
                <w:lang w:val="en-US"/>
              </w:rPr>
              <w:t>6</w:t>
            </w:r>
            <w:r w:rsidRPr="00A07199">
              <w:rPr>
                <w:color w:val="auto"/>
                <w:sz w:val="22"/>
                <w:szCs w:val="22"/>
              </w:rPr>
              <w:t>0</w:t>
            </w:r>
          </w:p>
        </w:tc>
        <w:tc>
          <w:tcPr>
            <w:tcW w:w="850" w:type="dxa"/>
            <w:shd w:val="clear" w:color="auto" w:fill="auto"/>
            <w:noWrap/>
            <w:vAlign w:val="bottom"/>
            <w:hideMark/>
          </w:tcPr>
          <w:p w:rsidRPr="00A07199" w:rsidR="005A0223" w:rsidP="005A0223" w:rsidRDefault="005A0223" w14:paraId="175026B5" w14:textId="067B82CC">
            <w:pPr>
              <w:spacing w:after="0"/>
              <w:ind w:firstLine="0"/>
              <w:jc w:val="right"/>
              <w:rPr>
                <w:color w:val="auto"/>
                <w:sz w:val="22"/>
                <w:szCs w:val="22"/>
              </w:rPr>
            </w:pPr>
            <w:r w:rsidRPr="00A07199">
              <w:rPr>
                <w:color w:val="auto"/>
                <w:sz w:val="22"/>
                <w:szCs w:val="22"/>
              </w:rPr>
              <w:t>99,</w:t>
            </w:r>
            <w:r w:rsidR="002A2CFB">
              <w:rPr>
                <w:color w:val="auto"/>
                <w:sz w:val="22"/>
                <w:szCs w:val="22"/>
                <w:lang w:val="en-US"/>
              </w:rPr>
              <w:t>2</w:t>
            </w:r>
            <w:r w:rsidRPr="00A07199">
              <w:rPr>
                <w:color w:val="auto"/>
                <w:sz w:val="22"/>
                <w:szCs w:val="22"/>
              </w:rPr>
              <w:t>0</w:t>
            </w:r>
          </w:p>
        </w:tc>
        <w:tc>
          <w:tcPr>
            <w:tcW w:w="993" w:type="dxa"/>
            <w:shd w:val="clear" w:color="auto" w:fill="auto"/>
            <w:noWrap/>
            <w:vAlign w:val="bottom"/>
            <w:hideMark/>
          </w:tcPr>
          <w:p w:rsidRPr="002A2CFB" w:rsidR="005A0223" w:rsidP="005A0223" w:rsidRDefault="005A0223" w14:paraId="78E9BDED" w14:textId="3B75C916">
            <w:pPr>
              <w:spacing w:after="0"/>
              <w:ind w:firstLine="0"/>
              <w:jc w:val="right"/>
              <w:rPr>
                <w:color w:val="auto"/>
                <w:sz w:val="22"/>
                <w:szCs w:val="22"/>
                <w:lang w:val="en-US"/>
              </w:rPr>
            </w:pPr>
            <w:r w:rsidRPr="00A07199">
              <w:rPr>
                <w:color w:val="auto"/>
                <w:sz w:val="22"/>
                <w:szCs w:val="22"/>
              </w:rPr>
              <w:t>95,</w:t>
            </w:r>
            <w:r w:rsidR="002A2CFB">
              <w:rPr>
                <w:color w:val="auto"/>
                <w:sz w:val="22"/>
                <w:szCs w:val="22"/>
                <w:lang w:val="en-US"/>
              </w:rPr>
              <w:t>84</w:t>
            </w:r>
          </w:p>
        </w:tc>
        <w:tc>
          <w:tcPr>
            <w:tcW w:w="1275" w:type="dxa"/>
            <w:shd w:val="clear" w:color="auto" w:fill="auto"/>
            <w:noWrap/>
            <w:vAlign w:val="bottom"/>
            <w:hideMark/>
          </w:tcPr>
          <w:p w:rsidRPr="00A07199" w:rsidR="005A0223" w:rsidP="005A0223" w:rsidRDefault="005A0223" w14:paraId="3A281493" w14:textId="77777777">
            <w:pPr>
              <w:spacing w:after="0"/>
              <w:ind w:firstLine="0"/>
              <w:jc w:val="right"/>
              <w:rPr>
                <w:color w:val="auto"/>
                <w:sz w:val="22"/>
                <w:szCs w:val="22"/>
              </w:rPr>
            </w:pPr>
            <w:r w:rsidRPr="00A07199">
              <w:rPr>
                <w:color w:val="auto"/>
                <w:sz w:val="22"/>
                <w:szCs w:val="22"/>
              </w:rPr>
              <w:t>3</w:t>
            </w:r>
          </w:p>
        </w:tc>
      </w:tr>
      <w:tr w:rsidRPr="00A07199" w:rsidR="005A0223" w:rsidTr="005A0223" w14:paraId="338BC99B" w14:textId="77777777">
        <w:trPr>
          <w:trHeight w:val="280"/>
        </w:trPr>
        <w:tc>
          <w:tcPr>
            <w:tcW w:w="600" w:type="dxa"/>
            <w:shd w:val="clear" w:color="auto" w:fill="auto"/>
            <w:noWrap/>
            <w:vAlign w:val="bottom"/>
            <w:hideMark/>
          </w:tcPr>
          <w:p w:rsidRPr="00A07199" w:rsidR="005A0223" w:rsidP="005A0223" w:rsidRDefault="005A0223" w14:paraId="4F835748" w14:textId="77777777">
            <w:pPr>
              <w:spacing w:after="0"/>
              <w:ind w:firstLine="0"/>
              <w:jc w:val="right"/>
              <w:rPr>
                <w:color w:val="auto"/>
                <w:sz w:val="22"/>
                <w:szCs w:val="22"/>
              </w:rPr>
            </w:pPr>
            <w:r w:rsidRPr="00A07199">
              <w:rPr>
                <w:color w:val="auto"/>
                <w:sz w:val="22"/>
                <w:szCs w:val="22"/>
              </w:rPr>
              <w:t>4</w:t>
            </w:r>
          </w:p>
        </w:tc>
        <w:tc>
          <w:tcPr>
            <w:tcW w:w="2392" w:type="dxa"/>
            <w:shd w:val="clear" w:color="auto" w:fill="auto"/>
            <w:noWrap/>
            <w:vAlign w:val="bottom"/>
            <w:hideMark/>
          </w:tcPr>
          <w:p w:rsidRPr="00A07199" w:rsidR="005A0223" w:rsidP="005A0223" w:rsidRDefault="005A0223" w14:paraId="7CB84D14" w14:textId="77777777">
            <w:pPr>
              <w:spacing w:after="0"/>
              <w:ind w:firstLine="0"/>
              <w:jc w:val="left"/>
              <w:rPr>
                <w:color w:val="auto"/>
                <w:sz w:val="22"/>
                <w:szCs w:val="22"/>
              </w:rPr>
            </w:pPr>
            <w:r w:rsidRPr="00A07199">
              <w:rPr>
                <w:color w:val="auto"/>
                <w:sz w:val="22"/>
                <w:szCs w:val="22"/>
              </w:rPr>
              <w:t>г. Невьянск, ул. Крылова, д. 1 («Комплексный центр социального обслуживания населения Невьянского района»)</w:t>
            </w:r>
          </w:p>
        </w:tc>
        <w:tc>
          <w:tcPr>
            <w:tcW w:w="1000" w:type="dxa"/>
            <w:shd w:val="clear" w:color="auto" w:fill="auto"/>
            <w:noWrap/>
            <w:vAlign w:val="bottom"/>
            <w:hideMark/>
          </w:tcPr>
          <w:p w:rsidRPr="00A07199" w:rsidR="005A0223" w:rsidP="005A0223" w:rsidRDefault="005A0223" w14:paraId="4571F5FF" w14:textId="733F69D7">
            <w:pPr>
              <w:spacing w:after="0"/>
              <w:ind w:firstLine="0"/>
              <w:jc w:val="right"/>
              <w:rPr>
                <w:color w:val="auto"/>
                <w:sz w:val="22"/>
                <w:szCs w:val="22"/>
              </w:rPr>
            </w:pPr>
            <w:r w:rsidRPr="00A07199">
              <w:rPr>
                <w:color w:val="auto"/>
                <w:sz w:val="22"/>
                <w:szCs w:val="22"/>
              </w:rPr>
              <w:t>91,</w:t>
            </w:r>
            <w:r w:rsidR="002A2CFB">
              <w:rPr>
                <w:color w:val="auto"/>
                <w:sz w:val="22"/>
                <w:szCs w:val="22"/>
                <w:lang w:val="en-US"/>
              </w:rPr>
              <w:t>3</w:t>
            </w:r>
            <w:r w:rsidRPr="00A07199">
              <w:rPr>
                <w:color w:val="auto"/>
                <w:sz w:val="22"/>
                <w:szCs w:val="22"/>
              </w:rPr>
              <w:t>0</w:t>
            </w:r>
          </w:p>
        </w:tc>
        <w:tc>
          <w:tcPr>
            <w:tcW w:w="1000" w:type="dxa"/>
            <w:shd w:val="clear" w:color="auto" w:fill="auto"/>
            <w:noWrap/>
            <w:vAlign w:val="bottom"/>
            <w:hideMark/>
          </w:tcPr>
          <w:p w:rsidRPr="00A07199" w:rsidR="005A0223" w:rsidP="005A0223" w:rsidRDefault="005A0223" w14:paraId="3FF709AF" w14:textId="77777777">
            <w:pPr>
              <w:spacing w:after="0"/>
              <w:ind w:firstLine="0"/>
              <w:jc w:val="right"/>
              <w:rPr>
                <w:color w:val="auto"/>
                <w:sz w:val="22"/>
                <w:szCs w:val="22"/>
              </w:rPr>
            </w:pPr>
            <w:r w:rsidRPr="00A07199">
              <w:rPr>
                <w:color w:val="auto"/>
                <w:sz w:val="22"/>
                <w:szCs w:val="22"/>
              </w:rPr>
              <w:t>97,70</w:t>
            </w:r>
          </w:p>
        </w:tc>
        <w:tc>
          <w:tcPr>
            <w:tcW w:w="717" w:type="dxa"/>
            <w:shd w:val="clear" w:color="auto" w:fill="auto"/>
            <w:noWrap/>
            <w:vAlign w:val="bottom"/>
            <w:hideMark/>
          </w:tcPr>
          <w:p w:rsidRPr="00A07199" w:rsidR="005A0223" w:rsidP="005A0223" w:rsidRDefault="005A0223" w14:paraId="033B5472" w14:textId="5186DB17">
            <w:pPr>
              <w:spacing w:after="0"/>
              <w:ind w:firstLine="0"/>
              <w:jc w:val="right"/>
              <w:rPr>
                <w:color w:val="auto"/>
                <w:sz w:val="22"/>
                <w:szCs w:val="22"/>
              </w:rPr>
            </w:pPr>
            <w:r w:rsidRPr="00A07199">
              <w:rPr>
                <w:color w:val="auto"/>
                <w:sz w:val="22"/>
                <w:szCs w:val="22"/>
              </w:rPr>
              <w:t>90,</w:t>
            </w:r>
            <w:r w:rsidR="002A2CFB">
              <w:rPr>
                <w:color w:val="auto"/>
                <w:sz w:val="22"/>
                <w:szCs w:val="22"/>
                <w:lang w:val="en-US"/>
              </w:rPr>
              <w:t>2</w:t>
            </w:r>
            <w:r w:rsidRPr="00A07199">
              <w:rPr>
                <w:color w:val="auto"/>
                <w:sz w:val="22"/>
                <w:szCs w:val="22"/>
              </w:rPr>
              <w:t>0</w:t>
            </w:r>
          </w:p>
        </w:tc>
        <w:tc>
          <w:tcPr>
            <w:tcW w:w="827" w:type="dxa"/>
            <w:shd w:val="clear" w:color="auto" w:fill="auto"/>
            <w:noWrap/>
            <w:vAlign w:val="bottom"/>
            <w:hideMark/>
          </w:tcPr>
          <w:p w:rsidRPr="002A2CFB" w:rsidR="005A0223" w:rsidP="005A0223" w:rsidRDefault="005A0223" w14:paraId="16235309" w14:textId="51774EBE">
            <w:pPr>
              <w:spacing w:after="0"/>
              <w:ind w:firstLine="0"/>
              <w:jc w:val="right"/>
              <w:rPr>
                <w:color w:val="auto"/>
                <w:sz w:val="22"/>
                <w:szCs w:val="22"/>
                <w:lang w:val="en-US"/>
              </w:rPr>
            </w:pPr>
            <w:r w:rsidRPr="00A07199">
              <w:rPr>
                <w:color w:val="auto"/>
                <w:sz w:val="22"/>
                <w:szCs w:val="22"/>
              </w:rPr>
              <w:t>99,0</w:t>
            </w:r>
            <w:r w:rsidR="002A2CFB">
              <w:rPr>
                <w:color w:val="auto"/>
                <w:sz w:val="22"/>
                <w:szCs w:val="22"/>
                <w:lang w:val="en-US"/>
              </w:rPr>
              <w:t>0</w:t>
            </w:r>
          </w:p>
        </w:tc>
        <w:tc>
          <w:tcPr>
            <w:tcW w:w="850" w:type="dxa"/>
            <w:shd w:val="clear" w:color="auto" w:fill="auto"/>
            <w:noWrap/>
            <w:vAlign w:val="bottom"/>
            <w:hideMark/>
          </w:tcPr>
          <w:p w:rsidRPr="002A2CFB" w:rsidR="005A0223" w:rsidP="005A0223" w:rsidRDefault="005A0223" w14:paraId="64354DE5" w14:textId="655C74CD">
            <w:pPr>
              <w:spacing w:after="0"/>
              <w:ind w:firstLine="0"/>
              <w:jc w:val="right"/>
              <w:rPr>
                <w:color w:val="auto"/>
                <w:sz w:val="22"/>
                <w:szCs w:val="22"/>
                <w:lang w:val="en-US"/>
              </w:rPr>
            </w:pPr>
            <w:r w:rsidRPr="00A07199">
              <w:rPr>
                <w:color w:val="auto"/>
                <w:sz w:val="22"/>
                <w:szCs w:val="22"/>
              </w:rPr>
              <w:t>98,</w:t>
            </w:r>
            <w:r w:rsidR="002A2CFB">
              <w:rPr>
                <w:color w:val="auto"/>
                <w:sz w:val="22"/>
                <w:szCs w:val="22"/>
                <w:lang w:val="en-US"/>
              </w:rPr>
              <w:t>70</w:t>
            </w:r>
          </w:p>
        </w:tc>
        <w:tc>
          <w:tcPr>
            <w:tcW w:w="993" w:type="dxa"/>
            <w:shd w:val="clear" w:color="auto" w:fill="auto"/>
            <w:noWrap/>
            <w:vAlign w:val="bottom"/>
            <w:hideMark/>
          </w:tcPr>
          <w:p w:rsidRPr="002A2CFB" w:rsidR="005A0223" w:rsidP="005A0223" w:rsidRDefault="005A0223" w14:paraId="6BFA41ED" w14:textId="55D980F7">
            <w:pPr>
              <w:spacing w:after="0"/>
              <w:ind w:firstLine="0"/>
              <w:jc w:val="right"/>
              <w:rPr>
                <w:color w:val="auto"/>
                <w:sz w:val="22"/>
                <w:szCs w:val="22"/>
                <w:lang w:val="en-US"/>
              </w:rPr>
            </w:pPr>
            <w:r w:rsidRPr="00A07199">
              <w:rPr>
                <w:color w:val="auto"/>
                <w:sz w:val="22"/>
                <w:szCs w:val="22"/>
              </w:rPr>
              <w:t>95,3</w:t>
            </w:r>
            <w:r w:rsidR="002A2CFB">
              <w:rPr>
                <w:color w:val="auto"/>
                <w:sz w:val="22"/>
                <w:szCs w:val="22"/>
                <w:lang w:val="en-US"/>
              </w:rPr>
              <w:t>8</w:t>
            </w:r>
          </w:p>
        </w:tc>
        <w:tc>
          <w:tcPr>
            <w:tcW w:w="1275" w:type="dxa"/>
            <w:shd w:val="clear" w:color="auto" w:fill="auto"/>
            <w:noWrap/>
            <w:vAlign w:val="bottom"/>
            <w:hideMark/>
          </w:tcPr>
          <w:p w:rsidRPr="00A07199" w:rsidR="005A0223" w:rsidP="005A0223" w:rsidRDefault="005A0223" w14:paraId="7AC004F9" w14:textId="77777777">
            <w:pPr>
              <w:spacing w:after="0"/>
              <w:ind w:firstLine="0"/>
              <w:jc w:val="right"/>
              <w:rPr>
                <w:color w:val="auto"/>
                <w:sz w:val="22"/>
                <w:szCs w:val="22"/>
              </w:rPr>
            </w:pPr>
            <w:r w:rsidRPr="00A07199">
              <w:rPr>
                <w:color w:val="auto"/>
                <w:sz w:val="22"/>
                <w:szCs w:val="22"/>
              </w:rPr>
              <w:t>4</w:t>
            </w:r>
          </w:p>
        </w:tc>
      </w:tr>
      <w:tr w:rsidRPr="00A07199" w:rsidR="005A0223" w:rsidTr="005A0223" w14:paraId="0ABC9CE0" w14:textId="77777777">
        <w:trPr>
          <w:trHeight w:val="280"/>
        </w:trPr>
        <w:tc>
          <w:tcPr>
            <w:tcW w:w="600" w:type="dxa"/>
            <w:shd w:val="clear" w:color="auto" w:fill="auto"/>
            <w:noWrap/>
            <w:vAlign w:val="bottom"/>
            <w:hideMark/>
          </w:tcPr>
          <w:p w:rsidRPr="00A07199" w:rsidR="005A0223" w:rsidP="005A0223" w:rsidRDefault="005A0223" w14:paraId="14C2109C" w14:textId="77777777">
            <w:pPr>
              <w:spacing w:after="0"/>
              <w:ind w:firstLine="0"/>
              <w:jc w:val="right"/>
              <w:rPr>
                <w:color w:val="auto"/>
                <w:sz w:val="22"/>
                <w:szCs w:val="22"/>
              </w:rPr>
            </w:pPr>
            <w:r w:rsidRPr="00A07199">
              <w:rPr>
                <w:color w:val="auto"/>
                <w:sz w:val="22"/>
                <w:szCs w:val="22"/>
              </w:rPr>
              <w:t>5</w:t>
            </w:r>
          </w:p>
        </w:tc>
        <w:tc>
          <w:tcPr>
            <w:tcW w:w="2392" w:type="dxa"/>
            <w:shd w:val="clear" w:color="auto" w:fill="auto"/>
            <w:noWrap/>
            <w:vAlign w:val="bottom"/>
            <w:hideMark/>
          </w:tcPr>
          <w:p w:rsidRPr="00A07199" w:rsidR="005A0223" w:rsidP="005A0223" w:rsidRDefault="005A0223" w14:paraId="7403E738" w14:textId="77777777">
            <w:pPr>
              <w:spacing w:after="0"/>
              <w:ind w:firstLine="0"/>
              <w:jc w:val="left"/>
              <w:rPr>
                <w:color w:val="auto"/>
                <w:sz w:val="22"/>
                <w:szCs w:val="22"/>
              </w:rPr>
            </w:pPr>
            <w:r w:rsidRPr="00A07199">
              <w:rPr>
                <w:color w:val="auto"/>
                <w:sz w:val="22"/>
                <w:szCs w:val="22"/>
              </w:rPr>
              <w:t>г. Артемовский, ул. Чайкиной, д. 24; («Комплексный центр социального обслуживания населения Артемовского района»)</w:t>
            </w:r>
          </w:p>
        </w:tc>
        <w:tc>
          <w:tcPr>
            <w:tcW w:w="1000" w:type="dxa"/>
            <w:shd w:val="clear" w:color="auto" w:fill="auto"/>
            <w:noWrap/>
            <w:vAlign w:val="bottom"/>
            <w:hideMark/>
          </w:tcPr>
          <w:p w:rsidRPr="00A07199" w:rsidR="005A0223" w:rsidP="005A0223" w:rsidRDefault="005A0223" w14:paraId="54CA322C" w14:textId="4B26458E">
            <w:pPr>
              <w:spacing w:after="0"/>
              <w:ind w:firstLine="0"/>
              <w:jc w:val="right"/>
              <w:rPr>
                <w:color w:val="auto"/>
                <w:sz w:val="22"/>
                <w:szCs w:val="22"/>
              </w:rPr>
            </w:pPr>
            <w:r w:rsidRPr="00A07199">
              <w:rPr>
                <w:color w:val="auto"/>
                <w:sz w:val="22"/>
                <w:szCs w:val="22"/>
              </w:rPr>
              <w:t>9</w:t>
            </w:r>
            <w:r w:rsidR="002A2CFB">
              <w:rPr>
                <w:color w:val="auto"/>
                <w:sz w:val="22"/>
                <w:szCs w:val="22"/>
                <w:lang w:val="en-US"/>
              </w:rPr>
              <w:t>5</w:t>
            </w:r>
            <w:r w:rsidRPr="00A07199">
              <w:rPr>
                <w:color w:val="auto"/>
                <w:sz w:val="22"/>
                <w:szCs w:val="22"/>
              </w:rPr>
              <w:t>,</w:t>
            </w:r>
            <w:r w:rsidR="002A2CFB">
              <w:rPr>
                <w:color w:val="auto"/>
                <w:sz w:val="22"/>
                <w:szCs w:val="22"/>
                <w:lang w:val="en-US"/>
              </w:rPr>
              <w:t>8</w:t>
            </w:r>
            <w:r w:rsidRPr="00A07199">
              <w:rPr>
                <w:color w:val="auto"/>
                <w:sz w:val="22"/>
                <w:szCs w:val="22"/>
              </w:rPr>
              <w:t>0</w:t>
            </w:r>
          </w:p>
        </w:tc>
        <w:tc>
          <w:tcPr>
            <w:tcW w:w="1000" w:type="dxa"/>
            <w:shd w:val="clear" w:color="auto" w:fill="auto"/>
            <w:noWrap/>
            <w:vAlign w:val="bottom"/>
            <w:hideMark/>
          </w:tcPr>
          <w:p w:rsidRPr="002A2CFB" w:rsidR="005A0223" w:rsidP="005A0223" w:rsidRDefault="005A0223" w14:paraId="6BF3B24D" w14:textId="424149F9">
            <w:pPr>
              <w:spacing w:after="0"/>
              <w:ind w:firstLine="0"/>
              <w:jc w:val="right"/>
              <w:rPr>
                <w:color w:val="auto"/>
                <w:sz w:val="22"/>
                <w:szCs w:val="22"/>
                <w:lang w:val="en-US"/>
              </w:rPr>
            </w:pPr>
            <w:r w:rsidRPr="00A07199">
              <w:rPr>
                <w:color w:val="auto"/>
                <w:sz w:val="22"/>
                <w:szCs w:val="22"/>
              </w:rPr>
              <w:t>89,7</w:t>
            </w:r>
            <w:r w:rsidR="002A2CFB">
              <w:rPr>
                <w:color w:val="auto"/>
                <w:sz w:val="22"/>
                <w:szCs w:val="22"/>
                <w:lang w:val="en-US"/>
              </w:rPr>
              <w:t>0</w:t>
            </w:r>
          </w:p>
        </w:tc>
        <w:tc>
          <w:tcPr>
            <w:tcW w:w="717" w:type="dxa"/>
            <w:shd w:val="clear" w:color="auto" w:fill="auto"/>
            <w:noWrap/>
            <w:vAlign w:val="bottom"/>
            <w:hideMark/>
          </w:tcPr>
          <w:p w:rsidRPr="002A2CFB" w:rsidR="005A0223" w:rsidP="005A0223" w:rsidRDefault="005A0223" w14:paraId="7F0C1886" w14:textId="3517C4C9">
            <w:pPr>
              <w:spacing w:after="0"/>
              <w:ind w:firstLine="0"/>
              <w:jc w:val="right"/>
              <w:rPr>
                <w:color w:val="auto"/>
                <w:sz w:val="22"/>
                <w:szCs w:val="22"/>
                <w:lang w:val="en-US"/>
              </w:rPr>
            </w:pPr>
            <w:r w:rsidRPr="00A07199">
              <w:rPr>
                <w:color w:val="auto"/>
                <w:sz w:val="22"/>
                <w:szCs w:val="22"/>
              </w:rPr>
              <w:t>85,</w:t>
            </w:r>
            <w:r w:rsidR="002A2CFB">
              <w:rPr>
                <w:color w:val="auto"/>
                <w:sz w:val="22"/>
                <w:szCs w:val="22"/>
                <w:lang w:val="en-US"/>
              </w:rPr>
              <w:t>70</w:t>
            </w:r>
          </w:p>
        </w:tc>
        <w:tc>
          <w:tcPr>
            <w:tcW w:w="827" w:type="dxa"/>
            <w:shd w:val="clear" w:color="auto" w:fill="auto"/>
            <w:noWrap/>
            <w:vAlign w:val="bottom"/>
            <w:hideMark/>
          </w:tcPr>
          <w:p w:rsidRPr="002A2CFB" w:rsidR="005A0223" w:rsidP="005A0223" w:rsidRDefault="002A2CFB" w14:paraId="0E15C3E5" w14:textId="6C18D3B2">
            <w:pPr>
              <w:spacing w:after="0"/>
              <w:ind w:firstLine="0"/>
              <w:jc w:val="right"/>
              <w:rPr>
                <w:color w:val="auto"/>
                <w:sz w:val="22"/>
                <w:szCs w:val="22"/>
                <w:lang w:val="en-US"/>
              </w:rPr>
            </w:pPr>
            <w:r>
              <w:rPr>
                <w:color w:val="auto"/>
                <w:sz w:val="22"/>
                <w:szCs w:val="22"/>
                <w:lang w:val="en-US"/>
              </w:rPr>
              <w:t>100</w:t>
            </w:r>
            <w:r w:rsidRPr="00A07199" w:rsidR="005A0223">
              <w:rPr>
                <w:color w:val="auto"/>
                <w:sz w:val="22"/>
                <w:szCs w:val="22"/>
              </w:rPr>
              <w:t>,</w:t>
            </w:r>
            <w:r>
              <w:rPr>
                <w:color w:val="auto"/>
                <w:sz w:val="22"/>
                <w:szCs w:val="22"/>
                <w:lang w:val="en-US"/>
              </w:rPr>
              <w:t>00</w:t>
            </w:r>
          </w:p>
        </w:tc>
        <w:tc>
          <w:tcPr>
            <w:tcW w:w="850" w:type="dxa"/>
            <w:shd w:val="clear" w:color="auto" w:fill="auto"/>
            <w:noWrap/>
            <w:vAlign w:val="bottom"/>
            <w:hideMark/>
          </w:tcPr>
          <w:p w:rsidRPr="002A2CFB" w:rsidR="005A0223" w:rsidP="005A0223" w:rsidRDefault="005A0223" w14:paraId="7408DB5D" w14:textId="6A103409">
            <w:pPr>
              <w:spacing w:after="0"/>
              <w:ind w:firstLine="0"/>
              <w:jc w:val="right"/>
              <w:rPr>
                <w:color w:val="auto"/>
                <w:sz w:val="22"/>
                <w:szCs w:val="22"/>
                <w:lang w:val="en-US"/>
              </w:rPr>
            </w:pPr>
            <w:r w:rsidRPr="00A07199">
              <w:rPr>
                <w:color w:val="auto"/>
                <w:sz w:val="22"/>
                <w:szCs w:val="22"/>
              </w:rPr>
              <w:t>99,</w:t>
            </w:r>
            <w:r w:rsidR="002A2CFB">
              <w:rPr>
                <w:color w:val="auto"/>
                <w:sz w:val="22"/>
                <w:szCs w:val="22"/>
                <w:lang w:val="en-US"/>
              </w:rPr>
              <w:t>70</w:t>
            </w:r>
          </w:p>
        </w:tc>
        <w:tc>
          <w:tcPr>
            <w:tcW w:w="993" w:type="dxa"/>
            <w:shd w:val="clear" w:color="auto" w:fill="auto"/>
            <w:noWrap/>
            <w:vAlign w:val="bottom"/>
            <w:hideMark/>
          </w:tcPr>
          <w:p w:rsidRPr="002A2CFB" w:rsidR="005A0223" w:rsidP="005A0223" w:rsidRDefault="005A0223" w14:paraId="12D48150" w14:textId="6FB355A7">
            <w:pPr>
              <w:spacing w:after="0"/>
              <w:ind w:firstLine="0"/>
              <w:jc w:val="right"/>
              <w:rPr>
                <w:color w:val="auto"/>
                <w:sz w:val="22"/>
                <w:szCs w:val="22"/>
                <w:lang w:val="en-US"/>
              </w:rPr>
            </w:pPr>
            <w:r w:rsidRPr="00A07199">
              <w:rPr>
                <w:color w:val="auto"/>
                <w:sz w:val="22"/>
                <w:szCs w:val="22"/>
              </w:rPr>
              <w:t>94,</w:t>
            </w:r>
            <w:r w:rsidR="002A2CFB">
              <w:rPr>
                <w:color w:val="auto"/>
                <w:sz w:val="22"/>
                <w:szCs w:val="22"/>
                <w:lang w:val="en-US"/>
              </w:rPr>
              <w:t>18</w:t>
            </w:r>
          </w:p>
        </w:tc>
        <w:tc>
          <w:tcPr>
            <w:tcW w:w="1275" w:type="dxa"/>
            <w:shd w:val="clear" w:color="auto" w:fill="auto"/>
            <w:noWrap/>
            <w:vAlign w:val="bottom"/>
            <w:hideMark/>
          </w:tcPr>
          <w:p w:rsidRPr="00A07199" w:rsidR="005A0223" w:rsidP="005A0223" w:rsidRDefault="005A0223" w14:paraId="7D719DB8" w14:textId="77777777">
            <w:pPr>
              <w:spacing w:after="0"/>
              <w:ind w:firstLine="0"/>
              <w:jc w:val="right"/>
              <w:rPr>
                <w:color w:val="auto"/>
                <w:sz w:val="22"/>
                <w:szCs w:val="22"/>
              </w:rPr>
            </w:pPr>
            <w:r w:rsidRPr="00A07199">
              <w:rPr>
                <w:color w:val="auto"/>
                <w:sz w:val="22"/>
                <w:szCs w:val="22"/>
              </w:rPr>
              <w:t>5</w:t>
            </w:r>
          </w:p>
        </w:tc>
      </w:tr>
      <w:tr w:rsidRPr="00A07199" w:rsidR="005A0223" w:rsidTr="005A0223" w14:paraId="0D91F36A" w14:textId="77777777">
        <w:trPr>
          <w:trHeight w:val="280"/>
        </w:trPr>
        <w:tc>
          <w:tcPr>
            <w:tcW w:w="600" w:type="dxa"/>
            <w:shd w:val="clear" w:color="auto" w:fill="auto"/>
            <w:noWrap/>
            <w:vAlign w:val="bottom"/>
            <w:hideMark/>
          </w:tcPr>
          <w:p w:rsidRPr="00A07199" w:rsidR="005A0223" w:rsidP="005A0223" w:rsidRDefault="005A0223" w14:paraId="00DAE8C3" w14:textId="77777777">
            <w:pPr>
              <w:spacing w:after="0"/>
              <w:ind w:firstLine="0"/>
              <w:jc w:val="right"/>
              <w:rPr>
                <w:color w:val="auto"/>
                <w:sz w:val="22"/>
                <w:szCs w:val="22"/>
              </w:rPr>
            </w:pPr>
            <w:r w:rsidRPr="00A07199">
              <w:rPr>
                <w:color w:val="auto"/>
                <w:sz w:val="22"/>
                <w:szCs w:val="22"/>
              </w:rPr>
              <w:t>6</w:t>
            </w:r>
          </w:p>
        </w:tc>
        <w:tc>
          <w:tcPr>
            <w:tcW w:w="2392" w:type="dxa"/>
            <w:shd w:val="clear" w:color="auto" w:fill="auto"/>
            <w:noWrap/>
            <w:vAlign w:val="bottom"/>
            <w:hideMark/>
          </w:tcPr>
          <w:p w:rsidRPr="00A07199" w:rsidR="005A0223" w:rsidP="005A0223" w:rsidRDefault="005A0223" w14:paraId="69203AD5" w14:textId="77777777">
            <w:pPr>
              <w:spacing w:after="0"/>
              <w:ind w:firstLine="0"/>
              <w:jc w:val="left"/>
              <w:rPr>
                <w:color w:val="auto"/>
                <w:sz w:val="22"/>
                <w:szCs w:val="22"/>
              </w:rPr>
            </w:pPr>
            <w:r w:rsidRPr="00A07199">
              <w:rPr>
                <w:color w:val="auto"/>
                <w:sz w:val="22"/>
                <w:szCs w:val="22"/>
              </w:rPr>
              <w:t>г. Первоуральск, ул. Герцена, 12б; («Комплексный центр социального обслуживания населения «Осень» города Первоуральска»)</w:t>
            </w:r>
          </w:p>
        </w:tc>
        <w:tc>
          <w:tcPr>
            <w:tcW w:w="1000" w:type="dxa"/>
            <w:shd w:val="clear" w:color="auto" w:fill="auto"/>
            <w:noWrap/>
            <w:vAlign w:val="bottom"/>
            <w:hideMark/>
          </w:tcPr>
          <w:p w:rsidRPr="00A07199" w:rsidR="005A0223" w:rsidP="005A0223" w:rsidRDefault="005A0223" w14:paraId="147DEDDA" w14:textId="5A4984F2">
            <w:pPr>
              <w:spacing w:after="0"/>
              <w:ind w:firstLine="0"/>
              <w:jc w:val="right"/>
              <w:rPr>
                <w:color w:val="auto"/>
                <w:sz w:val="22"/>
                <w:szCs w:val="22"/>
              </w:rPr>
            </w:pPr>
            <w:r w:rsidRPr="00A07199">
              <w:rPr>
                <w:color w:val="auto"/>
                <w:sz w:val="22"/>
                <w:szCs w:val="22"/>
              </w:rPr>
              <w:t>9</w:t>
            </w:r>
            <w:r w:rsidR="002A2CFB">
              <w:rPr>
                <w:color w:val="auto"/>
                <w:sz w:val="22"/>
                <w:szCs w:val="22"/>
                <w:lang w:val="en-US"/>
              </w:rPr>
              <w:t>8</w:t>
            </w:r>
            <w:r w:rsidRPr="00A07199">
              <w:rPr>
                <w:color w:val="auto"/>
                <w:sz w:val="22"/>
                <w:szCs w:val="22"/>
              </w:rPr>
              <w:t>,</w:t>
            </w:r>
            <w:r w:rsidR="002A2CFB">
              <w:rPr>
                <w:color w:val="auto"/>
                <w:sz w:val="22"/>
                <w:szCs w:val="22"/>
                <w:lang w:val="en-US"/>
              </w:rPr>
              <w:t>7</w:t>
            </w:r>
            <w:r w:rsidRPr="00A07199">
              <w:rPr>
                <w:color w:val="auto"/>
                <w:sz w:val="22"/>
                <w:szCs w:val="22"/>
              </w:rPr>
              <w:t>0</w:t>
            </w:r>
          </w:p>
        </w:tc>
        <w:tc>
          <w:tcPr>
            <w:tcW w:w="1000" w:type="dxa"/>
            <w:shd w:val="clear" w:color="auto" w:fill="auto"/>
            <w:noWrap/>
            <w:vAlign w:val="bottom"/>
            <w:hideMark/>
          </w:tcPr>
          <w:p w:rsidRPr="00A07199" w:rsidR="005A0223" w:rsidP="005A0223" w:rsidRDefault="005A0223" w14:paraId="3E1A756C" w14:textId="77777777">
            <w:pPr>
              <w:spacing w:after="0"/>
              <w:ind w:firstLine="0"/>
              <w:jc w:val="right"/>
              <w:rPr>
                <w:color w:val="auto"/>
                <w:sz w:val="22"/>
                <w:szCs w:val="22"/>
              </w:rPr>
            </w:pPr>
            <w:r w:rsidRPr="00A07199">
              <w:rPr>
                <w:color w:val="auto"/>
                <w:sz w:val="22"/>
                <w:szCs w:val="22"/>
              </w:rPr>
              <w:t>100,00</w:t>
            </w:r>
          </w:p>
        </w:tc>
        <w:tc>
          <w:tcPr>
            <w:tcW w:w="717" w:type="dxa"/>
            <w:shd w:val="clear" w:color="auto" w:fill="auto"/>
            <w:noWrap/>
            <w:vAlign w:val="bottom"/>
            <w:hideMark/>
          </w:tcPr>
          <w:p w:rsidRPr="00A07199" w:rsidR="005A0223" w:rsidP="005A0223" w:rsidRDefault="005A0223" w14:paraId="1817970A" w14:textId="78E40112">
            <w:pPr>
              <w:spacing w:after="0"/>
              <w:ind w:firstLine="0"/>
              <w:jc w:val="right"/>
              <w:rPr>
                <w:color w:val="auto"/>
                <w:sz w:val="22"/>
                <w:szCs w:val="22"/>
              </w:rPr>
            </w:pPr>
            <w:r w:rsidRPr="00A07199">
              <w:rPr>
                <w:color w:val="auto"/>
                <w:sz w:val="22"/>
                <w:szCs w:val="22"/>
              </w:rPr>
              <w:t>7</w:t>
            </w:r>
            <w:r w:rsidR="002A2CFB">
              <w:rPr>
                <w:color w:val="auto"/>
                <w:sz w:val="22"/>
                <w:szCs w:val="22"/>
                <w:lang w:val="en-US"/>
              </w:rPr>
              <w:t>1</w:t>
            </w:r>
            <w:r w:rsidRPr="00A07199">
              <w:rPr>
                <w:color w:val="auto"/>
                <w:sz w:val="22"/>
                <w:szCs w:val="22"/>
              </w:rPr>
              <w:t>,</w:t>
            </w:r>
            <w:r w:rsidR="002A2CFB">
              <w:rPr>
                <w:color w:val="auto"/>
                <w:sz w:val="22"/>
                <w:szCs w:val="22"/>
                <w:lang w:val="en-US"/>
              </w:rPr>
              <w:t>7</w:t>
            </w:r>
            <w:r w:rsidRPr="00A07199">
              <w:rPr>
                <w:color w:val="auto"/>
                <w:sz w:val="22"/>
                <w:szCs w:val="22"/>
              </w:rPr>
              <w:t>0</w:t>
            </w:r>
          </w:p>
        </w:tc>
        <w:tc>
          <w:tcPr>
            <w:tcW w:w="827" w:type="dxa"/>
            <w:shd w:val="clear" w:color="auto" w:fill="auto"/>
            <w:noWrap/>
            <w:vAlign w:val="bottom"/>
            <w:hideMark/>
          </w:tcPr>
          <w:p w:rsidRPr="002A2CFB" w:rsidR="005A0223" w:rsidP="005A0223" w:rsidRDefault="002A2CFB" w14:paraId="5C0A1633" w14:textId="54362C27">
            <w:pPr>
              <w:spacing w:after="0"/>
              <w:ind w:firstLine="0"/>
              <w:jc w:val="right"/>
              <w:rPr>
                <w:color w:val="auto"/>
                <w:sz w:val="22"/>
                <w:szCs w:val="22"/>
                <w:lang w:val="en-US"/>
              </w:rPr>
            </w:pPr>
            <w:r>
              <w:rPr>
                <w:color w:val="auto"/>
                <w:sz w:val="22"/>
                <w:szCs w:val="22"/>
                <w:lang w:val="en-US"/>
              </w:rPr>
              <w:t>100</w:t>
            </w:r>
            <w:r w:rsidRPr="00A07199" w:rsidR="005A0223">
              <w:rPr>
                <w:color w:val="auto"/>
                <w:sz w:val="22"/>
                <w:szCs w:val="22"/>
              </w:rPr>
              <w:t>,</w:t>
            </w:r>
            <w:r>
              <w:rPr>
                <w:color w:val="auto"/>
                <w:sz w:val="22"/>
                <w:szCs w:val="22"/>
                <w:lang w:val="en-US"/>
              </w:rPr>
              <w:t>00</w:t>
            </w:r>
          </w:p>
        </w:tc>
        <w:tc>
          <w:tcPr>
            <w:tcW w:w="850" w:type="dxa"/>
            <w:shd w:val="clear" w:color="auto" w:fill="auto"/>
            <w:noWrap/>
            <w:vAlign w:val="bottom"/>
            <w:hideMark/>
          </w:tcPr>
          <w:p w:rsidRPr="002A2CFB" w:rsidR="005A0223" w:rsidP="005A0223" w:rsidRDefault="002A2CFB" w14:paraId="0A028BE1" w14:textId="54FAAA4F">
            <w:pPr>
              <w:spacing w:after="0"/>
              <w:ind w:firstLine="0"/>
              <w:jc w:val="right"/>
              <w:rPr>
                <w:color w:val="auto"/>
                <w:sz w:val="22"/>
                <w:szCs w:val="22"/>
                <w:lang w:val="en-US"/>
              </w:rPr>
            </w:pPr>
            <w:r>
              <w:rPr>
                <w:color w:val="auto"/>
                <w:sz w:val="22"/>
                <w:szCs w:val="22"/>
                <w:lang w:val="en-US"/>
              </w:rPr>
              <w:t>100</w:t>
            </w:r>
            <w:r w:rsidRPr="00A07199" w:rsidR="005A0223">
              <w:rPr>
                <w:color w:val="auto"/>
                <w:sz w:val="22"/>
                <w:szCs w:val="22"/>
              </w:rPr>
              <w:t>,</w:t>
            </w:r>
            <w:r>
              <w:rPr>
                <w:color w:val="auto"/>
                <w:sz w:val="22"/>
                <w:szCs w:val="22"/>
                <w:lang w:val="en-US"/>
              </w:rPr>
              <w:t>00</w:t>
            </w:r>
          </w:p>
        </w:tc>
        <w:tc>
          <w:tcPr>
            <w:tcW w:w="993" w:type="dxa"/>
            <w:shd w:val="clear" w:color="auto" w:fill="auto"/>
            <w:noWrap/>
            <w:vAlign w:val="bottom"/>
            <w:hideMark/>
          </w:tcPr>
          <w:p w:rsidRPr="002A2CFB" w:rsidR="005A0223" w:rsidP="005A0223" w:rsidRDefault="005A0223" w14:paraId="1EBCF90D" w14:textId="5E538C59">
            <w:pPr>
              <w:spacing w:after="0"/>
              <w:ind w:firstLine="0"/>
              <w:jc w:val="right"/>
              <w:rPr>
                <w:color w:val="auto"/>
                <w:sz w:val="22"/>
                <w:szCs w:val="22"/>
                <w:lang w:val="en-US"/>
              </w:rPr>
            </w:pPr>
            <w:r w:rsidRPr="00A07199">
              <w:rPr>
                <w:color w:val="auto"/>
                <w:sz w:val="22"/>
                <w:szCs w:val="22"/>
              </w:rPr>
              <w:t>94,</w:t>
            </w:r>
            <w:r w:rsidR="002A2CFB">
              <w:rPr>
                <w:color w:val="auto"/>
                <w:sz w:val="22"/>
                <w:szCs w:val="22"/>
                <w:lang w:val="en-US"/>
              </w:rPr>
              <w:t>08</w:t>
            </w:r>
          </w:p>
        </w:tc>
        <w:tc>
          <w:tcPr>
            <w:tcW w:w="1275" w:type="dxa"/>
            <w:shd w:val="clear" w:color="auto" w:fill="auto"/>
            <w:noWrap/>
            <w:vAlign w:val="bottom"/>
            <w:hideMark/>
          </w:tcPr>
          <w:p w:rsidRPr="00A07199" w:rsidR="005A0223" w:rsidP="005A0223" w:rsidRDefault="005A0223" w14:paraId="52AB380C" w14:textId="77777777">
            <w:pPr>
              <w:spacing w:after="0"/>
              <w:ind w:firstLine="0"/>
              <w:jc w:val="right"/>
              <w:rPr>
                <w:color w:val="auto"/>
                <w:sz w:val="22"/>
                <w:szCs w:val="22"/>
              </w:rPr>
            </w:pPr>
            <w:r w:rsidRPr="00A07199">
              <w:rPr>
                <w:color w:val="auto"/>
                <w:sz w:val="22"/>
                <w:szCs w:val="22"/>
              </w:rPr>
              <w:t>6</w:t>
            </w:r>
          </w:p>
        </w:tc>
      </w:tr>
      <w:tr w:rsidRPr="00A07199" w:rsidR="005A0223" w:rsidTr="005A0223" w14:paraId="5834E605" w14:textId="77777777">
        <w:trPr>
          <w:trHeight w:val="280"/>
        </w:trPr>
        <w:tc>
          <w:tcPr>
            <w:tcW w:w="600" w:type="dxa"/>
            <w:shd w:val="clear" w:color="auto" w:fill="auto"/>
            <w:noWrap/>
            <w:vAlign w:val="bottom"/>
            <w:hideMark/>
          </w:tcPr>
          <w:p w:rsidRPr="00A07199" w:rsidR="005A0223" w:rsidP="005A0223" w:rsidRDefault="005A0223" w14:paraId="3333CED3" w14:textId="77777777">
            <w:pPr>
              <w:spacing w:after="0"/>
              <w:ind w:firstLine="0"/>
              <w:jc w:val="right"/>
              <w:rPr>
                <w:color w:val="auto"/>
                <w:sz w:val="22"/>
                <w:szCs w:val="22"/>
              </w:rPr>
            </w:pPr>
            <w:r w:rsidRPr="00A07199">
              <w:rPr>
                <w:color w:val="auto"/>
                <w:sz w:val="22"/>
                <w:szCs w:val="22"/>
              </w:rPr>
              <w:t>7</w:t>
            </w:r>
          </w:p>
        </w:tc>
        <w:tc>
          <w:tcPr>
            <w:tcW w:w="2392" w:type="dxa"/>
            <w:shd w:val="clear" w:color="auto" w:fill="auto"/>
            <w:noWrap/>
            <w:vAlign w:val="bottom"/>
            <w:hideMark/>
          </w:tcPr>
          <w:p w:rsidRPr="00A07199" w:rsidR="005A0223" w:rsidP="005A0223" w:rsidRDefault="005A0223" w14:paraId="659239A9" w14:textId="77777777">
            <w:pPr>
              <w:spacing w:after="0"/>
              <w:ind w:firstLine="0"/>
              <w:jc w:val="left"/>
              <w:rPr>
                <w:color w:val="auto"/>
                <w:sz w:val="22"/>
                <w:szCs w:val="22"/>
              </w:rPr>
            </w:pPr>
            <w:r w:rsidRPr="00A07199">
              <w:rPr>
                <w:color w:val="auto"/>
                <w:sz w:val="22"/>
                <w:szCs w:val="22"/>
              </w:rPr>
              <w:t xml:space="preserve">г. Екатеринбург, ул. Малышева, д. 31Б («Комплексный центр социального обслуживания населения Октябрьского района </w:t>
            </w:r>
            <w:r w:rsidRPr="00A07199">
              <w:rPr>
                <w:color w:val="auto"/>
                <w:sz w:val="22"/>
                <w:szCs w:val="22"/>
              </w:rPr>
              <w:lastRenderedPageBreak/>
              <w:t>города Екатеринбурга»)</w:t>
            </w:r>
          </w:p>
        </w:tc>
        <w:tc>
          <w:tcPr>
            <w:tcW w:w="1000" w:type="dxa"/>
            <w:shd w:val="clear" w:color="auto" w:fill="auto"/>
            <w:noWrap/>
            <w:vAlign w:val="bottom"/>
            <w:hideMark/>
          </w:tcPr>
          <w:p w:rsidRPr="00A07199" w:rsidR="005A0223" w:rsidP="005A0223" w:rsidRDefault="005A0223" w14:paraId="35BAED66" w14:textId="0D4090E5">
            <w:pPr>
              <w:spacing w:after="0"/>
              <w:ind w:firstLine="0"/>
              <w:jc w:val="right"/>
              <w:rPr>
                <w:color w:val="auto"/>
                <w:sz w:val="22"/>
                <w:szCs w:val="22"/>
              </w:rPr>
            </w:pPr>
            <w:r w:rsidRPr="00A07199">
              <w:rPr>
                <w:color w:val="auto"/>
                <w:sz w:val="22"/>
                <w:szCs w:val="22"/>
              </w:rPr>
              <w:lastRenderedPageBreak/>
              <w:t>97,</w:t>
            </w:r>
            <w:r w:rsidR="002A2CFB">
              <w:rPr>
                <w:color w:val="auto"/>
                <w:sz w:val="22"/>
                <w:szCs w:val="22"/>
                <w:lang w:val="en-US"/>
              </w:rPr>
              <w:t>3</w:t>
            </w:r>
            <w:r w:rsidRPr="00A07199">
              <w:rPr>
                <w:color w:val="auto"/>
                <w:sz w:val="22"/>
                <w:szCs w:val="22"/>
              </w:rPr>
              <w:t>0</w:t>
            </w:r>
          </w:p>
        </w:tc>
        <w:tc>
          <w:tcPr>
            <w:tcW w:w="1000" w:type="dxa"/>
            <w:shd w:val="clear" w:color="auto" w:fill="auto"/>
            <w:noWrap/>
            <w:vAlign w:val="bottom"/>
            <w:hideMark/>
          </w:tcPr>
          <w:p w:rsidRPr="002A2CFB" w:rsidR="005A0223" w:rsidP="005A0223" w:rsidRDefault="002A2CFB" w14:paraId="5F323633" w14:textId="2F534142">
            <w:pPr>
              <w:spacing w:after="0"/>
              <w:ind w:firstLine="0"/>
              <w:jc w:val="right"/>
              <w:rPr>
                <w:color w:val="auto"/>
                <w:sz w:val="22"/>
                <w:szCs w:val="22"/>
                <w:lang w:val="en-US"/>
              </w:rPr>
            </w:pPr>
            <w:r>
              <w:rPr>
                <w:color w:val="auto"/>
                <w:sz w:val="22"/>
                <w:szCs w:val="22"/>
                <w:lang w:val="en-US"/>
              </w:rPr>
              <w:t>100</w:t>
            </w:r>
            <w:r w:rsidRPr="00A07199" w:rsidR="005A0223">
              <w:rPr>
                <w:color w:val="auto"/>
                <w:sz w:val="22"/>
                <w:szCs w:val="22"/>
              </w:rPr>
              <w:t>,</w:t>
            </w:r>
            <w:r>
              <w:rPr>
                <w:color w:val="auto"/>
                <w:sz w:val="22"/>
                <w:szCs w:val="22"/>
                <w:lang w:val="en-US"/>
              </w:rPr>
              <w:t>00</w:t>
            </w:r>
          </w:p>
        </w:tc>
        <w:tc>
          <w:tcPr>
            <w:tcW w:w="717" w:type="dxa"/>
            <w:shd w:val="clear" w:color="auto" w:fill="auto"/>
            <w:noWrap/>
            <w:vAlign w:val="bottom"/>
            <w:hideMark/>
          </w:tcPr>
          <w:p w:rsidRPr="00A07199" w:rsidR="005A0223" w:rsidP="005A0223" w:rsidRDefault="005A0223" w14:paraId="24561BB2" w14:textId="77777777">
            <w:pPr>
              <w:spacing w:after="0"/>
              <w:ind w:firstLine="0"/>
              <w:jc w:val="right"/>
              <w:rPr>
                <w:color w:val="auto"/>
                <w:sz w:val="22"/>
                <w:szCs w:val="22"/>
              </w:rPr>
            </w:pPr>
            <w:r w:rsidRPr="00A07199">
              <w:rPr>
                <w:color w:val="auto"/>
                <w:sz w:val="22"/>
                <w:szCs w:val="22"/>
              </w:rPr>
              <w:t>70,00</w:t>
            </w:r>
          </w:p>
        </w:tc>
        <w:tc>
          <w:tcPr>
            <w:tcW w:w="827" w:type="dxa"/>
            <w:shd w:val="clear" w:color="auto" w:fill="auto"/>
            <w:noWrap/>
            <w:vAlign w:val="bottom"/>
            <w:hideMark/>
          </w:tcPr>
          <w:p w:rsidRPr="002A2CFB" w:rsidR="005A0223" w:rsidP="005A0223" w:rsidRDefault="002A2CFB" w14:paraId="167134FD" w14:textId="5E1467D2">
            <w:pPr>
              <w:spacing w:after="0"/>
              <w:ind w:firstLine="0"/>
              <w:jc w:val="right"/>
              <w:rPr>
                <w:color w:val="auto"/>
                <w:sz w:val="22"/>
                <w:szCs w:val="22"/>
                <w:lang w:val="en-US"/>
              </w:rPr>
            </w:pPr>
            <w:r>
              <w:rPr>
                <w:color w:val="auto"/>
                <w:sz w:val="22"/>
                <w:szCs w:val="22"/>
                <w:lang w:val="en-US"/>
              </w:rPr>
              <w:t>100</w:t>
            </w:r>
            <w:r w:rsidRPr="00A07199" w:rsidR="005A0223">
              <w:rPr>
                <w:color w:val="auto"/>
                <w:sz w:val="22"/>
                <w:szCs w:val="22"/>
              </w:rPr>
              <w:t>,</w:t>
            </w:r>
            <w:r>
              <w:rPr>
                <w:color w:val="auto"/>
                <w:sz w:val="22"/>
                <w:szCs w:val="22"/>
                <w:lang w:val="en-US"/>
              </w:rPr>
              <w:t>00</w:t>
            </w:r>
          </w:p>
        </w:tc>
        <w:tc>
          <w:tcPr>
            <w:tcW w:w="850" w:type="dxa"/>
            <w:shd w:val="clear" w:color="auto" w:fill="auto"/>
            <w:noWrap/>
            <w:vAlign w:val="bottom"/>
            <w:hideMark/>
          </w:tcPr>
          <w:p w:rsidRPr="002A2CFB" w:rsidR="005A0223" w:rsidP="005A0223" w:rsidRDefault="005A0223" w14:paraId="100A7FAA" w14:textId="5755D66A">
            <w:pPr>
              <w:spacing w:after="0"/>
              <w:ind w:firstLine="0"/>
              <w:jc w:val="right"/>
              <w:rPr>
                <w:color w:val="auto"/>
                <w:sz w:val="22"/>
                <w:szCs w:val="22"/>
                <w:lang w:val="en-US"/>
              </w:rPr>
            </w:pPr>
            <w:r w:rsidRPr="00A07199">
              <w:rPr>
                <w:color w:val="auto"/>
                <w:sz w:val="22"/>
                <w:szCs w:val="22"/>
              </w:rPr>
              <w:t>99,5</w:t>
            </w:r>
            <w:r w:rsidR="002A2CFB">
              <w:rPr>
                <w:color w:val="auto"/>
                <w:sz w:val="22"/>
                <w:szCs w:val="22"/>
                <w:lang w:val="en-US"/>
              </w:rPr>
              <w:t>0</w:t>
            </w:r>
          </w:p>
        </w:tc>
        <w:tc>
          <w:tcPr>
            <w:tcW w:w="993" w:type="dxa"/>
            <w:shd w:val="clear" w:color="auto" w:fill="auto"/>
            <w:noWrap/>
            <w:vAlign w:val="bottom"/>
            <w:hideMark/>
          </w:tcPr>
          <w:p w:rsidRPr="002A2CFB" w:rsidR="005A0223" w:rsidP="005A0223" w:rsidRDefault="005A0223" w14:paraId="7DD0679C" w14:textId="30853C77">
            <w:pPr>
              <w:spacing w:after="0"/>
              <w:ind w:firstLine="0"/>
              <w:jc w:val="right"/>
              <w:rPr>
                <w:color w:val="auto"/>
                <w:sz w:val="22"/>
                <w:szCs w:val="22"/>
                <w:lang w:val="en-US"/>
              </w:rPr>
            </w:pPr>
            <w:r w:rsidRPr="00A07199">
              <w:rPr>
                <w:color w:val="auto"/>
                <w:sz w:val="22"/>
                <w:szCs w:val="22"/>
              </w:rPr>
              <w:t>93,</w:t>
            </w:r>
            <w:r w:rsidR="002A2CFB">
              <w:rPr>
                <w:color w:val="auto"/>
                <w:sz w:val="22"/>
                <w:szCs w:val="22"/>
                <w:lang w:val="en-US"/>
              </w:rPr>
              <w:t>36</w:t>
            </w:r>
          </w:p>
        </w:tc>
        <w:tc>
          <w:tcPr>
            <w:tcW w:w="1275" w:type="dxa"/>
            <w:shd w:val="clear" w:color="auto" w:fill="auto"/>
            <w:noWrap/>
            <w:vAlign w:val="bottom"/>
            <w:hideMark/>
          </w:tcPr>
          <w:p w:rsidRPr="00A07199" w:rsidR="005A0223" w:rsidP="005A0223" w:rsidRDefault="005A0223" w14:paraId="3F23B71F" w14:textId="77777777">
            <w:pPr>
              <w:spacing w:after="0"/>
              <w:ind w:firstLine="0"/>
              <w:jc w:val="right"/>
              <w:rPr>
                <w:color w:val="auto"/>
                <w:sz w:val="22"/>
                <w:szCs w:val="22"/>
              </w:rPr>
            </w:pPr>
            <w:r w:rsidRPr="00A07199">
              <w:rPr>
                <w:color w:val="auto"/>
                <w:sz w:val="22"/>
                <w:szCs w:val="22"/>
              </w:rPr>
              <w:t>7</w:t>
            </w:r>
          </w:p>
        </w:tc>
      </w:tr>
      <w:tr w:rsidRPr="00A07199" w:rsidR="005A0223" w:rsidTr="005A0223" w14:paraId="2F037D83" w14:textId="77777777">
        <w:trPr>
          <w:trHeight w:val="280"/>
        </w:trPr>
        <w:tc>
          <w:tcPr>
            <w:tcW w:w="600" w:type="dxa"/>
            <w:shd w:val="clear" w:color="auto" w:fill="auto"/>
            <w:noWrap/>
            <w:vAlign w:val="bottom"/>
            <w:hideMark/>
          </w:tcPr>
          <w:p w:rsidRPr="00A07199" w:rsidR="005A0223" w:rsidP="005A0223" w:rsidRDefault="005A0223" w14:paraId="00692BC8" w14:textId="77777777">
            <w:pPr>
              <w:spacing w:after="0"/>
              <w:ind w:firstLine="0"/>
              <w:jc w:val="right"/>
              <w:rPr>
                <w:color w:val="auto"/>
                <w:sz w:val="22"/>
                <w:szCs w:val="22"/>
              </w:rPr>
            </w:pPr>
            <w:r w:rsidRPr="00A07199">
              <w:rPr>
                <w:color w:val="auto"/>
                <w:sz w:val="22"/>
                <w:szCs w:val="22"/>
              </w:rPr>
              <w:t>8</w:t>
            </w:r>
          </w:p>
        </w:tc>
        <w:tc>
          <w:tcPr>
            <w:tcW w:w="2392" w:type="dxa"/>
            <w:shd w:val="clear" w:color="auto" w:fill="auto"/>
            <w:noWrap/>
            <w:vAlign w:val="bottom"/>
            <w:hideMark/>
          </w:tcPr>
          <w:p w:rsidRPr="00A07199" w:rsidR="005A0223" w:rsidP="005A0223" w:rsidRDefault="005A0223" w14:paraId="5DC14297" w14:textId="77777777">
            <w:pPr>
              <w:spacing w:after="0"/>
              <w:ind w:firstLine="0"/>
              <w:jc w:val="left"/>
              <w:rPr>
                <w:color w:val="auto"/>
                <w:sz w:val="22"/>
                <w:szCs w:val="22"/>
              </w:rPr>
            </w:pPr>
            <w:r w:rsidRPr="00A07199">
              <w:rPr>
                <w:color w:val="auto"/>
                <w:sz w:val="22"/>
                <w:szCs w:val="22"/>
              </w:rPr>
              <w:t xml:space="preserve">г. Нижний Тагил, ул. 3емлячки, д. 3; («Комплексный центр социального обслуживания населения </w:t>
            </w:r>
            <w:proofErr w:type="spellStart"/>
            <w:r w:rsidRPr="00A07199">
              <w:rPr>
                <w:color w:val="auto"/>
                <w:sz w:val="22"/>
                <w:szCs w:val="22"/>
              </w:rPr>
              <w:t>Тагилстроевского</w:t>
            </w:r>
            <w:proofErr w:type="spellEnd"/>
            <w:r w:rsidRPr="00A07199">
              <w:rPr>
                <w:color w:val="auto"/>
                <w:sz w:val="22"/>
                <w:szCs w:val="22"/>
              </w:rPr>
              <w:t xml:space="preserve"> района города Нижний Тагил»)</w:t>
            </w:r>
          </w:p>
        </w:tc>
        <w:tc>
          <w:tcPr>
            <w:tcW w:w="1000" w:type="dxa"/>
            <w:shd w:val="clear" w:color="auto" w:fill="auto"/>
            <w:noWrap/>
            <w:vAlign w:val="bottom"/>
            <w:hideMark/>
          </w:tcPr>
          <w:p w:rsidRPr="00A07199" w:rsidR="005A0223" w:rsidP="005A0223" w:rsidRDefault="005A0223" w14:paraId="5A2477C4" w14:textId="1C4F9FB8">
            <w:pPr>
              <w:spacing w:after="0"/>
              <w:ind w:firstLine="0"/>
              <w:jc w:val="right"/>
              <w:rPr>
                <w:color w:val="auto"/>
                <w:sz w:val="22"/>
                <w:szCs w:val="22"/>
              </w:rPr>
            </w:pPr>
            <w:r w:rsidRPr="00A07199">
              <w:rPr>
                <w:color w:val="auto"/>
                <w:sz w:val="22"/>
                <w:szCs w:val="22"/>
              </w:rPr>
              <w:t>9</w:t>
            </w:r>
            <w:r w:rsidR="009E32F2">
              <w:rPr>
                <w:color w:val="auto"/>
                <w:sz w:val="22"/>
                <w:szCs w:val="22"/>
              </w:rPr>
              <w:t>3</w:t>
            </w:r>
            <w:r w:rsidRPr="00A07199">
              <w:rPr>
                <w:color w:val="auto"/>
                <w:sz w:val="22"/>
                <w:szCs w:val="22"/>
              </w:rPr>
              <w:t>,</w:t>
            </w:r>
            <w:r w:rsidR="009E32F2">
              <w:rPr>
                <w:color w:val="auto"/>
                <w:sz w:val="22"/>
                <w:szCs w:val="22"/>
              </w:rPr>
              <w:t>4</w:t>
            </w:r>
            <w:r w:rsidRPr="00A07199">
              <w:rPr>
                <w:color w:val="auto"/>
                <w:sz w:val="22"/>
                <w:szCs w:val="22"/>
              </w:rPr>
              <w:t>0</w:t>
            </w:r>
          </w:p>
        </w:tc>
        <w:tc>
          <w:tcPr>
            <w:tcW w:w="1000" w:type="dxa"/>
            <w:shd w:val="clear" w:color="auto" w:fill="auto"/>
            <w:noWrap/>
            <w:vAlign w:val="bottom"/>
            <w:hideMark/>
          </w:tcPr>
          <w:p w:rsidRPr="00A07199" w:rsidR="005A0223" w:rsidP="005A0223" w:rsidRDefault="009E32F2" w14:paraId="44138B6B" w14:textId="03A74245">
            <w:pPr>
              <w:spacing w:after="0"/>
              <w:ind w:firstLine="0"/>
              <w:jc w:val="right"/>
              <w:rPr>
                <w:color w:val="auto"/>
                <w:sz w:val="22"/>
                <w:szCs w:val="22"/>
              </w:rPr>
            </w:pPr>
            <w:r>
              <w:rPr>
                <w:color w:val="auto"/>
                <w:sz w:val="22"/>
                <w:szCs w:val="22"/>
              </w:rPr>
              <w:t>100</w:t>
            </w:r>
            <w:r w:rsidRPr="00A07199" w:rsidR="005A0223">
              <w:rPr>
                <w:color w:val="auto"/>
                <w:sz w:val="22"/>
                <w:szCs w:val="22"/>
              </w:rPr>
              <w:t>,</w:t>
            </w:r>
            <w:r>
              <w:rPr>
                <w:color w:val="auto"/>
                <w:sz w:val="22"/>
                <w:szCs w:val="22"/>
              </w:rPr>
              <w:t>00</w:t>
            </w:r>
          </w:p>
        </w:tc>
        <w:tc>
          <w:tcPr>
            <w:tcW w:w="717" w:type="dxa"/>
            <w:shd w:val="clear" w:color="auto" w:fill="auto"/>
            <w:noWrap/>
            <w:vAlign w:val="bottom"/>
            <w:hideMark/>
          </w:tcPr>
          <w:p w:rsidRPr="00A07199" w:rsidR="005A0223" w:rsidP="005A0223" w:rsidRDefault="005A0223" w14:paraId="3CD87352" w14:textId="4880BDBA">
            <w:pPr>
              <w:spacing w:after="0"/>
              <w:ind w:firstLine="0"/>
              <w:jc w:val="right"/>
              <w:rPr>
                <w:color w:val="auto"/>
                <w:sz w:val="22"/>
                <w:szCs w:val="22"/>
              </w:rPr>
            </w:pPr>
            <w:r w:rsidRPr="00A07199">
              <w:rPr>
                <w:color w:val="auto"/>
                <w:sz w:val="22"/>
                <w:szCs w:val="22"/>
              </w:rPr>
              <w:t>7</w:t>
            </w:r>
            <w:r w:rsidR="009E32F2">
              <w:rPr>
                <w:color w:val="auto"/>
                <w:sz w:val="22"/>
                <w:szCs w:val="22"/>
              </w:rPr>
              <w:t>1</w:t>
            </w:r>
            <w:r w:rsidRPr="00A07199">
              <w:rPr>
                <w:color w:val="auto"/>
                <w:sz w:val="22"/>
                <w:szCs w:val="22"/>
              </w:rPr>
              <w:t>,</w:t>
            </w:r>
            <w:r w:rsidR="009E32F2">
              <w:rPr>
                <w:color w:val="auto"/>
                <w:sz w:val="22"/>
                <w:szCs w:val="22"/>
              </w:rPr>
              <w:t>7</w:t>
            </w:r>
            <w:r w:rsidRPr="00A07199">
              <w:rPr>
                <w:color w:val="auto"/>
                <w:sz w:val="22"/>
                <w:szCs w:val="22"/>
              </w:rPr>
              <w:t>0</w:t>
            </w:r>
          </w:p>
        </w:tc>
        <w:tc>
          <w:tcPr>
            <w:tcW w:w="827" w:type="dxa"/>
            <w:shd w:val="clear" w:color="auto" w:fill="auto"/>
            <w:noWrap/>
            <w:vAlign w:val="bottom"/>
            <w:hideMark/>
          </w:tcPr>
          <w:p w:rsidRPr="00A07199" w:rsidR="005A0223" w:rsidP="005A0223" w:rsidRDefault="009E32F2" w14:paraId="56CCD665" w14:textId="1AEE7655">
            <w:pPr>
              <w:spacing w:after="0"/>
              <w:ind w:firstLine="0"/>
              <w:jc w:val="right"/>
              <w:rPr>
                <w:color w:val="auto"/>
                <w:sz w:val="22"/>
                <w:szCs w:val="22"/>
              </w:rPr>
            </w:pPr>
            <w:r>
              <w:rPr>
                <w:color w:val="auto"/>
                <w:sz w:val="22"/>
                <w:szCs w:val="22"/>
              </w:rPr>
              <w:t>100</w:t>
            </w:r>
            <w:r w:rsidRPr="00A07199" w:rsidR="005A0223">
              <w:rPr>
                <w:color w:val="auto"/>
                <w:sz w:val="22"/>
                <w:szCs w:val="22"/>
              </w:rPr>
              <w:t>,</w:t>
            </w:r>
            <w:r>
              <w:rPr>
                <w:color w:val="auto"/>
                <w:sz w:val="22"/>
                <w:szCs w:val="22"/>
              </w:rPr>
              <w:t>00</w:t>
            </w:r>
          </w:p>
        </w:tc>
        <w:tc>
          <w:tcPr>
            <w:tcW w:w="850" w:type="dxa"/>
            <w:shd w:val="clear" w:color="auto" w:fill="auto"/>
            <w:noWrap/>
            <w:vAlign w:val="bottom"/>
            <w:hideMark/>
          </w:tcPr>
          <w:p w:rsidRPr="00A07199" w:rsidR="005A0223" w:rsidP="005A0223" w:rsidRDefault="009E32F2" w14:paraId="0B49D715" w14:textId="40AFCE03">
            <w:pPr>
              <w:spacing w:after="0"/>
              <w:ind w:firstLine="0"/>
              <w:jc w:val="right"/>
              <w:rPr>
                <w:color w:val="auto"/>
                <w:sz w:val="22"/>
                <w:szCs w:val="22"/>
              </w:rPr>
            </w:pPr>
            <w:r>
              <w:rPr>
                <w:color w:val="auto"/>
                <w:sz w:val="22"/>
                <w:szCs w:val="22"/>
              </w:rPr>
              <w:t>100</w:t>
            </w:r>
            <w:r w:rsidRPr="00A07199" w:rsidR="005A0223">
              <w:rPr>
                <w:color w:val="auto"/>
                <w:sz w:val="22"/>
                <w:szCs w:val="22"/>
              </w:rPr>
              <w:t>,</w:t>
            </w:r>
            <w:r>
              <w:rPr>
                <w:color w:val="auto"/>
                <w:sz w:val="22"/>
                <w:szCs w:val="22"/>
              </w:rPr>
              <w:t>00</w:t>
            </w:r>
          </w:p>
        </w:tc>
        <w:tc>
          <w:tcPr>
            <w:tcW w:w="993" w:type="dxa"/>
            <w:shd w:val="clear" w:color="auto" w:fill="auto"/>
            <w:noWrap/>
            <w:vAlign w:val="bottom"/>
            <w:hideMark/>
          </w:tcPr>
          <w:p w:rsidRPr="00A07199" w:rsidR="005A0223" w:rsidP="005A0223" w:rsidRDefault="005A0223" w14:paraId="2ACCF3CE" w14:textId="44DBD558">
            <w:pPr>
              <w:spacing w:after="0"/>
              <w:ind w:firstLine="0"/>
              <w:jc w:val="right"/>
              <w:rPr>
                <w:color w:val="auto"/>
                <w:sz w:val="22"/>
                <w:szCs w:val="22"/>
              </w:rPr>
            </w:pPr>
            <w:r w:rsidRPr="00A07199">
              <w:rPr>
                <w:color w:val="auto"/>
                <w:sz w:val="22"/>
                <w:szCs w:val="22"/>
              </w:rPr>
              <w:t>93,</w:t>
            </w:r>
            <w:r w:rsidR="009E32F2">
              <w:rPr>
                <w:color w:val="auto"/>
                <w:sz w:val="22"/>
                <w:szCs w:val="22"/>
              </w:rPr>
              <w:t>02</w:t>
            </w:r>
          </w:p>
        </w:tc>
        <w:tc>
          <w:tcPr>
            <w:tcW w:w="1275" w:type="dxa"/>
            <w:shd w:val="clear" w:color="auto" w:fill="auto"/>
            <w:noWrap/>
            <w:vAlign w:val="bottom"/>
            <w:hideMark/>
          </w:tcPr>
          <w:p w:rsidRPr="00A07199" w:rsidR="005A0223" w:rsidP="005A0223" w:rsidRDefault="005A0223" w14:paraId="13B20200" w14:textId="77777777">
            <w:pPr>
              <w:spacing w:after="0"/>
              <w:ind w:firstLine="0"/>
              <w:jc w:val="right"/>
              <w:rPr>
                <w:color w:val="auto"/>
                <w:sz w:val="22"/>
                <w:szCs w:val="22"/>
              </w:rPr>
            </w:pPr>
            <w:r w:rsidRPr="00A07199">
              <w:rPr>
                <w:color w:val="auto"/>
                <w:sz w:val="22"/>
                <w:szCs w:val="22"/>
              </w:rPr>
              <w:t>8</w:t>
            </w:r>
          </w:p>
        </w:tc>
      </w:tr>
      <w:tr w:rsidRPr="00A07199" w:rsidR="005A0223" w:rsidTr="005A0223" w14:paraId="61526730" w14:textId="77777777">
        <w:trPr>
          <w:trHeight w:val="280"/>
        </w:trPr>
        <w:tc>
          <w:tcPr>
            <w:tcW w:w="600" w:type="dxa"/>
            <w:shd w:val="clear" w:color="auto" w:fill="auto"/>
            <w:noWrap/>
            <w:vAlign w:val="bottom"/>
            <w:hideMark/>
          </w:tcPr>
          <w:p w:rsidRPr="00A07199" w:rsidR="005A0223" w:rsidP="005A0223" w:rsidRDefault="005A0223" w14:paraId="33F2D751" w14:textId="77777777">
            <w:pPr>
              <w:spacing w:after="0"/>
              <w:ind w:firstLine="0"/>
              <w:jc w:val="right"/>
              <w:rPr>
                <w:color w:val="auto"/>
                <w:sz w:val="22"/>
                <w:szCs w:val="22"/>
              </w:rPr>
            </w:pPr>
            <w:r w:rsidRPr="00A07199">
              <w:rPr>
                <w:color w:val="auto"/>
                <w:sz w:val="22"/>
                <w:szCs w:val="22"/>
              </w:rPr>
              <w:t>9</w:t>
            </w:r>
          </w:p>
        </w:tc>
        <w:tc>
          <w:tcPr>
            <w:tcW w:w="2392" w:type="dxa"/>
            <w:shd w:val="clear" w:color="auto" w:fill="auto"/>
            <w:noWrap/>
            <w:vAlign w:val="bottom"/>
            <w:hideMark/>
          </w:tcPr>
          <w:p w:rsidRPr="00A07199" w:rsidR="005A0223" w:rsidP="005A0223" w:rsidRDefault="005A0223" w14:paraId="063B1845" w14:textId="77777777">
            <w:pPr>
              <w:spacing w:after="0"/>
              <w:ind w:firstLine="0"/>
              <w:jc w:val="left"/>
              <w:rPr>
                <w:color w:val="auto"/>
                <w:sz w:val="22"/>
                <w:szCs w:val="22"/>
              </w:rPr>
            </w:pPr>
            <w:r w:rsidRPr="00A07199">
              <w:rPr>
                <w:color w:val="auto"/>
                <w:sz w:val="22"/>
                <w:szCs w:val="22"/>
              </w:rPr>
              <w:t>г. Ирбит, ул. К. Маркса, («</w:t>
            </w:r>
            <w:proofErr w:type="spellStart"/>
            <w:r w:rsidRPr="00A07199">
              <w:rPr>
                <w:color w:val="auto"/>
                <w:sz w:val="22"/>
                <w:szCs w:val="22"/>
              </w:rPr>
              <w:t>Ирбитский</w:t>
            </w:r>
            <w:proofErr w:type="spellEnd"/>
            <w:r w:rsidRPr="00A07199">
              <w:rPr>
                <w:color w:val="auto"/>
                <w:sz w:val="22"/>
                <w:szCs w:val="22"/>
              </w:rPr>
              <w:t xml:space="preserve"> центр социальной помощи семье и детям»)</w:t>
            </w:r>
          </w:p>
        </w:tc>
        <w:tc>
          <w:tcPr>
            <w:tcW w:w="1000" w:type="dxa"/>
            <w:shd w:val="clear" w:color="auto" w:fill="auto"/>
            <w:noWrap/>
            <w:vAlign w:val="bottom"/>
            <w:hideMark/>
          </w:tcPr>
          <w:p w:rsidRPr="00A07199" w:rsidR="005A0223" w:rsidP="005A0223" w:rsidRDefault="005A0223" w14:paraId="241EBA61" w14:textId="0D992D55">
            <w:pPr>
              <w:spacing w:after="0"/>
              <w:ind w:firstLine="0"/>
              <w:jc w:val="right"/>
              <w:rPr>
                <w:color w:val="auto"/>
                <w:sz w:val="22"/>
                <w:szCs w:val="22"/>
              </w:rPr>
            </w:pPr>
            <w:r w:rsidRPr="00A07199">
              <w:rPr>
                <w:color w:val="auto"/>
                <w:sz w:val="22"/>
                <w:szCs w:val="22"/>
              </w:rPr>
              <w:t>9</w:t>
            </w:r>
            <w:r w:rsidR="009E32F2">
              <w:rPr>
                <w:color w:val="auto"/>
                <w:sz w:val="22"/>
                <w:szCs w:val="22"/>
              </w:rPr>
              <w:t>5</w:t>
            </w:r>
            <w:r w:rsidRPr="00A07199">
              <w:rPr>
                <w:color w:val="auto"/>
                <w:sz w:val="22"/>
                <w:szCs w:val="22"/>
              </w:rPr>
              <w:t>,</w:t>
            </w:r>
            <w:r w:rsidR="009E32F2">
              <w:rPr>
                <w:color w:val="auto"/>
                <w:sz w:val="22"/>
                <w:szCs w:val="22"/>
              </w:rPr>
              <w:t>8</w:t>
            </w:r>
            <w:r w:rsidRPr="00A07199">
              <w:rPr>
                <w:color w:val="auto"/>
                <w:sz w:val="22"/>
                <w:szCs w:val="22"/>
              </w:rPr>
              <w:t>0</w:t>
            </w:r>
          </w:p>
        </w:tc>
        <w:tc>
          <w:tcPr>
            <w:tcW w:w="1000" w:type="dxa"/>
            <w:shd w:val="clear" w:color="auto" w:fill="auto"/>
            <w:noWrap/>
            <w:vAlign w:val="bottom"/>
            <w:hideMark/>
          </w:tcPr>
          <w:p w:rsidRPr="00A07199" w:rsidR="005A0223" w:rsidP="005A0223" w:rsidRDefault="005A0223" w14:paraId="49E0CE44" w14:textId="1332DA2E">
            <w:pPr>
              <w:spacing w:after="0"/>
              <w:ind w:firstLine="0"/>
              <w:jc w:val="right"/>
              <w:rPr>
                <w:color w:val="auto"/>
                <w:sz w:val="22"/>
                <w:szCs w:val="22"/>
              </w:rPr>
            </w:pPr>
            <w:r w:rsidRPr="00A07199">
              <w:rPr>
                <w:color w:val="auto"/>
                <w:sz w:val="22"/>
                <w:szCs w:val="22"/>
              </w:rPr>
              <w:t>98,0</w:t>
            </w:r>
            <w:r w:rsidR="009E32F2">
              <w:rPr>
                <w:color w:val="auto"/>
                <w:sz w:val="22"/>
                <w:szCs w:val="22"/>
              </w:rPr>
              <w:t>0</w:t>
            </w:r>
          </w:p>
        </w:tc>
        <w:tc>
          <w:tcPr>
            <w:tcW w:w="717" w:type="dxa"/>
            <w:shd w:val="clear" w:color="auto" w:fill="auto"/>
            <w:noWrap/>
            <w:vAlign w:val="bottom"/>
            <w:hideMark/>
          </w:tcPr>
          <w:p w:rsidRPr="00A07199" w:rsidR="005A0223" w:rsidP="005A0223" w:rsidRDefault="005A0223" w14:paraId="5055D4ED" w14:textId="1C59B3DB">
            <w:pPr>
              <w:spacing w:after="0"/>
              <w:ind w:firstLine="0"/>
              <w:jc w:val="right"/>
              <w:rPr>
                <w:color w:val="auto"/>
                <w:sz w:val="22"/>
                <w:szCs w:val="22"/>
              </w:rPr>
            </w:pPr>
            <w:r w:rsidRPr="00A07199">
              <w:rPr>
                <w:color w:val="auto"/>
                <w:sz w:val="22"/>
                <w:szCs w:val="22"/>
              </w:rPr>
              <w:t>69,</w:t>
            </w:r>
            <w:r w:rsidR="009E32F2">
              <w:rPr>
                <w:color w:val="auto"/>
                <w:sz w:val="22"/>
                <w:szCs w:val="22"/>
              </w:rPr>
              <w:t>3</w:t>
            </w:r>
            <w:r w:rsidRPr="00A07199">
              <w:rPr>
                <w:color w:val="auto"/>
                <w:sz w:val="22"/>
                <w:szCs w:val="22"/>
              </w:rPr>
              <w:t>0</w:t>
            </w:r>
          </w:p>
        </w:tc>
        <w:tc>
          <w:tcPr>
            <w:tcW w:w="827" w:type="dxa"/>
            <w:shd w:val="clear" w:color="auto" w:fill="auto"/>
            <w:noWrap/>
            <w:vAlign w:val="bottom"/>
            <w:hideMark/>
          </w:tcPr>
          <w:p w:rsidRPr="00A07199" w:rsidR="005A0223" w:rsidP="005A0223" w:rsidRDefault="005A0223" w14:paraId="07D67A38" w14:textId="77777777">
            <w:pPr>
              <w:spacing w:after="0"/>
              <w:ind w:firstLine="0"/>
              <w:jc w:val="right"/>
              <w:rPr>
                <w:color w:val="auto"/>
                <w:sz w:val="22"/>
                <w:szCs w:val="22"/>
              </w:rPr>
            </w:pPr>
            <w:r w:rsidRPr="00A07199">
              <w:rPr>
                <w:color w:val="auto"/>
                <w:sz w:val="22"/>
                <w:szCs w:val="22"/>
              </w:rPr>
              <w:t>100,00</w:t>
            </w:r>
          </w:p>
        </w:tc>
        <w:tc>
          <w:tcPr>
            <w:tcW w:w="850" w:type="dxa"/>
            <w:shd w:val="clear" w:color="auto" w:fill="auto"/>
            <w:noWrap/>
            <w:vAlign w:val="bottom"/>
            <w:hideMark/>
          </w:tcPr>
          <w:p w:rsidRPr="00A07199" w:rsidR="005A0223" w:rsidP="005A0223" w:rsidRDefault="005A0223" w14:paraId="4A1B5BF5" w14:textId="2870981C">
            <w:pPr>
              <w:spacing w:after="0"/>
              <w:ind w:firstLine="0"/>
              <w:jc w:val="right"/>
              <w:rPr>
                <w:color w:val="auto"/>
                <w:sz w:val="22"/>
                <w:szCs w:val="22"/>
              </w:rPr>
            </w:pPr>
            <w:r w:rsidRPr="00A07199">
              <w:rPr>
                <w:color w:val="auto"/>
                <w:sz w:val="22"/>
                <w:szCs w:val="22"/>
              </w:rPr>
              <w:t>97,</w:t>
            </w:r>
            <w:r w:rsidR="009E32F2">
              <w:rPr>
                <w:color w:val="auto"/>
                <w:sz w:val="22"/>
                <w:szCs w:val="22"/>
              </w:rPr>
              <w:t>10</w:t>
            </w:r>
          </w:p>
        </w:tc>
        <w:tc>
          <w:tcPr>
            <w:tcW w:w="993" w:type="dxa"/>
            <w:shd w:val="clear" w:color="auto" w:fill="auto"/>
            <w:noWrap/>
            <w:vAlign w:val="bottom"/>
            <w:hideMark/>
          </w:tcPr>
          <w:p w:rsidRPr="00A07199" w:rsidR="005A0223" w:rsidP="005A0223" w:rsidRDefault="005A0223" w14:paraId="16A3A6E4" w14:textId="040496EC">
            <w:pPr>
              <w:spacing w:after="0"/>
              <w:ind w:firstLine="0"/>
              <w:jc w:val="right"/>
              <w:rPr>
                <w:color w:val="auto"/>
                <w:sz w:val="22"/>
                <w:szCs w:val="22"/>
              </w:rPr>
            </w:pPr>
            <w:r w:rsidRPr="00A07199">
              <w:rPr>
                <w:color w:val="auto"/>
                <w:sz w:val="22"/>
                <w:szCs w:val="22"/>
              </w:rPr>
              <w:t>92,</w:t>
            </w:r>
            <w:r w:rsidR="009E32F2">
              <w:rPr>
                <w:color w:val="auto"/>
                <w:sz w:val="22"/>
                <w:szCs w:val="22"/>
              </w:rPr>
              <w:t>04</w:t>
            </w:r>
          </w:p>
        </w:tc>
        <w:tc>
          <w:tcPr>
            <w:tcW w:w="1275" w:type="dxa"/>
            <w:shd w:val="clear" w:color="auto" w:fill="auto"/>
            <w:noWrap/>
            <w:vAlign w:val="bottom"/>
            <w:hideMark/>
          </w:tcPr>
          <w:p w:rsidRPr="00A07199" w:rsidR="005A0223" w:rsidP="005A0223" w:rsidRDefault="005A0223" w14:paraId="1F4626FC" w14:textId="77777777">
            <w:pPr>
              <w:spacing w:after="0"/>
              <w:ind w:firstLine="0"/>
              <w:jc w:val="right"/>
              <w:rPr>
                <w:color w:val="auto"/>
                <w:sz w:val="22"/>
                <w:szCs w:val="22"/>
              </w:rPr>
            </w:pPr>
            <w:r w:rsidRPr="00A07199">
              <w:rPr>
                <w:color w:val="auto"/>
                <w:sz w:val="22"/>
                <w:szCs w:val="22"/>
              </w:rPr>
              <w:t>9</w:t>
            </w:r>
          </w:p>
        </w:tc>
      </w:tr>
      <w:tr w:rsidRPr="00A07199" w:rsidR="005A0223" w:rsidTr="005A0223" w14:paraId="77ECD718" w14:textId="77777777">
        <w:trPr>
          <w:trHeight w:val="280"/>
        </w:trPr>
        <w:tc>
          <w:tcPr>
            <w:tcW w:w="600" w:type="dxa"/>
            <w:shd w:val="clear" w:color="auto" w:fill="auto"/>
            <w:noWrap/>
            <w:vAlign w:val="bottom"/>
            <w:hideMark/>
          </w:tcPr>
          <w:p w:rsidRPr="00A07199" w:rsidR="005A0223" w:rsidP="005A0223" w:rsidRDefault="005A0223" w14:paraId="314D8DE1" w14:textId="77777777">
            <w:pPr>
              <w:spacing w:after="0"/>
              <w:ind w:firstLine="0"/>
              <w:jc w:val="right"/>
              <w:rPr>
                <w:color w:val="auto"/>
                <w:sz w:val="22"/>
                <w:szCs w:val="22"/>
              </w:rPr>
            </w:pPr>
            <w:r w:rsidRPr="00A07199">
              <w:rPr>
                <w:color w:val="auto"/>
                <w:sz w:val="22"/>
                <w:szCs w:val="22"/>
              </w:rPr>
              <w:t>10</w:t>
            </w:r>
          </w:p>
        </w:tc>
        <w:tc>
          <w:tcPr>
            <w:tcW w:w="2392" w:type="dxa"/>
            <w:shd w:val="clear" w:color="auto" w:fill="auto"/>
            <w:noWrap/>
            <w:vAlign w:val="bottom"/>
            <w:hideMark/>
          </w:tcPr>
          <w:p w:rsidRPr="00A07199" w:rsidR="005A0223" w:rsidP="005A0223" w:rsidRDefault="005A0223" w14:paraId="0748CABB" w14:textId="77777777">
            <w:pPr>
              <w:spacing w:after="0"/>
              <w:ind w:firstLine="0"/>
              <w:jc w:val="left"/>
              <w:rPr>
                <w:color w:val="auto"/>
                <w:sz w:val="22"/>
                <w:szCs w:val="22"/>
              </w:rPr>
            </w:pPr>
            <w:r w:rsidRPr="00A07199">
              <w:rPr>
                <w:color w:val="auto"/>
                <w:sz w:val="22"/>
                <w:szCs w:val="22"/>
              </w:rPr>
              <w:t>г. Первоуральск, ул. Советская, д. 5; ул. Трубников, д. 54в («Центр социальной помощи семье и детям «Росинка» города Первоуральска»)</w:t>
            </w:r>
          </w:p>
        </w:tc>
        <w:tc>
          <w:tcPr>
            <w:tcW w:w="1000" w:type="dxa"/>
            <w:shd w:val="clear" w:color="auto" w:fill="auto"/>
            <w:noWrap/>
            <w:vAlign w:val="bottom"/>
            <w:hideMark/>
          </w:tcPr>
          <w:p w:rsidRPr="00A07199" w:rsidR="005A0223" w:rsidP="005A0223" w:rsidRDefault="005A0223" w14:paraId="0E96212F" w14:textId="137C9002">
            <w:pPr>
              <w:spacing w:after="0"/>
              <w:ind w:firstLine="0"/>
              <w:jc w:val="right"/>
              <w:rPr>
                <w:color w:val="auto"/>
                <w:sz w:val="22"/>
                <w:szCs w:val="22"/>
              </w:rPr>
            </w:pPr>
            <w:r w:rsidRPr="00A07199">
              <w:rPr>
                <w:color w:val="auto"/>
                <w:sz w:val="22"/>
                <w:szCs w:val="22"/>
              </w:rPr>
              <w:t>9</w:t>
            </w:r>
            <w:r w:rsidR="009E32F2">
              <w:rPr>
                <w:color w:val="auto"/>
                <w:sz w:val="22"/>
                <w:szCs w:val="22"/>
              </w:rPr>
              <w:t>6</w:t>
            </w:r>
            <w:r w:rsidRPr="00A07199">
              <w:rPr>
                <w:color w:val="auto"/>
                <w:sz w:val="22"/>
                <w:szCs w:val="22"/>
              </w:rPr>
              <w:t>,</w:t>
            </w:r>
            <w:r w:rsidR="009E32F2">
              <w:rPr>
                <w:color w:val="auto"/>
                <w:sz w:val="22"/>
                <w:szCs w:val="22"/>
              </w:rPr>
              <w:t>9</w:t>
            </w:r>
            <w:r w:rsidRPr="00A07199">
              <w:rPr>
                <w:color w:val="auto"/>
                <w:sz w:val="22"/>
                <w:szCs w:val="22"/>
              </w:rPr>
              <w:t>0</w:t>
            </w:r>
          </w:p>
        </w:tc>
        <w:tc>
          <w:tcPr>
            <w:tcW w:w="1000" w:type="dxa"/>
            <w:shd w:val="clear" w:color="auto" w:fill="auto"/>
            <w:noWrap/>
            <w:vAlign w:val="bottom"/>
            <w:hideMark/>
          </w:tcPr>
          <w:p w:rsidRPr="00A07199" w:rsidR="005A0223" w:rsidP="005A0223" w:rsidRDefault="005A0223" w14:paraId="3083B2DC" w14:textId="12043462">
            <w:pPr>
              <w:spacing w:after="0"/>
              <w:ind w:firstLine="0"/>
              <w:jc w:val="right"/>
              <w:rPr>
                <w:color w:val="auto"/>
                <w:sz w:val="22"/>
                <w:szCs w:val="22"/>
              </w:rPr>
            </w:pPr>
            <w:r w:rsidRPr="00A07199">
              <w:rPr>
                <w:color w:val="auto"/>
                <w:sz w:val="22"/>
                <w:szCs w:val="22"/>
              </w:rPr>
              <w:t>89,</w:t>
            </w:r>
            <w:r w:rsidR="009E32F2">
              <w:rPr>
                <w:color w:val="auto"/>
                <w:sz w:val="22"/>
                <w:szCs w:val="22"/>
              </w:rPr>
              <w:t>3</w:t>
            </w:r>
            <w:r w:rsidRPr="00A07199">
              <w:rPr>
                <w:color w:val="auto"/>
                <w:sz w:val="22"/>
                <w:szCs w:val="22"/>
              </w:rPr>
              <w:t>0</w:t>
            </w:r>
          </w:p>
        </w:tc>
        <w:tc>
          <w:tcPr>
            <w:tcW w:w="717" w:type="dxa"/>
            <w:shd w:val="clear" w:color="auto" w:fill="auto"/>
            <w:noWrap/>
            <w:vAlign w:val="bottom"/>
            <w:hideMark/>
          </w:tcPr>
          <w:p w:rsidRPr="00A07199" w:rsidR="005A0223" w:rsidP="005A0223" w:rsidRDefault="005A0223" w14:paraId="477170E5" w14:textId="1AC044A7">
            <w:pPr>
              <w:spacing w:after="0"/>
              <w:ind w:firstLine="0"/>
              <w:jc w:val="right"/>
              <w:rPr>
                <w:color w:val="auto"/>
                <w:sz w:val="22"/>
                <w:szCs w:val="22"/>
              </w:rPr>
            </w:pPr>
            <w:r w:rsidRPr="00A07199">
              <w:rPr>
                <w:color w:val="auto"/>
                <w:sz w:val="22"/>
                <w:szCs w:val="22"/>
              </w:rPr>
              <w:t>7</w:t>
            </w:r>
            <w:r w:rsidR="009E32F2">
              <w:rPr>
                <w:color w:val="auto"/>
                <w:sz w:val="22"/>
                <w:szCs w:val="22"/>
              </w:rPr>
              <w:t>3</w:t>
            </w:r>
            <w:r w:rsidRPr="00A07199">
              <w:rPr>
                <w:color w:val="auto"/>
                <w:sz w:val="22"/>
                <w:szCs w:val="22"/>
              </w:rPr>
              <w:t>,</w:t>
            </w:r>
            <w:r w:rsidR="009E32F2">
              <w:rPr>
                <w:color w:val="auto"/>
                <w:sz w:val="22"/>
                <w:szCs w:val="22"/>
              </w:rPr>
              <w:t>7</w:t>
            </w:r>
            <w:r w:rsidRPr="00A07199">
              <w:rPr>
                <w:color w:val="auto"/>
                <w:sz w:val="22"/>
                <w:szCs w:val="22"/>
              </w:rPr>
              <w:t>0</w:t>
            </w:r>
          </w:p>
        </w:tc>
        <w:tc>
          <w:tcPr>
            <w:tcW w:w="827" w:type="dxa"/>
            <w:shd w:val="clear" w:color="auto" w:fill="auto"/>
            <w:noWrap/>
            <w:vAlign w:val="bottom"/>
            <w:hideMark/>
          </w:tcPr>
          <w:p w:rsidRPr="00A07199" w:rsidR="005A0223" w:rsidP="005A0223" w:rsidRDefault="009E32F2" w14:paraId="6604EC43" w14:textId="7E5EC724">
            <w:pPr>
              <w:spacing w:after="0"/>
              <w:ind w:firstLine="0"/>
              <w:jc w:val="right"/>
              <w:rPr>
                <w:color w:val="auto"/>
                <w:sz w:val="22"/>
                <w:szCs w:val="22"/>
              </w:rPr>
            </w:pPr>
            <w:r>
              <w:rPr>
                <w:color w:val="auto"/>
                <w:sz w:val="22"/>
                <w:szCs w:val="22"/>
              </w:rPr>
              <w:t>100</w:t>
            </w:r>
            <w:r w:rsidRPr="00A07199" w:rsidR="005A0223">
              <w:rPr>
                <w:color w:val="auto"/>
                <w:sz w:val="22"/>
                <w:szCs w:val="22"/>
              </w:rPr>
              <w:t>,</w:t>
            </w:r>
            <w:r>
              <w:rPr>
                <w:color w:val="auto"/>
                <w:sz w:val="22"/>
                <w:szCs w:val="22"/>
              </w:rPr>
              <w:t>00</w:t>
            </w:r>
          </w:p>
        </w:tc>
        <w:tc>
          <w:tcPr>
            <w:tcW w:w="850" w:type="dxa"/>
            <w:shd w:val="clear" w:color="auto" w:fill="auto"/>
            <w:noWrap/>
            <w:vAlign w:val="bottom"/>
            <w:hideMark/>
          </w:tcPr>
          <w:p w:rsidRPr="00A07199" w:rsidR="005A0223" w:rsidP="005A0223" w:rsidRDefault="005A0223" w14:paraId="65E8B5D5" w14:textId="014F4AA6">
            <w:pPr>
              <w:spacing w:after="0"/>
              <w:ind w:firstLine="0"/>
              <w:jc w:val="right"/>
              <w:rPr>
                <w:color w:val="auto"/>
                <w:sz w:val="22"/>
                <w:szCs w:val="22"/>
              </w:rPr>
            </w:pPr>
            <w:r w:rsidRPr="00A07199">
              <w:rPr>
                <w:color w:val="auto"/>
                <w:sz w:val="22"/>
                <w:szCs w:val="22"/>
              </w:rPr>
              <w:t>9</w:t>
            </w:r>
            <w:r w:rsidR="009E32F2">
              <w:rPr>
                <w:color w:val="auto"/>
                <w:sz w:val="22"/>
                <w:szCs w:val="22"/>
              </w:rPr>
              <w:t>8</w:t>
            </w:r>
            <w:r w:rsidRPr="00A07199">
              <w:rPr>
                <w:color w:val="auto"/>
                <w:sz w:val="22"/>
                <w:szCs w:val="22"/>
              </w:rPr>
              <w:t>,</w:t>
            </w:r>
            <w:r w:rsidR="009E32F2">
              <w:rPr>
                <w:color w:val="auto"/>
                <w:sz w:val="22"/>
                <w:szCs w:val="22"/>
              </w:rPr>
              <w:t>90</w:t>
            </w:r>
          </w:p>
        </w:tc>
        <w:tc>
          <w:tcPr>
            <w:tcW w:w="993" w:type="dxa"/>
            <w:shd w:val="clear" w:color="auto" w:fill="auto"/>
            <w:noWrap/>
            <w:vAlign w:val="bottom"/>
            <w:hideMark/>
          </w:tcPr>
          <w:p w:rsidRPr="00A07199" w:rsidR="005A0223" w:rsidP="005A0223" w:rsidRDefault="005A0223" w14:paraId="2B949102" w14:textId="1A589D26">
            <w:pPr>
              <w:spacing w:after="0"/>
              <w:ind w:firstLine="0"/>
              <w:jc w:val="right"/>
              <w:rPr>
                <w:color w:val="auto"/>
                <w:sz w:val="22"/>
                <w:szCs w:val="22"/>
              </w:rPr>
            </w:pPr>
            <w:r w:rsidRPr="00A07199">
              <w:rPr>
                <w:color w:val="auto"/>
                <w:sz w:val="22"/>
                <w:szCs w:val="22"/>
              </w:rPr>
              <w:t>91,</w:t>
            </w:r>
            <w:r w:rsidR="009E32F2">
              <w:rPr>
                <w:color w:val="auto"/>
                <w:sz w:val="22"/>
                <w:szCs w:val="22"/>
              </w:rPr>
              <w:t>76</w:t>
            </w:r>
          </w:p>
        </w:tc>
        <w:tc>
          <w:tcPr>
            <w:tcW w:w="1275" w:type="dxa"/>
            <w:shd w:val="clear" w:color="auto" w:fill="auto"/>
            <w:noWrap/>
            <w:vAlign w:val="bottom"/>
            <w:hideMark/>
          </w:tcPr>
          <w:p w:rsidRPr="00A07199" w:rsidR="005A0223" w:rsidP="005A0223" w:rsidRDefault="005A0223" w14:paraId="7D8BD164" w14:textId="77777777">
            <w:pPr>
              <w:spacing w:after="0"/>
              <w:ind w:firstLine="0"/>
              <w:jc w:val="right"/>
              <w:rPr>
                <w:color w:val="auto"/>
                <w:sz w:val="22"/>
                <w:szCs w:val="22"/>
              </w:rPr>
            </w:pPr>
            <w:r w:rsidRPr="00A07199">
              <w:rPr>
                <w:color w:val="auto"/>
                <w:sz w:val="22"/>
                <w:szCs w:val="22"/>
              </w:rPr>
              <w:t>10</w:t>
            </w:r>
          </w:p>
        </w:tc>
      </w:tr>
      <w:tr w:rsidRPr="00A07199" w:rsidR="005A0223" w:rsidTr="005A0223" w14:paraId="601F3640" w14:textId="77777777">
        <w:trPr>
          <w:trHeight w:val="280"/>
        </w:trPr>
        <w:tc>
          <w:tcPr>
            <w:tcW w:w="600" w:type="dxa"/>
            <w:shd w:val="clear" w:color="auto" w:fill="auto"/>
            <w:noWrap/>
            <w:vAlign w:val="bottom"/>
            <w:hideMark/>
          </w:tcPr>
          <w:p w:rsidRPr="00A07199" w:rsidR="005A0223" w:rsidP="005A0223" w:rsidRDefault="005A0223" w14:paraId="5404B7F7" w14:textId="77777777">
            <w:pPr>
              <w:spacing w:after="0"/>
              <w:ind w:firstLine="0"/>
              <w:jc w:val="right"/>
              <w:rPr>
                <w:color w:val="auto"/>
                <w:sz w:val="22"/>
                <w:szCs w:val="22"/>
              </w:rPr>
            </w:pPr>
            <w:r w:rsidRPr="00A07199">
              <w:rPr>
                <w:color w:val="auto"/>
                <w:sz w:val="22"/>
                <w:szCs w:val="22"/>
              </w:rPr>
              <w:t>11</w:t>
            </w:r>
          </w:p>
        </w:tc>
        <w:tc>
          <w:tcPr>
            <w:tcW w:w="2392" w:type="dxa"/>
            <w:shd w:val="clear" w:color="auto" w:fill="auto"/>
            <w:noWrap/>
            <w:vAlign w:val="bottom"/>
            <w:hideMark/>
          </w:tcPr>
          <w:p w:rsidRPr="00A07199" w:rsidR="005A0223" w:rsidP="005A0223" w:rsidRDefault="005A0223" w14:paraId="54126F7F" w14:textId="77777777">
            <w:pPr>
              <w:spacing w:after="0"/>
              <w:ind w:firstLine="0"/>
              <w:jc w:val="left"/>
              <w:rPr>
                <w:color w:val="auto"/>
                <w:sz w:val="22"/>
                <w:szCs w:val="22"/>
              </w:rPr>
            </w:pPr>
            <w:r w:rsidRPr="00A07199">
              <w:rPr>
                <w:color w:val="auto"/>
                <w:sz w:val="22"/>
                <w:szCs w:val="22"/>
              </w:rPr>
              <w:t xml:space="preserve">г. </w:t>
            </w:r>
            <w:bookmarkStart w:name="_GoBack" w:id="12"/>
            <w:bookmarkEnd w:id="12"/>
            <w:r w:rsidRPr="00A07199">
              <w:rPr>
                <w:color w:val="auto"/>
                <w:sz w:val="22"/>
                <w:szCs w:val="22"/>
              </w:rPr>
              <w:t>Каменск-Уральский, ул. Алюминиевая, д. 12 («Комплексный центр социального обслуживания населения города Каменска-Уральского»)</w:t>
            </w:r>
          </w:p>
        </w:tc>
        <w:tc>
          <w:tcPr>
            <w:tcW w:w="1000" w:type="dxa"/>
            <w:shd w:val="clear" w:color="auto" w:fill="auto"/>
            <w:noWrap/>
            <w:vAlign w:val="bottom"/>
            <w:hideMark/>
          </w:tcPr>
          <w:p w:rsidRPr="00A07199" w:rsidR="005A0223" w:rsidP="005A0223" w:rsidRDefault="005A0223" w14:paraId="624C4323" w14:textId="1272555F">
            <w:pPr>
              <w:spacing w:after="0"/>
              <w:ind w:firstLine="0"/>
              <w:jc w:val="right"/>
              <w:rPr>
                <w:color w:val="auto"/>
                <w:sz w:val="22"/>
                <w:szCs w:val="22"/>
              </w:rPr>
            </w:pPr>
            <w:r w:rsidRPr="00A07199">
              <w:rPr>
                <w:color w:val="auto"/>
                <w:sz w:val="22"/>
                <w:szCs w:val="22"/>
              </w:rPr>
              <w:t>9</w:t>
            </w:r>
            <w:r w:rsidR="009E32F2">
              <w:rPr>
                <w:color w:val="auto"/>
                <w:sz w:val="22"/>
                <w:szCs w:val="22"/>
              </w:rPr>
              <w:t>3</w:t>
            </w:r>
            <w:r w:rsidRPr="00A07199">
              <w:rPr>
                <w:color w:val="auto"/>
                <w:sz w:val="22"/>
                <w:szCs w:val="22"/>
              </w:rPr>
              <w:t>,</w:t>
            </w:r>
            <w:r w:rsidR="009E32F2">
              <w:rPr>
                <w:color w:val="auto"/>
                <w:sz w:val="22"/>
                <w:szCs w:val="22"/>
              </w:rPr>
              <w:t>6</w:t>
            </w:r>
            <w:r w:rsidRPr="00A07199">
              <w:rPr>
                <w:color w:val="auto"/>
                <w:sz w:val="22"/>
                <w:szCs w:val="22"/>
              </w:rPr>
              <w:t>0</w:t>
            </w:r>
          </w:p>
        </w:tc>
        <w:tc>
          <w:tcPr>
            <w:tcW w:w="1000" w:type="dxa"/>
            <w:shd w:val="clear" w:color="auto" w:fill="auto"/>
            <w:noWrap/>
            <w:vAlign w:val="bottom"/>
            <w:hideMark/>
          </w:tcPr>
          <w:p w:rsidRPr="00A07199" w:rsidR="005A0223" w:rsidP="005A0223" w:rsidRDefault="005A0223" w14:paraId="22B8740D" w14:textId="05B6DAE5">
            <w:pPr>
              <w:spacing w:after="0"/>
              <w:ind w:firstLine="0"/>
              <w:jc w:val="right"/>
              <w:rPr>
                <w:color w:val="auto"/>
                <w:sz w:val="22"/>
                <w:szCs w:val="22"/>
              </w:rPr>
            </w:pPr>
            <w:r w:rsidRPr="00A07199">
              <w:rPr>
                <w:color w:val="auto"/>
                <w:sz w:val="22"/>
                <w:szCs w:val="22"/>
              </w:rPr>
              <w:t>8</w:t>
            </w:r>
            <w:r w:rsidR="009E32F2">
              <w:rPr>
                <w:color w:val="auto"/>
                <w:sz w:val="22"/>
                <w:szCs w:val="22"/>
              </w:rPr>
              <w:t>9</w:t>
            </w:r>
            <w:r w:rsidRPr="00A07199">
              <w:rPr>
                <w:color w:val="auto"/>
                <w:sz w:val="22"/>
                <w:szCs w:val="22"/>
              </w:rPr>
              <w:t>,</w:t>
            </w:r>
            <w:r w:rsidR="009E32F2">
              <w:rPr>
                <w:color w:val="auto"/>
                <w:sz w:val="22"/>
                <w:szCs w:val="22"/>
              </w:rPr>
              <w:t>00</w:t>
            </w:r>
          </w:p>
        </w:tc>
        <w:tc>
          <w:tcPr>
            <w:tcW w:w="717" w:type="dxa"/>
            <w:shd w:val="clear" w:color="auto" w:fill="auto"/>
            <w:noWrap/>
            <w:vAlign w:val="bottom"/>
            <w:hideMark/>
          </w:tcPr>
          <w:p w:rsidRPr="00A07199" w:rsidR="005A0223" w:rsidP="005A0223" w:rsidRDefault="005A0223" w14:paraId="1948E480" w14:textId="184D44AC">
            <w:pPr>
              <w:spacing w:after="0"/>
              <w:ind w:firstLine="0"/>
              <w:jc w:val="right"/>
              <w:rPr>
                <w:color w:val="auto"/>
                <w:sz w:val="22"/>
                <w:szCs w:val="22"/>
              </w:rPr>
            </w:pPr>
            <w:r w:rsidRPr="00A07199">
              <w:rPr>
                <w:color w:val="auto"/>
                <w:sz w:val="22"/>
                <w:szCs w:val="22"/>
              </w:rPr>
              <w:t>77,</w:t>
            </w:r>
            <w:r w:rsidR="009E32F2">
              <w:rPr>
                <w:color w:val="auto"/>
                <w:sz w:val="22"/>
                <w:szCs w:val="22"/>
              </w:rPr>
              <w:t>4</w:t>
            </w:r>
            <w:r w:rsidRPr="00A07199">
              <w:rPr>
                <w:color w:val="auto"/>
                <w:sz w:val="22"/>
                <w:szCs w:val="22"/>
              </w:rPr>
              <w:t>0</w:t>
            </w:r>
          </w:p>
        </w:tc>
        <w:tc>
          <w:tcPr>
            <w:tcW w:w="827" w:type="dxa"/>
            <w:shd w:val="clear" w:color="auto" w:fill="auto"/>
            <w:noWrap/>
            <w:vAlign w:val="bottom"/>
            <w:hideMark/>
          </w:tcPr>
          <w:p w:rsidRPr="00A07199" w:rsidR="005A0223" w:rsidP="005A0223" w:rsidRDefault="005A0223" w14:paraId="1C72CACF" w14:textId="5AE09F44">
            <w:pPr>
              <w:spacing w:after="0"/>
              <w:ind w:firstLine="0"/>
              <w:jc w:val="right"/>
              <w:rPr>
                <w:color w:val="auto"/>
                <w:sz w:val="22"/>
                <w:szCs w:val="22"/>
              </w:rPr>
            </w:pPr>
            <w:r w:rsidRPr="00A07199">
              <w:rPr>
                <w:color w:val="auto"/>
                <w:sz w:val="22"/>
                <w:szCs w:val="22"/>
              </w:rPr>
              <w:t>99,</w:t>
            </w:r>
            <w:r w:rsidR="009E32F2">
              <w:rPr>
                <w:color w:val="auto"/>
                <w:sz w:val="22"/>
                <w:szCs w:val="22"/>
              </w:rPr>
              <w:t>40</w:t>
            </w:r>
          </w:p>
        </w:tc>
        <w:tc>
          <w:tcPr>
            <w:tcW w:w="850" w:type="dxa"/>
            <w:shd w:val="clear" w:color="auto" w:fill="auto"/>
            <w:noWrap/>
            <w:vAlign w:val="bottom"/>
            <w:hideMark/>
          </w:tcPr>
          <w:p w:rsidRPr="00A07199" w:rsidR="005A0223" w:rsidP="005A0223" w:rsidRDefault="005A0223" w14:paraId="7ADB2589" w14:textId="0A3BFECD">
            <w:pPr>
              <w:spacing w:after="0"/>
              <w:ind w:firstLine="0"/>
              <w:jc w:val="right"/>
              <w:rPr>
                <w:color w:val="auto"/>
                <w:sz w:val="22"/>
                <w:szCs w:val="22"/>
              </w:rPr>
            </w:pPr>
            <w:r w:rsidRPr="00A07199">
              <w:rPr>
                <w:color w:val="auto"/>
                <w:sz w:val="22"/>
                <w:szCs w:val="22"/>
              </w:rPr>
              <w:t>99,</w:t>
            </w:r>
            <w:r w:rsidR="009E32F2">
              <w:rPr>
                <w:color w:val="auto"/>
                <w:sz w:val="22"/>
                <w:szCs w:val="22"/>
              </w:rPr>
              <w:t>50</w:t>
            </w:r>
          </w:p>
        </w:tc>
        <w:tc>
          <w:tcPr>
            <w:tcW w:w="993" w:type="dxa"/>
            <w:shd w:val="clear" w:color="auto" w:fill="auto"/>
            <w:noWrap/>
            <w:vAlign w:val="bottom"/>
            <w:hideMark/>
          </w:tcPr>
          <w:p w:rsidRPr="00A07199" w:rsidR="005A0223" w:rsidP="005A0223" w:rsidRDefault="005A0223" w14:paraId="443BFDC4" w14:textId="43F1EC7F">
            <w:pPr>
              <w:spacing w:after="0"/>
              <w:ind w:firstLine="0"/>
              <w:jc w:val="right"/>
              <w:rPr>
                <w:color w:val="auto"/>
                <w:sz w:val="22"/>
                <w:szCs w:val="22"/>
              </w:rPr>
            </w:pPr>
            <w:r w:rsidRPr="00A07199">
              <w:rPr>
                <w:color w:val="auto"/>
                <w:sz w:val="22"/>
                <w:szCs w:val="22"/>
              </w:rPr>
              <w:t>91,7</w:t>
            </w:r>
            <w:r w:rsidR="009E32F2">
              <w:rPr>
                <w:color w:val="auto"/>
                <w:sz w:val="22"/>
                <w:szCs w:val="22"/>
              </w:rPr>
              <w:t>8</w:t>
            </w:r>
          </w:p>
        </w:tc>
        <w:tc>
          <w:tcPr>
            <w:tcW w:w="1275" w:type="dxa"/>
            <w:shd w:val="clear" w:color="auto" w:fill="auto"/>
            <w:noWrap/>
            <w:vAlign w:val="bottom"/>
            <w:hideMark/>
          </w:tcPr>
          <w:p w:rsidRPr="00A07199" w:rsidR="005A0223" w:rsidP="005A0223" w:rsidRDefault="005A0223" w14:paraId="4C8331ED" w14:textId="77777777">
            <w:pPr>
              <w:spacing w:after="0"/>
              <w:ind w:firstLine="0"/>
              <w:jc w:val="right"/>
              <w:rPr>
                <w:color w:val="auto"/>
                <w:sz w:val="22"/>
                <w:szCs w:val="22"/>
              </w:rPr>
            </w:pPr>
            <w:r w:rsidRPr="00A07199">
              <w:rPr>
                <w:color w:val="auto"/>
                <w:sz w:val="22"/>
                <w:szCs w:val="22"/>
              </w:rPr>
              <w:t>11</w:t>
            </w:r>
          </w:p>
        </w:tc>
      </w:tr>
      <w:tr w:rsidRPr="00A07199" w:rsidR="005A0223" w:rsidTr="005A0223" w14:paraId="0CF73734" w14:textId="77777777">
        <w:trPr>
          <w:trHeight w:val="280"/>
        </w:trPr>
        <w:tc>
          <w:tcPr>
            <w:tcW w:w="600" w:type="dxa"/>
            <w:shd w:val="clear" w:color="auto" w:fill="auto"/>
            <w:noWrap/>
            <w:vAlign w:val="bottom"/>
            <w:hideMark/>
          </w:tcPr>
          <w:p w:rsidRPr="00A07199" w:rsidR="005A0223" w:rsidP="005A0223" w:rsidRDefault="005A0223" w14:paraId="28711755" w14:textId="77777777">
            <w:pPr>
              <w:spacing w:after="0"/>
              <w:ind w:firstLine="0"/>
              <w:jc w:val="right"/>
              <w:rPr>
                <w:color w:val="auto"/>
                <w:sz w:val="22"/>
                <w:szCs w:val="22"/>
              </w:rPr>
            </w:pPr>
            <w:r w:rsidRPr="00A07199">
              <w:rPr>
                <w:color w:val="auto"/>
                <w:sz w:val="22"/>
                <w:szCs w:val="22"/>
              </w:rPr>
              <w:t>12</w:t>
            </w:r>
          </w:p>
        </w:tc>
        <w:tc>
          <w:tcPr>
            <w:tcW w:w="2392" w:type="dxa"/>
            <w:shd w:val="clear" w:color="auto" w:fill="auto"/>
            <w:noWrap/>
            <w:vAlign w:val="bottom"/>
            <w:hideMark/>
          </w:tcPr>
          <w:p w:rsidRPr="00A07199" w:rsidR="005A0223" w:rsidP="005A0223" w:rsidRDefault="005A0223" w14:paraId="1598E8CE" w14:textId="77777777">
            <w:pPr>
              <w:spacing w:after="0"/>
              <w:ind w:firstLine="0"/>
              <w:jc w:val="left"/>
              <w:rPr>
                <w:color w:val="auto"/>
                <w:sz w:val="22"/>
                <w:szCs w:val="22"/>
              </w:rPr>
            </w:pPr>
            <w:r w:rsidRPr="00A07199">
              <w:rPr>
                <w:color w:val="auto"/>
                <w:sz w:val="22"/>
                <w:szCs w:val="22"/>
              </w:rPr>
              <w:t>г. Екатеринбург, ул. 8 Марта, д. 16 («Комплексный центр социального обслуживания населения Ленинского района города Екатеринбурга»)</w:t>
            </w:r>
          </w:p>
        </w:tc>
        <w:tc>
          <w:tcPr>
            <w:tcW w:w="1000" w:type="dxa"/>
            <w:shd w:val="clear" w:color="auto" w:fill="auto"/>
            <w:noWrap/>
            <w:vAlign w:val="bottom"/>
            <w:hideMark/>
          </w:tcPr>
          <w:p w:rsidRPr="00A07199" w:rsidR="005A0223" w:rsidP="005A0223" w:rsidRDefault="005A0223" w14:paraId="2627E0E8" w14:textId="3B6679F5">
            <w:pPr>
              <w:spacing w:after="0"/>
              <w:ind w:firstLine="0"/>
              <w:jc w:val="right"/>
              <w:rPr>
                <w:color w:val="auto"/>
                <w:sz w:val="22"/>
                <w:szCs w:val="22"/>
              </w:rPr>
            </w:pPr>
            <w:r w:rsidRPr="00A07199">
              <w:rPr>
                <w:color w:val="auto"/>
                <w:sz w:val="22"/>
                <w:szCs w:val="22"/>
              </w:rPr>
              <w:t>92,</w:t>
            </w:r>
            <w:r w:rsidR="009E32F2">
              <w:rPr>
                <w:color w:val="auto"/>
                <w:sz w:val="22"/>
                <w:szCs w:val="22"/>
              </w:rPr>
              <w:t>2</w:t>
            </w:r>
            <w:r w:rsidRPr="00A07199">
              <w:rPr>
                <w:color w:val="auto"/>
                <w:sz w:val="22"/>
                <w:szCs w:val="22"/>
              </w:rPr>
              <w:t>0</w:t>
            </w:r>
          </w:p>
        </w:tc>
        <w:tc>
          <w:tcPr>
            <w:tcW w:w="1000" w:type="dxa"/>
            <w:shd w:val="clear" w:color="auto" w:fill="auto"/>
            <w:noWrap/>
            <w:vAlign w:val="bottom"/>
            <w:hideMark/>
          </w:tcPr>
          <w:p w:rsidRPr="00A07199" w:rsidR="005A0223" w:rsidP="005A0223" w:rsidRDefault="005A0223" w14:paraId="62EBF55A" w14:textId="3CD35E6C">
            <w:pPr>
              <w:spacing w:after="0"/>
              <w:ind w:firstLine="0"/>
              <w:jc w:val="right"/>
              <w:rPr>
                <w:color w:val="auto"/>
                <w:sz w:val="22"/>
                <w:szCs w:val="22"/>
              </w:rPr>
            </w:pPr>
            <w:r w:rsidRPr="00A07199">
              <w:rPr>
                <w:color w:val="auto"/>
                <w:sz w:val="22"/>
                <w:szCs w:val="22"/>
              </w:rPr>
              <w:t>79,</w:t>
            </w:r>
            <w:r w:rsidR="009E32F2">
              <w:rPr>
                <w:color w:val="auto"/>
                <w:sz w:val="22"/>
                <w:szCs w:val="22"/>
              </w:rPr>
              <w:t>70</w:t>
            </w:r>
          </w:p>
        </w:tc>
        <w:tc>
          <w:tcPr>
            <w:tcW w:w="717" w:type="dxa"/>
            <w:shd w:val="clear" w:color="auto" w:fill="auto"/>
            <w:noWrap/>
            <w:vAlign w:val="bottom"/>
            <w:hideMark/>
          </w:tcPr>
          <w:p w:rsidRPr="00A07199" w:rsidR="005A0223" w:rsidP="005A0223" w:rsidRDefault="005A0223" w14:paraId="11306C11" w14:textId="77777777">
            <w:pPr>
              <w:spacing w:after="0"/>
              <w:ind w:firstLine="0"/>
              <w:jc w:val="right"/>
              <w:rPr>
                <w:color w:val="auto"/>
                <w:sz w:val="22"/>
                <w:szCs w:val="22"/>
              </w:rPr>
            </w:pPr>
            <w:r w:rsidRPr="00A07199">
              <w:rPr>
                <w:color w:val="auto"/>
                <w:sz w:val="22"/>
                <w:szCs w:val="22"/>
              </w:rPr>
              <w:t>86,00</w:t>
            </w:r>
          </w:p>
        </w:tc>
        <w:tc>
          <w:tcPr>
            <w:tcW w:w="827" w:type="dxa"/>
            <w:shd w:val="clear" w:color="auto" w:fill="auto"/>
            <w:noWrap/>
            <w:vAlign w:val="bottom"/>
            <w:hideMark/>
          </w:tcPr>
          <w:p w:rsidRPr="00A07199" w:rsidR="005A0223" w:rsidP="005A0223" w:rsidRDefault="009E32F2" w14:paraId="09AE9102" w14:textId="124766DD">
            <w:pPr>
              <w:spacing w:after="0"/>
              <w:ind w:firstLine="0"/>
              <w:jc w:val="right"/>
              <w:rPr>
                <w:color w:val="auto"/>
                <w:sz w:val="22"/>
                <w:szCs w:val="22"/>
              </w:rPr>
            </w:pPr>
            <w:r>
              <w:rPr>
                <w:color w:val="auto"/>
                <w:sz w:val="22"/>
                <w:szCs w:val="22"/>
              </w:rPr>
              <w:t>100</w:t>
            </w:r>
            <w:r w:rsidRPr="00A07199" w:rsidR="005A0223">
              <w:rPr>
                <w:color w:val="auto"/>
                <w:sz w:val="22"/>
                <w:szCs w:val="22"/>
              </w:rPr>
              <w:t>,</w:t>
            </w:r>
            <w:r>
              <w:rPr>
                <w:color w:val="auto"/>
                <w:sz w:val="22"/>
                <w:szCs w:val="22"/>
              </w:rPr>
              <w:t>00</w:t>
            </w:r>
          </w:p>
        </w:tc>
        <w:tc>
          <w:tcPr>
            <w:tcW w:w="850" w:type="dxa"/>
            <w:shd w:val="clear" w:color="auto" w:fill="auto"/>
            <w:noWrap/>
            <w:vAlign w:val="bottom"/>
            <w:hideMark/>
          </w:tcPr>
          <w:p w:rsidRPr="00A07199" w:rsidR="005A0223" w:rsidP="005A0223" w:rsidRDefault="009E32F2" w14:paraId="08FDC27C" w14:textId="3F50B602">
            <w:pPr>
              <w:spacing w:after="0"/>
              <w:ind w:firstLine="0"/>
              <w:jc w:val="right"/>
              <w:rPr>
                <w:color w:val="auto"/>
                <w:sz w:val="22"/>
                <w:szCs w:val="22"/>
              </w:rPr>
            </w:pPr>
            <w:r>
              <w:rPr>
                <w:color w:val="auto"/>
                <w:sz w:val="22"/>
                <w:szCs w:val="22"/>
              </w:rPr>
              <w:t>100</w:t>
            </w:r>
            <w:r w:rsidRPr="00A07199" w:rsidR="005A0223">
              <w:rPr>
                <w:color w:val="auto"/>
                <w:sz w:val="22"/>
                <w:szCs w:val="22"/>
              </w:rPr>
              <w:t>,</w:t>
            </w:r>
            <w:r>
              <w:rPr>
                <w:color w:val="auto"/>
                <w:sz w:val="22"/>
                <w:szCs w:val="22"/>
              </w:rPr>
              <w:t>00</w:t>
            </w:r>
          </w:p>
        </w:tc>
        <w:tc>
          <w:tcPr>
            <w:tcW w:w="993" w:type="dxa"/>
            <w:shd w:val="clear" w:color="auto" w:fill="auto"/>
            <w:noWrap/>
            <w:vAlign w:val="bottom"/>
            <w:hideMark/>
          </w:tcPr>
          <w:p w:rsidRPr="00A07199" w:rsidR="005A0223" w:rsidP="005A0223" w:rsidRDefault="005A0223" w14:paraId="0A1AD0D6" w14:textId="5C0E9E86">
            <w:pPr>
              <w:spacing w:after="0"/>
              <w:ind w:firstLine="0"/>
              <w:jc w:val="right"/>
              <w:rPr>
                <w:color w:val="auto"/>
                <w:sz w:val="22"/>
                <w:szCs w:val="22"/>
              </w:rPr>
            </w:pPr>
            <w:r w:rsidRPr="00A07199">
              <w:rPr>
                <w:color w:val="auto"/>
                <w:sz w:val="22"/>
                <w:szCs w:val="22"/>
              </w:rPr>
              <w:t>91,5</w:t>
            </w:r>
            <w:r w:rsidR="009E32F2">
              <w:rPr>
                <w:color w:val="auto"/>
                <w:sz w:val="22"/>
                <w:szCs w:val="22"/>
              </w:rPr>
              <w:t>8</w:t>
            </w:r>
          </w:p>
        </w:tc>
        <w:tc>
          <w:tcPr>
            <w:tcW w:w="1275" w:type="dxa"/>
            <w:shd w:val="clear" w:color="auto" w:fill="auto"/>
            <w:noWrap/>
            <w:vAlign w:val="bottom"/>
            <w:hideMark/>
          </w:tcPr>
          <w:p w:rsidRPr="00A07199" w:rsidR="005A0223" w:rsidP="005A0223" w:rsidRDefault="005A0223" w14:paraId="41CA67A7" w14:textId="77777777">
            <w:pPr>
              <w:spacing w:after="0"/>
              <w:ind w:firstLine="0"/>
              <w:jc w:val="right"/>
              <w:rPr>
                <w:color w:val="auto"/>
                <w:sz w:val="22"/>
                <w:szCs w:val="22"/>
              </w:rPr>
            </w:pPr>
            <w:r w:rsidRPr="00A07199">
              <w:rPr>
                <w:color w:val="auto"/>
                <w:sz w:val="22"/>
                <w:szCs w:val="22"/>
              </w:rPr>
              <w:t>12</w:t>
            </w:r>
          </w:p>
        </w:tc>
      </w:tr>
      <w:tr w:rsidRPr="00A07199" w:rsidR="005A0223" w:rsidTr="005A0223" w14:paraId="4874DFE9" w14:textId="77777777">
        <w:trPr>
          <w:trHeight w:val="280"/>
        </w:trPr>
        <w:tc>
          <w:tcPr>
            <w:tcW w:w="600" w:type="dxa"/>
            <w:shd w:val="clear" w:color="auto" w:fill="auto"/>
            <w:noWrap/>
            <w:vAlign w:val="bottom"/>
            <w:hideMark/>
          </w:tcPr>
          <w:p w:rsidRPr="00A07199" w:rsidR="005A0223" w:rsidP="005A0223" w:rsidRDefault="005A0223" w14:paraId="030D8EF3" w14:textId="77777777">
            <w:pPr>
              <w:spacing w:after="0"/>
              <w:ind w:firstLine="0"/>
              <w:jc w:val="right"/>
              <w:rPr>
                <w:color w:val="auto"/>
                <w:sz w:val="22"/>
                <w:szCs w:val="22"/>
              </w:rPr>
            </w:pPr>
            <w:r w:rsidRPr="00A07199">
              <w:rPr>
                <w:color w:val="auto"/>
                <w:sz w:val="22"/>
                <w:szCs w:val="22"/>
              </w:rPr>
              <w:t>13</w:t>
            </w:r>
          </w:p>
        </w:tc>
        <w:tc>
          <w:tcPr>
            <w:tcW w:w="2392" w:type="dxa"/>
            <w:shd w:val="clear" w:color="auto" w:fill="auto"/>
            <w:noWrap/>
            <w:vAlign w:val="bottom"/>
            <w:hideMark/>
          </w:tcPr>
          <w:p w:rsidRPr="00A07199" w:rsidR="005A0223" w:rsidP="005A0223" w:rsidRDefault="005A0223" w14:paraId="3A31B793" w14:textId="77777777">
            <w:pPr>
              <w:spacing w:after="0"/>
              <w:ind w:firstLine="0"/>
              <w:jc w:val="left"/>
              <w:rPr>
                <w:color w:val="auto"/>
                <w:sz w:val="22"/>
                <w:szCs w:val="22"/>
              </w:rPr>
            </w:pPr>
            <w:proofErr w:type="spellStart"/>
            <w:r w:rsidRPr="00A07199">
              <w:rPr>
                <w:color w:val="auto"/>
                <w:sz w:val="22"/>
                <w:szCs w:val="22"/>
              </w:rPr>
              <w:t>Тугулымский</w:t>
            </w:r>
            <w:proofErr w:type="spellEnd"/>
            <w:r w:rsidRPr="00A07199">
              <w:rPr>
                <w:color w:val="auto"/>
                <w:sz w:val="22"/>
                <w:szCs w:val="22"/>
              </w:rPr>
              <w:t xml:space="preserve"> район, </w:t>
            </w:r>
            <w:proofErr w:type="spellStart"/>
            <w:r w:rsidRPr="00A07199">
              <w:rPr>
                <w:color w:val="auto"/>
                <w:sz w:val="22"/>
                <w:szCs w:val="22"/>
              </w:rPr>
              <w:t>р.п</w:t>
            </w:r>
            <w:proofErr w:type="spellEnd"/>
            <w:r w:rsidRPr="00A07199">
              <w:rPr>
                <w:color w:val="auto"/>
                <w:sz w:val="22"/>
                <w:szCs w:val="22"/>
              </w:rPr>
              <w:t xml:space="preserve">. Тугулым, ул. Пионерская, д. 21 («Комплексный центр социального обслуживания населения </w:t>
            </w:r>
            <w:proofErr w:type="spellStart"/>
            <w:r w:rsidRPr="00A07199">
              <w:rPr>
                <w:color w:val="auto"/>
                <w:sz w:val="22"/>
                <w:szCs w:val="22"/>
              </w:rPr>
              <w:t>Тугулымского</w:t>
            </w:r>
            <w:proofErr w:type="spellEnd"/>
            <w:r w:rsidRPr="00A07199">
              <w:rPr>
                <w:color w:val="auto"/>
                <w:sz w:val="22"/>
                <w:szCs w:val="22"/>
              </w:rPr>
              <w:t xml:space="preserve"> района»)</w:t>
            </w:r>
          </w:p>
        </w:tc>
        <w:tc>
          <w:tcPr>
            <w:tcW w:w="1000" w:type="dxa"/>
            <w:shd w:val="clear" w:color="auto" w:fill="auto"/>
            <w:noWrap/>
            <w:vAlign w:val="bottom"/>
            <w:hideMark/>
          </w:tcPr>
          <w:p w:rsidRPr="00A07199" w:rsidR="005A0223" w:rsidP="005A0223" w:rsidRDefault="005A0223" w14:paraId="205C5E32" w14:textId="7899048A">
            <w:pPr>
              <w:spacing w:after="0"/>
              <w:ind w:firstLine="0"/>
              <w:jc w:val="right"/>
              <w:rPr>
                <w:color w:val="auto"/>
                <w:sz w:val="22"/>
                <w:szCs w:val="22"/>
              </w:rPr>
            </w:pPr>
            <w:r w:rsidRPr="00A07199">
              <w:rPr>
                <w:color w:val="auto"/>
                <w:sz w:val="22"/>
                <w:szCs w:val="22"/>
              </w:rPr>
              <w:t>9</w:t>
            </w:r>
            <w:r w:rsidR="009E32F2">
              <w:rPr>
                <w:color w:val="auto"/>
                <w:sz w:val="22"/>
                <w:szCs w:val="22"/>
              </w:rPr>
              <w:t>2</w:t>
            </w:r>
            <w:r w:rsidRPr="00A07199">
              <w:rPr>
                <w:color w:val="auto"/>
                <w:sz w:val="22"/>
                <w:szCs w:val="22"/>
              </w:rPr>
              <w:t>,</w:t>
            </w:r>
            <w:r w:rsidR="009E32F2">
              <w:rPr>
                <w:color w:val="auto"/>
                <w:sz w:val="22"/>
                <w:szCs w:val="22"/>
              </w:rPr>
              <w:t>6</w:t>
            </w:r>
            <w:r w:rsidRPr="00A07199">
              <w:rPr>
                <w:color w:val="auto"/>
                <w:sz w:val="22"/>
                <w:szCs w:val="22"/>
              </w:rPr>
              <w:t>0</w:t>
            </w:r>
          </w:p>
        </w:tc>
        <w:tc>
          <w:tcPr>
            <w:tcW w:w="1000" w:type="dxa"/>
            <w:shd w:val="clear" w:color="auto" w:fill="auto"/>
            <w:noWrap/>
            <w:vAlign w:val="bottom"/>
            <w:hideMark/>
          </w:tcPr>
          <w:p w:rsidRPr="00A07199" w:rsidR="005A0223" w:rsidP="005A0223" w:rsidRDefault="005A0223" w14:paraId="12965BD7" w14:textId="1CB9CEF1">
            <w:pPr>
              <w:spacing w:after="0"/>
              <w:ind w:firstLine="0"/>
              <w:jc w:val="right"/>
              <w:rPr>
                <w:color w:val="auto"/>
                <w:sz w:val="22"/>
                <w:szCs w:val="22"/>
              </w:rPr>
            </w:pPr>
            <w:r w:rsidRPr="00A07199">
              <w:rPr>
                <w:color w:val="auto"/>
                <w:sz w:val="22"/>
                <w:szCs w:val="22"/>
              </w:rPr>
              <w:t>8</w:t>
            </w:r>
            <w:r w:rsidR="009E32F2">
              <w:rPr>
                <w:color w:val="auto"/>
                <w:sz w:val="22"/>
                <w:szCs w:val="22"/>
              </w:rPr>
              <w:t>9</w:t>
            </w:r>
            <w:r w:rsidRPr="00A07199">
              <w:rPr>
                <w:color w:val="auto"/>
                <w:sz w:val="22"/>
                <w:szCs w:val="22"/>
              </w:rPr>
              <w:t>,</w:t>
            </w:r>
            <w:r w:rsidR="009E32F2">
              <w:rPr>
                <w:color w:val="auto"/>
                <w:sz w:val="22"/>
                <w:szCs w:val="22"/>
              </w:rPr>
              <w:t>00</w:t>
            </w:r>
          </w:p>
        </w:tc>
        <w:tc>
          <w:tcPr>
            <w:tcW w:w="717" w:type="dxa"/>
            <w:shd w:val="clear" w:color="auto" w:fill="auto"/>
            <w:noWrap/>
            <w:vAlign w:val="bottom"/>
            <w:hideMark/>
          </w:tcPr>
          <w:p w:rsidRPr="00A07199" w:rsidR="005A0223" w:rsidP="005A0223" w:rsidRDefault="005A0223" w14:paraId="2D4DF902" w14:textId="5BE06E06">
            <w:pPr>
              <w:spacing w:after="0"/>
              <w:ind w:firstLine="0"/>
              <w:jc w:val="right"/>
              <w:rPr>
                <w:color w:val="auto"/>
                <w:sz w:val="22"/>
                <w:szCs w:val="22"/>
              </w:rPr>
            </w:pPr>
            <w:r w:rsidRPr="00A07199">
              <w:rPr>
                <w:color w:val="auto"/>
                <w:sz w:val="22"/>
                <w:szCs w:val="22"/>
              </w:rPr>
              <w:t>76,</w:t>
            </w:r>
            <w:r w:rsidR="009E32F2">
              <w:rPr>
                <w:color w:val="auto"/>
                <w:sz w:val="22"/>
                <w:szCs w:val="22"/>
              </w:rPr>
              <w:t>2</w:t>
            </w:r>
            <w:r w:rsidRPr="00A07199">
              <w:rPr>
                <w:color w:val="auto"/>
                <w:sz w:val="22"/>
                <w:szCs w:val="22"/>
              </w:rPr>
              <w:t>0</w:t>
            </w:r>
          </w:p>
        </w:tc>
        <w:tc>
          <w:tcPr>
            <w:tcW w:w="827" w:type="dxa"/>
            <w:shd w:val="clear" w:color="auto" w:fill="auto"/>
            <w:noWrap/>
            <w:vAlign w:val="bottom"/>
            <w:hideMark/>
          </w:tcPr>
          <w:p w:rsidRPr="00A07199" w:rsidR="005A0223" w:rsidP="005A0223" w:rsidRDefault="005A0223" w14:paraId="23569A85" w14:textId="77777777">
            <w:pPr>
              <w:spacing w:after="0"/>
              <w:ind w:firstLine="0"/>
              <w:jc w:val="right"/>
              <w:rPr>
                <w:color w:val="auto"/>
                <w:sz w:val="22"/>
                <w:szCs w:val="22"/>
              </w:rPr>
            </w:pPr>
            <w:r w:rsidRPr="00A07199">
              <w:rPr>
                <w:color w:val="auto"/>
                <w:sz w:val="22"/>
                <w:szCs w:val="22"/>
              </w:rPr>
              <w:t>100,00</w:t>
            </w:r>
          </w:p>
        </w:tc>
        <w:tc>
          <w:tcPr>
            <w:tcW w:w="850" w:type="dxa"/>
            <w:shd w:val="clear" w:color="auto" w:fill="auto"/>
            <w:noWrap/>
            <w:vAlign w:val="bottom"/>
            <w:hideMark/>
          </w:tcPr>
          <w:p w:rsidRPr="00A07199" w:rsidR="005A0223" w:rsidP="005A0223" w:rsidRDefault="005A0223" w14:paraId="4C729D28" w14:textId="77777777">
            <w:pPr>
              <w:spacing w:after="0"/>
              <w:ind w:firstLine="0"/>
              <w:jc w:val="right"/>
              <w:rPr>
                <w:color w:val="auto"/>
                <w:sz w:val="22"/>
                <w:szCs w:val="22"/>
              </w:rPr>
            </w:pPr>
            <w:r w:rsidRPr="00A07199">
              <w:rPr>
                <w:color w:val="auto"/>
                <w:sz w:val="22"/>
                <w:szCs w:val="22"/>
              </w:rPr>
              <w:t>99,60</w:t>
            </w:r>
          </w:p>
        </w:tc>
        <w:tc>
          <w:tcPr>
            <w:tcW w:w="993" w:type="dxa"/>
            <w:shd w:val="clear" w:color="auto" w:fill="auto"/>
            <w:noWrap/>
            <w:vAlign w:val="bottom"/>
            <w:hideMark/>
          </w:tcPr>
          <w:p w:rsidRPr="00A07199" w:rsidR="005A0223" w:rsidP="005A0223" w:rsidRDefault="005A0223" w14:paraId="6403F440" w14:textId="63EB2C47">
            <w:pPr>
              <w:spacing w:after="0"/>
              <w:ind w:firstLine="0"/>
              <w:jc w:val="right"/>
              <w:rPr>
                <w:color w:val="auto"/>
                <w:sz w:val="22"/>
                <w:szCs w:val="22"/>
              </w:rPr>
            </w:pPr>
            <w:r w:rsidRPr="00A07199">
              <w:rPr>
                <w:color w:val="auto"/>
                <w:sz w:val="22"/>
                <w:szCs w:val="22"/>
              </w:rPr>
              <w:t>91,</w:t>
            </w:r>
            <w:r w:rsidR="009E32F2">
              <w:rPr>
                <w:color w:val="auto"/>
                <w:sz w:val="22"/>
                <w:szCs w:val="22"/>
              </w:rPr>
              <w:t>48</w:t>
            </w:r>
          </w:p>
        </w:tc>
        <w:tc>
          <w:tcPr>
            <w:tcW w:w="1275" w:type="dxa"/>
            <w:shd w:val="clear" w:color="auto" w:fill="auto"/>
            <w:noWrap/>
            <w:vAlign w:val="bottom"/>
            <w:hideMark/>
          </w:tcPr>
          <w:p w:rsidRPr="00A07199" w:rsidR="005A0223" w:rsidP="005A0223" w:rsidRDefault="005A0223" w14:paraId="06BE2A99" w14:textId="77777777">
            <w:pPr>
              <w:spacing w:after="0"/>
              <w:ind w:firstLine="0"/>
              <w:jc w:val="right"/>
              <w:rPr>
                <w:color w:val="auto"/>
                <w:sz w:val="22"/>
                <w:szCs w:val="22"/>
              </w:rPr>
            </w:pPr>
            <w:r w:rsidRPr="00A07199">
              <w:rPr>
                <w:color w:val="auto"/>
                <w:sz w:val="22"/>
                <w:szCs w:val="22"/>
              </w:rPr>
              <w:t>13</w:t>
            </w:r>
          </w:p>
        </w:tc>
      </w:tr>
      <w:tr w:rsidRPr="00A07199" w:rsidR="005A0223" w:rsidTr="005A0223" w14:paraId="0026C263" w14:textId="77777777">
        <w:trPr>
          <w:trHeight w:val="280"/>
        </w:trPr>
        <w:tc>
          <w:tcPr>
            <w:tcW w:w="600" w:type="dxa"/>
            <w:shd w:val="clear" w:color="auto" w:fill="auto"/>
            <w:noWrap/>
            <w:vAlign w:val="bottom"/>
            <w:hideMark/>
          </w:tcPr>
          <w:p w:rsidRPr="00A07199" w:rsidR="005A0223" w:rsidP="005A0223" w:rsidRDefault="005A0223" w14:paraId="46BECD8D" w14:textId="77777777">
            <w:pPr>
              <w:spacing w:after="0"/>
              <w:ind w:firstLine="0"/>
              <w:jc w:val="right"/>
              <w:rPr>
                <w:color w:val="auto"/>
                <w:sz w:val="22"/>
                <w:szCs w:val="22"/>
              </w:rPr>
            </w:pPr>
            <w:r w:rsidRPr="00A07199">
              <w:rPr>
                <w:color w:val="auto"/>
                <w:sz w:val="22"/>
                <w:szCs w:val="22"/>
              </w:rPr>
              <w:t>14</w:t>
            </w:r>
          </w:p>
        </w:tc>
        <w:tc>
          <w:tcPr>
            <w:tcW w:w="2392" w:type="dxa"/>
            <w:shd w:val="clear" w:color="auto" w:fill="auto"/>
            <w:noWrap/>
            <w:vAlign w:val="bottom"/>
            <w:hideMark/>
          </w:tcPr>
          <w:p w:rsidRPr="00A07199" w:rsidR="005A0223" w:rsidP="005A0223" w:rsidRDefault="005A0223" w14:paraId="20E0873F" w14:textId="77777777">
            <w:pPr>
              <w:spacing w:after="0"/>
              <w:ind w:firstLine="0"/>
              <w:jc w:val="left"/>
              <w:rPr>
                <w:color w:val="auto"/>
                <w:sz w:val="22"/>
                <w:szCs w:val="22"/>
              </w:rPr>
            </w:pPr>
            <w:r w:rsidRPr="00A07199">
              <w:rPr>
                <w:color w:val="auto"/>
                <w:sz w:val="22"/>
                <w:szCs w:val="22"/>
              </w:rPr>
              <w:t xml:space="preserve">Артемовский район, п. Буланаш, ул. Кутузова, д. 23а («Центр социальной </w:t>
            </w:r>
            <w:r w:rsidRPr="00A07199">
              <w:rPr>
                <w:color w:val="auto"/>
                <w:sz w:val="22"/>
                <w:szCs w:val="22"/>
              </w:rPr>
              <w:lastRenderedPageBreak/>
              <w:t>помощи семье и детям Артемовского района»)</w:t>
            </w:r>
          </w:p>
        </w:tc>
        <w:tc>
          <w:tcPr>
            <w:tcW w:w="1000" w:type="dxa"/>
            <w:shd w:val="clear" w:color="auto" w:fill="auto"/>
            <w:noWrap/>
            <w:vAlign w:val="bottom"/>
            <w:hideMark/>
          </w:tcPr>
          <w:p w:rsidRPr="00A07199" w:rsidR="005A0223" w:rsidP="005A0223" w:rsidRDefault="005A0223" w14:paraId="60B13A60" w14:textId="332A2975">
            <w:pPr>
              <w:spacing w:after="0"/>
              <w:ind w:firstLine="0"/>
              <w:jc w:val="right"/>
              <w:rPr>
                <w:color w:val="auto"/>
                <w:sz w:val="22"/>
                <w:szCs w:val="22"/>
              </w:rPr>
            </w:pPr>
            <w:r w:rsidRPr="00A07199">
              <w:rPr>
                <w:color w:val="auto"/>
                <w:sz w:val="22"/>
                <w:szCs w:val="22"/>
              </w:rPr>
              <w:lastRenderedPageBreak/>
              <w:t>9</w:t>
            </w:r>
            <w:r w:rsidR="009E32F2">
              <w:rPr>
                <w:color w:val="auto"/>
                <w:sz w:val="22"/>
                <w:szCs w:val="22"/>
              </w:rPr>
              <w:t>3</w:t>
            </w:r>
            <w:r w:rsidRPr="00A07199">
              <w:rPr>
                <w:color w:val="auto"/>
                <w:sz w:val="22"/>
                <w:szCs w:val="22"/>
              </w:rPr>
              <w:t>,</w:t>
            </w:r>
            <w:r w:rsidR="009E32F2">
              <w:rPr>
                <w:color w:val="auto"/>
                <w:sz w:val="22"/>
                <w:szCs w:val="22"/>
              </w:rPr>
              <w:t>4</w:t>
            </w:r>
            <w:r w:rsidRPr="00A07199">
              <w:rPr>
                <w:color w:val="auto"/>
                <w:sz w:val="22"/>
                <w:szCs w:val="22"/>
              </w:rPr>
              <w:t>0</w:t>
            </w:r>
          </w:p>
        </w:tc>
        <w:tc>
          <w:tcPr>
            <w:tcW w:w="1000" w:type="dxa"/>
            <w:shd w:val="clear" w:color="auto" w:fill="auto"/>
            <w:noWrap/>
            <w:vAlign w:val="bottom"/>
            <w:hideMark/>
          </w:tcPr>
          <w:p w:rsidRPr="00A07199" w:rsidR="005A0223" w:rsidP="005A0223" w:rsidRDefault="005A0223" w14:paraId="0A196173" w14:textId="77777777">
            <w:pPr>
              <w:spacing w:after="0"/>
              <w:ind w:firstLine="0"/>
              <w:jc w:val="right"/>
              <w:rPr>
                <w:color w:val="auto"/>
                <w:sz w:val="22"/>
                <w:szCs w:val="22"/>
              </w:rPr>
            </w:pPr>
            <w:r w:rsidRPr="00A07199">
              <w:rPr>
                <w:color w:val="auto"/>
                <w:sz w:val="22"/>
                <w:szCs w:val="22"/>
              </w:rPr>
              <w:t>90,00</w:t>
            </w:r>
          </w:p>
        </w:tc>
        <w:tc>
          <w:tcPr>
            <w:tcW w:w="717" w:type="dxa"/>
            <w:shd w:val="clear" w:color="auto" w:fill="auto"/>
            <w:noWrap/>
            <w:vAlign w:val="bottom"/>
            <w:hideMark/>
          </w:tcPr>
          <w:p w:rsidRPr="00A07199" w:rsidR="005A0223" w:rsidP="005A0223" w:rsidRDefault="005A0223" w14:paraId="0ABC33D3" w14:textId="77777777">
            <w:pPr>
              <w:spacing w:after="0"/>
              <w:ind w:firstLine="0"/>
              <w:jc w:val="right"/>
              <w:rPr>
                <w:color w:val="auto"/>
                <w:sz w:val="22"/>
                <w:szCs w:val="22"/>
              </w:rPr>
            </w:pPr>
            <w:r w:rsidRPr="00A07199">
              <w:rPr>
                <w:color w:val="auto"/>
                <w:sz w:val="22"/>
                <w:szCs w:val="22"/>
              </w:rPr>
              <w:t>72,00</w:t>
            </w:r>
          </w:p>
        </w:tc>
        <w:tc>
          <w:tcPr>
            <w:tcW w:w="827" w:type="dxa"/>
            <w:shd w:val="clear" w:color="auto" w:fill="auto"/>
            <w:noWrap/>
            <w:vAlign w:val="bottom"/>
            <w:hideMark/>
          </w:tcPr>
          <w:p w:rsidRPr="00A07199" w:rsidR="005A0223" w:rsidP="005A0223" w:rsidRDefault="005A0223" w14:paraId="711CDE38" w14:textId="77777777">
            <w:pPr>
              <w:spacing w:after="0"/>
              <w:ind w:firstLine="0"/>
              <w:jc w:val="right"/>
              <w:rPr>
                <w:color w:val="auto"/>
                <w:sz w:val="22"/>
                <w:szCs w:val="22"/>
              </w:rPr>
            </w:pPr>
            <w:r w:rsidRPr="00A07199">
              <w:rPr>
                <w:color w:val="auto"/>
                <w:sz w:val="22"/>
                <w:szCs w:val="22"/>
              </w:rPr>
              <w:t>100,00</w:t>
            </w:r>
          </w:p>
        </w:tc>
        <w:tc>
          <w:tcPr>
            <w:tcW w:w="850" w:type="dxa"/>
            <w:shd w:val="clear" w:color="auto" w:fill="auto"/>
            <w:noWrap/>
            <w:vAlign w:val="bottom"/>
            <w:hideMark/>
          </w:tcPr>
          <w:p w:rsidRPr="00A07199" w:rsidR="005A0223" w:rsidP="005A0223" w:rsidRDefault="005A0223" w14:paraId="7B860FDD" w14:textId="77777777">
            <w:pPr>
              <w:spacing w:after="0"/>
              <w:ind w:firstLine="0"/>
              <w:jc w:val="right"/>
              <w:rPr>
                <w:color w:val="auto"/>
                <w:sz w:val="22"/>
                <w:szCs w:val="22"/>
              </w:rPr>
            </w:pPr>
            <w:r w:rsidRPr="00A07199">
              <w:rPr>
                <w:color w:val="auto"/>
                <w:sz w:val="22"/>
                <w:szCs w:val="22"/>
              </w:rPr>
              <w:t>100,00</w:t>
            </w:r>
          </w:p>
        </w:tc>
        <w:tc>
          <w:tcPr>
            <w:tcW w:w="993" w:type="dxa"/>
            <w:shd w:val="clear" w:color="auto" w:fill="auto"/>
            <w:noWrap/>
            <w:vAlign w:val="bottom"/>
            <w:hideMark/>
          </w:tcPr>
          <w:p w:rsidRPr="00A07199" w:rsidR="005A0223" w:rsidP="005A0223" w:rsidRDefault="005A0223" w14:paraId="611B857F" w14:textId="08A0DE2F">
            <w:pPr>
              <w:spacing w:after="0"/>
              <w:ind w:firstLine="0"/>
              <w:jc w:val="right"/>
              <w:rPr>
                <w:color w:val="auto"/>
                <w:sz w:val="22"/>
                <w:szCs w:val="22"/>
              </w:rPr>
            </w:pPr>
            <w:r w:rsidRPr="00A07199">
              <w:rPr>
                <w:color w:val="auto"/>
                <w:sz w:val="22"/>
                <w:szCs w:val="22"/>
              </w:rPr>
              <w:t>91,</w:t>
            </w:r>
            <w:r w:rsidR="009E32F2">
              <w:rPr>
                <w:color w:val="auto"/>
                <w:sz w:val="22"/>
                <w:szCs w:val="22"/>
              </w:rPr>
              <w:t>08</w:t>
            </w:r>
          </w:p>
        </w:tc>
        <w:tc>
          <w:tcPr>
            <w:tcW w:w="1275" w:type="dxa"/>
            <w:shd w:val="clear" w:color="auto" w:fill="auto"/>
            <w:noWrap/>
            <w:vAlign w:val="bottom"/>
            <w:hideMark/>
          </w:tcPr>
          <w:p w:rsidRPr="00A07199" w:rsidR="005A0223" w:rsidP="005A0223" w:rsidRDefault="005A0223" w14:paraId="77DD4ED9" w14:textId="77777777">
            <w:pPr>
              <w:spacing w:after="0"/>
              <w:ind w:firstLine="0"/>
              <w:jc w:val="right"/>
              <w:rPr>
                <w:color w:val="auto"/>
                <w:sz w:val="22"/>
                <w:szCs w:val="22"/>
              </w:rPr>
            </w:pPr>
            <w:r w:rsidRPr="00A07199">
              <w:rPr>
                <w:color w:val="auto"/>
                <w:sz w:val="22"/>
                <w:szCs w:val="22"/>
              </w:rPr>
              <w:t>14</w:t>
            </w:r>
          </w:p>
        </w:tc>
      </w:tr>
      <w:tr w:rsidRPr="00A07199" w:rsidR="005A0223" w:rsidTr="005A0223" w14:paraId="7D5093B1" w14:textId="77777777">
        <w:trPr>
          <w:trHeight w:val="280"/>
        </w:trPr>
        <w:tc>
          <w:tcPr>
            <w:tcW w:w="600" w:type="dxa"/>
            <w:shd w:val="clear" w:color="auto" w:fill="auto"/>
            <w:noWrap/>
            <w:vAlign w:val="bottom"/>
            <w:hideMark/>
          </w:tcPr>
          <w:p w:rsidRPr="00A07199" w:rsidR="005A0223" w:rsidP="005A0223" w:rsidRDefault="005A0223" w14:paraId="69FC04A3" w14:textId="77777777">
            <w:pPr>
              <w:spacing w:after="0"/>
              <w:ind w:firstLine="0"/>
              <w:jc w:val="right"/>
              <w:rPr>
                <w:color w:val="auto"/>
                <w:sz w:val="22"/>
                <w:szCs w:val="22"/>
              </w:rPr>
            </w:pPr>
            <w:r w:rsidRPr="00A07199">
              <w:rPr>
                <w:color w:val="auto"/>
                <w:sz w:val="22"/>
                <w:szCs w:val="22"/>
              </w:rPr>
              <w:t>15</w:t>
            </w:r>
          </w:p>
        </w:tc>
        <w:tc>
          <w:tcPr>
            <w:tcW w:w="2392" w:type="dxa"/>
            <w:shd w:val="clear" w:color="auto" w:fill="auto"/>
            <w:noWrap/>
            <w:vAlign w:val="bottom"/>
            <w:hideMark/>
          </w:tcPr>
          <w:p w:rsidRPr="00A07199" w:rsidR="005A0223" w:rsidP="005A0223" w:rsidRDefault="005A0223" w14:paraId="044AD5A9" w14:textId="77777777">
            <w:pPr>
              <w:spacing w:after="0"/>
              <w:ind w:firstLine="0"/>
              <w:jc w:val="left"/>
              <w:rPr>
                <w:color w:val="auto"/>
                <w:sz w:val="22"/>
                <w:szCs w:val="22"/>
              </w:rPr>
            </w:pPr>
            <w:r w:rsidRPr="00A07199">
              <w:rPr>
                <w:color w:val="auto"/>
                <w:sz w:val="22"/>
                <w:szCs w:val="22"/>
              </w:rPr>
              <w:t>г. Нижний Тагил, ул. Правды, д. 9а; («Комплексный центр социального обслуживания населения «Золотая осень» города Нижний Тагил»)</w:t>
            </w:r>
          </w:p>
        </w:tc>
        <w:tc>
          <w:tcPr>
            <w:tcW w:w="1000" w:type="dxa"/>
            <w:shd w:val="clear" w:color="auto" w:fill="auto"/>
            <w:noWrap/>
            <w:vAlign w:val="bottom"/>
            <w:hideMark/>
          </w:tcPr>
          <w:p w:rsidRPr="00A07199" w:rsidR="005A0223" w:rsidP="005A0223" w:rsidRDefault="005A0223" w14:paraId="45F35A3C" w14:textId="21D12948">
            <w:pPr>
              <w:spacing w:after="0"/>
              <w:ind w:firstLine="0"/>
              <w:jc w:val="right"/>
              <w:rPr>
                <w:color w:val="auto"/>
                <w:sz w:val="22"/>
                <w:szCs w:val="22"/>
              </w:rPr>
            </w:pPr>
            <w:r w:rsidRPr="00A07199">
              <w:rPr>
                <w:color w:val="auto"/>
                <w:sz w:val="22"/>
                <w:szCs w:val="22"/>
              </w:rPr>
              <w:t>9</w:t>
            </w:r>
            <w:r w:rsidR="00B10D42">
              <w:rPr>
                <w:color w:val="auto"/>
                <w:sz w:val="22"/>
                <w:szCs w:val="22"/>
              </w:rPr>
              <w:t>3</w:t>
            </w:r>
            <w:r w:rsidRPr="00A07199">
              <w:rPr>
                <w:color w:val="auto"/>
                <w:sz w:val="22"/>
                <w:szCs w:val="22"/>
              </w:rPr>
              <w:t>,</w:t>
            </w:r>
            <w:r w:rsidR="00B10D42">
              <w:rPr>
                <w:color w:val="auto"/>
                <w:sz w:val="22"/>
                <w:szCs w:val="22"/>
              </w:rPr>
              <w:t>4</w:t>
            </w:r>
            <w:r w:rsidRPr="00A07199">
              <w:rPr>
                <w:color w:val="auto"/>
                <w:sz w:val="22"/>
                <w:szCs w:val="22"/>
              </w:rPr>
              <w:t>0</w:t>
            </w:r>
          </w:p>
        </w:tc>
        <w:tc>
          <w:tcPr>
            <w:tcW w:w="1000" w:type="dxa"/>
            <w:shd w:val="clear" w:color="auto" w:fill="auto"/>
            <w:noWrap/>
            <w:vAlign w:val="bottom"/>
            <w:hideMark/>
          </w:tcPr>
          <w:p w:rsidRPr="00A07199" w:rsidR="005A0223" w:rsidP="005A0223" w:rsidRDefault="005A0223" w14:paraId="23D97F39" w14:textId="77777777">
            <w:pPr>
              <w:spacing w:after="0"/>
              <w:ind w:firstLine="0"/>
              <w:jc w:val="right"/>
              <w:rPr>
                <w:color w:val="auto"/>
                <w:sz w:val="22"/>
                <w:szCs w:val="22"/>
              </w:rPr>
            </w:pPr>
            <w:r w:rsidRPr="00A07199">
              <w:rPr>
                <w:color w:val="auto"/>
                <w:sz w:val="22"/>
                <w:szCs w:val="22"/>
              </w:rPr>
              <w:t>90,00</w:t>
            </w:r>
          </w:p>
        </w:tc>
        <w:tc>
          <w:tcPr>
            <w:tcW w:w="717" w:type="dxa"/>
            <w:shd w:val="clear" w:color="auto" w:fill="auto"/>
            <w:noWrap/>
            <w:vAlign w:val="bottom"/>
            <w:hideMark/>
          </w:tcPr>
          <w:p w:rsidRPr="00A07199" w:rsidR="005A0223" w:rsidP="005A0223" w:rsidRDefault="005A0223" w14:paraId="69F275DC" w14:textId="77A4EC27">
            <w:pPr>
              <w:spacing w:after="0"/>
              <w:ind w:firstLine="0"/>
              <w:jc w:val="right"/>
              <w:rPr>
                <w:color w:val="auto"/>
                <w:sz w:val="22"/>
                <w:szCs w:val="22"/>
              </w:rPr>
            </w:pPr>
            <w:r w:rsidRPr="00A07199">
              <w:rPr>
                <w:color w:val="auto"/>
                <w:sz w:val="22"/>
                <w:szCs w:val="22"/>
              </w:rPr>
              <w:t>7</w:t>
            </w:r>
            <w:r w:rsidR="00B10D42">
              <w:rPr>
                <w:color w:val="auto"/>
                <w:sz w:val="22"/>
                <w:szCs w:val="22"/>
              </w:rPr>
              <w:t>1</w:t>
            </w:r>
            <w:r w:rsidRPr="00A07199">
              <w:rPr>
                <w:color w:val="auto"/>
                <w:sz w:val="22"/>
                <w:szCs w:val="22"/>
              </w:rPr>
              <w:t>,</w:t>
            </w:r>
            <w:r w:rsidR="00B10D42">
              <w:rPr>
                <w:color w:val="auto"/>
                <w:sz w:val="22"/>
                <w:szCs w:val="22"/>
              </w:rPr>
              <w:t>7</w:t>
            </w:r>
            <w:r w:rsidRPr="00A07199">
              <w:rPr>
                <w:color w:val="auto"/>
                <w:sz w:val="22"/>
                <w:szCs w:val="22"/>
              </w:rPr>
              <w:t>0</w:t>
            </w:r>
          </w:p>
        </w:tc>
        <w:tc>
          <w:tcPr>
            <w:tcW w:w="827" w:type="dxa"/>
            <w:shd w:val="clear" w:color="auto" w:fill="auto"/>
            <w:noWrap/>
            <w:vAlign w:val="bottom"/>
            <w:hideMark/>
          </w:tcPr>
          <w:p w:rsidRPr="00A07199" w:rsidR="005A0223" w:rsidP="005A0223" w:rsidRDefault="005A0223" w14:paraId="15A0760E" w14:textId="77777777">
            <w:pPr>
              <w:spacing w:after="0"/>
              <w:ind w:firstLine="0"/>
              <w:jc w:val="right"/>
              <w:rPr>
                <w:color w:val="auto"/>
                <w:sz w:val="22"/>
                <w:szCs w:val="22"/>
              </w:rPr>
            </w:pPr>
            <w:r w:rsidRPr="00A07199">
              <w:rPr>
                <w:color w:val="auto"/>
                <w:sz w:val="22"/>
                <w:szCs w:val="22"/>
              </w:rPr>
              <w:t>100,00</w:t>
            </w:r>
          </w:p>
        </w:tc>
        <w:tc>
          <w:tcPr>
            <w:tcW w:w="850" w:type="dxa"/>
            <w:shd w:val="clear" w:color="auto" w:fill="auto"/>
            <w:noWrap/>
            <w:vAlign w:val="bottom"/>
            <w:hideMark/>
          </w:tcPr>
          <w:p w:rsidRPr="00A07199" w:rsidR="005A0223" w:rsidP="005A0223" w:rsidRDefault="00B10D42" w14:paraId="47DDB799" w14:textId="4A79FFDB">
            <w:pPr>
              <w:spacing w:after="0"/>
              <w:ind w:firstLine="0"/>
              <w:jc w:val="right"/>
              <w:rPr>
                <w:color w:val="auto"/>
                <w:sz w:val="22"/>
                <w:szCs w:val="22"/>
              </w:rPr>
            </w:pPr>
            <w:r>
              <w:rPr>
                <w:color w:val="auto"/>
                <w:sz w:val="22"/>
                <w:szCs w:val="22"/>
              </w:rPr>
              <w:t>100</w:t>
            </w:r>
            <w:r w:rsidRPr="00A07199" w:rsidR="005A0223">
              <w:rPr>
                <w:color w:val="auto"/>
                <w:sz w:val="22"/>
                <w:szCs w:val="22"/>
              </w:rPr>
              <w:t>,</w:t>
            </w:r>
            <w:r>
              <w:rPr>
                <w:color w:val="auto"/>
                <w:sz w:val="22"/>
                <w:szCs w:val="22"/>
              </w:rPr>
              <w:t>00</w:t>
            </w:r>
          </w:p>
        </w:tc>
        <w:tc>
          <w:tcPr>
            <w:tcW w:w="993" w:type="dxa"/>
            <w:shd w:val="clear" w:color="auto" w:fill="auto"/>
            <w:noWrap/>
            <w:vAlign w:val="bottom"/>
            <w:hideMark/>
          </w:tcPr>
          <w:p w:rsidRPr="00A07199" w:rsidR="005A0223" w:rsidP="005A0223" w:rsidRDefault="005A0223" w14:paraId="1FD9517C" w14:textId="75D484A4">
            <w:pPr>
              <w:spacing w:after="0"/>
              <w:ind w:firstLine="0"/>
              <w:jc w:val="right"/>
              <w:rPr>
                <w:color w:val="auto"/>
                <w:sz w:val="22"/>
                <w:szCs w:val="22"/>
              </w:rPr>
            </w:pPr>
            <w:r w:rsidRPr="00A07199">
              <w:rPr>
                <w:color w:val="auto"/>
                <w:sz w:val="22"/>
                <w:szCs w:val="22"/>
              </w:rPr>
              <w:t>91,</w:t>
            </w:r>
            <w:r w:rsidR="00B10D42">
              <w:rPr>
                <w:color w:val="auto"/>
                <w:sz w:val="22"/>
                <w:szCs w:val="22"/>
              </w:rPr>
              <w:t>02</w:t>
            </w:r>
          </w:p>
        </w:tc>
        <w:tc>
          <w:tcPr>
            <w:tcW w:w="1275" w:type="dxa"/>
            <w:shd w:val="clear" w:color="auto" w:fill="auto"/>
            <w:noWrap/>
            <w:vAlign w:val="bottom"/>
            <w:hideMark/>
          </w:tcPr>
          <w:p w:rsidRPr="00A07199" w:rsidR="005A0223" w:rsidP="005A0223" w:rsidRDefault="005A0223" w14:paraId="6F17C0E9" w14:textId="77777777">
            <w:pPr>
              <w:spacing w:after="0"/>
              <w:ind w:firstLine="0"/>
              <w:jc w:val="right"/>
              <w:rPr>
                <w:color w:val="auto"/>
                <w:sz w:val="22"/>
                <w:szCs w:val="22"/>
              </w:rPr>
            </w:pPr>
            <w:r w:rsidRPr="00A07199">
              <w:rPr>
                <w:color w:val="auto"/>
                <w:sz w:val="22"/>
                <w:szCs w:val="22"/>
              </w:rPr>
              <w:t>15</w:t>
            </w:r>
          </w:p>
        </w:tc>
      </w:tr>
      <w:tr w:rsidRPr="00A07199" w:rsidR="005A0223" w:rsidTr="005A0223" w14:paraId="73D768B0" w14:textId="77777777">
        <w:trPr>
          <w:trHeight w:val="280"/>
        </w:trPr>
        <w:tc>
          <w:tcPr>
            <w:tcW w:w="600" w:type="dxa"/>
            <w:shd w:val="clear" w:color="auto" w:fill="auto"/>
            <w:noWrap/>
            <w:vAlign w:val="bottom"/>
            <w:hideMark/>
          </w:tcPr>
          <w:p w:rsidRPr="00A07199" w:rsidR="005A0223" w:rsidP="005A0223" w:rsidRDefault="005A0223" w14:paraId="173EE09E" w14:textId="77777777">
            <w:pPr>
              <w:spacing w:after="0"/>
              <w:ind w:firstLine="0"/>
              <w:jc w:val="right"/>
              <w:rPr>
                <w:color w:val="auto"/>
                <w:sz w:val="22"/>
                <w:szCs w:val="22"/>
              </w:rPr>
            </w:pPr>
            <w:r w:rsidRPr="00A07199">
              <w:rPr>
                <w:color w:val="auto"/>
                <w:sz w:val="22"/>
                <w:szCs w:val="22"/>
              </w:rPr>
              <w:t>16</w:t>
            </w:r>
          </w:p>
        </w:tc>
        <w:tc>
          <w:tcPr>
            <w:tcW w:w="2392" w:type="dxa"/>
            <w:shd w:val="clear" w:color="auto" w:fill="auto"/>
            <w:noWrap/>
            <w:vAlign w:val="bottom"/>
            <w:hideMark/>
          </w:tcPr>
          <w:p w:rsidRPr="00A07199" w:rsidR="005A0223" w:rsidP="005A0223" w:rsidRDefault="005A0223" w14:paraId="623BD5DA" w14:textId="77777777">
            <w:pPr>
              <w:spacing w:after="0"/>
              <w:ind w:firstLine="0"/>
              <w:jc w:val="left"/>
              <w:rPr>
                <w:color w:val="auto"/>
                <w:sz w:val="22"/>
                <w:szCs w:val="22"/>
              </w:rPr>
            </w:pPr>
            <w:r w:rsidRPr="00A07199">
              <w:rPr>
                <w:color w:val="auto"/>
                <w:sz w:val="22"/>
                <w:szCs w:val="22"/>
              </w:rPr>
              <w:t>г. Нижний Тагил, ул. Строителей, д. 11; («Комплексный центр социального обслуживания населения Пригородного района»)</w:t>
            </w:r>
          </w:p>
        </w:tc>
        <w:tc>
          <w:tcPr>
            <w:tcW w:w="1000" w:type="dxa"/>
            <w:shd w:val="clear" w:color="auto" w:fill="auto"/>
            <w:noWrap/>
            <w:vAlign w:val="bottom"/>
            <w:hideMark/>
          </w:tcPr>
          <w:p w:rsidRPr="00A07199" w:rsidR="005A0223" w:rsidP="005A0223" w:rsidRDefault="005A0223" w14:paraId="2C87FED6" w14:textId="49FFE3F7">
            <w:pPr>
              <w:spacing w:after="0"/>
              <w:ind w:firstLine="0"/>
              <w:jc w:val="right"/>
              <w:rPr>
                <w:color w:val="auto"/>
                <w:sz w:val="22"/>
                <w:szCs w:val="22"/>
              </w:rPr>
            </w:pPr>
            <w:r w:rsidRPr="00A07199">
              <w:rPr>
                <w:color w:val="auto"/>
                <w:sz w:val="22"/>
                <w:szCs w:val="22"/>
              </w:rPr>
              <w:t>9</w:t>
            </w:r>
            <w:r w:rsidR="00B10D42">
              <w:rPr>
                <w:color w:val="auto"/>
                <w:sz w:val="22"/>
                <w:szCs w:val="22"/>
              </w:rPr>
              <w:t>3</w:t>
            </w:r>
            <w:r w:rsidRPr="00A07199">
              <w:rPr>
                <w:color w:val="auto"/>
                <w:sz w:val="22"/>
                <w:szCs w:val="22"/>
              </w:rPr>
              <w:t>,</w:t>
            </w:r>
            <w:r w:rsidR="00B10D42">
              <w:rPr>
                <w:color w:val="auto"/>
                <w:sz w:val="22"/>
                <w:szCs w:val="22"/>
              </w:rPr>
              <w:t>4</w:t>
            </w:r>
            <w:r w:rsidRPr="00A07199">
              <w:rPr>
                <w:color w:val="auto"/>
                <w:sz w:val="22"/>
                <w:szCs w:val="22"/>
              </w:rPr>
              <w:t>0</w:t>
            </w:r>
          </w:p>
        </w:tc>
        <w:tc>
          <w:tcPr>
            <w:tcW w:w="1000" w:type="dxa"/>
            <w:shd w:val="clear" w:color="auto" w:fill="auto"/>
            <w:noWrap/>
            <w:vAlign w:val="bottom"/>
            <w:hideMark/>
          </w:tcPr>
          <w:p w:rsidRPr="00A07199" w:rsidR="005A0223" w:rsidP="005A0223" w:rsidRDefault="005A0223" w14:paraId="78482E22" w14:textId="77777777">
            <w:pPr>
              <w:spacing w:after="0"/>
              <w:ind w:firstLine="0"/>
              <w:jc w:val="right"/>
              <w:rPr>
                <w:color w:val="auto"/>
                <w:sz w:val="22"/>
                <w:szCs w:val="22"/>
              </w:rPr>
            </w:pPr>
            <w:r w:rsidRPr="00A07199">
              <w:rPr>
                <w:color w:val="auto"/>
                <w:sz w:val="22"/>
                <w:szCs w:val="22"/>
              </w:rPr>
              <w:t>90,00</w:t>
            </w:r>
          </w:p>
        </w:tc>
        <w:tc>
          <w:tcPr>
            <w:tcW w:w="717" w:type="dxa"/>
            <w:shd w:val="clear" w:color="auto" w:fill="auto"/>
            <w:noWrap/>
            <w:vAlign w:val="bottom"/>
            <w:hideMark/>
          </w:tcPr>
          <w:p w:rsidRPr="00A07199" w:rsidR="005A0223" w:rsidP="005A0223" w:rsidRDefault="005A0223" w14:paraId="041EB8C1" w14:textId="77777777">
            <w:pPr>
              <w:spacing w:after="0"/>
              <w:ind w:firstLine="0"/>
              <w:jc w:val="right"/>
              <w:rPr>
                <w:color w:val="auto"/>
                <w:sz w:val="22"/>
                <w:szCs w:val="22"/>
              </w:rPr>
            </w:pPr>
            <w:r w:rsidRPr="00A07199">
              <w:rPr>
                <w:color w:val="auto"/>
                <w:sz w:val="22"/>
                <w:szCs w:val="22"/>
              </w:rPr>
              <w:t>72,00</w:t>
            </w:r>
          </w:p>
        </w:tc>
        <w:tc>
          <w:tcPr>
            <w:tcW w:w="827" w:type="dxa"/>
            <w:shd w:val="clear" w:color="auto" w:fill="auto"/>
            <w:noWrap/>
            <w:vAlign w:val="bottom"/>
            <w:hideMark/>
          </w:tcPr>
          <w:p w:rsidRPr="00A07199" w:rsidR="005A0223" w:rsidP="005A0223" w:rsidRDefault="005A0223" w14:paraId="29A274E5" w14:textId="77777777">
            <w:pPr>
              <w:spacing w:after="0"/>
              <w:ind w:firstLine="0"/>
              <w:jc w:val="right"/>
              <w:rPr>
                <w:color w:val="auto"/>
                <w:sz w:val="22"/>
                <w:szCs w:val="22"/>
              </w:rPr>
            </w:pPr>
            <w:r w:rsidRPr="00A07199">
              <w:rPr>
                <w:color w:val="auto"/>
                <w:sz w:val="22"/>
                <w:szCs w:val="22"/>
              </w:rPr>
              <w:t>100,00</w:t>
            </w:r>
          </w:p>
        </w:tc>
        <w:tc>
          <w:tcPr>
            <w:tcW w:w="850" w:type="dxa"/>
            <w:shd w:val="clear" w:color="auto" w:fill="auto"/>
            <w:noWrap/>
            <w:vAlign w:val="bottom"/>
            <w:hideMark/>
          </w:tcPr>
          <w:p w:rsidRPr="00A07199" w:rsidR="005A0223" w:rsidP="005A0223" w:rsidRDefault="005A0223" w14:paraId="586B322F" w14:textId="77777777">
            <w:pPr>
              <w:spacing w:after="0"/>
              <w:ind w:firstLine="0"/>
              <w:jc w:val="right"/>
              <w:rPr>
                <w:color w:val="auto"/>
                <w:sz w:val="22"/>
                <w:szCs w:val="22"/>
              </w:rPr>
            </w:pPr>
            <w:r w:rsidRPr="00A07199">
              <w:rPr>
                <w:color w:val="auto"/>
                <w:sz w:val="22"/>
                <w:szCs w:val="22"/>
              </w:rPr>
              <w:t>100,00</w:t>
            </w:r>
          </w:p>
        </w:tc>
        <w:tc>
          <w:tcPr>
            <w:tcW w:w="993" w:type="dxa"/>
            <w:shd w:val="clear" w:color="auto" w:fill="auto"/>
            <w:noWrap/>
            <w:vAlign w:val="bottom"/>
            <w:hideMark/>
          </w:tcPr>
          <w:p w:rsidRPr="00A07199" w:rsidR="005A0223" w:rsidP="005A0223" w:rsidRDefault="005A0223" w14:paraId="2371095F" w14:textId="1E815B44">
            <w:pPr>
              <w:spacing w:after="0"/>
              <w:ind w:firstLine="0"/>
              <w:jc w:val="right"/>
              <w:rPr>
                <w:color w:val="auto"/>
                <w:sz w:val="22"/>
                <w:szCs w:val="22"/>
              </w:rPr>
            </w:pPr>
            <w:r w:rsidRPr="00A07199">
              <w:rPr>
                <w:color w:val="auto"/>
                <w:sz w:val="22"/>
                <w:szCs w:val="22"/>
              </w:rPr>
              <w:t>91,</w:t>
            </w:r>
            <w:r w:rsidR="00B10D42">
              <w:rPr>
                <w:color w:val="auto"/>
                <w:sz w:val="22"/>
                <w:szCs w:val="22"/>
              </w:rPr>
              <w:t>08</w:t>
            </w:r>
          </w:p>
        </w:tc>
        <w:tc>
          <w:tcPr>
            <w:tcW w:w="1275" w:type="dxa"/>
            <w:shd w:val="clear" w:color="auto" w:fill="auto"/>
            <w:noWrap/>
            <w:vAlign w:val="bottom"/>
            <w:hideMark/>
          </w:tcPr>
          <w:p w:rsidRPr="00A07199" w:rsidR="005A0223" w:rsidP="005A0223" w:rsidRDefault="005A0223" w14:paraId="42814240" w14:textId="77777777">
            <w:pPr>
              <w:spacing w:after="0"/>
              <w:ind w:firstLine="0"/>
              <w:jc w:val="right"/>
              <w:rPr>
                <w:color w:val="auto"/>
                <w:sz w:val="22"/>
                <w:szCs w:val="22"/>
              </w:rPr>
            </w:pPr>
            <w:r w:rsidRPr="00A07199">
              <w:rPr>
                <w:color w:val="auto"/>
                <w:sz w:val="22"/>
                <w:szCs w:val="22"/>
              </w:rPr>
              <w:t>16</w:t>
            </w:r>
          </w:p>
        </w:tc>
      </w:tr>
      <w:tr w:rsidRPr="00A07199" w:rsidR="005A0223" w:rsidTr="005A0223" w14:paraId="2B9BB7AC" w14:textId="77777777">
        <w:trPr>
          <w:trHeight w:val="280"/>
        </w:trPr>
        <w:tc>
          <w:tcPr>
            <w:tcW w:w="600" w:type="dxa"/>
            <w:shd w:val="clear" w:color="auto" w:fill="auto"/>
            <w:noWrap/>
            <w:vAlign w:val="bottom"/>
            <w:hideMark/>
          </w:tcPr>
          <w:p w:rsidRPr="00A07199" w:rsidR="005A0223" w:rsidP="005A0223" w:rsidRDefault="005A0223" w14:paraId="29D8272B" w14:textId="77777777">
            <w:pPr>
              <w:spacing w:after="0"/>
              <w:ind w:firstLine="0"/>
              <w:jc w:val="right"/>
              <w:rPr>
                <w:color w:val="auto"/>
                <w:sz w:val="22"/>
                <w:szCs w:val="22"/>
              </w:rPr>
            </w:pPr>
            <w:r w:rsidRPr="00A07199">
              <w:rPr>
                <w:color w:val="auto"/>
                <w:sz w:val="22"/>
                <w:szCs w:val="22"/>
              </w:rPr>
              <w:t>17</w:t>
            </w:r>
          </w:p>
        </w:tc>
        <w:tc>
          <w:tcPr>
            <w:tcW w:w="2392" w:type="dxa"/>
            <w:shd w:val="clear" w:color="auto" w:fill="auto"/>
            <w:noWrap/>
            <w:vAlign w:val="bottom"/>
            <w:hideMark/>
          </w:tcPr>
          <w:p w:rsidRPr="00A07199" w:rsidR="005A0223" w:rsidP="005A0223" w:rsidRDefault="005A0223" w14:paraId="64636094" w14:textId="77777777">
            <w:pPr>
              <w:spacing w:after="0"/>
              <w:ind w:firstLine="0"/>
              <w:jc w:val="left"/>
              <w:rPr>
                <w:color w:val="auto"/>
                <w:sz w:val="22"/>
                <w:szCs w:val="22"/>
              </w:rPr>
            </w:pPr>
            <w:r w:rsidRPr="00A07199">
              <w:rPr>
                <w:color w:val="auto"/>
                <w:sz w:val="22"/>
                <w:szCs w:val="22"/>
              </w:rPr>
              <w:t>г. Полевской, ул. Бажова, д. 9 («Комплексный центр социального обслуживания населения города Полевского»)</w:t>
            </w:r>
          </w:p>
        </w:tc>
        <w:tc>
          <w:tcPr>
            <w:tcW w:w="1000" w:type="dxa"/>
            <w:shd w:val="clear" w:color="auto" w:fill="auto"/>
            <w:noWrap/>
            <w:vAlign w:val="bottom"/>
            <w:hideMark/>
          </w:tcPr>
          <w:p w:rsidRPr="00A07199" w:rsidR="005A0223" w:rsidP="005A0223" w:rsidRDefault="005A0223" w14:paraId="537D044D" w14:textId="58CB83D4">
            <w:pPr>
              <w:spacing w:after="0"/>
              <w:ind w:firstLine="0"/>
              <w:jc w:val="right"/>
              <w:rPr>
                <w:color w:val="auto"/>
                <w:sz w:val="22"/>
                <w:szCs w:val="22"/>
              </w:rPr>
            </w:pPr>
            <w:r w:rsidRPr="00A07199">
              <w:rPr>
                <w:color w:val="auto"/>
                <w:sz w:val="22"/>
                <w:szCs w:val="22"/>
              </w:rPr>
              <w:t>9</w:t>
            </w:r>
            <w:r w:rsidR="00B10D42">
              <w:rPr>
                <w:color w:val="auto"/>
                <w:sz w:val="22"/>
                <w:szCs w:val="22"/>
              </w:rPr>
              <w:t>4</w:t>
            </w:r>
            <w:r w:rsidRPr="00A07199">
              <w:rPr>
                <w:color w:val="auto"/>
                <w:sz w:val="22"/>
                <w:szCs w:val="22"/>
              </w:rPr>
              <w:t>,</w:t>
            </w:r>
            <w:r w:rsidR="00B10D42">
              <w:rPr>
                <w:color w:val="auto"/>
                <w:sz w:val="22"/>
                <w:szCs w:val="22"/>
              </w:rPr>
              <w:t>5</w:t>
            </w:r>
            <w:r w:rsidRPr="00A07199">
              <w:rPr>
                <w:color w:val="auto"/>
                <w:sz w:val="22"/>
                <w:szCs w:val="22"/>
              </w:rPr>
              <w:t>0</w:t>
            </w:r>
          </w:p>
        </w:tc>
        <w:tc>
          <w:tcPr>
            <w:tcW w:w="1000" w:type="dxa"/>
            <w:shd w:val="clear" w:color="auto" w:fill="auto"/>
            <w:noWrap/>
            <w:vAlign w:val="bottom"/>
            <w:hideMark/>
          </w:tcPr>
          <w:p w:rsidRPr="00A07199" w:rsidR="005A0223" w:rsidP="005A0223" w:rsidRDefault="005A0223" w14:paraId="7E1AE572" w14:textId="3EB660F4">
            <w:pPr>
              <w:spacing w:after="0"/>
              <w:ind w:firstLine="0"/>
              <w:jc w:val="right"/>
              <w:rPr>
                <w:color w:val="auto"/>
                <w:sz w:val="22"/>
                <w:szCs w:val="22"/>
              </w:rPr>
            </w:pPr>
            <w:r w:rsidRPr="00A07199">
              <w:rPr>
                <w:color w:val="auto"/>
                <w:sz w:val="22"/>
                <w:szCs w:val="22"/>
              </w:rPr>
              <w:t>89,</w:t>
            </w:r>
            <w:r w:rsidR="00B10D42">
              <w:rPr>
                <w:color w:val="auto"/>
                <w:sz w:val="22"/>
                <w:szCs w:val="22"/>
              </w:rPr>
              <w:t>30</w:t>
            </w:r>
          </w:p>
        </w:tc>
        <w:tc>
          <w:tcPr>
            <w:tcW w:w="717" w:type="dxa"/>
            <w:shd w:val="clear" w:color="auto" w:fill="auto"/>
            <w:noWrap/>
            <w:vAlign w:val="bottom"/>
            <w:hideMark/>
          </w:tcPr>
          <w:p w:rsidRPr="00A07199" w:rsidR="005A0223" w:rsidP="005A0223" w:rsidRDefault="005A0223" w14:paraId="68E140B2" w14:textId="51B83B2F">
            <w:pPr>
              <w:spacing w:after="0"/>
              <w:ind w:firstLine="0"/>
              <w:jc w:val="right"/>
              <w:rPr>
                <w:color w:val="auto"/>
                <w:sz w:val="22"/>
                <w:szCs w:val="22"/>
              </w:rPr>
            </w:pPr>
            <w:r w:rsidRPr="00A07199">
              <w:rPr>
                <w:color w:val="auto"/>
                <w:sz w:val="22"/>
                <w:szCs w:val="22"/>
              </w:rPr>
              <w:t>71,</w:t>
            </w:r>
            <w:r w:rsidR="00B10D42">
              <w:rPr>
                <w:color w:val="auto"/>
                <w:sz w:val="22"/>
                <w:szCs w:val="22"/>
              </w:rPr>
              <w:t>4</w:t>
            </w:r>
            <w:r w:rsidRPr="00A07199">
              <w:rPr>
                <w:color w:val="auto"/>
                <w:sz w:val="22"/>
                <w:szCs w:val="22"/>
              </w:rPr>
              <w:t>0</w:t>
            </w:r>
          </w:p>
        </w:tc>
        <w:tc>
          <w:tcPr>
            <w:tcW w:w="827" w:type="dxa"/>
            <w:shd w:val="clear" w:color="auto" w:fill="auto"/>
            <w:noWrap/>
            <w:vAlign w:val="bottom"/>
            <w:hideMark/>
          </w:tcPr>
          <w:p w:rsidRPr="00A07199" w:rsidR="005A0223" w:rsidP="005A0223" w:rsidRDefault="00B10D42" w14:paraId="247BD74A" w14:textId="2C42767C">
            <w:pPr>
              <w:spacing w:after="0"/>
              <w:ind w:firstLine="0"/>
              <w:jc w:val="right"/>
              <w:rPr>
                <w:color w:val="auto"/>
                <w:sz w:val="22"/>
                <w:szCs w:val="22"/>
              </w:rPr>
            </w:pPr>
            <w:r>
              <w:rPr>
                <w:color w:val="auto"/>
                <w:sz w:val="22"/>
                <w:szCs w:val="22"/>
              </w:rPr>
              <w:t>100</w:t>
            </w:r>
            <w:r w:rsidRPr="00A07199" w:rsidR="005A0223">
              <w:rPr>
                <w:color w:val="auto"/>
                <w:sz w:val="22"/>
                <w:szCs w:val="22"/>
              </w:rPr>
              <w:t>,</w:t>
            </w:r>
            <w:r>
              <w:rPr>
                <w:color w:val="auto"/>
                <w:sz w:val="22"/>
                <w:szCs w:val="22"/>
              </w:rPr>
              <w:t>00</w:t>
            </w:r>
          </w:p>
        </w:tc>
        <w:tc>
          <w:tcPr>
            <w:tcW w:w="850" w:type="dxa"/>
            <w:shd w:val="clear" w:color="auto" w:fill="auto"/>
            <w:noWrap/>
            <w:vAlign w:val="bottom"/>
            <w:hideMark/>
          </w:tcPr>
          <w:p w:rsidRPr="00A07199" w:rsidR="005A0223" w:rsidP="005A0223" w:rsidRDefault="005A0223" w14:paraId="3DFEF791" w14:textId="77777777">
            <w:pPr>
              <w:spacing w:after="0"/>
              <w:ind w:firstLine="0"/>
              <w:jc w:val="right"/>
              <w:rPr>
                <w:color w:val="auto"/>
                <w:sz w:val="22"/>
                <w:szCs w:val="22"/>
              </w:rPr>
            </w:pPr>
            <w:r w:rsidRPr="00A07199">
              <w:rPr>
                <w:color w:val="auto"/>
                <w:sz w:val="22"/>
                <w:szCs w:val="22"/>
              </w:rPr>
              <w:t>99,80</w:t>
            </w:r>
          </w:p>
        </w:tc>
        <w:tc>
          <w:tcPr>
            <w:tcW w:w="993" w:type="dxa"/>
            <w:shd w:val="clear" w:color="auto" w:fill="auto"/>
            <w:noWrap/>
            <w:vAlign w:val="bottom"/>
            <w:hideMark/>
          </w:tcPr>
          <w:p w:rsidRPr="00A07199" w:rsidR="005A0223" w:rsidP="005A0223" w:rsidRDefault="005A0223" w14:paraId="796C4CAA" w14:textId="77777777">
            <w:pPr>
              <w:spacing w:after="0"/>
              <w:ind w:firstLine="0"/>
              <w:jc w:val="right"/>
              <w:rPr>
                <w:color w:val="auto"/>
                <w:sz w:val="22"/>
                <w:szCs w:val="22"/>
              </w:rPr>
            </w:pPr>
            <w:r w:rsidRPr="00A07199">
              <w:rPr>
                <w:color w:val="auto"/>
                <w:sz w:val="22"/>
                <w:szCs w:val="22"/>
              </w:rPr>
              <w:t>91,00</w:t>
            </w:r>
          </w:p>
        </w:tc>
        <w:tc>
          <w:tcPr>
            <w:tcW w:w="1275" w:type="dxa"/>
            <w:shd w:val="clear" w:color="auto" w:fill="auto"/>
            <w:noWrap/>
            <w:vAlign w:val="bottom"/>
            <w:hideMark/>
          </w:tcPr>
          <w:p w:rsidRPr="00A07199" w:rsidR="005A0223" w:rsidP="005A0223" w:rsidRDefault="005A0223" w14:paraId="4AC6118A" w14:textId="77777777">
            <w:pPr>
              <w:spacing w:after="0"/>
              <w:ind w:firstLine="0"/>
              <w:jc w:val="right"/>
              <w:rPr>
                <w:color w:val="auto"/>
                <w:sz w:val="22"/>
                <w:szCs w:val="22"/>
              </w:rPr>
            </w:pPr>
            <w:r w:rsidRPr="00A07199">
              <w:rPr>
                <w:color w:val="auto"/>
                <w:sz w:val="22"/>
                <w:szCs w:val="22"/>
              </w:rPr>
              <w:t>17</w:t>
            </w:r>
          </w:p>
        </w:tc>
      </w:tr>
      <w:tr w:rsidRPr="00A07199" w:rsidR="005A0223" w:rsidTr="005A0223" w14:paraId="05A5B465" w14:textId="77777777">
        <w:trPr>
          <w:trHeight w:val="280"/>
        </w:trPr>
        <w:tc>
          <w:tcPr>
            <w:tcW w:w="600" w:type="dxa"/>
            <w:shd w:val="clear" w:color="auto" w:fill="auto"/>
            <w:noWrap/>
            <w:vAlign w:val="bottom"/>
            <w:hideMark/>
          </w:tcPr>
          <w:p w:rsidRPr="00A07199" w:rsidR="005A0223" w:rsidP="005A0223" w:rsidRDefault="005A0223" w14:paraId="0FE2017A" w14:textId="77777777">
            <w:pPr>
              <w:spacing w:after="0"/>
              <w:ind w:firstLine="0"/>
              <w:jc w:val="right"/>
              <w:rPr>
                <w:color w:val="auto"/>
                <w:sz w:val="22"/>
                <w:szCs w:val="22"/>
              </w:rPr>
            </w:pPr>
            <w:r w:rsidRPr="00A07199">
              <w:rPr>
                <w:color w:val="auto"/>
                <w:sz w:val="22"/>
                <w:szCs w:val="22"/>
              </w:rPr>
              <w:t>18</w:t>
            </w:r>
          </w:p>
        </w:tc>
        <w:tc>
          <w:tcPr>
            <w:tcW w:w="2392" w:type="dxa"/>
            <w:shd w:val="clear" w:color="auto" w:fill="auto"/>
            <w:noWrap/>
            <w:vAlign w:val="bottom"/>
            <w:hideMark/>
          </w:tcPr>
          <w:p w:rsidRPr="00A07199" w:rsidR="005A0223" w:rsidP="005A0223" w:rsidRDefault="005A0223" w14:paraId="6C5F5D70" w14:textId="77777777">
            <w:pPr>
              <w:spacing w:after="0"/>
              <w:ind w:firstLine="0"/>
              <w:jc w:val="left"/>
              <w:rPr>
                <w:color w:val="auto"/>
                <w:sz w:val="22"/>
                <w:szCs w:val="22"/>
              </w:rPr>
            </w:pPr>
            <w:r w:rsidRPr="00A07199">
              <w:rPr>
                <w:color w:val="auto"/>
                <w:sz w:val="22"/>
                <w:szCs w:val="22"/>
              </w:rPr>
              <w:t>г. Верхняя Пышма, пр. Успенский, д.42а («Центр социальной помощи семье и детям города Верхняя Пышма»)</w:t>
            </w:r>
          </w:p>
        </w:tc>
        <w:tc>
          <w:tcPr>
            <w:tcW w:w="1000" w:type="dxa"/>
            <w:shd w:val="clear" w:color="auto" w:fill="auto"/>
            <w:noWrap/>
            <w:vAlign w:val="bottom"/>
            <w:hideMark/>
          </w:tcPr>
          <w:p w:rsidRPr="00A07199" w:rsidR="005A0223" w:rsidP="005A0223" w:rsidRDefault="005A0223" w14:paraId="219093C4" w14:textId="272A4DAE">
            <w:pPr>
              <w:spacing w:after="0"/>
              <w:ind w:firstLine="0"/>
              <w:jc w:val="right"/>
              <w:rPr>
                <w:color w:val="auto"/>
                <w:sz w:val="22"/>
                <w:szCs w:val="22"/>
              </w:rPr>
            </w:pPr>
            <w:r w:rsidRPr="00A07199">
              <w:rPr>
                <w:color w:val="auto"/>
                <w:sz w:val="22"/>
                <w:szCs w:val="22"/>
              </w:rPr>
              <w:t>9</w:t>
            </w:r>
            <w:r w:rsidR="00B10D42">
              <w:rPr>
                <w:color w:val="auto"/>
                <w:sz w:val="22"/>
                <w:szCs w:val="22"/>
              </w:rPr>
              <w:t>4</w:t>
            </w:r>
            <w:r w:rsidRPr="00A07199">
              <w:rPr>
                <w:color w:val="auto"/>
                <w:sz w:val="22"/>
                <w:szCs w:val="22"/>
              </w:rPr>
              <w:t>,</w:t>
            </w:r>
            <w:r w:rsidR="00B10D42">
              <w:rPr>
                <w:color w:val="auto"/>
                <w:sz w:val="22"/>
                <w:szCs w:val="22"/>
              </w:rPr>
              <w:t>5</w:t>
            </w:r>
            <w:r w:rsidRPr="00A07199">
              <w:rPr>
                <w:color w:val="auto"/>
                <w:sz w:val="22"/>
                <w:szCs w:val="22"/>
              </w:rPr>
              <w:t>0</w:t>
            </w:r>
          </w:p>
        </w:tc>
        <w:tc>
          <w:tcPr>
            <w:tcW w:w="1000" w:type="dxa"/>
            <w:shd w:val="clear" w:color="auto" w:fill="auto"/>
            <w:noWrap/>
            <w:vAlign w:val="bottom"/>
            <w:hideMark/>
          </w:tcPr>
          <w:p w:rsidRPr="00A07199" w:rsidR="005A0223" w:rsidP="005A0223" w:rsidRDefault="005A0223" w14:paraId="42818644" w14:textId="466F7F0E">
            <w:pPr>
              <w:spacing w:after="0"/>
              <w:ind w:firstLine="0"/>
              <w:jc w:val="right"/>
              <w:rPr>
                <w:color w:val="auto"/>
                <w:sz w:val="22"/>
                <w:szCs w:val="22"/>
              </w:rPr>
            </w:pPr>
            <w:r w:rsidRPr="00A07199">
              <w:rPr>
                <w:color w:val="auto"/>
                <w:sz w:val="22"/>
                <w:szCs w:val="22"/>
              </w:rPr>
              <w:t>99,</w:t>
            </w:r>
            <w:r w:rsidR="00B10D42">
              <w:rPr>
                <w:color w:val="auto"/>
                <w:sz w:val="22"/>
                <w:szCs w:val="22"/>
              </w:rPr>
              <w:t>70</w:t>
            </w:r>
          </w:p>
        </w:tc>
        <w:tc>
          <w:tcPr>
            <w:tcW w:w="717" w:type="dxa"/>
            <w:shd w:val="clear" w:color="auto" w:fill="auto"/>
            <w:noWrap/>
            <w:vAlign w:val="bottom"/>
            <w:hideMark/>
          </w:tcPr>
          <w:p w:rsidRPr="00A07199" w:rsidR="005A0223" w:rsidP="005A0223" w:rsidRDefault="005A0223" w14:paraId="7E08C427" w14:textId="71974EC6">
            <w:pPr>
              <w:spacing w:after="0"/>
              <w:ind w:firstLine="0"/>
              <w:jc w:val="right"/>
              <w:rPr>
                <w:color w:val="auto"/>
                <w:sz w:val="22"/>
                <w:szCs w:val="22"/>
              </w:rPr>
            </w:pPr>
            <w:r w:rsidRPr="00A07199">
              <w:rPr>
                <w:color w:val="auto"/>
                <w:sz w:val="22"/>
                <w:szCs w:val="22"/>
              </w:rPr>
              <w:t>6</w:t>
            </w:r>
            <w:r w:rsidR="00B10D42">
              <w:rPr>
                <w:color w:val="auto"/>
                <w:sz w:val="22"/>
                <w:szCs w:val="22"/>
              </w:rPr>
              <w:t>1</w:t>
            </w:r>
            <w:r w:rsidRPr="00A07199">
              <w:rPr>
                <w:color w:val="auto"/>
                <w:sz w:val="22"/>
                <w:szCs w:val="22"/>
              </w:rPr>
              <w:t>,</w:t>
            </w:r>
            <w:r w:rsidR="00B10D42">
              <w:rPr>
                <w:color w:val="auto"/>
                <w:sz w:val="22"/>
                <w:szCs w:val="22"/>
              </w:rPr>
              <w:t>7</w:t>
            </w:r>
            <w:r w:rsidRPr="00A07199">
              <w:rPr>
                <w:color w:val="auto"/>
                <w:sz w:val="22"/>
                <w:szCs w:val="22"/>
              </w:rPr>
              <w:t>0</w:t>
            </w:r>
          </w:p>
        </w:tc>
        <w:tc>
          <w:tcPr>
            <w:tcW w:w="827" w:type="dxa"/>
            <w:shd w:val="clear" w:color="auto" w:fill="auto"/>
            <w:noWrap/>
            <w:vAlign w:val="bottom"/>
            <w:hideMark/>
          </w:tcPr>
          <w:p w:rsidRPr="00A07199" w:rsidR="005A0223" w:rsidP="005A0223" w:rsidRDefault="005A0223" w14:paraId="315A0A20" w14:textId="20708A18">
            <w:pPr>
              <w:spacing w:after="0"/>
              <w:ind w:firstLine="0"/>
              <w:jc w:val="right"/>
              <w:rPr>
                <w:color w:val="auto"/>
                <w:sz w:val="22"/>
                <w:szCs w:val="22"/>
              </w:rPr>
            </w:pPr>
            <w:r w:rsidRPr="00A07199">
              <w:rPr>
                <w:color w:val="auto"/>
                <w:sz w:val="22"/>
                <w:szCs w:val="22"/>
              </w:rPr>
              <w:t>99</w:t>
            </w:r>
            <w:r w:rsidR="00B10D42">
              <w:rPr>
                <w:color w:val="auto"/>
                <w:sz w:val="22"/>
                <w:szCs w:val="22"/>
              </w:rPr>
              <w:t>,00</w:t>
            </w:r>
          </w:p>
        </w:tc>
        <w:tc>
          <w:tcPr>
            <w:tcW w:w="850" w:type="dxa"/>
            <w:shd w:val="clear" w:color="auto" w:fill="auto"/>
            <w:noWrap/>
            <w:vAlign w:val="bottom"/>
            <w:hideMark/>
          </w:tcPr>
          <w:p w:rsidRPr="00A07199" w:rsidR="005A0223" w:rsidP="005A0223" w:rsidRDefault="005A0223" w14:paraId="66432E23" w14:textId="428C7111">
            <w:pPr>
              <w:spacing w:after="0"/>
              <w:ind w:firstLine="0"/>
              <w:jc w:val="right"/>
              <w:rPr>
                <w:color w:val="auto"/>
                <w:sz w:val="22"/>
                <w:szCs w:val="22"/>
              </w:rPr>
            </w:pPr>
            <w:r w:rsidRPr="00A07199">
              <w:rPr>
                <w:color w:val="auto"/>
                <w:sz w:val="22"/>
                <w:szCs w:val="22"/>
              </w:rPr>
              <w:t>99,</w:t>
            </w:r>
            <w:r w:rsidR="00B10D42">
              <w:rPr>
                <w:color w:val="auto"/>
                <w:sz w:val="22"/>
                <w:szCs w:val="22"/>
              </w:rPr>
              <w:t>00</w:t>
            </w:r>
          </w:p>
        </w:tc>
        <w:tc>
          <w:tcPr>
            <w:tcW w:w="993" w:type="dxa"/>
            <w:shd w:val="clear" w:color="auto" w:fill="auto"/>
            <w:noWrap/>
            <w:vAlign w:val="bottom"/>
            <w:hideMark/>
          </w:tcPr>
          <w:p w:rsidRPr="00A07199" w:rsidR="005A0223" w:rsidP="005A0223" w:rsidRDefault="00B10D42" w14:paraId="3A4DDD9D" w14:textId="470EEF56">
            <w:pPr>
              <w:spacing w:after="0"/>
              <w:ind w:firstLine="0"/>
              <w:jc w:val="right"/>
              <w:rPr>
                <w:color w:val="auto"/>
                <w:sz w:val="22"/>
                <w:szCs w:val="22"/>
              </w:rPr>
            </w:pPr>
            <w:r>
              <w:rPr>
                <w:color w:val="auto"/>
                <w:sz w:val="22"/>
                <w:szCs w:val="22"/>
              </w:rPr>
              <w:t>90</w:t>
            </w:r>
            <w:r w:rsidRPr="00A07199" w:rsidR="005A0223">
              <w:rPr>
                <w:color w:val="auto"/>
                <w:sz w:val="22"/>
                <w:szCs w:val="22"/>
              </w:rPr>
              <w:t>,</w:t>
            </w:r>
            <w:r>
              <w:rPr>
                <w:color w:val="auto"/>
                <w:sz w:val="22"/>
                <w:szCs w:val="22"/>
              </w:rPr>
              <w:t>78</w:t>
            </w:r>
          </w:p>
        </w:tc>
        <w:tc>
          <w:tcPr>
            <w:tcW w:w="1275" w:type="dxa"/>
            <w:shd w:val="clear" w:color="auto" w:fill="auto"/>
            <w:noWrap/>
            <w:vAlign w:val="bottom"/>
            <w:hideMark/>
          </w:tcPr>
          <w:p w:rsidRPr="00A07199" w:rsidR="005A0223" w:rsidP="005A0223" w:rsidRDefault="005A0223" w14:paraId="583BB543" w14:textId="77777777">
            <w:pPr>
              <w:spacing w:after="0"/>
              <w:ind w:firstLine="0"/>
              <w:jc w:val="right"/>
              <w:rPr>
                <w:color w:val="auto"/>
                <w:sz w:val="22"/>
                <w:szCs w:val="22"/>
              </w:rPr>
            </w:pPr>
            <w:r w:rsidRPr="00A07199">
              <w:rPr>
                <w:color w:val="auto"/>
                <w:sz w:val="22"/>
                <w:szCs w:val="22"/>
              </w:rPr>
              <w:t>18</w:t>
            </w:r>
          </w:p>
        </w:tc>
      </w:tr>
      <w:tr w:rsidRPr="00A07199" w:rsidR="005A0223" w:rsidTr="005A0223" w14:paraId="746648F3" w14:textId="77777777">
        <w:trPr>
          <w:trHeight w:val="280"/>
        </w:trPr>
        <w:tc>
          <w:tcPr>
            <w:tcW w:w="600" w:type="dxa"/>
            <w:shd w:val="clear" w:color="auto" w:fill="auto"/>
            <w:noWrap/>
            <w:vAlign w:val="bottom"/>
            <w:hideMark/>
          </w:tcPr>
          <w:p w:rsidRPr="00A07199" w:rsidR="005A0223" w:rsidP="005A0223" w:rsidRDefault="005A0223" w14:paraId="41062D21" w14:textId="77777777">
            <w:pPr>
              <w:spacing w:after="0"/>
              <w:ind w:firstLine="0"/>
              <w:jc w:val="right"/>
              <w:rPr>
                <w:color w:val="auto"/>
                <w:sz w:val="22"/>
                <w:szCs w:val="22"/>
              </w:rPr>
            </w:pPr>
            <w:r w:rsidRPr="00A07199">
              <w:rPr>
                <w:color w:val="auto"/>
                <w:sz w:val="22"/>
                <w:szCs w:val="22"/>
              </w:rPr>
              <w:t>19</w:t>
            </w:r>
          </w:p>
        </w:tc>
        <w:tc>
          <w:tcPr>
            <w:tcW w:w="2392" w:type="dxa"/>
            <w:shd w:val="clear" w:color="auto" w:fill="auto"/>
            <w:noWrap/>
            <w:vAlign w:val="bottom"/>
            <w:hideMark/>
          </w:tcPr>
          <w:p w:rsidRPr="00A07199" w:rsidR="005A0223" w:rsidP="005A0223" w:rsidRDefault="005A0223" w14:paraId="24FE2BCC" w14:textId="77777777">
            <w:pPr>
              <w:spacing w:after="0"/>
              <w:ind w:firstLine="0"/>
              <w:jc w:val="left"/>
              <w:rPr>
                <w:color w:val="auto"/>
                <w:sz w:val="22"/>
                <w:szCs w:val="22"/>
              </w:rPr>
            </w:pPr>
            <w:r w:rsidRPr="00A07199">
              <w:rPr>
                <w:color w:val="auto"/>
                <w:sz w:val="22"/>
                <w:szCs w:val="22"/>
              </w:rPr>
              <w:t>г. Нижний Тагил, ул. Пархоменко, д. 16; («Комплексный центр социального обслуживания населения Ленинского района города Нижний Тагил»)</w:t>
            </w:r>
          </w:p>
        </w:tc>
        <w:tc>
          <w:tcPr>
            <w:tcW w:w="1000" w:type="dxa"/>
            <w:shd w:val="clear" w:color="auto" w:fill="auto"/>
            <w:noWrap/>
            <w:vAlign w:val="bottom"/>
            <w:hideMark/>
          </w:tcPr>
          <w:p w:rsidRPr="00A07199" w:rsidR="005A0223" w:rsidP="005A0223" w:rsidRDefault="005A0223" w14:paraId="45E2FEA9" w14:textId="667C349F">
            <w:pPr>
              <w:spacing w:after="0"/>
              <w:ind w:firstLine="0"/>
              <w:jc w:val="right"/>
              <w:rPr>
                <w:color w:val="auto"/>
                <w:sz w:val="22"/>
                <w:szCs w:val="22"/>
              </w:rPr>
            </w:pPr>
            <w:r w:rsidRPr="00A07199">
              <w:rPr>
                <w:color w:val="auto"/>
                <w:sz w:val="22"/>
                <w:szCs w:val="22"/>
              </w:rPr>
              <w:t>90,</w:t>
            </w:r>
            <w:r w:rsidR="00B10D42">
              <w:rPr>
                <w:color w:val="auto"/>
                <w:sz w:val="22"/>
                <w:szCs w:val="22"/>
              </w:rPr>
              <w:t>2</w:t>
            </w:r>
            <w:r w:rsidRPr="00A07199">
              <w:rPr>
                <w:color w:val="auto"/>
                <w:sz w:val="22"/>
                <w:szCs w:val="22"/>
              </w:rPr>
              <w:t>0</w:t>
            </w:r>
          </w:p>
        </w:tc>
        <w:tc>
          <w:tcPr>
            <w:tcW w:w="1000" w:type="dxa"/>
            <w:shd w:val="clear" w:color="auto" w:fill="auto"/>
            <w:noWrap/>
            <w:vAlign w:val="bottom"/>
            <w:hideMark/>
          </w:tcPr>
          <w:p w:rsidRPr="00A07199" w:rsidR="005A0223" w:rsidP="005A0223" w:rsidRDefault="00B10D42" w14:paraId="30507329" w14:textId="3D1BC163">
            <w:pPr>
              <w:spacing w:after="0"/>
              <w:ind w:firstLine="0"/>
              <w:jc w:val="right"/>
              <w:rPr>
                <w:color w:val="auto"/>
                <w:sz w:val="22"/>
                <w:szCs w:val="22"/>
              </w:rPr>
            </w:pPr>
            <w:r>
              <w:rPr>
                <w:color w:val="auto"/>
                <w:sz w:val="22"/>
                <w:szCs w:val="22"/>
              </w:rPr>
              <w:t>89</w:t>
            </w:r>
            <w:r w:rsidRPr="00A07199" w:rsidR="005A0223">
              <w:rPr>
                <w:color w:val="auto"/>
                <w:sz w:val="22"/>
                <w:szCs w:val="22"/>
              </w:rPr>
              <w:t>,</w:t>
            </w:r>
            <w:r>
              <w:rPr>
                <w:color w:val="auto"/>
                <w:sz w:val="22"/>
                <w:szCs w:val="22"/>
              </w:rPr>
              <w:t>00</w:t>
            </w:r>
          </w:p>
        </w:tc>
        <w:tc>
          <w:tcPr>
            <w:tcW w:w="717" w:type="dxa"/>
            <w:shd w:val="clear" w:color="auto" w:fill="auto"/>
            <w:noWrap/>
            <w:vAlign w:val="bottom"/>
            <w:hideMark/>
          </w:tcPr>
          <w:p w:rsidRPr="00A07199" w:rsidR="005A0223" w:rsidP="005A0223" w:rsidRDefault="005A0223" w14:paraId="195EB69A" w14:textId="1B28E1F7">
            <w:pPr>
              <w:spacing w:after="0"/>
              <w:ind w:firstLine="0"/>
              <w:jc w:val="right"/>
              <w:rPr>
                <w:color w:val="auto"/>
                <w:sz w:val="22"/>
                <w:szCs w:val="22"/>
              </w:rPr>
            </w:pPr>
            <w:r w:rsidRPr="00A07199">
              <w:rPr>
                <w:color w:val="auto"/>
                <w:sz w:val="22"/>
                <w:szCs w:val="22"/>
              </w:rPr>
              <w:t>7</w:t>
            </w:r>
            <w:r w:rsidR="00B10D42">
              <w:rPr>
                <w:color w:val="auto"/>
                <w:sz w:val="22"/>
                <w:szCs w:val="22"/>
              </w:rPr>
              <w:t>1</w:t>
            </w:r>
            <w:r w:rsidRPr="00A07199">
              <w:rPr>
                <w:color w:val="auto"/>
                <w:sz w:val="22"/>
                <w:szCs w:val="22"/>
              </w:rPr>
              <w:t>,</w:t>
            </w:r>
            <w:r w:rsidR="00B10D42">
              <w:rPr>
                <w:color w:val="auto"/>
                <w:sz w:val="22"/>
                <w:szCs w:val="22"/>
              </w:rPr>
              <w:t>7</w:t>
            </w:r>
            <w:r w:rsidRPr="00A07199">
              <w:rPr>
                <w:color w:val="auto"/>
                <w:sz w:val="22"/>
                <w:szCs w:val="22"/>
              </w:rPr>
              <w:t>0</w:t>
            </w:r>
          </w:p>
        </w:tc>
        <w:tc>
          <w:tcPr>
            <w:tcW w:w="827" w:type="dxa"/>
            <w:shd w:val="clear" w:color="auto" w:fill="auto"/>
            <w:noWrap/>
            <w:vAlign w:val="bottom"/>
            <w:hideMark/>
          </w:tcPr>
          <w:p w:rsidRPr="00A07199" w:rsidR="005A0223" w:rsidP="005A0223" w:rsidRDefault="005A0223" w14:paraId="618FE917" w14:textId="73FE002C">
            <w:pPr>
              <w:spacing w:after="0"/>
              <w:ind w:firstLine="0"/>
              <w:jc w:val="right"/>
              <w:rPr>
                <w:color w:val="auto"/>
                <w:sz w:val="22"/>
                <w:szCs w:val="22"/>
              </w:rPr>
            </w:pPr>
            <w:r w:rsidRPr="00A07199">
              <w:rPr>
                <w:color w:val="auto"/>
                <w:sz w:val="22"/>
                <w:szCs w:val="22"/>
              </w:rPr>
              <w:t>99,</w:t>
            </w:r>
            <w:r w:rsidR="00B10D42">
              <w:rPr>
                <w:color w:val="auto"/>
                <w:sz w:val="22"/>
                <w:szCs w:val="22"/>
              </w:rPr>
              <w:t>40</w:t>
            </w:r>
          </w:p>
        </w:tc>
        <w:tc>
          <w:tcPr>
            <w:tcW w:w="850" w:type="dxa"/>
            <w:shd w:val="clear" w:color="auto" w:fill="auto"/>
            <w:noWrap/>
            <w:vAlign w:val="bottom"/>
            <w:hideMark/>
          </w:tcPr>
          <w:p w:rsidRPr="00A07199" w:rsidR="005A0223" w:rsidP="005A0223" w:rsidRDefault="005A0223" w14:paraId="68EE0B91" w14:textId="66CBB417">
            <w:pPr>
              <w:spacing w:after="0"/>
              <w:ind w:firstLine="0"/>
              <w:jc w:val="right"/>
              <w:rPr>
                <w:color w:val="auto"/>
                <w:sz w:val="22"/>
                <w:szCs w:val="22"/>
              </w:rPr>
            </w:pPr>
            <w:r w:rsidRPr="00A07199">
              <w:rPr>
                <w:color w:val="auto"/>
                <w:sz w:val="22"/>
                <w:szCs w:val="22"/>
              </w:rPr>
              <w:t>9</w:t>
            </w:r>
            <w:r w:rsidR="00B10D42">
              <w:rPr>
                <w:color w:val="auto"/>
                <w:sz w:val="22"/>
                <w:szCs w:val="22"/>
              </w:rPr>
              <w:t>7</w:t>
            </w:r>
            <w:r w:rsidRPr="00A07199">
              <w:rPr>
                <w:color w:val="auto"/>
                <w:sz w:val="22"/>
                <w:szCs w:val="22"/>
              </w:rPr>
              <w:t>,</w:t>
            </w:r>
            <w:r w:rsidR="00B10D42">
              <w:rPr>
                <w:color w:val="auto"/>
                <w:sz w:val="22"/>
                <w:szCs w:val="22"/>
              </w:rPr>
              <w:t>80</w:t>
            </w:r>
          </w:p>
        </w:tc>
        <w:tc>
          <w:tcPr>
            <w:tcW w:w="993" w:type="dxa"/>
            <w:shd w:val="clear" w:color="auto" w:fill="auto"/>
            <w:noWrap/>
            <w:vAlign w:val="bottom"/>
            <w:hideMark/>
          </w:tcPr>
          <w:p w:rsidRPr="00A07199" w:rsidR="005A0223" w:rsidP="005A0223" w:rsidRDefault="005A0223" w14:paraId="0F3EAF51" w14:textId="5A87EFA7">
            <w:pPr>
              <w:spacing w:after="0"/>
              <w:ind w:firstLine="0"/>
              <w:jc w:val="right"/>
              <w:rPr>
                <w:color w:val="auto"/>
                <w:sz w:val="22"/>
                <w:szCs w:val="22"/>
              </w:rPr>
            </w:pPr>
            <w:r w:rsidRPr="00A07199">
              <w:rPr>
                <w:color w:val="auto"/>
                <w:sz w:val="22"/>
                <w:szCs w:val="22"/>
              </w:rPr>
              <w:t>89,</w:t>
            </w:r>
            <w:r w:rsidR="00B10D42">
              <w:rPr>
                <w:color w:val="auto"/>
                <w:sz w:val="22"/>
                <w:szCs w:val="22"/>
              </w:rPr>
              <w:t>62</w:t>
            </w:r>
          </w:p>
        </w:tc>
        <w:tc>
          <w:tcPr>
            <w:tcW w:w="1275" w:type="dxa"/>
            <w:shd w:val="clear" w:color="auto" w:fill="auto"/>
            <w:noWrap/>
            <w:vAlign w:val="bottom"/>
            <w:hideMark/>
          </w:tcPr>
          <w:p w:rsidRPr="00A07199" w:rsidR="005A0223" w:rsidP="005A0223" w:rsidRDefault="005A0223" w14:paraId="72D870A4" w14:textId="77777777">
            <w:pPr>
              <w:spacing w:after="0"/>
              <w:ind w:firstLine="0"/>
              <w:jc w:val="right"/>
              <w:rPr>
                <w:color w:val="auto"/>
                <w:sz w:val="22"/>
                <w:szCs w:val="22"/>
              </w:rPr>
            </w:pPr>
            <w:r w:rsidRPr="00A07199">
              <w:rPr>
                <w:color w:val="auto"/>
                <w:sz w:val="22"/>
                <w:szCs w:val="22"/>
              </w:rPr>
              <w:t>19</w:t>
            </w:r>
          </w:p>
        </w:tc>
      </w:tr>
      <w:tr w:rsidRPr="00A07199" w:rsidR="005A0223" w:rsidTr="005A0223" w14:paraId="030C3346" w14:textId="77777777">
        <w:trPr>
          <w:trHeight w:val="280"/>
        </w:trPr>
        <w:tc>
          <w:tcPr>
            <w:tcW w:w="600" w:type="dxa"/>
            <w:shd w:val="clear" w:color="auto" w:fill="auto"/>
            <w:noWrap/>
            <w:vAlign w:val="bottom"/>
            <w:hideMark/>
          </w:tcPr>
          <w:p w:rsidRPr="00A07199" w:rsidR="005A0223" w:rsidP="005A0223" w:rsidRDefault="005A0223" w14:paraId="13097868" w14:textId="77777777">
            <w:pPr>
              <w:spacing w:after="0"/>
              <w:ind w:firstLine="0"/>
              <w:jc w:val="right"/>
              <w:rPr>
                <w:color w:val="auto"/>
                <w:sz w:val="22"/>
                <w:szCs w:val="22"/>
              </w:rPr>
            </w:pPr>
            <w:r w:rsidRPr="00A07199">
              <w:rPr>
                <w:color w:val="auto"/>
                <w:sz w:val="22"/>
                <w:szCs w:val="22"/>
              </w:rPr>
              <w:t>20</w:t>
            </w:r>
          </w:p>
        </w:tc>
        <w:tc>
          <w:tcPr>
            <w:tcW w:w="2392" w:type="dxa"/>
            <w:shd w:val="clear" w:color="auto" w:fill="auto"/>
            <w:noWrap/>
            <w:vAlign w:val="bottom"/>
            <w:hideMark/>
          </w:tcPr>
          <w:p w:rsidRPr="00A07199" w:rsidR="005A0223" w:rsidP="005A0223" w:rsidRDefault="005A0223" w14:paraId="6D5CF76F" w14:textId="77777777">
            <w:pPr>
              <w:spacing w:after="0"/>
              <w:ind w:firstLine="0"/>
              <w:jc w:val="left"/>
              <w:rPr>
                <w:color w:val="auto"/>
                <w:sz w:val="22"/>
                <w:szCs w:val="22"/>
              </w:rPr>
            </w:pPr>
            <w:r w:rsidRPr="00A07199">
              <w:rPr>
                <w:color w:val="auto"/>
                <w:sz w:val="22"/>
                <w:szCs w:val="22"/>
              </w:rPr>
              <w:t xml:space="preserve">г. Камышлов, ул. Свердлова, д. 71; </w:t>
            </w:r>
            <w:proofErr w:type="gramStart"/>
            <w:r w:rsidRPr="00A07199">
              <w:rPr>
                <w:color w:val="auto"/>
                <w:sz w:val="22"/>
                <w:szCs w:val="22"/>
              </w:rPr>
              <w:t>( «</w:t>
            </w:r>
            <w:proofErr w:type="gramEnd"/>
            <w:r w:rsidRPr="00A07199">
              <w:rPr>
                <w:color w:val="auto"/>
                <w:sz w:val="22"/>
                <w:szCs w:val="22"/>
              </w:rPr>
              <w:t xml:space="preserve">Комплексный центр социального обслуживания населения </w:t>
            </w:r>
            <w:proofErr w:type="spellStart"/>
            <w:r w:rsidRPr="00A07199">
              <w:rPr>
                <w:color w:val="auto"/>
                <w:sz w:val="22"/>
                <w:szCs w:val="22"/>
              </w:rPr>
              <w:t>Камышловского</w:t>
            </w:r>
            <w:proofErr w:type="spellEnd"/>
            <w:r w:rsidRPr="00A07199">
              <w:rPr>
                <w:color w:val="auto"/>
                <w:sz w:val="22"/>
                <w:szCs w:val="22"/>
              </w:rPr>
              <w:t xml:space="preserve"> района»)</w:t>
            </w:r>
          </w:p>
        </w:tc>
        <w:tc>
          <w:tcPr>
            <w:tcW w:w="1000" w:type="dxa"/>
            <w:shd w:val="clear" w:color="auto" w:fill="auto"/>
            <w:noWrap/>
            <w:vAlign w:val="bottom"/>
            <w:hideMark/>
          </w:tcPr>
          <w:p w:rsidRPr="00A07199" w:rsidR="005A0223" w:rsidP="005A0223" w:rsidRDefault="005A0223" w14:paraId="228D4C5F" w14:textId="77777777">
            <w:pPr>
              <w:spacing w:after="0"/>
              <w:ind w:firstLine="0"/>
              <w:jc w:val="right"/>
              <w:rPr>
                <w:color w:val="auto"/>
                <w:sz w:val="22"/>
                <w:szCs w:val="22"/>
              </w:rPr>
            </w:pPr>
            <w:r w:rsidRPr="00A07199">
              <w:rPr>
                <w:color w:val="auto"/>
                <w:sz w:val="22"/>
                <w:szCs w:val="22"/>
              </w:rPr>
              <w:t>90,00</w:t>
            </w:r>
          </w:p>
        </w:tc>
        <w:tc>
          <w:tcPr>
            <w:tcW w:w="1000" w:type="dxa"/>
            <w:shd w:val="clear" w:color="auto" w:fill="auto"/>
            <w:noWrap/>
            <w:vAlign w:val="bottom"/>
            <w:hideMark/>
          </w:tcPr>
          <w:p w:rsidRPr="00A07199" w:rsidR="005A0223" w:rsidP="005A0223" w:rsidRDefault="00B10D42" w14:paraId="21B7937C" w14:textId="6FA83BFD">
            <w:pPr>
              <w:spacing w:after="0"/>
              <w:ind w:firstLine="0"/>
              <w:jc w:val="right"/>
              <w:rPr>
                <w:color w:val="auto"/>
                <w:sz w:val="22"/>
                <w:szCs w:val="22"/>
              </w:rPr>
            </w:pPr>
            <w:r>
              <w:rPr>
                <w:color w:val="auto"/>
                <w:sz w:val="22"/>
                <w:szCs w:val="22"/>
              </w:rPr>
              <w:t>90</w:t>
            </w:r>
            <w:r w:rsidRPr="00A07199" w:rsidR="005A0223">
              <w:rPr>
                <w:color w:val="auto"/>
                <w:sz w:val="22"/>
                <w:szCs w:val="22"/>
              </w:rPr>
              <w:t>,</w:t>
            </w:r>
            <w:r>
              <w:rPr>
                <w:color w:val="auto"/>
                <w:sz w:val="22"/>
                <w:szCs w:val="22"/>
              </w:rPr>
              <w:t>00</w:t>
            </w:r>
          </w:p>
        </w:tc>
        <w:tc>
          <w:tcPr>
            <w:tcW w:w="717" w:type="dxa"/>
            <w:shd w:val="clear" w:color="auto" w:fill="auto"/>
            <w:noWrap/>
            <w:vAlign w:val="bottom"/>
            <w:hideMark/>
          </w:tcPr>
          <w:p w:rsidRPr="00A07199" w:rsidR="005A0223" w:rsidP="005A0223" w:rsidRDefault="005A0223" w14:paraId="1AA1ADA7" w14:textId="6AF50D1E">
            <w:pPr>
              <w:spacing w:after="0"/>
              <w:ind w:firstLine="0"/>
              <w:jc w:val="right"/>
              <w:rPr>
                <w:color w:val="auto"/>
                <w:sz w:val="22"/>
                <w:szCs w:val="22"/>
              </w:rPr>
            </w:pPr>
            <w:r w:rsidRPr="00A07199">
              <w:rPr>
                <w:color w:val="auto"/>
                <w:sz w:val="22"/>
                <w:szCs w:val="22"/>
              </w:rPr>
              <w:t>69,</w:t>
            </w:r>
            <w:r w:rsidR="00B10D42">
              <w:rPr>
                <w:color w:val="auto"/>
                <w:sz w:val="22"/>
                <w:szCs w:val="22"/>
              </w:rPr>
              <w:t>4</w:t>
            </w:r>
            <w:r w:rsidRPr="00A07199">
              <w:rPr>
                <w:color w:val="auto"/>
                <w:sz w:val="22"/>
                <w:szCs w:val="22"/>
              </w:rPr>
              <w:t>0</w:t>
            </w:r>
          </w:p>
        </w:tc>
        <w:tc>
          <w:tcPr>
            <w:tcW w:w="827" w:type="dxa"/>
            <w:shd w:val="clear" w:color="auto" w:fill="auto"/>
            <w:noWrap/>
            <w:vAlign w:val="bottom"/>
            <w:hideMark/>
          </w:tcPr>
          <w:p w:rsidRPr="00A07199" w:rsidR="005A0223" w:rsidP="005A0223" w:rsidRDefault="005A0223" w14:paraId="478F9C96" w14:textId="1C3B6956">
            <w:pPr>
              <w:spacing w:after="0"/>
              <w:ind w:firstLine="0"/>
              <w:jc w:val="right"/>
              <w:rPr>
                <w:color w:val="auto"/>
                <w:sz w:val="22"/>
                <w:szCs w:val="22"/>
              </w:rPr>
            </w:pPr>
            <w:r w:rsidRPr="00A07199">
              <w:rPr>
                <w:color w:val="auto"/>
                <w:sz w:val="22"/>
                <w:szCs w:val="22"/>
              </w:rPr>
              <w:t>99,6</w:t>
            </w:r>
            <w:r w:rsidR="00B10D42">
              <w:rPr>
                <w:color w:val="auto"/>
                <w:sz w:val="22"/>
                <w:szCs w:val="22"/>
              </w:rPr>
              <w:t>0</w:t>
            </w:r>
          </w:p>
        </w:tc>
        <w:tc>
          <w:tcPr>
            <w:tcW w:w="850" w:type="dxa"/>
            <w:shd w:val="clear" w:color="auto" w:fill="auto"/>
            <w:noWrap/>
            <w:vAlign w:val="bottom"/>
            <w:hideMark/>
          </w:tcPr>
          <w:p w:rsidRPr="00A07199" w:rsidR="005A0223" w:rsidP="005A0223" w:rsidRDefault="00B10D42" w14:paraId="6B76F3D1" w14:textId="052078C6">
            <w:pPr>
              <w:spacing w:after="0"/>
              <w:ind w:firstLine="0"/>
              <w:jc w:val="right"/>
              <w:rPr>
                <w:color w:val="auto"/>
                <w:sz w:val="22"/>
                <w:szCs w:val="22"/>
              </w:rPr>
            </w:pPr>
            <w:r>
              <w:rPr>
                <w:color w:val="auto"/>
                <w:sz w:val="22"/>
                <w:szCs w:val="22"/>
              </w:rPr>
              <w:t>100</w:t>
            </w:r>
            <w:r w:rsidRPr="00A07199" w:rsidR="005A0223">
              <w:rPr>
                <w:color w:val="auto"/>
                <w:sz w:val="22"/>
                <w:szCs w:val="22"/>
              </w:rPr>
              <w:t>,</w:t>
            </w:r>
            <w:r>
              <w:rPr>
                <w:color w:val="auto"/>
                <w:sz w:val="22"/>
                <w:szCs w:val="22"/>
              </w:rPr>
              <w:t>00</w:t>
            </w:r>
          </w:p>
        </w:tc>
        <w:tc>
          <w:tcPr>
            <w:tcW w:w="993" w:type="dxa"/>
            <w:shd w:val="clear" w:color="auto" w:fill="auto"/>
            <w:noWrap/>
            <w:vAlign w:val="bottom"/>
            <w:hideMark/>
          </w:tcPr>
          <w:p w:rsidRPr="00A07199" w:rsidR="005A0223" w:rsidP="005A0223" w:rsidRDefault="005A0223" w14:paraId="4D748426" w14:textId="60BF6B57">
            <w:pPr>
              <w:spacing w:after="0"/>
              <w:ind w:firstLine="0"/>
              <w:jc w:val="right"/>
              <w:rPr>
                <w:color w:val="auto"/>
                <w:sz w:val="22"/>
                <w:szCs w:val="22"/>
              </w:rPr>
            </w:pPr>
            <w:r w:rsidRPr="00A07199">
              <w:rPr>
                <w:color w:val="auto"/>
                <w:sz w:val="22"/>
                <w:szCs w:val="22"/>
              </w:rPr>
              <w:t>89,</w:t>
            </w:r>
            <w:r w:rsidR="00B10D42">
              <w:rPr>
                <w:color w:val="auto"/>
                <w:sz w:val="22"/>
                <w:szCs w:val="22"/>
              </w:rPr>
              <w:t>86</w:t>
            </w:r>
          </w:p>
        </w:tc>
        <w:tc>
          <w:tcPr>
            <w:tcW w:w="1275" w:type="dxa"/>
            <w:shd w:val="clear" w:color="auto" w:fill="auto"/>
            <w:noWrap/>
            <w:vAlign w:val="bottom"/>
            <w:hideMark/>
          </w:tcPr>
          <w:p w:rsidRPr="00A07199" w:rsidR="005A0223" w:rsidP="005A0223" w:rsidRDefault="005A0223" w14:paraId="09FE7CF3" w14:textId="77777777">
            <w:pPr>
              <w:spacing w:after="0"/>
              <w:ind w:firstLine="0"/>
              <w:jc w:val="right"/>
              <w:rPr>
                <w:color w:val="auto"/>
                <w:sz w:val="22"/>
                <w:szCs w:val="22"/>
              </w:rPr>
            </w:pPr>
            <w:r w:rsidRPr="00A07199">
              <w:rPr>
                <w:color w:val="auto"/>
                <w:sz w:val="22"/>
                <w:szCs w:val="22"/>
              </w:rPr>
              <w:t>20</w:t>
            </w:r>
          </w:p>
        </w:tc>
      </w:tr>
      <w:tr w:rsidRPr="00A07199" w:rsidR="005A0223" w:rsidTr="005A0223" w14:paraId="47A061A4" w14:textId="77777777">
        <w:trPr>
          <w:trHeight w:val="280"/>
        </w:trPr>
        <w:tc>
          <w:tcPr>
            <w:tcW w:w="600" w:type="dxa"/>
            <w:shd w:val="clear" w:color="auto" w:fill="auto"/>
            <w:noWrap/>
            <w:vAlign w:val="bottom"/>
            <w:hideMark/>
          </w:tcPr>
          <w:p w:rsidRPr="00A07199" w:rsidR="005A0223" w:rsidP="005A0223" w:rsidRDefault="005A0223" w14:paraId="0617B25D" w14:textId="77777777">
            <w:pPr>
              <w:spacing w:after="0"/>
              <w:ind w:firstLine="0"/>
              <w:jc w:val="right"/>
              <w:rPr>
                <w:color w:val="auto"/>
                <w:sz w:val="22"/>
                <w:szCs w:val="22"/>
              </w:rPr>
            </w:pPr>
            <w:r w:rsidRPr="00A07199">
              <w:rPr>
                <w:color w:val="auto"/>
                <w:sz w:val="22"/>
                <w:szCs w:val="22"/>
              </w:rPr>
              <w:t>21</w:t>
            </w:r>
          </w:p>
        </w:tc>
        <w:tc>
          <w:tcPr>
            <w:tcW w:w="2392" w:type="dxa"/>
            <w:shd w:val="clear" w:color="auto" w:fill="auto"/>
            <w:noWrap/>
            <w:vAlign w:val="bottom"/>
            <w:hideMark/>
          </w:tcPr>
          <w:p w:rsidRPr="00A07199" w:rsidR="005A0223" w:rsidP="005A0223" w:rsidRDefault="005A0223" w14:paraId="56225A86" w14:textId="77777777">
            <w:pPr>
              <w:spacing w:after="0"/>
              <w:ind w:firstLine="0"/>
              <w:jc w:val="left"/>
              <w:rPr>
                <w:color w:val="auto"/>
                <w:sz w:val="22"/>
                <w:szCs w:val="22"/>
              </w:rPr>
            </w:pPr>
            <w:proofErr w:type="spellStart"/>
            <w:r w:rsidRPr="00A07199">
              <w:rPr>
                <w:color w:val="auto"/>
                <w:sz w:val="22"/>
                <w:szCs w:val="22"/>
              </w:rPr>
              <w:t>Слободо</w:t>
            </w:r>
            <w:proofErr w:type="spellEnd"/>
            <w:r w:rsidRPr="00A07199">
              <w:rPr>
                <w:color w:val="auto"/>
                <w:sz w:val="22"/>
                <w:szCs w:val="22"/>
              </w:rPr>
              <w:t xml:space="preserve">-Туринский район, с. Туринская Слобода, ул. Ленина, д. 87 («Комплексный </w:t>
            </w:r>
            <w:r w:rsidRPr="00A07199">
              <w:rPr>
                <w:color w:val="auto"/>
                <w:sz w:val="22"/>
                <w:szCs w:val="22"/>
              </w:rPr>
              <w:lastRenderedPageBreak/>
              <w:t xml:space="preserve">центр социального обслуживания населения </w:t>
            </w:r>
            <w:proofErr w:type="spellStart"/>
            <w:r w:rsidRPr="00A07199">
              <w:rPr>
                <w:color w:val="auto"/>
                <w:sz w:val="22"/>
                <w:szCs w:val="22"/>
              </w:rPr>
              <w:t>Слободо</w:t>
            </w:r>
            <w:proofErr w:type="spellEnd"/>
            <w:r w:rsidRPr="00A07199">
              <w:rPr>
                <w:color w:val="auto"/>
                <w:sz w:val="22"/>
                <w:szCs w:val="22"/>
              </w:rPr>
              <w:t>-Туринского района»)</w:t>
            </w:r>
          </w:p>
        </w:tc>
        <w:tc>
          <w:tcPr>
            <w:tcW w:w="1000" w:type="dxa"/>
            <w:shd w:val="clear" w:color="auto" w:fill="auto"/>
            <w:noWrap/>
            <w:vAlign w:val="bottom"/>
            <w:hideMark/>
          </w:tcPr>
          <w:p w:rsidRPr="00A07199" w:rsidR="005A0223" w:rsidP="005A0223" w:rsidRDefault="005A0223" w14:paraId="7EF7B51C" w14:textId="1118A404">
            <w:pPr>
              <w:spacing w:after="0"/>
              <w:ind w:firstLine="0"/>
              <w:jc w:val="right"/>
              <w:rPr>
                <w:color w:val="auto"/>
                <w:sz w:val="22"/>
                <w:szCs w:val="22"/>
              </w:rPr>
            </w:pPr>
            <w:r w:rsidRPr="00A07199">
              <w:rPr>
                <w:color w:val="auto"/>
                <w:sz w:val="22"/>
                <w:szCs w:val="22"/>
              </w:rPr>
              <w:lastRenderedPageBreak/>
              <w:t>9</w:t>
            </w:r>
            <w:r w:rsidR="00B10D42">
              <w:rPr>
                <w:color w:val="auto"/>
                <w:sz w:val="22"/>
                <w:szCs w:val="22"/>
              </w:rPr>
              <w:t>5</w:t>
            </w:r>
            <w:r w:rsidRPr="00A07199">
              <w:rPr>
                <w:color w:val="auto"/>
                <w:sz w:val="22"/>
                <w:szCs w:val="22"/>
              </w:rPr>
              <w:t>,</w:t>
            </w:r>
            <w:r w:rsidR="00B10D42">
              <w:rPr>
                <w:color w:val="auto"/>
                <w:sz w:val="22"/>
                <w:szCs w:val="22"/>
              </w:rPr>
              <w:t>9</w:t>
            </w:r>
            <w:r w:rsidRPr="00A07199">
              <w:rPr>
                <w:color w:val="auto"/>
                <w:sz w:val="22"/>
                <w:szCs w:val="22"/>
              </w:rPr>
              <w:t>0</w:t>
            </w:r>
          </w:p>
        </w:tc>
        <w:tc>
          <w:tcPr>
            <w:tcW w:w="1000" w:type="dxa"/>
            <w:shd w:val="clear" w:color="auto" w:fill="auto"/>
            <w:noWrap/>
            <w:vAlign w:val="bottom"/>
            <w:hideMark/>
          </w:tcPr>
          <w:p w:rsidRPr="00A07199" w:rsidR="005A0223" w:rsidP="005A0223" w:rsidRDefault="005A0223" w14:paraId="7FEC0068" w14:textId="77777777">
            <w:pPr>
              <w:spacing w:after="0"/>
              <w:ind w:firstLine="0"/>
              <w:jc w:val="right"/>
              <w:rPr>
                <w:color w:val="auto"/>
                <w:sz w:val="22"/>
                <w:szCs w:val="22"/>
              </w:rPr>
            </w:pPr>
            <w:r w:rsidRPr="00A07199">
              <w:rPr>
                <w:color w:val="auto"/>
                <w:sz w:val="22"/>
                <w:szCs w:val="22"/>
              </w:rPr>
              <w:t>89,30</w:t>
            </w:r>
          </w:p>
        </w:tc>
        <w:tc>
          <w:tcPr>
            <w:tcW w:w="717" w:type="dxa"/>
            <w:shd w:val="clear" w:color="auto" w:fill="auto"/>
            <w:noWrap/>
            <w:vAlign w:val="bottom"/>
            <w:hideMark/>
          </w:tcPr>
          <w:p w:rsidRPr="00A07199" w:rsidR="005A0223" w:rsidP="005A0223" w:rsidRDefault="005A0223" w14:paraId="1BD8A51F" w14:textId="5A7012F0">
            <w:pPr>
              <w:spacing w:after="0"/>
              <w:ind w:firstLine="0"/>
              <w:jc w:val="right"/>
              <w:rPr>
                <w:color w:val="auto"/>
                <w:sz w:val="22"/>
                <w:szCs w:val="22"/>
              </w:rPr>
            </w:pPr>
            <w:r w:rsidRPr="00A07199">
              <w:rPr>
                <w:color w:val="auto"/>
                <w:sz w:val="22"/>
                <w:szCs w:val="22"/>
              </w:rPr>
              <w:t>62,2</w:t>
            </w:r>
            <w:r w:rsidR="00B10D42">
              <w:rPr>
                <w:color w:val="auto"/>
                <w:sz w:val="22"/>
                <w:szCs w:val="22"/>
              </w:rPr>
              <w:t>0</w:t>
            </w:r>
          </w:p>
        </w:tc>
        <w:tc>
          <w:tcPr>
            <w:tcW w:w="827" w:type="dxa"/>
            <w:shd w:val="clear" w:color="auto" w:fill="auto"/>
            <w:noWrap/>
            <w:vAlign w:val="bottom"/>
            <w:hideMark/>
          </w:tcPr>
          <w:p w:rsidRPr="00A07199" w:rsidR="005A0223" w:rsidP="005A0223" w:rsidRDefault="005A0223" w14:paraId="61435C2B" w14:textId="6AEC4C9F">
            <w:pPr>
              <w:spacing w:after="0"/>
              <w:ind w:firstLine="0"/>
              <w:jc w:val="right"/>
              <w:rPr>
                <w:color w:val="auto"/>
                <w:sz w:val="22"/>
                <w:szCs w:val="22"/>
              </w:rPr>
            </w:pPr>
            <w:r w:rsidRPr="00A07199">
              <w:rPr>
                <w:color w:val="auto"/>
                <w:sz w:val="22"/>
                <w:szCs w:val="22"/>
              </w:rPr>
              <w:t>99,2</w:t>
            </w:r>
            <w:r w:rsidR="00B10D42">
              <w:rPr>
                <w:color w:val="auto"/>
                <w:sz w:val="22"/>
                <w:szCs w:val="22"/>
              </w:rPr>
              <w:t>0</w:t>
            </w:r>
          </w:p>
        </w:tc>
        <w:tc>
          <w:tcPr>
            <w:tcW w:w="850" w:type="dxa"/>
            <w:shd w:val="clear" w:color="auto" w:fill="auto"/>
            <w:noWrap/>
            <w:vAlign w:val="bottom"/>
            <w:hideMark/>
          </w:tcPr>
          <w:p w:rsidRPr="00A07199" w:rsidR="005A0223" w:rsidP="005A0223" w:rsidRDefault="005A0223" w14:paraId="7033C984" w14:textId="2D52A4CD">
            <w:pPr>
              <w:spacing w:after="0"/>
              <w:ind w:firstLine="0"/>
              <w:jc w:val="right"/>
              <w:rPr>
                <w:color w:val="auto"/>
                <w:sz w:val="22"/>
                <w:szCs w:val="22"/>
              </w:rPr>
            </w:pPr>
            <w:r w:rsidRPr="00A07199">
              <w:rPr>
                <w:color w:val="auto"/>
                <w:sz w:val="22"/>
                <w:szCs w:val="22"/>
              </w:rPr>
              <w:t>99,</w:t>
            </w:r>
            <w:r w:rsidR="00B10D42">
              <w:rPr>
                <w:color w:val="auto"/>
                <w:sz w:val="22"/>
                <w:szCs w:val="22"/>
              </w:rPr>
              <w:t>00</w:t>
            </w:r>
          </w:p>
        </w:tc>
        <w:tc>
          <w:tcPr>
            <w:tcW w:w="993" w:type="dxa"/>
            <w:shd w:val="clear" w:color="auto" w:fill="auto"/>
            <w:noWrap/>
            <w:vAlign w:val="bottom"/>
            <w:hideMark/>
          </w:tcPr>
          <w:p w:rsidRPr="00A07199" w:rsidR="005A0223" w:rsidP="005A0223" w:rsidRDefault="005A0223" w14:paraId="0DC6BC60" w14:textId="311CF70E">
            <w:pPr>
              <w:spacing w:after="0"/>
              <w:ind w:firstLine="0"/>
              <w:jc w:val="right"/>
              <w:rPr>
                <w:color w:val="auto"/>
                <w:sz w:val="22"/>
                <w:szCs w:val="22"/>
              </w:rPr>
            </w:pPr>
            <w:r w:rsidRPr="00A07199">
              <w:rPr>
                <w:color w:val="auto"/>
                <w:sz w:val="22"/>
                <w:szCs w:val="22"/>
              </w:rPr>
              <w:t>89,</w:t>
            </w:r>
            <w:r w:rsidR="00B10D42">
              <w:rPr>
                <w:color w:val="auto"/>
                <w:sz w:val="22"/>
                <w:szCs w:val="22"/>
              </w:rPr>
              <w:t>12</w:t>
            </w:r>
          </w:p>
        </w:tc>
        <w:tc>
          <w:tcPr>
            <w:tcW w:w="1275" w:type="dxa"/>
            <w:shd w:val="clear" w:color="auto" w:fill="auto"/>
            <w:noWrap/>
            <w:vAlign w:val="bottom"/>
            <w:hideMark/>
          </w:tcPr>
          <w:p w:rsidRPr="00A07199" w:rsidR="005A0223" w:rsidP="005A0223" w:rsidRDefault="005A0223" w14:paraId="1C356640" w14:textId="77777777">
            <w:pPr>
              <w:spacing w:after="0"/>
              <w:ind w:firstLine="0"/>
              <w:jc w:val="right"/>
              <w:rPr>
                <w:color w:val="auto"/>
                <w:sz w:val="22"/>
                <w:szCs w:val="22"/>
              </w:rPr>
            </w:pPr>
            <w:r w:rsidRPr="00A07199">
              <w:rPr>
                <w:color w:val="auto"/>
                <w:sz w:val="22"/>
                <w:szCs w:val="22"/>
              </w:rPr>
              <w:t>21</w:t>
            </w:r>
          </w:p>
        </w:tc>
      </w:tr>
      <w:tr w:rsidRPr="00A07199" w:rsidR="005A0223" w:rsidTr="005A0223" w14:paraId="3D3506E6" w14:textId="77777777">
        <w:trPr>
          <w:trHeight w:val="280"/>
        </w:trPr>
        <w:tc>
          <w:tcPr>
            <w:tcW w:w="600" w:type="dxa"/>
            <w:shd w:val="clear" w:color="auto" w:fill="auto"/>
            <w:noWrap/>
            <w:vAlign w:val="bottom"/>
            <w:hideMark/>
          </w:tcPr>
          <w:p w:rsidRPr="00A07199" w:rsidR="005A0223" w:rsidP="005A0223" w:rsidRDefault="005A0223" w14:paraId="6ECEB9DA" w14:textId="77777777">
            <w:pPr>
              <w:spacing w:after="0"/>
              <w:ind w:firstLine="0"/>
              <w:jc w:val="right"/>
              <w:rPr>
                <w:color w:val="auto"/>
                <w:sz w:val="22"/>
                <w:szCs w:val="22"/>
              </w:rPr>
            </w:pPr>
            <w:r w:rsidRPr="00A07199">
              <w:rPr>
                <w:color w:val="auto"/>
                <w:sz w:val="22"/>
                <w:szCs w:val="22"/>
              </w:rPr>
              <w:t>22</w:t>
            </w:r>
          </w:p>
        </w:tc>
        <w:tc>
          <w:tcPr>
            <w:tcW w:w="2392" w:type="dxa"/>
            <w:shd w:val="clear" w:color="auto" w:fill="auto"/>
            <w:noWrap/>
            <w:vAlign w:val="bottom"/>
            <w:hideMark/>
          </w:tcPr>
          <w:p w:rsidRPr="00A07199" w:rsidR="005A0223" w:rsidP="005A0223" w:rsidRDefault="005A0223" w14:paraId="0BBCC1E8" w14:textId="77777777">
            <w:pPr>
              <w:spacing w:after="0"/>
              <w:ind w:firstLine="0"/>
              <w:jc w:val="left"/>
              <w:rPr>
                <w:color w:val="auto"/>
                <w:sz w:val="22"/>
                <w:szCs w:val="22"/>
              </w:rPr>
            </w:pPr>
            <w:r w:rsidRPr="00A07199">
              <w:rPr>
                <w:color w:val="auto"/>
                <w:sz w:val="22"/>
                <w:szCs w:val="22"/>
              </w:rPr>
              <w:t>г. Лесной, пр. Коммунистический, д. 4а («Комплексный центр социального обслуживания населения города Лесного»)</w:t>
            </w:r>
          </w:p>
        </w:tc>
        <w:tc>
          <w:tcPr>
            <w:tcW w:w="1000" w:type="dxa"/>
            <w:shd w:val="clear" w:color="auto" w:fill="auto"/>
            <w:noWrap/>
            <w:vAlign w:val="bottom"/>
            <w:hideMark/>
          </w:tcPr>
          <w:p w:rsidRPr="00A07199" w:rsidR="005A0223" w:rsidP="005A0223" w:rsidRDefault="005A0223" w14:paraId="63678F5C" w14:textId="6FB7D29B">
            <w:pPr>
              <w:spacing w:after="0"/>
              <w:ind w:firstLine="0"/>
              <w:jc w:val="right"/>
              <w:rPr>
                <w:color w:val="auto"/>
                <w:sz w:val="22"/>
                <w:szCs w:val="22"/>
              </w:rPr>
            </w:pPr>
            <w:r w:rsidRPr="00A07199">
              <w:rPr>
                <w:color w:val="auto"/>
                <w:sz w:val="22"/>
                <w:szCs w:val="22"/>
              </w:rPr>
              <w:t>9</w:t>
            </w:r>
            <w:r w:rsidR="00D9333D">
              <w:rPr>
                <w:color w:val="auto"/>
                <w:sz w:val="22"/>
                <w:szCs w:val="22"/>
              </w:rPr>
              <w:t>5</w:t>
            </w:r>
            <w:r w:rsidRPr="00A07199">
              <w:rPr>
                <w:color w:val="auto"/>
                <w:sz w:val="22"/>
                <w:szCs w:val="22"/>
              </w:rPr>
              <w:t>,</w:t>
            </w:r>
            <w:r w:rsidR="00D9333D">
              <w:rPr>
                <w:color w:val="auto"/>
                <w:sz w:val="22"/>
                <w:szCs w:val="22"/>
              </w:rPr>
              <w:t>8</w:t>
            </w:r>
            <w:r w:rsidRPr="00A07199">
              <w:rPr>
                <w:color w:val="auto"/>
                <w:sz w:val="22"/>
                <w:szCs w:val="22"/>
              </w:rPr>
              <w:t>0</w:t>
            </w:r>
          </w:p>
        </w:tc>
        <w:tc>
          <w:tcPr>
            <w:tcW w:w="1000" w:type="dxa"/>
            <w:shd w:val="clear" w:color="auto" w:fill="auto"/>
            <w:noWrap/>
            <w:vAlign w:val="bottom"/>
            <w:hideMark/>
          </w:tcPr>
          <w:p w:rsidRPr="00A07199" w:rsidR="005A0223" w:rsidP="005A0223" w:rsidRDefault="005A0223" w14:paraId="16F3B176" w14:textId="77777777">
            <w:pPr>
              <w:spacing w:after="0"/>
              <w:ind w:firstLine="0"/>
              <w:jc w:val="right"/>
              <w:rPr>
                <w:color w:val="auto"/>
                <w:sz w:val="22"/>
                <w:szCs w:val="22"/>
              </w:rPr>
            </w:pPr>
            <w:r w:rsidRPr="00A07199">
              <w:rPr>
                <w:color w:val="auto"/>
                <w:sz w:val="22"/>
                <w:szCs w:val="22"/>
              </w:rPr>
              <w:t>90,00</w:t>
            </w:r>
          </w:p>
        </w:tc>
        <w:tc>
          <w:tcPr>
            <w:tcW w:w="717" w:type="dxa"/>
            <w:shd w:val="clear" w:color="auto" w:fill="auto"/>
            <w:noWrap/>
            <w:vAlign w:val="bottom"/>
            <w:hideMark/>
          </w:tcPr>
          <w:p w:rsidRPr="00A07199" w:rsidR="005A0223" w:rsidP="005A0223" w:rsidRDefault="005A0223" w14:paraId="1DEBCB12" w14:textId="77777777">
            <w:pPr>
              <w:spacing w:after="0"/>
              <w:ind w:firstLine="0"/>
              <w:jc w:val="right"/>
              <w:rPr>
                <w:color w:val="auto"/>
                <w:sz w:val="22"/>
                <w:szCs w:val="22"/>
              </w:rPr>
            </w:pPr>
            <w:r w:rsidRPr="00A07199">
              <w:rPr>
                <w:color w:val="auto"/>
                <w:sz w:val="22"/>
                <w:szCs w:val="22"/>
              </w:rPr>
              <w:t>58,00</w:t>
            </w:r>
          </w:p>
        </w:tc>
        <w:tc>
          <w:tcPr>
            <w:tcW w:w="827" w:type="dxa"/>
            <w:shd w:val="clear" w:color="auto" w:fill="auto"/>
            <w:noWrap/>
            <w:vAlign w:val="bottom"/>
            <w:hideMark/>
          </w:tcPr>
          <w:p w:rsidRPr="00A07199" w:rsidR="005A0223" w:rsidP="005A0223" w:rsidRDefault="005A0223" w14:paraId="79DA24C9" w14:textId="77777777">
            <w:pPr>
              <w:spacing w:after="0"/>
              <w:ind w:firstLine="0"/>
              <w:jc w:val="right"/>
              <w:rPr>
                <w:color w:val="auto"/>
                <w:sz w:val="22"/>
                <w:szCs w:val="22"/>
              </w:rPr>
            </w:pPr>
            <w:r w:rsidRPr="00A07199">
              <w:rPr>
                <w:color w:val="auto"/>
                <w:sz w:val="22"/>
                <w:szCs w:val="22"/>
              </w:rPr>
              <w:t>100,00</w:t>
            </w:r>
          </w:p>
        </w:tc>
        <w:tc>
          <w:tcPr>
            <w:tcW w:w="850" w:type="dxa"/>
            <w:shd w:val="clear" w:color="auto" w:fill="auto"/>
            <w:noWrap/>
            <w:vAlign w:val="bottom"/>
            <w:hideMark/>
          </w:tcPr>
          <w:p w:rsidRPr="00A07199" w:rsidR="005A0223" w:rsidP="005A0223" w:rsidRDefault="005A0223" w14:paraId="40C23C83" w14:textId="77777777">
            <w:pPr>
              <w:spacing w:after="0"/>
              <w:ind w:firstLine="0"/>
              <w:jc w:val="right"/>
              <w:rPr>
                <w:color w:val="auto"/>
                <w:sz w:val="22"/>
                <w:szCs w:val="22"/>
              </w:rPr>
            </w:pPr>
            <w:r w:rsidRPr="00A07199">
              <w:rPr>
                <w:color w:val="auto"/>
                <w:sz w:val="22"/>
                <w:szCs w:val="22"/>
              </w:rPr>
              <w:t>100,00</w:t>
            </w:r>
          </w:p>
        </w:tc>
        <w:tc>
          <w:tcPr>
            <w:tcW w:w="993" w:type="dxa"/>
            <w:shd w:val="clear" w:color="auto" w:fill="auto"/>
            <w:noWrap/>
            <w:vAlign w:val="bottom"/>
            <w:hideMark/>
          </w:tcPr>
          <w:p w:rsidRPr="00A07199" w:rsidR="005A0223" w:rsidP="005A0223" w:rsidRDefault="005A0223" w14:paraId="7698536A" w14:textId="51DD8A56">
            <w:pPr>
              <w:spacing w:after="0"/>
              <w:ind w:firstLine="0"/>
              <w:jc w:val="right"/>
              <w:rPr>
                <w:color w:val="auto"/>
                <w:sz w:val="22"/>
                <w:szCs w:val="22"/>
              </w:rPr>
            </w:pPr>
            <w:r w:rsidRPr="00A07199">
              <w:rPr>
                <w:color w:val="auto"/>
                <w:sz w:val="22"/>
                <w:szCs w:val="22"/>
              </w:rPr>
              <w:t>88,</w:t>
            </w:r>
            <w:r w:rsidR="00853E94">
              <w:rPr>
                <w:color w:val="auto"/>
                <w:sz w:val="22"/>
                <w:szCs w:val="22"/>
              </w:rPr>
              <w:t>76</w:t>
            </w:r>
          </w:p>
        </w:tc>
        <w:tc>
          <w:tcPr>
            <w:tcW w:w="1275" w:type="dxa"/>
            <w:shd w:val="clear" w:color="auto" w:fill="auto"/>
            <w:noWrap/>
            <w:vAlign w:val="bottom"/>
            <w:hideMark/>
          </w:tcPr>
          <w:p w:rsidRPr="00A07199" w:rsidR="005A0223" w:rsidP="005A0223" w:rsidRDefault="005A0223" w14:paraId="4CC503F1" w14:textId="77777777">
            <w:pPr>
              <w:spacing w:after="0"/>
              <w:ind w:firstLine="0"/>
              <w:jc w:val="right"/>
              <w:rPr>
                <w:color w:val="auto"/>
                <w:sz w:val="22"/>
                <w:szCs w:val="22"/>
              </w:rPr>
            </w:pPr>
            <w:r w:rsidRPr="00A07199">
              <w:rPr>
                <w:color w:val="auto"/>
                <w:sz w:val="22"/>
                <w:szCs w:val="22"/>
              </w:rPr>
              <w:t>22</w:t>
            </w:r>
          </w:p>
        </w:tc>
      </w:tr>
      <w:tr w:rsidRPr="00A07199" w:rsidR="005A0223" w:rsidTr="005A0223" w14:paraId="0B60593E" w14:textId="77777777">
        <w:trPr>
          <w:trHeight w:val="280"/>
        </w:trPr>
        <w:tc>
          <w:tcPr>
            <w:tcW w:w="600" w:type="dxa"/>
            <w:shd w:val="clear" w:color="auto" w:fill="auto"/>
            <w:noWrap/>
            <w:vAlign w:val="bottom"/>
            <w:hideMark/>
          </w:tcPr>
          <w:p w:rsidRPr="00A07199" w:rsidR="005A0223" w:rsidP="005A0223" w:rsidRDefault="005A0223" w14:paraId="365670EF" w14:textId="77777777">
            <w:pPr>
              <w:spacing w:after="0"/>
              <w:ind w:firstLine="0"/>
              <w:jc w:val="right"/>
              <w:rPr>
                <w:color w:val="auto"/>
                <w:sz w:val="22"/>
                <w:szCs w:val="22"/>
              </w:rPr>
            </w:pPr>
            <w:r w:rsidRPr="00A07199">
              <w:rPr>
                <w:color w:val="auto"/>
                <w:sz w:val="22"/>
                <w:szCs w:val="22"/>
              </w:rPr>
              <w:t>23</w:t>
            </w:r>
          </w:p>
        </w:tc>
        <w:tc>
          <w:tcPr>
            <w:tcW w:w="2392" w:type="dxa"/>
            <w:shd w:val="clear" w:color="auto" w:fill="auto"/>
            <w:noWrap/>
            <w:vAlign w:val="bottom"/>
            <w:hideMark/>
          </w:tcPr>
          <w:p w:rsidRPr="00A07199" w:rsidR="005A0223" w:rsidP="005A0223" w:rsidRDefault="005A0223" w14:paraId="2D375053" w14:textId="77777777">
            <w:pPr>
              <w:spacing w:after="0"/>
              <w:ind w:firstLine="0"/>
              <w:jc w:val="left"/>
              <w:rPr>
                <w:color w:val="auto"/>
                <w:sz w:val="22"/>
                <w:szCs w:val="22"/>
              </w:rPr>
            </w:pPr>
            <w:r w:rsidRPr="00A07199">
              <w:rPr>
                <w:color w:val="auto"/>
                <w:sz w:val="22"/>
                <w:szCs w:val="22"/>
              </w:rPr>
              <w:t xml:space="preserve">п. </w:t>
            </w:r>
            <w:proofErr w:type="spellStart"/>
            <w:r w:rsidRPr="00A07199">
              <w:rPr>
                <w:color w:val="auto"/>
                <w:sz w:val="22"/>
                <w:szCs w:val="22"/>
              </w:rPr>
              <w:t>Рефтинский</w:t>
            </w:r>
            <w:proofErr w:type="spellEnd"/>
            <w:r w:rsidRPr="00A07199">
              <w:rPr>
                <w:color w:val="auto"/>
                <w:sz w:val="22"/>
                <w:szCs w:val="22"/>
              </w:rPr>
              <w:t xml:space="preserve">, ул. Гагарина, д. 26; («Комплексный центр социального обслуживания населения поселка </w:t>
            </w:r>
            <w:proofErr w:type="spellStart"/>
            <w:r w:rsidRPr="00A07199">
              <w:rPr>
                <w:color w:val="auto"/>
                <w:sz w:val="22"/>
                <w:szCs w:val="22"/>
              </w:rPr>
              <w:t>Рефтинский</w:t>
            </w:r>
            <w:proofErr w:type="spellEnd"/>
            <w:r w:rsidRPr="00A07199">
              <w:rPr>
                <w:color w:val="auto"/>
                <w:sz w:val="22"/>
                <w:szCs w:val="22"/>
              </w:rPr>
              <w:t>»)</w:t>
            </w:r>
          </w:p>
        </w:tc>
        <w:tc>
          <w:tcPr>
            <w:tcW w:w="1000" w:type="dxa"/>
            <w:shd w:val="clear" w:color="auto" w:fill="auto"/>
            <w:noWrap/>
            <w:vAlign w:val="bottom"/>
            <w:hideMark/>
          </w:tcPr>
          <w:p w:rsidRPr="00A07199" w:rsidR="005A0223" w:rsidP="005A0223" w:rsidRDefault="005A0223" w14:paraId="3E114F47" w14:textId="76106D3D">
            <w:pPr>
              <w:spacing w:after="0"/>
              <w:ind w:firstLine="0"/>
              <w:jc w:val="right"/>
              <w:rPr>
                <w:color w:val="auto"/>
                <w:sz w:val="22"/>
                <w:szCs w:val="22"/>
              </w:rPr>
            </w:pPr>
            <w:r w:rsidRPr="00A07199">
              <w:rPr>
                <w:color w:val="auto"/>
                <w:sz w:val="22"/>
                <w:szCs w:val="22"/>
              </w:rPr>
              <w:t>9</w:t>
            </w:r>
            <w:r w:rsidR="00853E94">
              <w:rPr>
                <w:color w:val="auto"/>
                <w:sz w:val="22"/>
                <w:szCs w:val="22"/>
              </w:rPr>
              <w:t>3</w:t>
            </w:r>
            <w:r w:rsidRPr="00A07199">
              <w:rPr>
                <w:color w:val="auto"/>
                <w:sz w:val="22"/>
                <w:szCs w:val="22"/>
              </w:rPr>
              <w:t>,</w:t>
            </w:r>
            <w:r w:rsidR="00853E94">
              <w:rPr>
                <w:color w:val="auto"/>
                <w:sz w:val="22"/>
                <w:szCs w:val="22"/>
              </w:rPr>
              <w:t>6</w:t>
            </w:r>
            <w:r w:rsidRPr="00A07199">
              <w:rPr>
                <w:color w:val="auto"/>
                <w:sz w:val="22"/>
                <w:szCs w:val="22"/>
              </w:rPr>
              <w:t>0</w:t>
            </w:r>
          </w:p>
        </w:tc>
        <w:tc>
          <w:tcPr>
            <w:tcW w:w="1000" w:type="dxa"/>
            <w:shd w:val="clear" w:color="auto" w:fill="auto"/>
            <w:noWrap/>
            <w:vAlign w:val="bottom"/>
            <w:hideMark/>
          </w:tcPr>
          <w:p w:rsidRPr="00A07199" w:rsidR="005A0223" w:rsidP="005A0223" w:rsidRDefault="005A0223" w14:paraId="391B2971" w14:textId="60277E30">
            <w:pPr>
              <w:spacing w:after="0"/>
              <w:ind w:firstLine="0"/>
              <w:jc w:val="right"/>
              <w:rPr>
                <w:color w:val="auto"/>
                <w:sz w:val="22"/>
                <w:szCs w:val="22"/>
              </w:rPr>
            </w:pPr>
            <w:r w:rsidRPr="00A07199">
              <w:rPr>
                <w:color w:val="auto"/>
                <w:sz w:val="22"/>
                <w:szCs w:val="22"/>
              </w:rPr>
              <w:t>79,0</w:t>
            </w:r>
            <w:r w:rsidR="00853E94">
              <w:rPr>
                <w:color w:val="auto"/>
                <w:sz w:val="22"/>
                <w:szCs w:val="22"/>
              </w:rPr>
              <w:t>0</w:t>
            </w:r>
          </w:p>
        </w:tc>
        <w:tc>
          <w:tcPr>
            <w:tcW w:w="717" w:type="dxa"/>
            <w:shd w:val="clear" w:color="auto" w:fill="auto"/>
            <w:noWrap/>
            <w:vAlign w:val="bottom"/>
            <w:hideMark/>
          </w:tcPr>
          <w:p w:rsidRPr="00A07199" w:rsidR="005A0223" w:rsidP="005A0223" w:rsidRDefault="005A0223" w14:paraId="621194F0" w14:textId="16E9415C">
            <w:pPr>
              <w:spacing w:after="0"/>
              <w:ind w:firstLine="0"/>
              <w:jc w:val="right"/>
              <w:rPr>
                <w:color w:val="auto"/>
                <w:sz w:val="22"/>
                <w:szCs w:val="22"/>
              </w:rPr>
            </w:pPr>
            <w:r w:rsidRPr="00A07199">
              <w:rPr>
                <w:color w:val="auto"/>
                <w:sz w:val="22"/>
                <w:szCs w:val="22"/>
              </w:rPr>
              <w:t>71,</w:t>
            </w:r>
            <w:r w:rsidR="00853E94">
              <w:rPr>
                <w:color w:val="auto"/>
                <w:sz w:val="22"/>
                <w:szCs w:val="22"/>
              </w:rPr>
              <w:t>1</w:t>
            </w:r>
            <w:r w:rsidRPr="00A07199">
              <w:rPr>
                <w:color w:val="auto"/>
                <w:sz w:val="22"/>
                <w:szCs w:val="22"/>
              </w:rPr>
              <w:t>0</w:t>
            </w:r>
          </w:p>
        </w:tc>
        <w:tc>
          <w:tcPr>
            <w:tcW w:w="827" w:type="dxa"/>
            <w:shd w:val="clear" w:color="auto" w:fill="auto"/>
            <w:noWrap/>
            <w:vAlign w:val="bottom"/>
            <w:hideMark/>
          </w:tcPr>
          <w:p w:rsidRPr="00A07199" w:rsidR="005A0223" w:rsidP="005A0223" w:rsidRDefault="005A0223" w14:paraId="578BA090" w14:textId="1625FDE6">
            <w:pPr>
              <w:spacing w:after="0"/>
              <w:ind w:firstLine="0"/>
              <w:jc w:val="right"/>
              <w:rPr>
                <w:color w:val="auto"/>
                <w:sz w:val="22"/>
                <w:szCs w:val="22"/>
              </w:rPr>
            </w:pPr>
            <w:r w:rsidRPr="00A07199">
              <w:rPr>
                <w:color w:val="auto"/>
                <w:sz w:val="22"/>
                <w:szCs w:val="22"/>
              </w:rPr>
              <w:t>99,6</w:t>
            </w:r>
            <w:r w:rsidR="00853E94">
              <w:rPr>
                <w:color w:val="auto"/>
                <w:sz w:val="22"/>
                <w:szCs w:val="22"/>
              </w:rPr>
              <w:t>0</w:t>
            </w:r>
          </w:p>
        </w:tc>
        <w:tc>
          <w:tcPr>
            <w:tcW w:w="850" w:type="dxa"/>
            <w:shd w:val="clear" w:color="auto" w:fill="auto"/>
            <w:noWrap/>
            <w:vAlign w:val="bottom"/>
            <w:hideMark/>
          </w:tcPr>
          <w:p w:rsidRPr="00A07199" w:rsidR="005A0223" w:rsidP="005A0223" w:rsidRDefault="005A0223" w14:paraId="229BAB4D" w14:textId="6D632D8B">
            <w:pPr>
              <w:spacing w:after="0"/>
              <w:ind w:firstLine="0"/>
              <w:jc w:val="right"/>
              <w:rPr>
                <w:color w:val="auto"/>
                <w:sz w:val="22"/>
                <w:szCs w:val="22"/>
              </w:rPr>
            </w:pPr>
            <w:r w:rsidRPr="00A07199">
              <w:rPr>
                <w:color w:val="auto"/>
                <w:sz w:val="22"/>
                <w:szCs w:val="22"/>
              </w:rPr>
              <w:t>99,</w:t>
            </w:r>
            <w:r w:rsidR="00853E94">
              <w:rPr>
                <w:color w:val="auto"/>
                <w:sz w:val="22"/>
                <w:szCs w:val="22"/>
              </w:rPr>
              <w:t>00</w:t>
            </w:r>
          </w:p>
        </w:tc>
        <w:tc>
          <w:tcPr>
            <w:tcW w:w="993" w:type="dxa"/>
            <w:shd w:val="clear" w:color="auto" w:fill="auto"/>
            <w:noWrap/>
            <w:vAlign w:val="bottom"/>
            <w:hideMark/>
          </w:tcPr>
          <w:p w:rsidRPr="00A07199" w:rsidR="005A0223" w:rsidP="005A0223" w:rsidRDefault="005A0223" w14:paraId="49076D88" w14:textId="26BE9E8D">
            <w:pPr>
              <w:spacing w:after="0"/>
              <w:ind w:firstLine="0"/>
              <w:jc w:val="right"/>
              <w:rPr>
                <w:color w:val="auto"/>
                <w:sz w:val="22"/>
                <w:szCs w:val="22"/>
              </w:rPr>
            </w:pPr>
            <w:r w:rsidRPr="00A07199">
              <w:rPr>
                <w:color w:val="auto"/>
                <w:sz w:val="22"/>
                <w:szCs w:val="22"/>
              </w:rPr>
              <w:t>88,</w:t>
            </w:r>
            <w:r w:rsidR="00853E94">
              <w:rPr>
                <w:color w:val="auto"/>
                <w:sz w:val="22"/>
                <w:szCs w:val="22"/>
              </w:rPr>
              <w:t>46</w:t>
            </w:r>
          </w:p>
        </w:tc>
        <w:tc>
          <w:tcPr>
            <w:tcW w:w="1275" w:type="dxa"/>
            <w:shd w:val="clear" w:color="auto" w:fill="auto"/>
            <w:noWrap/>
            <w:vAlign w:val="bottom"/>
            <w:hideMark/>
          </w:tcPr>
          <w:p w:rsidRPr="00A07199" w:rsidR="005A0223" w:rsidP="005A0223" w:rsidRDefault="005A0223" w14:paraId="3D01DBF7" w14:textId="77777777">
            <w:pPr>
              <w:spacing w:after="0"/>
              <w:ind w:firstLine="0"/>
              <w:jc w:val="right"/>
              <w:rPr>
                <w:color w:val="auto"/>
                <w:sz w:val="22"/>
                <w:szCs w:val="22"/>
              </w:rPr>
            </w:pPr>
            <w:r w:rsidRPr="00A07199">
              <w:rPr>
                <w:color w:val="auto"/>
                <w:sz w:val="22"/>
                <w:szCs w:val="22"/>
              </w:rPr>
              <w:t>23</w:t>
            </w:r>
          </w:p>
        </w:tc>
      </w:tr>
      <w:tr w:rsidRPr="00A07199" w:rsidR="005A0223" w:rsidTr="005A0223" w14:paraId="612EB522" w14:textId="77777777">
        <w:trPr>
          <w:trHeight w:val="280"/>
        </w:trPr>
        <w:tc>
          <w:tcPr>
            <w:tcW w:w="600" w:type="dxa"/>
            <w:shd w:val="clear" w:color="auto" w:fill="auto"/>
            <w:noWrap/>
            <w:vAlign w:val="bottom"/>
            <w:hideMark/>
          </w:tcPr>
          <w:p w:rsidRPr="00A07199" w:rsidR="005A0223" w:rsidP="005A0223" w:rsidRDefault="005A0223" w14:paraId="0A4C5015" w14:textId="77777777">
            <w:pPr>
              <w:spacing w:after="0"/>
              <w:ind w:firstLine="0"/>
              <w:jc w:val="right"/>
              <w:rPr>
                <w:color w:val="auto"/>
                <w:sz w:val="22"/>
                <w:szCs w:val="22"/>
              </w:rPr>
            </w:pPr>
            <w:r w:rsidRPr="00A07199">
              <w:rPr>
                <w:color w:val="auto"/>
                <w:sz w:val="22"/>
                <w:szCs w:val="22"/>
              </w:rPr>
              <w:t>24</w:t>
            </w:r>
          </w:p>
        </w:tc>
        <w:tc>
          <w:tcPr>
            <w:tcW w:w="2392" w:type="dxa"/>
            <w:shd w:val="clear" w:color="auto" w:fill="auto"/>
            <w:noWrap/>
            <w:vAlign w:val="bottom"/>
            <w:hideMark/>
          </w:tcPr>
          <w:p w:rsidRPr="00A07199" w:rsidR="005A0223" w:rsidP="005A0223" w:rsidRDefault="005A0223" w14:paraId="2CA8DDB8" w14:textId="77777777">
            <w:pPr>
              <w:spacing w:after="0"/>
              <w:ind w:firstLine="0"/>
              <w:jc w:val="left"/>
              <w:rPr>
                <w:color w:val="auto"/>
                <w:sz w:val="22"/>
                <w:szCs w:val="22"/>
              </w:rPr>
            </w:pPr>
            <w:r w:rsidRPr="00A07199">
              <w:rPr>
                <w:color w:val="auto"/>
                <w:sz w:val="22"/>
                <w:szCs w:val="22"/>
              </w:rPr>
              <w:t>г. Ревда, ул. Комсомольская, д. 55 («Комплексный центр социального обслуживания населения» города Ревды»)</w:t>
            </w:r>
          </w:p>
        </w:tc>
        <w:tc>
          <w:tcPr>
            <w:tcW w:w="1000" w:type="dxa"/>
            <w:shd w:val="clear" w:color="auto" w:fill="auto"/>
            <w:noWrap/>
            <w:vAlign w:val="bottom"/>
            <w:hideMark/>
          </w:tcPr>
          <w:p w:rsidRPr="00A07199" w:rsidR="005A0223" w:rsidP="005A0223" w:rsidRDefault="005A0223" w14:paraId="654E9623" w14:textId="3DE2A2B9">
            <w:pPr>
              <w:spacing w:after="0"/>
              <w:ind w:firstLine="0"/>
              <w:jc w:val="right"/>
              <w:rPr>
                <w:color w:val="auto"/>
                <w:sz w:val="22"/>
                <w:szCs w:val="22"/>
              </w:rPr>
            </w:pPr>
            <w:r w:rsidRPr="00A07199">
              <w:rPr>
                <w:color w:val="auto"/>
                <w:sz w:val="22"/>
                <w:szCs w:val="22"/>
              </w:rPr>
              <w:t>9</w:t>
            </w:r>
            <w:r w:rsidR="00853E94">
              <w:rPr>
                <w:color w:val="auto"/>
                <w:sz w:val="22"/>
                <w:szCs w:val="22"/>
              </w:rPr>
              <w:t>5</w:t>
            </w:r>
            <w:r w:rsidRPr="00A07199">
              <w:rPr>
                <w:color w:val="auto"/>
                <w:sz w:val="22"/>
                <w:szCs w:val="22"/>
              </w:rPr>
              <w:t>,</w:t>
            </w:r>
            <w:r w:rsidR="00853E94">
              <w:rPr>
                <w:color w:val="auto"/>
                <w:sz w:val="22"/>
                <w:szCs w:val="22"/>
              </w:rPr>
              <w:t>5</w:t>
            </w:r>
            <w:r w:rsidRPr="00A07199">
              <w:rPr>
                <w:color w:val="auto"/>
                <w:sz w:val="22"/>
                <w:szCs w:val="22"/>
              </w:rPr>
              <w:t>0</w:t>
            </w:r>
          </w:p>
        </w:tc>
        <w:tc>
          <w:tcPr>
            <w:tcW w:w="1000" w:type="dxa"/>
            <w:shd w:val="clear" w:color="auto" w:fill="auto"/>
            <w:noWrap/>
            <w:vAlign w:val="bottom"/>
            <w:hideMark/>
          </w:tcPr>
          <w:p w:rsidRPr="00A07199" w:rsidR="005A0223" w:rsidP="005A0223" w:rsidRDefault="005A0223" w14:paraId="12E2A2B2" w14:textId="77777777">
            <w:pPr>
              <w:spacing w:after="0"/>
              <w:ind w:firstLine="0"/>
              <w:jc w:val="right"/>
              <w:rPr>
                <w:color w:val="auto"/>
                <w:sz w:val="22"/>
                <w:szCs w:val="22"/>
              </w:rPr>
            </w:pPr>
            <w:r w:rsidRPr="00A07199">
              <w:rPr>
                <w:color w:val="auto"/>
                <w:sz w:val="22"/>
                <w:szCs w:val="22"/>
              </w:rPr>
              <w:t>90,00</w:t>
            </w:r>
          </w:p>
        </w:tc>
        <w:tc>
          <w:tcPr>
            <w:tcW w:w="717" w:type="dxa"/>
            <w:shd w:val="clear" w:color="auto" w:fill="auto"/>
            <w:noWrap/>
            <w:vAlign w:val="bottom"/>
            <w:hideMark/>
          </w:tcPr>
          <w:p w:rsidRPr="00A07199" w:rsidR="005A0223" w:rsidP="005A0223" w:rsidRDefault="005A0223" w14:paraId="1B88424F" w14:textId="77777777">
            <w:pPr>
              <w:spacing w:after="0"/>
              <w:ind w:firstLine="0"/>
              <w:jc w:val="right"/>
              <w:rPr>
                <w:color w:val="auto"/>
                <w:sz w:val="22"/>
                <w:szCs w:val="22"/>
              </w:rPr>
            </w:pPr>
            <w:r w:rsidRPr="00A07199">
              <w:rPr>
                <w:color w:val="auto"/>
                <w:sz w:val="22"/>
                <w:szCs w:val="22"/>
              </w:rPr>
              <w:t>56,00</w:t>
            </w:r>
          </w:p>
        </w:tc>
        <w:tc>
          <w:tcPr>
            <w:tcW w:w="827" w:type="dxa"/>
            <w:shd w:val="clear" w:color="auto" w:fill="auto"/>
            <w:noWrap/>
            <w:vAlign w:val="bottom"/>
            <w:hideMark/>
          </w:tcPr>
          <w:p w:rsidRPr="00A07199" w:rsidR="005A0223" w:rsidP="005A0223" w:rsidRDefault="005A0223" w14:paraId="55649AA7" w14:textId="77777777">
            <w:pPr>
              <w:spacing w:after="0"/>
              <w:ind w:firstLine="0"/>
              <w:jc w:val="right"/>
              <w:rPr>
                <w:color w:val="auto"/>
                <w:sz w:val="22"/>
                <w:szCs w:val="22"/>
              </w:rPr>
            </w:pPr>
            <w:r w:rsidRPr="00A07199">
              <w:rPr>
                <w:color w:val="auto"/>
                <w:sz w:val="22"/>
                <w:szCs w:val="22"/>
              </w:rPr>
              <w:t>100,00</w:t>
            </w:r>
          </w:p>
        </w:tc>
        <w:tc>
          <w:tcPr>
            <w:tcW w:w="850" w:type="dxa"/>
            <w:shd w:val="clear" w:color="auto" w:fill="auto"/>
            <w:noWrap/>
            <w:vAlign w:val="bottom"/>
            <w:hideMark/>
          </w:tcPr>
          <w:p w:rsidRPr="00A07199" w:rsidR="005A0223" w:rsidP="005A0223" w:rsidRDefault="005A0223" w14:paraId="0F8DDD3A" w14:textId="77777777">
            <w:pPr>
              <w:spacing w:after="0"/>
              <w:ind w:firstLine="0"/>
              <w:jc w:val="right"/>
              <w:rPr>
                <w:color w:val="auto"/>
                <w:sz w:val="22"/>
                <w:szCs w:val="22"/>
              </w:rPr>
            </w:pPr>
            <w:r w:rsidRPr="00A07199">
              <w:rPr>
                <w:color w:val="auto"/>
                <w:sz w:val="22"/>
                <w:szCs w:val="22"/>
              </w:rPr>
              <w:t>100,00</w:t>
            </w:r>
          </w:p>
        </w:tc>
        <w:tc>
          <w:tcPr>
            <w:tcW w:w="993" w:type="dxa"/>
            <w:shd w:val="clear" w:color="auto" w:fill="auto"/>
            <w:noWrap/>
            <w:vAlign w:val="bottom"/>
            <w:hideMark/>
          </w:tcPr>
          <w:p w:rsidRPr="00A07199" w:rsidR="005A0223" w:rsidP="005A0223" w:rsidRDefault="005A0223" w14:paraId="506CA467" w14:textId="46CA0447">
            <w:pPr>
              <w:spacing w:after="0"/>
              <w:ind w:firstLine="0"/>
              <w:jc w:val="right"/>
              <w:rPr>
                <w:color w:val="auto"/>
                <w:sz w:val="22"/>
                <w:szCs w:val="22"/>
              </w:rPr>
            </w:pPr>
            <w:r w:rsidRPr="00A07199">
              <w:rPr>
                <w:color w:val="auto"/>
                <w:sz w:val="22"/>
                <w:szCs w:val="22"/>
              </w:rPr>
              <w:t>88,</w:t>
            </w:r>
            <w:r w:rsidR="00853E94">
              <w:rPr>
                <w:color w:val="auto"/>
                <w:sz w:val="22"/>
                <w:szCs w:val="22"/>
              </w:rPr>
              <w:t>3</w:t>
            </w:r>
            <w:r w:rsidRPr="00A07199">
              <w:rPr>
                <w:color w:val="auto"/>
                <w:sz w:val="22"/>
                <w:szCs w:val="22"/>
              </w:rPr>
              <w:t>0</w:t>
            </w:r>
          </w:p>
        </w:tc>
        <w:tc>
          <w:tcPr>
            <w:tcW w:w="1275" w:type="dxa"/>
            <w:shd w:val="clear" w:color="auto" w:fill="auto"/>
            <w:noWrap/>
            <w:vAlign w:val="bottom"/>
            <w:hideMark/>
          </w:tcPr>
          <w:p w:rsidRPr="00A07199" w:rsidR="005A0223" w:rsidP="005A0223" w:rsidRDefault="005A0223" w14:paraId="72EBF54E" w14:textId="77777777">
            <w:pPr>
              <w:spacing w:after="0"/>
              <w:ind w:firstLine="0"/>
              <w:jc w:val="right"/>
              <w:rPr>
                <w:color w:val="auto"/>
                <w:sz w:val="22"/>
                <w:szCs w:val="22"/>
              </w:rPr>
            </w:pPr>
            <w:r w:rsidRPr="00A07199">
              <w:rPr>
                <w:color w:val="auto"/>
                <w:sz w:val="22"/>
                <w:szCs w:val="22"/>
              </w:rPr>
              <w:t>24</w:t>
            </w:r>
          </w:p>
        </w:tc>
      </w:tr>
      <w:tr w:rsidRPr="00A07199" w:rsidR="005A0223" w:rsidTr="005A0223" w14:paraId="171DA791" w14:textId="77777777">
        <w:trPr>
          <w:trHeight w:val="280"/>
        </w:trPr>
        <w:tc>
          <w:tcPr>
            <w:tcW w:w="600" w:type="dxa"/>
            <w:shd w:val="clear" w:color="auto" w:fill="auto"/>
            <w:noWrap/>
            <w:vAlign w:val="bottom"/>
            <w:hideMark/>
          </w:tcPr>
          <w:p w:rsidRPr="00A07199" w:rsidR="005A0223" w:rsidP="005A0223" w:rsidRDefault="005A0223" w14:paraId="57E7C6AC" w14:textId="77777777">
            <w:pPr>
              <w:spacing w:after="0"/>
              <w:ind w:firstLine="0"/>
              <w:jc w:val="right"/>
              <w:rPr>
                <w:color w:val="auto"/>
                <w:sz w:val="22"/>
                <w:szCs w:val="22"/>
              </w:rPr>
            </w:pPr>
            <w:r w:rsidRPr="00A07199">
              <w:rPr>
                <w:color w:val="auto"/>
                <w:sz w:val="22"/>
                <w:szCs w:val="22"/>
              </w:rPr>
              <w:t>25</w:t>
            </w:r>
          </w:p>
        </w:tc>
        <w:tc>
          <w:tcPr>
            <w:tcW w:w="2392" w:type="dxa"/>
            <w:shd w:val="clear" w:color="auto" w:fill="auto"/>
            <w:noWrap/>
            <w:vAlign w:val="bottom"/>
            <w:hideMark/>
          </w:tcPr>
          <w:p w:rsidRPr="00A07199" w:rsidR="005A0223" w:rsidP="005A0223" w:rsidRDefault="005A0223" w14:paraId="71BD8ED8" w14:textId="77777777">
            <w:pPr>
              <w:spacing w:after="0"/>
              <w:ind w:firstLine="0"/>
              <w:jc w:val="left"/>
              <w:rPr>
                <w:color w:val="auto"/>
                <w:sz w:val="22"/>
                <w:szCs w:val="22"/>
              </w:rPr>
            </w:pPr>
            <w:r w:rsidRPr="00A07199">
              <w:rPr>
                <w:color w:val="auto"/>
                <w:sz w:val="22"/>
                <w:szCs w:val="22"/>
              </w:rPr>
              <w:t>г. Кушва, ул. Красноармейская, д. 12; («Комплексный центр социального обслуживания населения города Кушвы»)</w:t>
            </w:r>
          </w:p>
        </w:tc>
        <w:tc>
          <w:tcPr>
            <w:tcW w:w="1000" w:type="dxa"/>
            <w:shd w:val="clear" w:color="auto" w:fill="auto"/>
            <w:noWrap/>
            <w:vAlign w:val="bottom"/>
            <w:hideMark/>
          </w:tcPr>
          <w:p w:rsidRPr="00A07199" w:rsidR="005A0223" w:rsidP="005A0223" w:rsidRDefault="005A0223" w14:paraId="101DF6EC" w14:textId="05BDC53E">
            <w:pPr>
              <w:spacing w:after="0"/>
              <w:ind w:firstLine="0"/>
              <w:jc w:val="right"/>
              <w:rPr>
                <w:color w:val="auto"/>
                <w:sz w:val="22"/>
                <w:szCs w:val="22"/>
              </w:rPr>
            </w:pPr>
            <w:r w:rsidRPr="00A07199">
              <w:rPr>
                <w:color w:val="auto"/>
                <w:sz w:val="22"/>
                <w:szCs w:val="22"/>
              </w:rPr>
              <w:t>90,</w:t>
            </w:r>
            <w:r w:rsidR="00853E94">
              <w:rPr>
                <w:color w:val="auto"/>
                <w:sz w:val="22"/>
                <w:szCs w:val="22"/>
              </w:rPr>
              <w:t>4</w:t>
            </w:r>
            <w:r w:rsidRPr="00A07199">
              <w:rPr>
                <w:color w:val="auto"/>
                <w:sz w:val="22"/>
                <w:szCs w:val="22"/>
              </w:rPr>
              <w:t>0</w:t>
            </w:r>
          </w:p>
        </w:tc>
        <w:tc>
          <w:tcPr>
            <w:tcW w:w="1000" w:type="dxa"/>
            <w:shd w:val="clear" w:color="auto" w:fill="auto"/>
            <w:noWrap/>
            <w:vAlign w:val="bottom"/>
            <w:hideMark/>
          </w:tcPr>
          <w:p w:rsidRPr="00A07199" w:rsidR="005A0223" w:rsidP="005A0223" w:rsidRDefault="005A0223" w14:paraId="68967859" w14:textId="4FFD6457">
            <w:pPr>
              <w:spacing w:after="0"/>
              <w:ind w:firstLine="0"/>
              <w:jc w:val="right"/>
              <w:rPr>
                <w:color w:val="auto"/>
                <w:sz w:val="22"/>
                <w:szCs w:val="22"/>
              </w:rPr>
            </w:pPr>
            <w:r w:rsidRPr="00A07199">
              <w:rPr>
                <w:color w:val="auto"/>
                <w:sz w:val="22"/>
                <w:szCs w:val="22"/>
              </w:rPr>
              <w:t>79,</w:t>
            </w:r>
            <w:r w:rsidR="00853E94">
              <w:rPr>
                <w:color w:val="auto"/>
                <w:sz w:val="22"/>
                <w:szCs w:val="22"/>
              </w:rPr>
              <w:t>3</w:t>
            </w:r>
            <w:r w:rsidRPr="00A07199">
              <w:rPr>
                <w:color w:val="auto"/>
                <w:sz w:val="22"/>
                <w:szCs w:val="22"/>
              </w:rPr>
              <w:t>0</w:t>
            </w:r>
          </w:p>
        </w:tc>
        <w:tc>
          <w:tcPr>
            <w:tcW w:w="717" w:type="dxa"/>
            <w:shd w:val="clear" w:color="auto" w:fill="auto"/>
            <w:noWrap/>
            <w:vAlign w:val="bottom"/>
            <w:hideMark/>
          </w:tcPr>
          <w:p w:rsidRPr="00A07199" w:rsidR="005A0223" w:rsidP="005A0223" w:rsidRDefault="005A0223" w14:paraId="6F93EC82" w14:textId="77777777">
            <w:pPr>
              <w:spacing w:after="0"/>
              <w:ind w:firstLine="0"/>
              <w:jc w:val="right"/>
              <w:rPr>
                <w:color w:val="auto"/>
                <w:sz w:val="22"/>
                <w:szCs w:val="22"/>
              </w:rPr>
            </w:pPr>
            <w:r w:rsidRPr="00A07199">
              <w:rPr>
                <w:color w:val="auto"/>
                <w:sz w:val="22"/>
                <w:szCs w:val="22"/>
              </w:rPr>
              <w:t>72,00</w:t>
            </w:r>
          </w:p>
        </w:tc>
        <w:tc>
          <w:tcPr>
            <w:tcW w:w="827" w:type="dxa"/>
            <w:shd w:val="clear" w:color="auto" w:fill="auto"/>
            <w:noWrap/>
            <w:vAlign w:val="bottom"/>
            <w:hideMark/>
          </w:tcPr>
          <w:p w:rsidRPr="00A07199" w:rsidR="005A0223" w:rsidP="005A0223" w:rsidRDefault="00853E94" w14:paraId="18E532F0" w14:textId="32055F8A">
            <w:pPr>
              <w:spacing w:after="0"/>
              <w:ind w:firstLine="0"/>
              <w:jc w:val="right"/>
              <w:rPr>
                <w:color w:val="auto"/>
                <w:sz w:val="22"/>
                <w:szCs w:val="22"/>
              </w:rPr>
            </w:pPr>
            <w:r>
              <w:rPr>
                <w:color w:val="auto"/>
                <w:sz w:val="22"/>
                <w:szCs w:val="22"/>
              </w:rPr>
              <w:t>100</w:t>
            </w:r>
            <w:r w:rsidRPr="00A07199" w:rsidR="005A0223">
              <w:rPr>
                <w:color w:val="auto"/>
                <w:sz w:val="22"/>
                <w:szCs w:val="22"/>
              </w:rPr>
              <w:t>,</w:t>
            </w:r>
            <w:r>
              <w:rPr>
                <w:color w:val="auto"/>
                <w:sz w:val="22"/>
                <w:szCs w:val="22"/>
              </w:rPr>
              <w:t>00</w:t>
            </w:r>
          </w:p>
        </w:tc>
        <w:tc>
          <w:tcPr>
            <w:tcW w:w="850" w:type="dxa"/>
            <w:shd w:val="clear" w:color="auto" w:fill="auto"/>
            <w:noWrap/>
            <w:vAlign w:val="bottom"/>
            <w:hideMark/>
          </w:tcPr>
          <w:p w:rsidRPr="00A07199" w:rsidR="005A0223" w:rsidP="005A0223" w:rsidRDefault="00853E94" w14:paraId="2BDFD078" w14:textId="2148E9A6">
            <w:pPr>
              <w:spacing w:after="0"/>
              <w:ind w:firstLine="0"/>
              <w:jc w:val="right"/>
              <w:rPr>
                <w:color w:val="auto"/>
                <w:sz w:val="22"/>
                <w:szCs w:val="22"/>
              </w:rPr>
            </w:pPr>
            <w:r>
              <w:rPr>
                <w:color w:val="auto"/>
                <w:sz w:val="22"/>
                <w:szCs w:val="22"/>
              </w:rPr>
              <w:t>100</w:t>
            </w:r>
            <w:r w:rsidRPr="00A07199" w:rsidR="005A0223">
              <w:rPr>
                <w:color w:val="auto"/>
                <w:sz w:val="22"/>
                <w:szCs w:val="22"/>
              </w:rPr>
              <w:t>,</w:t>
            </w:r>
            <w:r>
              <w:rPr>
                <w:color w:val="auto"/>
                <w:sz w:val="22"/>
                <w:szCs w:val="22"/>
              </w:rPr>
              <w:t>00</w:t>
            </w:r>
          </w:p>
        </w:tc>
        <w:tc>
          <w:tcPr>
            <w:tcW w:w="993" w:type="dxa"/>
            <w:shd w:val="clear" w:color="auto" w:fill="auto"/>
            <w:noWrap/>
            <w:vAlign w:val="bottom"/>
            <w:hideMark/>
          </w:tcPr>
          <w:p w:rsidRPr="00A07199" w:rsidR="005A0223" w:rsidP="005A0223" w:rsidRDefault="005A0223" w14:paraId="444D56AC" w14:textId="1720D791">
            <w:pPr>
              <w:spacing w:after="0"/>
              <w:ind w:firstLine="0"/>
              <w:jc w:val="right"/>
              <w:rPr>
                <w:color w:val="auto"/>
                <w:sz w:val="22"/>
                <w:szCs w:val="22"/>
              </w:rPr>
            </w:pPr>
            <w:r w:rsidRPr="00A07199">
              <w:rPr>
                <w:color w:val="auto"/>
                <w:sz w:val="22"/>
                <w:szCs w:val="22"/>
              </w:rPr>
              <w:t>88,</w:t>
            </w:r>
            <w:r w:rsidR="00853E94">
              <w:rPr>
                <w:color w:val="auto"/>
                <w:sz w:val="22"/>
                <w:szCs w:val="22"/>
              </w:rPr>
              <w:t>34</w:t>
            </w:r>
          </w:p>
        </w:tc>
        <w:tc>
          <w:tcPr>
            <w:tcW w:w="1275" w:type="dxa"/>
            <w:shd w:val="clear" w:color="auto" w:fill="auto"/>
            <w:noWrap/>
            <w:vAlign w:val="bottom"/>
            <w:hideMark/>
          </w:tcPr>
          <w:p w:rsidRPr="00A07199" w:rsidR="005A0223" w:rsidP="005A0223" w:rsidRDefault="005A0223" w14:paraId="6602DE79" w14:textId="77777777">
            <w:pPr>
              <w:spacing w:after="0"/>
              <w:ind w:firstLine="0"/>
              <w:jc w:val="right"/>
              <w:rPr>
                <w:color w:val="auto"/>
                <w:sz w:val="22"/>
                <w:szCs w:val="22"/>
              </w:rPr>
            </w:pPr>
            <w:r w:rsidRPr="00A07199">
              <w:rPr>
                <w:color w:val="auto"/>
                <w:sz w:val="22"/>
                <w:szCs w:val="22"/>
              </w:rPr>
              <w:t>25</w:t>
            </w:r>
          </w:p>
        </w:tc>
      </w:tr>
      <w:tr w:rsidRPr="00A07199" w:rsidR="005A0223" w:rsidTr="005A0223" w14:paraId="27F110FC" w14:textId="77777777">
        <w:trPr>
          <w:trHeight w:val="280"/>
        </w:trPr>
        <w:tc>
          <w:tcPr>
            <w:tcW w:w="600" w:type="dxa"/>
            <w:shd w:val="clear" w:color="auto" w:fill="auto"/>
            <w:noWrap/>
            <w:vAlign w:val="bottom"/>
            <w:hideMark/>
          </w:tcPr>
          <w:p w:rsidRPr="00A07199" w:rsidR="005A0223" w:rsidP="005A0223" w:rsidRDefault="005A0223" w14:paraId="67B236D2" w14:textId="77777777">
            <w:pPr>
              <w:spacing w:after="0"/>
              <w:ind w:firstLine="0"/>
              <w:jc w:val="right"/>
              <w:rPr>
                <w:color w:val="auto"/>
                <w:sz w:val="22"/>
                <w:szCs w:val="22"/>
              </w:rPr>
            </w:pPr>
            <w:r w:rsidRPr="00A07199">
              <w:rPr>
                <w:color w:val="auto"/>
                <w:sz w:val="22"/>
                <w:szCs w:val="22"/>
              </w:rPr>
              <w:t>26</w:t>
            </w:r>
          </w:p>
        </w:tc>
        <w:tc>
          <w:tcPr>
            <w:tcW w:w="2392" w:type="dxa"/>
            <w:shd w:val="clear" w:color="auto" w:fill="auto"/>
            <w:noWrap/>
            <w:vAlign w:val="bottom"/>
            <w:hideMark/>
          </w:tcPr>
          <w:p w:rsidRPr="00A07199" w:rsidR="005A0223" w:rsidP="005A0223" w:rsidRDefault="005A0223" w14:paraId="3AEE0BA1" w14:textId="77777777">
            <w:pPr>
              <w:spacing w:after="0"/>
              <w:ind w:firstLine="0"/>
              <w:jc w:val="left"/>
              <w:rPr>
                <w:color w:val="auto"/>
                <w:sz w:val="22"/>
                <w:szCs w:val="22"/>
              </w:rPr>
            </w:pPr>
            <w:r w:rsidRPr="00A07199">
              <w:rPr>
                <w:color w:val="auto"/>
                <w:sz w:val="22"/>
                <w:szCs w:val="22"/>
              </w:rPr>
              <w:t xml:space="preserve">г. Екатеринбург, ул. </w:t>
            </w:r>
            <w:proofErr w:type="spellStart"/>
            <w:r w:rsidRPr="00A07199">
              <w:rPr>
                <w:color w:val="auto"/>
                <w:sz w:val="22"/>
                <w:szCs w:val="22"/>
              </w:rPr>
              <w:t>Коуровская</w:t>
            </w:r>
            <w:proofErr w:type="spellEnd"/>
            <w:r w:rsidRPr="00A07199">
              <w:rPr>
                <w:color w:val="auto"/>
                <w:sz w:val="22"/>
                <w:szCs w:val="22"/>
              </w:rPr>
              <w:t>, д. 9; («Комплексный центр социального обслуживания населения Железнодорожного района города Екатеринбурга»)</w:t>
            </w:r>
          </w:p>
        </w:tc>
        <w:tc>
          <w:tcPr>
            <w:tcW w:w="1000" w:type="dxa"/>
            <w:shd w:val="clear" w:color="auto" w:fill="auto"/>
            <w:noWrap/>
            <w:vAlign w:val="bottom"/>
            <w:hideMark/>
          </w:tcPr>
          <w:p w:rsidRPr="00A07199" w:rsidR="005A0223" w:rsidP="005A0223" w:rsidRDefault="005A0223" w14:paraId="5940E432" w14:textId="7678F6FA">
            <w:pPr>
              <w:spacing w:after="0"/>
              <w:ind w:firstLine="0"/>
              <w:jc w:val="right"/>
              <w:rPr>
                <w:color w:val="auto"/>
                <w:sz w:val="22"/>
                <w:szCs w:val="22"/>
              </w:rPr>
            </w:pPr>
            <w:r w:rsidRPr="00A07199">
              <w:rPr>
                <w:color w:val="auto"/>
                <w:sz w:val="22"/>
                <w:szCs w:val="22"/>
              </w:rPr>
              <w:t>9</w:t>
            </w:r>
            <w:r w:rsidR="00DB5ED7">
              <w:rPr>
                <w:color w:val="auto"/>
                <w:sz w:val="22"/>
                <w:szCs w:val="22"/>
              </w:rPr>
              <w:t>2</w:t>
            </w:r>
            <w:r w:rsidRPr="00A07199">
              <w:rPr>
                <w:color w:val="auto"/>
                <w:sz w:val="22"/>
                <w:szCs w:val="22"/>
              </w:rPr>
              <w:t>,</w:t>
            </w:r>
            <w:r w:rsidR="00DB5ED7">
              <w:rPr>
                <w:color w:val="auto"/>
                <w:sz w:val="22"/>
                <w:szCs w:val="22"/>
              </w:rPr>
              <w:t>87</w:t>
            </w:r>
          </w:p>
        </w:tc>
        <w:tc>
          <w:tcPr>
            <w:tcW w:w="1000" w:type="dxa"/>
            <w:shd w:val="clear" w:color="auto" w:fill="auto"/>
            <w:noWrap/>
            <w:vAlign w:val="bottom"/>
            <w:hideMark/>
          </w:tcPr>
          <w:p w:rsidRPr="00A07199" w:rsidR="005A0223" w:rsidP="005A0223" w:rsidRDefault="005A0223" w14:paraId="297F41A9" w14:textId="1ABF72E8">
            <w:pPr>
              <w:spacing w:after="0"/>
              <w:ind w:firstLine="0"/>
              <w:jc w:val="right"/>
              <w:rPr>
                <w:color w:val="auto"/>
                <w:sz w:val="22"/>
                <w:szCs w:val="22"/>
              </w:rPr>
            </w:pPr>
            <w:r w:rsidRPr="00A07199">
              <w:rPr>
                <w:color w:val="auto"/>
                <w:sz w:val="22"/>
                <w:szCs w:val="22"/>
              </w:rPr>
              <w:t>77,</w:t>
            </w:r>
            <w:r w:rsidR="00DB5ED7">
              <w:rPr>
                <w:color w:val="auto"/>
                <w:sz w:val="22"/>
                <w:szCs w:val="22"/>
              </w:rPr>
              <w:t>3</w:t>
            </w:r>
            <w:r w:rsidRPr="00A07199">
              <w:rPr>
                <w:color w:val="auto"/>
                <w:sz w:val="22"/>
                <w:szCs w:val="22"/>
              </w:rPr>
              <w:t>0</w:t>
            </w:r>
          </w:p>
        </w:tc>
        <w:tc>
          <w:tcPr>
            <w:tcW w:w="717" w:type="dxa"/>
            <w:shd w:val="clear" w:color="auto" w:fill="auto"/>
            <w:noWrap/>
            <w:vAlign w:val="bottom"/>
            <w:hideMark/>
          </w:tcPr>
          <w:p w:rsidRPr="00A07199" w:rsidR="005A0223" w:rsidP="005A0223" w:rsidRDefault="005A0223" w14:paraId="1206AEAA" w14:textId="6452D4DE">
            <w:pPr>
              <w:spacing w:after="0"/>
              <w:ind w:firstLine="0"/>
              <w:jc w:val="right"/>
              <w:rPr>
                <w:color w:val="auto"/>
                <w:sz w:val="22"/>
                <w:szCs w:val="22"/>
              </w:rPr>
            </w:pPr>
            <w:r w:rsidRPr="00A07199">
              <w:rPr>
                <w:color w:val="auto"/>
                <w:sz w:val="22"/>
                <w:szCs w:val="22"/>
              </w:rPr>
              <w:t>7</w:t>
            </w:r>
            <w:r w:rsidR="00DB5ED7">
              <w:rPr>
                <w:color w:val="auto"/>
                <w:sz w:val="22"/>
                <w:szCs w:val="22"/>
              </w:rPr>
              <w:t>4</w:t>
            </w:r>
            <w:r w:rsidRPr="00A07199">
              <w:rPr>
                <w:color w:val="auto"/>
                <w:sz w:val="22"/>
                <w:szCs w:val="22"/>
              </w:rPr>
              <w:t>,</w:t>
            </w:r>
            <w:r w:rsidR="00DB5ED7">
              <w:rPr>
                <w:color w:val="auto"/>
                <w:sz w:val="22"/>
                <w:szCs w:val="22"/>
              </w:rPr>
              <w:t>1</w:t>
            </w:r>
            <w:r w:rsidRPr="00A07199">
              <w:rPr>
                <w:color w:val="auto"/>
                <w:sz w:val="22"/>
                <w:szCs w:val="22"/>
              </w:rPr>
              <w:t>0</w:t>
            </w:r>
          </w:p>
        </w:tc>
        <w:tc>
          <w:tcPr>
            <w:tcW w:w="827" w:type="dxa"/>
            <w:shd w:val="clear" w:color="auto" w:fill="auto"/>
            <w:noWrap/>
            <w:vAlign w:val="bottom"/>
            <w:hideMark/>
          </w:tcPr>
          <w:p w:rsidRPr="00A07199" w:rsidR="005A0223" w:rsidP="005A0223" w:rsidRDefault="005A0223" w14:paraId="25676110" w14:textId="4720C189">
            <w:pPr>
              <w:spacing w:after="0"/>
              <w:ind w:firstLine="0"/>
              <w:jc w:val="right"/>
              <w:rPr>
                <w:color w:val="auto"/>
                <w:sz w:val="22"/>
                <w:szCs w:val="22"/>
              </w:rPr>
            </w:pPr>
            <w:r w:rsidRPr="00A07199">
              <w:rPr>
                <w:color w:val="auto"/>
                <w:sz w:val="22"/>
                <w:szCs w:val="22"/>
              </w:rPr>
              <w:t>99,</w:t>
            </w:r>
            <w:r w:rsidR="00DB5ED7">
              <w:rPr>
                <w:color w:val="auto"/>
                <w:sz w:val="22"/>
                <w:szCs w:val="22"/>
              </w:rPr>
              <w:t>60</w:t>
            </w:r>
          </w:p>
        </w:tc>
        <w:tc>
          <w:tcPr>
            <w:tcW w:w="850" w:type="dxa"/>
            <w:shd w:val="clear" w:color="auto" w:fill="auto"/>
            <w:noWrap/>
            <w:vAlign w:val="bottom"/>
            <w:hideMark/>
          </w:tcPr>
          <w:p w:rsidRPr="00A07199" w:rsidR="005A0223" w:rsidP="005A0223" w:rsidRDefault="005A0223" w14:paraId="0A036A39" w14:textId="7AAC1319">
            <w:pPr>
              <w:spacing w:after="0"/>
              <w:ind w:firstLine="0"/>
              <w:jc w:val="right"/>
              <w:rPr>
                <w:color w:val="auto"/>
                <w:sz w:val="22"/>
                <w:szCs w:val="22"/>
              </w:rPr>
            </w:pPr>
            <w:r w:rsidRPr="00A07199">
              <w:rPr>
                <w:color w:val="auto"/>
                <w:sz w:val="22"/>
                <w:szCs w:val="22"/>
              </w:rPr>
              <w:t>99,</w:t>
            </w:r>
            <w:r w:rsidR="00DB5ED7">
              <w:rPr>
                <w:color w:val="auto"/>
                <w:sz w:val="22"/>
                <w:szCs w:val="22"/>
              </w:rPr>
              <w:t>30</w:t>
            </w:r>
          </w:p>
        </w:tc>
        <w:tc>
          <w:tcPr>
            <w:tcW w:w="993" w:type="dxa"/>
            <w:shd w:val="clear" w:color="auto" w:fill="auto"/>
            <w:noWrap/>
            <w:vAlign w:val="bottom"/>
            <w:hideMark/>
          </w:tcPr>
          <w:p w:rsidRPr="00A07199" w:rsidR="005A0223" w:rsidP="005A0223" w:rsidRDefault="005A0223" w14:paraId="400EC427" w14:textId="3A25EBE5">
            <w:pPr>
              <w:spacing w:after="0"/>
              <w:ind w:firstLine="0"/>
              <w:jc w:val="right"/>
              <w:rPr>
                <w:color w:val="auto"/>
                <w:sz w:val="22"/>
                <w:szCs w:val="22"/>
              </w:rPr>
            </w:pPr>
            <w:r w:rsidRPr="00A07199">
              <w:rPr>
                <w:color w:val="auto"/>
                <w:sz w:val="22"/>
                <w:szCs w:val="22"/>
              </w:rPr>
              <w:t>88,</w:t>
            </w:r>
            <w:r w:rsidR="00DB5ED7">
              <w:rPr>
                <w:color w:val="auto"/>
                <w:sz w:val="22"/>
                <w:szCs w:val="22"/>
              </w:rPr>
              <w:t>0</w:t>
            </w:r>
            <w:r w:rsidRPr="00A07199">
              <w:rPr>
                <w:color w:val="auto"/>
                <w:sz w:val="22"/>
                <w:szCs w:val="22"/>
              </w:rPr>
              <w:t>0</w:t>
            </w:r>
          </w:p>
        </w:tc>
        <w:tc>
          <w:tcPr>
            <w:tcW w:w="1275" w:type="dxa"/>
            <w:shd w:val="clear" w:color="auto" w:fill="auto"/>
            <w:noWrap/>
            <w:vAlign w:val="bottom"/>
            <w:hideMark/>
          </w:tcPr>
          <w:p w:rsidRPr="00A07199" w:rsidR="005A0223" w:rsidP="005A0223" w:rsidRDefault="005A0223" w14:paraId="1187F5E5" w14:textId="77777777">
            <w:pPr>
              <w:spacing w:after="0"/>
              <w:ind w:firstLine="0"/>
              <w:jc w:val="right"/>
              <w:rPr>
                <w:color w:val="auto"/>
                <w:sz w:val="22"/>
                <w:szCs w:val="22"/>
              </w:rPr>
            </w:pPr>
            <w:r w:rsidRPr="00A07199">
              <w:rPr>
                <w:color w:val="auto"/>
                <w:sz w:val="22"/>
                <w:szCs w:val="22"/>
              </w:rPr>
              <w:t>26</w:t>
            </w:r>
          </w:p>
        </w:tc>
      </w:tr>
      <w:tr w:rsidRPr="00A07199" w:rsidR="005A0223" w:rsidTr="005A0223" w14:paraId="40B17D5D" w14:textId="77777777">
        <w:trPr>
          <w:trHeight w:val="280"/>
        </w:trPr>
        <w:tc>
          <w:tcPr>
            <w:tcW w:w="600" w:type="dxa"/>
            <w:shd w:val="clear" w:color="auto" w:fill="auto"/>
            <w:noWrap/>
            <w:vAlign w:val="bottom"/>
            <w:hideMark/>
          </w:tcPr>
          <w:p w:rsidRPr="00A07199" w:rsidR="005A0223" w:rsidP="005A0223" w:rsidRDefault="005A0223" w14:paraId="66254F43" w14:textId="77777777">
            <w:pPr>
              <w:spacing w:after="0"/>
              <w:ind w:firstLine="0"/>
              <w:jc w:val="right"/>
              <w:rPr>
                <w:color w:val="auto"/>
                <w:sz w:val="22"/>
                <w:szCs w:val="22"/>
              </w:rPr>
            </w:pPr>
            <w:r w:rsidRPr="00A07199">
              <w:rPr>
                <w:color w:val="auto"/>
                <w:sz w:val="22"/>
                <w:szCs w:val="22"/>
              </w:rPr>
              <w:t>27</w:t>
            </w:r>
          </w:p>
        </w:tc>
        <w:tc>
          <w:tcPr>
            <w:tcW w:w="2392" w:type="dxa"/>
            <w:shd w:val="clear" w:color="auto" w:fill="auto"/>
            <w:noWrap/>
            <w:vAlign w:val="bottom"/>
            <w:hideMark/>
          </w:tcPr>
          <w:p w:rsidRPr="00A07199" w:rsidR="005A0223" w:rsidP="005A0223" w:rsidRDefault="005A0223" w14:paraId="405EB4A0" w14:textId="77777777">
            <w:pPr>
              <w:spacing w:after="0"/>
              <w:ind w:firstLine="0"/>
              <w:jc w:val="left"/>
              <w:rPr>
                <w:color w:val="auto"/>
                <w:sz w:val="22"/>
                <w:szCs w:val="22"/>
              </w:rPr>
            </w:pPr>
            <w:proofErr w:type="spellStart"/>
            <w:r w:rsidRPr="00A07199">
              <w:rPr>
                <w:color w:val="auto"/>
                <w:sz w:val="22"/>
                <w:szCs w:val="22"/>
              </w:rPr>
              <w:t>Сысертский</w:t>
            </w:r>
            <w:proofErr w:type="spellEnd"/>
            <w:r w:rsidRPr="00A07199">
              <w:rPr>
                <w:color w:val="auto"/>
                <w:sz w:val="22"/>
                <w:szCs w:val="22"/>
              </w:rPr>
              <w:t xml:space="preserve"> район, п. Двуреченск, ул. Озерная, д. 2а; («Комплексный центр социального обслуживания населения </w:t>
            </w:r>
            <w:proofErr w:type="spellStart"/>
            <w:r w:rsidRPr="00A07199">
              <w:rPr>
                <w:color w:val="auto"/>
                <w:sz w:val="22"/>
                <w:szCs w:val="22"/>
              </w:rPr>
              <w:t>Сысертского</w:t>
            </w:r>
            <w:proofErr w:type="spellEnd"/>
            <w:r w:rsidRPr="00A07199">
              <w:rPr>
                <w:color w:val="auto"/>
                <w:sz w:val="22"/>
                <w:szCs w:val="22"/>
              </w:rPr>
              <w:t xml:space="preserve"> района»)</w:t>
            </w:r>
          </w:p>
        </w:tc>
        <w:tc>
          <w:tcPr>
            <w:tcW w:w="1000" w:type="dxa"/>
            <w:shd w:val="clear" w:color="auto" w:fill="auto"/>
            <w:noWrap/>
            <w:vAlign w:val="bottom"/>
            <w:hideMark/>
          </w:tcPr>
          <w:p w:rsidRPr="00A07199" w:rsidR="005A0223" w:rsidP="005A0223" w:rsidRDefault="005A0223" w14:paraId="0C443E90" w14:textId="1CCB25B0">
            <w:pPr>
              <w:spacing w:after="0"/>
              <w:ind w:firstLine="0"/>
              <w:jc w:val="right"/>
              <w:rPr>
                <w:color w:val="auto"/>
                <w:sz w:val="22"/>
                <w:szCs w:val="22"/>
              </w:rPr>
            </w:pPr>
            <w:r w:rsidRPr="00A07199">
              <w:rPr>
                <w:color w:val="auto"/>
                <w:sz w:val="22"/>
                <w:szCs w:val="22"/>
              </w:rPr>
              <w:t>8</w:t>
            </w:r>
            <w:r w:rsidR="00DB5ED7">
              <w:rPr>
                <w:color w:val="auto"/>
                <w:sz w:val="22"/>
                <w:szCs w:val="22"/>
              </w:rPr>
              <w:t>8</w:t>
            </w:r>
            <w:r w:rsidRPr="00A07199">
              <w:rPr>
                <w:color w:val="auto"/>
                <w:sz w:val="22"/>
                <w:szCs w:val="22"/>
              </w:rPr>
              <w:t>,</w:t>
            </w:r>
            <w:r w:rsidR="00DB5ED7">
              <w:rPr>
                <w:color w:val="auto"/>
                <w:sz w:val="22"/>
                <w:szCs w:val="22"/>
              </w:rPr>
              <w:t>7</w:t>
            </w:r>
            <w:r w:rsidRPr="00A07199">
              <w:rPr>
                <w:color w:val="auto"/>
                <w:sz w:val="22"/>
                <w:szCs w:val="22"/>
              </w:rPr>
              <w:t>0</w:t>
            </w:r>
          </w:p>
        </w:tc>
        <w:tc>
          <w:tcPr>
            <w:tcW w:w="1000" w:type="dxa"/>
            <w:shd w:val="clear" w:color="auto" w:fill="auto"/>
            <w:noWrap/>
            <w:vAlign w:val="bottom"/>
            <w:hideMark/>
          </w:tcPr>
          <w:p w:rsidRPr="00A07199" w:rsidR="005A0223" w:rsidP="005A0223" w:rsidRDefault="005A0223" w14:paraId="3120C506" w14:textId="2E0460F0">
            <w:pPr>
              <w:spacing w:after="0"/>
              <w:ind w:firstLine="0"/>
              <w:jc w:val="right"/>
              <w:rPr>
                <w:color w:val="auto"/>
                <w:sz w:val="22"/>
                <w:szCs w:val="22"/>
              </w:rPr>
            </w:pPr>
            <w:r w:rsidRPr="00A07199">
              <w:rPr>
                <w:color w:val="auto"/>
                <w:sz w:val="22"/>
                <w:szCs w:val="22"/>
              </w:rPr>
              <w:t>79,</w:t>
            </w:r>
            <w:r w:rsidR="00DB5ED7">
              <w:rPr>
                <w:color w:val="auto"/>
                <w:sz w:val="22"/>
                <w:szCs w:val="22"/>
              </w:rPr>
              <w:t>00</w:t>
            </w:r>
          </w:p>
        </w:tc>
        <w:tc>
          <w:tcPr>
            <w:tcW w:w="717" w:type="dxa"/>
            <w:shd w:val="clear" w:color="auto" w:fill="auto"/>
            <w:noWrap/>
            <w:vAlign w:val="bottom"/>
            <w:hideMark/>
          </w:tcPr>
          <w:p w:rsidRPr="00A07199" w:rsidR="005A0223" w:rsidP="005A0223" w:rsidRDefault="005A0223" w14:paraId="51333F2F" w14:textId="326AC167">
            <w:pPr>
              <w:spacing w:after="0"/>
              <w:ind w:firstLine="0"/>
              <w:jc w:val="right"/>
              <w:rPr>
                <w:color w:val="auto"/>
                <w:sz w:val="22"/>
                <w:szCs w:val="22"/>
              </w:rPr>
            </w:pPr>
            <w:r w:rsidRPr="00A07199">
              <w:rPr>
                <w:color w:val="auto"/>
                <w:sz w:val="22"/>
                <w:szCs w:val="22"/>
              </w:rPr>
              <w:t>71,</w:t>
            </w:r>
            <w:r w:rsidR="00DB5ED7">
              <w:rPr>
                <w:color w:val="auto"/>
                <w:sz w:val="22"/>
                <w:szCs w:val="22"/>
              </w:rPr>
              <w:t>4</w:t>
            </w:r>
            <w:r w:rsidRPr="00A07199">
              <w:rPr>
                <w:color w:val="auto"/>
                <w:sz w:val="22"/>
                <w:szCs w:val="22"/>
              </w:rPr>
              <w:t>0</w:t>
            </w:r>
          </w:p>
        </w:tc>
        <w:tc>
          <w:tcPr>
            <w:tcW w:w="827" w:type="dxa"/>
            <w:shd w:val="clear" w:color="auto" w:fill="auto"/>
            <w:noWrap/>
            <w:vAlign w:val="bottom"/>
            <w:hideMark/>
          </w:tcPr>
          <w:p w:rsidRPr="00A07199" w:rsidR="005A0223" w:rsidP="005A0223" w:rsidRDefault="005A0223" w14:paraId="360BDD45" w14:textId="0C81C3A7">
            <w:pPr>
              <w:spacing w:after="0"/>
              <w:ind w:firstLine="0"/>
              <w:jc w:val="right"/>
              <w:rPr>
                <w:color w:val="auto"/>
                <w:sz w:val="22"/>
                <w:szCs w:val="22"/>
              </w:rPr>
            </w:pPr>
            <w:r w:rsidRPr="00A07199">
              <w:rPr>
                <w:color w:val="auto"/>
                <w:sz w:val="22"/>
                <w:szCs w:val="22"/>
              </w:rPr>
              <w:t>99,8</w:t>
            </w:r>
            <w:r w:rsidR="00DB5ED7">
              <w:rPr>
                <w:color w:val="auto"/>
                <w:sz w:val="22"/>
                <w:szCs w:val="22"/>
              </w:rPr>
              <w:t>0</w:t>
            </w:r>
          </w:p>
        </w:tc>
        <w:tc>
          <w:tcPr>
            <w:tcW w:w="850" w:type="dxa"/>
            <w:shd w:val="clear" w:color="auto" w:fill="auto"/>
            <w:noWrap/>
            <w:vAlign w:val="bottom"/>
            <w:hideMark/>
          </w:tcPr>
          <w:p w:rsidRPr="00A07199" w:rsidR="005A0223" w:rsidP="005A0223" w:rsidRDefault="005A0223" w14:paraId="003468D3" w14:textId="2D2ACAE4">
            <w:pPr>
              <w:spacing w:after="0"/>
              <w:ind w:firstLine="0"/>
              <w:jc w:val="right"/>
              <w:rPr>
                <w:color w:val="auto"/>
                <w:sz w:val="22"/>
                <w:szCs w:val="22"/>
              </w:rPr>
            </w:pPr>
            <w:r w:rsidRPr="00A07199">
              <w:rPr>
                <w:color w:val="auto"/>
                <w:sz w:val="22"/>
                <w:szCs w:val="22"/>
              </w:rPr>
              <w:t>99,8</w:t>
            </w:r>
            <w:r w:rsidR="00DB5ED7">
              <w:rPr>
                <w:color w:val="auto"/>
                <w:sz w:val="22"/>
                <w:szCs w:val="22"/>
              </w:rPr>
              <w:t>0</w:t>
            </w:r>
          </w:p>
        </w:tc>
        <w:tc>
          <w:tcPr>
            <w:tcW w:w="993" w:type="dxa"/>
            <w:shd w:val="clear" w:color="auto" w:fill="auto"/>
            <w:noWrap/>
            <w:vAlign w:val="bottom"/>
            <w:hideMark/>
          </w:tcPr>
          <w:p w:rsidRPr="00A07199" w:rsidR="005A0223" w:rsidP="005A0223" w:rsidRDefault="005A0223" w14:paraId="75A62870" w14:textId="61D8EED1">
            <w:pPr>
              <w:spacing w:after="0"/>
              <w:ind w:firstLine="0"/>
              <w:jc w:val="right"/>
              <w:rPr>
                <w:color w:val="auto"/>
                <w:sz w:val="22"/>
                <w:szCs w:val="22"/>
              </w:rPr>
            </w:pPr>
            <w:r w:rsidRPr="00A07199">
              <w:rPr>
                <w:color w:val="auto"/>
                <w:sz w:val="22"/>
                <w:szCs w:val="22"/>
              </w:rPr>
              <w:t>87,</w:t>
            </w:r>
            <w:r w:rsidR="00DB5ED7">
              <w:rPr>
                <w:color w:val="auto"/>
                <w:sz w:val="22"/>
                <w:szCs w:val="22"/>
              </w:rPr>
              <w:t>94</w:t>
            </w:r>
          </w:p>
        </w:tc>
        <w:tc>
          <w:tcPr>
            <w:tcW w:w="1275" w:type="dxa"/>
            <w:shd w:val="clear" w:color="auto" w:fill="auto"/>
            <w:noWrap/>
            <w:vAlign w:val="bottom"/>
            <w:hideMark/>
          </w:tcPr>
          <w:p w:rsidRPr="00A07199" w:rsidR="005A0223" w:rsidP="005A0223" w:rsidRDefault="005A0223" w14:paraId="026A3CF7" w14:textId="77777777">
            <w:pPr>
              <w:spacing w:after="0"/>
              <w:ind w:firstLine="0"/>
              <w:jc w:val="right"/>
              <w:rPr>
                <w:color w:val="auto"/>
                <w:sz w:val="22"/>
                <w:szCs w:val="22"/>
              </w:rPr>
            </w:pPr>
            <w:r w:rsidRPr="00A07199">
              <w:rPr>
                <w:color w:val="auto"/>
                <w:sz w:val="22"/>
                <w:szCs w:val="22"/>
              </w:rPr>
              <w:t>27</w:t>
            </w:r>
          </w:p>
        </w:tc>
      </w:tr>
      <w:tr w:rsidRPr="00A07199" w:rsidR="005A0223" w:rsidTr="005A0223" w14:paraId="64D0B57E" w14:textId="77777777">
        <w:trPr>
          <w:trHeight w:val="280"/>
        </w:trPr>
        <w:tc>
          <w:tcPr>
            <w:tcW w:w="600" w:type="dxa"/>
            <w:shd w:val="clear" w:color="auto" w:fill="auto"/>
            <w:noWrap/>
            <w:vAlign w:val="bottom"/>
            <w:hideMark/>
          </w:tcPr>
          <w:p w:rsidRPr="00A07199" w:rsidR="005A0223" w:rsidP="005A0223" w:rsidRDefault="005A0223" w14:paraId="74232403" w14:textId="77777777">
            <w:pPr>
              <w:spacing w:after="0"/>
              <w:ind w:firstLine="0"/>
              <w:jc w:val="right"/>
              <w:rPr>
                <w:color w:val="auto"/>
                <w:sz w:val="22"/>
                <w:szCs w:val="22"/>
              </w:rPr>
            </w:pPr>
            <w:r w:rsidRPr="00A07199">
              <w:rPr>
                <w:color w:val="auto"/>
                <w:sz w:val="22"/>
                <w:szCs w:val="22"/>
              </w:rPr>
              <w:t>28</w:t>
            </w:r>
          </w:p>
        </w:tc>
        <w:tc>
          <w:tcPr>
            <w:tcW w:w="2392" w:type="dxa"/>
            <w:shd w:val="clear" w:color="auto" w:fill="auto"/>
            <w:noWrap/>
            <w:vAlign w:val="bottom"/>
            <w:hideMark/>
          </w:tcPr>
          <w:p w:rsidRPr="00A07199" w:rsidR="005A0223" w:rsidP="005A0223" w:rsidRDefault="005A0223" w14:paraId="03298606" w14:textId="77777777">
            <w:pPr>
              <w:spacing w:after="0"/>
              <w:ind w:firstLine="0"/>
              <w:jc w:val="left"/>
              <w:rPr>
                <w:color w:val="auto"/>
                <w:sz w:val="22"/>
                <w:szCs w:val="22"/>
              </w:rPr>
            </w:pPr>
            <w:proofErr w:type="spellStart"/>
            <w:r w:rsidRPr="00A07199">
              <w:rPr>
                <w:color w:val="auto"/>
                <w:sz w:val="22"/>
                <w:szCs w:val="22"/>
              </w:rPr>
              <w:t>п.г.т</w:t>
            </w:r>
            <w:proofErr w:type="spellEnd"/>
            <w:r w:rsidRPr="00A07199">
              <w:rPr>
                <w:color w:val="auto"/>
                <w:sz w:val="22"/>
                <w:szCs w:val="22"/>
              </w:rPr>
              <w:t xml:space="preserve">. Белоярский, ул. Нагорная, д. 11а; («Комплексный центр </w:t>
            </w:r>
            <w:r w:rsidRPr="00A07199">
              <w:rPr>
                <w:color w:val="auto"/>
                <w:sz w:val="22"/>
                <w:szCs w:val="22"/>
              </w:rPr>
              <w:lastRenderedPageBreak/>
              <w:t>социального обслуживания населения «Забота» Белоярского района»)</w:t>
            </w:r>
          </w:p>
        </w:tc>
        <w:tc>
          <w:tcPr>
            <w:tcW w:w="1000" w:type="dxa"/>
            <w:shd w:val="clear" w:color="auto" w:fill="auto"/>
            <w:noWrap/>
            <w:vAlign w:val="bottom"/>
            <w:hideMark/>
          </w:tcPr>
          <w:p w:rsidRPr="00A07199" w:rsidR="005A0223" w:rsidP="005A0223" w:rsidRDefault="005A0223" w14:paraId="6B073C44" w14:textId="30CC768F">
            <w:pPr>
              <w:spacing w:after="0"/>
              <w:ind w:firstLine="0"/>
              <w:jc w:val="right"/>
              <w:rPr>
                <w:color w:val="auto"/>
                <w:sz w:val="22"/>
                <w:szCs w:val="22"/>
              </w:rPr>
            </w:pPr>
            <w:r w:rsidRPr="00A07199">
              <w:rPr>
                <w:color w:val="auto"/>
                <w:sz w:val="22"/>
                <w:szCs w:val="22"/>
              </w:rPr>
              <w:lastRenderedPageBreak/>
              <w:t>90,</w:t>
            </w:r>
            <w:r w:rsidR="00D20AA8">
              <w:rPr>
                <w:color w:val="auto"/>
                <w:sz w:val="22"/>
                <w:szCs w:val="22"/>
              </w:rPr>
              <w:t>4</w:t>
            </w:r>
            <w:r w:rsidRPr="00A07199">
              <w:rPr>
                <w:color w:val="auto"/>
                <w:sz w:val="22"/>
                <w:szCs w:val="22"/>
              </w:rPr>
              <w:t>0</w:t>
            </w:r>
          </w:p>
        </w:tc>
        <w:tc>
          <w:tcPr>
            <w:tcW w:w="1000" w:type="dxa"/>
            <w:shd w:val="clear" w:color="auto" w:fill="auto"/>
            <w:noWrap/>
            <w:vAlign w:val="bottom"/>
            <w:hideMark/>
          </w:tcPr>
          <w:p w:rsidRPr="00A07199" w:rsidR="005A0223" w:rsidP="005A0223" w:rsidRDefault="005A0223" w14:paraId="0F9FDD5E" w14:textId="77777777">
            <w:pPr>
              <w:spacing w:after="0"/>
              <w:ind w:firstLine="0"/>
              <w:jc w:val="right"/>
              <w:rPr>
                <w:color w:val="auto"/>
                <w:sz w:val="22"/>
                <w:szCs w:val="22"/>
              </w:rPr>
            </w:pPr>
            <w:r w:rsidRPr="00A07199">
              <w:rPr>
                <w:color w:val="auto"/>
                <w:sz w:val="22"/>
                <w:szCs w:val="22"/>
              </w:rPr>
              <w:t>80,00</w:t>
            </w:r>
          </w:p>
        </w:tc>
        <w:tc>
          <w:tcPr>
            <w:tcW w:w="717" w:type="dxa"/>
            <w:shd w:val="clear" w:color="auto" w:fill="auto"/>
            <w:noWrap/>
            <w:vAlign w:val="bottom"/>
            <w:hideMark/>
          </w:tcPr>
          <w:p w:rsidRPr="00A07199" w:rsidR="005A0223" w:rsidP="005A0223" w:rsidRDefault="005A0223" w14:paraId="02FC0F7B" w14:textId="5928FB10">
            <w:pPr>
              <w:spacing w:after="0"/>
              <w:ind w:firstLine="0"/>
              <w:jc w:val="right"/>
              <w:rPr>
                <w:color w:val="auto"/>
                <w:sz w:val="22"/>
                <w:szCs w:val="22"/>
              </w:rPr>
            </w:pPr>
            <w:r w:rsidRPr="00A07199">
              <w:rPr>
                <w:color w:val="auto"/>
                <w:sz w:val="22"/>
                <w:szCs w:val="22"/>
              </w:rPr>
              <w:t>68,</w:t>
            </w:r>
            <w:r w:rsidR="00D20AA8">
              <w:rPr>
                <w:color w:val="auto"/>
                <w:sz w:val="22"/>
                <w:szCs w:val="22"/>
              </w:rPr>
              <w:t>1</w:t>
            </w:r>
            <w:r w:rsidRPr="00A07199">
              <w:rPr>
                <w:color w:val="auto"/>
                <w:sz w:val="22"/>
                <w:szCs w:val="22"/>
              </w:rPr>
              <w:t>0</w:t>
            </w:r>
          </w:p>
        </w:tc>
        <w:tc>
          <w:tcPr>
            <w:tcW w:w="827" w:type="dxa"/>
            <w:shd w:val="clear" w:color="auto" w:fill="auto"/>
            <w:noWrap/>
            <w:vAlign w:val="bottom"/>
            <w:hideMark/>
          </w:tcPr>
          <w:p w:rsidRPr="00A07199" w:rsidR="005A0223" w:rsidP="005A0223" w:rsidRDefault="005A0223" w14:paraId="1AEA9B3B" w14:textId="77777777">
            <w:pPr>
              <w:spacing w:after="0"/>
              <w:ind w:firstLine="0"/>
              <w:jc w:val="right"/>
              <w:rPr>
                <w:color w:val="auto"/>
                <w:sz w:val="22"/>
                <w:szCs w:val="22"/>
              </w:rPr>
            </w:pPr>
            <w:r w:rsidRPr="00A07199">
              <w:rPr>
                <w:color w:val="auto"/>
                <w:sz w:val="22"/>
                <w:szCs w:val="22"/>
              </w:rPr>
              <w:t>100,00</w:t>
            </w:r>
          </w:p>
        </w:tc>
        <w:tc>
          <w:tcPr>
            <w:tcW w:w="850" w:type="dxa"/>
            <w:shd w:val="clear" w:color="auto" w:fill="auto"/>
            <w:noWrap/>
            <w:vAlign w:val="bottom"/>
            <w:hideMark/>
          </w:tcPr>
          <w:p w:rsidRPr="00A07199" w:rsidR="005A0223" w:rsidP="005A0223" w:rsidRDefault="005A0223" w14:paraId="3551ED18" w14:textId="77777777">
            <w:pPr>
              <w:spacing w:after="0"/>
              <w:ind w:firstLine="0"/>
              <w:jc w:val="right"/>
              <w:rPr>
                <w:color w:val="auto"/>
                <w:sz w:val="22"/>
                <w:szCs w:val="22"/>
              </w:rPr>
            </w:pPr>
            <w:r w:rsidRPr="00A07199">
              <w:rPr>
                <w:color w:val="auto"/>
                <w:sz w:val="22"/>
                <w:szCs w:val="22"/>
              </w:rPr>
              <w:t>100,00</w:t>
            </w:r>
          </w:p>
        </w:tc>
        <w:tc>
          <w:tcPr>
            <w:tcW w:w="993" w:type="dxa"/>
            <w:shd w:val="clear" w:color="auto" w:fill="auto"/>
            <w:noWrap/>
            <w:vAlign w:val="bottom"/>
            <w:hideMark/>
          </w:tcPr>
          <w:p w:rsidRPr="00A07199" w:rsidR="005A0223" w:rsidP="005A0223" w:rsidRDefault="005A0223" w14:paraId="23018737" w14:textId="3F00BABD">
            <w:pPr>
              <w:spacing w:after="0"/>
              <w:ind w:firstLine="0"/>
              <w:jc w:val="right"/>
              <w:rPr>
                <w:color w:val="auto"/>
                <w:sz w:val="22"/>
                <w:szCs w:val="22"/>
              </w:rPr>
            </w:pPr>
            <w:r w:rsidRPr="00A07199">
              <w:rPr>
                <w:color w:val="auto"/>
                <w:sz w:val="22"/>
                <w:szCs w:val="22"/>
              </w:rPr>
              <w:t>87,</w:t>
            </w:r>
            <w:r w:rsidR="00D20AA8">
              <w:rPr>
                <w:color w:val="auto"/>
                <w:sz w:val="22"/>
                <w:szCs w:val="22"/>
              </w:rPr>
              <w:t>7</w:t>
            </w:r>
            <w:r w:rsidRPr="00A07199">
              <w:rPr>
                <w:color w:val="auto"/>
                <w:sz w:val="22"/>
                <w:szCs w:val="22"/>
              </w:rPr>
              <w:t>0</w:t>
            </w:r>
          </w:p>
        </w:tc>
        <w:tc>
          <w:tcPr>
            <w:tcW w:w="1275" w:type="dxa"/>
            <w:shd w:val="clear" w:color="auto" w:fill="auto"/>
            <w:noWrap/>
            <w:vAlign w:val="bottom"/>
            <w:hideMark/>
          </w:tcPr>
          <w:p w:rsidRPr="00A07199" w:rsidR="005A0223" w:rsidP="005A0223" w:rsidRDefault="005A0223" w14:paraId="0CAD0620" w14:textId="77777777">
            <w:pPr>
              <w:spacing w:after="0"/>
              <w:ind w:firstLine="0"/>
              <w:jc w:val="right"/>
              <w:rPr>
                <w:color w:val="auto"/>
                <w:sz w:val="22"/>
                <w:szCs w:val="22"/>
              </w:rPr>
            </w:pPr>
            <w:r w:rsidRPr="00A07199">
              <w:rPr>
                <w:color w:val="auto"/>
                <w:sz w:val="22"/>
                <w:szCs w:val="22"/>
              </w:rPr>
              <w:t>28</w:t>
            </w:r>
          </w:p>
        </w:tc>
      </w:tr>
      <w:tr w:rsidRPr="00A07199" w:rsidR="005A0223" w:rsidTr="005A0223" w14:paraId="5BB297ED" w14:textId="77777777">
        <w:trPr>
          <w:trHeight w:val="280"/>
        </w:trPr>
        <w:tc>
          <w:tcPr>
            <w:tcW w:w="600" w:type="dxa"/>
            <w:shd w:val="clear" w:color="auto" w:fill="auto"/>
            <w:noWrap/>
            <w:vAlign w:val="bottom"/>
            <w:hideMark/>
          </w:tcPr>
          <w:p w:rsidRPr="00A07199" w:rsidR="005A0223" w:rsidP="005A0223" w:rsidRDefault="005A0223" w14:paraId="35CF81A2" w14:textId="77777777">
            <w:pPr>
              <w:spacing w:after="0"/>
              <w:ind w:firstLine="0"/>
              <w:jc w:val="right"/>
              <w:rPr>
                <w:color w:val="auto"/>
                <w:sz w:val="22"/>
                <w:szCs w:val="22"/>
              </w:rPr>
            </w:pPr>
            <w:r w:rsidRPr="00A07199">
              <w:rPr>
                <w:color w:val="auto"/>
                <w:sz w:val="22"/>
                <w:szCs w:val="22"/>
              </w:rPr>
              <w:t>29</w:t>
            </w:r>
          </w:p>
        </w:tc>
        <w:tc>
          <w:tcPr>
            <w:tcW w:w="2392" w:type="dxa"/>
            <w:shd w:val="clear" w:color="auto" w:fill="auto"/>
            <w:noWrap/>
            <w:vAlign w:val="bottom"/>
            <w:hideMark/>
          </w:tcPr>
          <w:p w:rsidRPr="00A07199" w:rsidR="005A0223" w:rsidP="005A0223" w:rsidRDefault="005A0223" w14:paraId="74ACFC0A" w14:textId="77777777">
            <w:pPr>
              <w:spacing w:after="0"/>
              <w:ind w:firstLine="0"/>
              <w:jc w:val="left"/>
              <w:rPr>
                <w:color w:val="auto"/>
                <w:sz w:val="22"/>
                <w:szCs w:val="22"/>
              </w:rPr>
            </w:pPr>
            <w:r w:rsidRPr="00A07199">
              <w:rPr>
                <w:color w:val="auto"/>
                <w:sz w:val="22"/>
                <w:szCs w:val="22"/>
              </w:rPr>
              <w:t>г. Новоуральск, ул. Гагарина, 7а; («</w:t>
            </w:r>
            <w:proofErr w:type="spellStart"/>
            <w:r w:rsidRPr="00A07199">
              <w:rPr>
                <w:color w:val="auto"/>
                <w:sz w:val="22"/>
                <w:szCs w:val="22"/>
              </w:rPr>
              <w:t>Новоуральский</w:t>
            </w:r>
            <w:proofErr w:type="spellEnd"/>
            <w:r w:rsidRPr="00A07199">
              <w:rPr>
                <w:color w:val="auto"/>
                <w:sz w:val="22"/>
                <w:szCs w:val="22"/>
              </w:rPr>
              <w:t xml:space="preserve"> комплексный центр социального обслуживания населения»)</w:t>
            </w:r>
          </w:p>
        </w:tc>
        <w:tc>
          <w:tcPr>
            <w:tcW w:w="1000" w:type="dxa"/>
            <w:shd w:val="clear" w:color="auto" w:fill="auto"/>
            <w:noWrap/>
            <w:vAlign w:val="bottom"/>
            <w:hideMark/>
          </w:tcPr>
          <w:p w:rsidRPr="00A07199" w:rsidR="005A0223" w:rsidP="005A0223" w:rsidRDefault="005A0223" w14:paraId="2B4E03D2" w14:textId="5D3BDDC4">
            <w:pPr>
              <w:spacing w:after="0"/>
              <w:ind w:firstLine="0"/>
              <w:jc w:val="right"/>
              <w:rPr>
                <w:color w:val="auto"/>
                <w:sz w:val="22"/>
                <w:szCs w:val="22"/>
              </w:rPr>
            </w:pPr>
            <w:r w:rsidRPr="00A07199">
              <w:rPr>
                <w:color w:val="auto"/>
                <w:sz w:val="22"/>
                <w:szCs w:val="22"/>
              </w:rPr>
              <w:t>97,</w:t>
            </w:r>
            <w:r w:rsidR="00D20AA8">
              <w:rPr>
                <w:color w:val="auto"/>
                <w:sz w:val="22"/>
                <w:szCs w:val="22"/>
              </w:rPr>
              <w:t>3</w:t>
            </w:r>
            <w:r w:rsidRPr="00A07199">
              <w:rPr>
                <w:color w:val="auto"/>
                <w:sz w:val="22"/>
                <w:szCs w:val="22"/>
              </w:rPr>
              <w:t>0</w:t>
            </w:r>
          </w:p>
        </w:tc>
        <w:tc>
          <w:tcPr>
            <w:tcW w:w="1000" w:type="dxa"/>
            <w:shd w:val="clear" w:color="auto" w:fill="auto"/>
            <w:noWrap/>
            <w:vAlign w:val="bottom"/>
            <w:hideMark/>
          </w:tcPr>
          <w:p w:rsidRPr="00A07199" w:rsidR="005A0223" w:rsidP="005A0223" w:rsidRDefault="005A0223" w14:paraId="6AF55040" w14:textId="77777777">
            <w:pPr>
              <w:spacing w:after="0"/>
              <w:ind w:firstLine="0"/>
              <w:jc w:val="right"/>
              <w:rPr>
                <w:color w:val="auto"/>
                <w:sz w:val="22"/>
                <w:szCs w:val="22"/>
              </w:rPr>
            </w:pPr>
            <w:r w:rsidRPr="00A07199">
              <w:rPr>
                <w:color w:val="auto"/>
                <w:sz w:val="22"/>
                <w:szCs w:val="22"/>
              </w:rPr>
              <w:t>80,00</w:t>
            </w:r>
          </w:p>
        </w:tc>
        <w:tc>
          <w:tcPr>
            <w:tcW w:w="717" w:type="dxa"/>
            <w:shd w:val="clear" w:color="auto" w:fill="auto"/>
            <w:noWrap/>
            <w:vAlign w:val="bottom"/>
            <w:hideMark/>
          </w:tcPr>
          <w:p w:rsidRPr="00A07199" w:rsidR="005A0223" w:rsidP="005A0223" w:rsidRDefault="005A0223" w14:paraId="60149398" w14:textId="77777777">
            <w:pPr>
              <w:spacing w:after="0"/>
              <w:ind w:firstLine="0"/>
              <w:jc w:val="right"/>
              <w:rPr>
                <w:color w:val="auto"/>
                <w:sz w:val="22"/>
                <w:szCs w:val="22"/>
              </w:rPr>
            </w:pPr>
            <w:r w:rsidRPr="00A07199">
              <w:rPr>
                <w:color w:val="auto"/>
                <w:sz w:val="22"/>
                <w:szCs w:val="22"/>
              </w:rPr>
              <w:t>58,00</w:t>
            </w:r>
          </w:p>
        </w:tc>
        <w:tc>
          <w:tcPr>
            <w:tcW w:w="827" w:type="dxa"/>
            <w:shd w:val="clear" w:color="auto" w:fill="auto"/>
            <w:noWrap/>
            <w:vAlign w:val="bottom"/>
            <w:hideMark/>
          </w:tcPr>
          <w:p w:rsidRPr="00A07199" w:rsidR="005A0223" w:rsidP="005A0223" w:rsidRDefault="005A0223" w14:paraId="106F213D" w14:textId="77777777">
            <w:pPr>
              <w:spacing w:after="0"/>
              <w:ind w:firstLine="0"/>
              <w:jc w:val="right"/>
              <w:rPr>
                <w:color w:val="auto"/>
                <w:sz w:val="22"/>
                <w:szCs w:val="22"/>
              </w:rPr>
            </w:pPr>
            <w:r w:rsidRPr="00A07199">
              <w:rPr>
                <w:color w:val="auto"/>
                <w:sz w:val="22"/>
                <w:szCs w:val="22"/>
              </w:rPr>
              <w:t>100,00</w:t>
            </w:r>
          </w:p>
        </w:tc>
        <w:tc>
          <w:tcPr>
            <w:tcW w:w="850" w:type="dxa"/>
            <w:shd w:val="clear" w:color="auto" w:fill="auto"/>
            <w:noWrap/>
            <w:vAlign w:val="bottom"/>
            <w:hideMark/>
          </w:tcPr>
          <w:p w:rsidRPr="00A07199" w:rsidR="005A0223" w:rsidP="005A0223" w:rsidRDefault="005A0223" w14:paraId="125ACDAC" w14:textId="77777777">
            <w:pPr>
              <w:spacing w:after="0"/>
              <w:ind w:firstLine="0"/>
              <w:jc w:val="right"/>
              <w:rPr>
                <w:color w:val="auto"/>
                <w:sz w:val="22"/>
                <w:szCs w:val="22"/>
              </w:rPr>
            </w:pPr>
            <w:r w:rsidRPr="00A07199">
              <w:rPr>
                <w:color w:val="auto"/>
                <w:sz w:val="22"/>
                <w:szCs w:val="22"/>
              </w:rPr>
              <w:t>100,00</w:t>
            </w:r>
          </w:p>
        </w:tc>
        <w:tc>
          <w:tcPr>
            <w:tcW w:w="993" w:type="dxa"/>
            <w:shd w:val="clear" w:color="auto" w:fill="auto"/>
            <w:noWrap/>
            <w:vAlign w:val="bottom"/>
            <w:hideMark/>
          </w:tcPr>
          <w:p w:rsidRPr="00A07199" w:rsidR="005A0223" w:rsidP="005A0223" w:rsidRDefault="005A0223" w14:paraId="4090EEEA" w14:textId="070D5149">
            <w:pPr>
              <w:spacing w:after="0"/>
              <w:ind w:firstLine="0"/>
              <w:jc w:val="right"/>
              <w:rPr>
                <w:color w:val="auto"/>
                <w:sz w:val="22"/>
                <w:szCs w:val="22"/>
              </w:rPr>
            </w:pPr>
            <w:r w:rsidRPr="00A07199">
              <w:rPr>
                <w:color w:val="auto"/>
                <w:sz w:val="22"/>
                <w:szCs w:val="22"/>
              </w:rPr>
              <w:t>87,0</w:t>
            </w:r>
            <w:r w:rsidR="00D20AA8">
              <w:rPr>
                <w:color w:val="auto"/>
                <w:sz w:val="22"/>
                <w:szCs w:val="22"/>
              </w:rPr>
              <w:t>6</w:t>
            </w:r>
          </w:p>
        </w:tc>
        <w:tc>
          <w:tcPr>
            <w:tcW w:w="1275" w:type="dxa"/>
            <w:shd w:val="clear" w:color="auto" w:fill="auto"/>
            <w:noWrap/>
            <w:vAlign w:val="bottom"/>
            <w:hideMark/>
          </w:tcPr>
          <w:p w:rsidRPr="00A07199" w:rsidR="005A0223" w:rsidP="005A0223" w:rsidRDefault="005A0223" w14:paraId="132A6007" w14:textId="77777777">
            <w:pPr>
              <w:spacing w:after="0"/>
              <w:ind w:firstLine="0"/>
              <w:jc w:val="right"/>
              <w:rPr>
                <w:color w:val="auto"/>
                <w:sz w:val="22"/>
                <w:szCs w:val="22"/>
              </w:rPr>
            </w:pPr>
            <w:r w:rsidRPr="00A07199">
              <w:rPr>
                <w:color w:val="auto"/>
                <w:sz w:val="22"/>
                <w:szCs w:val="22"/>
              </w:rPr>
              <w:t>29</w:t>
            </w:r>
          </w:p>
        </w:tc>
      </w:tr>
      <w:tr w:rsidRPr="00A07199" w:rsidR="005A0223" w:rsidTr="005A0223" w14:paraId="4C70360A" w14:textId="77777777">
        <w:trPr>
          <w:trHeight w:val="280"/>
        </w:trPr>
        <w:tc>
          <w:tcPr>
            <w:tcW w:w="600" w:type="dxa"/>
            <w:shd w:val="clear" w:color="auto" w:fill="auto"/>
            <w:noWrap/>
            <w:vAlign w:val="bottom"/>
            <w:hideMark/>
          </w:tcPr>
          <w:p w:rsidRPr="00A07199" w:rsidR="005A0223" w:rsidP="005A0223" w:rsidRDefault="005A0223" w14:paraId="6D7B3F74" w14:textId="77777777">
            <w:pPr>
              <w:spacing w:after="0"/>
              <w:ind w:firstLine="0"/>
              <w:jc w:val="right"/>
              <w:rPr>
                <w:color w:val="auto"/>
                <w:sz w:val="22"/>
                <w:szCs w:val="22"/>
              </w:rPr>
            </w:pPr>
            <w:r w:rsidRPr="00A07199">
              <w:rPr>
                <w:color w:val="auto"/>
                <w:sz w:val="22"/>
                <w:szCs w:val="22"/>
              </w:rPr>
              <w:t>30</w:t>
            </w:r>
          </w:p>
        </w:tc>
        <w:tc>
          <w:tcPr>
            <w:tcW w:w="2392" w:type="dxa"/>
            <w:shd w:val="clear" w:color="auto" w:fill="auto"/>
            <w:noWrap/>
            <w:vAlign w:val="bottom"/>
            <w:hideMark/>
          </w:tcPr>
          <w:p w:rsidRPr="00A07199" w:rsidR="005A0223" w:rsidP="005A0223" w:rsidRDefault="005A0223" w14:paraId="2C3E359C" w14:textId="77777777">
            <w:pPr>
              <w:spacing w:after="0"/>
              <w:ind w:firstLine="0"/>
              <w:jc w:val="left"/>
              <w:rPr>
                <w:color w:val="auto"/>
                <w:sz w:val="22"/>
                <w:szCs w:val="22"/>
              </w:rPr>
            </w:pPr>
            <w:r w:rsidRPr="00A07199">
              <w:rPr>
                <w:color w:val="auto"/>
                <w:sz w:val="22"/>
                <w:szCs w:val="22"/>
              </w:rPr>
              <w:t>г. Березовский, ул. Театральная, д. 34; («Комплексный центр социального обслуживания населения города Березовского»)</w:t>
            </w:r>
          </w:p>
        </w:tc>
        <w:tc>
          <w:tcPr>
            <w:tcW w:w="1000" w:type="dxa"/>
            <w:shd w:val="clear" w:color="auto" w:fill="auto"/>
            <w:noWrap/>
            <w:vAlign w:val="bottom"/>
            <w:hideMark/>
          </w:tcPr>
          <w:p w:rsidRPr="00A07199" w:rsidR="005A0223" w:rsidP="005A0223" w:rsidRDefault="005A0223" w14:paraId="699B6DDF" w14:textId="40514E6C">
            <w:pPr>
              <w:spacing w:after="0"/>
              <w:ind w:firstLine="0"/>
              <w:jc w:val="right"/>
              <w:rPr>
                <w:color w:val="auto"/>
                <w:sz w:val="22"/>
                <w:szCs w:val="22"/>
              </w:rPr>
            </w:pPr>
            <w:r w:rsidRPr="00A07199">
              <w:rPr>
                <w:color w:val="auto"/>
                <w:sz w:val="22"/>
                <w:szCs w:val="22"/>
              </w:rPr>
              <w:t>91,</w:t>
            </w:r>
            <w:r w:rsidR="00D20AA8">
              <w:rPr>
                <w:color w:val="auto"/>
                <w:sz w:val="22"/>
                <w:szCs w:val="22"/>
              </w:rPr>
              <w:t>3</w:t>
            </w:r>
            <w:r w:rsidRPr="00A07199">
              <w:rPr>
                <w:color w:val="auto"/>
                <w:sz w:val="22"/>
                <w:szCs w:val="22"/>
              </w:rPr>
              <w:t>0</w:t>
            </w:r>
          </w:p>
        </w:tc>
        <w:tc>
          <w:tcPr>
            <w:tcW w:w="1000" w:type="dxa"/>
            <w:shd w:val="clear" w:color="auto" w:fill="auto"/>
            <w:noWrap/>
            <w:vAlign w:val="bottom"/>
            <w:hideMark/>
          </w:tcPr>
          <w:p w:rsidRPr="00A07199" w:rsidR="005A0223" w:rsidP="005A0223" w:rsidRDefault="005A0223" w14:paraId="0AD2F9CD" w14:textId="77777777">
            <w:pPr>
              <w:spacing w:after="0"/>
              <w:ind w:firstLine="0"/>
              <w:jc w:val="right"/>
              <w:rPr>
                <w:color w:val="auto"/>
                <w:sz w:val="22"/>
                <w:szCs w:val="22"/>
              </w:rPr>
            </w:pPr>
            <w:r w:rsidRPr="00A07199">
              <w:rPr>
                <w:color w:val="auto"/>
                <w:sz w:val="22"/>
                <w:szCs w:val="22"/>
              </w:rPr>
              <w:t>80,00</w:t>
            </w:r>
          </w:p>
        </w:tc>
        <w:tc>
          <w:tcPr>
            <w:tcW w:w="717" w:type="dxa"/>
            <w:shd w:val="clear" w:color="auto" w:fill="auto"/>
            <w:noWrap/>
            <w:vAlign w:val="bottom"/>
            <w:hideMark/>
          </w:tcPr>
          <w:p w:rsidRPr="00A07199" w:rsidR="005A0223" w:rsidP="005A0223" w:rsidRDefault="005A0223" w14:paraId="5AC5F5A1" w14:textId="77777777">
            <w:pPr>
              <w:spacing w:after="0"/>
              <w:ind w:firstLine="0"/>
              <w:jc w:val="right"/>
              <w:rPr>
                <w:color w:val="auto"/>
                <w:sz w:val="22"/>
                <w:szCs w:val="22"/>
              </w:rPr>
            </w:pPr>
            <w:r w:rsidRPr="00A07199">
              <w:rPr>
                <w:color w:val="auto"/>
                <w:sz w:val="22"/>
                <w:szCs w:val="22"/>
              </w:rPr>
              <w:t>64,00</w:t>
            </w:r>
          </w:p>
        </w:tc>
        <w:tc>
          <w:tcPr>
            <w:tcW w:w="827" w:type="dxa"/>
            <w:shd w:val="clear" w:color="auto" w:fill="auto"/>
            <w:noWrap/>
            <w:vAlign w:val="bottom"/>
            <w:hideMark/>
          </w:tcPr>
          <w:p w:rsidRPr="00A07199" w:rsidR="005A0223" w:rsidP="005A0223" w:rsidRDefault="005A0223" w14:paraId="776CF841" w14:textId="77777777">
            <w:pPr>
              <w:spacing w:after="0"/>
              <w:ind w:firstLine="0"/>
              <w:jc w:val="right"/>
              <w:rPr>
                <w:color w:val="auto"/>
                <w:sz w:val="22"/>
                <w:szCs w:val="22"/>
              </w:rPr>
            </w:pPr>
            <w:r w:rsidRPr="00A07199">
              <w:rPr>
                <w:color w:val="auto"/>
                <w:sz w:val="22"/>
                <w:szCs w:val="22"/>
              </w:rPr>
              <w:t>100,00</w:t>
            </w:r>
          </w:p>
        </w:tc>
        <w:tc>
          <w:tcPr>
            <w:tcW w:w="850" w:type="dxa"/>
            <w:shd w:val="clear" w:color="auto" w:fill="auto"/>
            <w:noWrap/>
            <w:vAlign w:val="bottom"/>
            <w:hideMark/>
          </w:tcPr>
          <w:p w:rsidRPr="00A07199" w:rsidR="005A0223" w:rsidP="005A0223" w:rsidRDefault="005A0223" w14:paraId="2A7CBC7E" w14:textId="77777777">
            <w:pPr>
              <w:spacing w:after="0"/>
              <w:ind w:firstLine="0"/>
              <w:jc w:val="right"/>
              <w:rPr>
                <w:color w:val="auto"/>
                <w:sz w:val="22"/>
                <w:szCs w:val="22"/>
              </w:rPr>
            </w:pPr>
            <w:r w:rsidRPr="00A07199">
              <w:rPr>
                <w:color w:val="auto"/>
                <w:sz w:val="22"/>
                <w:szCs w:val="22"/>
              </w:rPr>
              <w:t>100,00</w:t>
            </w:r>
          </w:p>
        </w:tc>
        <w:tc>
          <w:tcPr>
            <w:tcW w:w="993" w:type="dxa"/>
            <w:shd w:val="clear" w:color="auto" w:fill="auto"/>
            <w:noWrap/>
            <w:vAlign w:val="bottom"/>
            <w:hideMark/>
          </w:tcPr>
          <w:p w:rsidRPr="00A07199" w:rsidR="005A0223" w:rsidP="005A0223" w:rsidRDefault="005A0223" w14:paraId="0E57F063" w14:textId="7E6C35E7">
            <w:pPr>
              <w:spacing w:after="0"/>
              <w:ind w:firstLine="0"/>
              <w:jc w:val="right"/>
              <w:rPr>
                <w:color w:val="auto"/>
                <w:sz w:val="22"/>
                <w:szCs w:val="22"/>
              </w:rPr>
            </w:pPr>
            <w:r w:rsidRPr="00A07199">
              <w:rPr>
                <w:color w:val="auto"/>
                <w:sz w:val="22"/>
                <w:szCs w:val="22"/>
              </w:rPr>
              <w:t>87,0</w:t>
            </w:r>
            <w:r w:rsidR="00D20AA8">
              <w:rPr>
                <w:color w:val="auto"/>
                <w:sz w:val="22"/>
                <w:szCs w:val="22"/>
              </w:rPr>
              <w:t>6</w:t>
            </w:r>
          </w:p>
        </w:tc>
        <w:tc>
          <w:tcPr>
            <w:tcW w:w="1275" w:type="dxa"/>
            <w:shd w:val="clear" w:color="auto" w:fill="auto"/>
            <w:noWrap/>
            <w:vAlign w:val="bottom"/>
            <w:hideMark/>
          </w:tcPr>
          <w:p w:rsidRPr="00A07199" w:rsidR="005A0223" w:rsidP="005A0223" w:rsidRDefault="005A0223" w14:paraId="5EADCBCC" w14:textId="77777777">
            <w:pPr>
              <w:spacing w:after="0"/>
              <w:ind w:firstLine="0"/>
              <w:jc w:val="right"/>
              <w:rPr>
                <w:color w:val="auto"/>
                <w:sz w:val="22"/>
                <w:szCs w:val="22"/>
              </w:rPr>
            </w:pPr>
            <w:r w:rsidRPr="00A07199">
              <w:rPr>
                <w:color w:val="auto"/>
                <w:sz w:val="22"/>
                <w:szCs w:val="22"/>
              </w:rPr>
              <w:t>30</w:t>
            </w:r>
          </w:p>
        </w:tc>
      </w:tr>
      <w:tr w:rsidRPr="00A07199" w:rsidR="005A0223" w:rsidTr="005A0223" w14:paraId="0E61066B" w14:textId="77777777">
        <w:trPr>
          <w:trHeight w:val="280"/>
        </w:trPr>
        <w:tc>
          <w:tcPr>
            <w:tcW w:w="600" w:type="dxa"/>
            <w:shd w:val="clear" w:color="auto" w:fill="auto"/>
            <w:noWrap/>
            <w:vAlign w:val="bottom"/>
            <w:hideMark/>
          </w:tcPr>
          <w:p w:rsidRPr="00A07199" w:rsidR="005A0223" w:rsidP="005A0223" w:rsidRDefault="005A0223" w14:paraId="07D5EAD0" w14:textId="77777777">
            <w:pPr>
              <w:spacing w:after="0"/>
              <w:ind w:firstLine="0"/>
              <w:jc w:val="right"/>
              <w:rPr>
                <w:color w:val="auto"/>
                <w:sz w:val="22"/>
                <w:szCs w:val="22"/>
              </w:rPr>
            </w:pPr>
            <w:r w:rsidRPr="00A07199">
              <w:rPr>
                <w:color w:val="auto"/>
                <w:sz w:val="22"/>
                <w:szCs w:val="22"/>
              </w:rPr>
              <w:t>31</w:t>
            </w:r>
          </w:p>
        </w:tc>
        <w:tc>
          <w:tcPr>
            <w:tcW w:w="2392" w:type="dxa"/>
            <w:shd w:val="clear" w:color="auto" w:fill="auto"/>
            <w:noWrap/>
            <w:vAlign w:val="bottom"/>
            <w:hideMark/>
          </w:tcPr>
          <w:p w:rsidRPr="00A07199" w:rsidR="005A0223" w:rsidP="005A0223" w:rsidRDefault="005A0223" w14:paraId="349DE47C" w14:textId="77777777">
            <w:pPr>
              <w:spacing w:after="0"/>
              <w:ind w:firstLine="0"/>
              <w:jc w:val="left"/>
              <w:rPr>
                <w:color w:val="auto"/>
                <w:sz w:val="22"/>
                <w:szCs w:val="22"/>
              </w:rPr>
            </w:pPr>
            <w:r w:rsidRPr="00A07199">
              <w:rPr>
                <w:color w:val="auto"/>
                <w:sz w:val="22"/>
                <w:szCs w:val="22"/>
              </w:rPr>
              <w:t>г. Нижний Тагил, ул. Восточный проезд, д. 19; («Нижнетагильский центр социального обслуживания ветеранов боевых действий и членов их семей»)</w:t>
            </w:r>
          </w:p>
        </w:tc>
        <w:tc>
          <w:tcPr>
            <w:tcW w:w="1000" w:type="dxa"/>
            <w:shd w:val="clear" w:color="auto" w:fill="auto"/>
            <w:noWrap/>
            <w:vAlign w:val="bottom"/>
            <w:hideMark/>
          </w:tcPr>
          <w:p w:rsidRPr="00A07199" w:rsidR="005A0223" w:rsidP="005A0223" w:rsidRDefault="005A0223" w14:paraId="2853485C" w14:textId="663BC179">
            <w:pPr>
              <w:spacing w:after="0"/>
              <w:ind w:firstLine="0"/>
              <w:jc w:val="right"/>
              <w:rPr>
                <w:color w:val="auto"/>
                <w:sz w:val="22"/>
                <w:szCs w:val="22"/>
              </w:rPr>
            </w:pPr>
            <w:r w:rsidRPr="00A07199">
              <w:rPr>
                <w:color w:val="auto"/>
                <w:sz w:val="22"/>
                <w:szCs w:val="22"/>
              </w:rPr>
              <w:t>9</w:t>
            </w:r>
            <w:r w:rsidR="00D20AA8">
              <w:rPr>
                <w:color w:val="auto"/>
                <w:sz w:val="22"/>
                <w:szCs w:val="22"/>
              </w:rPr>
              <w:t>6</w:t>
            </w:r>
            <w:r w:rsidRPr="00A07199">
              <w:rPr>
                <w:color w:val="auto"/>
                <w:sz w:val="22"/>
                <w:szCs w:val="22"/>
              </w:rPr>
              <w:t>,</w:t>
            </w:r>
            <w:r w:rsidR="00D20AA8">
              <w:rPr>
                <w:color w:val="auto"/>
                <w:sz w:val="22"/>
                <w:szCs w:val="22"/>
              </w:rPr>
              <w:t>4</w:t>
            </w:r>
            <w:r w:rsidRPr="00A07199">
              <w:rPr>
                <w:color w:val="auto"/>
                <w:sz w:val="22"/>
                <w:szCs w:val="22"/>
              </w:rPr>
              <w:t>0</w:t>
            </w:r>
          </w:p>
        </w:tc>
        <w:tc>
          <w:tcPr>
            <w:tcW w:w="1000" w:type="dxa"/>
            <w:shd w:val="clear" w:color="auto" w:fill="auto"/>
            <w:noWrap/>
            <w:vAlign w:val="bottom"/>
            <w:hideMark/>
          </w:tcPr>
          <w:p w:rsidRPr="00A07199" w:rsidR="005A0223" w:rsidP="005A0223" w:rsidRDefault="00D20AA8" w14:paraId="1E0BA6B3" w14:textId="74990D2F">
            <w:pPr>
              <w:spacing w:after="0"/>
              <w:ind w:firstLine="0"/>
              <w:jc w:val="right"/>
              <w:rPr>
                <w:color w:val="auto"/>
                <w:sz w:val="22"/>
                <w:szCs w:val="22"/>
              </w:rPr>
            </w:pPr>
            <w:r>
              <w:rPr>
                <w:color w:val="auto"/>
                <w:sz w:val="22"/>
                <w:szCs w:val="22"/>
              </w:rPr>
              <w:t>80</w:t>
            </w:r>
            <w:r w:rsidRPr="00A07199" w:rsidR="005A0223">
              <w:rPr>
                <w:color w:val="auto"/>
                <w:sz w:val="22"/>
                <w:szCs w:val="22"/>
              </w:rPr>
              <w:t>,</w:t>
            </w:r>
            <w:r>
              <w:rPr>
                <w:color w:val="auto"/>
                <w:sz w:val="22"/>
                <w:szCs w:val="22"/>
              </w:rPr>
              <w:t>00</w:t>
            </w:r>
          </w:p>
        </w:tc>
        <w:tc>
          <w:tcPr>
            <w:tcW w:w="717" w:type="dxa"/>
            <w:shd w:val="clear" w:color="auto" w:fill="auto"/>
            <w:noWrap/>
            <w:vAlign w:val="bottom"/>
            <w:hideMark/>
          </w:tcPr>
          <w:p w:rsidRPr="00A07199" w:rsidR="005A0223" w:rsidP="005A0223" w:rsidRDefault="005A0223" w14:paraId="4006DA1F" w14:textId="64550C90">
            <w:pPr>
              <w:spacing w:after="0"/>
              <w:ind w:firstLine="0"/>
              <w:jc w:val="right"/>
              <w:rPr>
                <w:color w:val="auto"/>
                <w:sz w:val="22"/>
                <w:szCs w:val="22"/>
              </w:rPr>
            </w:pPr>
            <w:r w:rsidRPr="00A07199">
              <w:rPr>
                <w:color w:val="auto"/>
                <w:sz w:val="22"/>
                <w:szCs w:val="22"/>
              </w:rPr>
              <w:t>5</w:t>
            </w:r>
            <w:r w:rsidR="00D20AA8">
              <w:rPr>
                <w:color w:val="auto"/>
                <w:sz w:val="22"/>
                <w:szCs w:val="22"/>
              </w:rPr>
              <w:t>7</w:t>
            </w:r>
            <w:r w:rsidRPr="00A07199">
              <w:rPr>
                <w:color w:val="auto"/>
                <w:sz w:val="22"/>
                <w:szCs w:val="22"/>
              </w:rPr>
              <w:t>,</w:t>
            </w:r>
            <w:r w:rsidR="00D20AA8">
              <w:rPr>
                <w:color w:val="auto"/>
                <w:sz w:val="22"/>
                <w:szCs w:val="22"/>
              </w:rPr>
              <w:t>7</w:t>
            </w:r>
            <w:r w:rsidRPr="00A07199">
              <w:rPr>
                <w:color w:val="auto"/>
                <w:sz w:val="22"/>
                <w:szCs w:val="22"/>
              </w:rPr>
              <w:t>0</w:t>
            </w:r>
          </w:p>
        </w:tc>
        <w:tc>
          <w:tcPr>
            <w:tcW w:w="827" w:type="dxa"/>
            <w:shd w:val="clear" w:color="auto" w:fill="auto"/>
            <w:noWrap/>
            <w:vAlign w:val="bottom"/>
            <w:hideMark/>
          </w:tcPr>
          <w:p w:rsidRPr="00A07199" w:rsidR="005A0223" w:rsidP="005A0223" w:rsidRDefault="00D20AA8" w14:paraId="61EAC0D5" w14:textId="4B514142">
            <w:pPr>
              <w:spacing w:after="0"/>
              <w:ind w:firstLine="0"/>
              <w:jc w:val="right"/>
              <w:rPr>
                <w:color w:val="auto"/>
                <w:sz w:val="22"/>
                <w:szCs w:val="22"/>
              </w:rPr>
            </w:pPr>
            <w:r>
              <w:rPr>
                <w:color w:val="auto"/>
                <w:sz w:val="22"/>
                <w:szCs w:val="22"/>
              </w:rPr>
              <w:t>100</w:t>
            </w:r>
            <w:r w:rsidRPr="00A07199" w:rsidR="005A0223">
              <w:rPr>
                <w:color w:val="auto"/>
                <w:sz w:val="22"/>
                <w:szCs w:val="22"/>
              </w:rPr>
              <w:t>,</w:t>
            </w:r>
            <w:r>
              <w:rPr>
                <w:color w:val="auto"/>
                <w:sz w:val="22"/>
                <w:szCs w:val="22"/>
              </w:rPr>
              <w:t>00</w:t>
            </w:r>
          </w:p>
        </w:tc>
        <w:tc>
          <w:tcPr>
            <w:tcW w:w="850" w:type="dxa"/>
            <w:shd w:val="clear" w:color="auto" w:fill="auto"/>
            <w:noWrap/>
            <w:vAlign w:val="bottom"/>
            <w:hideMark/>
          </w:tcPr>
          <w:p w:rsidRPr="00A07199" w:rsidR="005A0223" w:rsidP="005A0223" w:rsidRDefault="00D20AA8" w14:paraId="05F4A8F6" w14:textId="420A3DD8">
            <w:pPr>
              <w:spacing w:after="0"/>
              <w:ind w:firstLine="0"/>
              <w:jc w:val="right"/>
              <w:rPr>
                <w:color w:val="auto"/>
                <w:sz w:val="22"/>
                <w:szCs w:val="22"/>
              </w:rPr>
            </w:pPr>
            <w:r>
              <w:rPr>
                <w:color w:val="auto"/>
                <w:sz w:val="22"/>
                <w:szCs w:val="22"/>
              </w:rPr>
              <w:t>100</w:t>
            </w:r>
            <w:r w:rsidRPr="00A07199" w:rsidR="005A0223">
              <w:rPr>
                <w:color w:val="auto"/>
                <w:sz w:val="22"/>
                <w:szCs w:val="22"/>
              </w:rPr>
              <w:t>,</w:t>
            </w:r>
            <w:r>
              <w:rPr>
                <w:color w:val="auto"/>
                <w:sz w:val="22"/>
                <w:szCs w:val="22"/>
              </w:rPr>
              <w:t>00</w:t>
            </w:r>
          </w:p>
        </w:tc>
        <w:tc>
          <w:tcPr>
            <w:tcW w:w="993" w:type="dxa"/>
            <w:shd w:val="clear" w:color="auto" w:fill="auto"/>
            <w:noWrap/>
            <w:vAlign w:val="bottom"/>
            <w:hideMark/>
          </w:tcPr>
          <w:p w:rsidRPr="00A07199" w:rsidR="005A0223" w:rsidP="005A0223" w:rsidRDefault="005A0223" w14:paraId="1602A954" w14:textId="2CAAA4BA">
            <w:pPr>
              <w:spacing w:after="0"/>
              <w:ind w:firstLine="0"/>
              <w:jc w:val="right"/>
              <w:rPr>
                <w:color w:val="auto"/>
                <w:sz w:val="22"/>
                <w:szCs w:val="22"/>
              </w:rPr>
            </w:pPr>
            <w:r w:rsidRPr="00A07199">
              <w:rPr>
                <w:color w:val="auto"/>
                <w:sz w:val="22"/>
                <w:szCs w:val="22"/>
              </w:rPr>
              <w:t>86,</w:t>
            </w:r>
            <w:r w:rsidR="00D20AA8">
              <w:rPr>
                <w:color w:val="auto"/>
                <w:sz w:val="22"/>
                <w:szCs w:val="22"/>
              </w:rPr>
              <w:t>82</w:t>
            </w:r>
          </w:p>
        </w:tc>
        <w:tc>
          <w:tcPr>
            <w:tcW w:w="1275" w:type="dxa"/>
            <w:shd w:val="clear" w:color="auto" w:fill="auto"/>
            <w:noWrap/>
            <w:vAlign w:val="bottom"/>
            <w:hideMark/>
          </w:tcPr>
          <w:p w:rsidRPr="00A07199" w:rsidR="005A0223" w:rsidP="005A0223" w:rsidRDefault="005A0223" w14:paraId="7F26CBAF" w14:textId="77777777">
            <w:pPr>
              <w:spacing w:after="0"/>
              <w:ind w:firstLine="0"/>
              <w:jc w:val="right"/>
              <w:rPr>
                <w:color w:val="auto"/>
                <w:sz w:val="22"/>
                <w:szCs w:val="22"/>
              </w:rPr>
            </w:pPr>
            <w:r w:rsidRPr="00A07199">
              <w:rPr>
                <w:color w:val="auto"/>
                <w:sz w:val="22"/>
                <w:szCs w:val="22"/>
              </w:rPr>
              <w:t>31</w:t>
            </w:r>
          </w:p>
        </w:tc>
      </w:tr>
      <w:tr w:rsidRPr="00A07199" w:rsidR="005A0223" w:rsidTr="005A0223" w14:paraId="0CB56A1B" w14:textId="77777777">
        <w:trPr>
          <w:trHeight w:val="280"/>
        </w:trPr>
        <w:tc>
          <w:tcPr>
            <w:tcW w:w="600" w:type="dxa"/>
            <w:shd w:val="clear" w:color="auto" w:fill="auto"/>
            <w:noWrap/>
            <w:vAlign w:val="bottom"/>
            <w:hideMark/>
          </w:tcPr>
          <w:p w:rsidRPr="00A07199" w:rsidR="005A0223" w:rsidP="005A0223" w:rsidRDefault="005A0223" w14:paraId="3B3FE481" w14:textId="77777777">
            <w:pPr>
              <w:spacing w:after="0"/>
              <w:ind w:firstLine="0"/>
              <w:jc w:val="right"/>
              <w:rPr>
                <w:color w:val="auto"/>
                <w:sz w:val="22"/>
                <w:szCs w:val="22"/>
              </w:rPr>
            </w:pPr>
            <w:r w:rsidRPr="00A07199">
              <w:rPr>
                <w:color w:val="auto"/>
                <w:sz w:val="22"/>
                <w:szCs w:val="22"/>
              </w:rPr>
              <w:t>32</w:t>
            </w:r>
          </w:p>
        </w:tc>
        <w:tc>
          <w:tcPr>
            <w:tcW w:w="2392" w:type="dxa"/>
            <w:shd w:val="clear" w:color="auto" w:fill="auto"/>
            <w:noWrap/>
            <w:vAlign w:val="bottom"/>
            <w:hideMark/>
          </w:tcPr>
          <w:p w:rsidRPr="00A07199" w:rsidR="005A0223" w:rsidP="005A0223" w:rsidRDefault="005A0223" w14:paraId="1D2DF418" w14:textId="77777777">
            <w:pPr>
              <w:spacing w:after="0"/>
              <w:ind w:firstLine="0"/>
              <w:jc w:val="left"/>
              <w:rPr>
                <w:color w:val="auto"/>
                <w:sz w:val="22"/>
                <w:szCs w:val="22"/>
              </w:rPr>
            </w:pPr>
            <w:r w:rsidRPr="00A07199">
              <w:rPr>
                <w:color w:val="auto"/>
                <w:sz w:val="22"/>
                <w:szCs w:val="22"/>
              </w:rPr>
              <w:t>г. Асбест, ул. Московская, д. 23; («Комплексный центр социального обслуживания населения города Асбеста»)</w:t>
            </w:r>
          </w:p>
        </w:tc>
        <w:tc>
          <w:tcPr>
            <w:tcW w:w="1000" w:type="dxa"/>
            <w:shd w:val="clear" w:color="auto" w:fill="auto"/>
            <w:noWrap/>
            <w:vAlign w:val="bottom"/>
            <w:hideMark/>
          </w:tcPr>
          <w:p w:rsidRPr="00A07199" w:rsidR="005A0223" w:rsidP="005A0223" w:rsidRDefault="005A0223" w14:paraId="06F9FE49" w14:textId="66F44E19">
            <w:pPr>
              <w:spacing w:after="0"/>
              <w:ind w:firstLine="0"/>
              <w:jc w:val="right"/>
              <w:rPr>
                <w:color w:val="auto"/>
                <w:sz w:val="22"/>
                <w:szCs w:val="22"/>
              </w:rPr>
            </w:pPr>
            <w:r w:rsidRPr="00A07199">
              <w:rPr>
                <w:color w:val="auto"/>
                <w:sz w:val="22"/>
                <w:szCs w:val="22"/>
              </w:rPr>
              <w:t>9</w:t>
            </w:r>
            <w:r w:rsidR="00D20AA8">
              <w:rPr>
                <w:color w:val="auto"/>
                <w:sz w:val="22"/>
                <w:szCs w:val="22"/>
              </w:rPr>
              <w:t>2</w:t>
            </w:r>
            <w:r w:rsidRPr="00A07199">
              <w:rPr>
                <w:color w:val="auto"/>
                <w:sz w:val="22"/>
                <w:szCs w:val="22"/>
              </w:rPr>
              <w:t>,</w:t>
            </w:r>
            <w:r w:rsidR="00D20AA8">
              <w:rPr>
                <w:color w:val="auto"/>
                <w:sz w:val="22"/>
                <w:szCs w:val="22"/>
              </w:rPr>
              <w:t>8</w:t>
            </w:r>
            <w:r w:rsidRPr="00A07199">
              <w:rPr>
                <w:color w:val="auto"/>
                <w:sz w:val="22"/>
                <w:szCs w:val="22"/>
              </w:rPr>
              <w:t>0</w:t>
            </w:r>
          </w:p>
        </w:tc>
        <w:tc>
          <w:tcPr>
            <w:tcW w:w="1000" w:type="dxa"/>
            <w:shd w:val="clear" w:color="auto" w:fill="auto"/>
            <w:noWrap/>
            <w:vAlign w:val="bottom"/>
            <w:hideMark/>
          </w:tcPr>
          <w:p w:rsidRPr="00A07199" w:rsidR="005A0223" w:rsidP="005A0223" w:rsidRDefault="005A0223" w14:paraId="3F9CE786" w14:textId="77777777">
            <w:pPr>
              <w:spacing w:after="0"/>
              <w:ind w:firstLine="0"/>
              <w:jc w:val="right"/>
              <w:rPr>
                <w:color w:val="auto"/>
                <w:sz w:val="22"/>
                <w:szCs w:val="22"/>
              </w:rPr>
            </w:pPr>
            <w:r w:rsidRPr="00A07199">
              <w:rPr>
                <w:color w:val="auto"/>
                <w:sz w:val="22"/>
                <w:szCs w:val="22"/>
              </w:rPr>
              <w:t>70,00</w:t>
            </w:r>
          </w:p>
        </w:tc>
        <w:tc>
          <w:tcPr>
            <w:tcW w:w="717" w:type="dxa"/>
            <w:shd w:val="clear" w:color="auto" w:fill="auto"/>
            <w:noWrap/>
            <w:vAlign w:val="bottom"/>
            <w:hideMark/>
          </w:tcPr>
          <w:p w:rsidRPr="00A07199" w:rsidR="005A0223" w:rsidP="005A0223" w:rsidRDefault="005A0223" w14:paraId="016AD195" w14:textId="77777777">
            <w:pPr>
              <w:spacing w:after="0"/>
              <w:ind w:firstLine="0"/>
              <w:jc w:val="right"/>
              <w:rPr>
                <w:color w:val="auto"/>
                <w:sz w:val="22"/>
                <w:szCs w:val="22"/>
              </w:rPr>
            </w:pPr>
            <w:r w:rsidRPr="00A07199">
              <w:rPr>
                <w:color w:val="auto"/>
                <w:sz w:val="22"/>
                <w:szCs w:val="22"/>
              </w:rPr>
              <w:t>72,00</w:t>
            </w:r>
          </w:p>
        </w:tc>
        <w:tc>
          <w:tcPr>
            <w:tcW w:w="827" w:type="dxa"/>
            <w:shd w:val="clear" w:color="auto" w:fill="auto"/>
            <w:noWrap/>
            <w:vAlign w:val="bottom"/>
            <w:hideMark/>
          </w:tcPr>
          <w:p w:rsidRPr="00A07199" w:rsidR="005A0223" w:rsidP="005A0223" w:rsidRDefault="00D20AA8" w14:paraId="79F6E2B2" w14:textId="0A6E6845">
            <w:pPr>
              <w:spacing w:after="0"/>
              <w:ind w:firstLine="0"/>
              <w:jc w:val="right"/>
              <w:rPr>
                <w:color w:val="auto"/>
                <w:sz w:val="22"/>
                <w:szCs w:val="22"/>
              </w:rPr>
            </w:pPr>
            <w:r>
              <w:rPr>
                <w:color w:val="auto"/>
                <w:sz w:val="22"/>
                <w:szCs w:val="22"/>
              </w:rPr>
              <w:t>100</w:t>
            </w:r>
            <w:r w:rsidRPr="00A07199" w:rsidR="005A0223">
              <w:rPr>
                <w:color w:val="auto"/>
                <w:sz w:val="22"/>
                <w:szCs w:val="22"/>
              </w:rPr>
              <w:t>,</w:t>
            </w:r>
            <w:r>
              <w:rPr>
                <w:color w:val="auto"/>
                <w:sz w:val="22"/>
                <w:szCs w:val="22"/>
              </w:rPr>
              <w:t>00</w:t>
            </w:r>
          </w:p>
        </w:tc>
        <w:tc>
          <w:tcPr>
            <w:tcW w:w="850" w:type="dxa"/>
            <w:shd w:val="clear" w:color="auto" w:fill="auto"/>
            <w:noWrap/>
            <w:vAlign w:val="bottom"/>
            <w:hideMark/>
          </w:tcPr>
          <w:p w:rsidRPr="00A07199" w:rsidR="005A0223" w:rsidP="005A0223" w:rsidRDefault="00D20AA8" w14:paraId="0F63AEE5" w14:textId="460C9E9F">
            <w:pPr>
              <w:spacing w:after="0"/>
              <w:ind w:firstLine="0"/>
              <w:jc w:val="right"/>
              <w:rPr>
                <w:color w:val="auto"/>
                <w:sz w:val="22"/>
                <w:szCs w:val="22"/>
              </w:rPr>
            </w:pPr>
            <w:r>
              <w:rPr>
                <w:color w:val="auto"/>
                <w:sz w:val="22"/>
                <w:szCs w:val="22"/>
              </w:rPr>
              <w:t>100</w:t>
            </w:r>
            <w:r w:rsidRPr="00A07199" w:rsidR="005A0223">
              <w:rPr>
                <w:color w:val="auto"/>
                <w:sz w:val="22"/>
                <w:szCs w:val="22"/>
              </w:rPr>
              <w:t>,</w:t>
            </w:r>
            <w:r>
              <w:rPr>
                <w:color w:val="auto"/>
                <w:sz w:val="22"/>
                <w:szCs w:val="22"/>
              </w:rPr>
              <w:t>00</w:t>
            </w:r>
          </w:p>
        </w:tc>
        <w:tc>
          <w:tcPr>
            <w:tcW w:w="993" w:type="dxa"/>
            <w:shd w:val="clear" w:color="auto" w:fill="auto"/>
            <w:noWrap/>
            <w:vAlign w:val="bottom"/>
            <w:hideMark/>
          </w:tcPr>
          <w:p w:rsidRPr="00A07199" w:rsidR="005A0223" w:rsidP="005A0223" w:rsidRDefault="005A0223" w14:paraId="7E393951" w14:textId="719EFDE8">
            <w:pPr>
              <w:spacing w:after="0"/>
              <w:ind w:firstLine="0"/>
              <w:jc w:val="right"/>
              <w:rPr>
                <w:color w:val="auto"/>
                <w:sz w:val="22"/>
                <w:szCs w:val="22"/>
              </w:rPr>
            </w:pPr>
            <w:r w:rsidRPr="00A07199">
              <w:rPr>
                <w:color w:val="auto"/>
                <w:sz w:val="22"/>
                <w:szCs w:val="22"/>
              </w:rPr>
              <w:t>86,</w:t>
            </w:r>
            <w:r w:rsidR="00D20AA8">
              <w:rPr>
                <w:color w:val="auto"/>
                <w:sz w:val="22"/>
                <w:szCs w:val="22"/>
              </w:rPr>
              <w:t>96</w:t>
            </w:r>
          </w:p>
        </w:tc>
        <w:tc>
          <w:tcPr>
            <w:tcW w:w="1275" w:type="dxa"/>
            <w:shd w:val="clear" w:color="auto" w:fill="auto"/>
            <w:noWrap/>
            <w:vAlign w:val="bottom"/>
            <w:hideMark/>
          </w:tcPr>
          <w:p w:rsidRPr="00A07199" w:rsidR="005A0223" w:rsidP="005A0223" w:rsidRDefault="005A0223" w14:paraId="7458C61E" w14:textId="77777777">
            <w:pPr>
              <w:spacing w:after="0"/>
              <w:ind w:firstLine="0"/>
              <w:jc w:val="right"/>
              <w:rPr>
                <w:color w:val="auto"/>
                <w:sz w:val="22"/>
                <w:szCs w:val="22"/>
              </w:rPr>
            </w:pPr>
            <w:r w:rsidRPr="00A07199">
              <w:rPr>
                <w:color w:val="auto"/>
                <w:sz w:val="22"/>
                <w:szCs w:val="22"/>
              </w:rPr>
              <w:t>32</w:t>
            </w:r>
          </w:p>
        </w:tc>
      </w:tr>
      <w:tr w:rsidRPr="00A07199" w:rsidR="005A0223" w:rsidTr="005A0223" w14:paraId="25F75CE3" w14:textId="77777777">
        <w:trPr>
          <w:trHeight w:val="280"/>
        </w:trPr>
        <w:tc>
          <w:tcPr>
            <w:tcW w:w="600" w:type="dxa"/>
            <w:shd w:val="clear" w:color="auto" w:fill="auto"/>
            <w:noWrap/>
            <w:vAlign w:val="bottom"/>
            <w:hideMark/>
          </w:tcPr>
          <w:p w:rsidRPr="00A07199" w:rsidR="005A0223" w:rsidP="005A0223" w:rsidRDefault="005A0223" w14:paraId="26B4555E" w14:textId="77777777">
            <w:pPr>
              <w:spacing w:after="0"/>
              <w:ind w:firstLine="0"/>
              <w:jc w:val="right"/>
              <w:rPr>
                <w:color w:val="auto"/>
                <w:sz w:val="22"/>
                <w:szCs w:val="22"/>
              </w:rPr>
            </w:pPr>
            <w:r w:rsidRPr="00A07199">
              <w:rPr>
                <w:color w:val="auto"/>
                <w:sz w:val="22"/>
                <w:szCs w:val="22"/>
              </w:rPr>
              <w:t>33</w:t>
            </w:r>
          </w:p>
        </w:tc>
        <w:tc>
          <w:tcPr>
            <w:tcW w:w="2392" w:type="dxa"/>
            <w:shd w:val="clear" w:color="auto" w:fill="auto"/>
            <w:noWrap/>
            <w:vAlign w:val="bottom"/>
            <w:hideMark/>
          </w:tcPr>
          <w:p w:rsidRPr="00A07199" w:rsidR="005A0223" w:rsidP="005A0223" w:rsidRDefault="005A0223" w14:paraId="6F3BBC88" w14:textId="77777777">
            <w:pPr>
              <w:spacing w:after="0"/>
              <w:ind w:firstLine="0"/>
              <w:jc w:val="left"/>
              <w:rPr>
                <w:color w:val="auto"/>
                <w:sz w:val="22"/>
                <w:szCs w:val="22"/>
              </w:rPr>
            </w:pPr>
            <w:r w:rsidRPr="00A07199">
              <w:rPr>
                <w:color w:val="auto"/>
                <w:sz w:val="22"/>
                <w:szCs w:val="22"/>
              </w:rPr>
              <w:t xml:space="preserve">г. Сухой Лог, ул. Юбилейная, д. 7; («Комплексный центр социального обслуживания населения </w:t>
            </w:r>
            <w:proofErr w:type="spellStart"/>
            <w:r w:rsidRPr="00A07199">
              <w:rPr>
                <w:color w:val="auto"/>
                <w:sz w:val="22"/>
                <w:szCs w:val="22"/>
              </w:rPr>
              <w:t>Сухоложского</w:t>
            </w:r>
            <w:proofErr w:type="spellEnd"/>
            <w:r w:rsidRPr="00A07199">
              <w:rPr>
                <w:color w:val="auto"/>
                <w:sz w:val="22"/>
                <w:szCs w:val="22"/>
              </w:rPr>
              <w:t xml:space="preserve"> района»)</w:t>
            </w:r>
          </w:p>
        </w:tc>
        <w:tc>
          <w:tcPr>
            <w:tcW w:w="1000" w:type="dxa"/>
            <w:shd w:val="clear" w:color="auto" w:fill="auto"/>
            <w:noWrap/>
            <w:vAlign w:val="bottom"/>
            <w:hideMark/>
          </w:tcPr>
          <w:p w:rsidRPr="00A07199" w:rsidR="005A0223" w:rsidP="005A0223" w:rsidRDefault="005A0223" w14:paraId="61BC8EE3" w14:textId="77777777">
            <w:pPr>
              <w:spacing w:after="0"/>
              <w:ind w:firstLine="0"/>
              <w:jc w:val="right"/>
              <w:rPr>
                <w:color w:val="auto"/>
                <w:sz w:val="22"/>
                <w:szCs w:val="22"/>
              </w:rPr>
            </w:pPr>
            <w:r w:rsidRPr="00A07199">
              <w:rPr>
                <w:color w:val="auto"/>
                <w:sz w:val="22"/>
                <w:szCs w:val="22"/>
              </w:rPr>
              <w:t>94,00</w:t>
            </w:r>
          </w:p>
        </w:tc>
        <w:tc>
          <w:tcPr>
            <w:tcW w:w="1000" w:type="dxa"/>
            <w:shd w:val="clear" w:color="auto" w:fill="auto"/>
            <w:noWrap/>
            <w:vAlign w:val="bottom"/>
            <w:hideMark/>
          </w:tcPr>
          <w:p w:rsidRPr="00A07199" w:rsidR="005A0223" w:rsidP="005A0223" w:rsidRDefault="005A0223" w14:paraId="19C28072" w14:textId="1489AED5">
            <w:pPr>
              <w:spacing w:after="0"/>
              <w:ind w:firstLine="0"/>
              <w:jc w:val="right"/>
              <w:rPr>
                <w:color w:val="auto"/>
                <w:sz w:val="22"/>
                <w:szCs w:val="22"/>
              </w:rPr>
            </w:pPr>
            <w:r w:rsidRPr="00A07199">
              <w:rPr>
                <w:color w:val="auto"/>
                <w:sz w:val="22"/>
                <w:szCs w:val="22"/>
              </w:rPr>
              <w:t>69,</w:t>
            </w:r>
            <w:r w:rsidR="00D20AA8">
              <w:rPr>
                <w:color w:val="auto"/>
                <w:sz w:val="22"/>
                <w:szCs w:val="22"/>
              </w:rPr>
              <w:t>70</w:t>
            </w:r>
          </w:p>
        </w:tc>
        <w:tc>
          <w:tcPr>
            <w:tcW w:w="717" w:type="dxa"/>
            <w:shd w:val="clear" w:color="auto" w:fill="auto"/>
            <w:noWrap/>
            <w:vAlign w:val="bottom"/>
            <w:hideMark/>
          </w:tcPr>
          <w:p w:rsidRPr="00A07199" w:rsidR="005A0223" w:rsidP="005A0223" w:rsidRDefault="005A0223" w14:paraId="55C6510E" w14:textId="330A545A">
            <w:pPr>
              <w:spacing w:after="0"/>
              <w:ind w:firstLine="0"/>
              <w:jc w:val="right"/>
              <w:rPr>
                <w:color w:val="auto"/>
                <w:sz w:val="22"/>
                <w:szCs w:val="22"/>
              </w:rPr>
            </w:pPr>
            <w:r w:rsidRPr="00A07199">
              <w:rPr>
                <w:color w:val="auto"/>
                <w:sz w:val="22"/>
                <w:szCs w:val="22"/>
              </w:rPr>
              <w:t>71,</w:t>
            </w:r>
            <w:r w:rsidR="00D20AA8">
              <w:rPr>
                <w:color w:val="auto"/>
                <w:sz w:val="22"/>
                <w:szCs w:val="22"/>
              </w:rPr>
              <w:t>1</w:t>
            </w:r>
            <w:r w:rsidRPr="00A07199">
              <w:rPr>
                <w:color w:val="auto"/>
                <w:sz w:val="22"/>
                <w:szCs w:val="22"/>
              </w:rPr>
              <w:t>0</w:t>
            </w:r>
          </w:p>
        </w:tc>
        <w:tc>
          <w:tcPr>
            <w:tcW w:w="827" w:type="dxa"/>
            <w:shd w:val="clear" w:color="auto" w:fill="auto"/>
            <w:noWrap/>
            <w:vAlign w:val="bottom"/>
            <w:hideMark/>
          </w:tcPr>
          <w:p w:rsidRPr="00A07199" w:rsidR="005A0223" w:rsidP="005A0223" w:rsidRDefault="005A0223" w14:paraId="34207668" w14:textId="0C8A7E59">
            <w:pPr>
              <w:spacing w:after="0"/>
              <w:ind w:firstLine="0"/>
              <w:jc w:val="right"/>
              <w:rPr>
                <w:color w:val="auto"/>
                <w:sz w:val="22"/>
                <w:szCs w:val="22"/>
              </w:rPr>
            </w:pPr>
            <w:r w:rsidRPr="00A07199">
              <w:rPr>
                <w:color w:val="auto"/>
                <w:sz w:val="22"/>
                <w:szCs w:val="22"/>
              </w:rPr>
              <w:t>99,</w:t>
            </w:r>
            <w:r w:rsidR="00D20AA8">
              <w:rPr>
                <w:color w:val="auto"/>
                <w:sz w:val="22"/>
                <w:szCs w:val="22"/>
              </w:rPr>
              <w:t>20</w:t>
            </w:r>
          </w:p>
        </w:tc>
        <w:tc>
          <w:tcPr>
            <w:tcW w:w="850" w:type="dxa"/>
            <w:shd w:val="clear" w:color="auto" w:fill="auto"/>
            <w:noWrap/>
            <w:vAlign w:val="bottom"/>
            <w:hideMark/>
          </w:tcPr>
          <w:p w:rsidRPr="00A07199" w:rsidR="005A0223" w:rsidP="005A0223" w:rsidRDefault="00D20AA8" w14:paraId="5C6B31F8" w14:textId="133F4ADF">
            <w:pPr>
              <w:spacing w:after="0"/>
              <w:ind w:firstLine="0"/>
              <w:jc w:val="right"/>
              <w:rPr>
                <w:color w:val="auto"/>
                <w:sz w:val="22"/>
                <w:szCs w:val="22"/>
              </w:rPr>
            </w:pPr>
            <w:r>
              <w:rPr>
                <w:color w:val="auto"/>
                <w:sz w:val="22"/>
                <w:szCs w:val="22"/>
              </w:rPr>
              <w:t>100</w:t>
            </w:r>
            <w:r w:rsidRPr="00A07199" w:rsidR="005A0223">
              <w:rPr>
                <w:color w:val="auto"/>
                <w:sz w:val="22"/>
                <w:szCs w:val="22"/>
              </w:rPr>
              <w:t>,</w:t>
            </w:r>
            <w:r>
              <w:rPr>
                <w:color w:val="auto"/>
                <w:sz w:val="22"/>
                <w:szCs w:val="22"/>
              </w:rPr>
              <w:t>00</w:t>
            </w:r>
          </w:p>
        </w:tc>
        <w:tc>
          <w:tcPr>
            <w:tcW w:w="993" w:type="dxa"/>
            <w:shd w:val="clear" w:color="auto" w:fill="auto"/>
            <w:noWrap/>
            <w:vAlign w:val="bottom"/>
            <w:hideMark/>
          </w:tcPr>
          <w:p w:rsidRPr="00A07199" w:rsidR="005A0223" w:rsidP="005A0223" w:rsidRDefault="005A0223" w14:paraId="1768EE28" w14:textId="77777777">
            <w:pPr>
              <w:spacing w:after="0"/>
              <w:ind w:firstLine="0"/>
              <w:jc w:val="right"/>
              <w:rPr>
                <w:color w:val="auto"/>
                <w:sz w:val="22"/>
                <w:szCs w:val="22"/>
              </w:rPr>
            </w:pPr>
            <w:r w:rsidRPr="00A07199">
              <w:rPr>
                <w:color w:val="auto"/>
                <w:sz w:val="22"/>
                <w:szCs w:val="22"/>
              </w:rPr>
              <w:t>86,80</w:t>
            </w:r>
          </w:p>
        </w:tc>
        <w:tc>
          <w:tcPr>
            <w:tcW w:w="1275" w:type="dxa"/>
            <w:shd w:val="clear" w:color="auto" w:fill="auto"/>
            <w:noWrap/>
            <w:vAlign w:val="bottom"/>
            <w:hideMark/>
          </w:tcPr>
          <w:p w:rsidRPr="00A07199" w:rsidR="005A0223" w:rsidP="005A0223" w:rsidRDefault="005A0223" w14:paraId="2F85400F" w14:textId="77777777">
            <w:pPr>
              <w:spacing w:after="0"/>
              <w:ind w:firstLine="0"/>
              <w:jc w:val="right"/>
              <w:rPr>
                <w:color w:val="auto"/>
                <w:sz w:val="22"/>
                <w:szCs w:val="22"/>
              </w:rPr>
            </w:pPr>
            <w:r w:rsidRPr="00A07199">
              <w:rPr>
                <w:color w:val="auto"/>
                <w:sz w:val="22"/>
                <w:szCs w:val="22"/>
              </w:rPr>
              <w:t>33</w:t>
            </w:r>
          </w:p>
        </w:tc>
      </w:tr>
      <w:tr w:rsidRPr="00A07199" w:rsidR="005A0223" w:rsidTr="005A0223" w14:paraId="32C1F5A4" w14:textId="77777777">
        <w:trPr>
          <w:trHeight w:val="280"/>
        </w:trPr>
        <w:tc>
          <w:tcPr>
            <w:tcW w:w="600" w:type="dxa"/>
            <w:shd w:val="clear" w:color="auto" w:fill="auto"/>
            <w:noWrap/>
            <w:vAlign w:val="bottom"/>
            <w:hideMark/>
          </w:tcPr>
          <w:p w:rsidRPr="00A07199" w:rsidR="005A0223" w:rsidP="005A0223" w:rsidRDefault="005A0223" w14:paraId="1DB33759" w14:textId="77777777">
            <w:pPr>
              <w:spacing w:after="0"/>
              <w:ind w:firstLine="0"/>
              <w:jc w:val="right"/>
              <w:rPr>
                <w:color w:val="auto"/>
                <w:sz w:val="22"/>
                <w:szCs w:val="22"/>
              </w:rPr>
            </w:pPr>
            <w:r w:rsidRPr="00A07199">
              <w:rPr>
                <w:color w:val="auto"/>
                <w:sz w:val="22"/>
                <w:szCs w:val="22"/>
              </w:rPr>
              <w:t>34</w:t>
            </w:r>
          </w:p>
        </w:tc>
        <w:tc>
          <w:tcPr>
            <w:tcW w:w="2392" w:type="dxa"/>
            <w:shd w:val="clear" w:color="auto" w:fill="auto"/>
            <w:noWrap/>
            <w:vAlign w:val="bottom"/>
            <w:hideMark/>
          </w:tcPr>
          <w:p w:rsidRPr="00A07199" w:rsidR="005A0223" w:rsidP="005A0223" w:rsidRDefault="005A0223" w14:paraId="7F5F24B9" w14:textId="77777777">
            <w:pPr>
              <w:spacing w:after="0"/>
              <w:ind w:firstLine="0"/>
              <w:jc w:val="left"/>
              <w:rPr>
                <w:color w:val="auto"/>
                <w:sz w:val="22"/>
                <w:szCs w:val="22"/>
              </w:rPr>
            </w:pPr>
            <w:proofErr w:type="spellStart"/>
            <w:r w:rsidRPr="00A07199">
              <w:rPr>
                <w:color w:val="auto"/>
                <w:sz w:val="22"/>
                <w:szCs w:val="22"/>
              </w:rPr>
              <w:t>р.п</w:t>
            </w:r>
            <w:proofErr w:type="spellEnd"/>
            <w:r w:rsidRPr="00A07199">
              <w:rPr>
                <w:color w:val="auto"/>
                <w:sz w:val="22"/>
                <w:szCs w:val="22"/>
              </w:rPr>
              <w:t xml:space="preserve">. Пышма, ул. Пионерская, д. 12; («Комплексный центр социального обслуживания населения </w:t>
            </w:r>
            <w:proofErr w:type="spellStart"/>
            <w:r w:rsidRPr="00A07199">
              <w:rPr>
                <w:color w:val="auto"/>
                <w:sz w:val="22"/>
                <w:szCs w:val="22"/>
              </w:rPr>
              <w:t>Пышминского</w:t>
            </w:r>
            <w:proofErr w:type="spellEnd"/>
            <w:r w:rsidRPr="00A07199">
              <w:rPr>
                <w:color w:val="auto"/>
                <w:sz w:val="22"/>
                <w:szCs w:val="22"/>
              </w:rPr>
              <w:t xml:space="preserve"> района»)</w:t>
            </w:r>
          </w:p>
        </w:tc>
        <w:tc>
          <w:tcPr>
            <w:tcW w:w="1000" w:type="dxa"/>
            <w:shd w:val="clear" w:color="auto" w:fill="auto"/>
            <w:noWrap/>
            <w:vAlign w:val="bottom"/>
            <w:hideMark/>
          </w:tcPr>
          <w:p w:rsidRPr="00A07199" w:rsidR="005A0223" w:rsidP="005A0223" w:rsidRDefault="005A0223" w14:paraId="0010D3C8" w14:textId="5F684FED">
            <w:pPr>
              <w:spacing w:after="0"/>
              <w:ind w:firstLine="0"/>
              <w:jc w:val="right"/>
              <w:rPr>
                <w:color w:val="auto"/>
                <w:sz w:val="22"/>
                <w:szCs w:val="22"/>
              </w:rPr>
            </w:pPr>
            <w:r w:rsidRPr="00A07199">
              <w:rPr>
                <w:color w:val="auto"/>
                <w:sz w:val="22"/>
                <w:szCs w:val="22"/>
              </w:rPr>
              <w:t>95,</w:t>
            </w:r>
            <w:r w:rsidR="00D20AA8">
              <w:rPr>
                <w:color w:val="auto"/>
                <w:sz w:val="22"/>
                <w:szCs w:val="22"/>
              </w:rPr>
              <w:t>4</w:t>
            </w:r>
            <w:r w:rsidRPr="00A07199">
              <w:rPr>
                <w:color w:val="auto"/>
                <w:sz w:val="22"/>
                <w:szCs w:val="22"/>
              </w:rPr>
              <w:t>0</w:t>
            </w:r>
          </w:p>
        </w:tc>
        <w:tc>
          <w:tcPr>
            <w:tcW w:w="1000" w:type="dxa"/>
            <w:shd w:val="clear" w:color="auto" w:fill="auto"/>
            <w:noWrap/>
            <w:vAlign w:val="bottom"/>
            <w:hideMark/>
          </w:tcPr>
          <w:p w:rsidRPr="00A07199" w:rsidR="005A0223" w:rsidP="005A0223" w:rsidRDefault="005A0223" w14:paraId="20995BD3" w14:textId="61EC74C9">
            <w:pPr>
              <w:spacing w:after="0"/>
              <w:ind w:firstLine="0"/>
              <w:jc w:val="right"/>
              <w:rPr>
                <w:color w:val="auto"/>
                <w:sz w:val="22"/>
                <w:szCs w:val="22"/>
              </w:rPr>
            </w:pPr>
            <w:r w:rsidRPr="00A07199">
              <w:rPr>
                <w:color w:val="auto"/>
                <w:sz w:val="22"/>
                <w:szCs w:val="22"/>
              </w:rPr>
              <w:t>79,</w:t>
            </w:r>
            <w:r w:rsidR="00D20AA8">
              <w:rPr>
                <w:color w:val="auto"/>
                <w:sz w:val="22"/>
                <w:szCs w:val="22"/>
              </w:rPr>
              <w:t>30</w:t>
            </w:r>
          </w:p>
        </w:tc>
        <w:tc>
          <w:tcPr>
            <w:tcW w:w="717" w:type="dxa"/>
            <w:shd w:val="clear" w:color="auto" w:fill="auto"/>
            <w:noWrap/>
            <w:vAlign w:val="bottom"/>
            <w:hideMark/>
          </w:tcPr>
          <w:p w:rsidRPr="00A07199" w:rsidR="005A0223" w:rsidP="005A0223" w:rsidRDefault="005A0223" w14:paraId="36648206" w14:textId="77777777">
            <w:pPr>
              <w:spacing w:after="0"/>
              <w:ind w:firstLine="0"/>
              <w:jc w:val="right"/>
              <w:rPr>
                <w:color w:val="auto"/>
                <w:sz w:val="22"/>
                <w:szCs w:val="22"/>
              </w:rPr>
            </w:pPr>
            <w:r w:rsidRPr="00A07199">
              <w:rPr>
                <w:color w:val="auto"/>
                <w:sz w:val="22"/>
                <w:szCs w:val="22"/>
              </w:rPr>
              <w:t>58,00</w:t>
            </w:r>
          </w:p>
        </w:tc>
        <w:tc>
          <w:tcPr>
            <w:tcW w:w="827" w:type="dxa"/>
            <w:shd w:val="clear" w:color="auto" w:fill="auto"/>
            <w:noWrap/>
            <w:vAlign w:val="bottom"/>
            <w:hideMark/>
          </w:tcPr>
          <w:p w:rsidRPr="00A07199" w:rsidR="005A0223" w:rsidP="005A0223" w:rsidRDefault="005A0223" w14:paraId="48DCF586" w14:textId="2B2C3741">
            <w:pPr>
              <w:spacing w:after="0"/>
              <w:ind w:firstLine="0"/>
              <w:jc w:val="right"/>
              <w:rPr>
                <w:color w:val="auto"/>
                <w:sz w:val="22"/>
                <w:szCs w:val="22"/>
              </w:rPr>
            </w:pPr>
            <w:r w:rsidRPr="00A07199">
              <w:rPr>
                <w:color w:val="auto"/>
                <w:sz w:val="22"/>
                <w:szCs w:val="22"/>
              </w:rPr>
              <w:t>99,</w:t>
            </w:r>
            <w:r w:rsidR="00D20AA8">
              <w:rPr>
                <w:color w:val="auto"/>
                <w:sz w:val="22"/>
                <w:szCs w:val="22"/>
              </w:rPr>
              <w:t>20</w:t>
            </w:r>
          </w:p>
        </w:tc>
        <w:tc>
          <w:tcPr>
            <w:tcW w:w="850" w:type="dxa"/>
            <w:shd w:val="clear" w:color="auto" w:fill="auto"/>
            <w:noWrap/>
            <w:vAlign w:val="bottom"/>
            <w:hideMark/>
          </w:tcPr>
          <w:p w:rsidRPr="00A07199" w:rsidR="005A0223" w:rsidP="005A0223" w:rsidRDefault="005A0223" w14:paraId="5FC3EB3F" w14:textId="58454325">
            <w:pPr>
              <w:spacing w:after="0"/>
              <w:ind w:firstLine="0"/>
              <w:jc w:val="right"/>
              <w:rPr>
                <w:color w:val="auto"/>
                <w:sz w:val="22"/>
                <w:szCs w:val="22"/>
              </w:rPr>
            </w:pPr>
            <w:r w:rsidRPr="00A07199">
              <w:rPr>
                <w:color w:val="auto"/>
                <w:sz w:val="22"/>
                <w:szCs w:val="22"/>
              </w:rPr>
              <w:t>99,</w:t>
            </w:r>
            <w:r w:rsidR="00D20AA8">
              <w:rPr>
                <w:color w:val="auto"/>
                <w:sz w:val="22"/>
                <w:szCs w:val="22"/>
              </w:rPr>
              <w:t>20</w:t>
            </w:r>
          </w:p>
        </w:tc>
        <w:tc>
          <w:tcPr>
            <w:tcW w:w="993" w:type="dxa"/>
            <w:shd w:val="clear" w:color="auto" w:fill="auto"/>
            <w:noWrap/>
            <w:vAlign w:val="bottom"/>
            <w:hideMark/>
          </w:tcPr>
          <w:p w:rsidRPr="00A07199" w:rsidR="005A0223" w:rsidP="005A0223" w:rsidRDefault="005A0223" w14:paraId="7A24BA5B" w14:textId="31D81CA8">
            <w:pPr>
              <w:spacing w:after="0"/>
              <w:ind w:firstLine="0"/>
              <w:jc w:val="right"/>
              <w:rPr>
                <w:color w:val="auto"/>
                <w:sz w:val="22"/>
                <w:szCs w:val="22"/>
              </w:rPr>
            </w:pPr>
            <w:r w:rsidRPr="00A07199">
              <w:rPr>
                <w:color w:val="auto"/>
                <w:sz w:val="22"/>
                <w:szCs w:val="22"/>
              </w:rPr>
              <w:t>86,</w:t>
            </w:r>
            <w:r w:rsidR="00D20AA8">
              <w:rPr>
                <w:color w:val="auto"/>
                <w:sz w:val="22"/>
                <w:szCs w:val="22"/>
              </w:rPr>
              <w:t>22</w:t>
            </w:r>
          </w:p>
        </w:tc>
        <w:tc>
          <w:tcPr>
            <w:tcW w:w="1275" w:type="dxa"/>
            <w:shd w:val="clear" w:color="auto" w:fill="auto"/>
            <w:noWrap/>
            <w:vAlign w:val="bottom"/>
            <w:hideMark/>
          </w:tcPr>
          <w:p w:rsidRPr="00A07199" w:rsidR="005A0223" w:rsidP="005A0223" w:rsidRDefault="005A0223" w14:paraId="6E0E3988" w14:textId="77777777">
            <w:pPr>
              <w:spacing w:after="0"/>
              <w:ind w:firstLine="0"/>
              <w:jc w:val="right"/>
              <w:rPr>
                <w:color w:val="auto"/>
                <w:sz w:val="22"/>
                <w:szCs w:val="22"/>
              </w:rPr>
            </w:pPr>
            <w:r w:rsidRPr="00A07199">
              <w:rPr>
                <w:color w:val="auto"/>
                <w:sz w:val="22"/>
                <w:szCs w:val="22"/>
              </w:rPr>
              <w:t>34</w:t>
            </w:r>
          </w:p>
        </w:tc>
      </w:tr>
      <w:tr w:rsidRPr="00A07199" w:rsidR="005A0223" w:rsidTr="005A0223" w14:paraId="24881700" w14:textId="77777777">
        <w:trPr>
          <w:trHeight w:val="280"/>
        </w:trPr>
        <w:tc>
          <w:tcPr>
            <w:tcW w:w="600" w:type="dxa"/>
            <w:shd w:val="clear" w:color="auto" w:fill="auto"/>
            <w:noWrap/>
            <w:vAlign w:val="bottom"/>
            <w:hideMark/>
          </w:tcPr>
          <w:p w:rsidRPr="00A07199" w:rsidR="005A0223" w:rsidP="005A0223" w:rsidRDefault="005A0223" w14:paraId="55F96952" w14:textId="77777777">
            <w:pPr>
              <w:spacing w:after="0"/>
              <w:ind w:firstLine="0"/>
              <w:jc w:val="right"/>
              <w:rPr>
                <w:color w:val="auto"/>
                <w:sz w:val="22"/>
                <w:szCs w:val="22"/>
              </w:rPr>
            </w:pPr>
            <w:r w:rsidRPr="00A07199">
              <w:rPr>
                <w:color w:val="auto"/>
                <w:sz w:val="22"/>
                <w:szCs w:val="22"/>
              </w:rPr>
              <w:t>35</w:t>
            </w:r>
          </w:p>
        </w:tc>
        <w:tc>
          <w:tcPr>
            <w:tcW w:w="2392" w:type="dxa"/>
            <w:shd w:val="clear" w:color="auto" w:fill="auto"/>
            <w:noWrap/>
            <w:vAlign w:val="bottom"/>
            <w:hideMark/>
          </w:tcPr>
          <w:p w:rsidRPr="00A07199" w:rsidR="005A0223" w:rsidP="005A0223" w:rsidRDefault="005A0223" w14:paraId="5C4A5956" w14:textId="77777777">
            <w:pPr>
              <w:spacing w:after="0"/>
              <w:ind w:firstLine="0"/>
              <w:jc w:val="left"/>
              <w:rPr>
                <w:color w:val="auto"/>
                <w:sz w:val="22"/>
                <w:szCs w:val="22"/>
              </w:rPr>
            </w:pPr>
            <w:r w:rsidRPr="00A07199">
              <w:rPr>
                <w:color w:val="auto"/>
                <w:sz w:val="22"/>
                <w:szCs w:val="22"/>
              </w:rPr>
              <w:t xml:space="preserve">г. </w:t>
            </w:r>
            <w:proofErr w:type="gramStart"/>
            <w:r w:rsidRPr="00A07199">
              <w:rPr>
                <w:color w:val="auto"/>
                <w:sz w:val="22"/>
                <w:szCs w:val="22"/>
              </w:rPr>
              <w:t>Красноуральск ,</w:t>
            </w:r>
            <w:proofErr w:type="gramEnd"/>
            <w:r w:rsidRPr="00A07199">
              <w:rPr>
                <w:color w:val="auto"/>
                <w:sz w:val="22"/>
                <w:szCs w:val="22"/>
              </w:rPr>
              <w:t xml:space="preserve"> ул. Горняков, д. 34; </w:t>
            </w:r>
            <w:r w:rsidRPr="00A07199">
              <w:rPr>
                <w:color w:val="auto"/>
                <w:sz w:val="22"/>
                <w:szCs w:val="22"/>
              </w:rPr>
              <w:lastRenderedPageBreak/>
              <w:t>(«Комплексный центр социального обслуживания населения «Надежда» города Красноуральска»)</w:t>
            </w:r>
          </w:p>
        </w:tc>
        <w:tc>
          <w:tcPr>
            <w:tcW w:w="1000" w:type="dxa"/>
            <w:shd w:val="clear" w:color="auto" w:fill="auto"/>
            <w:noWrap/>
            <w:vAlign w:val="bottom"/>
            <w:hideMark/>
          </w:tcPr>
          <w:p w:rsidRPr="00A07199" w:rsidR="005A0223" w:rsidP="005A0223" w:rsidRDefault="00CD3422" w14:paraId="2B521D52" w14:textId="4BFA319D">
            <w:pPr>
              <w:spacing w:after="0"/>
              <w:ind w:firstLine="0"/>
              <w:jc w:val="right"/>
              <w:rPr>
                <w:color w:val="auto"/>
                <w:sz w:val="22"/>
                <w:szCs w:val="22"/>
              </w:rPr>
            </w:pPr>
            <w:r>
              <w:rPr>
                <w:color w:val="auto"/>
                <w:sz w:val="22"/>
                <w:szCs w:val="22"/>
                <w:lang w:val="en-US"/>
              </w:rPr>
              <w:lastRenderedPageBreak/>
              <w:t>89</w:t>
            </w:r>
            <w:r w:rsidRPr="00A07199" w:rsidR="005A0223">
              <w:rPr>
                <w:color w:val="auto"/>
                <w:sz w:val="22"/>
                <w:szCs w:val="22"/>
              </w:rPr>
              <w:t>,</w:t>
            </w:r>
            <w:r>
              <w:rPr>
                <w:color w:val="auto"/>
                <w:sz w:val="22"/>
                <w:szCs w:val="22"/>
                <w:lang w:val="en-US"/>
              </w:rPr>
              <w:t>9</w:t>
            </w:r>
            <w:r w:rsidRPr="00A07199" w:rsidR="005A0223">
              <w:rPr>
                <w:color w:val="auto"/>
                <w:sz w:val="22"/>
                <w:szCs w:val="22"/>
              </w:rPr>
              <w:t>0</w:t>
            </w:r>
          </w:p>
        </w:tc>
        <w:tc>
          <w:tcPr>
            <w:tcW w:w="1000" w:type="dxa"/>
            <w:shd w:val="clear" w:color="auto" w:fill="auto"/>
            <w:noWrap/>
            <w:vAlign w:val="bottom"/>
            <w:hideMark/>
          </w:tcPr>
          <w:p w:rsidRPr="00D20AA8" w:rsidR="005A0223" w:rsidP="005A0223" w:rsidRDefault="005A0223" w14:paraId="083BADE8" w14:textId="3A9A7B38">
            <w:pPr>
              <w:spacing w:after="0"/>
              <w:ind w:firstLine="0"/>
              <w:jc w:val="right"/>
              <w:rPr>
                <w:color w:val="auto"/>
                <w:sz w:val="22"/>
                <w:szCs w:val="22"/>
                <w:lang w:val="en-US"/>
              </w:rPr>
            </w:pPr>
            <w:r w:rsidRPr="00A07199">
              <w:rPr>
                <w:color w:val="auto"/>
                <w:sz w:val="22"/>
                <w:szCs w:val="22"/>
              </w:rPr>
              <w:t>81,3</w:t>
            </w:r>
            <w:r w:rsidR="00D20AA8">
              <w:rPr>
                <w:color w:val="auto"/>
                <w:sz w:val="22"/>
                <w:szCs w:val="22"/>
                <w:lang w:val="en-US"/>
              </w:rPr>
              <w:t>0</w:t>
            </w:r>
          </w:p>
        </w:tc>
        <w:tc>
          <w:tcPr>
            <w:tcW w:w="717" w:type="dxa"/>
            <w:shd w:val="clear" w:color="auto" w:fill="auto"/>
            <w:noWrap/>
            <w:vAlign w:val="bottom"/>
            <w:hideMark/>
          </w:tcPr>
          <w:p w:rsidRPr="00A07199" w:rsidR="005A0223" w:rsidP="005A0223" w:rsidRDefault="005A0223" w14:paraId="748B4BF5" w14:textId="59ECEF87">
            <w:pPr>
              <w:spacing w:after="0"/>
              <w:ind w:firstLine="0"/>
              <w:jc w:val="right"/>
              <w:rPr>
                <w:color w:val="auto"/>
                <w:sz w:val="22"/>
                <w:szCs w:val="22"/>
              </w:rPr>
            </w:pPr>
            <w:r w:rsidRPr="00A07199">
              <w:rPr>
                <w:color w:val="auto"/>
                <w:sz w:val="22"/>
                <w:szCs w:val="22"/>
              </w:rPr>
              <w:t>6</w:t>
            </w:r>
            <w:r w:rsidR="00D20AA8">
              <w:rPr>
                <w:color w:val="auto"/>
                <w:sz w:val="22"/>
                <w:szCs w:val="22"/>
                <w:lang w:val="en-US"/>
              </w:rPr>
              <w:t>7</w:t>
            </w:r>
            <w:r w:rsidRPr="00A07199">
              <w:rPr>
                <w:color w:val="auto"/>
                <w:sz w:val="22"/>
                <w:szCs w:val="22"/>
              </w:rPr>
              <w:t>,</w:t>
            </w:r>
            <w:r w:rsidR="00D20AA8">
              <w:rPr>
                <w:color w:val="auto"/>
                <w:sz w:val="22"/>
                <w:szCs w:val="22"/>
                <w:lang w:val="en-US"/>
              </w:rPr>
              <w:t>6</w:t>
            </w:r>
            <w:r w:rsidRPr="00A07199">
              <w:rPr>
                <w:color w:val="auto"/>
                <w:sz w:val="22"/>
                <w:szCs w:val="22"/>
              </w:rPr>
              <w:t>0</w:t>
            </w:r>
          </w:p>
        </w:tc>
        <w:tc>
          <w:tcPr>
            <w:tcW w:w="827" w:type="dxa"/>
            <w:shd w:val="clear" w:color="auto" w:fill="auto"/>
            <w:noWrap/>
            <w:vAlign w:val="bottom"/>
            <w:hideMark/>
          </w:tcPr>
          <w:p w:rsidRPr="00D20AA8" w:rsidR="005A0223" w:rsidP="005A0223" w:rsidRDefault="005A0223" w14:paraId="1EEDFC6D" w14:textId="79395766">
            <w:pPr>
              <w:spacing w:after="0"/>
              <w:ind w:firstLine="0"/>
              <w:jc w:val="right"/>
              <w:rPr>
                <w:color w:val="auto"/>
                <w:sz w:val="22"/>
                <w:szCs w:val="22"/>
                <w:lang w:val="en-US"/>
              </w:rPr>
            </w:pPr>
            <w:r w:rsidRPr="00A07199">
              <w:rPr>
                <w:color w:val="auto"/>
                <w:sz w:val="22"/>
                <w:szCs w:val="22"/>
              </w:rPr>
              <w:t>98,</w:t>
            </w:r>
            <w:r w:rsidR="00D20AA8">
              <w:rPr>
                <w:color w:val="auto"/>
                <w:sz w:val="22"/>
                <w:szCs w:val="22"/>
                <w:lang w:val="en-US"/>
              </w:rPr>
              <w:t>20</w:t>
            </w:r>
          </w:p>
        </w:tc>
        <w:tc>
          <w:tcPr>
            <w:tcW w:w="850" w:type="dxa"/>
            <w:shd w:val="clear" w:color="auto" w:fill="auto"/>
            <w:noWrap/>
            <w:vAlign w:val="bottom"/>
            <w:hideMark/>
          </w:tcPr>
          <w:p w:rsidRPr="00D20AA8" w:rsidR="005A0223" w:rsidP="005A0223" w:rsidRDefault="005A0223" w14:paraId="2AF9B658" w14:textId="12039A48">
            <w:pPr>
              <w:spacing w:after="0"/>
              <w:ind w:firstLine="0"/>
              <w:jc w:val="right"/>
              <w:rPr>
                <w:color w:val="auto"/>
                <w:sz w:val="22"/>
                <w:szCs w:val="22"/>
                <w:lang w:val="en-US"/>
              </w:rPr>
            </w:pPr>
            <w:r w:rsidRPr="00A07199">
              <w:rPr>
                <w:color w:val="auto"/>
                <w:sz w:val="22"/>
                <w:szCs w:val="22"/>
              </w:rPr>
              <w:t>93,6</w:t>
            </w:r>
            <w:r w:rsidR="00D20AA8">
              <w:rPr>
                <w:color w:val="auto"/>
                <w:sz w:val="22"/>
                <w:szCs w:val="22"/>
                <w:lang w:val="en-US"/>
              </w:rPr>
              <w:t>0</w:t>
            </w:r>
          </w:p>
        </w:tc>
        <w:tc>
          <w:tcPr>
            <w:tcW w:w="993" w:type="dxa"/>
            <w:shd w:val="clear" w:color="auto" w:fill="auto"/>
            <w:noWrap/>
            <w:vAlign w:val="bottom"/>
            <w:hideMark/>
          </w:tcPr>
          <w:p w:rsidRPr="00D20AA8" w:rsidR="005A0223" w:rsidP="005A0223" w:rsidRDefault="005A0223" w14:paraId="48D51227" w14:textId="3CFD2174">
            <w:pPr>
              <w:spacing w:after="0"/>
              <w:ind w:firstLine="0"/>
              <w:jc w:val="right"/>
              <w:rPr>
                <w:color w:val="auto"/>
                <w:sz w:val="22"/>
                <w:szCs w:val="22"/>
                <w:lang w:val="en-US"/>
              </w:rPr>
            </w:pPr>
            <w:r w:rsidRPr="00A07199">
              <w:rPr>
                <w:color w:val="auto"/>
                <w:sz w:val="22"/>
                <w:szCs w:val="22"/>
              </w:rPr>
              <w:t>86,</w:t>
            </w:r>
            <w:r w:rsidR="00D20AA8">
              <w:rPr>
                <w:color w:val="auto"/>
                <w:sz w:val="22"/>
                <w:szCs w:val="22"/>
                <w:lang w:val="en-US"/>
              </w:rPr>
              <w:t>12</w:t>
            </w:r>
          </w:p>
        </w:tc>
        <w:tc>
          <w:tcPr>
            <w:tcW w:w="1275" w:type="dxa"/>
            <w:shd w:val="clear" w:color="auto" w:fill="auto"/>
            <w:noWrap/>
            <w:vAlign w:val="bottom"/>
            <w:hideMark/>
          </w:tcPr>
          <w:p w:rsidRPr="00A07199" w:rsidR="005A0223" w:rsidP="005A0223" w:rsidRDefault="005A0223" w14:paraId="3126473F" w14:textId="77777777">
            <w:pPr>
              <w:spacing w:after="0"/>
              <w:ind w:firstLine="0"/>
              <w:jc w:val="right"/>
              <w:rPr>
                <w:color w:val="auto"/>
                <w:sz w:val="22"/>
                <w:szCs w:val="22"/>
              </w:rPr>
            </w:pPr>
            <w:r w:rsidRPr="00A07199">
              <w:rPr>
                <w:color w:val="auto"/>
                <w:sz w:val="22"/>
                <w:szCs w:val="22"/>
              </w:rPr>
              <w:t>35</w:t>
            </w:r>
          </w:p>
        </w:tc>
      </w:tr>
      <w:tr w:rsidRPr="00A07199" w:rsidR="005A0223" w:rsidTr="005A0223" w14:paraId="70CE9578" w14:textId="77777777">
        <w:trPr>
          <w:trHeight w:val="280"/>
        </w:trPr>
        <w:tc>
          <w:tcPr>
            <w:tcW w:w="600" w:type="dxa"/>
            <w:shd w:val="clear" w:color="auto" w:fill="auto"/>
            <w:noWrap/>
            <w:vAlign w:val="bottom"/>
            <w:hideMark/>
          </w:tcPr>
          <w:p w:rsidRPr="00A07199" w:rsidR="005A0223" w:rsidP="005A0223" w:rsidRDefault="005A0223" w14:paraId="13E7300C" w14:textId="77777777">
            <w:pPr>
              <w:spacing w:after="0"/>
              <w:ind w:firstLine="0"/>
              <w:jc w:val="right"/>
              <w:rPr>
                <w:color w:val="auto"/>
                <w:sz w:val="22"/>
                <w:szCs w:val="22"/>
              </w:rPr>
            </w:pPr>
            <w:r w:rsidRPr="00A07199">
              <w:rPr>
                <w:color w:val="auto"/>
                <w:sz w:val="22"/>
                <w:szCs w:val="22"/>
              </w:rPr>
              <w:t>36</w:t>
            </w:r>
          </w:p>
        </w:tc>
        <w:tc>
          <w:tcPr>
            <w:tcW w:w="2392" w:type="dxa"/>
            <w:shd w:val="clear" w:color="auto" w:fill="auto"/>
            <w:noWrap/>
            <w:vAlign w:val="bottom"/>
            <w:hideMark/>
          </w:tcPr>
          <w:p w:rsidRPr="00A07199" w:rsidR="005A0223" w:rsidP="005A0223" w:rsidRDefault="005A0223" w14:paraId="272AF60E" w14:textId="77777777">
            <w:pPr>
              <w:spacing w:after="0"/>
              <w:ind w:firstLine="0"/>
              <w:jc w:val="left"/>
              <w:rPr>
                <w:color w:val="auto"/>
                <w:sz w:val="22"/>
                <w:szCs w:val="22"/>
              </w:rPr>
            </w:pPr>
            <w:r w:rsidRPr="00A07199">
              <w:rPr>
                <w:color w:val="auto"/>
                <w:sz w:val="22"/>
                <w:szCs w:val="22"/>
              </w:rPr>
              <w:t>г. Екатеринбург, пер. Запорожский, д. 14; («Центр социальной помощи семье и детям Чкаловского района города Екатеринбурга»)</w:t>
            </w:r>
          </w:p>
        </w:tc>
        <w:tc>
          <w:tcPr>
            <w:tcW w:w="1000" w:type="dxa"/>
            <w:shd w:val="clear" w:color="auto" w:fill="auto"/>
            <w:noWrap/>
            <w:vAlign w:val="bottom"/>
            <w:hideMark/>
          </w:tcPr>
          <w:p w:rsidRPr="00A07199" w:rsidR="005A0223" w:rsidP="005A0223" w:rsidRDefault="005A0223" w14:paraId="362E4BAE" w14:textId="7853A1D8">
            <w:pPr>
              <w:spacing w:after="0"/>
              <w:ind w:firstLine="0"/>
              <w:jc w:val="right"/>
              <w:rPr>
                <w:color w:val="auto"/>
                <w:sz w:val="22"/>
                <w:szCs w:val="22"/>
              </w:rPr>
            </w:pPr>
            <w:r w:rsidRPr="00A07199">
              <w:rPr>
                <w:color w:val="auto"/>
                <w:sz w:val="22"/>
                <w:szCs w:val="22"/>
              </w:rPr>
              <w:t>9</w:t>
            </w:r>
            <w:r w:rsidR="00D20AA8">
              <w:rPr>
                <w:color w:val="auto"/>
                <w:sz w:val="22"/>
                <w:szCs w:val="22"/>
                <w:lang w:val="en-US"/>
              </w:rPr>
              <w:t>0</w:t>
            </w:r>
            <w:r w:rsidRPr="00A07199">
              <w:rPr>
                <w:color w:val="auto"/>
                <w:sz w:val="22"/>
                <w:szCs w:val="22"/>
              </w:rPr>
              <w:t>,</w:t>
            </w:r>
            <w:r w:rsidR="00D20AA8">
              <w:rPr>
                <w:color w:val="auto"/>
                <w:sz w:val="22"/>
                <w:szCs w:val="22"/>
                <w:lang w:val="en-US"/>
              </w:rPr>
              <w:t>7</w:t>
            </w:r>
            <w:r w:rsidRPr="00A07199">
              <w:rPr>
                <w:color w:val="auto"/>
                <w:sz w:val="22"/>
                <w:szCs w:val="22"/>
              </w:rPr>
              <w:t>0</w:t>
            </w:r>
          </w:p>
        </w:tc>
        <w:tc>
          <w:tcPr>
            <w:tcW w:w="1000" w:type="dxa"/>
            <w:shd w:val="clear" w:color="auto" w:fill="auto"/>
            <w:noWrap/>
            <w:vAlign w:val="bottom"/>
            <w:hideMark/>
          </w:tcPr>
          <w:p w:rsidRPr="00D20AA8" w:rsidR="005A0223" w:rsidP="005A0223" w:rsidRDefault="005A0223" w14:paraId="291A2ED3" w14:textId="0D194770">
            <w:pPr>
              <w:spacing w:after="0"/>
              <w:ind w:firstLine="0"/>
              <w:jc w:val="right"/>
              <w:rPr>
                <w:color w:val="auto"/>
                <w:sz w:val="22"/>
                <w:szCs w:val="22"/>
                <w:lang w:val="en-US"/>
              </w:rPr>
            </w:pPr>
            <w:r w:rsidRPr="00A07199">
              <w:rPr>
                <w:color w:val="auto"/>
                <w:sz w:val="22"/>
                <w:szCs w:val="22"/>
              </w:rPr>
              <w:t>87,0</w:t>
            </w:r>
            <w:r w:rsidR="00D20AA8">
              <w:rPr>
                <w:color w:val="auto"/>
                <w:sz w:val="22"/>
                <w:szCs w:val="22"/>
                <w:lang w:val="en-US"/>
              </w:rPr>
              <w:t>0</w:t>
            </w:r>
          </w:p>
        </w:tc>
        <w:tc>
          <w:tcPr>
            <w:tcW w:w="717" w:type="dxa"/>
            <w:shd w:val="clear" w:color="auto" w:fill="auto"/>
            <w:noWrap/>
            <w:vAlign w:val="bottom"/>
            <w:hideMark/>
          </w:tcPr>
          <w:p w:rsidRPr="00A07199" w:rsidR="005A0223" w:rsidP="005A0223" w:rsidRDefault="005A0223" w14:paraId="6C831B9B" w14:textId="4318698A">
            <w:pPr>
              <w:spacing w:after="0"/>
              <w:ind w:firstLine="0"/>
              <w:jc w:val="right"/>
              <w:rPr>
                <w:color w:val="auto"/>
                <w:sz w:val="22"/>
                <w:szCs w:val="22"/>
              </w:rPr>
            </w:pPr>
            <w:r w:rsidRPr="00A07199">
              <w:rPr>
                <w:color w:val="auto"/>
                <w:sz w:val="22"/>
                <w:szCs w:val="22"/>
              </w:rPr>
              <w:t>54,</w:t>
            </w:r>
            <w:r w:rsidR="00D20AA8">
              <w:rPr>
                <w:color w:val="auto"/>
                <w:sz w:val="22"/>
                <w:szCs w:val="22"/>
                <w:lang w:val="en-US"/>
              </w:rPr>
              <w:t>1</w:t>
            </w:r>
            <w:r w:rsidRPr="00A07199">
              <w:rPr>
                <w:color w:val="auto"/>
                <w:sz w:val="22"/>
                <w:szCs w:val="22"/>
              </w:rPr>
              <w:t>0</w:t>
            </w:r>
          </w:p>
        </w:tc>
        <w:tc>
          <w:tcPr>
            <w:tcW w:w="827" w:type="dxa"/>
            <w:shd w:val="clear" w:color="auto" w:fill="auto"/>
            <w:noWrap/>
            <w:vAlign w:val="bottom"/>
            <w:hideMark/>
          </w:tcPr>
          <w:p w:rsidRPr="00D20AA8" w:rsidR="005A0223" w:rsidP="005A0223" w:rsidRDefault="005A0223" w14:paraId="7CC70A08" w14:textId="576A1A0D">
            <w:pPr>
              <w:spacing w:after="0"/>
              <w:ind w:firstLine="0"/>
              <w:jc w:val="right"/>
              <w:rPr>
                <w:color w:val="auto"/>
                <w:sz w:val="22"/>
                <w:szCs w:val="22"/>
                <w:lang w:val="en-US"/>
              </w:rPr>
            </w:pPr>
            <w:r w:rsidRPr="00A07199">
              <w:rPr>
                <w:color w:val="auto"/>
                <w:sz w:val="22"/>
                <w:szCs w:val="22"/>
              </w:rPr>
              <w:t>99,</w:t>
            </w:r>
            <w:r w:rsidR="00D20AA8">
              <w:rPr>
                <w:color w:val="auto"/>
                <w:sz w:val="22"/>
                <w:szCs w:val="22"/>
                <w:lang w:val="en-US"/>
              </w:rPr>
              <w:t>40</w:t>
            </w:r>
          </w:p>
        </w:tc>
        <w:tc>
          <w:tcPr>
            <w:tcW w:w="850" w:type="dxa"/>
            <w:shd w:val="clear" w:color="auto" w:fill="auto"/>
            <w:noWrap/>
            <w:vAlign w:val="bottom"/>
            <w:hideMark/>
          </w:tcPr>
          <w:p w:rsidRPr="00D20AA8" w:rsidR="005A0223" w:rsidP="005A0223" w:rsidRDefault="005A0223" w14:paraId="7AD8D781" w14:textId="3A5466A5">
            <w:pPr>
              <w:spacing w:after="0"/>
              <w:ind w:firstLine="0"/>
              <w:jc w:val="right"/>
              <w:rPr>
                <w:color w:val="auto"/>
                <w:sz w:val="22"/>
                <w:szCs w:val="22"/>
                <w:lang w:val="en-US"/>
              </w:rPr>
            </w:pPr>
            <w:r w:rsidRPr="00A07199">
              <w:rPr>
                <w:color w:val="auto"/>
                <w:sz w:val="22"/>
                <w:szCs w:val="22"/>
              </w:rPr>
              <w:t>99,</w:t>
            </w:r>
            <w:r w:rsidR="00D20AA8">
              <w:rPr>
                <w:color w:val="auto"/>
                <w:sz w:val="22"/>
                <w:szCs w:val="22"/>
                <w:lang w:val="en-US"/>
              </w:rPr>
              <w:t>70</w:t>
            </w:r>
          </w:p>
        </w:tc>
        <w:tc>
          <w:tcPr>
            <w:tcW w:w="993" w:type="dxa"/>
            <w:shd w:val="clear" w:color="auto" w:fill="auto"/>
            <w:noWrap/>
            <w:vAlign w:val="bottom"/>
            <w:hideMark/>
          </w:tcPr>
          <w:p w:rsidRPr="00A07199" w:rsidR="005A0223" w:rsidP="005A0223" w:rsidRDefault="005A0223" w14:paraId="6BD060C7" w14:textId="70132577">
            <w:pPr>
              <w:spacing w:after="0"/>
              <w:ind w:firstLine="0"/>
              <w:jc w:val="right"/>
              <w:rPr>
                <w:color w:val="auto"/>
                <w:sz w:val="22"/>
                <w:szCs w:val="22"/>
              </w:rPr>
            </w:pPr>
            <w:r w:rsidRPr="00A07199">
              <w:rPr>
                <w:color w:val="auto"/>
                <w:sz w:val="22"/>
                <w:szCs w:val="22"/>
              </w:rPr>
              <w:t>86,</w:t>
            </w:r>
            <w:r w:rsidR="00D20AA8">
              <w:rPr>
                <w:color w:val="auto"/>
                <w:sz w:val="22"/>
                <w:szCs w:val="22"/>
              </w:rPr>
              <w:t>13</w:t>
            </w:r>
          </w:p>
        </w:tc>
        <w:tc>
          <w:tcPr>
            <w:tcW w:w="1275" w:type="dxa"/>
            <w:shd w:val="clear" w:color="auto" w:fill="auto"/>
            <w:noWrap/>
            <w:vAlign w:val="bottom"/>
            <w:hideMark/>
          </w:tcPr>
          <w:p w:rsidRPr="00A07199" w:rsidR="005A0223" w:rsidP="005A0223" w:rsidRDefault="005A0223" w14:paraId="341DA84E" w14:textId="77777777">
            <w:pPr>
              <w:spacing w:after="0"/>
              <w:ind w:firstLine="0"/>
              <w:jc w:val="right"/>
              <w:rPr>
                <w:color w:val="auto"/>
                <w:sz w:val="22"/>
                <w:szCs w:val="22"/>
              </w:rPr>
            </w:pPr>
            <w:r w:rsidRPr="00A07199">
              <w:rPr>
                <w:color w:val="auto"/>
                <w:sz w:val="22"/>
                <w:szCs w:val="22"/>
              </w:rPr>
              <w:t>36</w:t>
            </w:r>
          </w:p>
        </w:tc>
      </w:tr>
      <w:tr w:rsidRPr="00A07199" w:rsidR="005A0223" w:rsidTr="005A0223" w14:paraId="19630E2A" w14:textId="77777777">
        <w:trPr>
          <w:trHeight w:val="280"/>
        </w:trPr>
        <w:tc>
          <w:tcPr>
            <w:tcW w:w="600" w:type="dxa"/>
            <w:shd w:val="clear" w:color="auto" w:fill="auto"/>
            <w:noWrap/>
            <w:vAlign w:val="bottom"/>
            <w:hideMark/>
          </w:tcPr>
          <w:p w:rsidRPr="00A07199" w:rsidR="005A0223" w:rsidP="005A0223" w:rsidRDefault="005A0223" w14:paraId="40491454" w14:textId="77777777">
            <w:pPr>
              <w:spacing w:after="0"/>
              <w:ind w:firstLine="0"/>
              <w:jc w:val="right"/>
              <w:rPr>
                <w:color w:val="auto"/>
                <w:sz w:val="22"/>
                <w:szCs w:val="22"/>
              </w:rPr>
            </w:pPr>
            <w:r w:rsidRPr="00A07199">
              <w:rPr>
                <w:color w:val="auto"/>
                <w:sz w:val="22"/>
                <w:szCs w:val="22"/>
              </w:rPr>
              <w:t>37</w:t>
            </w:r>
          </w:p>
        </w:tc>
        <w:tc>
          <w:tcPr>
            <w:tcW w:w="2392" w:type="dxa"/>
            <w:shd w:val="clear" w:color="auto" w:fill="auto"/>
            <w:noWrap/>
            <w:vAlign w:val="bottom"/>
            <w:hideMark/>
          </w:tcPr>
          <w:p w:rsidRPr="00A07199" w:rsidR="005A0223" w:rsidP="005A0223" w:rsidRDefault="005A0223" w14:paraId="4E9DBE8B" w14:textId="77777777">
            <w:pPr>
              <w:spacing w:after="0"/>
              <w:ind w:firstLine="0"/>
              <w:jc w:val="left"/>
              <w:rPr>
                <w:color w:val="auto"/>
                <w:sz w:val="22"/>
                <w:szCs w:val="22"/>
              </w:rPr>
            </w:pPr>
            <w:r w:rsidRPr="00A07199">
              <w:rPr>
                <w:color w:val="auto"/>
                <w:sz w:val="22"/>
                <w:szCs w:val="22"/>
              </w:rPr>
              <w:t>г. Екатеринбург, ул. Байкальская, д. 37а; («Центр социальной помощи семье и детям «Отрада» Октябрьского района города Екатеринбурга»)</w:t>
            </w:r>
          </w:p>
        </w:tc>
        <w:tc>
          <w:tcPr>
            <w:tcW w:w="1000" w:type="dxa"/>
            <w:shd w:val="clear" w:color="auto" w:fill="auto"/>
            <w:noWrap/>
            <w:vAlign w:val="bottom"/>
            <w:hideMark/>
          </w:tcPr>
          <w:p w:rsidRPr="00A07199" w:rsidR="005A0223" w:rsidP="005A0223" w:rsidRDefault="005A0223" w14:paraId="14A3C725" w14:textId="3E9E2D5F">
            <w:pPr>
              <w:spacing w:after="0"/>
              <w:ind w:firstLine="0"/>
              <w:jc w:val="right"/>
              <w:rPr>
                <w:color w:val="auto"/>
                <w:sz w:val="22"/>
                <w:szCs w:val="22"/>
              </w:rPr>
            </w:pPr>
            <w:r w:rsidRPr="00A07199">
              <w:rPr>
                <w:color w:val="auto"/>
                <w:sz w:val="22"/>
                <w:szCs w:val="22"/>
              </w:rPr>
              <w:t>9</w:t>
            </w:r>
            <w:r w:rsidR="00D20AA8">
              <w:rPr>
                <w:color w:val="auto"/>
                <w:sz w:val="22"/>
                <w:szCs w:val="22"/>
              </w:rPr>
              <w:t>0</w:t>
            </w:r>
            <w:r w:rsidRPr="00A07199">
              <w:rPr>
                <w:color w:val="auto"/>
                <w:sz w:val="22"/>
                <w:szCs w:val="22"/>
              </w:rPr>
              <w:t>,</w:t>
            </w:r>
            <w:r w:rsidR="00D20AA8">
              <w:rPr>
                <w:color w:val="auto"/>
                <w:sz w:val="22"/>
                <w:szCs w:val="22"/>
              </w:rPr>
              <w:t>9</w:t>
            </w:r>
            <w:r w:rsidRPr="00A07199">
              <w:rPr>
                <w:color w:val="auto"/>
                <w:sz w:val="22"/>
                <w:szCs w:val="22"/>
              </w:rPr>
              <w:t>0</w:t>
            </w:r>
          </w:p>
        </w:tc>
        <w:tc>
          <w:tcPr>
            <w:tcW w:w="1000" w:type="dxa"/>
            <w:shd w:val="clear" w:color="auto" w:fill="auto"/>
            <w:noWrap/>
            <w:vAlign w:val="bottom"/>
            <w:hideMark/>
          </w:tcPr>
          <w:p w:rsidRPr="00A07199" w:rsidR="005A0223" w:rsidP="005A0223" w:rsidRDefault="005A0223" w14:paraId="6A1B9873" w14:textId="0788EB95">
            <w:pPr>
              <w:spacing w:after="0"/>
              <w:ind w:firstLine="0"/>
              <w:jc w:val="right"/>
              <w:rPr>
                <w:color w:val="auto"/>
                <w:sz w:val="22"/>
                <w:szCs w:val="22"/>
              </w:rPr>
            </w:pPr>
            <w:r w:rsidRPr="00A07199">
              <w:rPr>
                <w:color w:val="auto"/>
                <w:sz w:val="22"/>
                <w:szCs w:val="22"/>
              </w:rPr>
              <w:t>7</w:t>
            </w:r>
            <w:r w:rsidR="00D20AA8">
              <w:rPr>
                <w:color w:val="auto"/>
                <w:sz w:val="22"/>
                <w:szCs w:val="22"/>
              </w:rPr>
              <w:t>9</w:t>
            </w:r>
            <w:r w:rsidRPr="00A07199">
              <w:rPr>
                <w:color w:val="auto"/>
                <w:sz w:val="22"/>
                <w:szCs w:val="22"/>
              </w:rPr>
              <w:t>,</w:t>
            </w:r>
            <w:r w:rsidR="00D20AA8">
              <w:rPr>
                <w:color w:val="auto"/>
                <w:sz w:val="22"/>
                <w:szCs w:val="22"/>
              </w:rPr>
              <w:t>00</w:t>
            </w:r>
          </w:p>
        </w:tc>
        <w:tc>
          <w:tcPr>
            <w:tcW w:w="717" w:type="dxa"/>
            <w:shd w:val="clear" w:color="auto" w:fill="auto"/>
            <w:noWrap/>
            <w:vAlign w:val="bottom"/>
            <w:hideMark/>
          </w:tcPr>
          <w:p w:rsidRPr="00A07199" w:rsidR="005A0223" w:rsidP="005A0223" w:rsidRDefault="005A0223" w14:paraId="3FB474F4" w14:textId="7E76FF05">
            <w:pPr>
              <w:spacing w:after="0"/>
              <w:ind w:firstLine="0"/>
              <w:jc w:val="right"/>
              <w:rPr>
                <w:color w:val="auto"/>
                <w:sz w:val="22"/>
                <w:szCs w:val="22"/>
              </w:rPr>
            </w:pPr>
            <w:r w:rsidRPr="00A07199">
              <w:rPr>
                <w:color w:val="auto"/>
                <w:sz w:val="22"/>
                <w:szCs w:val="22"/>
              </w:rPr>
              <w:t>63,</w:t>
            </w:r>
            <w:r w:rsidR="00D20AA8">
              <w:rPr>
                <w:color w:val="auto"/>
                <w:sz w:val="22"/>
                <w:szCs w:val="22"/>
              </w:rPr>
              <w:t>1</w:t>
            </w:r>
            <w:r w:rsidRPr="00A07199">
              <w:rPr>
                <w:color w:val="auto"/>
                <w:sz w:val="22"/>
                <w:szCs w:val="22"/>
              </w:rPr>
              <w:t>0</w:t>
            </w:r>
          </w:p>
        </w:tc>
        <w:tc>
          <w:tcPr>
            <w:tcW w:w="827" w:type="dxa"/>
            <w:shd w:val="clear" w:color="auto" w:fill="auto"/>
            <w:noWrap/>
            <w:vAlign w:val="bottom"/>
            <w:hideMark/>
          </w:tcPr>
          <w:p w:rsidRPr="00A07199" w:rsidR="005A0223" w:rsidP="005A0223" w:rsidRDefault="005A0223" w14:paraId="08F7942E" w14:textId="240168EF">
            <w:pPr>
              <w:spacing w:after="0"/>
              <w:ind w:firstLine="0"/>
              <w:jc w:val="right"/>
              <w:rPr>
                <w:color w:val="auto"/>
                <w:sz w:val="22"/>
                <w:szCs w:val="22"/>
              </w:rPr>
            </w:pPr>
            <w:r w:rsidRPr="00A07199">
              <w:rPr>
                <w:color w:val="auto"/>
                <w:sz w:val="22"/>
                <w:szCs w:val="22"/>
              </w:rPr>
              <w:t>99,</w:t>
            </w:r>
            <w:r w:rsidR="00D20AA8">
              <w:rPr>
                <w:color w:val="auto"/>
                <w:sz w:val="22"/>
                <w:szCs w:val="22"/>
              </w:rPr>
              <w:t>00</w:t>
            </w:r>
          </w:p>
        </w:tc>
        <w:tc>
          <w:tcPr>
            <w:tcW w:w="850" w:type="dxa"/>
            <w:shd w:val="clear" w:color="auto" w:fill="auto"/>
            <w:noWrap/>
            <w:vAlign w:val="bottom"/>
            <w:hideMark/>
          </w:tcPr>
          <w:p w:rsidRPr="00A07199" w:rsidR="005A0223" w:rsidP="005A0223" w:rsidRDefault="005A0223" w14:paraId="1CFC4C87" w14:textId="5B8CD020">
            <w:pPr>
              <w:spacing w:after="0"/>
              <w:ind w:firstLine="0"/>
              <w:jc w:val="right"/>
              <w:rPr>
                <w:color w:val="auto"/>
                <w:sz w:val="22"/>
                <w:szCs w:val="22"/>
              </w:rPr>
            </w:pPr>
            <w:r w:rsidRPr="00A07199">
              <w:rPr>
                <w:color w:val="auto"/>
                <w:sz w:val="22"/>
                <w:szCs w:val="22"/>
              </w:rPr>
              <w:t>99,</w:t>
            </w:r>
            <w:r w:rsidR="00D20AA8">
              <w:rPr>
                <w:color w:val="auto"/>
                <w:sz w:val="22"/>
                <w:szCs w:val="22"/>
              </w:rPr>
              <w:t>30</w:t>
            </w:r>
          </w:p>
        </w:tc>
        <w:tc>
          <w:tcPr>
            <w:tcW w:w="993" w:type="dxa"/>
            <w:shd w:val="clear" w:color="auto" w:fill="auto"/>
            <w:noWrap/>
            <w:vAlign w:val="bottom"/>
            <w:hideMark/>
          </w:tcPr>
          <w:p w:rsidRPr="00A07199" w:rsidR="005A0223" w:rsidP="005A0223" w:rsidRDefault="005A0223" w14:paraId="1610AA24" w14:textId="623F8BF5">
            <w:pPr>
              <w:spacing w:after="0"/>
              <w:ind w:firstLine="0"/>
              <w:jc w:val="right"/>
              <w:rPr>
                <w:color w:val="auto"/>
                <w:sz w:val="22"/>
                <w:szCs w:val="22"/>
              </w:rPr>
            </w:pPr>
            <w:r w:rsidRPr="00A07199">
              <w:rPr>
                <w:color w:val="auto"/>
                <w:sz w:val="22"/>
                <w:szCs w:val="22"/>
              </w:rPr>
              <w:t>86,</w:t>
            </w:r>
            <w:r w:rsidR="00D20AA8">
              <w:rPr>
                <w:color w:val="auto"/>
                <w:sz w:val="22"/>
                <w:szCs w:val="22"/>
              </w:rPr>
              <w:t>26</w:t>
            </w:r>
          </w:p>
        </w:tc>
        <w:tc>
          <w:tcPr>
            <w:tcW w:w="1275" w:type="dxa"/>
            <w:shd w:val="clear" w:color="auto" w:fill="auto"/>
            <w:noWrap/>
            <w:vAlign w:val="bottom"/>
            <w:hideMark/>
          </w:tcPr>
          <w:p w:rsidRPr="00A07199" w:rsidR="005A0223" w:rsidP="005A0223" w:rsidRDefault="005A0223" w14:paraId="185BEB6A" w14:textId="77777777">
            <w:pPr>
              <w:spacing w:after="0"/>
              <w:ind w:firstLine="0"/>
              <w:jc w:val="right"/>
              <w:rPr>
                <w:color w:val="auto"/>
                <w:sz w:val="22"/>
                <w:szCs w:val="22"/>
              </w:rPr>
            </w:pPr>
            <w:r w:rsidRPr="00A07199">
              <w:rPr>
                <w:color w:val="auto"/>
                <w:sz w:val="22"/>
                <w:szCs w:val="22"/>
              </w:rPr>
              <w:t>37</w:t>
            </w:r>
          </w:p>
        </w:tc>
      </w:tr>
      <w:tr w:rsidRPr="00A07199" w:rsidR="005A0223" w:rsidTr="005A0223" w14:paraId="41C9CC42" w14:textId="77777777">
        <w:trPr>
          <w:trHeight w:val="280"/>
        </w:trPr>
        <w:tc>
          <w:tcPr>
            <w:tcW w:w="600" w:type="dxa"/>
            <w:shd w:val="clear" w:color="auto" w:fill="auto"/>
            <w:noWrap/>
            <w:vAlign w:val="bottom"/>
            <w:hideMark/>
          </w:tcPr>
          <w:p w:rsidRPr="00A07199" w:rsidR="005A0223" w:rsidP="005A0223" w:rsidRDefault="005A0223" w14:paraId="08230DC5" w14:textId="77777777">
            <w:pPr>
              <w:spacing w:after="0"/>
              <w:ind w:firstLine="0"/>
              <w:jc w:val="right"/>
              <w:rPr>
                <w:color w:val="auto"/>
                <w:sz w:val="22"/>
                <w:szCs w:val="22"/>
              </w:rPr>
            </w:pPr>
            <w:r w:rsidRPr="00A07199">
              <w:rPr>
                <w:color w:val="auto"/>
                <w:sz w:val="22"/>
                <w:szCs w:val="22"/>
              </w:rPr>
              <w:t>38</w:t>
            </w:r>
          </w:p>
        </w:tc>
        <w:tc>
          <w:tcPr>
            <w:tcW w:w="2392" w:type="dxa"/>
            <w:shd w:val="clear" w:color="auto" w:fill="auto"/>
            <w:noWrap/>
            <w:vAlign w:val="bottom"/>
            <w:hideMark/>
          </w:tcPr>
          <w:p w:rsidRPr="00A07199" w:rsidR="005A0223" w:rsidP="005A0223" w:rsidRDefault="005A0223" w14:paraId="43D3EDFF" w14:textId="77777777">
            <w:pPr>
              <w:spacing w:after="0"/>
              <w:ind w:firstLine="0"/>
              <w:jc w:val="left"/>
              <w:rPr>
                <w:color w:val="auto"/>
                <w:sz w:val="22"/>
                <w:szCs w:val="22"/>
              </w:rPr>
            </w:pPr>
            <w:r w:rsidRPr="00A07199">
              <w:rPr>
                <w:color w:val="auto"/>
                <w:sz w:val="22"/>
                <w:szCs w:val="22"/>
              </w:rPr>
              <w:t>г. Ивдель, пер. Школьный, д. 1в («Комплексный центр социального обслуживания населения города Ивделя»)</w:t>
            </w:r>
          </w:p>
        </w:tc>
        <w:tc>
          <w:tcPr>
            <w:tcW w:w="1000" w:type="dxa"/>
            <w:shd w:val="clear" w:color="auto" w:fill="auto"/>
            <w:noWrap/>
            <w:vAlign w:val="bottom"/>
            <w:hideMark/>
          </w:tcPr>
          <w:p w:rsidRPr="00A07199" w:rsidR="005A0223" w:rsidP="005A0223" w:rsidRDefault="005A0223" w14:paraId="345E28A7" w14:textId="436F9B06">
            <w:pPr>
              <w:spacing w:after="0"/>
              <w:ind w:firstLine="0"/>
              <w:jc w:val="right"/>
              <w:rPr>
                <w:color w:val="auto"/>
                <w:sz w:val="22"/>
                <w:szCs w:val="22"/>
              </w:rPr>
            </w:pPr>
            <w:r w:rsidRPr="00A07199">
              <w:rPr>
                <w:color w:val="auto"/>
                <w:sz w:val="22"/>
                <w:szCs w:val="22"/>
              </w:rPr>
              <w:t>9</w:t>
            </w:r>
            <w:r w:rsidR="00D20AA8">
              <w:rPr>
                <w:color w:val="auto"/>
                <w:sz w:val="22"/>
                <w:szCs w:val="22"/>
              </w:rPr>
              <w:t>3</w:t>
            </w:r>
            <w:r w:rsidRPr="00A07199">
              <w:rPr>
                <w:color w:val="auto"/>
                <w:sz w:val="22"/>
                <w:szCs w:val="22"/>
              </w:rPr>
              <w:t>,</w:t>
            </w:r>
            <w:r w:rsidR="00D20AA8">
              <w:rPr>
                <w:color w:val="auto"/>
                <w:sz w:val="22"/>
                <w:szCs w:val="22"/>
              </w:rPr>
              <w:t>4</w:t>
            </w:r>
            <w:r w:rsidRPr="00A07199">
              <w:rPr>
                <w:color w:val="auto"/>
                <w:sz w:val="22"/>
                <w:szCs w:val="22"/>
              </w:rPr>
              <w:t>0</w:t>
            </w:r>
          </w:p>
        </w:tc>
        <w:tc>
          <w:tcPr>
            <w:tcW w:w="1000" w:type="dxa"/>
            <w:shd w:val="clear" w:color="auto" w:fill="auto"/>
            <w:noWrap/>
            <w:vAlign w:val="bottom"/>
            <w:hideMark/>
          </w:tcPr>
          <w:p w:rsidRPr="00A07199" w:rsidR="005A0223" w:rsidP="005A0223" w:rsidRDefault="005A0223" w14:paraId="1B4A606B" w14:textId="6A01CF32">
            <w:pPr>
              <w:spacing w:after="0"/>
              <w:ind w:firstLine="0"/>
              <w:jc w:val="right"/>
              <w:rPr>
                <w:color w:val="auto"/>
                <w:sz w:val="22"/>
                <w:szCs w:val="22"/>
              </w:rPr>
            </w:pPr>
            <w:r w:rsidRPr="00A07199">
              <w:rPr>
                <w:color w:val="auto"/>
                <w:sz w:val="22"/>
                <w:szCs w:val="22"/>
              </w:rPr>
              <w:t>79,</w:t>
            </w:r>
            <w:r w:rsidR="00D20AA8">
              <w:rPr>
                <w:color w:val="auto"/>
                <w:sz w:val="22"/>
                <w:szCs w:val="22"/>
              </w:rPr>
              <w:t>70</w:t>
            </w:r>
          </w:p>
        </w:tc>
        <w:tc>
          <w:tcPr>
            <w:tcW w:w="717" w:type="dxa"/>
            <w:shd w:val="clear" w:color="auto" w:fill="auto"/>
            <w:noWrap/>
            <w:vAlign w:val="bottom"/>
            <w:hideMark/>
          </w:tcPr>
          <w:p w:rsidRPr="00A07199" w:rsidR="005A0223" w:rsidP="005A0223" w:rsidRDefault="005A0223" w14:paraId="0F61A2DE" w14:textId="77777777">
            <w:pPr>
              <w:spacing w:after="0"/>
              <w:ind w:firstLine="0"/>
              <w:jc w:val="right"/>
              <w:rPr>
                <w:color w:val="auto"/>
                <w:sz w:val="22"/>
                <w:szCs w:val="22"/>
              </w:rPr>
            </w:pPr>
            <w:r w:rsidRPr="00A07199">
              <w:rPr>
                <w:color w:val="auto"/>
                <w:sz w:val="22"/>
                <w:szCs w:val="22"/>
              </w:rPr>
              <w:t>58,00</w:t>
            </w:r>
          </w:p>
        </w:tc>
        <w:tc>
          <w:tcPr>
            <w:tcW w:w="827" w:type="dxa"/>
            <w:shd w:val="clear" w:color="auto" w:fill="auto"/>
            <w:noWrap/>
            <w:vAlign w:val="bottom"/>
            <w:hideMark/>
          </w:tcPr>
          <w:p w:rsidRPr="00A07199" w:rsidR="005A0223" w:rsidP="005A0223" w:rsidRDefault="005A0223" w14:paraId="2FB1E8C1" w14:textId="77777777">
            <w:pPr>
              <w:spacing w:after="0"/>
              <w:ind w:firstLine="0"/>
              <w:jc w:val="right"/>
              <w:rPr>
                <w:color w:val="auto"/>
                <w:sz w:val="22"/>
                <w:szCs w:val="22"/>
              </w:rPr>
            </w:pPr>
            <w:r w:rsidRPr="00A07199">
              <w:rPr>
                <w:color w:val="auto"/>
                <w:sz w:val="22"/>
                <w:szCs w:val="22"/>
              </w:rPr>
              <w:t>100,00</w:t>
            </w:r>
          </w:p>
        </w:tc>
        <w:tc>
          <w:tcPr>
            <w:tcW w:w="850" w:type="dxa"/>
            <w:shd w:val="clear" w:color="auto" w:fill="auto"/>
            <w:noWrap/>
            <w:vAlign w:val="bottom"/>
            <w:hideMark/>
          </w:tcPr>
          <w:p w:rsidRPr="00A07199" w:rsidR="005A0223" w:rsidP="005A0223" w:rsidRDefault="005A0223" w14:paraId="573B003D" w14:textId="77777777">
            <w:pPr>
              <w:spacing w:after="0"/>
              <w:ind w:firstLine="0"/>
              <w:jc w:val="right"/>
              <w:rPr>
                <w:color w:val="auto"/>
                <w:sz w:val="22"/>
                <w:szCs w:val="22"/>
              </w:rPr>
            </w:pPr>
            <w:r w:rsidRPr="00A07199">
              <w:rPr>
                <w:color w:val="auto"/>
                <w:sz w:val="22"/>
                <w:szCs w:val="22"/>
              </w:rPr>
              <w:t>100,00</w:t>
            </w:r>
          </w:p>
        </w:tc>
        <w:tc>
          <w:tcPr>
            <w:tcW w:w="993" w:type="dxa"/>
            <w:shd w:val="clear" w:color="auto" w:fill="auto"/>
            <w:noWrap/>
            <w:vAlign w:val="bottom"/>
            <w:hideMark/>
          </w:tcPr>
          <w:p w:rsidRPr="00A07199" w:rsidR="005A0223" w:rsidP="005A0223" w:rsidRDefault="005A0223" w14:paraId="0D8512FC" w14:textId="3CA8E5A0">
            <w:pPr>
              <w:spacing w:after="0"/>
              <w:ind w:firstLine="0"/>
              <w:jc w:val="right"/>
              <w:rPr>
                <w:color w:val="auto"/>
                <w:sz w:val="22"/>
                <w:szCs w:val="22"/>
              </w:rPr>
            </w:pPr>
            <w:r w:rsidRPr="00A07199">
              <w:rPr>
                <w:color w:val="auto"/>
                <w:sz w:val="22"/>
                <w:szCs w:val="22"/>
              </w:rPr>
              <w:t>86,</w:t>
            </w:r>
            <w:r w:rsidR="00D20AA8">
              <w:rPr>
                <w:color w:val="auto"/>
                <w:sz w:val="22"/>
                <w:szCs w:val="22"/>
              </w:rPr>
              <w:t>22</w:t>
            </w:r>
          </w:p>
        </w:tc>
        <w:tc>
          <w:tcPr>
            <w:tcW w:w="1275" w:type="dxa"/>
            <w:shd w:val="clear" w:color="auto" w:fill="auto"/>
            <w:noWrap/>
            <w:vAlign w:val="bottom"/>
            <w:hideMark/>
          </w:tcPr>
          <w:p w:rsidRPr="00A07199" w:rsidR="005A0223" w:rsidP="005A0223" w:rsidRDefault="005A0223" w14:paraId="4535F376" w14:textId="77777777">
            <w:pPr>
              <w:spacing w:after="0"/>
              <w:ind w:firstLine="0"/>
              <w:jc w:val="right"/>
              <w:rPr>
                <w:color w:val="auto"/>
                <w:sz w:val="22"/>
                <w:szCs w:val="22"/>
              </w:rPr>
            </w:pPr>
            <w:r w:rsidRPr="00A07199">
              <w:rPr>
                <w:color w:val="auto"/>
                <w:sz w:val="22"/>
                <w:szCs w:val="22"/>
              </w:rPr>
              <w:t>38</w:t>
            </w:r>
          </w:p>
        </w:tc>
      </w:tr>
      <w:tr w:rsidRPr="00A07199" w:rsidR="005A0223" w:rsidTr="005A0223" w14:paraId="5EDFF9B7" w14:textId="77777777">
        <w:trPr>
          <w:trHeight w:val="280"/>
        </w:trPr>
        <w:tc>
          <w:tcPr>
            <w:tcW w:w="600" w:type="dxa"/>
            <w:shd w:val="clear" w:color="auto" w:fill="auto"/>
            <w:noWrap/>
            <w:vAlign w:val="bottom"/>
            <w:hideMark/>
          </w:tcPr>
          <w:p w:rsidRPr="00A07199" w:rsidR="005A0223" w:rsidP="005A0223" w:rsidRDefault="005A0223" w14:paraId="75ADEA5F" w14:textId="77777777">
            <w:pPr>
              <w:spacing w:after="0"/>
              <w:ind w:firstLine="0"/>
              <w:jc w:val="right"/>
              <w:rPr>
                <w:color w:val="auto"/>
                <w:sz w:val="22"/>
                <w:szCs w:val="22"/>
              </w:rPr>
            </w:pPr>
            <w:r w:rsidRPr="00A07199">
              <w:rPr>
                <w:color w:val="auto"/>
                <w:sz w:val="22"/>
                <w:szCs w:val="22"/>
              </w:rPr>
              <w:t>39</w:t>
            </w:r>
          </w:p>
        </w:tc>
        <w:tc>
          <w:tcPr>
            <w:tcW w:w="2392" w:type="dxa"/>
            <w:shd w:val="clear" w:color="auto" w:fill="auto"/>
            <w:noWrap/>
            <w:vAlign w:val="bottom"/>
            <w:hideMark/>
          </w:tcPr>
          <w:p w:rsidRPr="00A07199" w:rsidR="005A0223" w:rsidP="005A0223" w:rsidRDefault="005A0223" w14:paraId="2C053C05" w14:textId="77777777">
            <w:pPr>
              <w:spacing w:after="0"/>
              <w:ind w:firstLine="0"/>
              <w:jc w:val="left"/>
              <w:rPr>
                <w:color w:val="auto"/>
                <w:sz w:val="22"/>
                <w:szCs w:val="22"/>
              </w:rPr>
            </w:pPr>
            <w:r w:rsidRPr="00A07199">
              <w:rPr>
                <w:color w:val="auto"/>
                <w:sz w:val="22"/>
                <w:szCs w:val="22"/>
              </w:rPr>
              <w:t xml:space="preserve">г. Ирбит, ул. Орджоникидзе, д. 52; («Комплексный центр социального обслуживания населения города Ирбита и </w:t>
            </w:r>
            <w:proofErr w:type="spellStart"/>
            <w:r w:rsidRPr="00A07199">
              <w:rPr>
                <w:color w:val="auto"/>
                <w:sz w:val="22"/>
                <w:szCs w:val="22"/>
              </w:rPr>
              <w:t>Ирбитского</w:t>
            </w:r>
            <w:proofErr w:type="spellEnd"/>
            <w:r w:rsidRPr="00A07199">
              <w:rPr>
                <w:color w:val="auto"/>
                <w:sz w:val="22"/>
                <w:szCs w:val="22"/>
              </w:rPr>
              <w:t xml:space="preserve"> района»)</w:t>
            </w:r>
          </w:p>
        </w:tc>
        <w:tc>
          <w:tcPr>
            <w:tcW w:w="1000" w:type="dxa"/>
            <w:shd w:val="clear" w:color="auto" w:fill="auto"/>
            <w:noWrap/>
            <w:vAlign w:val="bottom"/>
            <w:hideMark/>
          </w:tcPr>
          <w:p w:rsidRPr="00A07199" w:rsidR="005A0223" w:rsidP="005A0223" w:rsidRDefault="005A0223" w14:paraId="5FDC48E2" w14:textId="77777777">
            <w:pPr>
              <w:spacing w:after="0"/>
              <w:ind w:firstLine="0"/>
              <w:jc w:val="right"/>
              <w:rPr>
                <w:color w:val="auto"/>
                <w:sz w:val="22"/>
                <w:szCs w:val="22"/>
              </w:rPr>
            </w:pPr>
            <w:r w:rsidRPr="00A07199">
              <w:rPr>
                <w:color w:val="auto"/>
                <w:sz w:val="22"/>
                <w:szCs w:val="22"/>
              </w:rPr>
              <w:t>96,00</w:t>
            </w:r>
          </w:p>
        </w:tc>
        <w:tc>
          <w:tcPr>
            <w:tcW w:w="1000" w:type="dxa"/>
            <w:shd w:val="clear" w:color="auto" w:fill="auto"/>
            <w:noWrap/>
            <w:vAlign w:val="bottom"/>
            <w:hideMark/>
          </w:tcPr>
          <w:p w:rsidRPr="00A07199" w:rsidR="005A0223" w:rsidP="005A0223" w:rsidRDefault="005A0223" w14:paraId="20E4E15E" w14:textId="77777777">
            <w:pPr>
              <w:spacing w:after="0"/>
              <w:ind w:firstLine="0"/>
              <w:jc w:val="right"/>
              <w:rPr>
                <w:color w:val="auto"/>
                <w:sz w:val="22"/>
                <w:szCs w:val="22"/>
              </w:rPr>
            </w:pPr>
            <w:r w:rsidRPr="00A07199">
              <w:rPr>
                <w:color w:val="auto"/>
                <w:sz w:val="22"/>
                <w:szCs w:val="22"/>
              </w:rPr>
              <w:t>78,81</w:t>
            </w:r>
          </w:p>
        </w:tc>
        <w:tc>
          <w:tcPr>
            <w:tcW w:w="717" w:type="dxa"/>
            <w:shd w:val="clear" w:color="auto" w:fill="auto"/>
            <w:noWrap/>
            <w:vAlign w:val="bottom"/>
            <w:hideMark/>
          </w:tcPr>
          <w:p w:rsidRPr="00A07199" w:rsidR="005A0223" w:rsidP="005A0223" w:rsidRDefault="005A0223" w14:paraId="07A68FC5" w14:textId="7EE0741B">
            <w:pPr>
              <w:spacing w:after="0"/>
              <w:ind w:firstLine="0"/>
              <w:jc w:val="right"/>
              <w:rPr>
                <w:color w:val="auto"/>
                <w:sz w:val="22"/>
                <w:szCs w:val="22"/>
              </w:rPr>
            </w:pPr>
            <w:r w:rsidRPr="00A07199">
              <w:rPr>
                <w:color w:val="auto"/>
                <w:sz w:val="22"/>
                <w:szCs w:val="22"/>
              </w:rPr>
              <w:t>56,</w:t>
            </w:r>
            <w:r w:rsidR="00D20AA8">
              <w:rPr>
                <w:color w:val="auto"/>
                <w:sz w:val="22"/>
                <w:szCs w:val="22"/>
              </w:rPr>
              <w:t>50</w:t>
            </w:r>
          </w:p>
        </w:tc>
        <w:tc>
          <w:tcPr>
            <w:tcW w:w="827" w:type="dxa"/>
            <w:shd w:val="clear" w:color="auto" w:fill="auto"/>
            <w:noWrap/>
            <w:vAlign w:val="bottom"/>
            <w:hideMark/>
          </w:tcPr>
          <w:p w:rsidRPr="00A07199" w:rsidR="005A0223" w:rsidP="005A0223" w:rsidRDefault="00D20AA8" w14:paraId="1BE62A06" w14:textId="7C33111D">
            <w:pPr>
              <w:spacing w:after="0"/>
              <w:ind w:firstLine="0"/>
              <w:jc w:val="right"/>
              <w:rPr>
                <w:color w:val="auto"/>
                <w:sz w:val="22"/>
                <w:szCs w:val="22"/>
              </w:rPr>
            </w:pPr>
            <w:r>
              <w:rPr>
                <w:color w:val="auto"/>
                <w:sz w:val="22"/>
                <w:szCs w:val="22"/>
              </w:rPr>
              <w:t>100</w:t>
            </w:r>
            <w:r w:rsidRPr="00A07199" w:rsidR="005A0223">
              <w:rPr>
                <w:color w:val="auto"/>
                <w:sz w:val="22"/>
                <w:szCs w:val="22"/>
              </w:rPr>
              <w:t>,</w:t>
            </w:r>
            <w:r>
              <w:rPr>
                <w:color w:val="auto"/>
                <w:sz w:val="22"/>
                <w:szCs w:val="22"/>
              </w:rPr>
              <w:t>00</w:t>
            </w:r>
          </w:p>
        </w:tc>
        <w:tc>
          <w:tcPr>
            <w:tcW w:w="850" w:type="dxa"/>
            <w:shd w:val="clear" w:color="auto" w:fill="auto"/>
            <w:noWrap/>
            <w:vAlign w:val="bottom"/>
            <w:hideMark/>
          </w:tcPr>
          <w:p w:rsidRPr="00A07199" w:rsidR="005A0223" w:rsidP="005A0223" w:rsidRDefault="005A0223" w14:paraId="67E6D728" w14:textId="209D95E8">
            <w:pPr>
              <w:spacing w:after="0"/>
              <w:ind w:firstLine="0"/>
              <w:jc w:val="right"/>
              <w:rPr>
                <w:color w:val="auto"/>
                <w:sz w:val="22"/>
                <w:szCs w:val="22"/>
              </w:rPr>
            </w:pPr>
            <w:r w:rsidRPr="00A07199">
              <w:rPr>
                <w:color w:val="auto"/>
                <w:sz w:val="22"/>
                <w:szCs w:val="22"/>
              </w:rPr>
              <w:t>98,</w:t>
            </w:r>
            <w:r w:rsidR="00D20AA8">
              <w:rPr>
                <w:color w:val="auto"/>
                <w:sz w:val="22"/>
                <w:szCs w:val="22"/>
              </w:rPr>
              <w:t>40</w:t>
            </w:r>
          </w:p>
        </w:tc>
        <w:tc>
          <w:tcPr>
            <w:tcW w:w="993" w:type="dxa"/>
            <w:shd w:val="clear" w:color="auto" w:fill="auto"/>
            <w:noWrap/>
            <w:vAlign w:val="bottom"/>
            <w:hideMark/>
          </w:tcPr>
          <w:p w:rsidRPr="00A07199" w:rsidR="005A0223" w:rsidP="005A0223" w:rsidRDefault="005A0223" w14:paraId="1DD91577" w14:textId="3DBBE038">
            <w:pPr>
              <w:spacing w:after="0"/>
              <w:ind w:firstLine="0"/>
              <w:jc w:val="right"/>
              <w:rPr>
                <w:color w:val="auto"/>
                <w:sz w:val="22"/>
                <w:szCs w:val="22"/>
              </w:rPr>
            </w:pPr>
            <w:r w:rsidRPr="00A07199">
              <w:rPr>
                <w:color w:val="auto"/>
                <w:sz w:val="22"/>
                <w:szCs w:val="22"/>
              </w:rPr>
              <w:t>8</w:t>
            </w:r>
            <w:r w:rsidR="00D20AA8">
              <w:rPr>
                <w:color w:val="auto"/>
                <w:sz w:val="22"/>
                <w:szCs w:val="22"/>
              </w:rPr>
              <w:t>5</w:t>
            </w:r>
            <w:r w:rsidRPr="00A07199">
              <w:rPr>
                <w:color w:val="auto"/>
                <w:sz w:val="22"/>
                <w:szCs w:val="22"/>
              </w:rPr>
              <w:t>,</w:t>
            </w:r>
            <w:r w:rsidR="00D20AA8">
              <w:rPr>
                <w:color w:val="auto"/>
                <w:sz w:val="22"/>
                <w:szCs w:val="22"/>
              </w:rPr>
              <w:t>94</w:t>
            </w:r>
          </w:p>
        </w:tc>
        <w:tc>
          <w:tcPr>
            <w:tcW w:w="1275" w:type="dxa"/>
            <w:shd w:val="clear" w:color="auto" w:fill="auto"/>
            <w:noWrap/>
            <w:vAlign w:val="bottom"/>
            <w:hideMark/>
          </w:tcPr>
          <w:p w:rsidRPr="00A07199" w:rsidR="005A0223" w:rsidP="005A0223" w:rsidRDefault="005A0223" w14:paraId="2C193A58" w14:textId="77777777">
            <w:pPr>
              <w:spacing w:after="0"/>
              <w:ind w:firstLine="0"/>
              <w:jc w:val="right"/>
              <w:rPr>
                <w:color w:val="auto"/>
                <w:sz w:val="22"/>
                <w:szCs w:val="22"/>
              </w:rPr>
            </w:pPr>
            <w:r w:rsidRPr="00A07199">
              <w:rPr>
                <w:color w:val="auto"/>
                <w:sz w:val="22"/>
                <w:szCs w:val="22"/>
              </w:rPr>
              <w:t>39</w:t>
            </w:r>
          </w:p>
        </w:tc>
      </w:tr>
      <w:tr w:rsidRPr="00A07199" w:rsidR="005A0223" w:rsidTr="005A0223" w14:paraId="5098FDF2" w14:textId="77777777">
        <w:trPr>
          <w:trHeight w:val="280"/>
        </w:trPr>
        <w:tc>
          <w:tcPr>
            <w:tcW w:w="600" w:type="dxa"/>
            <w:shd w:val="clear" w:color="auto" w:fill="auto"/>
            <w:noWrap/>
            <w:vAlign w:val="bottom"/>
            <w:hideMark/>
          </w:tcPr>
          <w:p w:rsidRPr="00A07199" w:rsidR="005A0223" w:rsidP="005A0223" w:rsidRDefault="005A0223" w14:paraId="517BC0B7" w14:textId="77777777">
            <w:pPr>
              <w:spacing w:after="0"/>
              <w:ind w:firstLine="0"/>
              <w:jc w:val="right"/>
              <w:rPr>
                <w:color w:val="auto"/>
                <w:sz w:val="22"/>
                <w:szCs w:val="22"/>
              </w:rPr>
            </w:pPr>
            <w:r w:rsidRPr="00A07199">
              <w:rPr>
                <w:color w:val="auto"/>
                <w:sz w:val="22"/>
                <w:szCs w:val="22"/>
              </w:rPr>
              <w:t>40</w:t>
            </w:r>
          </w:p>
        </w:tc>
        <w:tc>
          <w:tcPr>
            <w:tcW w:w="2392" w:type="dxa"/>
            <w:shd w:val="clear" w:color="auto" w:fill="auto"/>
            <w:noWrap/>
            <w:vAlign w:val="bottom"/>
            <w:hideMark/>
          </w:tcPr>
          <w:p w:rsidRPr="00A07199" w:rsidR="005A0223" w:rsidP="005A0223" w:rsidRDefault="005A0223" w14:paraId="139D0127" w14:textId="77777777">
            <w:pPr>
              <w:spacing w:after="0"/>
              <w:ind w:firstLine="0"/>
              <w:jc w:val="left"/>
              <w:rPr>
                <w:color w:val="auto"/>
                <w:sz w:val="22"/>
                <w:szCs w:val="22"/>
              </w:rPr>
            </w:pPr>
            <w:r w:rsidRPr="00A07199">
              <w:rPr>
                <w:color w:val="auto"/>
                <w:sz w:val="22"/>
                <w:szCs w:val="22"/>
              </w:rPr>
              <w:t>г. Полевской, ул. Решетникова, д. 25; («Центр социальной помощи семье и детям города Полевского»)</w:t>
            </w:r>
          </w:p>
        </w:tc>
        <w:tc>
          <w:tcPr>
            <w:tcW w:w="1000" w:type="dxa"/>
            <w:shd w:val="clear" w:color="auto" w:fill="auto"/>
            <w:noWrap/>
            <w:vAlign w:val="bottom"/>
            <w:hideMark/>
          </w:tcPr>
          <w:p w:rsidRPr="00A07199" w:rsidR="005A0223" w:rsidP="005A0223" w:rsidRDefault="005A0223" w14:paraId="0941F263" w14:textId="6463F3F2">
            <w:pPr>
              <w:spacing w:after="0"/>
              <w:ind w:firstLine="0"/>
              <w:jc w:val="right"/>
              <w:rPr>
                <w:color w:val="auto"/>
                <w:sz w:val="22"/>
                <w:szCs w:val="22"/>
              </w:rPr>
            </w:pPr>
            <w:r w:rsidRPr="00A07199">
              <w:rPr>
                <w:color w:val="auto"/>
                <w:sz w:val="22"/>
                <w:szCs w:val="22"/>
              </w:rPr>
              <w:t>94,</w:t>
            </w:r>
            <w:r w:rsidR="00D20AA8">
              <w:rPr>
                <w:color w:val="auto"/>
                <w:sz w:val="22"/>
                <w:szCs w:val="22"/>
              </w:rPr>
              <w:t>1</w:t>
            </w:r>
            <w:r w:rsidRPr="00A07199">
              <w:rPr>
                <w:color w:val="auto"/>
                <w:sz w:val="22"/>
                <w:szCs w:val="22"/>
              </w:rPr>
              <w:t>0</w:t>
            </w:r>
          </w:p>
        </w:tc>
        <w:tc>
          <w:tcPr>
            <w:tcW w:w="1000" w:type="dxa"/>
            <w:shd w:val="clear" w:color="auto" w:fill="auto"/>
            <w:noWrap/>
            <w:vAlign w:val="bottom"/>
            <w:hideMark/>
          </w:tcPr>
          <w:p w:rsidRPr="00A07199" w:rsidR="005A0223" w:rsidP="005A0223" w:rsidRDefault="005A0223" w14:paraId="41FC82CD" w14:textId="40C81465">
            <w:pPr>
              <w:spacing w:after="0"/>
              <w:ind w:firstLine="0"/>
              <w:jc w:val="right"/>
              <w:rPr>
                <w:color w:val="auto"/>
                <w:sz w:val="22"/>
                <w:szCs w:val="22"/>
              </w:rPr>
            </w:pPr>
            <w:r w:rsidRPr="00A07199">
              <w:rPr>
                <w:color w:val="auto"/>
                <w:sz w:val="22"/>
                <w:szCs w:val="22"/>
              </w:rPr>
              <w:t>8</w:t>
            </w:r>
            <w:r w:rsidR="00D20AA8">
              <w:rPr>
                <w:color w:val="auto"/>
                <w:sz w:val="22"/>
                <w:szCs w:val="22"/>
              </w:rPr>
              <w:t>9</w:t>
            </w:r>
            <w:r w:rsidRPr="00A07199">
              <w:rPr>
                <w:color w:val="auto"/>
                <w:sz w:val="22"/>
                <w:szCs w:val="22"/>
              </w:rPr>
              <w:t>,</w:t>
            </w:r>
            <w:r w:rsidR="00D20AA8">
              <w:rPr>
                <w:color w:val="auto"/>
                <w:sz w:val="22"/>
                <w:szCs w:val="22"/>
              </w:rPr>
              <w:t>00</w:t>
            </w:r>
          </w:p>
        </w:tc>
        <w:tc>
          <w:tcPr>
            <w:tcW w:w="717" w:type="dxa"/>
            <w:shd w:val="clear" w:color="auto" w:fill="auto"/>
            <w:noWrap/>
            <w:vAlign w:val="bottom"/>
            <w:hideMark/>
          </w:tcPr>
          <w:p w:rsidRPr="00A07199" w:rsidR="005A0223" w:rsidP="005A0223" w:rsidRDefault="005A0223" w14:paraId="0F32CD37" w14:textId="1C3BEB52">
            <w:pPr>
              <w:spacing w:after="0"/>
              <w:ind w:firstLine="0"/>
              <w:jc w:val="right"/>
              <w:rPr>
                <w:color w:val="auto"/>
                <w:sz w:val="22"/>
                <w:szCs w:val="22"/>
              </w:rPr>
            </w:pPr>
            <w:r w:rsidRPr="00A07199">
              <w:rPr>
                <w:color w:val="auto"/>
                <w:sz w:val="22"/>
                <w:szCs w:val="22"/>
              </w:rPr>
              <w:t>43,</w:t>
            </w:r>
            <w:r w:rsidR="00D20AA8">
              <w:rPr>
                <w:color w:val="auto"/>
                <w:sz w:val="22"/>
                <w:szCs w:val="22"/>
              </w:rPr>
              <w:t>4</w:t>
            </w:r>
            <w:r w:rsidRPr="00A07199">
              <w:rPr>
                <w:color w:val="auto"/>
                <w:sz w:val="22"/>
                <w:szCs w:val="22"/>
              </w:rPr>
              <w:t>0</w:t>
            </w:r>
          </w:p>
        </w:tc>
        <w:tc>
          <w:tcPr>
            <w:tcW w:w="827" w:type="dxa"/>
            <w:shd w:val="clear" w:color="auto" w:fill="auto"/>
            <w:noWrap/>
            <w:vAlign w:val="bottom"/>
            <w:hideMark/>
          </w:tcPr>
          <w:p w:rsidRPr="00A07199" w:rsidR="005A0223" w:rsidP="005A0223" w:rsidRDefault="00D20AA8" w14:paraId="2AF7692F" w14:textId="35990461">
            <w:pPr>
              <w:spacing w:after="0"/>
              <w:ind w:firstLine="0"/>
              <w:jc w:val="right"/>
              <w:rPr>
                <w:color w:val="auto"/>
                <w:sz w:val="22"/>
                <w:szCs w:val="22"/>
              </w:rPr>
            </w:pPr>
            <w:r>
              <w:rPr>
                <w:color w:val="auto"/>
                <w:sz w:val="22"/>
                <w:szCs w:val="22"/>
              </w:rPr>
              <w:t>100</w:t>
            </w:r>
            <w:r w:rsidRPr="00A07199" w:rsidR="005A0223">
              <w:rPr>
                <w:color w:val="auto"/>
                <w:sz w:val="22"/>
                <w:szCs w:val="22"/>
              </w:rPr>
              <w:t>,</w:t>
            </w:r>
            <w:r>
              <w:rPr>
                <w:color w:val="auto"/>
                <w:sz w:val="22"/>
                <w:szCs w:val="22"/>
              </w:rPr>
              <w:t>0</w:t>
            </w:r>
            <w:r w:rsidRPr="00A07199" w:rsidR="005A0223">
              <w:rPr>
                <w:color w:val="auto"/>
                <w:sz w:val="22"/>
                <w:szCs w:val="22"/>
              </w:rPr>
              <w:t>0</w:t>
            </w:r>
          </w:p>
        </w:tc>
        <w:tc>
          <w:tcPr>
            <w:tcW w:w="850" w:type="dxa"/>
            <w:shd w:val="clear" w:color="auto" w:fill="auto"/>
            <w:noWrap/>
            <w:vAlign w:val="bottom"/>
            <w:hideMark/>
          </w:tcPr>
          <w:p w:rsidRPr="00A07199" w:rsidR="005A0223" w:rsidP="005A0223" w:rsidRDefault="005A0223" w14:paraId="708AFE5F" w14:textId="57385C81">
            <w:pPr>
              <w:spacing w:after="0"/>
              <w:ind w:firstLine="0"/>
              <w:jc w:val="right"/>
              <w:rPr>
                <w:color w:val="auto"/>
                <w:sz w:val="22"/>
                <w:szCs w:val="22"/>
              </w:rPr>
            </w:pPr>
            <w:r w:rsidRPr="00A07199">
              <w:rPr>
                <w:color w:val="auto"/>
                <w:sz w:val="22"/>
                <w:szCs w:val="22"/>
              </w:rPr>
              <w:t>9</w:t>
            </w:r>
            <w:r w:rsidR="00D20AA8">
              <w:rPr>
                <w:color w:val="auto"/>
                <w:sz w:val="22"/>
                <w:szCs w:val="22"/>
              </w:rPr>
              <w:t>9</w:t>
            </w:r>
            <w:r w:rsidRPr="00A07199">
              <w:rPr>
                <w:color w:val="auto"/>
                <w:sz w:val="22"/>
                <w:szCs w:val="22"/>
              </w:rPr>
              <w:t>,</w:t>
            </w:r>
            <w:r w:rsidR="00D20AA8">
              <w:rPr>
                <w:color w:val="auto"/>
                <w:sz w:val="22"/>
                <w:szCs w:val="22"/>
              </w:rPr>
              <w:t>00</w:t>
            </w:r>
          </w:p>
        </w:tc>
        <w:tc>
          <w:tcPr>
            <w:tcW w:w="993" w:type="dxa"/>
            <w:shd w:val="clear" w:color="auto" w:fill="auto"/>
            <w:noWrap/>
            <w:vAlign w:val="bottom"/>
            <w:hideMark/>
          </w:tcPr>
          <w:p w:rsidRPr="00A07199" w:rsidR="005A0223" w:rsidP="005A0223" w:rsidRDefault="005A0223" w14:paraId="1F4D7B99" w14:textId="2F0A8BD2">
            <w:pPr>
              <w:spacing w:after="0"/>
              <w:ind w:firstLine="0"/>
              <w:jc w:val="right"/>
              <w:rPr>
                <w:color w:val="auto"/>
                <w:sz w:val="22"/>
                <w:szCs w:val="22"/>
              </w:rPr>
            </w:pPr>
            <w:r w:rsidRPr="00A07199">
              <w:rPr>
                <w:color w:val="auto"/>
                <w:sz w:val="22"/>
                <w:szCs w:val="22"/>
              </w:rPr>
              <w:t>8</w:t>
            </w:r>
            <w:r w:rsidR="00D20AA8">
              <w:rPr>
                <w:color w:val="auto"/>
                <w:sz w:val="22"/>
                <w:szCs w:val="22"/>
              </w:rPr>
              <w:t>5</w:t>
            </w:r>
            <w:r w:rsidRPr="00A07199">
              <w:rPr>
                <w:color w:val="auto"/>
                <w:sz w:val="22"/>
                <w:szCs w:val="22"/>
              </w:rPr>
              <w:t>,</w:t>
            </w:r>
            <w:r w:rsidR="00D20AA8">
              <w:rPr>
                <w:color w:val="auto"/>
                <w:sz w:val="22"/>
                <w:szCs w:val="22"/>
              </w:rPr>
              <w:t>10</w:t>
            </w:r>
          </w:p>
        </w:tc>
        <w:tc>
          <w:tcPr>
            <w:tcW w:w="1275" w:type="dxa"/>
            <w:shd w:val="clear" w:color="auto" w:fill="auto"/>
            <w:noWrap/>
            <w:vAlign w:val="bottom"/>
            <w:hideMark/>
          </w:tcPr>
          <w:p w:rsidRPr="00A07199" w:rsidR="005A0223" w:rsidP="005A0223" w:rsidRDefault="005A0223" w14:paraId="7A8B646F" w14:textId="77777777">
            <w:pPr>
              <w:spacing w:after="0"/>
              <w:ind w:firstLine="0"/>
              <w:jc w:val="right"/>
              <w:rPr>
                <w:color w:val="auto"/>
                <w:sz w:val="22"/>
                <w:szCs w:val="22"/>
              </w:rPr>
            </w:pPr>
            <w:r w:rsidRPr="00A07199">
              <w:rPr>
                <w:color w:val="auto"/>
                <w:sz w:val="22"/>
                <w:szCs w:val="22"/>
              </w:rPr>
              <w:t>40</w:t>
            </w:r>
          </w:p>
        </w:tc>
      </w:tr>
      <w:tr w:rsidRPr="00A07199" w:rsidR="005A0223" w:rsidTr="005A0223" w14:paraId="6F1D91C4" w14:textId="77777777">
        <w:trPr>
          <w:trHeight w:val="280"/>
        </w:trPr>
        <w:tc>
          <w:tcPr>
            <w:tcW w:w="600" w:type="dxa"/>
            <w:shd w:val="clear" w:color="auto" w:fill="auto"/>
            <w:noWrap/>
            <w:vAlign w:val="bottom"/>
            <w:hideMark/>
          </w:tcPr>
          <w:p w:rsidRPr="00A07199" w:rsidR="005A0223" w:rsidP="005A0223" w:rsidRDefault="005A0223" w14:paraId="1852FE10" w14:textId="77777777">
            <w:pPr>
              <w:spacing w:after="0"/>
              <w:ind w:firstLine="0"/>
              <w:jc w:val="right"/>
              <w:rPr>
                <w:color w:val="auto"/>
                <w:sz w:val="22"/>
                <w:szCs w:val="22"/>
              </w:rPr>
            </w:pPr>
            <w:r w:rsidRPr="00A07199">
              <w:rPr>
                <w:color w:val="auto"/>
                <w:sz w:val="22"/>
                <w:szCs w:val="22"/>
              </w:rPr>
              <w:t>41</w:t>
            </w:r>
          </w:p>
        </w:tc>
        <w:tc>
          <w:tcPr>
            <w:tcW w:w="2392" w:type="dxa"/>
            <w:shd w:val="clear" w:color="auto" w:fill="auto"/>
            <w:noWrap/>
            <w:vAlign w:val="bottom"/>
            <w:hideMark/>
          </w:tcPr>
          <w:p w:rsidRPr="00A07199" w:rsidR="005A0223" w:rsidP="005A0223" w:rsidRDefault="005A0223" w14:paraId="42E97AC9" w14:textId="77777777">
            <w:pPr>
              <w:spacing w:after="0"/>
              <w:ind w:firstLine="0"/>
              <w:jc w:val="left"/>
              <w:rPr>
                <w:color w:val="auto"/>
                <w:sz w:val="22"/>
                <w:szCs w:val="22"/>
              </w:rPr>
            </w:pPr>
            <w:r w:rsidRPr="00A07199">
              <w:rPr>
                <w:color w:val="auto"/>
                <w:sz w:val="22"/>
                <w:szCs w:val="22"/>
              </w:rPr>
              <w:t>г. Карпинск, ул. Советская, д. 109; ф/а: ул. 8 Марта, д. 66 («Комплексный центр социального обслуживания населения города Карпинска»)</w:t>
            </w:r>
          </w:p>
        </w:tc>
        <w:tc>
          <w:tcPr>
            <w:tcW w:w="1000" w:type="dxa"/>
            <w:shd w:val="clear" w:color="auto" w:fill="auto"/>
            <w:noWrap/>
            <w:vAlign w:val="bottom"/>
            <w:hideMark/>
          </w:tcPr>
          <w:p w:rsidRPr="00A07199" w:rsidR="005A0223" w:rsidP="005A0223" w:rsidRDefault="005A0223" w14:paraId="12185C18" w14:textId="199FBD65">
            <w:pPr>
              <w:spacing w:after="0"/>
              <w:ind w:firstLine="0"/>
              <w:jc w:val="right"/>
              <w:rPr>
                <w:color w:val="auto"/>
                <w:sz w:val="22"/>
                <w:szCs w:val="22"/>
              </w:rPr>
            </w:pPr>
            <w:r w:rsidRPr="00A07199">
              <w:rPr>
                <w:color w:val="auto"/>
                <w:sz w:val="22"/>
                <w:szCs w:val="22"/>
              </w:rPr>
              <w:t>9</w:t>
            </w:r>
            <w:r w:rsidR="00D20AA8">
              <w:rPr>
                <w:color w:val="auto"/>
                <w:sz w:val="22"/>
                <w:szCs w:val="22"/>
              </w:rPr>
              <w:t>6</w:t>
            </w:r>
            <w:r w:rsidRPr="00A07199">
              <w:rPr>
                <w:color w:val="auto"/>
                <w:sz w:val="22"/>
                <w:szCs w:val="22"/>
              </w:rPr>
              <w:t>,</w:t>
            </w:r>
            <w:r w:rsidR="00D20AA8">
              <w:rPr>
                <w:color w:val="auto"/>
                <w:sz w:val="22"/>
                <w:szCs w:val="22"/>
              </w:rPr>
              <w:t>4</w:t>
            </w:r>
            <w:r w:rsidRPr="00A07199">
              <w:rPr>
                <w:color w:val="auto"/>
                <w:sz w:val="22"/>
                <w:szCs w:val="22"/>
              </w:rPr>
              <w:t>0</w:t>
            </w:r>
          </w:p>
        </w:tc>
        <w:tc>
          <w:tcPr>
            <w:tcW w:w="1000" w:type="dxa"/>
            <w:shd w:val="clear" w:color="auto" w:fill="auto"/>
            <w:noWrap/>
            <w:vAlign w:val="bottom"/>
            <w:hideMark/>
          </w:tcPr>
          <w:p w:rsidRPr="00A07199" w:rsidR="005A0223" w:rsidP="005A0223" w:rsidRDefault="005A0223" w14:paraId="4B91CDD9" w14:textId="28BFA593">
            <w:pPr>
              <w:spacing w:after="0"/>
              <w:ind w:firstLine="0"/>
              <w:jc w:val="right"/>
              <w:rPr>
                <w:color w:val="auto"/>
                <w:sz w:val="22"/>
                <w:szCs w:val="22"/>
              </w:rPr>
            </w:pPr>
            <w:r w:rsidRPr="00A07199">
              <w:rPr>
                <w:color w:val="auto"/>
                <w:sz w:val="22"/>
                <w:szCs w:val="22"/>
              </w:rPr>
              <w:t>69,7</w:t>
            </w:r>
            <w:r w:rsidR="00D20AA8">
              <w:rPr>
                <w:color w:val="auto"/>
                <w:sz w:val="22"/>
                <w:szCs w:val="22"/>
              </w:rPr>
              <w:t>0</w:t>
            </w:r>
          </w:p>
        </w:tc>
        <w:tc>
          <w:tcPr>
            <w:tcW w:w="717" w:type="dxa"/>
            <w:shd w:val="clear" w:color="auto" w:fill="auto"/>
            <w:noWrap/>
            <w:vAlign w:val="bottom"/>
            <w:hideMark/>
          </w:tcPr>
          <w:p w:rsidRPr="00A07199" w:rsidR="005A0223" w:rsidP="005A0223" w:rsidRDefault="005A0223" w14:paraId="3392E276" w14:textId="395A92BE">
            <w:pPr>
              <w:spacing w:after="0"/>
              <w:ind w:firstLine="0"/>
              <w:jc w:val="right"/>
              <w:rPr>
                <w:color w:val="auto"/>
                <w:sz w:val="22"/>
                <w:szCs w:val="22"/>
              </w:rPr>
            </w:pPr>
            <w:r w:rsidRPr="00A07199">
              <w:rPr>
                <w:color w:val="auto"/>
                <w:sz w:val="22"/>
                <w:szCs w:val="22"/>
              </w:rPr>
              <w:t>57,</w:t>
            </w:r>
            <w:r w:rsidR="00D20AA8">
              <w:rPr>
                <w:color w:val="auto"/>
                <w:sz w:val="22"/>
                <w:szCs w:val="22"/>
              </w:rPr>
              <w:t>4</w:t>
            </w:r>
            <w:r w:rsidRPr="00A07199">
              <w:rPr>
                <w:color w:val="auto"/>
                <w:sz w:val="22"/>
                <w:szCs w:val="22"/>
              </w:rPr>
              <w:t>0</w:t>
            </w:r>
          </w:p>
        </w:tc>
        <w:tc>
          <w:tcPr>
            <w:tcW w:w="827" w:type="dxa"/>
            <w:shd w:val="clear" w:color="auto" w:fill="auto"/>
            <w:noWrap/>
            <w:vAlign w:val="bottom"/>
            <w:hideMark/>
          </w:tcPr>
          <w:p w:rsidRPr="00A07199" w:rsidR="005A0223" w:rsidP="005A0223" w:rsidRDefault="005A0223" w14:paraId="2506A089" w14:textId="6B3BC6A0">
            <w:pPr>
              <w:spacing w:after="0"/>
              <w:ind w:firstLine="0"/>
              <w:jc w:val="right"/>
              <w:rPr>
                <w:color w:val="auto"/>
                <w:sz w:val="22"/>
                <w:szCs w:val="22"/>
              </w:rPr>
            </w:pPr>
            <w:r w:rsidRPr="00A07199">
              <w:rPr>
                <w:color w:val="auto"/>
                <w:sz w:val="22"/>
                <w:szCs w:val="22"/>
              </w:rPr>
              <w:t>99,</w:t>
            </w:r>
            <w:r w:rsidR="00D20AA8">
              <w:rPr>
                <w:color w:val="auto"/>
                <w:sz w:val="22"/>
                <w:szCs w:val="22"/>
              </w:rPr>
              <w:t>80</w:t>
            </w:r>
          </w:p>
        </w:tc>
        <w:tc>
          <w:tcPr>
            <w:tcW w:w="850" w:type="dxa"/>
            <w:shd w:val="clear" w:color="auto" w:fill="auto"/>
            <w:noWrap/>
            <w:vAlign w:val="bottom"/>
            <w:hideMark/>
          </w:tcPr>
          <w:p w:rsidRPr="00A07199" w:rsidR="005A0223" w:rsidP="005A0223" w:rsidRDefault="005A0223" w14:paraId="0A496F2E" w14:textId="739E949B">
            <w:pPr>
              <w:spacing w:after="0"/>
              <w:ind w:firstLine="0"/>
              <w:jc w:val="right"/>
              <w:rPr>
                <w:color w:val="auto"/>
                <w:sz w:val="22"/>
                <w:szCs w:val="22"/>
              </w:rPr>
            </w:pPr>
            <w:r w:rsidRPr="00A07199">
              <w:rPr>
                <w:color w:val="auto"/>
                <w:sz w:val="22"/>
                <w:szCs w:val="22"/>
              </w:rPr>
              <w:t>99,</w:t>
            </w:r>
            <w:r w:rsidR="00D20AA8">
              <w:rPr>
                <w:color w:val="auto"/>
                <w:sz w:val="22"/>
                <w:szCs w:val="22"/>
              </w:rPr>
              <w:t>40</w:t>
            </w:r>
          </w:p>
        </w:tc>
        <w:tc>
          <w:tcPr>
            <w:tcW w:w="993" w:type="dxa"/>
            <w:shd w:val="clear" w:color="auto" w:fill="auto"/>
            <w:noWrap/>
            <w:vAlign w:val="bottom"/>
            <w:hideMark/>
          </w:tcPr>
          <w:p w:rsidRPr="00A07199" w:rsidR="005A0223" w:rsidP="005A0223" w:rsidRDefault="005A0223" w14:paraId="3E3AEF29" w14:textId="127D3369">
            <w:pPr>
              <w:spacing w:after="0"/>
              <w:ind w:firstLine="0"/>
              <w:jc w:val="right"/>
              <w:rPr>
                <w:color w:val="auto"/>
                <w:sz w:val="22"/>
                <w:szCs w:val="22"/>
              </w:rPr>
            </w:pPr>
            <w:r w:rsidRPr="00A07199">
              <w:rPr>
                <w:color w:val="auto"/>
                <w:sz w:val="22"/>
                <w:szCs w:val="22"/>
              </w:rPr>
              <w:t>84,</w:t>
            </w:r>
            <w:r w:rsidR="00D20AA8">
              <w:rPr>
                <w:color w:val="auto"/>
                <w:sz w:val="22"/>
                <w:szCs w:val="22"/>
              </w:rPr>
              <w:t>54</w:t>
            </w:r>
          </w:p>
        </w:tc>
        <w:tc>
          <w:tcPr>
            <w:tcW w:w="1275" w:type="dxa"/>
            <w:shd w:val="clear" w:color="auto" w:fill="auto"/>
            <w:noWrap/>
            <w:vAlign w:val="bottom"/>
            <w:hideMark/>
          </w:tcPr>
          <w:p w:rsidRPr="00A07199" w:rsidR="005A0223" w:rsidP="005A0223" w:rsidRDefault="005A0223" w14:paraId="75F5BB41" w14:textId="77777777">
            <w:pPr>
              <w:spacing w:after="0"/>
              <w:ind w:firstLine="0"/>
              <w:jc w:val="right"/>
              <w:rPr>
                <w:color w:val="auto"/>
                <w:sz w:val="22"/>
                <w:szCs w:val="22"/>
              </w:rPr>
            </w:pPr>
            <w:r w:rsidRPr="00A07199">
              <w:rPr>
                <w:color w:val="auto"/>
                <w:sz w:val="22"/>
                <w:szCs w:val="22"/>
              </w:rPr>
              <w:t>41</w:t>
            </w:r>
          </w:p>
        </w:tc>
      </w:tr>
      <w:tr w:rsidRPr="00A07199" w:rsidR="005A0223" w:rsidTr="005A0223" w14:paraId="055AE1BE" w14:textId="77777777">
        <w:trPr>
          <w:trHeight w:val="280"/>
        </w:trPr>
        <w:tc>
          <w:tcPr>
            <w:tcW w:w="600" w:type="dxa"/>
            <w:shd w:val="clear" w:color="auto" w:fill="auto"/>
            <w:noWrap/>
            <w:vAlign w:val="bottom"/>
            <w:hideMark/>
          </w:tcPr>
          <w:p w:rsidRPr="00A07199" w:rsidR="005A0223" w:rsidP="005A0223" w:rsidRDefault="005A0223" w14:paraId="5C6DEE6F" w14:textId="77777777">
            <w:pPr>
              <w:spacing w:after="0"/>
              <w:ind w:firstLine="0"/>
              <w:jc w:val="right"/>
              <w:rPr>
                <w:color w:val="auto"/>
                <w:sz w:val="22"/>
                <w:szCs w:val="22"/>
              </w:rPr>
            </w:pPr>
            <w:r w:rsidRPr="00A07199">
              <w:rPr>
                <w:color w:val="auto"/>
                <w:sz w:val="22"/>
                <w:szCs w:val="22"/>
              </w:rPr>
              <w:t>42</w:t>
            </w:r>
          </w:p>
        </w:tc>
        <w:tc>
          <w:tcPr>
            <w:tcW w:w="2392" w:type="dxa"/>
            <w:shd w:val="clear" w:color="auto" w:fill="auto"/>
            <w:noWrap/>
            <w:vAlign w:val="bottom"/>
            <w:hideMark/>
          </w:tcPr>
          <w:p w:rsidRPr="00A07199" w:rsidR="005A0223" w:rsidP="005A0223" w:rsidRDefault="005A0223" w14:paraId="0060F743" w14:textId="77777777">
            <w:pPr>
              <w:spacing w:after="0"/>
              <w:ind w:firstLine="0"/>
              <w:jc w:val="left"/>
              <w:rPr>
                <w:color w:val="auto"/>
                <w:sz w:val="22"/>
                <w:szCs w:val="22"/>
              </w:rPr>
            </w:pPr>
            <w:r w:rsidRPr="00A07199">
              <w:rPr>
                <w:color w:val="auto"/>
                <w:sz w:val="22"/>
                <w:szCs w:val="22"/>
              </w:rPr>
              <w:t xml:space="preserve">г. Верхняя Салда, ул. Воронова, д. 6/1 («Комплексный центр </w:t>
            </w:r>
            <w:r w:rsidRPr="00A07199">
              <w:rPr>
                <w:color w:val="auto"/>
                <w:sz w:val="22"/>
                <w:szCs w:val="22"/>
              </w:rPr>
              <w:lastRenderedPageBreak/>
              <w:t>социального обслуживания населения» города Верхняя Салда)</w:t>
            </w:r>
          </w:p>
        </w:tc>
        <w:tc>
          <w:tcPr>
            <w:tcW w:w="1000" w:type="dxa"/>
            <w:shd w:val="clear" w:color="auto" w:fill="auto"/>
            <w:noWrap/>
            <w:vAlign w:val="bottom"/>
            <w:hideMark/>
          </w:tcPr>
          <w:p w:rsidRPr="00A07199" w:rsidR="005A0223" w:rsidP="005A0223" w:rsidRDefault="005A0223" w14:paraId="22FA7E23" w14:textId="165810BD">
            <w:pPr>
              <w:spacing w:after="0"/>
              <w:ind w:firstLine="0"/>
              <w:jc w:val="right"/>
              <w:rPr>
                <w:color w:val="auto"/>
                <w:sz w:val="22"/>
                <w:szCs w:val="22"/>
              </w:rPr>
            </w:pPr>
            <w:r w:rsidRPr="00A07199">
              <w:rPr>
                <w:color w:val="auto"/>
                <w:sz w:val="22"/>
                <w:szCs w:val="22"/>
              </w:rPr>
              <w:lastRenderedPageBreak/>
              <w:t>98,</w:t>
            </w:r>
            <w:r w:rsidR="00C87E81">
              <w:rPr>
                <w:color w:val="auto"/>
                <w:sz w:val="22"/>
                <w:szCs w:val="22"/>
                <w:lang w:val="en-US"/>
              </w:rPr>
              <w:t>2</w:t>
            </w:r>
            <w:r w:rsidRPr="00A07199">
              <w:rPr>
                <w:color w:val="auto"/>
                <w:sz w:val="22"/>
                <w:szCs w:val="22"/>
              </w:rPr>
              <w:t>0</w:t>
            </w:r>
          </w:p>
        </w:tc>
        <w:tc>
          <w:tcPr>
            <w:tcW w:w="1000" w:type="dxa"/>
            <w:shd w:val="clear" w:color="auto" w:fill="auto"/>
            <w:noWrap/>
            <w:vAlign w:val="bottom"/>
            <w:hideMark/>
          </w:tcPr>
          <w:p w:rsidRPr="00C87E81" w:rsidR="005A0223" w:rsidP="005A0223" w:rsidRDefault="00C87E81" w14:paraId="7EC5D26A" w14:textId="34E868D2">
            <w:pPr>
              <w:spacing w:after="0"/>
              <w:ind w:firstLine="0"/>
              <w:jc w:val="right"/>
              <w:rPr>
                <w:color w:val="auto"/>
                <w:sz w:val="22"/>
                <w:szCs w:val="22"/>
                <w:lang w:val="en-US"/>
              </w:rPr>
            </w:pPr>
            <w:r>
              <w:rPr>
                <w:color w:val="auto"/>
                <w:sz w:val="22"/>
                <w:szCs w:val="22"/>
                <w:lang w:val="en-US"/>
              </w:rPr>
              <w:t>80</w:t>
            </w:r>
            <w:r w:rsidRPr="00A07199" w:rsidR="005A0223">
              <w:rPr>
                <w:color w:val="auto"/>
                <w:sz w:val="22"/>
                <w:szCs w:val="22"/>
              </w:rPr>
              <w:t>,</w:t>
            </w:r>
            <w:r>
              <w:rPr>
                <w:color w:val="auto"/>
                <w:sz w:val="22"/>
                <w:szCs w:val="22"/>
                <w:lang w:val="en-US"/>
              </w:rPr>
              <w:t>00</w:t>
            </w:r>
          </w:p>
        </w:tc>
        <w:tc>
          <w:tcPr>
            <w:tcW w:w="717" w:type="dxa"/>
            <w:shd w:val="clear" w:color="auto" w:fill="auto"/>
            <w:noWrap/>
            <w:vAlign w:val="bottom"/>
            <w:hideMark/>
          </w:tcPr>
          <w:p w:rsidRPr="00A07199" w:rsidR="005A0223" w:rsidP="005A0223" w:rsidRDefault="005A0223" w14:paraId="06262299" w14:textId="77777777">
            <w:pPr>
              <w:spacing w:after="0"/>
              <w:ind w:firstLine="0"/>
              <w:jc w:val="right"/>
              <w:rPr>
                <w:color w:val="auto"/>
                <w:sz w:val="22"/>
                <w:szCs w:val="22"/>
              </w:rPr>
            </w:pPr>
            <w:r w:rsidRPr="00A07199">
              <w:rPr>
                <w:color w:val="auto"/>
                <w:sz w:val="22"/>
                <w:szCs w:val="22"/>
              </w:rPr>
              <w:t>44,00</w:t>
            </w:r>
          </w:p>
        </w:tc>
        <w:tc>
          <w:tcPr>
            <w:tcW w:w="827" w:type="dxa"/>
            <w:shd w:val="clear" w:color="auto" w:fill="auto"/>
            <w:noWrap/>
            <w:vAlign w:val="bottom"/>
            <w:hideMark/>
          </w:tcPr>
          <w:p w:rsidRPr="00C87E81" w:rsidR="005A0223" w:rsidP="005A0223" w:rsidRDefault="00C87E81" w14:paraId="000A0541" w14:textId="020C0EC4">
            <w:pPr>
              <w:spacing w:after="0"/>
              <w:ind w:firstLine="0"/>
              <w:jc w:val="right"/>
              <w:rPr>
                <w:color w:val="auto"/>
                <w:sz w:val="22"/>
                <w:szCs w:val="22"/>
                <w:lang w:val="en-US"/>
              </w:rPr>
            </w:pPr>
            <w:r>
              <w:rPr>
                <w:color w:val="auto"/>
                <w:sz w:val="22"/>
                <w:szCs w:val="22"/>
                <w:lang w:val="en-US"/>
              </w:rPr>
              <w:t>100</w:t>
            </w:r>
            <w:r w:rsidRPr="00A07199" w:rsidR="005A0223">
              <w:rPr>
                <w:color w:val="auto"/>
                <w:sz w:val="22"/>
                <w:szCs w:val="22"/>
              </w:rPr>
              <w:t>,</w:t>
            </w:r>
            <w:r>
              <w:rPr>
                <w:color w:val="auto"/>
                <w:sz w:val="22"/>
                <w:szCs w:val="22"/>
                <w:lang w:val="en-US"/>
              </w:rPr>
              <w:t>00</w:t>
            </w:r>
          </w:p>
        </w:tc>
        <w:tc>
          <w:tcPr>
            <w:tcW w:w="850" w:type="dxa"/>
            <w:shd w:val="clear" w:color="auto" w:fill="auto"/>
            <w:noWrap/>
            <w:vAlign w:val="bottom"/>
            <w:hideMark/>
          </w:tcPr>
          <w:p w:rsidRPr="00C87E81" w:rsidR="005A0223" w:rsidP="005A0223" w:rsidRDefault="00C87E81" w14:paraId="1B782E89" w14:textId="36281FDE">
            <w:pPr>
              <w:spacing w:after="0"/>
              <w:ind w:firstLine="0"/>
              <w:jc w:val="right"/>
              <w:rPr>
                <w:color w:val="auto"/>
                <w:sz w:val="22"/>
                <w:szCs w:val="22"/>
                <w:lang w:val="en-US"/>
              </w:rPr>
            </w:pPr>
            <w:r>
              <w:rPr>
                <w:color w:val="auto"/>
                <w:sz w:val="22"/>
                <w:szCs w:val="22"/>
                <w:lang w:val="en-US"/>
              </w:rPr>
              <w:t>100</w:t>
            </w:r>
            <w:r w:rsidRPr="00A07199" w:rsidR="005A0223">
              <w:rPr>
                <w:color w:val="auto"/>
                <w:sz w:val="22"/>
                <w:szCs w:val="22"/>
              </w:rPr>
              <w:t>,</w:t>
            </w:r>
            <w:r>
              <w:rPr>
                <w:color w:val="auto"/>
                <w:sz w:val="22"/>
                <w:szCs w:val="22"/>
                <w:lang w:val="en-US"/>
              </w:rPr>
              <w:t>00</w:t>
            </w:r>
          </w:p>
        </w:tc>
        <w:tc>
          <w:tcPr>
            <w:tcW w:w="993" w:type="dxa"/>
            <w:shd w:val="clear" w:color="auto" w:fill="auto"/>
            <w:noWrap/>
            <w:vAlign w:val="bottom"/>
            <w:hideMark/>
          </w:tcPr>
          <w:p w:rsidRPr="00A07199" w:rsidR="005A0223" w:rsidP="005A0223" w:rsidRDefault="005A0223" w14:paraId="6C9DFFC8" w14:textId="15F1CA07">
            <w:pPr>
              <w:spacing w:after="0"/>
              <w:ind w:firstLine="0"/>
              <w:jc w:val="right"/>
              <w:rPr>
                <w:color w:val="auto"/>
                <w:sz w:val="22"/>
                <w:szCs w:val="22"/>
              </w:rPr>
            </w:pPr>
            <w:r w:rsidRPr="00A07199">
              <w:rPr>
                <w:color w:val="auto"/>
                <w:sz w:val="22"/>
                <w:szCs w:val="22"/>
              </w:rPr>
              <w:t>84,</w:t>
            </w:r>
            <w:r w:rsidR="00C87E81">
              <w:rPr>
                <w:color w:val="auto"/>
                <w:sz w:val="22"/>
                <w:szCs w:val="22"/>
                <w:lang w:val="en-US"/>
              </w:rPr>
              <w:t>4</w:t>
            </w:r>
            <w:r w:rsidRPr="00A07199">
              <w:rPr>
                <w:color w:val="auto"/>
                <w:sz w:val="22"/>
                <w:szCs w:val="22"/>
              </w:rPr>
              <w:t>0</w:t>
            </w:r>
          </w:p>
        </w:tc>
        <w:tc>
          <w:tcPr>
            <w:tcW w:w="1275" w:type="dxa"/>
            <w:shd w:val="clear" w:color="auto" w:fill="auto"/>
            <w:noWrap/>
            <w:vAlign w:val="bottom"/>
            <w:hideMark/>
          </w:tcPr>
          <w:p w:rsidRPr="00A07199" w:rsidR="005A0223" w:rsidP="005A0223" w:rsidRDefault="005A0223" w14:paraId="046A841C" w14:textId="77777777">
            <w:pPr>
              <w:spacing w:after="0"/>
              <w:ind w:firstLine="0"/>
              <w:jc w:val="right"/>
              <w:rPr>
                <w:color w:val="auto"/>
                <w:sz w:val="22"/>
                <w:szCs w:val="22"/>
              </w:rPr>
            </w:pPr>
            <w:r w:rsidRPr="00A07199">
              <w:rPr>
                <w:color w:val="auto"/>
                <w:sz w:val="22"/>
                <w:szCs w:val="22"/>
              </w:rPr>
              <w:t>42</w:t>
            </w:r>
          </w:p>
        </w:tc>
      </w:tr>
      <w:tr w:rsidRPr="00A07199" w:rsidR="005A0223" w:rsidTr="005A0223" w14:paraId="08BFC8DD" w14:textId="77777777">
        <w:trPr>
          <w:trHeight w:val="280"/>
        </w:trPr>
        <w:tc>
          <w:tcPr>
            <w:tcW w:w="600" w:type="dxa"/>
            <w:shd w:val="clear" w:color="auto" w:fill="auto"/>
            <w:noWrap/>
            <w:vAlign w:val="bottom"/>
            <w:hideMark/>
          </w:tcPr>
          <w:p w:rsidRPr="00A07199" w:rsidR="005A0223" w:rsidP="005A0223" w:rsidRDefault="005A0223" w14:paraId="0A92F903" w14:textId="77777777">
            <w:pPr>
              <w:spacing w:after="0"/>
              <w:ind w:firstLine="0"/>
              <w:jc w:val="right"/>
              <w:rPr>
                <w:color w:val="auto"/>
                <w:sz w:val="22"/>
                <w:szCs w:val="22"/>
              </w:rPr>
            </w:pPr>
            <w:r w:rsidRPr="00A07199">
              <w:rPr>
                <w:color w:val="auto"/>
                <w:sz w:val="22"/>
                <w:szCs w:val="22"/>
              </w:rPr>
              <w:t>43</w:t>
            </w:r>
          </w:p>
        </w:tc>
        <w:tc>
          <w:tcPr>
            <w:tcW w:w="2392" w:type="dxa"/>
            <w:shd w:val="clear" w:color="auto" w:fill="auto"/>
            <w:noWrap/>
            <w:vAlign w:val="bottom"/>
            <w:hideMark/>
          </w:tcPr>
          <w:p w:rsidRPr="00A07199" w:rsidR="005A0223" w:rsidP="005A0223" w:rsidRDefault="005A0223" w14:paraId="4367AA67" w14:textId="77777777">
            <w:pPr>
              <w:spacing w:after="0"/>
              <w:ind w:firstLine="0"/>
              <w:jc w:val="left"/>
              <w:rPr>
                <w:color w:val="auto"/>
                <w:sz w:val="22"/>
                <w:szCs w:val="22"/>
              </w:rPr>
            </w:pPr>
            <w:r w:rsidRPr="00A07199">
              <w:rPr>
                <w:color w:val="auto"/>
                <w:sz w:val="22"/>
                <w:szCs w:val="22"/>
              </w:rPr>
              <w:t>г. Екатеринбург, ул. Машинная, д. 9а; («Дом ночного пребывания»)</w:t>
            </w:r>
          </w:p>
        </w:tc>
        <w:tc>
          <w:tcPr>
            <w:tcW w:w="1000" w:type="dxa"/>
            <w:shd w:val="clear" w:color="auto" w:fill="auto"/>
            <w:noWrap/>
            <w:vAlign w:val="bottom"/>
            <w:hideMark/>
          </w:tcPr>
          <w:p w:rsidRPr="00A07199" w:rsidR="005A0223" w:rsidP="005A0223" w:rsidRDefault="005A0223" w14:paraId="7B0101BD" w14:textId="6F8568F5">
            <w:pPr>
              <w:spacing w:after="0"/>
              <w:ind w:firstLine="0"/>
              <w:jc w:val="right"/>
              <w:rPr>
                <w:color w:val="auto"/>
                <w:sz w:val="22"/>
                <w:szCs w:val="22"/>
              </w:rPr>
            </w:pPr>
            <w:r w:rsidRPr="00A07199">
              <w:rPr>
                <w:color w:val="auto"/>
                <w:sz w:val="22"/>
                <w:szCs w:val="22"/>
              </w:rPr>
              <w:t>90,</w:t>
            </w:r>
            <w:r w:rsidR="00C87E81">
              <w:rPr>
                <w:color w:val="auto"/>
                <w:sz w:val="22"/>
                <w:szCs w:val="22"/>
                <w:lang w:val="en-US"/>
              </w:rPr>
              <w:t>2</w:t>
            </w:r>
            <w:r w:rsidRPr="00A07199">
              <w:rPr>
                <w:color w:val="auto"/>
                <w:sz w:val="22"/>
                <w:szCs w:val="22"/>
              </w:rPr>
              <w:t>0</w:t>
            </w:r>
          </w:p>
        </w:tc>
        <w:tc>
          <w:tcPr>
            <w:tcW w:w="1000" w:type="dxa"/>
            <w:shd w:val="clear" w:color="auto" w:fill="auto"/>
            <w:noWrap/>
            <w:vAlign w:val="bottom"/>
            <w:hideMark/>
          </w:tcPr>
          <w:p w:rsidRPr="00C87E81" w:rsidR="005A0223" w:rsidP="005A0223" w:rsidRDefault="005A0223" w14:paraId="70ACA512" w14:textId="3345B1A8">
            <w:pPr>
              <w:spacing w:after="0"/>
              <w:ind w:firstLine="0"/>
              <w:jc w:val="right"/>
              <w:rPr>
                <w:color w:val="auto"/>
                <w:sz w:val="22"/>
                <w:szCs w:val="22"/>
                <w:lang w:val="en-US"/>
              </w:rPr>
            </w:pPr>
            <w:r w:rsidRPr="00A07199">
              <w:rPr>
                <w:color w:val="auto"/>
                <w:sz w:val="22"/>
                <w:szCs w:val="22"/>
              </w:rPr>
              <w:t>7</w:t>
            </w:r>
            <w:r w:rsidR="00C87E81">
              <w:rPr>
                <w:color w:val="auto"/>
                <w:sz w:val="22"/>
                <w:szCs w:val="22"/>
                <w:lang w:val="en-US"/>
              </w:rPr>
              <w:t>6</w:t>
            </w:r>
            <w:r w:rsidRPr="00A07199">
              <w:rPr>
                <w:color w:val="auto"/>
                <w:sz w:val="22"/>
                <w:szCs w:val="22"/>
              </w:rPr>
              <w:t>,</w:t>
            </w:r>
            <w:r w:rsidR="00C87E81">
              <w:rPr>
                <w:color w:val="auto"/>
                <w:sz w:val="22"/>
                <w:szCs w:val="22"/>
                <w:lang w:val="en-US"/>
              </w:rPr>
              <w:t>30</w:t>
            </w:r>
          </w:p>
        </w:tc>
        <w:tc>
          <w:tcPr>
            <w:tcW w:w="717" w:type="dxa"/>
            <w:shd w:val="clear" w:color="auto" w:fill="auto"/>
            <w:noWrap/>
            <w:vAlign w:val="bottom"/>
            <w:hideMark/>
          </w:tcPr>
          <w:p w:rsidRPr="00A07199" w:rsidR="005A0223" w:rsidP="005A0223" w:rsidRDefault="005A0223" w14:paraId="2A4595A8" w14:textId="5D259346">
            <w:pPr>
              <w:spacing w:after="0"/>
              <w:ind w:firstLine="0"/>
              <w:jc w:val="right"/>
              <w:rPr>
                <w:color w:val="auto"/>
                <w:sz w:val="22"/>
                <w:szCs w:val="22"/>
              </w:rPr>
            </w:pPr>
            <w:r w:rsidRPr="00A07199">
              <w:rPr>
                <w:color w:val="auto"/>
                <w:sz w:val="22"/>
                <w:szCs w:val="22"/>
              </w:rPr>
              <w:t>62,</w:t>
            </w:r>
            <w:r w:rsidR="00C87E81">
              <w:rPr>
                <w:color w:val="auto"/>
                <w:sz w:val="22"/>
                <w:szCs w:val="22"/>
                <w:lang w:val="en-US"/>
              </w:rPr>
              <w:t>2</w:t>
            </w:r>
            <w:r w:rsidRPr="00A07199">
              <w:rPr>
                <w:color w:val="auto"/>
                <w:sz w:val="22"/>
                <w:szCs w:val="22"/>
              </w:rPr>
              <w:t>0</w:t>
            </w:r>
          </w:p>
        </w:tc>
        <w:tc>
          <w:tcPr>
            <w:tcW w:w="827" w:type="dxa"/>
            <w:shd w:val="clear" w:color="auto" w:fill="auto"/>
            <w:noWrap/>
            <w:vAlign w:val="bottom"/>
            <w:hideMark/>
          </w:tcPr>
          <w:p w:rsidRPr="00C87E81" w:rsidR="005A0223" w:rsidP="005A0223" w:rsidRDefault="005A0223" w14:paraId="4A8B1A15" w14:textId="3ACC30F6">
            <w:pPr>
              <w:spacing w:after="0"/>
              <w:ind w:firstLine="0"/>
              <w:jc w:val="right"/>
              <w:rPr>
                <w:color w:val="auto"/>
                <w:sz w:val="22"/>
                <w:szCs w:val="22"/>
                <w:lang w:val="en-US"/>
              </w:rPr>
            </w:pPr>
            <w:r w:rsidRPr="00A07199">
              <w:rPr>
                <w:color w:val="auto"/>
                <w:sz w:val="22"/>
                <w:szCs w:val="22"/>
              </w:rPr>
              <w:t>98,</w:t>
            </w:r>
            <w:r w:rsidR="00C87E81">
              <w:rPr>
                <w:color w:val="auto"/>
                <w:sz w:val="22"/>
                <w:szCs w:val="22"/>
                <w:lang w:val="en-US"/>
              </w:rPr>
              <w:t>40</w:t>
            </w:r>
          </w:p>
        </w:tc>
        <w:tc>
          <w:tcPr>
            <w:tcW w:w="850" w:type="dxa"/>
            <w:shd w:val="clear" w:color="auto" w:fill="auto"/>
            <w:noWrap/>
            <w:vAlign w:val="bottom"/>
            <w:hideMark/>
          </w:tcPr>
          <w:p w:rsidRPr="00C87E81" w:rsidR="005A0223" w:rsidP="005A0223" w:rsidRDefault="005A0223" w14:paraId="55747F7B" w14:textId="5EDC98FB">
            <w:pPr>
              <w:spacing w:after="0"/>
              <w:ind w:firstLine="0"/>
              <w:jc w:val="right"/>
              <w:rPr>
                <w:color w:val="auto"/>
                <w:sz w:val="22"/>
                <w:szCs w:val="22"/>
                <w:lang w:val="en-US"/>
              </w:rPr>
            </w:pPr>
            <w:r w:rsidRPr="00A07199">
              <w:rPr>
                <w:color w:val="auto"/>
                <w:sz w:val="22"/>
                <w:szCs w:val="22"/>
              </w:rPr>
              <w:t>96,</w:t>
            </w:r>
            <w:r w:rsidR="00C87E81">
              <w:rPr>
                <w:color w:val="auto"/>
                <w:sz w:val="22"/>
                <w:szCs w:val="22"/>
                <w:lang w:val="en-US"/>
              </w:rPr>
              <w:t>00</w:t>
            </w:r>
          </w:p>
        </w:tc>
        <w:tc>
          <w:tcPr>
            <w:tcW w:w="993" w:type="dxa"/>
            <w:shd w:val="clear" w:color="auto" w:fill="auto"/>
            <w:noWrap/>
            <w:vAlign w:val="bottom"/>
            <w:hideMark/>
          </w:tcPr>
          <w:p w:rsidRPr="00C87E81" w:rsidR="005A0223" w:rsidP="005A0223" w:rsidRDefault="005A0223" w14:paraId="714B6214" w14:textId="353522A7">
            <w:pPr>
              <w:spacing w:after="0"/>
              <w:ind w:firstLine="0"/>
              <w:jc w:val="right"/>
              <w:rPr>
                <w:color w:val="auto"/>
                <w:sz w:val="22"/>
                <w:szCs w:val="22"/>
                <w:lang w:val="en-US"/>
              </w:rPr>
            </w:pPr>
            <w:r w:rsidRPr="00A07199">
              <w:rPr>
                <w:color w:val="auto"/>
                <w:sz w:val="22"/>
                <w:szCs w:val="22"/>
              </w:rPr>
              <w:t>8</w:t>
            </w:r>
            <w:r w:rsidR="00C87E81">
              <w:rPr>
                <w:color w:val="auto"/>
                <w:sz w:val="22"/>
                <w:szCs w:val="22"/>
                <w:lang w:val="en-US"/>
              </w:rPr>
              <w:t>1</w:t>
            </w:r>
            <w:r w:rsidRPr="00A07199">
              <w:rPr>
                <w:color w:val="auto"/>
                <w:sz w:val="22"/>
                <w:szCs w:val="22"/>
              </w:rPr>
              <w:t>,</w:t>
            </w:r>
            <w:r w:rsidR="00C87E81">
              <w:rPr>
                <w:color w:val="auto"/>
                <w:sz w:val="22"/>
                <w:szCs w:val="22"/>
                <w:lang w:val="en-US"/>
              </w:rPr>
              <w:t>64</w:t>
            </w:r>
          </w:p>
        </w:tc>
        <w:tc>
          <w:tcPr>
            <w:tcW w:w="1275" w:type="dxa"/>
            <w:shd w:val="clear" w:color="auto" w:fill="auto"/>
            <w:noWrap/>
            <w:vAlign w:val="bottom"/>
            <w:hideMark/>
          </w:tcPr>
          <w:p w:rsidRPr="00A07199" w:rsidR="005A0223" w:rsidP="005A0223" w:rsidRDefault="005A0223" w14:paraId="73FE95A5" w14:textId="77777777">
            <w:pPr>
              <w:spacing w:after="0"/>
              <w:ind w:firstLine="0"/>
              <w:jc w:val="right"/>
              <w:rPr>
                <w:color w:val="auto"/>
                <w:sz w:val="22"/>
                <w:szCs w:val="22"/>
              </w:rPr>
            </w:pPr>
            <w:r w:rsidRPr="00A07199">
              <w:rPr>
                <w:color w:val="auto"/>
                <w:sz w:val="22"/>
                <w:szCs w:val="22"/>
              </w:rPr>
              <w:t>43</w:t>
            </w:r>
          </w:p>
        </w:tc>
      </w:tr>
      <w:tr w:rsidRPr="00A07199" w:rsidR="005A0223" w:rsidTr="005A0223" w14:paraId="63500324" w14:textId="77777777">
        <w:trPr>
          <w:trHeight w:val="280"/>
        </w:trPr>
        <w:tc>
          <w:tcPr>
            <w:tcW w:w="600" w:type="dxa"/>
            <w:shd w:val="clear" w:color="auto" w:fill="auto"/>
            <w:noWrap/>
            <w:vAlign w:val="bottom"/>
            <w:hideMark/>
          </w:tcPr>
          <w:p w:rsidRPr="00A07199" w:rsidR="005A0223" w:rsidP="005A0223" w:rsidRDefault="005A0223" w14:paraId="40898BBE" w14:textId="77777777">
            <w:pPr>
              <w:spacing w:after="0"/>
              <w:ind w:firstLine="0"/>
              <w:jc w:val="right"/>
              <w:rPr>
                <w:color w:val="auto"/>
                <w:sz w:val="22"/>
                <w:szCs w:val="22"/>
              </w:rPr>
            </w:pPr>
            <w:r w:rsidRPr="00A07199">
              <w:rPr>
                <w:color w:val="auto"/>
                <w:sz w:val="22"/>
                <w:szCs w:val="22"/>
              </w:rPr>
              <w:t>44</w:t>
            </w:r>
          </w:p>
        </w:tc>
        <w:tc>
          <w:tcPr>
            <w:tcW w:w="2392" w:type="dxa"/>
            <w:shd w:val="clear" w:color="auto" w:fill="auto"/>
            <w:noWrap/>
            <w:vAlign w:val="bottom"/>
            <w:hideMark/>
          </w:tcPr>
          <w:p w:rsidRPr="00A07199" w:rsidR="005A0223" w:rsidP="005A0223" w:rsidRDefault="005A0223" w14:paraId="77C2E078" w14:textId="77777777">
            <w:pPr>
              <w:spacing w:after="0"/>
              <w:ind w:firstLine="0"/>
              <w:jc w:val="left"/>
              <w:rPr>
                <w:color w:val="auto"/>
                <w:sz w:val="22"/>
                <w:szCs w:val="22"/>
              </w:rPr>
            </w:pPr>
            <w:proofErr w:type="spellStart"/>
            <w:r w:rsidRPr="00A07199">
              <w:rPr>
                <w:color w:val="auto"/>
                <w:sz w:val="22"/>
                <w:szCs w:val="22"/>
              </w:rPr>
              <w:t>р.п</w:t>
            </w:r>
            <w:proofErr w:type="spellEnd"/>
            <w:r w:rsidRPr="00A07199">
              <w:rPr>
                <w:color w:val="auto"/>
                <w:sz w:val="22"/>
                <w:szCs w:val="22"/>
              </w:rPr>
              <w:t xml:space="preserve">. Ачит, ул. Кирова, д. 9; («Комплексный центр социального обслуживания населения </w:t>
            </w:r>
            <w:proofErr w:type="spellStart"/>
            <w:r w:rsidRPr="00A07199">
              <w:rPr>
                <w:color w:val="auto"/>
                <w:sz w:val="22"/>
                <w:szCs w:val="22"/>
              </w:rPr>
              <w:t>Ачитского</w:t>
            </w:r>
            <w:proofErr w:type="spellEnd"/>
            <w:r w:rsidRPr="00A07199">
              <w:rPr>
                <w:color w:val="auto"/>
                <w:sz w:val="22"/>
                <w:szCs w:val="22"/>
              </w:rPr>
              <w:t xml:space="preserve"> района»)</w:t>
            </w:r>
          </w:p>
        </w:tc>
        <w:tc>
          <w:tcPr>
            <w:tcW w:w="1000" w:type="dxa"/>
            <w:shd w:val="clear" w:color="auto" w:fill="auto"/>
            <w:noWrap/>
            <w:vAlign w:val="bottom"/>
            <w:hideMark/>
          </w:tcPr>
          <w:p w:rsidRPr="00A07199" w:rsidR="005A0223" w:rsidP="005A0223" w:rsidRDefault="005A0223" w14:paraId="0A2A63BE" w14:textId="76BAB5F9">
            <w:pPr>
              <w:spacing w:after="0"/>
              <w:ind w:firstLine="0"/>
              <w:jc w:val="right"/>
              <w:rPr>
                <w:color w:val="auto"/>
                <w:sz w:val="22"/>
                <w:szCs w:val="22"/>
              </w:rPr>
            </w:pPr>
            <w:r w:rsidRPr="00A07199">
              <w:rPr>
                <w:color w:val="auto"/>
                <w:sz w:val="22"/>
                <w:szCs w:val="22"/>
              </w:rPr>
              <w:t>97,</w:t>
            </w:r>
            <w:r w:rsidR="00C87E81">
              <w:rPr>
                <w:color w:val="auto"/>
                <w:sz w:val="22"/>
                <w:szCs w:val="22"/>
                <w:lang w:val="en-US"/>
              </w:rPr>
              <w:t>3</w:t>
            </w:r>
            <w:r w:rsidRPr="00A07199">
              <w:rPr>
                <w:color w:val="auto"/>
                <w:sz w:val="22"/>
                <w:szCs w:val="22"/>
              </w:rPr>
              <w:t>0</w:t>
            </w:r>
          </w:p>
        </w:tc>
        <w:tc>
          <w:tcPr>
            <w:tcW w:w="1000" w:type="dxa"/>
            <w:shd w:val="clear" w:color="auto" w:fill="auto"/>
            <w:noWrap/>
            <w:vAlign w:val="bottom"/>
            <w:hideMark/>
          </w:tcPr>
          <w:p w:rsidRPr="00C87E81" w:rsidR="005A0223" w:rsidP="005A0223" w:rsidRDefault="00C87E81" w14:paraId="17412527" w14:textId="40DEF62C">
            <w:pPr>
              <w:spacing w:after="0"/>
              <w:ind w:firstLine="0"/>
              <w:jc w:val="right"/>
              <w:rPr>
                <w:color w:val="auto"/>
                <w:sz w:val="22"/>
                <w:szCs w:val="22"/>
                <w:lang w:val="en-US"/>
              </w:rPr>
            </w:pPr>
            <w:r>
              <w:rPr>
                <w:color w:val="auto"/>
                <w:sz w:val="22"/>
                <w:szCs w:val="22"/>
                <w:lang w:val="en-US"/>
              </w:rPr>
              <w:t>80</w:t>
            </w:r>
            <w:r w:rsidRPr="00A07199" w:rsidR="005A0223">
              <w:rPr>
                <w:color w:val="auto"/>
                <w:sz w:val="22"/>
                <w:szCs w:val="22"/>
              </w:rPr>
              <w:t>,</w:t>
            </w:r>
            <w:r>
              <w:rPr>
                <w:color w:val="auto"/>
                <w:sz w:val="22"/>
                <w:szCs w:val="22"/>
                <w:lang w:val="en-US"/>
              </w:rPr>
              <w:t>00</w:t>
            </w:r>
          </w:p>
        </w:tc>
        <w:tc>
          <w:tcPr>
            <w:tcW w:w="717" w:type="dxa"/>
            <w:shd w:val="clear" w:color="auto" w:fill="auto"/>
            <w:noWrap/>
            <w:vAlign w:val="bottom"/>
            <w:hideMark/>
          </w:tcPr>
          <w:p w:rsidRPr="00A07199" w:rsidR="005A0223" w:rsidP="005A0223" w:rsidRDefault="005A0223" w14:paraId="393AF454" w14:textId="439AAC6B">
            <w:pPr>
              <w:spacing w:after="0"/>
              <w:ind w:firstLine="0"/>
              <w:jc w:val="right"/>
              <w:rPr>
                <w:color w:val="auto"/>
                <w:sz w:val="22"/>
                <w:szCs w:val="22"/>
              </w:rPr>
            </w:pPr>
            <w:r w:rsidRPr="00A07199">
              <w:rPr>
                <w:color w:val="auto"/>
                <w:sz w:val="22"/>
                <w:szCs w:val="22"/>
              </w:rPr>
              <w:t>4</w:t>
            </w:r>
            <w:r w:rsidR="00C87E81">
              <w:rPr>
                <w:color w:val="auto"/>
                <w:sz w:val="22"/>
                <w:szCs w:val="22"/>
                <w:lang w:val="en-US"/>
              </w:rPr>
              <w:t>3</w:t>
            </w:r>
            <w:r w:rsidRPr="00A07199">
              <w:rPr>
                <w:color w:val="auto"/>
                <w:sz w:val="22"/>
                <w:szCs w:val="22"/>
              </w:rPr>
              <w:t>,</w:t>
            </w:r>
            <w:r w:rsidR="00C87E81">
              <w:rPr>
                <w:color w:val="auto"/>
                <w:sz w:val="22"/>
                <w:szCs w:val="22"/>
                <w:lang w:val="en-US"/>
              </w:rPr>
              <w:t>7</w:t>
            </w:r>
            <w:r w:rsidRPr="00A07199">
              <w:rPr>
                <w:color w:val="auto"/>
                <w:sz w:val="22"/>
                <w:szCs w:val="22"/>
              </w:rPr>
              <w:t>0</w:t>
            </w:r>
          </w:p>
        </w:tc>
        <w:tc>
          <w:tcPr>
            <w:tcW w:w="827" w:type="dxa"/>
            <w:shd w:val="clear" w:color="auto" w:fill="auto"/>
            <w:noWrap/>
            <w:vAlign w:val="bottom"/>
            <w:hideMark/>
          </w:tcPr>
          <w:p w:rsidRPr="00C87E81" w:rsidR="005A0223" w:rsidP="005A0223" w:rsidRDefault="00C87E81" w14:paraId="25BC05F8" w14:textId="53A354FD">
            <w:pPr>
              <w:spacing w:after="0"/>
              <w:ind w:firstLine="0"/>
              <w:jc w:val="right"/>
              <w:rPr>
                <w:color w:val="auto"/>
                <w:sz w:val="22"/>
                <w:szCs w:val="22"/>
                <w:lang w:val="en-US"/>
              </w:rPr>
            </w:pPr>
            <w:r>
              <w:rPr>
                <w:color w:val="auto"/>
                <w:sz w:val="22"/>
                <w:szCs w:val="22"/>
                <w:lang w:val="en-US"/>
              </w:rPr>
              <w:t>100</w:t>
            </w:r>
            <w:r w:rsidRPr="00A07199" w:rsidR="005A0223">
              <w:rPr>
                <w:color w:val="auto"/>
                <w:sz w:val="22"/>
                <w:szCs w:val="22"/>
              </w:rPr>
              <w:t>,</w:t>
            </w:r>
            <w:r>
              <w:rPr>
                <w:color w:val="auto"/>
                <w:sz w:val="22"/>
                <w:szCs w:val="22"/>
                <w:lang w:val="en-US"/>
              </w:rPr>
              <w:t>00</w:t>
            </w:r>
          </w:p>
        </w:tc>
        <w:tc>
          <w:tcPr>
            <w:tcW w:w="850" w:type="dxa"/>
            <w:shd w:val="clear" w:color="auto" w:fill="auto"/>
            <w:noWrap/>
            <w:vAlign w:val="bottom"/>
            <w:hideMark/>
          </w:tcPr>
          <w:p w:rsidRPr="00C87E81" w:rsidR="005A0223" w:rsidP="005A0223" w:rsidRDefault="00C87E81" w14:paraId="393DD190" w14:textId="31B2F478">
            <w:pPr>
              <w:spacing w:after="0"/>
              <w:ind w:firstLine="0"/>
              <w:jc w:val="right"/>
              <w:rPr>
                <w:color w:val="auto"/>
                <w:sz w:val="22"/>
                <w:szCs w:val="22"/>
                <w:lang w:val="en-US"/>
              </w:rPr>
            </w:pPr>
            <w:r>
              <w:rPr>
                <w:color w:val="auto"/>
                <w:sz w:val="22"/>
                <w:szCs w:val="22"/>
                <w:lang w:val="en-US"/>
              </w:rPr>
              <w:t>100</w:t>
            </w:r>
            <w:r w:rsidRPr="00A07199" w:rsidR="005A0223">
              <w:rPr>
                <w:color w:val="auto"/>
                <w:sz w:val="22"/>
                <w:szCs w:val="22"/>
              </w:rPr>
              <w:t>,</w:t>
            </w:r>
            <w:r>
              <w:rPr>
                <w:color w:val="auto"/>
                <w:sz w:val="22"/>
                <w:szCs w:val="22"/>
                <w:lang w:val="en-US"/>
              </w:rPr>
              <w:t>00</w:t>
            </w:r>
          </w:p>
        </w:tc>
        <w:tc>
          <w:tcPr>
            <w:tcW w:w="993" w:type="dxa"/>
            <w:shd w:val="clear" w:color="auto" w:fill="auto"/>
            <w:noWrap/>
            <w:vAlign w:val="bottom"/>
            <w:hideMark/>
          </w:tcPr>
          <w:p w:rsidRPr="00A07199" w:rsidR="005A0223" w:rsidP="005A0223" w:rsidRDefault="005A0223" w14:paraId="139D4C52" w14:textId="77777777">
            <w:pPr>
              <w:spacing w:after="0"/>
              <w:ind w:firstLine="0"/>
              <w:jc w:val="right"/>
              <w:rPr>
                <w:color w:val="auto"/>
                <w:sz w:val="22"/>
                <w:szCs w:val="22"/>
              </w:rPr>
            </w:pPr>
            <w:r w:rsidRPr="00A07199">
              <w:rPr>
                <w:color w:val="auto"/>
                <w:sz w:val="22"/>
                <w:szCs w:val="22"/>
              </w:rPr>
              <w:t>84,20</w:t>
            </w:r>
          </w:p>
        </w:tc>
        <w:tc>
          <w:tcPr>
            <w:tcW w:w="1275" w:type="dxa"/>
            <w:shd w:val="clear" w:color="auto" w:fill="auto"/>
            <w:noWrap/>
            <w:vAlign w:val="bottom"/>
            <w:hideMark/>
          </w:tcPr>
          <w:p w:rsidRPr="00A07199" w:rsidR="005A0223" w:rsidP="005A0223" w:rsidRDefault="005A0223" w14:paraId="14859273" w14:textId="77777777">
            <w:pPr>
              <w:spacing w:after="0"/>
              <w:ind w:firstLine="0"/>
              <w:jc w:val="right"/>
              <w:rPr>
                <w:color w:val="auto"/>
                <w:sz w:val="22"/>
                <w:szCs w:val="22"/>
              </w:rPr>
            </w:pPr>
            <w:r w:rsidRPr="00A07199">
              <w:rPr>
                <w:color w:val="auto"/>
                <w:sz w:val="22"/>
                <w:szCs w:val="22"/>
              </w:rPr>
              <w:t>44</w:t>
            </w:r>
          </w:p>
        </w:tc>
      </w:tr>
      <w:tr w:rsidRPr="00A07199" w:rsidR="005A0223" w:rsidTr="005A0223" w14:paraId="76816149" w14:textId="77777777">
        <w:trPr>
          <w:trHeight w:val="280"/>
        </w:trPr>
        <w:tc>
          <w:tcPr>
            <w:tcW w:w="600" w:type="dxa"/>
            <w:shd w:val="clear" w:color="auto" w:fill="auto"/>
            <w:noWrap/>
            <w:vAlign w:val="bottom"/>
            <w:hideMark/>
          </w:tcPr>
          <w:p w:rsidRPr="00A07199" w:rsidR="005A0223" w:rsidP="005A0223" w:rsidRDefault="005A0223" w14:paraId="0F957338" w14:textId="77777777">
            <w:pPr>
              <w:spacing w:after="0"/>
              <w:ind w:firstLine="0"/>
              <w:jc w:val="right"/>
              <w:rPr>
                <w:color w:val="auto"/>
                <w:sz w:val="22"/>
                <w:szCs w:val="22"/>
              </w:rPr>
            </w:pPr>
            <w:r w:rsidRPr="00A07199">
              <w:rPr>
                <w:color w:val="auto"/>
                <w:sz w:val="22"/>
                <w:szCs w:val="22"/>
              </w:rPr>
              <w:t>45</w:t>
            </w:r>
          </w:p>
        </w:tc>
        <w:tc>
          <w:tcPr>
            <w:tcW w:w="2392" w:type="dxa"/>
            <w:shd w:val="clear" w:color="auto" w:fill="auto"/>
            <w:noWrap/>
            <w:vAlign w:val="bottom"/>
            <w:hideMark/>
          </w:tcPr>
          <w:p w:rsidRPr="00A07199" w:rsidR="005A0223" w:rsidP="005A0223" w:rsidRDefault="005A0223" w14:paraId="7371D779" w14:textId="77777777">
            <w:pPr>
              <w:spacing w:after="0"/>
              <w:ind w:firstLine="0"/>
              <w:jc w:val="left"/>
              <w:rPr>
                <w:color w:val="auto"/>
                <w:sz w:val="22"/>
                <w:szCs w:val="22"/>
              </w:rPr>
            </w:pPr>
            <w:r w:rsidRPr="00A07199">
              <w:rPr>
                <w:color w:val="auto"/>
                <w:sz w:val="22"/>
                <w:szCs w:val="22"/>
              </w:rPr>
              <w:t>г. Екатеринбург, ул. Искровцев, д. 23а; («Центр социальной помощи семье и детям «Гнездышко» Кировского района города Екатеринбурга»)</w:t>
            </w:r>
          </w:p>
        </w:tc>
        <w:tc>
          <w:tcPr>
            <w:tcW w:w="1000" w:type="dxa"/>
            <w:shd w:val="clear" w:color="auto" w:fill="auto"/>
            <w:noWrap/>
            <w:vAlign w:val="bottom"/>
            <w:hideMark/>
          </w:tcPr>
          <w:p w:rsidRPr="00A07199" w:rsidR="005A0223" w:rsidP="005A0223" w:rsidRDefault="005A0223" w14:paraId="71643CA2" w14:textId="759B104B">
            <w:pPr>
              <w:spacing w:after="0"/>
              <w:ind w:firstLine="0"/>
              <w:jc w:val="right"/>
              <w:rPr>
                <w:color w:val="auto"/>
                <w:sz w:val="22"/>
                <w:szCs w:val="22"/>
              </w:rPr>
            </w:pPr>
            <w:r w:rsidRPr="00A07199">
              <w:rPr>
                <w:color w:val="auto"/>
                <w:sz w:val="22"/>
                <w:szCs w:val="22"/>
              </w:rPr>
              <w:t>9</w:t>
            </w:r>
            <w:r w:rsidR="00C87E81">
              <w:rPr>
                <w:color w:val="auto"/>
                <w:sz w:val="22"/>
                <w:szCs w:val="22"/>
                <w:lang w:val="en-US"/>
              </w:rPr>
              <w:t>0</w:t>
            </w:r>
            <w:r w:rsidRPr="00A07199">
              <w:rPr>
                <w:color w:val="auto"/>
                <w:sz w:val="22"/>
                <w:szCs w:val="22"/>
              </w:rPr>
              <w:t>,</w:t>
            </w:r>
            <w:r w:rsidR="00C87E81">
              <w:rPr>
                <w:color w:val="auto"/>
                <w:sz w:val="22"/>
                <w:szCs w:val="22"/>
                <w:lang w:val="en-US"/>
              </w:rPr>
              <w:t>7</w:t>
            </w:r>
            <w:r w:rsidRPr="00A07199">
              <w:rPr>
                <w:color w:val="auto"/>
                <w:sz w:val="22"/>
                <w:szCs w:val="22"/>
              </w:rPr>
              <w:t>0</w:t>
            </w:r>
          </w:p>
        </w:tc>
        <w:tc>
          <w:tcPr>
            <w:tcW w:w="1000" w:type="dxa"/>
            <w:shd w:val="clear" w:color="auto" w:fill="auto"/>
            <w:noWrap/>
            <w:vAlign w:val="bottom"/>
            <w:hideMark/>
          </w:tcPr>
          <w:p w:rsidRPr="00A07199" w:rsidR="005A0223" w:rsidP="005A0223" w:rsidRDefault="005A0223" w14:paraId="2D770079" w14:textId="77777777">
            <w:pPr>
              <w:spacing w:after="0"/>
              <w:ind w:firstLine="0"/>
              <w:jc w:val="right"/>
              <w:rPr>
                <w:color w:val="auto"/>
                <w:sz w:val="22"/>
                <w:szCs w:val="22"/>
              </w:rPr>
            </w:pPr>
            <w:r w:rsidRPr="00A07199">
              <w:rPr>
                <w:color w:val="auto"/>
                <w:sz w:val="22"/>
                <w:szCs w:val="22"/>
              </w:rPr>
              <w:t>80,00</w:t>
            </w:r>
          </w:p>
        </w:tc>
        <w:tc>
          <w:tcPr>
            <w:tcW w:w="717" w:type="dxa"/>
            <w:shd w:val="clear" w:color="auto" w:fill="auto"/>
            <w:noWrap/>
            <w:vAlign w:val="bottom"/>
            <w:hideMark/>
          </w:tcPr>
          <w:p w:rsidRPr="00A07199" w:rsidR="005A0223" w:rsidP="00C87E81" w:rsidRDefault="00C87E81" w14:paraId="4959F1E8" w14:textId="18651C3D">
            <w:pPr>
              <w:spacing w:after="0"/>
              <w:ind w:firstLine="0"/>
              <w:jc w:val="center"/>
              <w:rPr>
                <w:color w:val="auto"/>
                <w:sz w:val="22"/>
                <w:szCs w:val="22"/>
              </w:rPr>
            </w:pPr>
            <w:r>
              <w:rPr>
                <w:color w:val="auto"/>
                <w:sz w:val="22"/>
                <w:szCs w:val="22"/>
                <w:lang w:val="en-US"/>
              </w:rPr>
              <w:t>49</w:t>
            </w:r>
            <w:r w:rsidRPr="00A07199" w:rsidR="005A0223">
              <w:rPr>
                <w:color w:val="auto"/>
                <w:sz w:val="22"/>
                <w:szCs w:val="22"/>
              </w:rPr>
              <w:t>,</w:t>
            </w:r>
            <w:r>
              <w:rPr>
                <w:color w:val="auto"/>
                <w:sz w:val="22"/>
                <w:szCs w:val="22"/>
                <w:lang w:val="en-US"/>
              </w:rPr>
              <w:t>6</w:t>
            </w:r>
            <w:r w:rsidRPr="00A07199" w:rsidR="005A0223">
              <w:rPr>
                <w:color w:val="auto"/>
                <w:sz w:val="22"/>
                <w:szCs w:val="22"/>
              </w:rPr>
              <w:t>0</w:t>
            </w:r>
          </w:p>
        </w:tc>
        <w:tc>
          <w:tcPr>
            <w:tcW w:w="827" w:type="dxa"/>
            <w:shd w:val="clear" w:color="auto" w:fill="auto"/>
            <w:noWrap/>
            <w:vAlign w:val="bottom"/>
            <w:hideMark/>
          </w:tcPr>
          <w:p w:rsidRPr="00A07199" w:rsidR="005A0223" w:rsidP="005A0223" w:rsidRDefault="005A0223" w14:paraId="1AA223DB" w14:textId="77777777">
            <w:pPr>
              <w:spacing w:after="0"/>
              <w:ind w:firstLine="0"/>
              <w:jc w:val="right"/>
              <w:rPr>
                <w:color w:val="auto"/>
                <w:sz w:val="22"/>
                <w:szCs w:val="22"/>
              </w:rPr>
            </w:pPr>
            <w:r w:rsidRPr="00A07199">
              <w:rPr>
                <w:color w:val="auto"/>
                <w:sz w:val="22"/>
                <w:szCs w:val="22"/>
              </w:rPr>
              <w:t>100,00</w:t>
            </w:r>
          </w:p>
        </w:tc>
        <w:tc>
          <w:tcPr>
            <w:tcW w:w="850" w:type="dxa"/>
            <w:shd w:val="clear" w:color="auto" w:fill="auto"/>
            <w:noWrap/>
            <w:vAlign w:val="bottom"/>
            <w:hideMark/>
          </w:tcPr>
          <w:p w:rsidRPr="00A07199" w:rsidR="005A0223" w:rsidP="005A0223" w:rsidRDefault="005A0223" w14:paraId="5946427A" w14:textId="77777777">
            <w:pPr>
              <w:spacing w:after="0"/>
              <w:ind w:firstLine="0"/>
              <w:jc w:val="right"/>
              <w:rPr>
                <w:color w:val="auto"/>
                <w:sz w:val="22"/>
                <w:szCs w:val="22"/>
              </w:rPr>
            </w:pPr>
            <w:r w:rsidRPr="00A07199">
              <w:rPr>
                <w:color w:val="auto"/>
                <w:sz w:val="22"/>
                <w:szCs w:val="22"/>
              </w:rPr>
              <w:t>100,00</w:t>
            </w:r>
          </w:p>
        </w:tc>
        <w:tc>
          <w:tcPr>
            <w:tcW w:w="993" w:type="dxa"/>
            <w:shd w:val="clear" w:color="auto" w:fill="auto"/>
            <w:noWrap/>
            <w:vAlign w:val="bottom"/>
            <w:hideMark/>
          </w:tcPr>
          <w:p w:rsidRPr="00C87E81" w:rsidR="005A0223" w:rsidP="005A0223" w:rsidRDefault="005A0223" w14:paraId="77712BD1" w14:textId="0641FE74">
            <w:pPr>
              <w:spacing w:after="0"/>
              <w:ind w:firstLine="0"/>
              <w:jc w:val="right"/>
              <w:rPr>
                <w:color w:val="auto"/>
                <w:sz w:val="22"/>
                <w:szCs w:val="22"/>
                <w:lang w:val="en-US"/>
              </w:rPr>
            </w:pPr>
            <w:r w:rsidRPr="00A07199">
              <w:rPr>
                <w:color w:val="auto"/>
                <w:sz w:val="22"/>
                <w:szCs w:val="22"/>
              </w:rPr>
              <w:t>84,</w:t>
            </w:r>
            <w:r w:rsidR="00C87E81">
              <w:rPr>
                <w:color w:val="auto"/>
                <w:sz w:val="22"/>
                <w:szCs w:val="22"/>
                <w:lang w:val="en-US"/>
              </w:rPr>
              <w:t>06</w:t>
            </w:r>
          </w:p>
        </w:tc>
        <w:tc>
          <w:tcPr>
            <w:tcW w:w="1275" w:type="dxa"/>
            <w:shd w:val="clear" w:color="auto" w:fill="auto"/>
            <w:noWrap/>
            <w:vAlign w:val="bottom"/>
            <w:hideMark/>
          </w:tcPr>
          <w:p w:rsidRPr="00A07199" w:rsidR="005A0223" w:rsidP="005A0223" w:rsidRDefault="005A0223" w14:paraId="4BAAE789" w14:textId="77777777">
            <w:pPr>
              <w:spacing w:after="0"/>
              <w:ind w:firstLine="0"/>
              <w:jc w:val="right"/>
              <w:rPr>
                <w:color w:val="auto"/>
                <w:sz w:val="22"/>
                <w:szCs w:val="22"/>
              </w:rPr>
            </w:pPr>
            <w:r w:rsidRPr="00A07199">
              <w:rPr>
                <w:color w:val="auto"/>
                <w:sz w:val="22"/>
                <w:szCs w:val="22"/>
              </w:rPr>
              <w:t>45</w:t>
            </w:r>
          </w:p>
        </w:tc>
      </w:tr>
      <w:tr w:rsidRPr="00A07199" w:rsidR="005A0223" w:rsidTr="005A0223" w14:paraId="1E430C6C" w14:textId="77777777">
        <w:trPr>
          <w:trHeight w:val="280"/>
        </w:trPr>
        <w:tc>
          <w:tcPr>
            <w:tcW w:w="600" w:type="dxa"/>
            <w:shd w:val="clear" w:color="auto" w:fill="auto"/>
            <w:noWrap/>
            <w:vAlign w:val="bottom"/>
            <w:hideMark/>
          </w:tcPr>
          <w:p w:rsidRPr="00A07199" w:rsidR="005A0223" w:rsidP="005A0223" w:rsidRDefault="005A0223" w14:paraId="5C7E2AA6" w14:textId="77777777">
            <w:pPr>
              <w:spacing w:after="0"/>
              <w:ind w:firstLine="0"/>
              <w:jc w:val="right"/>
              <w:rPr>
                <w:color w:val="auto"/>
                <w:sz w:val="22"/>
                <w:szCs w:val="22"/>
              </w:rPr>
            </w:pPr>
            <w:r w:rsidRPr="00A07199">
              <w:rPr>
                <w:color w:val="auto"/>
                <w:sz w:val="22"/>
                <w:szCs w:val="22"/>
              </w:rPr>
              <w:t>46</w:t>
            </w:r>
          </w:p>
        </w:tc>
        <w:tc>
          <w:tcPr>
            <w:tcW w:w="2392" w:type="dxa"/>
            <w:shd w:val="clear" w:color="auto" w:fill="auto"/>
            <w:noWrap/>
            <w:vAlign w:val="bottom"/>
            <w:hideMark/>
          </w:tcPr>
          <w:p w:rsidRPr="00A07199" w:rsidR="005A0223" w:rsidP="005A0223" w:rsidRDefault="005A0223" w14:paraId="6F370954" w14:textId="77777777">
            <w:pPr>
              <w:spacing w:after="0"/>
              <w:ind w:firstLine="0"/>
              <w:jc w:val="left"/>
              <w:rPr>
                <w:color w:val="auto"/>
                <w:sz w:val="22"/>
                <w:szCs w:val="22"/>
              </w:rPr>
            </w:pPr>
            <w:r w:rsidRPr="00A07199">
              <w:rPr>
                <w:color w:val="auto"/>
                <w:sz w:val="22"/>
                <w:szCs w:val="22"/>
              </w:rPr>
              <w:t>г. Богданович, ул. Новая, д. 16а («Центр социальной помощи семье и детям города Богдановича»)</w:t>
            </w:r>
          </w:p>
        </w:tc>
        <w:tc>
          <w:tcPr>
            <w:tcW w:w="1000" w:type="dxa"/>
            <w:shd w:val="clear" w:color="auto" w:fill="auto"/>
            <w:noWrap/>
            <w:vAlign w:val="bottom"/>
            <w:hideMark/>
          </w:tcPr>
          <w:p w:rsidRPr="00A07199" w:rsidR="005A0223" w:rsidP="005A0223" w:rsidRDefault="005A0223" w14:paraId="2D6DD25A" w14:textId="2B5E8914">
            <w:pPr>
              <w:spacing w:after="0"/>
              <w:ind w:firstLine="0"/>
              <w:jc w:val="right"/>
              <w:rPr>
                <w:color w:val="auto"/>
                <w:sz w:val="22"/>
                <w:szCs w:val="22"/>
              </w:rPr>
            </w:pPr>
            <w:r w:rsidRPr="00A07199">
              <w:rPr>
                <w:color w:val="auto"/>
                <w:sz w:val="22"/>
                <w:szCs w:val="22"/>
              </w:rPr>
              <w:t>9</w:t>
            </w:r>
            <w:r w:rsidR="00C87E81">
              <w:rPr>
                <w:color w:val="auto"/>
                <w:sz w:val="22"/>
                <w:szCs w:val="22"/>
                <w:lang w:val="en-US"/>
              </w:rPr>
              <w:t>3</w:t>
            </w:r>
            <w:r w:rsidRPr="00A07199">
              <w:rPr>
                <w:color w:val="auto"/>
                <w:sz w:val="22"/>
                <w:szCs w:val="22"/>
              </w:rPr>
              <w:t>,</w:t>
            </w:r>
            <w:r w:rsidR="00C87E81">
              <w:rPr>
                <w:color w:val="auto"/>
                <w:sz w:val="22"/>
                <w:szCs w:val="22"/>
                <w:lang w:val="en-US"/>
              </w:rPr>
              <w:t>2</w:t>
            </w:r>
            <w:r w:rsidRPr="00A07199">
              <w:rPr>
                <w:color w:val="auto"/>
                <w:sz w:val="22"/>
                <w:szCs w:val="22"/>
              </w:rPr>
              <w:t>0</w:t>
            </w:r>
          </w:p>
        </w:tc>
        <w:tc>
          <w:tcPr>
            <w:tcW w:w="1000" w:type="dxa"/>
            <w:shd w:val="clear" w:color="auto" w:fill="auto"/>
            <w:noWrap/>
            <w:vAlign w:val="bottom"/>
            <w:hideMark/>
          </w:tcPr>
          <w:p w:rsidRPr="00A07199" w:rsidR="005A0223" w:rsidP="005A0223" w:rsidRDefault="005A0223" w14:paraId="692BA3D4" w14:textId="77777777">
            <w:pPr>
              <w:spacing w:after="0"/>
              <w:ind w:firstLine="0"/>
              <w:jc w:val="right"/>
              <w:rPr>
                <w:color w:val="auto"/>
                <w:sz w:val="22"/>
                <w:szCs w:val="22"/>
              </w:rPr>
            </w:pPr>
            <w:r w:rsidRPr="00A07199">
              <w:rPr>
                <w:color w:val="auto"/>
                <w:sz w:val="22"/>
                <w:szCs w:val="22"/>
              </w:rPr>
              <w:t>74,25</w:t>
            </w:r>
          </w:p>
        </w:tc>
        <w:tc>
          <w:tcPr>
            <w:tcW w:w="717" w:type="dxa"/>
            <w:shd w:val="clear" w:color="auto" w:fill="auto"/>
            <w:noWrap/>
            <w:vAlign w:val="bottom"/>
            <w:hideMark/>
          </w:tcPr>
          <w:p w:rsidRPr="00A07199" w:rsidR="005A0223" w:rsidP="005A0223" w:rsidRDefault="005A0223" w14:paraId="4A38F3C0" w14:textId="636BD848">
            <w:pPr>
              <w:spacing w:after="0"/>
              <w:ind w:firstLine="0"/>
              <w:jc w:val="right"/>
              <w:rPr>
                <w:color w:val="auto"/>
                <w:sz w:val="22"/>
                <w:szCs w:val="22"/>
              </w:rPr>
            </w:pPr>
            <w:r w:rsidRPr="00A07199">
              <w:rPr>
                <w:color w:val="auto"/>
                <w:sz w:val="22"/>
                <w:szCs w:val="22"/>
              </w:rPr>
              <w:t>5</w:t>
            </w:r>
            <w:r w:rsidR="00C87E81">
              <w:rPr>
                <w:color w:val="auto"/>
                <w:sz w:val="22"/>
                <w:szCs w:val="22"/>
                <w:lang w:val="en-US"/>
              </w:rPr>
              <w:t>5</w:t>
            </w:r>
            <w:r w:rsidRPr="00A07199">
              <w:rPr>
                <w:color w:val="auto"/>
                <w:sz w:val="22"/>
                <w:szCs w:val="22"/>
              </w:rPr>
              <w:t>,</w:t>
            </w:r>
            <w:r w:rsidR="00C87E81">
              <w:rPr>
                <w:color w:val="auto"/>
                <w:sz w:val="22"/>
                <w:szCs w:val="22"/>
                <w:lang w:val="en-US"/>
              </w:rPr>
              <w:t>6</w:t>
            </w:r>
            <w:r w:rsidRPr="00A07199">
              <w:rPr>
                <w:color w:val="auto"/>
                <w:sz w:val="22"/>
                <w:szCs w:val="22"/>
              </w:rPr>
              <w:t>0</w:t>
            </w:r>
          </w:p>
        </w:tc>
        <w:tc>
          <w:tcPr>
            <w:tcW w:w="827" w:type="dxa"/>
            <w:shd w:val="clear" w:color="auto" w:fill="auto"/>
            <w:noWrap/>
            <w:vAlign w:val="bottom"/>
            <w:hideMark/>
          </w:tcPr>
          <w:p w:rsidRPr="00A07199" w:rsidR="005A0223" w:rsidP="005A0223" w:rsidRDefault="005A0223" w14:paraId="05EBF0A2" w14:textId="77777777">
            <w:pPr>
              <w:spacing w:after="0"/>
              <w:ind w:firstLine="0"/>
              <w:jc w:val="right"/>
              <w:rPr>
                <w:color w:val="auto"/>
                <w:sz w:val="22"/>
                <w:szCs w:val="22"/>
              </w:rPr>
            </w:pPr>
            <w:r w:rsidRPr="00A07199">
              <w:rPr>
                <w:color w:val="auto"/>
                <w:sz w:val="22"/>
                <w:szCs w:val="22"/>
              </w:rPr>
              <w:t>96,32</w:t>
            </w:r>
          </w:p>
        </w:tc>
        <w:tc>
          <w:tcPr>
            <w:tcW w:w="850" w:type="dxa"/>
            <w:shd w:val="clear" w:color="auto" w:fill="auto"/>
            <w:noWrap/>
            <w:vAlign w:val="bottom"/>
            <w:hideMark/>
          </w:tcPr>
          <w:p w:rsidRPr="00A07199" w:rsidR="005A0223" w:rsidP="005A0223" w:rsidRDefault="005A0223" w14:paraId="477B2F33" w14:textId="77777777">
            <w:pPr>
              <w:spacing w:after="0"/>
              <w:ind w:firstLine="0"/>
              <w:jc w:val="right"/>
              <w:rPr>
                <w:color w:val="auto"/>
                <w:sz w:val="22"/>
                <w:szCs w:val="22"/>
              </w:rPr>
            </w:pPr>
            <w:r w:rsidRPr="00A07199">
              <w:rPr>
                <w:color w:val="auto"/>
                <w:sz w:val="22"/>
                <w:szCs w:val="22"/>
              </w:rPr>
              <w:t>99,77</w:t>
            </w:r>
          </w:p>
        </w:tc>
        <w:tc>
          <w:tcPr>
            <w:tcW w:w="993" w:type="dxa"/>
            <w:shd w:val="clear" w:color="auto" w:fill="auto"/>
            <w:noWrap/>
            <w:vAlign w:val="bottom"/>
            <w:hideMark/>
          </w:tcPr>
          <w:p w:rsidRPr="00A07199" w:rsidR="005A0223" w:rsidP="005A0223" w:rsidRDefault="005A0223" w14:paraId="5BCE81C8" w14:textId="1C7A52A9">
            <w:pPr>
              <w:spacing w:after="0"/>
              <w:ind w:firstLine="0"/>
              <w:jc w:val="right"/>
              <w:rPr>
                <w:color w:val="auto"/>
                <w:sz w:val="22"/>
                <w:szCs w:val="22"/>
              </w:rPr>
            </w:pPr>
            <w:r w:rsidRPr="00A07199">
              <w:rPr>
                <w:color w:val="auto"/>
                <w:sz w:val="22"/>
                <w:szCs w:val="22"/>
              </w:rPr>
              <w:t>8</w:t>
            </w:r>
            <w:r w:rsidR="00C87E81">
              <w:rPr>
                <w:color w:val="auto"/>
                <w:sz w:val="22"/>
                <w:szCs w:val="22"/>
                <w:lang w:val="en-US"/>
              </w:rPr>
              <w:t>3</w:t>
            </w:r>
            <w:r w:rsidRPr="00A07199">
              <w:rPr>
                <w:color w:val="auto"/>
                <w:sz w:val="22"/>
                <w:szCs w:val="22"/>
              </w:rPr>
              <w:t>,</w:t>
            </w:r>
            <w:r w:rsidR="00C87E81">
              <w:rPr>
                <w:color w:val="auto"/>
                <w:sz w:val="22"/>
                <w:szCs w:val="22"/>
                <w:lang w:val="en-US"/>
              </w:rPr>
              <w:t>8</w:t>
            </w:r>
            <w:r w:rsidRPr="00A07199">
              <w:rPr>
                <w:color w:val="auto"/>
                <w:sz w:val="22"/>
                <w:szCs w:val="22"/>
              </w:rPr>
              <w:t>0</w:t>
            </w:r>
          </w:p>
        </w:tc>
        <w:tc>
          <w:tcPr>
            <w:tcW w:w="1275" w:type="dxa"/>
            <w:shd w:val="clear" w:color="auto" w:fill="auto"/>
            <w:noWrap/>
            <w:vAlign w:val="bottom"/>
            <w:hideMark/>
          </w:tcPr>
          <w:p w:rsidRPr="00A07199" w:rsidR="005A0223" w:rsidP="005A0223" w:rsidRDefault="005A0223" w14:paraId="1C55AFB9" w14:textId="77777777">
            <w:pPr>
              <w:spacing w:after="0"/>
              <w:ind w:firstLine="0"/>
              <w:jc w:val="right"/>
              <w:rPr>
                <w:color w:val="auto"/>
                <w:sz w:val="22"/>
                <w:szCs w:val="22"/>
              </w:rPr>
            </w:pPr>
            <w:r w:rsidRPr="00A07199">
              <w:rPr>
                <w:color w:val="auto"/>
                <w:sz w:val="22"/>
                <w:szCs w:val="22"/>
              </w:rPr>
              <w:t>46</w:t>
            </w:r>
          </w:p>
        </w:tc>
      </w:tr>
      <w:tr w:rsidRPr="00A07199" w:rsidR="005A0223" w:rsidTr="005A0223" w14:paraId="45FBE1F8" w14:textId="77777777">
        <w:trPr>
          <w:trHeight w:val="280"/>
        </w:trPr>
        <w:tc>
          <w:tcPr>
            <w:tcW w:w="600" w:type="dxa"/>
            <w:shd w:val="clear" w:color="auto" w:fill="auto"/>
            <w:noWrap/>
            <w:vAlign w:val="bottom"/>
            <w:hideMark/>
          </w:tcPr>
          <w:p w:rsidRPr="00A07199" w:rsidR="005A0223" w:rsidP="005A0223" w:rsidRDefault="005A0223" w14:paraId="0D405844" w14:textId="77777777">
            <w:pPr>
              <w:spacing w:after="0"/>
              <w:ind w:firstLine="0"/>
              <w:jc w:val="right"/>
              <w:rPr>
                <w:color w:val="auto"/>
                <w:sz w:val="22"/>
                <w:szCs w:val="22"/>
              </w:rPr>
            </w:pPr>
            <w:r w:rsidRPr="00A07199">
              <w:rPr>
                <w:color w:val="auto"/>
                <w:sz w:val="22"/>
                <w:szCs w:val="22"/>
              </w:rPr>
              <w:t>47</w:t>
            </w:r>
          </w:p>
        </w:tc>
        <w:tc>
          <w:tcPr>
            <w:tcW w:w="2392" w:type="dxa"/>
            <w:shd w:val="clear" w:color="auto" w:fill="auto"/>
            <w:noWrap/>
            <w:vAlign w:val="bottom"/>
            <w:hideMark/>
          </w:tcPr>
          <w:p w:rsidRPr="00A07199" w:rsidR="005A0223" w:rsidP="005A0223" w:rsidRDefault="005A0223" w14:paraId="7886D1B0" w14:textId="77777777">
            <w:pPr>
              <w:spacing w:after="0"/>
              <w:ind w:firstLine="0"/>
              <w:jc w:val="left"/>
              <w:rPr>
                <w:color w:val="auto"/>
                <w:sz w:val="22"/>
                <w:szCs w:val="22"/>
              </w:rPr>
            </w:pPr>
            <w:r w:rsidRPr="00A07199">
              <w:rPr>
                <w:color w:val="auto"/>
                <w:sz w:val="22"/>
                <w:szCs w:val="22"/>
              </w:rPr>
              <w:t>г. Североуральск, ул. Молодежная, д. 13; («Комплексный центр социального обслуживания населения города Североуральска»)</w:t>
            </w:r>
          </w:p>
        </w:tc>
        <w:tc>
          <w:tcPr>
            <w:tcW w:w="1000" w:type="dxa"/>
            <w:shd w:val="clear" w:color="auto" w:fill="auto"/>
            <w:noWrap/>
            <w:vAlign w:val="bottom"/>
            <w:hideMark/>
          </w:tcPr>
          <w:p w:rsidRPr="00A07199" w:rsidR="005A0223" w:rsidP="005A0223" w:rsidRDefault="005A0223" w14:paraId="6727347D" w14:textId="1F0C323F">
            <w:pPr>
              <w:spacing w:after="0"/>
              <w:ind w:firstLine="0"/>
              <w:jc w:val="right"/>
              <w:rPr>
                <w:color w:val="auto"/>
                <w:sz w:val="22"/>
                <w:szCs w:val="22"/>
              </w:rPr>
            </w:pPr>
            <w:r w:rsidRPr="00A07199">
              <w:rPr>
                <w:color w:val="auto"/>
                <w:sz w:val="22"/>
                <w:szCs w:val="22"/>
              </w:rPr>
              <w:t>9</w:t>
            </w:r>
            <w:r w:rsidR="00C87E81">
              <w:rPr>
                <w:color w:val="auto"/>
                <w:sz w:val="22"/>
                <w:szCs w:val="22"/>
                <w:lang w:val="en-US"/>
              </w:rPr>
              <w:t>6</w:t>
            </w:r>
            <w:r w:rsidRPr="00A07199">
              <w:rPr>
                <w:color w:val="auto"/>
                <w:sz w:val="22"/>
                <w:szCs w:val="22"/>
              </w:rPr>
              <w:t>,</w:t>
            </w:r>
            <w:r w:rsidR="00C87E81">
              <w:rPr>
                <w:color w:val="auto"/>
                <w:sz w:val="22"/>
                <w:szCs w:val="22"/>
                <w:lang w:val="en-US"/>
              </w:rPr>
              <w:t>9</w:t>
            </w:r>
            <w:r w:rsidRPr="00A07199">
              <w:rPr>
                <w:color w:val="auto"/>
                <w:sz w:val="22"/>
                <w:szCs w:val="22"/>
              </w:rPr>
              <w:t>0</w:t>
            </w:r>
          </w:p>
        </w:tc>
        <w:tc>
          <w:tcPr>
            <w:tcW w:w="1000" w:type="dxa"/>
            <w:shd w:val="clear" w:color="auto" w:fill="auto"/>
            <w:noWrap/>
            <w:vAlign w:val="bottom"/>
            <w:hideMark/>
          </w:tcPr>
          <w:p w:rsidRPr="00C87E81" w:rsidR="005A0223" w:rsidP="005A0223" w:rsidRDefault="00C87E81" w14:paraId="66157A72" w14:textId="50531085">
            <w:pPr>
              <w:spacing w:after="0"/>
              <w:ind w:firstLine="0"/>
              <w:jc w:val="right"/>
              <w:rPr>
                <w:color w:val="auto"/>
                <w:sz w:val="22"/>
                <w:szCs w:val="22"/>
                <w:lang w:val="en-US"/>
              </w:rPr>
            </w:pPr>
            <w:r>
              <w:rPr>
                <w:color w:val="auto"/>
                <w:sz w:val="22"/>
                <w:szCs w:val="22"/>
                <w:lang w:val="en-US"/>
              </w:rPr>
              <w:t>80</w:t>
            </w:r>
            <w:r w:rsidRPr="00A07199" w:rsidR="005A0223">
              <w:rPr>
                <w:color w:val="auto"/>
                <w:sz w:val="22"/>
                <w:szCs w:val="22"/>
              </w:rPr>
              <w:t>,</w:t>
            </w:r>
            <w:r>
              <w:rPr>
                <w:color w:val="auto"/>
                <w:sz w:val="22"/>
                <w:szCs w:val="22"/>
                <w:lang w:val="en-US"/>
              </w:rPr>
              <w:t>00</w:t>
            </w:r>
          </w:p>
        </w:tc>
        <w:tc>
          <w:tcPr>
            <w:tcW w:w="717" w:type="dxa"/>
            <w:shd w:val="clear" w:color="auto" w:fill="auto"/>
            <w:noWrap/>
            <w:vAlign w:val="bottom"/>
            <w:hideMark/>
          </w:tcPr>
          <w:p w:rsidRPr="00A07199" w:rsidR="005A0223" w:rsidP="005A0223" w:rsidRDefault="005A0223" w14:paraId="61075BDA" w14:textId="12F30FF6">
            <w:pPr>
              <w:spacing w:after="0"/>
              <w:ind w:firstLine="0"/>
              <w:jc w:val="right"/>
              <w:rPr>
                <w:color w:val="auto"/>
                <w:sz w:val="22"/>
                <w:szCs w:val="22"/>
              </w:rPr>
            </w:pPr>
            <w:r w:rsidRPr="00A07199">
              <w:rPr>
                <w:color w:val="auto"/>
                <w:sz w:val="22"/>
                <w:szCs w:val="22"/>
              </w:rPr>
              <w:t>4</w:t>
            </w:r>
            <w:r w:rsidR="00C87E81">
              <w:rPr>
                <w:color w:val="auto"/>
                <w:sz w:val="22"/>
                <w:szCs w:val="22"/>
                <w:lang w:val="en-US"/>
              </w:rPr>
              <w:t>3</w:t>
            </w:r>
            <w:r w:rsidRPr="00A07199">
              <w:rPr>
                <w:color w:val="auto"/>
                <w:sz w:val="22"/>
                <w:szCs w:val="22"/>
              </w:rPr>
              <w:t>,</w:t>
            </w:r>
            <w:r w:rsidR="00C87E81">
              <w:rPr>
                <w:color w:val="auto"/>
                <w:sz w:val="22"/>
                <w:szCs w:val="22"/>
                <w:lang w:val="en-US"/>
              </w:rPr>
              <w:t>7</w:t>
            </w:r>
            <w:r w:rsidRPr="00A07199">
              <w:rPr>
                <w:color w:val="auto"/>
                <w:sz w:val="22"/>
                <w:szCs w:val="22"/>
              </w:rPr>
              <w:t>0</w:t>
            </w:r>
          </w:p>
        </w:tc>
        <w:tc>
          <w:tcPr>
            <w:tcW w:w="827" w:type="dxa"/>
            <w:shd w:val="clear" w:color="auto" w:fill="auto"/>
            <w:noWrap/>
            <w:vAlign w:val="bottom"/>
            <w:hideMark/>
          </w:tcPr>
          <w:p w:rsidRPr="00C87E81" w:rsidR="005A0223" w:rsidP="005A0223" w:rsidRDefault="00C87E81" w14:paraId="725B9E5F" w14:textId="0FAFA7E8">
            <w:pPr>
              <w:spacing w:after="0"/>
              <w:ind w:firstLine="0"/>
              <w:jc w:val="right"/>
              <w:rPr>
                <w:color w:val="auto"/>
                <w:sz w:val="22"/>
                <w:szCs w:val="22"/>
                <w:lang w:val="en-US"/>
              </w:rPr>
            </w:pPr>
            <w:r>
              <w:rPr>
                <w:color w:val="auto"/>
                <w:sz w:val="22"/>
                <w:szCs w:val="22"/>
                <w:lang w:val="en-US"/>
              </w:rPr>
              <w:t>100</w:t>
            </w:r>
            <w:r w:rsidRPr="00A07199" w:rsidR="005A0223">
              <w:rPr>
                <w:color w:val="auto"/>
                <w:sz w:val="22"/>
                <w:szCs w:val="22"/>
              </w:rPr>
              <w:t>,</w:t>
            </w:r>
            <w:r>
              <w:rPr>
                <w:color w:val="auto"/>
                <w:sz w:val="22"/>
                <w:szCs w:val="22"/>
                <w:lang w:val="en-US"/>
              </w:rPr>
              <w:t>00</w:t>
            </w:r>
          </w:p>
        </w:tc>
        <w:tc>
          <w:tcPr>
            <w:tcW w:w="850" w:type="dxa"/>
            <w:shd w:val="clear" w:color="auto" w:fill="auto"/>
            <w:noWrap/>
            <w:vAlign w:val="bottom"/>
            <w:hideMark/>
          </w:tcPr>
          <w:p w:rsidRPr="00C87E81" w:rsidR="005A0223" w:rsidP="005A0223" w:rsidRDefault="00C87E81" w14:paraId="3FD79D18" w14:textId="5CE168D7">
            <w:pPr>
              <w:spacing w:after="0"/>
              <w:ind w:firstLine="0"/>
              <w:jc w:val="right"/>
              <w:rPr>
                <w:color w:val="auto"/>
                <w:sz w:val="22"/>
                <w:szCs w:val="22"/>
                <w:lang w:val="en-US"/>
              </w:rPr>
            </w:pPr>
            <w:r>
              <w:rPr>
                <w:color w:val="auto"/>
                <w:sz w:val="22"/>
                <w:szCs w:val="22"/>
                <w:lang w:val="en-US"/>
              </w:rPr>
              <w:t>100</w:t>
            </w:r>
            <w:r w:rsidRPr="00A07199" w:rsidR="005A0223">
              <w:rPr>
                <w:color w:val="auto"/>
                <w:sz w:val="22"/>
                <w:szCs w:val="22"/>
              </w:rPr>
              <w:t>,</w:t>
            </w:r>
            <w:r>
              <w:rPr>
                <w:color w:val="auto"/>
                <w:sz w:val="22"/>
                <w:szCs w:val="22"/>
                <w:lang w:val="en-US"/>
              </w:rPr>
              <w:t>00</w:t>
            </w:r>
          </w:p>
        </w:tc>
        <w:tc>
          <w:tcPr>
            <w:tcW w:w="993" w:type="dxa"/>
            <w:shd w:val="clear" w:color="auto" w:fill="auto"/>
            <w:noWrap/>
            <w:vAlign w:val="bottom"/>
            <w:hideMark/>
          </w:tcPr>
          <w:p w:rsidRPr="00C87E81" w:rsidR="005A0223" w:rsidP="005A0223" w:rsidRDefault="005A0223" w14:paraId="4DB281DA" w14:textId="1EC3F1F2">
            <w:pPr>
              <w:spacing w:after="0"/>
              <w:ind w:firstLine="0"/>
              <w:jc w:val="right"/>
              <w:rPr>
                <w:color w:val="auto"/>
                <w:sz w:val="22"/>
                <w:szCs w:val="22"/>
                <w:lang w:val="en-US"/>
              </w:rPr>
            </w:pPr>
            <w:r w:rsidRPr="00A07199">
              <w:rPr>
                <w:color w:val="auto"/>
                <w:sz w:val="22"/>
                <w:szCs w:val="22"/>
              </w:rPr>
              <w:t>84,1</w:t>
            </w:r>
            <w:r w:rsidR="00C87E81">
              <w:rPr>
                <w:color w:val="auto"/>
                <w:sz w:val="22"/>
                <w:szCs w:val="22"/>
                <w:lang w:val="en-US"/>
              </w:rPr>
              <w:t>2</w:t>
            </w:r>
          </w:p>
        </w:tc>
        <w:tc>
          <w:tcPr>
            <w:tcW w:w="1275" w:type="dxa"/>
            <w:shd w:val="clear" w:color="auto" w:fill="auto"/>
            <w:noWrap/>
            <w:vAlign w:val="bottom"/>
            <w:hideMark/>
          </w:tcPr>
          <w:p w:rsidRPr="00A07199" w:rsidR="005A0223" w:rsidP="005A0223" w:rsidRDefault="005A0223" w14:paraId="542C63C2" w14:textId="77777777">
            <w:pPr>
              <w:spacing w:after="0"/>
              <w:ind w:firstLine="0"/>
              <w:jc w:val="right"/>
              <w:rPr>
                <w:color w:val="auto"/>
                <w:sz w:val="22"/>
                <w:szCs w:val="22"/>
              </w:rPr>
            </w:pPr>
            <w:r w:rsidRPr="00A07199">
              <w:rPr>
                <w:color w:val="auto"/>
                <w:sz w:val="22"/>
                <w:szCs w:val="22"/>
              </w:rPr>
              <w:t>47</w:t>
            </w:r>
          </w:p>
        </w:tc>
      </w:tr>
      <w:tr w:rsidRPr="00A07199" w:rsidR="005A0223" w:rsidTr="005A0223" w14:paraId="1244D4E0" w14:textId="77777777">
        <w:trPr>
          <w:trHeight w:val="280"/>
        </w:trPr>
        <w:tc>
          <w:tcPr>
            <w:tcW w:w="600" w:type="dxa"/>
            <w:shd w:val="clear" w:color="auto" w:fill="auto"/>
            <w:noWrap/>
            <w:vAlign w:val="bottom"/>
            <w:hideMark/>
          </w:tcPr>
          <w:p w:rsidRPr="00A07199" w:rsidR="005A0223" w:rsidP="005A0223" w:rsidRDefault="005A0223" w14:paraId="6B18AE6C" w14:textId="77777777">
            <w:pPr>
              <w:spacing w:after="0"/>
              <w:ind w:firstLine="0"/>
              <w:jc w:val="right"/>
              <w:rPr>
                <w:color w:val="auto"/>
                <w:sz w:val="22"/>
                <w:szCs w:val="22"/>
              </w:rPr>
            </w:pPr>
            <w:r w:rsidRPr="00A07199">
              <w:rPr>
                <w:color w:val="auto"/>
                <w:sz w:val="22"/>
                <w:szCs w:val="22"/>
              </w:rPr>
              <w:t>48</w:t>
            </w:r>
          </w:p>
        </w:tc>
        <w:tc>
          <w:tcPr>
            <w:tcW w:w="2392" w:type="dxa"/>
            <w:shd w:val="clear" w:color="auto" w:fill="auto"/>
            <w:noWrap/>
            <w:vAlign w:val="bottom"/>
            <w:hideMark/>
          </w:tcPr>
          <w:p w:rsidRPr="00A07199" w:rsidR="005A0223" w:rsidP="005A0223" w:rsidRDefault="005A0223" w14:paraId="2CE86271" w14:textId="77777777">
            <w:pPr>
              <w:spacing w:after="0"/>
              <w:ind w:firstLine="0"/>
              <w:jc w:val="left"/>
              <w:rPr>
                <w:color w:val="auto"/>
                <w:sz w:val="22"/>
                <w:szCs w:val="22"/>
              </w:rPr>
            </w:pPr>
            <w:r w:rsidRPr="00A07199">
              <w:rPr>
                <w:color w:val="auto"/>
                <w:sz w:val="22"/>
                <w:szCs w:val="22"/>
              </w:rPr>
              <w:t>г. Екатеринбург, ул. Металлургов, 42А; ул. Московская, д. 68 (Центр социальной помощи семье и детям «Каравелла» Верх-Исетского района города Екатеринбурга»)</w:t>
            </w:r>
          </w:p>
        </w:tc>
        <w:tc>
          <w:tcPr>
            <w:tcW w:w="1000" w:type="dxa"/>
            <w:shd w:val="clear" w:color="auto" w:fill="auto"/>
            <w:noWrap/>
            <w:vAlign w:val="bottom"/>
            <w:hideMark/>
          </w:tcPr>
          <w:p w:rsidRPr="00A07199" w:rsidR="005A0223" w:rsidP="005A0223" w:rsidRDefault="005A0223" w14:paraId="6A15509B" w14:textId="6138EB10">
            <w:pPr>
              <w:spacing w:after="0"/>
              <w:ind w:firstLine="0"/>
              <w:jc w:val="right"/>
              <w:rPr>
                <w:color w:val="auto"/>
                <w:sz w:val="22"/>
                <w:szCs w:val="22"/>
              </w:rPr>
            </w:pPr>
            <w:r w:rsidRPr="00A07199">
              <w:rPr>
                <w:color w:val="auto"/>
                <w:sz w:val="22"/>
                <w:szCs w:val="22"/>
              </w:rPr>
              <w:t>8</w:t>
            </w:r>
            <w:r w:rsidR="00C87E81">
              <w:rPr>
                <w:color w:val="auto"/>
                <w:sz w:val="22"/>
                <w:szCs w:val="22"/>
                <w:lang w:val="en-US"/>
              </w:rPr>
              <w:t>9</w:t>
            </w:r>
            <w:r w:rsidRPr="00A07199">
              <w:rPr>
                <w:color w:val="auto"/>
                <w:sz w:val="22"/>
                <w:szCs w:val="22"/>
              </w:rPr>
              <w:t>,</w:t>
            </w:r>
            <w:r w:rsidR="00C87E81">
              <w:rPr>
                <w:color w:val="auto"/>
                <w:sz w:val="22"/>
                <w:szCs w:val="22"/>
                <w:lang w:val="en-US"/>
              </w:rPr>
              <w:t>2</w:t>
            </w:r>
            <w:r w:rsidRPr="00A07199">
              <w:rPr>
                <w:color w:val="auto"/>
                <w:sz w:val="22"/>
                <w:szCs w:val="22"/>
              </w:rPr>
              <w:t>0</w:t>
            </w:r>
          </w:p>
        </w:tc>
        <w:tc>
          <w:tcPr>
            <w:tcW w:w="1000" w:type="dxa"/>
            <w:shd w:val="clear" w:color="auto" w:fill="auto"/>
            <w:noWrap/>
            <w:vAlign w:val="bottom"/>
            <w:hideMark/>
          </w:tcPr>
          <w:p w:rsidRPr="00C87E81" w:rsidR="005A0223" w:rsidP="005A0223" w:rsidRDefault="005A0223" w14:paraId="4EC2360E" w14:textId="7AE94811">
            <w:pPr>
              <w:spacing w:after="0"/>
              <w:ind w:firstLine="0"/>
              <w:jc w:val="right"/>
              <w:rPr>
                <w:color w:val="auto"/>
                <w:sz w:val="22"/>
                <w:szCs w:val="22"/>
                <w:lang w:val="en-US"/>
              </w:rPr>
            </w:pPr>
            <w:r w:rsidRPr="00A07199">
              <w:rPr>
                <w:color w:val="auto"/>
                <w:sz w:val="22"/>
                <w:szCs w:val="22"/>
              </w:rPr>
              <w:t>89,</w:t>
            </w:r>
            <w:r w:rsidR="00C87E81">
              <w:rPr>
                <w:color w:val="auto"/>
                <w:sz w:val="22"/>
                <w:szCs w:val="22"/>
                <w:lang w:val="en-US"/>
              </w:rPr>
              <w:t>30</w:t>
            </w:r>
          </w:p>
        </w:tc>
        <w:tc>
          <w:tcPr>
            <w:tcW w:w="717" w:type="dxa"/>
            <w:shd w:val="clear" w:color="auto" w:fill="auto"/>
            <w:noWrap/>
            <w:vAlign w:val="bottom"/>
            <w:hideMark/>
          </w:tcPr>
          <w:p w:rsidRPr="00A07199" w:rsidR="005A0223" w:rsidP="005A0223" w:rsidRDefault="005A0223" w14:paraId="0BA09892" w14:textId="30DDCA5E">
            <w:pPr>
              <w:spacing w:after="0"/>
              <w:ind w:firstLine="0"/>
              <w:jc w:val="right"/>
              <w:rPr>
                <w:color w:val="auto"/>
                <w:sz w:val="22"/>
                <w:szCs w:val="22"/>
              </w:rPr>
            </w:pPr>
            <w:r w:rsidRPr="00A07199">
              <w:rPr>
                <w:color w:val="auto"/>
                <w:sz w:val="22"/>
                <w:szCs w:val="22"/>
              </w:rPr>
              <w:t>43,</w:t>
            </w:r>
            <w:r w:rsidR="00C87E81">
              <w:rPr>
                <w:color w:val="auto"/>
                <w:sz w:val="22"/>
                <w:szCs w:val="22"/>
                <w:lang w:val="en-US"/>
              </w:rPr>
              <w:t>4</w:t>
            </w:r>
            <w:r w:rsidRPr="00A07199">
              <w:rPr>
                <w:color w:val="auto"/>
                <w:sz w:val="22"/>
                <w:szCs w:val="22"/>
              </w:rPr>
              <w:t>0</w:t>
            </w:r>
          </w:p>
        </w:tc>
        <w:tc>
          <w:tcPr>
            <w:tcW w:w="827" w:type="dxa"/>
            <w:shd w:val="clear" w:color="auto" w:fill="auto"/>
            <w:noWrap/>
            <w:vAlign w:val="bottom"/>
            <w:hideMark/>
          </w:tcPr>
          <w:p w:rsidRPr="00C87E81" w:rsidR="005A0223" w:rsidP="005A0223" w:rsidRDefault="00C87E81" w14:paraId="2B09D894" w14:textId="293EEDB5">
            <w:pPr>
              <w:spacing w:after="0"/>
              <w:ind w:firstLine="0"/>
              <w:jc w:val="right"/>
              <w:rPr>
                <w:color w:val="auto"/>
                <w:sz w:val="22"/>
                <w:szCs w:val="22"/>
                <w:lang w:val="en-US"/>
              </w:rPr>
            </w:pPr>
            <w:r>
              <w:rPr>
                <w:color w:val="auto"/>
                <w:sz w:val="22"/>
                <w:szCs w:val="22"/>
                <w:lang w:val="en-US"/>
              </w:rPr>
              <w:t>100</w:t>
            </w:r>
            <w:r w:rsidRPr="00A07199" w:rsidR="005A0223">
              <w:rPr>
                <w:color w:val="auto"/>
                <w:sz w:val="22"/>
                <w:szCs w:val="22"/>
              </w:rPr>
              <w:t>,</w:t>
            </w:r>
            <w:r>
              <w:rPr>
                <w:color w:val="auto"/>
                <w:sz w:val="22"/>
                <w:szCs w:val="22"/>
                <w:lang w:val="en-US"/>
              </w:rPr>
              <w:t>00</w:t>
            </w:r>
          </w:p>
        </w:tc>
        <w:tc>
          <w:tcPr>
            <w:tcW w:w="850" w:type="dxa"/>
            <w:shd w:val="clear" w:color="auto" w:fill="auto"/>
            <w:noWrap/>
            <w:vAlign w:val="bottom"/>
            <w:hideMark/>
          </w:tcPr>
          <w:p w:rsidRPr="00C87E81" w:rsidR="005A0223" w:rsidP="005A0223" w:rsidRDefault="005A0223" w14:paraId="33C680CE" w14:textId="1B3D9AE5">
            <w:pPr>
              <w:spacing w:after="0"/>
              <w:ind w:firstLine="0"/>
              <w:jc w:val="right"/>
              <w:rPr>
                <w:color w:val="auto"/>
                <w:sz w:val="22"/>
                <w:szCs w:val="22"/>
                <w:lang w:val="en-US"/>
              </w:rPr>
            </w:pPr>
            <w:r w:rsidRPr="00A07199">
              <w:rPr>
                <w:color w:val="auto"/>
                <w:sz w:val="22"/>
                <w:szCs w:val="22"/>
              </w:rPr>
              <w:t>99,</w:t>
            </w:r>
            <w:r w:rsidR="00C87E81">
              <w:rPr>
                <w:color w:val="auto"/>
                <w:sz w:val="22"/>
                <w:szCs w:val="22"/>
                <w:lang w:val="en-US"/>
              </w:rPr>
              <w:t>70</w:t>
            </w:r>
          </w:p>
        </w:tc>
        <w:tc>
          <w:tcPr>
            <w:tcW w:w="993" w:type="dxa"/>
            <w:shd w:val="clear" w:color="auto" w:fill="auto"/>
            <w:noWrap/>
            <w:vAlign w:val="bottom"/>
            <w:hideMark/>
          </w:tcPr>
          <w:p w:rsidRPr="00C87E81" w:rsidR="005A0223" w:rsidP="005A0223" w:rsidRDefault="005A0223" w14:paraId="61482CE9" w14:textId="057E8968">
            <w:pPr>
              <w:spacing w:after="0"/>
              <w:ind w:firstLine="0"/>
              <w:jc w:val="right"/>
              <w:rPr>
                <w:color w:val="auto"/>
                <w:sz w:val="22"/>
                <w:szCs w:val="22"/>
                <w:lang w:val="en-US"/>
              </w:rPr>
            </w:pPr>
            <w:r w:rsidRPr="00A07199">
              <w:rPr>
                <w:color w:val="auto"/>
                <w:sz w:val="22"/>
                <w:szCs w:val="22"/>
              </w:rPr>
              <w:t>84,</w:t>
            </w:r>
            <w:r w:rsidR="00C87E81">
              <w:rPr>
                <w:color w:val="auto"/>
                <w:sz w:val="22"/>
                <w:szCs w:val="22"/>
                <w:lang w:val="en-US"/>
              </w:rPr>
              <w:t>12</w:t>
            </w:r>
          </w:p>
        </w:tc>
        <w:tc>
          <w:tcPr>
            <w:tcW w:w="1275" w:type="dxa"/>
            <w:shd w:val="clear" w:color="auto" w:fill="auto"/>
            <w:noWrap/>
            <w:vAlign w:val="bottom"/>
            <w:hideMark/>
          </w:tcPr>
          <w:p w:rsidRPr="00A07199" w:rsidR="005A0223" w:rsidP="005A0223" w:rsidRDefault="005A0223" w14:paraId="28EFCAD3" w14:textId="77777777">
            <w:pPr>
              <w:spacing w:after="0"/>
              <w:ind w:firstLine="0"/>
              <w:jc w:val="right"/>
              <w:rPr>
                <w:color w:val="auto"/>
                <w:sz w:val="22"/>
                <w:szCs w:val="22"/>
              </w:rPr>
            </w:pPr>
            <w:r w:rsidRPr="00A07199">
              <w:rPr>
                <w:color w:val="auto"/>
                <w:sz w:val="22"/>
                <w:szCs w:val="22"/>
              </w:rPr>
              <w:t>48</w:t>
            </w:r>
          </w:p>
        </w:tc>
      </w:tr>
      <w:tr w:rsidRPr="00A07199" w:rsidR="005A0223" w:rsidTr="005A0223" w14:paraId="13595F64" w14:textId="77777777">
        <w:trPr>
          <w:trHeight w:val="280"/>
        </w:trPr>
        <w:tc>
          <w:tcPr>
            <w:tcW w:w="600" w:type="dxa"/>
            <w:shd w:val="clear" w:color="auto" w:fill="auto"/>
            <w:noWrap/>
            <w:vAlign w:val="bottom"/>
            <w:hideMark/>
          </w:tcPr>
          <w:p w:rsidRPr="00A07199" w:rsidR="005A0223" w:rsidP="005A0223" w:rsidRDefault="005A0223" w14:paraId="75A74F24" w14:textId="77777777">
            <w:pPr>
              <w:spacing w:after="0"/>
              <w:ind w:firstLine="0"/>
              <w:jc w:val="right"/>
              <w:rPr>
                <w:color w:val="auto"/>
                <w:sz w:val="22"/>
                <w:szCs w:val="22"/>
              </w:rPr>
            </w:pPr>
            <w:r w:rsidRPr="00A07199">
              <w:rPr>
                <w:color w:val="auto"/>
                <w:sz w:val="22"/>
                <w:szCs w:val="22"/>
              </w:rPr>
              <w:t>49</w:t>
            </w:r>
          </w:p>
        </w:tc>
        <w:tc>
          <w:tcPr>
            <w:tcW w:w="2392" w:type="dxa"/>
            <w:shd w:val="clear" w:color="auto" w:fill="auto"/>
            <w:noWrap/>
            <w:vAlign w:val="bottom"/>
            <w:hideMark/>
          </w:tcPr>
          <w:p w:rsidRPr="00A07199" w:rsidR="005A0223" w:rsidP="005A0223" w:rsidRDefault="005A0223" w14:paraId="2E941A01" w14:textId="77777777">
            <w:pPr>
              <w:spacing w:after="0"/>
              <w:ind w:firstLine="0"/>
              <w:jc w:val="left"/>
              <w:rPr>
                <w:color w:val="auto"/>
                <w:sz w:val="22"/>
                <w:szCs w:val="22"/>
              </w:rPr>
            </w:pPr>
            <w:r w:rsidRPr="00A07199">
              <w:rPr>
                <w:color w:val="auto"/>
                <w:sz w:val="22"/>
                <w:szCs w:val="22"/>
              </w:rPr>
              <w:t>г. Алапаевск, ул. Бочкарева, д. 130; («Центр социальной помощи семье и детям города Алапаевска»)</w:t>
            </w:r>
          </w:p>
        </w:tc>
        <w:tc>
          <w:tcPr>
            <w:tcW w:w="1000" w:type="dxa"/>
            <w:shd w:val="clear" w:color="auto" w:fill="auto"/>
            <w:noWrap/>
            <w:vAlign w:val="bottom"/>
            <w:hideMark/>
          </w:tcPr>
          <w:p w:rsidRPr="00A07199" w:rsidR="005A0223" w:rsidP="005A0223" w:rsidRDefault="005A0223" w14:paraId="02B67102" w14:textId="1778A542">
            <w:pPr>
              <w:spacing w:after="0"/>
              <w:ind w:firstLine="0"/>
              <w:jc w:val="right"/>
              <w:rPr>
                <w:color w:val="auto"/>
                <w:sz w:val="22"/>
                <w:szCs w:val="22"/>
              </w:rPr>
            </w:pPr>
            <w:r w:rsidRPr="00A07199">
              <w:rPr>
                <w:color w:val="auto"/>
                <w:sz w:val="22"/>
                <w:szCs w:val="22"/>
              </w:rPr>
              <w:t>92,</w:t>
            </w:r>
            <w:r w:rsidR="00C87E81">
              <w:rPr>
                <w:color w:val="auto"/>
                <w:sz w:val="22"/>
                <w:szCs w:val="22"/>
                <w:lang w:val="en-US"/>
              </w:rPr>
              <w:t>7</w:t>
            </w:r>
            <w:r w:rsidRPr="00A07199">
              <w:rPr>
                <w:color w:val="auto"/>
                <w:sz w:val="22"/>
                <w:szCs w:val="22"/>
              </w:rPr>
              <w:t>0</w:t>
            </w:r>
          </w:p>
        </w:tc>
        <w:tc>
          <w:tcPr>
            <w:tcW w:w="1000" w:type="dxa"/>
            <w:shd w:val="clear" w:color="auto" w:fill="auto"/>
            <w:noWrap/>
            <w:vAlign w:val="bottom"/>
            <w:hideMark/>
          </w:tcPr>
          <w:p w:rsidRPr="00C87E81" w:rsidR="005A0223" w:rsidP="005A0223" w:rsidRDefault="005A0223" w14:paraId="2C1A08A2" w14:textId="68C30ABD">
            <w:pPr>
              <w:spacing w:after="0"/>
              <w:ind w:firstLine="0"/>
              <w:jc w:val="right"/>
              <w:rPr>
                <w:color w:val="auto"/>
                <w:sz w:val="22"/>
                <w:szCs w:val="22"/>
                <w:lang w:val="en-US"/>
              </w:rPr>
            </w:pPr>
            <w:r w:rsidRPr="00A07199">
              <w:rPr>
                <w:color w:val="auto"/>
                <w:sz w:val="22"/>
                <w:szCs w:val="22"/>
              </w:rPr>
              <w:t>87,0</w:t>
            </w:r>
            <w:r w:rsidR="00C87E81">
              <w:rPr>
                <w:color w:val="auto"/>
                <w:sz w:val="22"/>
                <w:szCs w:val="22"/>
                <w:lang w:val="en-US"/>
              </w:rPr>
              <w:t>0</w:t>
            </w:r>
          </w:p>
        </w:tc>
        <w:tc>
          <w:tcPr>
            <w:tcW w:w="717" w:type="dxa"/>
            <w:shd w:val="clear" w:color="auto" w:fill="auto"/>
            <w:noWrap/>
            <w:vAlign w:val="bottom"/>
            <w:hideMark/>
          </w:tcPr>
          <w:p w:rsidRPr="00A07199" w:rsidR="005A0223" w:rsidP="005A0223" w:rsidRDefault="005A0223" w14:paraId="7DC9FD73" w14:textId="77777777">
            <w:pPr>
              <w:spacing w:after="0"/>
              <w:ind w:firstLine="0"/>
              <w:jc w:val="right"/>
              <w:rPr>
                <w:color w:val="auto"/>
                <w:sz w:val="22"/>
                <w:szCs w:val="22"/>
              </w:rPr>
            </w:pPr>
            <w:r w:rsidRPr="00A07199">
              <w:rPr>
                <w:color w:val="auto"/>
                <w:sz w:val="22"/>
                <w:szCs w:val="22"/>
              </w:rPr>
              <w:t>40,70</w:t>
            </w:r>
          </w:p>
        </w:tc>
        <w:tc>
          <w:tcPr>
            <w:tcW w:w="827" w:type="dxa"/>
            <w:shd w:val="clear" w:color="auto" w:fill="auto"/>
            <w:noWrap/>
            <w:vAlign w:val="bottom"/>
            <w:hideMark/>
          </w:tcPr>
          <w:p w:rsidRPr="00C87E81" w:rsidR="005A0223" w:rsidP="005A0223" w:rsidRDefault="005A0223" w14:paraId="490D2A60" w14:textId="4BE9F80C">
            <w:pPr>
              <w:spacing w:after="0"/>
              <w:ind w:firstLine="0"/>
              <w:jc w:val="right"/>
              <w:rPr>
                <w:color w:val="auto"/>
                <w:sz w:val="22"/>
                <w:szCs w:val="22"/>
                <w:lang w:val="en-US"/>
              </w:rPr>
            </w:pPr>
            <w:r w:rsidRPr="00A07199">
              <w:rPr>
                <w:color w:val="auto"/>
                <w:sz w:val="22"/>
                <w:szCs w:val="22"/>
              </w:rPr>
              <w:t>99,</w:t>
            </w:r>
            <w:r w:rsidR="00C87E81">
              <w:rPr>
                <w:color w:val="auto"/>
                <w:sz w:val="22"/>
                <w:szCs w:val="22"/>
                <w:lang w:val="en-US"/>
              </w:rPr>
              <w:t>20</w:t>
            </w:r>
          </w:p>
        </w:tc>
        <w:tc>
          <w:tcPr>
            <w:tcW w:w="850" w:type="dxa"/>
            <w:shd w:val="clear" w:color="auto" w:fill="auto"/>
            <w:noWrap/>
            <w:vAlign w:val="bottom"/>
            <w:hideMark/>
          </w:tcPr>
          <w:p w:rsidRPr="00C87E81" w:rsidR="005A0223" w:rsidP="005A0223" w:rsidRDefault="005A0223" w14:paraId="191F799F" w14:textId="597F4425">
            <w:pPr>
              <w:spacing w:after="0"/>
              <w:ind w:firstLine="0"/>
              <w:jc w:val="right"/>
              <w:rPr>
                <w:color w:val="auto"/>
                <w:sz w:val="22"/>
                <w:szCs w:val="22"/>
                <w:lang w:val="en-US"/>
              </w:rPr>
            </w:pPr>
            <w:r w:rsidRPr="00A07199">
              <w:rPr>
                <w:color w:val="auto"/>
                <w:sz w:val="22"/>
                <w:szCs w:val="22"/>
              </w:rPr>
              <w:t>99,</w:t>
            </w:r>
            <w:r w:rsidR="00C87E81">
              <w:rPr>
                <w:color w:val="auto"/>
                <w:sz w:val="22"/>
                <w:szCs w:val="22"/>
                <w:lang w:val="en-US"/>
              </w:rPr>
              <w:t>70</w:t>
            </w:r>
          </w:p>
        </w:tc>
        <w:tc>
          <w:tcPr>
            <w:tcW w:w="993" w:type="dxa"/>
            <w:shd w:val="clear" w:color="auto" w:fill="auto"/>
            <w:noWrap/>
            <w:vAlign w:val="bottom"/>
            <w:hideMark/>
          </w:tcPr>
          <w:p w:rsidRPr="00C87E81" w:rsidR="005A0223" w:rsidP="005A0223" w:rsidRDefault="005A0223" w14:paraId="67898CF2" w14:textId="0C511B93">
            <w:pPr>
              <w:spacing w:after="0"/>
              <w:ind w:firstLine="0"/>
              <w:jc w:val="right"/>
              <w:rPr>
                <w:color w:val="auto"/>
                <w:sz w:val="22"/>
                <w:szCs w:val="22"/>
                <w:lang w:val="en-US"/>
              </w:rPr>
            </w:pPr>
            <w:r w:rsidRPr="00A07199">
              <w:rPr>
                <w:color w:val="auto"/>
                <w:sz w:val="22"/>
                <w:szCs w:val="22"/>
              </w:rPr>
              <w:t>83,</w:t>
            </w:r>
            <w:r w:rsidR="00C87E81">
              <w:rPr>
                <w:color w:val="auto"/>
                <w:sz w:val="22"/>
                <w:szCs w:val="22"/>
                <w:lang w:val="en-US"/>
              </w:rPr>
              <w:t>86</w:t>
            </w:r>
          </w:p>
        </w:tc>
        <w:tc>
          <w:tcPr>
            <w:tcW w:w="1275" w:type="dxa"/>
            <w:shd w:val="clear" w:color="auto" w:fill="auto"/>
            <w:noWrap/>
            <w:vAlign w:val="bottom"/>
            <w:hideMark/>
          </w:tcPr>
          <w:p w:rsidRPr="00A07199" w:rsidR="005A0223" w:rsidP="005A0223" w:rsidRDefault="005A0223" w14:paraId="22F104FF" w14:textId="77777777">
            <w:pPr>
              <w:spacing w:after="0"/>
              <w:ind w:firstLine="0"/>
              <w:jc w:val="right"/>
              <w:rPr>
                <w:color w:val="auto"/>
                <w:sz w:val="22"/>
                <w:szCs w:val="22"/>
              </w:rPr>
            </w:pPr>
            <w:r w:rsidRPr="00A07199">
              <w:rPr>
                <w:color w:val="auto"/>
                <w:sz w:val="22"/>
                <w:szCs w:val="22"/>
              </w:rPr>
              <w:t>49</w:t>
            </w:r>
          </w:p>
        </w:tc>
      </w:tr>
      <w:tr w:rsidRPr="00A07199" w:rsidR="005A0223" w:rsidTr="005A0223" w14:paraId="574154D6" w14:textId="77777777">
        <w:trPr>
          <w:trHeight w:val="280"/>
        </w:trPr>
        <w:tc>
          <w:tcPr>
            <w:tcW w:w="600" w:type="dxa"/>
            <w:shd w:val="clear" w:color="auto" w:fill="auto"/>
            <w:noWrap/>
            <w:vAlign w:val="bottom"/>
            <w:hideMark/>
          </w:tcPr>
          <w:p w:rsidRPr="00A07199" w:rsidR="005A0223" w:rsidP="005A0223" w:rsidRDefault="005A0223" w14:paraId="66AD2E02" w14:textId="77777777">
            <w:pPr>
              <w:spacing w:after="0"/>
              <w:ind w:firstLine="0"/>
              <w:jc w:val="right"/>
              <w:rPr>
                <w:color w:val="auto"/>
                <w:sz w:val="22"/>
                <w:szCs w:val="22"/>
              </w:rPr>
            </w:pPr>
            <w:r w:rsidRPr="00A07199">
              <w:rPr>
                <w:color w:val="auto"/>
                <w:sz w:val="22"/>
                <w:szCs w:val="22"/>
              </w:rPr>
              <w:t>50</w:t>
            </w:r>
          </w:p>
        </w:tc>
        <w:tc>
          <w:tcPr>
            <w:tcW w:w="2392" w:type="dxa"/>
            <w:shd w:val="clear" w:color="auto" w:fill="auto"/>
            <w:noWrap/>
            <w:vAlign w:val="bottom"/>
            <w:hideMark/>
          </w:tcPr>
          <w:p w:rsidRPr="00A07199" w:rsidR="005A0223" w:rsidP="005A0223" w:rsidRDefault="005A0223" w14:paraId="1CCAE2C9" w14:textId="77777777">
            <w:pPr>
              <w:spacing w:after="0"/>
              <w:ind w:firstLine="0"/>
              <w:jc w:val="left"/>
              <w:rPr>
                <w:color w:val="auto"/>
                <w:sz w:val="22"/>
                <w:szCs w:val="22"/>
              </w:rPr>
            </w:pPr>
            <w:r w:rsidRPr="00A07199">
              <w:rPr>
                <w:color w:val="auto"/>
                <w:sz w:val="22"/>
                <w:szCs w:val="22"/>
              </w:rPr>
              <w:t xml:space="preserve">г. Верхняя Пышма, ул. Уральских рабочих, д. 47 (Комплексный центр социального </w:t>
            </w:r>
            <w:r w:rsidRPr="00A07199">
              <w:rPr>
                <w:color w:val="auto"/>
                <w:sz w:val="22"/>
                <w:szCs w:val="22"/>
              </w:rPr>
              <w:lastRenderedPageBreak/>
              <w:t>обслуживания населения «Спутник» города Верхняя Пышма»)</w:t>
            </w:r>
          </w:p>
        </w:tc>
        <w:tc>
          <w:tcPr>
            <w:tcW w:w="1000" w:type="dxa"/>
            <w:shd w:val="clear" w:color="auto" w:fill="auto"/>
            <w:noWrap/>
            <w:vAlign w:val="bottom"/>
            <w:hideMark/>
          </w:tcPr>
          <w:p w:rsidRPr="00A07199" w:rsidR="005A0223" w:rsidP="005A0223" w:rsidRDefault="005A0223" w14:paraId="2E6B0D9D" w14:textId="77777777">
            <w:pPr>
              <w:spacing w:after="0"/>
              <w:ind w:firstLine="0"/>
              <w:jc w:val="right"/>
              <w:rPr>
                <w:color w:val="auto"/>
                <w:sz w:val="22"/>
                <w:szCs w:val="22"/>
              </w:rPr>
            </w:pPr>
            <w:r w:rsidRPr="00A07199">
              <w:rPr>
                <w:color w:val="auto"/>
                <w:sz w:val="22"/>
                <w:szCs w:val="22"/>
              </w:rPr>
              <w:lastRenderedPageBreak/>
              <w:t>96,00</w:t>
            </w:r>
          </w:p>
        </w:tc>
        <w:tc>
          <w:tcPr>
            <w:tcW w:w="1000" w:type="dxa"/>
            <w:shd w:val="clear" w:color="auto" w:fill="auto"/>
            <w:noWrap/>
            <w:vAlign w:val="bottom"/>
            <w:hideMark/>
          </w:tcPr>
          <w:p w:rsidRPr="00C87E81" w:rsidR="005A0223" w:rsidP="005A0223" w:rsidRDefault="005A0223" w14:paraId="5BF61CA5" w14:textId="16053B86">
            <w:pPr>
              <w:spacing w:after="0"/>
              <w:ind w:firstLine="0"/>
              <w:jc w:val="right"/>
              <w:rPr>
                <w:color w:val="auto"/>
                <w:sz w:val="22"/>
                <w:szCs w:val="22"/>
                <w:lang w:val="en-US"/>
              </w:rPr>
            </w:pPr>
            <w:r w:rsidRPr="00A07199">
              <w:rPr>
                <w:color w:val="auto"/>
                <w:sz w:val="22"/>
                <w:szCs w:val="22"/>
              </w:rPr>
              <w:t>79,</w:t>
            </w:r>
            <w:r w:rsidR="00C87E81">
              <w:rPr>
                <w:color w:val="auto"/>
                <w:sz w:val="22"/>
                <w:szCs w:val="22"/>
                <w:lang w:val="en-US"/>
              </w:rPr>
              <w:t>30</w:t>
            </w:r>
          </w:p>
        </w:tc>
        <w:tc>
          <w:tcPr>
            <w:tcW w:w="717" w:type="dxa"/>
            <w:shd w:val="clear" w:color="auto" w:fill="auto"/>
            <w:noWrap/>
            <w:vAlign w:val="bottom"/>
            <w:hideMark/>
          </w:tcPr>
          <w:p w:rsidRPr="00A07199" w:rsidR="005A0223" w:rsidP="005A0223" w:rsidRDefault="005A0223" w14:paraId="0BB5D344" w14:textId="0B614342">
            <w:pPr>
              <w:spacing w:after="0"/>
              <w:ind w:firstLine="0"/>
              <w:jc w:val="right"/>
              <w:rPr>
                <w:color w:val="auto"/>
                <w:sz w:val="22"/>
                <w:szCs w:val="22"/>
              </w:rPr>
            </w:pPr>
            <w:r w:rsidRPr="00A07199">
              <w:rPr>
                <w:color w:val="auto"/>
                <w:sz w:val="22"/>
                <w:szCs w:val="22"/>
              </w:rPr>
              <w:t>4</w:t>
            </w:r>
            <w:r w:rsidR="00C87E81">
              <w:rPr>
                <w:color w:val="auto"/>
                <w:sz w:val="22"/>
                <w:szCs w:val="22"/>
                <w:lang w:val="en-US"/>
              </w:rPr>
              <w:t>3</w:t>
            </w:r>
            <w:r w:rsidRPr="00A07199">
              <w:rPr>
                <w:color w:val="auto"/>
                <w:sz w:val="22"/>
                <w:szCs w:val="22"/>
              </w:rPr>
              <w:t>,</w:t>
            </w:r>
            <w:r w:rsidR="00C87E81">
              <w:rPr>
                <w:color w:val="auto"/>
                <w:sz w:val="22"/>
                <w:szCs w:val="22"/>
                <w:lang w:val="en-US"/>
              </w:rPr>
              <w:t>7</w:t>
            </w:r>
            <w:r w:rsidRPr="00A07199">
              <w:rPr>
                <w:color w:val="auto"/>
                <w:sz w:val="22"/>
                <w:szCs w:val="22"/>
              </w:rPr>
              <w:t>0</w:t>
            </w:r>
          </w:p>
        </w:tc>
        <w:tc>
          <w:tcPr>
            <w:tcW w:w="827" w:type="dxa"/>
            <w:shd w:val="clear" w:color="auto" w:fill="auto"/>
            <w:noWrap/>
            <w:vAlign w:val="bottom"/>
            <w:hideMark/>
          </w:tcPr>
          <w:p w:rsidRPr="00C87E81" w:rsidR="005A0223" w:rsidP="005A0223" w:rsidRDefault="005A0223" w14:paraId="59768BB4" w14:textId="0732CE16">
            <w:pPr>
              <w:spacing w:after="0"/>
              <w:ind w:firstLine="0"/>
              <w:jc w:val="right"/>
              <w:rPr>
                <w:color w:val="auto"/>
                <w:sz w:val="22"/>
                <w:szCs w:val="22"/>
                <w:lang w:val="en-US"/>
              </w:rPr>
            </w:pPr>
            <w:r w:rsidRPr="00A07199">
              <w:rPr>
                <w:color w:val="auto"/>
                <w:sz w:val="22"/>
                <w:szCs w:val="22"/>
              </w:rPr>
              <w:t>99,6</w:t>
            </w:r>
            <w:r w:rsidR="00C87E81">
              <w:rPr>
                <w:color w:val="auto"/>
                <w:sz w:val="22"/>
                <w:szCs w:val="22"/>
                <w:lang w:val="en-US"/>
              </w:rPr>
              <w:t>0</w:t>
            </w:r>
          </w:p>
        </w:tc>
        <w:tc>
          <w:tcPr>
            <w:tcW w:w="850" w:type="dxa"/>
            <w:shd w:val="clear" w:color="auto" w:fill="auto"/>
            <w:noWrap/>
            <w:vAlign w:val="bottom"/>
            <w:hideMark/>
          </w:tcPr>
          <w:p w:rsidRPr="00A07199" w:rsidR="005A0223" w:rsidP="005A0223" w:rsidRDefault="005A0223" w14:paraId="33DA547B" w14:textId="77777777">
            <w:pPr>
              <w:spacing w:after="0"/>
              <w:ind w:firstLine="0"/>
              <w:jc w:val="right"/>
              <w:rPr>
                <w:color w:val="auto"/>
                <w:sz w:val="22"/>
                <w:szCs w:val="22"/>
              </w:rPr>
            </w:pPr>
            <w:r w:rsidRPr="00A07199">
              <w:rPr>
                <w:color w:val="auto"/>
                <w:sz w:val="22"/>
                <w:szCs w:val="22"/>
              </w:rPr>
              <w:t>99,50</w:t>
            </w:r>
          </w:p>
        </w:tc>
        <w:tc>
          <w:tcPr>
            <w:tcW w:w="993" w:type="dxa"/>
            <w:shd w:val="clear" w:color="auto" w:fill="auto"/>
            <w:noWrap/>
            <w:vAlign w:val="bottom"/>
            <w:hideMark/>
          </w:tcPr>
          <w:p w:rsidRPr="00C87E81" w:rsidR="005A0223" w:rsidP="005A0223" w:rsidRDefault="005A0223" w14:paraId="59E7AF39" w14:textId="0A18467D">
            <w:pPr>
              <w:spacing w:after="0"/>
              <w:ind w:firstLine="0"/>
              <w:jc w:val="right"/>
              <w:rPr>
                <w:color w:val="auto"/>
                <w:sz w:val="22"/>
                <w:szCs w:val="22"/>
                <w:lang w:val="en-US"/>
              </w:rPr>
            </w:pPr>
            <w:r w:rsidRPr="00A07199">
              <w:rPr>
                <w:color w:val="auto"/>
                <w:sz w:val="22"/>
                <w:szCs w:val="22"/>
              </w:rPr>
              <w:t>83,</w:t>
            </w:r>
            <w:r w:rsidR="00C87E81">
              <w:rPr>
                <w:color w:val="auto"/>
                <w:sz w:val="22"/>
                <w:szCs w:val="22"/>
                <w:lang w:val="en-US"/>
              </w:rPr>
              <w:t>62</w:t>
            </w:r>
          </w:p>
        </w:tc>
        <w:tc>
          <w:tcPr>
            <w:tcW w:w="1275" w:type="dxa"/>
            <w:shd w:val="clear" w:color="auto" w:fill="auto"/>
            <w:noWrap/>
            <w:vAlign w:val="bottom"/>
            <w:hideMark/>
          </w:tcPr>
          <w:p w:rsidRPr="00A07199" w:rsidR="005A0223" w:rsidP="005A0223" w:rsidRDefault="005A0223" w14:paraId="283A14EB" w14:textId="77777777">
            <w:pPr>
              <w:spacing w:after="0"/>
              <w:ind w:firstLine="0"/>
              <w:jc w:val="right"/>
              <w:rPr>
                <w:color w:val="auto"/>
                <w:sz w:val="22"/>
                <w:szCs w:val="22"/>
              </w:rPr>
            </w:pPr>
            <w:r w:rsidRPr="00A07199">
              <w:rPr>
                <w:color w:val="auto"/>
                <w:sz w:val="22"/>
                <w:szCs w:val="22"/>
              </w:rPr>
              <w:t>50</w:t>
            </w:r>
          </w:p>
        </w:tc>
      </w:tr>
      <w:tr w:rsidRPr="00A07199" w:rsidR="005A0223" w:rsidTr="005A0223" w14:paraId="1B454173" w14:textId="77777777">
        <w:trPr>
          <w:trHeight w:val="280"/>
        </w:trPr>
        <w:tc>
          <w:tcPr>
            <w:tcW w:w="600" w:type="dxa"/>
            <w:shd w:val="clear" w:color="auto" w:fill="auto"/>
            <w:noWrap/>
            <w:vAlign w:val="bottom"/>
            <w:hideMark/>
          </w:tcPr>
          <w:p w:rsidRPr="00A07199" w:rsidR="005A0223" w:rsidP="005A0223" w:rsidRDefault="005A0223" w14:paraId="00606AF1" w14:textId="77777777">
            <w:pPr>
              <w:spacing w:after="0"/>
              <w:ind w:firstLine="0"/>
              <w:jc w:val="right"/>
              <w:rPr>
                <w:color w:val="auto"/>
                <w:sz w:val="22"/>
                <w:szCs w:val="22"/>
              </w:rPr>
            </w:pPr>
            <w:r w:rsidRPr="00A07199">
              <w:rPr>
                <w:color w:val="auto"/>
                <w:sz w:val="22"/>
                <w:szCs w:val="22"/>
              </w:rPr>
              <w:t>51</w:t>
            </w:r>
          </w:p>
        </w:tc>
        <w:tc>
          <w:tcPr>
            <w:tcW w:w="2392" w:type="dxa"/>
            <w:shd w:val="clear" w:color="auto" w:fill="auto"/>
            <w:noWrap/>
            <w:vAlign w:val="bottom"/>
            <w:hideMark/>
          </w:tcPr>
          <w:p w:rsidRPr="00A07199" w:rsidR="005A0223" w:rsidP="005A0223" w:rsidRDefault="005A0223" w14:paraId="0DF340D3" w14:textId="77777777">
            <w:pPr>
              <w:spacing w:after="0"/>
              <w:ind w:firstLine="0"/>
              <w:jc w:val="left"/>
              <w:rPr>
                <w:color w:val="auto"/>
                <w:sz w:val="22"/>
                <w:szCs w:val="22"/>
              </w:rPr>
            </w:pPr>
            <w:r w:rsidRPr="00A07199">
              <w:rPr>
                <w:color w:val="auto"/>
                <w:sz w:val="22"/>
                <w:szCs w:val="22"/>
              </w:rPr>
              <w:t>г. Нижняя Тура, ул. 40 лет Октября, д. 9 («Центр социальной помощи семье и детям города Нижняя Тура»)</w:t>
            </w:r>
          </w:p>
        </w:tc>
        <w:tc>
          <w:tcPr>
            <w:tcW w:w="1000" w:type="dxa"/>
            <w:shd w:val="clear" w:color="auto" w:fill="auto"/>
            <w:noWrap/>
            <w:vAlign w:val="bottom"/>
            <w:hideMark/>
          </w:tcPr>
          <w:p w:rsidRPr="00A07199" w:rsidR="005A0223" w:rsidP="005A0223" w:rsidRDefault="005A0223" w14:paraId="480A84A4" w14:textId="4C05D94E">
            <w:pPr>
              <w:spacing w:after="0"/>
              <w:ind w:firstLine="0"/>
              <w:jc w:val="right"/>
              <w:rPr>
                <w:color w:val="auto"/>
                <w:sz w:val="22"/>
                <w:szCs w:val="22"/>
              </w:rPr>
            </w:pPr>
            <w:r w:rsidRPr="00A07199">
              <w:rPr>
                <w:color w:val="auto"/>
                <w:sz w:val="22"/>
                <w:szCs w:val="22"/>
              </w:rPr>
              <w:t>90,</w:t>
            </w:r>
            <w:r w:rsidR="00CB2A42">
              <w:rPr>
                <w:color w:val="auto"/>
                <w:sz w:val="22"/>
                <w:szCs w:val="22"/>
                <w:lang w:val="en-US"/>
              </w:rPr>
              <w:t>4</w:t>
            </w:r>
            <w:r w:rsidRPr="00A07199">
              <w:rPr>
                <w:color w:val="auto"/>
                <w:sz w:val="22"/>
                <w:szCs w:val="22"/>
              </w:rPr>
              <w:t>0</w:t>
            </w:r>
          </w:p>
        </w:tc>
        <w:tc>
          <w:tcPr>
            <w:tcW w:w="1000" w:type="dxa"/>
            <w:shd w:val="clear" w:color="auto" w:fill="auto"/>
            <w:noWrap/>
            <w:vAlign w:val="bottom"/>
            <w:hideMark/>
          </w:tcPr>
          <w:p w:rsidRPr="00A07199" w:rsidR="005A0223" w:rsidP="005A0223" w:rsidRDefault="005A0223" w14:paraId="568F734E" w14:textId="77777777">
            <w:pPr>
              <w:spacing w:after="0"/>
              <w:ind w:firstLine="0"/>
              <w:jc w:val="right"/>
              <w:rPr>
                <w:color w:val="auto"/>
                <w:sz w:val="22"/>
                <w:szCs w:val="22"/>
              </w:rPr>
            </w:pPr>
            <w:r w:rsidRPr="00A07199">
              <w:rPr>
                <w:color w:val="auto"/>
                <w:sz w:val="22"/>
                <w:szCs w:val="22"/>
              </w:rPr>
              <w:t>70,00</w:t>
            </w:r>
          </w:p>
        </w:tc>
        <w:tc>
          <w:tcPr>
            <w:tcW w:w="717" w:type="dxa"/>
            <w:shd w:val="clear" w:color="auto" w:fill="auto"/>
            <w:noWrap/>
            <w:vAlign w:val="bottom"/>
            <w:hideMark/>
          </w:tcPr>
          <w:p w:rsidRPr="00A07199" w:rsidR="005A0223" w:rsidP="005A0223" w:rsidRDefault="005A0223" w14:paraId="584760AF" w14:textId="77777777">
            <w:pPr>
              <w:spacing w:after="0"/>
              <w:ind w:firstLine="0"/>
              <w:jc w:val="right"/>
              <w:rPr>
                <w:color w:val="auto"/>
                <w:sz w:val="22"/>
                <w:szCs w:val="22"/>
              </w:rPr>
            </w:pPr>
            <w:r w:rsidRPr="00A07199">
              <w:rPr>
                <w:color w:val="auto"/>
                <w:sz w:val="22"/>
                <w:szCs w:val="22"/>
              </w:rPr>
              <w:t>58,00</w:t>
            </w:r>
          </w:p>
        </w:tc>
        <w:tc>
          <w:tcPr>
            <w:tcW w:w="827" w:type="dxa"/>
            <w:shd w:val="clear" w:color="auto" w:fill="auto"/>
            <w:noWrap/>
            <w:vAlign w:val="bottom"/>
            <w:hideMark/>
          </w:tcPr>
          <w:p w:rsidRPr="00CB2A42" w:rsidR="005A0223" w:rsidP="005A0223" w:rsidRDefault="005A0223" w14:paraId="45550240" w14:textId="02D85568">
            <w:pPr>
              <w:spacing w:after="0"/>
              <w:ind w:firstLine="0"/>
              <w:jc w:val="right"/>
              <w:rPr>
                <w:color w:val="auto"/>
                <w:sz w:val="22"/>
                <w:szCs w:val="22"/>
                <w:lang w:val="en-US"/>
              </w:rPr>
            </w:pPr>
            <w:r w:rsidRPr="00A07199">
              <w:rPr>
                <w:color w:val="auto"/>
                <w:sz w:val="22"/>
                <w:szCs w:val="22"/>
              </w:rPr>
              <w:t>99,2</w:t>
            </w:r>
            <w:r w:rsidR="00CB2A42">
              <w:rPr>
                <w:color w:val="auto"/>
                <w:sz w:val="22"/>
                <w:szCs w:val="22"/>
                <w:lang w:val="en-US"/>
              </w:rPr>
              <w:t>0</w:t>
            </w:r>
          </w:p>
        </w:tc>
        <w:tc>
          <w:tcPr>
            <w:tcW w:w="850" w:type="dxa"/>
            <w:shd w:val="clear" w:color="auto" w:fill="auto"/>
            <w:noWrap/>
            <w:vAlign w:val="bottom"/>
            <w:hideMark/>
          </w:tcPr>
          <w:p w:rsidRPr="00A07199" w:rsidR="005A0223" w:rsidP="005A0223" w:rsidRDefault="005A0223" w14:paraId="69442192" w14:textId="77777777">
            <w:pPr>
              <w:spacing w:after="0"/>
              <w:ind w:firstLine="0"/>
              <w:jc w:val="right"/>
              <w:rPr>
                <w:color w:val="auto"/>
                <w:sz w:val="22"/>
                <w:szCs w:val="22"/>
              </w:rPr>
            </w:pPr>
            <w:r w:rsidRPr="00A07199">
              <w:rPr>
                <w:color w:val="auto"/>
                <w:sz w:val="22"/>
                <w:szCs w:val="22"/>
              </w:rPr>
              <w:t>100,00</w:t>
            </w:r>
          </w:p>
        </w:tc>
        <w:tc>
          <w:tcPr>
            <w:tcW w:w="993" w:type="dxa"/>
            <w:shd w:val="clear" w:color="auto" w:fill="auto"/>
            <w:noWrap/>
            <w:vAlign w:val="bottom"/>
            <w:hideMark/>
          </w:tcPr>
          <w:p w:rsidRPr="00CB2A42" w:rsidR="005A0223" w:rsidP="005A0223" w:rsidRDefault="005A0223" w14:paraId="75C8D373" w14:textId="070AFDEB">
            <w:pPr>
              <w:spacing w:after="0"/>
              <w:ind w:firstLine="0"/>
              <w:jc w:val="right"/>
              <w:rPr>
                <w:color w:val="auto"/>
                <w:sz w:val="22"/>
                <w:szCs w:val="22"/>
                <w:lang w:val="en-US"/>
              </w:rPr>
            </w:pPr>
            <w:r w:rsidRPr="00A07199">
              <w:rPr>
                <w:color w:val="auto"/>
                <w:sz w:val="22"/>
                <w:szCs w:val="22"/>
              </w:rPr>
              <w:t>83,5</w:t>
            </w:r>
            <w:r w:rsidR="00CB2A42">
              <w:rPr>
                <w:color w:val="auto"/>
                <w:sz w:val="22"/>
                <w:szCs w:val="22"/>
                <w:lang w:val="en-US"/>
              </w:rPr>
              <w:t>2</w:t>
            </w:r>
          </w:p>
        </w:tc>
        <w:tc>
          <w:tcPr>
            <w:tcW w:w="1275" w:type="dxa"/>
            <w:shd w:val="clear" w:color="auto" w:fill="auto"/>
            <w:noWrap/>
            <w:vAlign w:val="bottom"/>
            <w:hideMark/>
          </w:tcPr>
          <w:p w:rsidRPr="00A07199" w:rsidR="005A0223" w:rsidP="005A0223" w:rsidRDefault="005A0223" w14:paraId="3464D4D2" w14:textId="77777777">
            <w:pPr>
              <w:spacing w:after="0"/>
              <w:ind w:firstLine="0"/>
              <w:jc w:val="right"/>
              <w:rPr>
                <w:color w:val="auto"/>
                <w:sz w:val="22"/>
                <w:szCs w:val="22"/>
              </w:rPr>
            </w:pPr>
            <w:r w:rsidRPr="00A07199">
              <w:rPr>
                <w:color w:val="auto"/>
                <w:sz w:val="22"/>
                <w:szCs w:val="22"/>
              </w:rPr>
              <w:t>51</w:t>
            </w:r>
          </w:p>
        </w:tc>
      </w:tr>
      <w:tr w:rsidRPr="00A07199" w:rsidR="005A0223" w:rsidTr="005A0223" w14:paraId="5410FBAD" w14:textId="77777777">
        <w:trPr>
          <w:trHeight w:val="280"/>
        </w:trPr>
        <w:tc>
          <w:tcPr>
            <w:tcW w:w="600" w:type="dxa"/>
            <w:shd w:val="clear" w:color="auto" w:fill="auto"/>
            <w:noWrap/>
            <w:vAlign w:val="bottom"/>
            <w:hideMark/>
          </w:tcPr>
          <w:p w:rsidRPr="00A07199" w:rsidR="005A0223" w:rsidP="005A0223" w:rsidRDefault="005A0223" w14:paraId="4AECA55B" w14:textId="77777777">
            <w:pPr>
              <w:spacing w:after="0"/>
              <w:ind w:firstLine="0"/>
              <w:jc w:val="right"/>
              <w:rPr>
                <w:color w:val="auto"/>
                <w:sz w:val="22"/>
                <w:szCs w:val="22"/>
              </w:rPr>
            </w:pPr>
            <w:r w:rsidRPr="00A07199">
              <w:rPr>
                <w:color w:val="auto"/>
                <w:sz w:val="22"/>
                <w:szCs w:val="22"/>
              </w:rPr>
              <w:t>52</w:t>
            </w:r>
          </w:p>
        </w:tc>
        <w:tc>
          <w:tcPr>
            <w:tcW w:w="2392" w:type="dxa"/>
            <w:shd w:val="clear" w:color="auto" w:fill="auto"/>
            <w:noWrap/>
            <w:vAlign w:val="bottom"/>
            <w:hideMark/>
          </w:tcPr>
          <w:p w:rsidRPr="00A07199" w:rsidR="005A0223" w:rsidP="005A0223" w:rsidRDefault="005A0223" w14:paraId="73905FF5" w14:textId="77777777">
            <w:pPr>
              <w:spacing w:after="0"/>
              <w:ind w:firstLine="0"/>
              <w:jc w:val="left"/>
              <w:rPr>
                <w:color w:val="auto"/>
                <w:sz w:val="22"/>
                <w:szCs w:val="22"/>
              </w:rPr>
            </w:pPr>
            <w:r w:rsidRPr="00A07199">
              <w:rPr>
                <w:color w:val="auto"/>
                <w:sz w:val="22"/>
                <w:szCs w:val="22"/>
              </w:rPr>
              <w:t xml:space="preserve">с. Байкалово, ул. Революции, д. 25; («Комплексный центр социального обслуживания населения </w:t>
            </w:r>
            <w:proofErr w:type="spellStart"/>
            <w:r w:rsidRPr="00A07199">
              <w:rPr>
                <w:color w:val="auto"/>
                <w:sz w:val="22"/>
                <w:szCs w:val="22"/>
              </w:rPr>
              <w:t>Байкаловского</w:t>
            </w:r>
            <w:proofErr w:type="spellEnd"/>
            <w:r w:rsidRPr="00A07199">
              <w:rPr>
                <w:color w:val="auto"/>
                <w:sz w:val="22"/>
                <w:szCs w:val="22"/>
              </w:rPr>
              <w:t xml:space="preserve"> района»)</w:t>
            </w:r>
          </w:p>
        </w:tc>
        <w:tc>
          <w:tcPr>
            <w:tcW w:w="1000" w:type="dxa"/>
            <w:shd w:val="clear" w:color="auto" w:fill="auto"/>
            <w:noWrap/>
            <w:vAlign w:val="bottom"/>
            <w:hideMark/>
          </w:tcPr>
          <w:p w:rsidRPr="00A07199" w:rsidR="005A0223" w:rsidP="005A0223" w:rsidRDefault="005A0223" w14:paraId="04BE3A49" w14:textId="77777777">
            <w:pPr>
              <w:spacing w:after="0"/>
              <w:ind w:firstLine="0"/>
              <w:jc w:val="right"/>
              <w:rPr>
                <w:color w:val="auto"/>
                <w:sz w:val="22"/>
                <w:szCs w:val="22"/>
              </w:rPr>
            </w:pPr>
            <w:r w:rsidRPr="00A07199">
              <w:rPr>
                <w:color w:val="auto"/>
                <w:sz w:val="22"/>
                <w:szCs w:val="22"/>
              </w:rPr>
              <w:t>94,00</w:t>
            </w:r>
          </w:p>
        </w:tc>
        <w:tc>
          <w:tcPr>
            <w:tcW w:w="1000" w:type="dxa"/>
            <w:shd w:val="clear" w:color="auto" w:fill="auto"/>
            <w:noWrap/>
            <w:vAlign w:val="bottom"/>
            <w:hideMark/>
          </w:tcPr>
          <w:p w:rsidRPr="00CB2A42" w:rsidR="005A0223" w:rsidP="005A0223" w:rsidRDefault="005A0223" w14:paraId="10CEB4CD" w14:textId="3A66BCBD">
            <w:pPr>
              <w:spacing w:after="0"/>
              <w:ind w:firstLine="0"/>
              <w:jc w:val="right"/>
              <w:rPr>
                <w:color w:val="auto"/>
                <w:sz w:val="22"/>
                <w:szCs w:val="22"/>
                <w:lang w:val="en-US"/>
              </w:rPr>
            </w:pPr>
            <w:r w:rsidRPr="00A07199">
              <w:rPr>
                <w:color w:val="auto"/>
                <w:sz w:val="22"/>
                <w:szCs w:val="22"/>
              </w:rPr>
              <w:t>79,</w:t>
            </w:r>
            <w:r w:rsidR="00CB2A42">
              <w:rPr>
                <w:color w:val="auto"/>
                <w:sz w:val="22"/>
                <w:szCs w:val="22"/>
                <w:lang w:val="en-US"/>
              </w:rPr>
              <w:t>30</w:t>
            </w:r>
          </w:p>
        </w:tc>
        <w:tc>
          <w:tcPr>
            <w:tcW w:w="717" w:type="dxa"/>
            <w:shd w:val="clear" w:color="auto" w:fill="auto"/>
            <w:noWrap/>
            <w:vAlign w:val="bottom"/>
            <w:hideMark/>
          </w:tcPr>
          <w:p w:rsidRPr="00A07199" w:rsidR="005A0223" w:rsidP="005A0223" w:rsidRDefault="005A0223" w14:paraId="64FACB60" w14:textId="0D2C7703">
            <w:pPr>
              <w:spacing w:after="0"/>
              <w:ind w:firstLine="0"/>
              <w:jc w:val="right"/>
              <w:rPr>
                <w:color w:val="auto"/>
                <w:sz w:val="22"/>
                <w:szCs w:val="22"/>
              </w:rPr>
            </w:pPr>
            <w:r w:rsidRPr="00A07199">
              <w:rPr>
                <w:color w:val="auto"/>
                <w:sz w:val="22"/>
                <w:szCs w:val="22"/>
              </w:rPr>
              <w:t>42,</w:t>
            </w:r>
            <w:r w:rsidR="00CB2A42">
              <w:rPr>
                <w:color w:val="auto"/>
                <w:sz w:val="22"/>
                <w:szCs w:val="22"/>
                <w:lang w:val="en-US"/>
              </w:rPr>
              <w:t>2</w:t>
            </w:r>
            <w:r w:rsidRPr="00A07199">
              <w:rPr>
                <w:color w:val="auto"/>
                <w:sz w:val="22"/>
                <w:szCs w:val="22"/>
              </w:rPr>
              <w:t>0</w:t>
            </w:r>
          </w:p>
        </w:tc>
        <w:tc>
          <w:tcPr>
            <w:tcW w:w="827" w:type="dxa"/>
            <w:shd w:val="clear" w:color="auto" w:fill="auto"/>
            <w:noWrap/>
            <w:vAlign w:val="bottom"/>
            <w:hideMark/>
          </w:tcPr>
          <w:p w:rsidRPr="00CB2A42" w:rsidR="005A0223" w:rsidP="005A0223" w:rsidRDefault="005A0223" w14:paraId="045916D8" w14:textId="628BBD88">
            <w:pPr>
              <w:spacing w:after="0"/>
              <w:ind w:firstLine="0"/>
              <w:jc w:val="right"/>
              <w:rPr>
                <w:color w:val="auto"/>
                <w:sz w:val="22"/>
                <w:szCs w:val="22"/>
                <w:lang w:val="en-US"/>
              </w:rPr>
            </w:pPr>
            <w:r w:rsidRPr="00A07199">
              <w:rPr>
                <w:color w:val="auto"/>
                <w:sz w:val="22"/>
                <w:szCs w:val="22"/>
              </w:rPr>
              <w:t>99,</w:t>
            </w:r>
            <w:r w:rsidR="00CB2A42">
              <w:rPr>
                <w:color w:val="auto"/>
                <w:sz w:val="22"/>
                <w:szCs w:val="22"/>
                <w:lang w:val="en-US"/>
              </w:rPr>
              <w:t>20</w:t>
            </w:r>
          </w:p>
        </w:tc>
        <w:tc>
          <w:tcPr>
            <w:tcW w:w="850" w:type="dxa"/>
            <w:shd w:val="clear" w:color="auto" w:fill="auto"/>
            <w:noWrap/>
            <w:vAlign w:val="bottom"/>
            <w:hideMark/>
          </w:tcPr>
          <w:p w:rsidRPr="00CB2A42" w:rsidR="005A0223" w:rsidP="005A0223" w:rsidRDefault="005A0223" w14:paraId="68CDFE56" w14:textId="50DC9E6F">
            <w:pPr>
              <w:spacing w:after="0"/>
              <w:ind w:firstLine="0"/>
              <w:jc w:val="right"/>
              <w:rPr>
                <w:color w:val="auto"/>
                <w:sz w:val="22"/>
                <w:szCs w:val="22"/>
                <w:lang w:val="en-US"/>
              </w:rPr>
            </w:pPr>
            <w:r w:rsidRPr="00A07199">
              <w:rPr>
                <w:color w:val="auto"/>
                <w:sz w:val="22"/>
                <w:szCs w:val="22"/>
              </w:rPr>
              <w:t>99,</w:t>
            </w:r>
            <w:r w:rsidR="00CB2A42">
              <w:rPr>
                <w:color w:val="auto"/>
                <w:sz w:val="22"/>
                <w:szCs w:val="22"/>
                <w:lang w:val="en-US"/>
              </w:rPr>
              <w:t>00</w:t>
            </w:r>
          </w:p>
        </w:tc>
        <w:tc>
          <w:tcPr>
            <w:tcW w:w="993" w:type="dxa"/>
            <w:shd w:val="clear" w:color="auto" w:fill="auto"/>
            <w:noWrap/>
            <w:vAlign w:val="bottom"/>
            <w:hideMark/>
          </w:tcPr>
          <w:p w:rsidRPr="00CB2A42" w:rsidR="005A0223" w:rsidP="005A0223" w:rsidRDefault="005A0223" w14:paraId="41A306FA" w14:textId="67F4ACF8">
            <w:pPr>
              <w:spacing w:after="0"/>
              <w:ind w:firstLine="0"/>
              <w:jc w:val="right"/>
              <w:rPr>
                <w:color w:val="auto"/>
                <w:sz w:val="22"/>
                <w:szCs w:val="22"/>
                <w:lang w:val="en-US"/>
              </w:rPr>
            </w:pPr>
            <w:r w:rsidRPr="00A07199">
              <w:rPr>
                <w:color w:val="auto"/>
                <w:sz w:val="22"/>
                <w:szCs w:val="22"/>
              </w:rPr>
              <w:t>8</w:t>
            </w:r>
            <w:r w:rsidR="00CB2A42">
              <w:rPr>
                <w:color w:val="auto"/>
                <w:sz w:val="22"/>
                <w:szCs w:val="22"/>
                <w:lang w:val="en-US"/>
              </w:rPr>
              <w:t>2</w:t>
            </w:r>
            <w:r w:rsidRPr="00A07199">
              <w:rPr>
                <w:color w:val="auto"/>
                <w:sz w:val="22"/>
                <w:szCs w:val="22"/>
              </w:rPr>
              <w:t>,</w:t>
            </w:r>
            <w:r w:rsidR="00CB2A42">
              <w:rPr>
                <w:color w:val="auto"/>
                <w:sz w:val="22"/>
                <w:szCs w:val="22"/>
                <w:lang w:val="en-US"/>
              </w:rPr>
              <w:t>74</w:t>
            </w:r>
          </w:p>
        </w:tc>
        <w:tc>
          <w:tcPr>
            <w:tcW w:w="1275" w:type="dxa"/>
            <w:shd w:val="clear" w:color="auto" w:fill="auto"/>
            <w:noWrap/>
            <w:vAlign w:val="bottom"/>
            <w:hideMark/>
          </w:tcPr>
          <w:p w:rsidRPr="00A07199" w:rsidR="005A0223" w:rsidP="005A0223" w:rsidRDefault="005A0223" w14:paraId="264F8794" w14:textId="77777777">
            <w:pPr>
              <w:spacing w:after="0"/>
              <w:ind w:firstLine="0"/>
              <w:jc w:val="right"/>
              <w:rPr>
                <w:color w:val="auto"/>
                <w:sz w:val="22"/>
                <w:szCs w:val="22"/>
              </w:rPr>
            </w:pPr>
            <w:r w:rsidRPr="00A07199">
              <w:rPr>
                <w:color w:val="auto"/>
                <w:sz w:val="22"/>
                <w:szCs w:val="22"/>
              </w:rPr>
              <w:t>52</w:t>
            </w:r>
          </w:p>
        </w:tc>
      </w:tr>
      <w:tr w:rsidRPr="00A07199" w:rsidR="005A0223" w:rsidTr="005A0223" w14:paraId="525AEC70" w14:textId="77777777">
        <w:trPr>
          <w:trHeight w:val="280"/>
        </w:trPr>
        <w:tc>
          <w:tcPr>
            <w:tcW w:w="600" w:type="dxa"/>
            <w:shd w:val="clear" w:color="auto" w:fill="auto"/>
            <w:noWrap/>
            <w:vAlign w:val="bottom"/>
            <w:hideMark/>
          </w:tcPr>
          <w:p w:rsidRPr="00A07199" w:rsidR="005A0223" w:rsidP="005A0223" w:rsidRDefault="005A0223" w14:paraId="2A93FD8E" w14:textId="77777777">
            <w:pPr>
              <w:spacing w:after="0"/>
              <w:ind w:firstLine="0"/>
              <w:jc w:val="right"/>
              <w:rPr>
                <w:color w:val="auto"/>
                <w:sz w:val="22"/>
                <w:szCs w:val="22"/>
              </w:rPr>
            </w:pPr>
            <w:r w:rsidRPr="00A07199">
              <w:rPr>
                <w:color w:val="auto"/>
                <w:sz w:val="22"/>
                <w:szCs w:val="22"/>
              </w:rPr>
              <w:t>53</w:t>
            </w:r>
          </w:p>
        </w:tc>
        <w:tc>
          <w:tcPr>
            <w:tcW w:w="2392" w:type="dxa"/>
            <w:shd w:val="clear" w:color="auto" w:fill="auto"/>
            <w:noWrap/>
            <w:vAlign w:val="bottom"/>
            <w:hideMark/>
          </w:tcPr>
          <w:p w:rsidRPr="00A07199" w:rsidR="005A0223" w:rsidP="005A0223" w:rsidRDefault="005A0223" w14:paraId="0A730509" w14:textId="77777777">
            <w:pPr>
              <w:spacing w:after="0"/>
              <w:ind w:firstLine="0"/>
              <w:jc w:val="left"/>
              <w:rPr>
                <w:color w:val="auto"/>
                <w:sz w:val="22"/>
                <w:szCs w:val="22"/>
              </w:rPr>
            </w:pPr>
            <w:r w:rsidRPr="00A07199">
              <w:rPr>
                <w:color w:val="auto"/>
                <w:sz w:val="22"/>
                <w:szCs w:val="22"/>
              </w:rPr>
              <w:t xml:space="preserve">г. Новая Ляля, ул. Уральская, д. 26; («Комплексный центр социального обслуживания населения </w:t>
            </w:r>
            <w:proofErr w:type="spellStart"/>
            <w:r w:rsidRPr="00A07199">
              <w:rPr>
                <w:color w:val="auto"/>
                <w:sz w:val="22"/>
                <w:szCs w:val="22"/>
              </w:rPr>
              <w:t>Новолялинского</w:t>
            </w:r>
            <w:proofErr w:type="spellEnd"/>
            <w:r w:rsidRPr="00A07199">
              <w:rPr>
                <w:color w:val="auto"/>
                <w:sz w:val="22"/>
                <w:szCs w:val="22"/>
              </w:rPr>
              <w:t xml:space="preserve"> района»)</w:t>
            </w:r>
          </w:p>
        </w:tc>
        <w:tc>
          <w:tcPr>
            <w:tcW w:w="1000" w:type="dxa"/>
            <w:shd w:val="clear" w:color="auto" w:fill="auto"/>
            <w:noWrap/>
            <w:vAlign w:val="bottom"/>
            <w:hideMark/>
          </w:tcPr>
          <w:p w:rsidRPr="00A07199" w:rsidR="005A0223" w:rsidP="005A0223" w:rsidRDefault="005A0223" w14:paraId="7994D294" w14:textId="03682F4B">
            <w:pPr>
              <w:spacing w:after="0"/>
              <w:ind w:firstLine="0"/>
              <w:jc w:val="right"/>
              <w:rPr>
                <w:color w:val="auto"/>
                <w:sz w:val="22"/>
                <w:szCs w:val="22"/>
              </w:rPr>
            </w:pPr>
            <w:r w:rsidRPr="00A07199">
              <w:rPr>
                <w:color w:val="auto"/>
                <w:sz w:val="22"/>
                <w:szCs w:val="22"/>
              </w:rPr>
              <w:t>9</w:t>
            </w:r>
            <w:r w:rsidR="00CB2A42">
              <w:rPr>
                <w:color w:val="auto"/>
                <w:sz w:val="22"/>
                <w:szCs w:val="22"/>
                <w:lang w:val="en-US"/>
              </w:rPr>
              <w:t>6</w:t>
            </w:r>
            <w:r w:rsidRPr="00A07199">
              <w:rPr>
                <w:color w:val="auto"/>
                <w:sz w:val="22"/>
                <w:szCs w:val="22"/>
              </w:rPr>
              <w:t>,</w:t>
            </w:r>
            <w:r w:rsidR="00CB2A42">
              <w:rPr>
                <w:color w:val="auto"/>
                <w:sz w:val="22"/>
                <w:szCs w:val="22"/>
                <w:lang w:val="en-US"/>
              </w:rPr>
              <w:t>4</w:t>
            </w:r>
            <w:r w:rsidRPr="00A07199">
              <w:rPr>
                <w:color w:val="auto"/>
                <w:sz w:val="22"/>
                <w:szCs w:val="22"/>
              </w:rPr>
              <w:t>0</w:t>
            </w:r>
          </w:p>
        </w:tc>
        <w:tc>
          <w:tcPr>
            <w:tcW w:w="1000" w:type="dxa"/>
            <w:shd w:val="clear" w:color="auto" w:fill="auto"/>
            <w:noWrap/>
            <w:vAlign w:val="bottom"/>
            <w:hideMark/>
          </w:tcPr>
          <w:p w:rsidRPr="00A07199" w:rsidR="005A0223" w:rsidP="005A0223" w:rsidRDefault="005A0223" w14:paraId="5D5F6D54" w14:textId="77777777">
            <w:pPr>
              <w:spacing w:after="0"/>
              <w:ind w:firstLine="0"/>
              <w:jc w:val="right"/>
              <w:rPr>
                <w:color w:val="auto"/>
                <w:sz w:val="22"/>
                <w:szCs w:val="22"/>
              </w:rPr>
            </w:pPr>
            <w:r w:rsidRPr="00A07199">
              <w:rPr>
                <w:color w:val="auto"/>
                <w:sz w:val="22"/>
                <w:szCs w:val="22"/>
              </w:rPr>
              <w:t>60,00</w:t>
            </w:r>
          </w:p>
        </w:tc>
        <w:tc>
          <w:tcPr>
            <w:tcW w:w="717" w:type="dxa"/>
            <w:shd w:val="clear" w:color="auto" w:fill="auto"/>
            <w:noWrap/>
            <w:vAlign w:val="bottom"/>
            <w:hideMark/>
          </w:tcPr>
          <w:p w:rsidRPr="00A07199" w:rsidR="005A0223" w:rsidP="005A0223" w:rsidRDefault="005A0223" w14:paraId="30F20935" w14:textId="77777777">
            <w:pPr>
              <w:spacing w:after="0"/>
              <w:ind w:firstLine="0"/>
              <w:jc w:val="right"/>
              <w:rPr>
                <w:color w:val="auto"/>
                <w:sz w:val="22"/>
                <w:szCs w:val="22"/>
              </w:rPr>
            </w:pPr>
            <w:r w:rsidRPr="00A07199">
              <w:rPr>
                <w:color w:val="auto"/>
                <w:sz w:val="22"/>
                <w:szCs w:val="22"/>
              </w:rPr>
              <w:t>58,00</w:t>
            </w:r>
          </w:p>
        </w:tc>
        <w:tc>
          <w:tcPr>
            <w:tcW w:w="827" w:type="dxa"/>
            <w:shd w:val="clear" w:color="auto" w:fill="auto"/>
            <w:noWrap/>
            <w:vAlign w:val="bottom"/>
            <w:hideMark/>
          </w:tcPr>
          <w:p w:rsidRPr="00A07199" w:rsidR="005A0223" w:rsidP="005A0223" w:rsidRDefault="005A0223" w14:paraId="5057F9FD" w14:textId="77777777">
            <w:pPr>
              <w:spacing w:after="0"/>
              <w:ind w:firstLine="0"/>
              <w:jc w:val="right"/>
              <w:rPr>
                <w:color w:val="auto"/>
                <w:sz w:val="22"/>
                <w:szCs w:val="22"/>
              </w:rPr>
            </w:pPr>
            <w:r w:rsidRPr="00A07199">
              <w:rPr>
                <w:color w:val="auto"/>
                <w:sz w:val="22"/>
                <w:szCs w:val="22"/>
              </w:rPr>
              <w:t>100,00</w:t>
            </w:r>
          </w:p>
        </w:tc>
        <w:tc>
          <w:tcPr>
            <w:tcW w:w="850" w:type="dxa"/>
            <w:shd w:val="clear" w:color="auto" w:fill="auto"/>
            <w:noWrap/>
            <w:vAlign w:val="bottom"/>
            <w:hideMark/>
          </w:tcPr>
          <w:p w:rsidRPr="00A07199" w:rsidR="005A0223" w:rsidP="005A0223" w:rsidRDefault="005A0223" w14:paraId="5A1E408A" w14:textId="77777777">
            <w:pPr>
              <w:spacing w:after="0"/>
              <w:ind w:firstLine="0"/>
              <w:jc w:val="right"/>
              <w:rPr>
                <w:color w:val="auto"/>
                <w:sz w:val="22"/>
                <w:szCs w:val="22"/>
              </w:rPr>
            </w:pPr>
            <w:r w:rsidRPr="00A07199">
              <w:rPr>
                <w:color w:val="auto"/>
                <w:sz w:val="22"/>
                <w:szCs w:val="22"/>
              </w:rPr>
              <w:t>100,00</w:t>
            </w:r>
          </w:p>
        </w:tc>
        <w:tc>
          <w:tcPr>
            <w:tcW w:w="993" w:type="dxa"/>
            <w:shd w:val="clear" w:color="auto" w:fill="auto"/>
            <w:noWrap/>
            <w:vAlign w:val="bottom"/>
            <w:hideMark/>
          </w:tcPr>
          <w:p w:rsidRPr="00CB2A42" w:rsidR="005A0223" w:rsidP="005A0223" w:rsidRDefault="005A0223" w14:paraId="559EE1F9" w14:textId="48CA5D60">
            <w:pPr>
              <w:spacing w:after="0"/>
              <w:ind w:firstLine="0"/>
              <w:jc w:val="right"/>
              <w:rPr>
                <w:color w:val="auto"/>
                <w:sz w:val="22"/>
                <w:szCs w:val="22"/>
                <w:lang w:val="en-US"/>
              </w:rPr>
            </w:pPr>
            <w:r w:rsidRPr="00A07199">
              <w:rPr>
                <w:color w:val="auto"/>
                <w:sz w:val="22"/>
                <w:szCs w:val="22"/>
              </w:rPr>
              <w:t>8</w:t>
            </w:r>
            <w:r w:rsidR="00CB2A42">
              <w:rPr>
                <w:color w:val="auto"/>
                <w:sz w:val="22"/>
                <w:szCs w:val="22"/>
                <w:lang w:val="en-US"/>
              </w:rPr>
              <w:t>2</w:t>
            </w:r>
            <w:r w:rsidRPr="00A07199">
              <w:rPr>
                <w:color w:val="auto"/>
                <w:sz w:val="22"/>
                <w:szCs w:val="22"/>
              </w:rPr>
              <w:t>,</w:t>
            </w:r>
            <w:r w:rsidR="00CB2A42">
              <w:rPr>
                <w:color w:val="auto"/>
                <w:sz w:val="22"/>
                <w:szCs w:val="22"/>
                <w:lang w:val="en-US"/>
              </w:rPr>
              <w:t>88</w:t>
            </w:r>
          </w:p>
        </w:tc>
        <w:tc>
          <w:tcPr>
            <w:tcW w:w="1275" w:type="dxa"/>
            <w:shd w:val="clear" w:color="auto" w:fill="auto"/>
            <w:noWrap/>
            <w:vAlign w:val="bottom"/>
            <w:hideMark/>
          </w:tcPr>
          <w:p w:rsidRPr="00A07199" w:rsidR="005A0223" w:rsidP="005A0223" w:rsidRDefault="005A0223" w14:paraId="4B4FE041" w14:textId="77777777">
            <w:pPr>
              <w:spacing w:after="0"/>
              <w:ind w:firstLine="0"/>
              <w:jc w:val="right"/>
              <w:rPr>
                <w:color w:val="auto"/>
                <w:sz w:val="22"/>
                <w:szCs w:val="22"/>
              </w:rPr>
            </w:pPr>
            <w:r w:rsidRPr="00A07199">
              <w:rPr>
                <w:color w:val="auto"/>
                <w:sz w:val="22"/>
                <w:szCs w:val="22"/>
              </w:rPr>
              <w:t>53</w:t>
            </w:r>
          </w:p>
        </w:tc>
      </w:tr>
      <w:tr w:rsidRPr="00A07199" w:rsidR="005A0223" w:rsidTr="005A0223" w14:paraId="37AEC9E3" w14:textId="77777777">
        <w:trPr>
          <w:trHeight w:val="280"/>
        </w:trPr>
        <w:tc>
          <w:tcPr>
            <w:tcW w:w="600" w:type="dxa"/>
            <w:shd w:val="clear" w:color="auto" w:fill="auto"/>
            <w:noWrap/>
            <w:vAlign w:val="bottom"/>
            <w:hideMark/>
          </w:tcPr>
          <w:p w:rsidRPr="00A07199" w:rsidR="005A0223" w:rsidP="005A0223" w:rsidRDefault="005A0223" w14:paraId="052D61D4" w14:textId="77777777">
            <w:pPr>
              <w:spacing w:after="0"/>
              <w:ind w:firstLine="0"/>
              <w:jc w:val="right"/>
              <w:rPr>
                <w:color w:val="auto"/>
                <w:sz w:val="22"/>
                <w:szCs w:val="22"/>
              </w:rPr>
            </w:pPr>
            <w:r w:rsidRPr="00A07199">
              <w:rPr>
                <w:color w:val="auto"/>
                <w:sz w:val="22"/>
                <w:szCs w:val="22"/>
              </w:rPr>
              <w:t>54</w:t>
            </w:r>
          </w:p>
        </w:tc>
        <w:tc>
          <w:tcPr>
            <w:tcW w:w="2392" w:type="dxa"/>
            <w:shd w:val="clear" w:color="auto" w:fill="auto"/>
            <w:noWrap/>
            <w:vAlign w:val="bottom"/>
            <w:hideMark/>
          </w:tcPr>
          <w:p w:rsidRPr="00A07199" w:rsidR="005A0223" w:rsidP="005A0223" w:rsidRDefault="005A0223" w14:paraId="390EAD06" w14:textId="77777777">
            <w:pPr>
              <w:spacing w:after="0"/>
              <w:ind w:firstLine="0"/>
              <w:jc w:val="left"/>
              <w:rPr>
                <w:color w:val="auto"/>
                <w:sz w:val="22"/>
                <w:szCs w:val="22"/>
              </w:rPr>
            </w:pPr>
            <w:r w:rsidRPr="00A07199">
              <w:rPr>
                <w:color w:val="auto"/>
                <w:sz w:val="22"/>
                <w:szCs w:val="22"/>
              </w:rPr>
              <w:t>г. Серов, ул. Льва Толстого, д. 25; («Центр социальной помощи семье и детям города Серова»)</w:t>
            </w:r>
          </w:p>
        </w:tc>
        <w:tc>
          <w:tcPr>
            <w:tcW w:w="1000" w:type="dxa"/>
            <w:shd w:val="clear" w:color="auto" w:fill="auto"/>
            <w:noWrap/>
            <w:vAlign w:val="bottom"/>
            <w:hideMark/>
          </w:tcPr>
          <w:p w:rsidRPr="00A07199" w:rsidR="005A0223" w:rsidP="005A0223" w:rsidRDefault="005A0223" w14:paraId="0310A310" w14:textId="3D65C0E5">
            <w:pPr>
              <w:spacing w:after="0"/>
              <w:ind w:firstLine="0"/>
              <w:jc w:val="right"/>
              <w:rPr>
                <w:color w:val="auto"/>
                <w:sz w:val="22"/>
                <w:szCs w:val="22"/>
              </w:rPr>
            </w:pPr>
            <w:r w:rsidRPr="00A07199">
              <w:rPr>
                <w:color w:val="auto"/>
                <w:sz w:val="22"/>
                <w:szCs w:val="22"/>
              </w:rPr>
              <w:t>9</w:t>
            </w:r>
            <w:r w:rsidR="00CB2A42">
              <w:rPr>
                <w:color w:val="auto"/>
                <w:sz w:val="22"/>
                <w:szCs w:val="22"/>
                <w:lang w:val="en-US"/>
              </w:rPr>
              <w:t>6</w:t>
            </w:r>
            <w:r w:rsidRPr="00A07199">
              <w:rPr>
                <w:color w:val="auto"/>
                <w:sz w:val="22"/>
                <w:szCs w:val="22"/>
              </w:rPr>
              <w:t>,</w:t>
            </w:r>
            <w:r w:rsidR="00CB2A42">
              <w:rPr>
                <w:color w:val="auto"/>
                <w:sz w:val="22"/>
                <w:szCs w:val="22"/>
                <w:lang w:val="en-US"/>
              </w:rPr>
              <w:t>4</w:t>
            </w:r>
            <w:r w:rsidRPr="00A07199">
              <w:rPr>
                <w:color w:val="auto"/>
                <w:sz w:val="22"/>
                <w:szCs w:val="22"/>
              </w:rPr>
              <w:t>0</w:t>
            </w:r>
          </w:p>
        </w:tc>
        <w:tc>
          <w:tcPr>
            <w:tcW w:w="1000" w:type="dxa"/>
            <w:shd w:val="clear" w:color="auto" w:fill="auto"/>
            <w:noWrap/>
            <w:vAlign w:val="bottom"/>
            <w:hideMark/>
          </w:tcPr>
          <w:p w:rsidRPr="00A07199" w:rsidR="005A0223" w:rsidP="005A0223" w:rsidRDefault="005A0223" w14:paraId="304C5529" w14:textId="77777777">
            <w:pPr>
              <w:spacing w:after="0"/>
              <w:ind w:firstLine="0"/>
              <w:jc w:val="right"/>
              <w:rPr>
                <w:color w:val="auto"/>
                <w:sz w:val="22"/>
                <w:szCs w:val="22"/>
              </w:rPr>
            </w:pPr>
            <w:r w:rsidRPr="00A07199">
              <w:rPr>
                <w:color w:val="auto"/>
                <w:sz w:val="22"/>
                <w:szCs w:val="22"/>
              </w:rPr>
              <w:t>60,00</w:t>
            </w:r>
          </w:p>
        </w:tc>
        <w:tc>
          <w:tcPr>
            <w:tcW w:w="717" w:type="dxa"/>
            <w:shd w:val="clear" w:color="auto" w:fill="auto"/>
            <w:noWrap/>
            <w:vAlign w:val="bottom"/>
            <w:hideMark/>
          </w:tcPr>
          <w:p w:rsidRPr="00A07199" w:rsidR="005A0223" w:rsidP="005A0223" w:rsidRDefault="005A0223" w14:paraId="7B6BD026" w14:textId="77777777">
            <w:pPr>
              <w:spacing w:after="0"/>
              <w:ind w:firstLine="0"/>
              <w:jc w:val="right"/>
              <w:rPr>
                <w:color w:val="auto"/>
                <w:sz w:val="22"/>
                <w:szCs w:val="22"/>
              </w:rPr>
            </w:pPr>
            <w:r w:rsidRPr="00A07199">
              <w:rPr>
                <w:color w:val="auto"/>
                <w:sz w:val="22"/>
                <w:szCs w:val="22"/>
              </w:rPr>
              <w:t>58,00</w:t>
            </w:r>
          </w:p>
        </w:tc>
        <w:tc>
          <w:tcPr>
            <w:tcW w:w="827" w:type="dxa"/>
            <w:shd w:val="clear" w:color="auto" w:fill="auto"/>
            <w:noWrap/>
            <w:vAlign w:val="bottom"/>
            <w:hideMark/>
          </w:tcPr>
          <w:p w:rsidRPr="00A07199" w:rsidR="005A0223" w:rsidP="005A0223" w:rsidRDefault="005A0223" w14:paraId="721D32DE" w14:textId="77777777">
            <w:pPr>
              <w:spacing w:after="0"/>
              <w:ind w:firstLine="0"/>
              <w:jc w:val="right"/>
              <w:rPr>
                <w:color w:val="auto"/>
                <w:sz w:val="22"/>
                <w:szCs w:val="22"/>
              </w:rPr>
            </w:pPr>
            <w:r w:rsidRPr="00A07199">
              <w:rPr>
                <w:color w:val="auto"/>
                <w:sz w:val="22"/>
                <w:szCs w:val="22"/>
              </w:rPr>
              <w:t>100,00</w:t>
            </w:r>
          </w:p>
        </w:tc>
        <w:tc>
          <w:tcPr>
            <w:tcW w:w="850" w:type="dxa"/>
            <w:shd w:val="clear" w:color="auto" w:fill="auto"/>
            <w:noWrap/>
            <w:vAlign w:val="bottom"/>
            <w:hideMark/>
          </w:tcPr>
          <w:p w:rsidRPr="00A07199" w:rsidR="005A0223" w:rsidP="005A0223" w:rsidRDefault="005A0223" w14:paraId="65357298" w14:textId="77777777">
            <w:pPr>
              <w:spacing w:after="0"/>
              <w:ind w:firstLine="0"/>
              <w:jc w:val="right"/>
              <w:rPr>
                <w:color w:val="auto"/>
                <w:sz w:val="22"/>
                <w:szCs w:val="22"/>
              </w:rPr>
            </w:pPr>
            <w:r w:rsidRPr="00A07199">
              <w:rPr>
                <w:color w:val="auto"/>
                <w:sz w:val="22"/>
                <w:szCs w:val="22"/>
              </w:rPr>
              <w:t>100,00</w:t>
            </w:r>
          </w:p>
        </w:tc>
        <w:tc>
          <w:tcPr>
            <w:tcW w:w="993" w:type="dxa"/>
            <w:shd w:val="clear" w:color="auto" w:fill="auto"/>
            <w:noWrap/>
            <w:vAlign w:val="bottom"/>
            <w:hideMark/>
          </w:tcPr>
          <w:p w:rsidRPr="00CB2A42" w:rsidR="005A0223" w:rsidP="005A0223" w:rsidRDefault="005A0223" w14:paraId="4E7A2C7A" w14:textId="5A11311C">
            <w:pPr>
              <w:spacing w:after="0"/>
              <w:ind w:firstLine="0"/>
              <w:jc w:val="right"/>
              <w:rPr>
                <w:color w:val="auto"/>
                <w:sz w:val="22"/>
                <w:szCs w:val="22"/>
                <w:lang w:val="en-US"/>
              </w:rPr>
            </w:pPr>
            <w:r w:rsidRPr="00A07199">
              <w:rPr>
                <w:color w:val="auto"/>
                <w:sz w:val="22"/>
                <w:szCs w:val="22"/>
              </w:rPr>
              <w:t>8</w:t>
            </w:r>
            <w:r w:rsidR="00CB2A42">
              <w:rPr>
                <w:color w:val="auto"/>
                <w:sz w:val="22"/>
                <w:szCs w:val="22"/>
                <w:lang w:val="en-US"/>
              </w:rPr>
              <w:t>2</w:t>
            </w:r>
            <w:r w:rsidRPr="00A07199">
              <w:rPr>
                <w:color w:val="auto"/>
                <w:sz w:val="22"/>
                <w:szCs w:val="22"/>
              </w:rPr>
              <w:t>,</w:t>
            </w:r>
            <w:r w:rsidR="00CB2A42">
              <w:rPr>
                <w:color w:val="auto"/>
                <w:sz w:val="22"/>
                <w:szCs w:val="22"/>
                <w:lang w:val="en-US"/>
              </w:rPr>
              <w:t>88</w:t>
            </w:r>
          </w:p>
        </w:tc>
        <w:tc>
          <w:tcPr>
            <w:tcW w:w="1275" w:type="dxa"/>
            <w:shd w:val="clear" w:color="auto" w:fill="auto"/>
            <w:noWrap/>
            <w:vAlign w:val="bottom"/>
            <w:hideMark/>
          </w:tcPr>
          <w:p w:rsidRPr="00A07199" w:rsidR="005A0223" w:rsidP="005A0223" w:rsidRDefault="005A0223" w14:paraId="40091671" w14:textId="77777777">
            <w:pPr>
              <w:spacing w:after="0"/>
              <w:ind w:firstLine="0"/>
              <w:jc w:val="right"/>
              <w:rPr>
                <w:color w:val="auto"/>
                <w:sz w:val="22"/>
                <w:szCs w:val="22"/>
              </w:rPr>
            </w:pPr>
            <w:r w:rsidRPr="00A07199">
              <w:rPr>
                <w:color w:val="auto"/>
                <w:sz w:val="22"/>
                <w:szCs w:val="22"/>
              </w:rPr>
              <w:t>54</w:t>
            </w:r>
          </w:p>
        </w:tc>
      </w:tr>
      <w:tr w:rsidRPr="00A07199" w:rsidR="005A0223" w:rsidTr="005A0223" w14:paraId="4D8332BF" w14:textId="77777777">
        <w:trPr>
          <w:trHeight w:val="280"/>
        </w:trPr>
        <w:tc>
          <w:tcPr>
            <w:tcW w:w="600" w:type="dxa"/>
            <w:shd w:val="clear" w:color="auto" w:fill="auto"/>
            <w:noWrap/>
            <w:vAlign w:val="bottom"/>
            <w:hideMark/>
          </w:tcPr>
          <w:p w:rsidRPr="00A07199" w:rsidR="005A0223" w:rsidP="005A0223" w:rsidRDefault="005A0223" w14:paraId="4783E554" w14:textId="77777777">
            <w:pPr>
              <w:spacing w:after="0"/>
              <w:ind w:firstLine="0"/>
              <w:jc w:val="right"/>
              <w:rPr>
                <w:color w:val="auto"/>
                <w:sz w:val="22"/>
                <w:szCs w:val="22"/>
              </w:rPr>
            </w:pPr>
            <w:r w:rsidRPr="00A07199">
              <w:rPr>
                <w:color w:val="auto"/>
                <w:sz w:val="22"/>
                <w:szCs w:val="22"/>
              </w:rPr>
              <w:t>55</w:t>
            </w:r>
          </w:p>
        </w:tc>
        <w:tc>
          <w:tcPr>
            <w:tcW w:w="2392" w:type="dxa"/>
            <w:shd w:val="clear" w:color="auto" w:fill="auto"/>
            <w:noWrap/>
            <w:vAlign w:val="bottom"/>
            <w:hideMark/>
          </w:tcPr>
          <w:p w:rsidRPr="00A07199" w:rsidR="005A0223" w:rsidP="005A0223" w:rsidRDefault="005A0223" w14:paraId="2A019585" w14:textId="77777777">
            <w:pPr>
              <w:spacing w:after="0"/>
              <w:ind w:firstLine="0"/>
              <w:jc w:val="left"/>
              <w:rPr>
                <w:color w:val="auto"/>
                <w:sz w:val="22"/>
                <w:szCs w:val="22"/>
              </w:rPr>
            </w:pPr>
            <w:r w:rsidRPr="00A07199">
              <w:rPr>
                <w:color w:val="auto"/>
                <w:sz w:val="22"/>
                <w:szCs w:val="22"/>
              </w:rPr>
              <w:t>г. Краснотурьинск, ул. К. Маркса, д. 35; («Комплексный центр социального обслуживания населения города Краснотурьинска»)</w:t>
            </w:r>
          </w:p>
        </w:tc>
        <w:tc>
          <w:tcPr>
            <w:tcW w:w="1000" w:type="dxa"/>
            <w:shd w:val="clear" w:color="auto" w:fill="auto"/>
            <w:noWrap/>
            <w:vAlign w:val="bottom"/>
            <w:hideMark/>
          </w:tcPr>
          <w:p w:rsidRPr="00A07199" w:rsidR="005A0223" w:rsidP="005A0223" w:rsidRDefault="005A0223" w14:paraId="19D1C62B" w14:textId="441987D9">
            <w:pPr>
              <w:spacing w:after="0"/>
              <w:ind w:firstLine="0"/>
              <w:jc w:val="right"/>
              <w:rPr>
                <w:color w:val="auto"/>
                <w:sz w:val="22"/>
                <w:szCs w:val="22"/>
              </w:rPr>
            </w:pPr>
            <w:r w:rsidRPr="00A07199">
              <w:rPr>
                <w:color w:val="auto"/>
                <w:sz w:val="22"/>
                <w:szCs w:val="22"/>
              </w:rPr>
              <w:t>9</w:t>
            </w:r>
            <w:r w:rsidR="00CB2A42">
              <w:rPr>
                <w:color w:val="auto"/>
                <w:sz w:val="22"/>
                <w:szCs w:val="22"/>
                <w:lang w:val="en-US"/>
              </w:rPr>
              <w:t>6</w:t>
            </w:r>
            <w:r w:rsidRPr="00A07199">
              <w:rPr>
                <w:color w:val="auto"/>
                <w:sz w:val="22"/>
                <w:szCs w:val="22"/>
              </w:rPr>
              <w:t>,</w:t>
            </w:r>
            <w:r w:rsidR="00CB2A42">
              <w:rPr>
                <w:color w:val="auto"/>
                <w:sz w:val="22"/>
                <w:szCs w:val="22"/>
                <w:lang w:val="en-US"/>
              </w:rPr>
              <w:t>4</w:t>
            </w:r>
            <w:r w:rsidRPr="00A07199">
              <w:rPr>
                <w:color w:val="auto"/>
                <w:sz w:val="22"/>
                <w:szCs w:val="22"/>
              </w:rPr>
              <w:t>0</w:t>
            </w:r>
          </w:p>
        </w:tc>
        <w:tc>
          <w:tcPr>
            <w:tcW w:w="1000" w:type="dxa"/>
            <w:shd w:val="clear" w:color="auto" w:fill="auto"/>
            <w:noWrap/>
            <w:vAlign w:val="bottom"/>
            <w:hideMark/>
          </w:tcPr>
          <w:p w:rsidRPr="00CB2A42" w:rsidR="005A0223" w:rsidP="005A0223" w:rsidRDefault="005A0223" w14:paraId="1FAC119A" w14:textId="744EC040">
            <w:pPr>
              <w:spacing w:after="0"/>
              <w:ind w:firstLine="0"/>
              <w:jc w:val="right"/>
              <w:rPr>
                <w:color w:val="auto"/>
                <w:sz w:val="22"/>
                <w:szCs w:val="22"/>
                <w:lang w:val="en-US"/>
              </w:rPr>
            </w:pPr>
            <w:r w:rsidRPr="00A07199">
              <w:rPr>
                <w:color w:val="auto"/>
                <w:sz w:val="22"/>
                <w:szCs w:val="22"/>
              </w:rPr>
              <w:t>59,</w:t>
            </w:r>
            <w:r w:rsidR="00CB2A42">
              <w:rPr>
                <w:color w:val="auto"/>
                <w:sz w:val="22"/>
                <w:szCs w:val="22"/>
                <w:lang w:val="en-US"/>
              </w:rPr>
              <w:t>30</w:t>
            </w:r>
          </w:p>
        </w:tc>
        <w:tc>
          <w:tcPr>
            <w:tcW w:w="717" w:type="dxa"/>
            <w:shd w:val="clear" w:color="auto" w:fill="auto"/>
            <w:noWrap/>
            <w:vAlign w:val="bottom"/>
            <w:hideMark/>
          </w:tcPr>
          <w:p w:rsidRPr="00A07199" w:rsidR="005A0223" w:rsidP="005A0223" w:rsidRDefault="005A0223" w14:paraId="272BFA58" w14:textId="1C58A989">
            <w:pPr>
              <w:spacing w:after="0"/>
              <w:ind w:firstLine="0"/>
              <w:jc w:val="right"/>
              <w:rPr>
                <w:color w:val="auto"/>
                <w:sz w:val="22"/>
                <w:szCs w:val="22"/>
              </w:rPr>
            </w:pPr>
            <w:r w:rsidRPr="00A07199">
              <w:rPr>
                <w:color w:val="auto"/>
                <w:sz w:val="22"/>
                <w:szCs w:val="22"/>
              </w:rPr>
              <w:t>5</w:t>
            </w:r>
            <w:r w:rsidR="00CB2A42">
              <w:rPr>
                <w:color w:val="auto"/>
                <w:sz w:val="22"/>
                <w:szCs w:val="22"/>
                <w:lang w:val="en-US"/>
              </w:rPr>
              <w:t>7</w:t>
            </w:r>
            <w:r w:rsidRPr="00A07199">
              <w:rPr>
                <w:color w:val="auto"/>
                <w:sz w:val="22"/>
                <w:szCs w:val="22"/>
              </w:rPr>
              <w:t>,</w:t>
            </w:r>
            <w:r w:rsidR="00CB2A42">
              <w:rPr>
                <w:color w:val="auto"/>
                <w:sz w:val="22"/>
                <w:szCs w:val="22"/>
                <w:lang w:val="en-US"/>
              </w:rPr>
              <w:t>7</w:t>
            </w:r>
            <w:r w:rsidRPr="00A07199">
              <w:rPr>
                <w:color w:val="auto"/>
                <w:sz w:val="22"/>
                <w:szCs w:val="22"/>
              </w:rPr>
              <w:t>0</w:t>
            </w:r>
          </w:p>
        </w:tc>
        <w:tc>
          <w:tcPr>
            <w:tcW w:w="827" w:type="dxa"/>
            <w:shd w:val="clear" w:color="auto" w:fill="auto"/>
            <w:noWrap/>
            <w:vAlign w:val="bottom"/>
            <w:hideMark/>
          </w:tcPr>
          <w:p w:rsidRPr="00CB2A42" w:rsidR="005A0223" w:rsidP="005A0223" w:rsidRDefault="00CB2A42" w14:paraId="5D2FBAB0" w14:textId="757B436C">
            <w:pPr>
              <w:spacing w:after="0"/>
              <w:ind w:firstLine="0"/>
              <w:jc w:val="right"/>
              <w:rPr>
                <w:color w:val="auto"/>
                <w:sz w:val="22"/>
                <w:szCs w:val="22"/>
                <w:lang w:val="en-US"/>
              </w:rPr>
            </w:pPr>
            <w:r>
              <w:rPr>
                <w:color w:val="auto"/>
                <w:sz w:val="22"/>
                <w:szCs w:val="22"/>
                <w:lang w:val="en-US"/>
              </w:rPr>
              <w:t>100</w:t>
            </w:r>
            <w:r w:rsidRPr="00A07199" w:rsidR="005A0223">
              <w:rPr>
                <w:color w:val="auto"/>
                <w:sz w:val="22"/>
                <w:szCs w:val="22"/>
              </w:rPr>
              <w:t>,</w:t>
            </w:r>
            <w:r>
              <w:rPr>
                <w:color w:val="auto"/>
                <w:sz w:val="22"/>
                <w:szCs w:val="22"/>
                <w:lang w:val="en-US"/>
              </w:rPr>
              <w:t>00</w:t>
            </w:r>
          </w:p>
        </w:tc>
        <w:tc>
          <w:tcPr>
            <w:tcW w:w="850" w:type="dxa"/>
            <w:shd w:val="clear" w:color="auto" w:fill="auto"/>
            <w:noWrap/>
            <w:vAlign w:val="bottom"/>
            <w:hideMark/>
          </w:tcPr>
          <w:p w:rsidRPr="00CB2A42" w:rsidR="005A0223" w:rsidP="005A0223" w:rsidRDefault="00CB2A42" w14:paraId="0B19DF09" w14:textId="48945F14">
            <w:pPr>
              <w:spacing w:after="0"/>
              <w:ind w:firstLine="0"/>
              <w:jc w:val="right"/>
              <w:rPr>
                <w:color w:val="auto"/>
                <w:sz w:val="22"/>
                <w:szCs w:val="22"/>
                <w:lang w:val="en-US"/>
              </w:rPr>
            </w:pPr>
            <w:r>
              <w:rPr>
                <w:color w:val="auto"/>
                <w:sz w:val="22"/>
                <w:szCs w:val="22"/>
                <w:lang w:val="en-US"/>
              </w:rPr>
              <w:t>100</w:t>
            </w:r>
            <w:r w:rsidRPr="00A07199" w:rsidR="005A0223">
              <w:rPr>
                <w:color w:val="auto"/>
                <w:sz w:val="22"/>
                <w:szCs w:val="22"/>
              </w:rPr>
              <w:t>,</w:t>
            </w:r>
            <w:r>
              <w:rPr>
                <w:color w:val="auto"/>
                <w:sz w:val="22"/>
                <w:szCs w:val="22"/>
                <w:lang w:val="en-US"/>
              </w:rPr>
              <w:t>00</w:t>
            </w:r>
          </w:p>
        </w:tc>
        <w:tc>
          <w:tcPr>
            <w:tcW w:w="993" w:type="dxa"/>
            <w:shd w:val="clear" w:color="auto" w:fill="auto"/>
            <w:noWrap/>
            <w:vAlign w:val="bottom"/>
            <w:hideMark/>
          </w:tcPr>
          <w:p w:rsidRPr="00CB2A42" w:rsidR="005A0223" w:rsidP="005A0223" w:rsidRDefault="005A0223" w14:paraId="7A8E21BA" w14:textId="101E8BAB">
            <w:pPr>
              <w:spacing w:after="0"/>
              <w:ind w:firstLine="0"/>
              <w:jc w:val="right"/>
              <w:rPr>
                <w:color w:val="auto"/>
                <w:sz w:val="22"/>
                <w:szCs w:val="22"/>
                <w:lang w:val="en-US"/>
              </w:rPr>
            </w:pPr>
            <w:r w:rsidRPr="00A07199">
              <w:rPr>
                <w:color w:val="auto"/>
                <w:sz w:val="22"/>
                <w:szCs w:val="22"/>
              </w:rPr>
              <w:t>82,</w:t>
            </w:r>
            <w:r w:rsidR="00CB2A42">
              <w:rPr>
                <w:color w:val="auto"/>
                <w:sz w:val="22"/>
                <w:szCs w:val="22"/>
                <w:lang w:val="en-US"/>
              </w:rPr>
              <w:t>68</w:t>
            </w:r>
          </w:p>
        </w:tc>
        <w:tc>
          <w:tcPr>
            <w:tcW w:w="1275" w:type="dxa"/>
            <w:shd w:val="clear" w:color="auto" w:fill="auto"/>
            <w:noWrap/>
            <w:vAlign w:val="bottom"/>
            <w:hideMark/>
          </w:tcPr>
          <w:p w:rsidRPr="00A07199" w:rsidR="005A0223" w:rsidP="005A0223" w:rsidRDefault="005A0223" w14:paraId="39B0C505" w14:textId="77777777">
            <w:pPr>
              <w:spacing w:after="0"/>
              <w:ind w:firstLine="0"/>
              <w:jc w:val="right"/>
              <w:rPr>
                <w:color w:val="auto"/>
                <w:sz w:val="22"/>
                <w:szCs w:val="22"/>
              </w:rPr>
            </w:pPr>
            <w:r w:rsidRPr="00A07199">
              <w:rPr>
                <w:color w:val="auto"/>
                <w:sz w:val="22"/>
                <w:szCs w:val="22"/>
              </w:rPr>
              <w:t>55</w:t>
            </w:r>
          </w:p>
        </w:tc>
      </w:tr>
      <w:tr w:rsidRPr="00A07199" w:rsidR="005A0223" w:rsidTr="005A0223" w14:paraId="1E56CE69" w14:textId="77777777">
        <w:trPr>
          <w:trHeight w:val="280"/>
        </w:trPr>
        <w:tc>
          <w:tcPr>
            <w:tcW w:w="600" w:type="dxa"/>
            <w:shd w:val="clear" w:color="auto" w:fill="auto"/>
            <w:noWrap/>
            <w:vAlign w:val="bottom"/>
            <w:hideMark/>
          </w:tcPr>
          <w:p w:rsidRPr="00A07199" w:rsidR="005A0223" w:rsidP="005A0223" w:rsidRDefault="005A0223" w14:paraId="3D3EB2BD" w14:textId="77777777">
            <w:pPr>
              <w:spacing w:after="0"/>
              <w:ind w:firstLine="0"/>
              <w:jc w:val="right"/>
              <w:rPr>
                <w:color w:val="auto"/>
                <w:sz w:val="22"/>
                <w:szCs w:val="22"/>
              </w:rPr>
            </w:pPr>
            <w:r w:rsidRPr="00A07199">
              <w:rPr>
                <w:color w:val="auto"/>
                <w:sz w:val="22"/>
                <w:szCs w:val="22"/>
              </w:rPr>
              <w:t>56</w:t>
            </w:r>
          </w:p>
        </w:tc>
        <w:tc>
          <w:tcPr>
            <w:tcW w:w="2392" w:type="dxa"/>
            <w:shd w:val="clear" w:color="auto" w:fill="auto"/>
            <w:noWrap/>
            <w:vAlign w:val="bottom"/>
            <w:hideMark/>
          </w:tcPr>
          <w:p w:rsidRPr="00A07199" w:rsidR="005A0223" w:rsidP="005A0223" w:rsidRDefault="005A0223" w14:paraId="295BBEF9" w14:textId="77777777">
            <w:pPr>
              <w:spacing w:after="0"/>
              <w:ind w:firstLine="0"/>
              <w:jc w:val="left"/>
              <w:rPr>
                <w:color w:val="auto"/>
                <w:sz w:val="22"/>
                <w:szCs w:val="22"/>
              </w:rPr>
            </w:pPr>
            <w:r w:rsidRPr="00A07199">
              <w:rPr>
                <w:color w:val="auto"/>
                <w:sz w:val="22"/>
                <w:szCs w:val="22"/>
              </w:rPr>
              <w:t>г. Екатеринбург, ул. Бажова, д. 37 («Комплексный центр социального обслуживания населения Кировского района города Екатеринбурга»)</w:t>
            </w:r>
          </w:p>
        </w:tc>
        <w:tc>
          <w:tcPr>
            <w:tcW w:w="1000" w:type="dxa"/>
            <w:shd w:val="clear" w:color="auto" w:fill="auto"/>
            <w:noWrap/>
            <w:vAlign w:val="bottom"/>
            <w:hideMark/>
          </w:tcPr>
          <w:p w:rsidRPr="00CB2A42" w:rsidR="005A0223" w:rsidP="005A0223" w:rsidRDefault="005A0223" w14:paraId="3FBA26C8" w14:textId="1FD8DDF9">
            <w:pPr>
              <w:spacing w:after="0"/>
              <w:ind w:firstLine="0"/>
              <w:jc w:val="right"/>
              <w:rPr>
                <w:color w:val="auto"/>
                <w:sz w:val="22"/>
                <w:szCs w:val="22"/>
                <w:lang w:val="en-US"/>
              </w:rPr>
            </w:pPr>
            <w:r w:rsidRPr="00A07199">
              <w:rPr>
                <w:color w:val="auto"/>
                <w:sz w:val="22"/>
                <w:szCs w:val="22"/>
              </w:rPr>
              <w:t>95,</w:t>
            </w:r>
            <w:r w:rsidR="00CB2A42">
              <w:rPr>
                <w:color w:val="auto"/>
                <w:sz w:val="22"/>
                <w:szCs w:val="22"/>
                <w:lang w:val="en-US"/>
              </w:rPr>
              <w:t>40</w:t>
            </w:r>
          </w:p>
        </w:tc>
        <w:tc>
          <w:tcPr>
            <w:tcW w:w="1000" w:type="dxa"/>
            <w:shd w:val="clear" w:color="auto" w:fill="auto"/>
            <w:noWrap/>
            <w:vAlign w:val="bottom"/>
            <w:hideMark/>
          </w:tcPr>
          <w:p w:rsidRPr="00A07199" w:rsidR="005A0223" w:rsidP="005A0223" w:rsidRDefault="005A0223" w14:paraId="636E95B4" w14:textId="6B2D681D">
            <w:pPr>
              <w:spacing w:after="0"/>
              <w:ind w:firstLine="0"/>
              <w:jc w:val="right"/>
              <w:rPr>
                <w:color w:val="auto"/>
                <w:sz w:val="22"/>
                <w:szCs w:val="22"/>
              </w:rPr>
            </w:pPr>
            <w:r w:rsidRPr="00A07199">
              <w:rPr>
                <w:color w:val="auto"/>
                <w:sz w:val="22"/>
                <w:szCs w:val="22"/>
              </w:rPr>
              <w:t>70,</w:t>
            </w:r>
            <w:r w:rsidR="00CB2A42">
              <w:rPr>
                <w:color w:val="auto"/>
                <w:sz w:val="22"/>
                <w:szCs w:val="22"/>
                <w:lang w:val="en-US"/>
              </w:rPr>
              <w:t>0</w:t>
            </w:r>
            <w:r w:rsidRPr="00A07199">
              <w:rPr>
                <w:color w:val="auto"/>
                <w:sz w:val="22"/>
                <w:szCs w:val="22"/>
              </w:rPr>
              <w:t>0</w:t>
            </w:r>
          </w:p>
        </w:tc>
        <w:tc>
          <w:tcPr>
            <w:tcW w:w="717" w:type="dxa"/>
            <w:shd w:val="clear" w:color="auto" w:fill="auto"/>
            <w:noWrap/>
            <w:vAlign w:val="bottom"/>
            <w:hideMark/>
          </w:tcPr>
          <w:p w:rsidRPr="00A07199" w:rsidR="005A0223" w:rsidP="005A0223" w:rsidRDefault="005A0223" w14:paraId="24720C6F" w14:textId="437F97D3">
            <w:pPr>
              <w:spacing w:after="0"/>
              <w:ind w:firstLine="0"/>
              <w:jc w:val="right"/>
              <w:rPr>
                <w:color w:val="auto"/>
                <w:sz w:val="22"/>
                <w:szCs w:val="22"/>
              </w:rPr>
            </w:pPr>
            <w:r w:rsidRPr="00A07199">
              <w:rPr>
                <w:color w:val="auto"/>
                <w:sz w:val="22"/>
                <w:szCs w:val="22"/>
              </w:rPr>
              <w:t>51,</w:t>
            </w:r>
            <w:r w:rsidR="00CB2A42">
              <w:rPr>
                <w:color w:val="auto"/>
                <w:sz w:val="22"/>
                <w:szCs w:val="22"/>
                <w:lang w:val="en-US"/>
              </w:rPr>
              <w:t>4</w:t>
            </w:r>
            <w:r w:rsidRPr="00A07199">
              <w:rPr>
                <w:color w:val="auto"/>
                <w:sz w:val="22"/>
                <w:szCs w:val="22"/>
              </w:rPr>
              <w:t>0</w:t>
            </w:r>
          </w:p>
        </w:tc>
        <w:tc>
          <w:tcPr>
            <w:tcW w:w="827" w:type="dxa"/>
            <w:shd w:val="clear" w:color="auto" w:fill="auto"/>
            <w:noWrap/>
            <w:vAlign w:val="bottom"/>
            <w:hideMark/>
          </w:tcPr>
          <w:p w:rsidRPr="00CB2A42" w:rsidR="005A0223" w:rsidP="005A0223" w:rsidRDefault="005A0223" w14:paraId="4653C355" w14:textId="6EBCFA92">
            <w:pPr>
              <w:spacing w:after="0"/>
              <w:ind w:firstLine="0"/>
              <w:jc w:val="right"/>
              <w:rPr>
                <w:color w:val="auto"/>
                <w:sz w:val="22"/>
                <w:szCs w:val="22"/>
                <w:lang w:val="en-US"/>
              </w:rPr>
            </w:pPr>
            <w:r w:rsidRPr="00A07199">
              <w:rPr>
                <w:color w:val="auto"/>
                <w:sz w:val="22"/>
                <w:szCs w:val="22"/>
              </w:rPr>
              <w:t>98,8</w:t>
            </w:r>
            <w:r w:rsidR="00CB2A42">
              <w:rPr>
                <w:color w:val="auto"/>
                <w:sz w:val="22"/>
                <w:szCs w:val="22"/>
                <w:lang w:val="en-US"/>
              </w:rPr>
              <w:t>0</w:t>
            </w:r>
          </w:p>
        </w:tc>
        <w:tc>
          <w:tcPr>
            <w:tcW w:w="850" w:type="dxa"/>
            <w:shd w:val="clear" w:color="auto" w:fill="auto"/>
            <w:noWrap/>
            <w:vAlign w:val="bottom"/>
            <w:hideMark/>
          </w:tcPr>
          <w:p w:rsidRPr="00CB2A42" w:rsidR="005A0223" w:rsidP="005A0223" w:rsidRDefault="005A0223" w14:paraId="167978E3" w14:textId="7E6785BE">
            <w:pPr>
              <w:spacing w:after="0"/>
              <w:ind w:firstLine="0"/>
              <w:jc w:val="right"/>
              <w:rPr>
                <w:color w:val="auto"/>
                <w:sz w:val="22"/>
                <w:szCs w:val="22"/>
                <w:lang w:val="en-US"/>
              </w:rPr>
            </w:pPr>
            <w:r w:rsidRPr="00A07199">
              <w:rPr>
                <w:color w:val="auto"/>
                <w:sz w:val="22"/>
                <w:szCs w:val="22"/>
              </w:rPr>
              <w:t>99,</w:t>
            </w:r>
            <w:r w:rsidR="00CB2A42">
              <w:rPr>
                <w:color w:val="auto"/>
                <w:sz w:val="22"/>
                <w:szCs w:val="22"/>
                <w:lang w:val="en-US"/>
              </w:rPr>
              <w:t>30</w:t>
            </w:r>
          </w:p>
        </w:tc>
        <w:tc>
          <w:tcPr>
            <w:tcW w:w="993" w:type="dxa"/>
            <w:shd w:val="clear" w:color="auto" w:fill="auto"/>
            <w:noWrap/>
            <w:vAlign w:val="bottom"/>
            <w:hideMark/>
          </w:tcPr>
          <w:p w:rsidRPr="00CB2A42" w:rsidR="005A0223" w:rsidP="005A0223" w:rsidRDefault="005A0223" w14:paraId="4D1F4A3F" w14:textId="095B3BD3">
            <w:pPr>
              <w:spacing w:after="0"/>
              <w:ind w:firstLine="0"/>
              <w:jc w:val="right"/>
              <w:rPr>
                <w:color w:val="auto"/>
                <w:sz w:val="22"/>
                <w:szCs w:val="22"/>
                <w:lang w:val="en-US"/>
              </w:rPr>
            </w:pPr>
            <w:r w:rsidRPr="00A07199">
              <w:rPr>
                <w:color w:val="auto"/>
                <w:sz w:val="22"/>
                <w:szCs w:val="22"/>
              </w:rPr>
              <w:t>82,9</w:t>
            </w:r>
            <w:r w:rsidR="00CB2A42">
              <w:rPr>
                <w:color w:val="auto"/>
                <w:sz w:val="22"/>
                <w:szCs w:val="22"/>
                <w:lang w:val="en-US"/>
              </w:rPr>
              <w:t>8</w:t>
            </w:r>
          </w:p>
        </w:tc>
        <w:tc>
          <w:tcPr>
            <w:tcW w:w="1275" w:type="dxa"/>
            <w:shd w:val="clear" w:color="auto" w:fill="auto"/>
            <w:noWrap/>
            <w:vAlign w:val="bottom"/>
            <w:hideMark/>
          </w:tcPr>
          <w:p w:rsidRPr="00A07199" w:rsidR="005A0223" w:rsidP="005A0223" w:rsidRDefault="005A0223" w14:paraId="44702C0D" w14:textId="77777777">
            <w:pPr>
              <w:spacing w:after="0"/>
              <w:ind w:firstLine="0"/>
              <w:jc w:val="right"/>
              <w:rPr>
                <w:color w:val="auto"/>
                <w:sz w:val="22"/>
                <w:szCs w:val="22"/>
              </w:rPr>
            </w:pPr>
            <w:r w:rsidRPr="00A07199">
              <w:rPr>
                <w:color w:val="auto"/>
                <w:sz w:val="22"/>
                <w:szCs w:val="22"/>
              </w:rPr>
              <w:t>56</w:t>
            </w:r>
          </w:p>
        </w:tc>
      </w:tr>
      <w:tr w:rsidRPr="00A07199" w:rsidR="005A0223" w:rsidTr="005A0223" w14:paraId="3FA3CBCC" w14:textId="77777777">
        <w:trPr>
          <w:trHeight w:val="280"/>
        </w:trPr>
        <w:tc>
          <w:tcPr>
            <w:tcW w:w="600" w:type="dxa"/>
            <w:shd w:val="clear" w:color="auto" w:fill="auto"/>
            <w:noWrap/>
            <w:vAlign w:val="bottom"/>
            <w:hideMark/>
          </w:tcPr>
          <w:p w:rsidRPr="00A07199" w:rsidR="005A0223" w:rsidP="005A0223" w:rsidRDefault="005A0223" w14:paraId="033943E7" w14:textId="77777777">
            <w:pPr>
              <w:spacing w:after="0"/>
              <w:ind w:firstLine="0"/>
              <w:jc w:val="right"/>
              <w:rPr>
                <w:color w:val="auto"/>
                <w:sz w:val="22"/>
                <w:szCs w:val="22"/>
              </w:rPr>
            </w:pPr>
            <w:r w:rsidRPr="00A07199">
              <w:rPr>
                <w:color w:val="auto"/>
                <w:sz w:val="22"/>
                <w:szCs w:val="22"/>
              </w:rPr>
              <w:t>57</w:t>
            </w:r>
          </w:p>
        </w:tc>
        <w:tc>
          <w:tcPr>
            <w:tcW w:w="2392" w:type="dxa"/>
            <w:shd w:val="clear" w:color="auto" w:fill="auto"/>
            <w:noWrap/>
            <w:vAlign w:val="bottom"/>
            <w:hideMark/>
          </w:tcPr>
          <w:p w:rsidRPr="00A07199" w:rsidR="005A0223" w:rsidP="005A0223" w:rsidRDefault="005A0223" w14:paraId="46EE9968" w14:textId="77777777">
            <w:pPr>
              <w:spacing w:after="0"/>
              <w:ind w:firstLine="0"/>
              <w:jc w:val="left"/>
              <w:rPr>
                <w:color w:val="auto"/>
                <w:sz w:val="22"/>
                <w:szCs w:val="22"/>
              </w:rPr>
            </w:pPr>
            <w:r w:rsidRPr="00A07199">
              <w:rPr>
                <w:color w:val="auto"/>
                <w:sz w:val="22"/>
                <w:szCs w:val="22"/>
              </w:rPr>
              <w:t xml:space="preserve">Качканар, ул. Мира, д. 44 (Государственное автономное учреждение социального обслуживания Свердловской области </w:t>
            </w:r>
            <w:r w:rsidRPr="00A07199">
              <w:rPr>
                <w:color w:val="auto"/>
                <w:sz w:val="22"/>
                <w:szCs w:val="22"/>
              </w:rPr>
              <w:lastRenderedPageBreak/>
              <w:t>«Центр социальной помощи семье и детям города Качканара»)</w:t>
            </w:r>
          </w:p>
        </w:tc>
        <w:tc>
          <w:tcPr>
            <w:tcW w:w="1000" w:type="dxa"/>
            <w:shd w:val="clear" w:color="auto" w:fill="auto"/>
            <w:noWrap/>
            <w:vAlign w:val="bottom"/>
            <w:hideMark/>
          </w:tcPr>
          <w:p w:rsidRPr="00A07199" w:rsidR="005A0223" w:rsidP="005A0223" w:rsidRDefault="005A0223" w14:paraId="4A80163B" w14:textId="27EFCD3F">
            <w:pPr>
              <w:spacing w:after="0"/>
              <w:ind w:firstLine="0"/>
              <w:jc w:val="right"/>
              <w:rPr>
                <w:color w:val="auto"/>
                <w:sz w:val="22"/>
                <w:szCs w:val="22"/>
              </w:rPr>
            </w:pPr>
            <w:r w:rsidRPr="00A07199">
              <w:rPr>
                <w:color w:val="auto"/>
                <w:sz w:val="22"/>
                <w:szCs w:val="22"/>
              </w:rPr>
              <w:lastRenderedPageBreak/>
              <w:t>8</w:t>
            </w:r>
            <w:r w:rsidR="00CB2A42">
              <w:rPr>
                <w:color w:val="auto"/>
                <w:sz w:val="22"/>
                <w:szCs w:val="22"/>
                <w:lang w:val="en-US"/>
              </w:rPr>
              <w:t>8</w:t>
            </w:r>
            <w:r w:rsidRPr="00A07199">
              <w:rPr>
                <w:color w:val="auto"/>
                <w:sz w:val="22"/>
                <w:szCs w:val="22"/>
              </w:rPr>
              <w:t>,</w:t>
            </w:r>
            <w:r w:rsidR="00CB2A42">
              <w:rPr>
                <w:color w:val="auto"/>
                <w:sz w:val="22"/>
                <w:szCs w:val="22"/>
                <w:lang w:val="en-US"/>
              </w:rPr>
              <w:t>6</w:t>
            </w:r>
            <w:r w:rsidRPr="00A07199">
              <w:rPr>
                <w:color w:val="auto"/>
                <w:sz w:val="22"/>
                <w:szCs w:val="22"/>
              </w:rPr>
              <w:t>0</w:t>
            </w:r>
          </w:p>
        </w:tc>
        <w:tc>
          <w:tcPr>
            <w:tcW w:w="1000" w:type="dxa"/>
            <w:shd w:val="clear" w:color="auto" w:fill="auto"/>
            <w:noWrap/>
            <w:vAlign w:val="bottom"/>
            <w:hideMark/>
          </w:tcPr>
          <w:p w:rsidRPr="00A07199" w:rsidR="005A0223" w:rsidP="005A0223" w:rsidRDefault="005A0223" w14:paraId="2EE1B20C" w14:textId="77777777">
            <w:pPr>
              <w:spacing w:after="0"/>
              <w:ind w:firstLine="0"/>
              <w:jc w:val="right"/>
              <w:rPr>
                <w:color w:val="auto"/>
                <w:sz w:val="22"/>
                <w:szCs w:val="22"/>
              </w:rPr>
            </w:pPr>
            <w:r w:rsidRPr="00A07199">
              <w:rPr>
                <w:color w:val="auto"/>
                <w:sz w:val="22"/>
                <w:szCs w:val="22"/>
              </w:rPr>
              <w:t>80,00</w:t>
            </w:r>
          </w:p>
        </w:tc>
        <w:tc>
          <w:tcPr>
            <w:tcW w:w="717" w:type="dxa"/>
            <w:shd w:val="clear" w:color="auto" w:fill="auto"/>
            <w:noWrap/>
            <w:vAlign w:val="bottom"/>
            <w:hideMark/>
          </w:tcPr>
          <w:p w:rsidRPr="00A07199" w:rsidR="005A0223" w:rsidP="005A0223" w:rsidRDefault="005A0223" w14:paraId="23783D52" w14:textId="77777777">
            <w:pPr>
              <w:spacing w:after="0"/>
              <w:ind w:firstLine="0"/>
              <w:jc w:val="right"/>
              <w:rPr>
                <w:color w:val="auto"/>
                <w:sz w:val="22"/>
                <w:szCs w:val="22"/>
              </w:rPr>
            </w:pPr>
            <w:r w:rsidRPr="00A07199">
              <w:rPr>
                <w:color w:val="auto"/>
                <w:sz w:val="22"/>
                <w:szCs w:val="22"/>
              </w:rPr>
              <w:t>44,00</w:t>
            </w:r>
          </w:p>
        </w:tc>
        <w:tc>
          <w:tcPr>
            <w:tcW w:w="827" w:type="dxa"/>
            <w:shd w:val="clear" w:color="auto" w:fill="auto"/>
            <w:noWrap/>
            <w:vAlign w:val="bottom"/>
            <w:hideMark/>
          </w:tcPr>
          <w:p w:rsidRPr="00A07199" w:rsidR="005A0223" w:rsidP="005A0223" w:rsidRDefault="005A0223" w14:paraId="56D526CA" w14:textId="77777777">
            <w:pPr>
              <w:spacing w:after="0"/>
              <w:ind w:firstLine="0"/>
              <w:jc w:val="right"/>
              <w:rPr>
                <w:color w:val="auto"/>
                <w:sz w:val="22"/>
                <w:szCs w:val="22"/>
              </w:rPr>
            </w:pPr>
            <w:r w:rsidRPr="00A07199">
              <w:rPr>
                <w:color w:val="auto"/>
                <w:sz w:val="22"/>
                <w:szCs w:val="22"/>
              </w:rPr>
              <w:t>100,00</w:t>
            </w:r>
          </w:p>
        </w:tc>
        <w:tc>
          <w:tcPr>
            <w:tcW w:w="850" w:type="dxa"/>
            <w:shd w:val="clear" w:color="auto" w:fill="auto"/>
            <w:noWrap/>
            <w:vAlign w:val="bottom"/>
            <w:hideMark/>
          </w:tcPr>
          <w:p w:rsidRPr="00A07199" w:rsidR="005A0223" w:rsidP="005A0223" w:rsidRDefault="005A0223" w14:paraId="4A3DEF78" w14:textId="77777777">
            <w:pPr>
              <w:spacing w:after="0"/>
              <w:ind w:firstLine="0"/>
              <w:jc w:val="right"/>
              <w:rPr>
                <w:color w:val="auto"/>
                <w:sz w:val="22"/>
                <w:szCs w:val="22"/>
              </w:rPr>
            </w:pPr>
            <w:r w:rsidRPr="00A07199">
              <w:rPr>
                <w:color w:val="auto"/>
                <w:sz w:val="22"/>
                <w:szCs w:val="22"/>
              </w:rPr>
              <w:t>100,00</w:t>
            </w:r>
          </w:p>
        </w:tc>
        <w:tc>
          <w:tcPr>
            <w:tcW w:w="993" w:type="dxa"/>
            <w:shd w:val="clear" w:color="auto" w:fill="auto"/>
            <w:noWrap/>
            <w:vAlign w:val="bottom"/>
            <w:hideMark/>
          </w:tcPr>
          <w:p w:rsidRPr="00A07199" w:rsidR="005A0223" w:rsidP="005A0223" w:rsidRDefault="005A0223" w14:paraId="4518B180" w14:textId="77777777">
            <w:pPr>
              <w:spacing w:after="0"/>
              <w:ind w:firstLine="0"/>
              <w:jc w:val="right"/>
              <w:rPr>
                <w:color w:val="auto"/>
                <w:sz w:val="22"/>
                <w:szCs w:val="22"/>
              </w:rPr>
            </w:pPr>
            <w:r w:rsidRPr="00A07199">
              <w:rPr>
                <w:color w:val="auto"/>
                <w:sz w:val="22"/>
                <w:szCs w:val="22"/>
              </w:rPr>
              <w:t>82,60</w:t>
            </w:r>
          </w:p>
        </w:tc>
        <w:tc>
          <w:tcPr>
            <w:tcW w:w="1275" w:type="dxa"/>
            <w:shd w:val="clear" w:color="auto" w:fill="auto"/>
            <w:noWrap/>
            <w:vAlign w:val="bottom"/>
            <w:hideMark/>
          </w:tcPr>
          <w:p w:rsidRPr="00A07199" w:rsidR="005A0223" w:rsidP="005A0223" w:rsidRDefault="005A0223" w14:paraId="5F5E4C59" w14:textId="77777777">
            <w:pPr>
              <w:spacing w:after="0"/>
              <w:ind w:firstLine="0"/>
              <w:jc w:val="right"/>
              <w:rPr>
                <w:color w:val="auto"/>
                <w:sz w:val="22"/>
                <w:szCs w:val="22"/>
              </w:rPr>
            </w:pPr>
            <w:r w:rsidRPr="00A07199">
              <w:rPr>
                <w:color w:val="auto"/>
                <w:sz w:val="22"/>
                <w:szCs w:val="22"/>
              </w:rPr>
              <w:t>57</w:t>
            </w:r>
          </w:p>
        </w:tc>
      </w:tr>
      <w:tr w:rsidRPr="00A07199" w:rsidR="005A0223" w:rsidTr="005A0223" w14:paraId="5BBF0FED" w14:textId="77777777">
        <w:trPr>
          <w:trHeight w:val="280"/>
        </w:trPr>
        <w:tc>
          <w:tcPr>
            <w:tcW w:w="600" w:type="dxa"/>
            <w:shd w:val="clear" w:color="auto" w:fill="auto"/>
            <w:noWrap/>
            <w:vAlign w:val="bottom"/>
            <w:hideMark/>
          </w:tcPr>
          <w:p w:rsidRPr="00A07199" w:rsidR="005A0223" w:rsidP="005A0223" w:rsidRDefault="005A0223" w14:paraId="09CE264E" w14:textId="77777777">
            <w:pPr>
              <w:spacing w:after="0"/>
              <w:ind w:firstLine="0"/>
              <w:jc w:val="right"/>
              <w:rPr>
                <w:color w:val="auto"/>
                <w:sz w:val="22"/>
                <w:szCs w:val="22"/>
              </w:rPr>
            </w:pPr>
            <w:r w:rsidRPr="00A07199">
              <w:rPr>
                <w:color w:val="auto"/>
                <w:sz w:val="22"/>
                <w:szCs w:val="22"/>
              </w:rPr>
              <w:t>58</w:t>
            </w:r>
          </w:p>
        </w:tc>
        <w:tc>
          <w:tcPr>
            <w:tcW w:w="2392" w:type="dxa"/>
            <w:shd w:val="clear" w:color="auto" w:fill="auto"/>
            <w:noWrap/>
            <w:vAlign w:val="bottom"/>
            <w:hideMark/>
          </w:tcPr>
          <w:p w:rsidRPr="00A07199" w:rsidR="005A0223" w:rsidP="005A0223" w:rsidRDefault="005A0223" w14:paraId="44A045F8" w14:textId="77777777">
            <w:pPr>
              <w:spacing w:after="0"/>
              <w:ind w:firstLine="0"/>
              <w:jc w:val="left"/>
              <w:rPr>
                <w:color w:val="auto"/>
                <w:sz w:val="22"/>
                <w:szCs w:val="22"/>
              </w:rPr>
            </w:pPr>
            <w:proofErr w:type="spellStart"/>
            <w:r w:rsidRPr="00A07199">
              <w:rPr>
                <w:color w:val="auto"/>
                <w:sz w:val="22"/>
                <w:szCs w:val="22"/>
              </w:rPr>
              <w:t>р.п</w:t>
            </w:r>
            <w:proofErr w:type="spellEnd"/>
            <w:r w:rsidRPr="00A07199">
              <w:rPr>
                <w:color w:val="auto"/>
                <w:sz w:val="22"/>
                <w:szCs w:val="22"/>
              </w:rPr>
              <w:t xml:space="preserve">. Арти, ул. Ленина, д. 100; («Комплексный центр социального обслуживания населения </w:t>
            </w:r>
            <w:proofErr w:type="spellStart"/>
            <w:r w:rsidRPr="00A07199">
              <w:rPr>
                <w:color w:val="auto"/>
                <w:sz w:val="22"/>
                <w:szCs w:val="22"/>
              </w:rPr>
              <w:t>Артинского</w:t>
            </w:r>
            <w:proofErr w:type="spellEnd"/>
            <w:r w:rsidRPr="00A07199">
              <w:rPr>
                <w:color w:val="auto"/>
                <w:sz w:val="22"/>
                <w:szCs w:val="22"/>
              </w:rPr>
              <w:t xml:space="preserve"> района»)</w:t>
            </w:r>
          </w:p>
        </w:tc>
        <w:tc>
          <w:tcPr>
            <w:tcW w:w="1000" w:type="dxa"/>
            <w:shd w:val="clear" w:color="auto" w:fill="auto"/>
            <w:noWrap/>
            <w:vAlign w:val="bottom"/>
            <w:hideMark/>
          </w:tcPr>
          <w:p w:rsidRPr="00A07199" w:rsidR="005A0223" w:rsidP="005A0223" w:rsidRDefault="005A0223" w14:paraId="53A90772" w14:textId="4CC5D5C8">
            <w:pPr>
              <w:spacing w:after="0"/>
              <w:ind w:firstLine="0"/>
              <w:jc w:val="right"/>
              <w:rPr>
                <w:color w:val="auto"/>
                <w:sz w:val="22"/>
                <w:szCs w:val="22"/>
              </w:rPr>
            </w:pPr>
            <w:r w:rsidRPr="00A07199">
              <w:rPr>
                <w:color w:val="auto"/>
                <w:sz w:val="22"/>
                <w:szCs w:val="22"/>
              </w:rPr>
              <w:t>9</w:t>
            </w:r>
            <w:r w:rsidR="00772760">
              <w:rPr>
                <w:color w:val="auto"/>
                <w:sz w:val="22"/>
                <w:szCs w:val="22"/>
                <w:lang w:val="en-US"/>
              </w:rPr>
              <w:t>6</w:t>
            </w:r>
            <w:r w:rsidRPr="00A07199">
              <w:rPr>
                <w:color w:val="auto"/>
                <w:sz w:val="22"/>
                <w:szCs w:val="22"/>
              </w:rPr>
              <w:t>,</w:t>
            </w:r>
            <w:r w:rsidR="00772760">
              <w:rPr>
                <w:color w:val="auto"/>
                <w:sz w:val="22"/>
                <w:szCs w:val="22"/>
                <w:lang w:val="en-US"/>
              </w:rPr>
              <w:t>4</w:t>
            </w:r>
            <w:r w:rsidRPr="00A07199">
              <w:rPr>
                <w:color w:val="auto"/>
                <w:sz w:val="22"/>
                <w:szCs w:val="22"/>
              </w:rPr>
              <w:t>0</w:t>
            </w:r>
          </w:p>
        </w:tc>
        <w:tc>
          <w:tcPr>
            <w:tcW w:w="1000" w:type="dxa"/>
            <w:shd w:val="clear" w:color="auto" w:fill="auto"/>
            <w:noWrap/>
            <w:vAlign w:val="bottom"/>
            <w:hideMark/>
          </w:tcPr>
          <w:p w:rsidRPr="00772760" w:rsidR="005A0223" w:rsidP="005A0223" w:rsidRDefault="005A0223" w14:paraId="168F7DC7" w14:textId="171BAD8B">
            <w:pPr>
              <w:spacing w:after="0"/>
              <w:ind w:firstLine="0"/>
              <w:jc w:val="right"/>
              <w:rPr>
                <w:color w:val="auto"/>
                <w:sz w:val="22"/>
                <w:szCs w:val="22"/>
                <w:lang w:val="en-US"/>
              </w:rPr>
            </w:pPr>
            <w:r w:rsidRPr="00A07199">
              <w:rPr>
                <w:color w:val="auto"/>
                <w:sz w:val="22"/>
                <w:szCs w:val="22"/>
              </w:rPr>
              <w:t>69,7</w:t>
            </w:r>
            <w:r w:rsidR="00772760">
              <w:rPr>
                <w:color w:val="auto"/>
                <w:sz w:val="22"/>
                <w:szCs w:val="22"/>
                <w:lang w:val="en-US"/>
              </w:rPr>
              <w:t>0</w:t>
            </w:r>
          </w:p>
        </w:tc>
        <w:tc>
          <w:tcPr>
            <w:tcW w:w="717" w:type="dxa"/>
            <w:shd w:val="clear" w:color="auto" w:fill="auto"/>
            <w:noWrap/>
            <w:vAlign w:val="bottom"/>
            <w:hideMark/>
          </w:tcPr>
          <w:p w:rsidRPr="00A07199" w:rsidR="005A0223" w:rsidP="005A0223" w:rsidRDefault="005A0223" w14:paraId="19D8FB36" w14:textId="50CED6A3">
            <w:pPr>
              <w:spacing w:after="0"/>
              <w:ind w:firstLine="0"/>
              <w:jc w:val="right"/>
              <w:rPr>
                <w:color w:val="auto"/>
                <w:sz w:val="22"/>
                <w:szCs w:val="22"/>
              </w:rPr>
            </w:pPr>
            <w:r w:rsidRPr="00A07199">
              <w:rPr>
                <w:color w:val="auto"/>
                <w:sz w:val="22"/>
                <w:szCs w:val="22"/>
              </w:rPr>
              <w:t>4</w:t>
            </w:r>
            <w:r w:rsidR="00772760">
              <w:rPr>
                <w:color w:val="auto"/>
                <w:sz w:val="22"/>
                <w:szCs w:val="22"/>
                <w:lang w:val="en-US"/>
              </w:rPr>
              <w:t>3</w:t>
            </w:r>
            <w:r w:rsidRPr="00A07199">
              <w:rPr>
                <w:color w:val="auto"/>
                <w:sz w:val="22"/>
                <w:szCs w:val="22"/>
              </w:rPr>
              <w:t>,</w:t>
            </w:r>
            <w:r w:rsidR="00772760">
              <w:rPr>
                <w:color w:val="auto"/>
                <w:sz w:val="22"/>
                <w:szCs w:val="22"/>
                <w:lang w:val="en-US"/>
              </w:rPr>
              <w:t>7</w:t>
            </w:r>
            <w:r w:rsidRPr="00A07199">
              <w:rPr>
                <w:color w:val="auto"/>
                <w:sz w:val="22"/>
                <w:szCs w:val="22"/>
              </w:rPr>
              <w:t>0</w:t>
            </w:r>
          </w:p>
        </w:tc>
        <w:tc>
          <w:tcPr>
            <w:tcW w:w="827" w:type="dxa"/>
            <w:shd w:val="clear" w:color="auto" w:fill="auto"/>
            <w:noWrap/>
            <w:vAlign w:val="bottom"/>
            <w:hideMark/>
          </w:tcPr>
          <w:p w:rsidRPr="00A07199" w:rsidR="005A0223" w:rsidP="005A0223" w:rsidRDefault="005A0223" w14:paraId="3429F7C5" w14:textId="77777777">
            <w:pPr>
              <w:spacing w:after="0"/>
              <w:ind w:firstLine="0"/>
              <w:jc w:val="right"/>
              <w:rPr>
                <w:color w:val="auto"/>
                <w:sz w:val="22"/>
                <w:szCs w:val="22"/>
              </w:rPr>
            </w:pPr>
            <w:r w:rsidRPr="00A07199">
              <w:rPr>
                <w:color w:val="auto"/>
                <w:sz w:val="22"/>
                <w:szCs w:val="22"/>
              </w:rPr>
              <w:t>100,00</w:t>
            </w:r>
          </w:p>
        </w:tc>
        <w:tc>
          <w:tcPr>
            <w:tcW w:w="850" w:type="dxa"/>
            <w:shd w:val="clear" w:color="auto" w:fill="auto"/>
            <w:noWrap/>
            <w:vAlign w:val="bottom"/>
            <w:hideMark/>
          </w:tcPr>
          <w:p w:rsidRPr="00A07199" w:rsidR="005A0223" w:rsidP="005A0223" w:rsidRDefault="005A0223" w14:paraId="49132066" w14:textId="77777777">
            <w:pPr>
              <w:spacing w:after="0"/>
              <w:ind w:firstLine="0"/>
              <w:jc w:val="right"/>
              <w:rPr>
                <w:color w:val="auto"/>
                <w:sz w:val="22"/>
                <w:szCs w:val="22"/>
              </w:rPr>
            </w:pPr>
            <w:r w:rsidRPr="00A07199">
              <w:rPr>
                <w:color w:val="auto"/>
                <w:sz w:val="22"/>
                <w:szCs w:val="22"/>
              </w:rPr>
              <w:t>100,00</w:t>
            </w:r>
          </w:p>
        </w:tc>
        <w:tc>
          <w:tcPr>
            <w:tcW w:w="993" w:type="dxa"/>
            <w:shd w:val="clear" w:color="auto" w:fill="auto"/>
            <w:noWrap/>
            <w:vAlign w:val="bottom"/>
            <w:hideMark/>
          </w:tcPr>
          <w:p w:rsidRPr="00772760" w:rsidR="005A0223" w:rsidP="005A0223" w:rsidRDefault="005A0223" w14:paraId="7DCECF1B" w14:textId="16E998E3">
            <w:pPr>
              <w:spacing w:after="0"/>
              <w:ind w:firstLine="0"/>
              <w:jc w:val="right"/>
              <w:rPr>
                <w:color w:val="auto"/>
                <w:sz w:val="22"/>
                <w:szCs w:val="22"/>
                <w:lang w:val="en-US"/>
              </w:rPr>
            </w:pPr>
            <w:r w:rsidRPr="00A07199">
              <w:rPr>
                <w:color w:val="auto"/>
                <w:sz w:val="22"/>
                <w:szCs w:val="22"/>
              </w:rPr>
              <w:t>8</w:t>
            </w:r>
            <w:r w:rsidR="00772760">
              <w:rPr>
                <w:color w:val="auto"/>
                <w:sz w:val="22"/>
                <w:szCs w:val="22"/>
                <w:lang w:val="en-US"/>
              </w:rPr>
              <w:t>1</w:t>
            </w:r>
            <w:r w:rsidRPr="00A07199">
              <w:rPr>
                <w:color w:val="auto"/>
                <w:sz w:val="22"/>
                <w:szCs w:val="22"/>
              </w:rPr>
              <w:t>,</w:t>
            </w:r>
            <w:r w:rsidR="00772760">
              <w:rPr>
                <w:color w:val="auto"/>
                <w:sz w:val="22"/>
                <w:szCs w:val="22"/>
                <w:lang w:val="en-US"/>
              </w:rPr>
              <w:t>96</w:t>
            </w:r>
          </w:p>
        </w:tc>
        <w:tc>
          <w:tcPr>
            <w:tcW w:w="1275" w:type="dxa"/>
            <w:shd w:val="clear" w:color="auto" w:fill="auto"/>
            <w:noWrap/>
            <w:vAlign w:val="bottom"/>
            <w:hideMark/>
          </w:tcPr>
          <w:p w:rsidRPr="00A07199" w:rsidR="005A0223" w:rsidP="005A0223" w:rsidRDefault="005A0223" w14:paraId="01EC27CA" w14:textId="77777777">
            <w:pPr>
              <w:spacing w:after="0"/>
              <w:ind w:firstLine="0"/>
              <w:jc w:val="right"/>
              <w:rPr>
                <w:color w:val="auto"/>
                <w:sz w:val="22"/>
                <w:szCs w:val="22"/>
              </w:rPr>
            </w:pPr>
            <w:r w:rsidRPr="00A07199">
              <w:rPr>
                <w:color w:val="auto"/>
                <w:sz w:val="22"/>
                <w:szCs w:val="22"/>
              </w:rPr>
              <w:t>58</w:t>
            </w:r>
          </w:p>
        </w:tc>
      </w:tr>
      <w:tr w:rsidRPr="00A07199" w:rsidR="005A0223" w:rsidTr="005A0223" w14:paraId="72D4AC86" w14:textId="77777777">
        <w:trPr>
          <w:trHeight w:val="280"/>
        </w:trPr>
        <w:tc>
          <w:tcPr>
            <w:tcW w:w="600" w:type="dxa"/>
            <w:shd w:val="clear" w:color="auto" w:fill="auto"/>
            <w:noWrap/>
            <w:vAlign w:val="bottom"/>
            <w:hideMark/>
          </w:tcPr>
          <w:p w:rsidRPr="00A07199" w:rsidR="005A0223" w:rsidP="005A0223" w:rsidRDefault="005A0223" w14:paraId="4BD2E2FF" w14:textId="77777777">
            <w:pPr>
              <w:spacing w:after="0"/>
              <w:ind w:firstLine="0"/>
              <w:jc w:val="right"/>
              <w:rPr>
                <w:color w:val="auto"/>
                <w:sz w:val="22"/>
                <w:szCs w:val="22"/>
              </w:rPr>
            </w:pPr>
            <w:r w:rsidRPr="00A07199">
              <w:rPr>
                <w:color w:val="auto"/>
                <w:sz w:val="22"/>
                <w:szCs w:val="22"/>
              </w:rPr>
              <w:t>59</w:t>
            </w:r>
          </w:p>
        </w:tc>
        <w:tc>
          <w:tcPr>
            <w:tcW w:w="2392" w:type="dxa"/>
            <w:shd w:val="clear" w:color="auto" w:fill="auto"/>
            <w:noWrap/>
            <w:vAlign w:val="bottom"/>
            <w:hideMark/>
          </w:tcPr>
          <w:p w:rsidRPr="00A07199" w:rsidR="005A0223" w:rsidP="005A0223" w:rsidRDefault="005A0223" w14:paraId="745B30B1" w14:textId="77777777">
            <w:pPr>
              <w:spacing w:after="0"/>
              <w:ind w:firstLine="0"/>
              <w:jc w:val="left"/>
              <w:rPr>
                <w:color w:val="auto"/>
                <w:sz w:val="22"/>
                <w:szCs w:val="22"/>
              </w:rPr>
            </w:pPr>
            <w:r w:rsidRPr="00A07199">
              <w:rPr>
                <w:color w:val="auto"/>
                <w:sz w:val="22"/>
                <w:szCs w:val="22"/>
              </w:rPr>
              <w:t>г. Нижние Серги, ул. Коммунистическая, д. 1 («Комплексный центр социального обслуживания населения Нижнесергинского района»)</w:t>
            </w:r>
          </w:p>
        </w:tc>
        <w:tc>
          <w:tcPr>
            <w:tcW w:w="1000" w:type="dxa"/>
            <w:shd w:val="clear" w:color="auto" w:fill="auto"/>
            <w:noWrap/>
            <w:vAlign w:val="bottom"/>
            <w:hideMark/>
          </w:tcPr>
          <w:p w:rsidRPr="00A07199" w:rsidR="005A0223" w:rsidP="005A0223" w:rsidRDefault="005A0223" w14:paraId="6967F142" w14:textId="20349CB6">
            <w:pPr>
              <w:spacing w:after="0"/>
              <w:ind w:firstLine="0"/>
              <w:jc w:val="right"/>
              <w:rPr>
                <w:color w:val="auto"/>
                <w:sz w:val="22"/>
                <w:szCs w:val="22"/>
              </w:rPr>
            </w:pPr>
            <w:r w:rsidRPr="00A07199">
              <w:rPr>
                <w:color w:val="auto"/>
                <w:sz w:val="22"/>
                <w:szCs w:val="22"/>
              </w:rPr>
              <w:t>9</w:t>
            </w:r>
            <w:r w:rsidR="00772760">
              <w:rPr>
                <w:color w:val="auto"/>
                <w:sz w:val="22"/>
                <w:szCs w:val="22"/>
                <w:lang w:val="en-US"/>
              </w:rPr>
              <w:t>6</w:t>
            </w:r>
            <w:r w:rsidRPr="00A07199">
              <w:rPr>
                <w:color w:val="auto"/>
                <w:sz w:val="22"/>
                <w:szCs w:val="22"/>
              </w:rPr>
              <w:t>,</w:t>
            </w:r>
            <w:r w:rsidR="00772760">
              <w:rPr>
                <w:color w:val="auto"/>
                <w:sz w:val="22"/>
                <w:szCs w:val="22"/>
                <w:lang w:val="en-US"/>
              </w:rPr>
              <w:t>7</w:t>
            </w:r>
            <w:r w:rsidRPr="00A07199">
              <w:rPr>
                <w:color w:val="auto"/>
                <w:sz w:val="22"/>
                <w:szCs w:val="22"/>
              </w:rPr>
              <w:t>0</w:t>
            </w:r>
          </w:p>
        </w:tc>
        <w:tc>
          <w:tcPr>
            <w:tcW w:w="1000" w:type="dxa"/>
            <w:shd w:val="clear" w:color="auto" w:fill="auto"/>
            <w:noWrap/>
            <w:vAlign w:val="bottom"/>
            <w:hideMark/>
          </w:tcPr>
          <w:p w:rsidRPr="00A07199" w:rsidR="005A0223" w:rsidP="005A0223" w:rsidRDefault="005A0223" w14:paraId="539F4DA9" w14:textId="77777777">
            <w:pPr>
              <w:spacing w:after="0"/>
              <w:ind w:firstLine="0"/>
              <w:jc w:val="right"/>
              <w:rPr>
                <w:color w:val="auto"/>
                <w:sz w:val="22"/>
                <w:szCs w:val="22"/>
              </w:rPr>
            </w:pPr>
            <w:r w:rsidRPr="00A07199">
              <w:rPr>
                <w:color w:val="auto"/>
                <w:sz w:val="22"/>
                <w:szCs w:val="22"/>
              </w:rPr>
              <w:t>70,00</w:t>
            </w:r>
          </w:p>
        </w:tc>
        <w:tc>
          <w:tcPr>
            <w:tcW w:w="717" w:type="dxa"/>
            <w:shd w:val="clear" w:color="auto" w:fill="auto"/>
            <w:noWrap/>
            <w:vAlign w:val="bottom"/>
            <w:hideMark/>
          </w:tcPr>
          <w:p w:rsidRPr="00A07199" w:rsidR="005A0223" w:rsidP="005A0223" w:rsidRDefault="005A0223" w14:paraId="217340AF" w14:textId="77777777">
            <w:pPr>
              <w:spacing w:after="0"/>
              <w:ind w:firstLine="0"/>
              <w:jc w:val="right"/>
              <w:rPr>
                <w:color w:val="auto"/>
                <w:sz w:val="22"/>
                <w:szCs w:val="22"/>
              </w:rPr>
            </w:pPr>
            <w:r w:rsidRPr="00A07199">
              <w:rPr>
                <w:color w:val="auto"/>
                <w:sz w:val="22"/>
                <w:szCs w:val="22"/>
              </w:rPr>
              <w:t>44,00</w:t>
            </w:r>
          </w:p>
        </w:tc>
        <w:tc>
          <w:tcPr>
            <w:tcW w:w="827" w:type="dxa"/>
            <w:shd w:val="clear" w:color="auto" w:fill="auto"/>
            <w:noWrap/>
            <w:vAlign w:val="bottom"/>
            <w:hideMark/>
          </w:tcPr>
          <w:p w:rsidRPr="00A07199" w:rsidR="005A0223" w:rsidP="005A0223" w:rsidRDefault="005A0223" w14:paraId="5D854FD1" w14:textId="77777777">
            <w:pPr>
              <w:spacing w:after="0"/>
              <w:ind w:firstLine="0"/>
              <w:jc w:val="right"/>
              <w:rPr>
                <w:color w:val="auto"/>
                <w:sz w:val="22"/>
                <w:szCs w:val="22"/>
              </w:rPr>
            </w:pPr>
            <w:r w:rsidRPr="00A07199">
              <w:rPr>
                <w:color w:val="auto"/>
                <w:sz w:val="22"/>
                <w:szCs w:val="22"/>
              </w:rPr>
              <w:t>100,00</w:t>
            </w:r>
          </w:p>
        </w:tc>
        <w:tc>
          <w:tcPr>
            <w:tcW w:w="850" w:type="dxa"/>
            <w:shd w:val="clear" w:color="auto" w:fill="auto"/>
            <w:noWrap/>
            <w:vAlign w:val="bottom"/>
            <w:hideMark/>
          </w:tcPr>
          <w:p w:rsidRPr="00A07199" w:rsidR="005A0223" w:rsidP="005A0223" w:rsidRDefault="005A0223" w14:paraId="5E53E163" w14:textId="77777777">
            <w:pPr>
              <w:spacing w:after="0"/>
              <w:ind w:firstLine="0"/>
              <w:jc w:val="right"/>
              <w:rPr>
                <w:color w:val="auto"/>
                <w:sz w:val="22"/>
                <w:szCs w:val="22"/>
              </w:rPr>
            </w:pPr>
            <w:r w:rsidRPr="00A07199">
              <w:rPr>
                <w:color w:val="auto"/>
                <w:sz w:val="22"/>
                <w:szCs w:val="22"/>
              </w:rPr>
              <w:t>100,00</w:t>
            </w:r>
          </w:p>
        </w:tc>
        <w:tc>
          <w:tcPr>
            <w:tcW w:w="993" w:type="dxa"/>
            <w:shd w:val="clear" w:color="auto" w:fill="auto"/>
            <w:noWrap/>
            <w:vAlign w:val="bottom"/>
            <w:hideMark/>
          </w:tcPr>
          <w:p w:rsidRPr="00772760" w:rsidR="005A0223" w:rsidP="005A0223" w:rsidRDefault="005A0223" w14:paraId="52FA7259" w14:textId="0E5BC16B">
            <w:pPr>
              <w:spacing w:after="0"/>
              <w:ind w:firstLine="0"/>
              <w:jc w:val="right"/>
              <w:rPr>
                <w:color w:val="auto"/>
                <w:sz w:val="22"/>
                <w:szCs w:val="22"/>
                <w:lang w:val="en-US"/>
              </w:rPr>
            </w:pPr>
            <w:r w:rsidRPr="00A07199">
              <w:rPr>
                <w:color w:val="auto"/>
                <w:sz w:val="22"/>
                <w:szCs w:val="22"/>
              </w:rPr>
              <w:t>82,</w:t>
            </w:r>
            <w:r w:rsidR="00772760">
              <w:rPr>
                <w:color w:val="auto"/>
                <w:sz w:val="22"/>
                <w:szCs w:val="22"/>
                <w:lang w:val="en-US"/>
              </w:rPr>
              <w:t>14</w:t>
            </w:r>
          </w:p>
        </w:tc>
        <w:tc>
          <w:tcPr>
            <w:tcW w:w="1275" w:type="dxa"/>
            <w:shd w:val="clear" w:color="auto" w:fill="auto"/>
            <w:noWrap/>
            <w:vAlign w:val="bottom"/>
            <w:hideMark/>
          </w:tcPr>
          <w:p w:rsidRPr="00A07199" w:rsidR="005A0223" w:rsidP="005A0223" w:rsidRDefault="005A0223" w14:paraId="6D01A2EF" w14:textId="77777777">
            <w:pPr>
              <w:spacing w:after="0"/>
              <w:ind w:firstLine="0"/>
              <w:jc w:val="right"/>
              <w:rPr>
                <w:color w:val="auto"/>
                <w:sz w:val="22"/>
                <w:szCs w:val="22"/>
              </w:rPr>
            </w:pPr>
            <w:r w:rsidRPr="00A07199">
              <w:rPr>
                <w:color w:val="auto"/>
                <w:sz w:val="22"/>
                <w:szCs w:val="22"/>
              </w:rPr>
              <w:t>59</w:t>
            </w:r>
          </w:p>
        </w:tc>
      </w:tr>
      <w:tr w:rsidRPr="00A07199" w:rsidR="005A0223" w:rsidTr="005A0223" w14:paraId="2D98BC1B" w14:textId="77777777">
        <w:trPr>
          <w:trHeight w:val="280"/>
        </w:trPr>
        <w:tc>
          <w:tcPr>
            <w:tcW w:w="600" w:type="dxa"/>
            <w:shd w:val="clear" w:color="auto" w:fill="auto"/>
            <w:noWrap/>
            <w:vAlign w:val="bottom"/>
            <w:hideMark/>
          </w:tcPr>
          <w:p w:rsidRPr="00A07199" w:rsidR="005A0223" w:rsidP="005A0223" w:rsidRDefault="005A0223" w14:paraId="63EB7AB4" w14:textId="77777777">
            <w:pPr>
              <w:spacing w:after="0"/>
              <w:ind w:firstLine="0"/>
              <w:jc w:val="right"/>
              <w:rPr>
                <w:color w:val="auto"/>
                <w:sz w:val="22"/>
                <w:szCs w:val="22"/>
              </w:rPr>
            </w:pPr>
            <w:r w:rsidRPr="00A07199">
              <w:rPr>
                <w:color w:val="auto"/>
                <w:sz w:val="22"/>
                <w:szCs w:val="22"/>
              </w:rPr>
              <w:t>60</w:t>
            </w:r>
          </w:p>
        </w:tc>
        <w:tc>
          <w:tcPr>
            <w:tcW w:w="2392" w:type="dxa"/>
            <w:shd w:val="clear" w:color="auto" w:fill="auto"/>
            <w:noWrap/>
            <w:vAlign w:val="bottom"/>
            <w:hideMark/>
          </w:tcPr>
          <w:p w:rsidRPr="00A07199" w:rsidR="005A0223" w:rsidP="005A0223" w:rsidRDefault="005A0223" w14:paraId="5BCF2621" w14:textId="77777777">
            <w:pPr>
              <w:spacing w:after="0"/>
              <w:ind w:firstLine="0"/>
              <w:jc w:val="left"/>
              <w:rPr>
                <w:color w:val="auto"/>
                <w:sz w:val="22"/>
                <w:szCs w:val="22"/>
              </w:rPr>
            </w:pPr>
            <w:r w:rsidRPr="00A07199">
              <w:rPr>
                <w:color w:val="auto"/>
                <w:sz w:val="22"/>
                <w:szCs w:val="22"/>
              </w:rPr>
              <w:t xml:space="preserve">г. Алапаевск, ул. Ак. Павлова, д. 23 («Комплексный центр социального обслуживания населения города Алапаевска и </w:t>
            </w:r>
            <w:proofErr w:type="spellStart"/>
            <w:r w:rsidRPr="00A07199">
              <w:rPr>
                <w:color w:val="auto"/>
                <w:sz w:val="22"/>
                <w:szCs w:val="22"/>
              </w:rPr>
              <w:t>Алапаевского</w:t>
            </w:r>
            <w:proofErr w:type="spellEnd"/>
            <w:r w:rsidRPr="00A07199">
              <w:rPr>
                <w:color w:val="auto"/>
                <w:sz w:val="22"/>
                <w:szCs w:val="22"/>
              </w:rPr>
              <w:t xml:space="preserve"> района»)</w:t>
            </w:r>
          </w:p>
        </w:tc>
        <w:tc>
          <w:tcPr>
            <w:tcW w:w="1000" w:type="dxa"/>
            <w:shd w:val="clear" w:color="auto" w:fill="auto"/>
            <w:noWrap/>
            <w:vAlign w:val="bottom"/>
            <w:hideMark/>
          </w:tcPr>
          <w:p w:rsidRPr="00A07199" w:rsidR="005A0223" w:rsidP="005A0223" w:rsidRDefault="005A0223" w14:paraId="34F6988E" w14:textId="652C4862">
            <w:pPr>
              <w:spacing w:after="0"/>
              <w:ind w:firstLine="0"/>
              <w:jc w:val="right"/>
              <w:rPr>
                <w:color w:val="auto"/>
                <w:sz w:val="22"/>
                <w:szCs w:val="22"/>
              </w:rPr>
            </w:pPr>
            <w:r w:rsidRPr="00A07199">
              <w:rPr>
                <w:color w:val="auto"/>
                <w:sz w:val="22"/>
                <w:szCs w:val="22"/>
              </w:rPr>
              <w:t>8</w:t>
            </w:r>
            <w:r w:rsidR="007C54EF">
              <w:rPr>
                <w:color w:val="auto"/>
                <w:sz w:val="22"/>
                <w:szCs w:val="22"/>
                <w:lang w:val="en-US"/>
              </w:rPr>
              <w:t>8</w:t>
            </w:r>
            <w:r w:rsidRPr="00A07199">
              <w:rPr>
                <w:color w:val="auto"/>
                <w:sz w:val="22"/>
                <w:szCs w:val="22"/>
              </w:rPr>
              <w:t>,</w:t>
            </w:r>
            <w:r w:rsidR="007C54EF">
              <w:rPr>
                <w:color w:val="auto"/>
                <w:sz w:val="22"/>
                <w:szCs w:val="22"/>
                <w:lang w:val="en-US"/>
              </w:rPr>
              <w:t>6</w:t>
            </w:r>
            <w:r w:rsidRPr="00A07199">
              <w:rPr>
                <w:color w:val="auto"/>
                <w:sz w:val="22"/>
                <w:szCs w:val="22"/>
              </w:rPr>
              <w:t>0</w:t>
            </w:r>
          </w:p>
        </w:tc>
        <w:tc>
          <w:tcPr>
            <w:tcW w:w="1000" w:type="dxa"/>
            <w:shd w:val="clear" w:color="auto" w:fill="auto"/>
            <w:noWrap/>
            <w:vAlign w:val="bottom"/>
            <w:hideMark/>
          </w:tcPr>
          <w:p w:rsidRPr="00A07199" w:rsidR="005A0223" w:rsidP="005A0223" w:rsidRDefault="005A0223" w14:paraId="73474DE2" w14:textId="77777777">
            <w:pPr>
              <w:spacing w:after="0"/>
              <w:ind w:firstLine="0"/>
              <w:jc w:val="right"/>
              <w:rPr>
                <w:color w:val="auto"/>
                <w:sz w:val="22"/>
                <w:szCs w:val="22"/>
              </w:rPr>
            </w:pPr>
            <w:r w:rsidRPr="00A07199">
              <w:rPr>
                <w:color w:val="auto"/>
                <w:sz w:val="22"/>
                <w:szCs w:val="22"/>
              </w:rPr>
              <w:t>70,00</w:t>
            </w:r>
          </w:p>
        </w:tc>
        <w:tc>
          <w:tcPr>
            <w:tcW w:w="717" w:type="dxa"/>
            <w:shd w:val="clear" w:color="auto" w:fill="auto"/>
            <w:noWrap/>
            <w:vAlign w:val="bottom"/>
            <w:hideMark/>
          </w:tcPr>
          <w:p w:rsidRPr="00A07199" w:rsidR="005A0223" w:rsidP="005A0223" w:rsidRDefault="005A0223" w14:paraId="1183D030" w14:textId="77777777">
            <w:pPr>
              <w:spacing w:after="0"/>
              <w:ind w:firstLine="0"/>
              <w:jc w:val="right"/>
              <w:rPr>
                <w:color w:val="auto"/>
                <w:sz w:val="22"/>
                <w:szCs w:val="22"/>
              </w:rPr>
            </w:pPr>
            <w:r w:rsidRPr="00A07199">
              <w:rPr>
                <w:color w:val="auto"/>
                <w:sz w:val="22"/>
                <w:szCs w:val="22"/>
              </w:rPr>
              <w:t>52,00</w:t>
            </w:r>
          </w:p>
        </w:tc>
        <w:tc>
          <w:tcPr>
            <w:tcW w:w="827" w:type="dxa"/>
            <w:shd w:val="clear" w:color="auto" w:fill="auto"/>
            <w:noWrap/>
            <w:vAlign w:val="bottom"/>
            <w:hideMark/>
          </w:tcPr>
          <w:p w:rsidRPr="00A07199" w:rsidR="005A0223" w:rsidP="005A0223" w:rsidRDefault="005A0223" w14:paraId="08D6894C" w14:textId="77777777">
            <w:pPr>
              <w:spacing w:after="0"/>
              <w:ind w:firstLine="0"/>
              <w:jc w:val="right"/>
              <w:rPr>
                <w:color w:val="auto"/>
                <w:sz w:val="22"/>
                <w:szCs w:val="22"/>
              </w:rPr>
            </w:pPr>
            <w:r w:rsidRPr="00A07199">
              <w:rPr>
                <w:color w:val="auto"/>
                <w:sz w:val="22"/>
                <w:szCs w:val="22"/>
              </w:rPr>
              <w:t>100,00</w:t>
            </w:r>
          </w:p>
        </w:tc>
        <w:tc>
          <w:tcPr>
            <w:tcW w:w="850" w:type="dxa"/>
            <w:shd w:val="clear" w:color="auto" w:fill="auto"/>
            <w:noWrap/>
            <w:vAlign w:val="bottom"/>
            <w:hideMark/>
          </w:tcPr>
          <w:p w:rsidRPr="00A07199" w:rsidR="005A0223" w:rsidP="005A0223" w:rsidRDefault="005A0223" w14:paraId="295DE381" w14:textId="77777777">
            <w:pPr>
              <w:spacing w:after="0"/>
              <w:ind w:firstLine="0"/>
              <w:jc w:val="right"/>
              <w:rPr>
                <w:color w:val="auto"/>
                <w:sz w:val="22"/>
                <w:szCs w:val="22"/>
              </w:rPr>
            </w:pPr>
            <w:r w:rsidRPr="00A07199">
              <w:rPr>
                <w:color w:val="auto"/>
                <w:sz w:val="22"/>
                <w:szCs w:val="22"/>
              </w:rPr>
              <w:t>100,00</w:t>
            </w:r>
          </w:p>
        </w:tc>
        <w:tc>
          <w:tcPr>
            <w:tcW w:w="993" w:type="dxa"/>
            <w:shd w:val="clear" w:color="auto" w:fill="auto"/>
            <w:noWrap/>
            <w:vAlign w:val="bottom"/>
            <w:hideMark/>
          </w:tcPr>
          <w:p w:rsidRPr="007C54EF" w:rsidR="005A0223" w:rsidP="005A0223" w:rsidRDefault="005A0223" w14:paraId="11ED9CDD" w14:textId="4DEA804D">
            <w:pPr>
              <w:spacing w:after="0"/>
              <w:ind w:firstLine="0"/>
              <w:jc w:val="right"/>
              <w:rPr>
                <w:color w:val="auto"/>
                <w:sz w:val="22"/>
                <w:szCs w:val="22"/>
                <w:lang w:val="en-US"/>
              </w:rPr>
            </w:pPr>
            <w:r w:rsidRPr="00A07199">
              <w:rPr>
                <w:color w:val="auto"/>
                <w:sz w:val="22"/>
                <w:szCs w:val="22"/>
              </w:rPr>
              <w:t>82,</w:t>
            </w:r>
            <w:r w:rsidR="007C54EF">
              <w:rPr>
                <w:color w:val="auto"/>
                <w:sz w:val="22"/>
                <w:szCs w:val="22"/>
                <w:lang w:val="en-US"/>
              </w:rPr>
              <w:t>12</w:t>
            </w:r>
          </w:p>
        </w:tc>
        <w:tc>
          <w:tcPr>
            <w:tcW w:w="1275" w:type="dxa"/>
            <w:shd w:val="clear" w:color="auto" w:fill="auto"/>
            <w:noWrap/>
            <w:vAlign w:val="bottom"/>
            <w:hideMark/>
          </w:tcPr>
          <w:p w:rsidRPr="00A07199" w:rsidR="005A0223" w:rsidP="005A0223" w:rsidRDefault="005A0223" w14:paraId="63A78B52" w14:textId="77777777">
            <w:pPr>
              <w:spacing w:after="0"/>
              <w:ind w:firstLine="0"/>
              <w:jc w:val="right"/>
              <w:rPr>
                <w:color w:val="auto"/>
                <w:sz w:val="22"/>
                <w:szCs w:val="22"/>
              </w:rPr>
            </w:pPr>
            <w:r w:rsidRPr="00A07199">
              <w:rPr>
                <w:color w:val="auto"/>
                <w:sz w:val="22"/>
                <w:szCs w:val="22"/>
              </w:rPr>
              <w:t>60</w:t>
            </w:r>
          </w:p>
        </w:tc>
      </w:tr>
      <w:tr w:rsidRPr="00A07199" w:rsidR="005A0223" w:rsidTr="005A0223" w14:paraId="71CD4ADD" w14:textId="77777777">
        <w:trPr>
          <w:trHeight w:val="280"/>
        </w:trPr>
        <w:tc>
          <w:tcPr>
            <w:tcW w:w="600" w:type="dxa"/>
            <w:shd w:val="clear" w:color="auto" w:fill="auto"/>
            <w:noWrap/>
            <w:vAlign w:val="bottom"/>
            <w:hideMark/>
          </w:tcPr>
          <w:p w:rsidRPr="00A07199" w:rsidR="005A0223" w:rsidP="005A0223" w:rsidRDefault="005A0223" w14:paraId="57752030" w14:textId="77777777">
            <w:pPr>
              <w:spacing w:after="0"/>
              <w:ind w:firstLine="0"/>
              <w:jc w:val="right"/>
              <w:rPr>
                <w:color w:val="auto"/>
                <w:sz w:val="22"/>
                <w:szCs w:val="22"/>
              </w:rPr>
            </w:pPr>
            <w:r w:rsidRPr="00A07199">
              <w:rPr>
                <w:color w:val="auto"/>
                <w:sz w:val="22"/>
                <w:szCs w:val="22"/>
              </w:rPr>
              <w:t>61</w:t>
            </w:r>
          </w:p>
        </w:tc>
        <w:tc>
          <w:tcPr>
            <w:tcW w:w="2392" w:type="dxa"/>
            <w:shd w:val="clear" w:color="auto" w:fill="auto"/>
            <w:noWrap/>
            <w:vAlign w:val="bottom"/>
            <w:hideMark/>
          </w:tcPr>
          <w:p w:rsidRPr="00A07199" w:rsidR="005A0223" w:rsidP="005A0223" w:rsidRDefault="005A0223" w14:paraId="4360BD1C" w14:textId="77777777">
            <w:pPr>
              <w:spacing w:after="0"/>
              <w:ind w:firstLine="0"/>
              <w:jc w:val="left"/>
              <w:rPr>
                <w:color w:val="auto"/>
                <w:sz w:val="22"/>
                <w:szCs w:val="22"/>
              </w:rPr>
            </w:pPr>
            <w:r w:rsidRPr="00A07199">
              <w:rPr>
                <w:color w:val="auto"/>
                <w:sz w:val="22"/>
                <w:szCs w:val="22"/>
              </w:rPr>
              <w:t>г. Красноуфимск, ул. Интернациональная, д. 133 («Комплексный центр социального обслуживания населения города Красноуфимска»)</w:t>
            </w:r>
          </w:p>
        </w:tc>
        <w:tc>
          <w:tcPr>
            <w:tcW w:w="1000" w:type="dxa"/>
            <w:shd w:val="clear" w:color="auto" w:fill="auto"/>
            <w:noWrap/>
            <w:vAlign w:val="bottom"/>
            <w:hideMark/>
          </w:tcPr>
          <w:p w:rsidRPr="00A07199" w:rsidR="005A0223" w:rsidP="005A0223" w:rsidRDefault="005A0223" w14:paraId="7143B5AF" w14:textId="57927E09">
            <w:pPr>
              <w:spacing w:after="0"/>
              <w:ind w:firstLine="0"/>
              <w:jc w:val="right"/>
              <w:rPr>
                <w:color w:val="auto"/>
                <w:sz w:val="22"/>
                <w:szCs w:val="22"/>
              </w:rPr>
            </w:pPr>
            <w:r w:rsidRPr="00A07199">
              <w:rPr>
                <w:color w:val="auto"/>
                <w:sz w:val="22"/>
                <w:szCs w:val="22"/>
              </w:rPr>
              <w:t>9</w:t>
            </w:r>
            <w:r w:rsidR="007C54EF">
              <w:rPr>
                <w:color w:val="auto"/>
                <w:sz w:val="22"/>
                <w:szCs w:val="22"/>
                <w:lang w:val="en-US"/>
              </w:rPr>
              <w:t>6</w:t>
            </w:r>
            <w:r w:rsidRPr="00A07199">
              <w:rPr>
                <w:color w:val="auto"/>
                <w:sz w:val="22"/>
                <w:szCs w:val="22"/>
              </w:rPr>
              <w:t>,</w:t>
            </w:r>
            <w:r w:rsidR="007C54EF">
              <w:rPr>
                <w:color w:val="auto"/>
                <w:sz w:val="22"/>
                <w:szCs w:val="22"/>
                <w:lang w:val="en-US"/>
              </w:rPr>
              <w:t>4</w:t>
            </w:r>
            <w:r w:rsidRPr="00A07199">
              <w:rPr>
                <w:color w:val="auto"/>
                <w:sz w:val="22"/>
                <w:szCs w:val="22"/>
              </w:rPr>
              <w:t>0</w:t>
            </w:r>
          </w:p>
        </w:tc>
        <w:tc>
          <w:tcPr>
            <w:tcW w:w="1000" w:type="dxa"/>
            <w:shd w:val="clear" w:color="auto" w:fill="auto"/>
            <w:noWrap/>
            <w:vAlign w:val="bottom"/>
            <w:hideMark/>
          </w:tcPr>
          <w:p w:rsidRPr="007C54EF" w:rsidR="005A0223" w:rsidP="005A0223" w:rsidRDefault="005A0223" w14:paraId="4D9DE499" w14:textId="2332A9DA">
            <w:pPr>
              <w:spacing w:after="0"/>
              <w:ind w:firstLine="0"/>
              <w:jc w:val="right"/>
              <w:rPr>
                <w:color w:val="auto"/>
                <w:sz w:val="22"/>
                <w:szCs w:val="22"/>
                <w:lang w:val="en-US"/>
              </w:rPr>
            </w:pPr>
            <w:r w:rsidRPr="00A07199">
              <w:rPr>
                <w:color w:val="auto"/>
                <w:sz w:val="22"/>
                <w:szCs w:val="22"/>
              </w:rPr>
              <w:t>69,</w:t>
            </w:r>
            <w:r w:rsidR="007C54EF">
              <w:rPr>
                <w:color w:val="auto"/>
                <w:sz w:val="22"/>
                <w:szCs w:val="22"/>
                <w:lang w:val="en-US"/>
              </w:rPr>
              <w:t>30</w:t>
            </w:r>
          </w:p>
        </w:tc>
        <w:tc>
          <w:tcPr>
            <w:tcW w:w="717" w:type="dxa"/>
            <w:shd w:val="clear" w:color="auto" w:fill="auto"/>
            <w:noWrap/>
            <w:vAlign w:val="bottom"/>
            <w:hideMark/>
          </w:tcPr>
          <w:p w:rsidRPr="00A07199" w:rsidR="005A0223" w:rsidP="005A0223" w:rsidRDefault="005A0223" w14:paraId="3D579C52" w14:textId="77777777">
            <w:pPr>
              <w:spacing w:after="0"/>
              <w:ind w:firstLine="0"/>
              <w:jc w:val="right"/>
              <w:rPr>
                <w:color w:val="auto"/>
                <w:sz w:val="22"/>
                <w:szCs w:val="22"/>
              </w:rPr>
            </w:pPr>
            <w:r w:rsidRPr="00A07199">
              <w:rPr>
                <w:color w:val="auto"/>
                <w:sz w:val="22"/>
                <w:szCs w:val="22"/>
              </w:rPr>
              <w:t>44,00</w:t>
            </w:r>
          </w:p>
        </w:tc>
        <w:tc>
          <w:tcPr>
            <w:tcW w:w="827" w:type="dxa"/>
            <w:shd w:val="clear" w:color="auto" w:fill="auto"/>
            <w:noWrap/>
            <w:vAlign w:val="bottom"/>
            <w:hideMark/>
          </w:tcPr>
          <w:p w:rsidRPr="00A07199" w:rsidR="005A0223" w:rsidP="005A0223" w:rsidRDefault="005A0223" w14:paraId="6514CE5A" w14:textId="77777777">
            <w:pPr>
              <w:spacing w:after="0"/>
              <w:ind w:firstLine="0"/>
              <w:jc w:val="right"/>
              <w:rPr>
                <w:color w:val="auto"/>
                <w:sz w:val="22"/>
                <w:szCs w:val="22"/>
              </w:rPr>
            </w:pPr>
            <w:r w:rsidRPr="00A07199">
              <w:rPr>
                <w:color w:val="auto"/>
                <w:sz w:val="22"/>
                <w:szCs w:val="22"/>
              </w:rPr>
              <w:t>100,00</w:t>
            </w:r>
          </w:p>
        </w:tc>
        <w:tc>
          <w:tcPr>
            <w:tcW w:w="850" w:type="dxa"/>
            <w:shd w:val="clear" w:color="auto" w:fill="auto"/>
            <w:noWrap/>
            <w:vAlign w:val="bottom"/>
            <w:hideMark/>
          </w:tcPr>
          <w:p w:rsidRPr="0078019A" w:rsidR="005A0223" w:rsidP="005A0223" w:rsidRDefault="0078019A" w14:paraId="6A3D475B" w14:textId="0CF34D90">
            <w:pPr>
              <w:spacing w:after="0"/>
              <w:ind w:firstLine="0"/>
              <w:jc w:val="right"/>
              <w:rPr>
                <w:color w:val="auto"/>
                <w:sz w:val="22"/>
                <w:szCs w:val="22"/>
                <w:lang w:val="en-US"/>
              </w:rPr>
            </w:pPr>
            <w:r>
              <w:rPr>
                <w:color w:val="auto"/>
                <w:sz w:val="22"/>
                <w:szCs w:val="22"/>
                <w:lang w:val="en-US"/>
              </w:rPr>
              <w:t>100</w:t>
            </w:r>
            <w:r w:rsidRPr="00A07199" w:rsidR="005A0223">
              <w:rPr>
                <w:color w:val="auto"/>
                <w:sz w:val="22"/>
                <w:szCs w:val="22"/>
              </w:rPr>
              <w:t>,</w:t>
            </w:r>
            <w:r>
              <w:rPr>
                <w:color w:val="auto"/>
                <w:sz w:val="22"/>
                <w:szCs w:val="22"/>
                <w:lang w:val="en-US"/>
              </w:rPr>
              <w:t>00</w:t>
            </w:r>
          </w:p>
        </w:tc>
        <w:tc>
          <w:tcPr>
            <w:tcW w:w="993" w:type="dxa"/>
            <w:shd w:val="clear" w:color="auto" w:fill="auto"/>
            <w:noWrap/>
            <w:vAlign w:val="bottom"/>
            <w:hideMark/>
          </w:tcPr>
          <w:p w:rsidRPr="007C54EF" w:rsidR="005A0223" w:rsidP="005A0223" w:rsidRDefault="005A0223" w14:paraId="4BE76724" w14:textId="55C5D67C">
            <w:pPr>
              <w:spacing w:after="0"/>
              <w:ind w:firstLine="0"/>
              <w:jc w:val="right"/>
              <w:rPr>
                <w:color w:val="auto"/>
                <w:sz w:val="22"/>
                <w:szCs w:val="22"/>
                <w:lang w:val="en-US"/>
              </w:rPr>
            </w:pPr>
            <w:r w:rsidRPr="00A07199">
              <w:rPr>
                <w:color w:val="auto"/>
                <w:sz w:val="22"/>
                <w:szCs w:val="22"/>
              </w:rPr>
              <w:t>8</w:t>
            </w:r>
            <w:r w:rsidR="007C54EF">
              <w:rPr>
                <w:color w:val="auto"/>
                <w:sz w:val="22"/>
                <w:szCs w:val="22"/>
                <w:lang w:val="en-US"/>
              </w:rPr>
              <w:t>1</w:t>
            </w:r>
            <w:r w:rsidRPr="00A07199">
              <w:rPr>
                <w:color w:val="auto"/>
                <w:sz w:val="22"/>
                <w:szCs w:val="22"/>
              </w:rPr>
              <w:t>,</w:t>
            </w:r>
            <w:r w:rsidR="007C54EF">
              <w:rPr>
                <w:color w:val="auto"/>
                <w:sz w:val="22"/>
                <w:szCs w:val="22"/>
                <w:lang w:val="en-US"/>
              </w:rPr>
              <w:t>94</w:t>
            </w:r>
          </w:p>
        </w:tc>
        <w:tc>
          <w:tcPr>
            <w:tcW w:w="1275" w:type="dxa"/>
            <w:shd w:val="clear" w:color="auto" w:fill="auto"/>
            <w:noWrap/>
            <w:vAlign w:val="bottom"/>
            <w:hideMark/>
          </w:tcPr>
          <w:p w:rsidRPr="00A07199" w:rsidR="005A0223" w:rsidP="005A0223" w:rsidRDefault="005A0223" w14:paraId="076CBE4D" w14:textId="77777777">
            <w:pPr>
              <w:spacing w:after="0"/>
              <w:ind w:firstLine="0"/>
              <w:jc w:val="right"/>
              <w:rPr>
                <w:color w:val="auto"/>
                <w:sz w:val="22"/>
                <w:szCs w:val="22"/>
              </w:rPr>
            </w:pPr>
            <w:r w:rsidRPr="00A07199">
              <w:rPr>
                <w:color w:val="auto"/>
                <w:sz w:val="22"/>
                <w:szCs w:val="22"/>
              </w:rPr>
              <w:t>61</w:t>
            </w:r>
          </w:p>
        </w:tc>
      </w:tr>
      <w:tr w:rsidRPr="00A07199" w:rsidR="005A0223" w:rsidTr="005A0223" w14:paraId="2CCB2CB1" w14:textId="77777777">
        <w:trPr>
          <w:trHeight w:val="280"/>
        </w:trPr>
        <w:tc>
          <w:tcPr>
            <w:tcW w:w="600" w:type="dxa"/>
            <w:shd w:val="clear" w:color="auto" w:fill="auto"/>
            <w:noWrap/>
            <w:vAlign w:val="bottom"/>
            <w:hideMark/>
          </w:tcPr>
          <w:p w:rsidRPr="00A07199" w:rsidR="005A0223" w:rsidP="005A0223" w:rsidRDefault="005A0223" w14:paraId="6BBDF7A5" w14:textId="77777777">
            <w:pPr>
              <w:spacing w:after="0"/>
              <w:ind w:firstLine="0"/>
              <w:jc w:val="right"/>
              <w:rPr>
                <w:color w:val="auto"/>
                <w:sz w:val="22"/>
                <w:szCs w:val="22"/>
              </w:rPr>
            </w:pPr>
            <w:r w:rsidRPr="00A07199">
              <w:rPr>
                <w:color w:val="auto"/>
                <w:sz w:val="22"/>
                <w:szCs w:val="22"/>
              </w:rPr>
              <w:t>62</w:t>
            </w:r>
          </w:p>
        </w:tc>
        <w:tc>
          <w:tcPr>
            <w:tcW w:w="2392" w:type="dxa"/>
            <w:shd w:val="clear" w:color="auto" w:fill="auto"/>
            <w:noWrap/>
            <w:vAlign w:val="bottom"/>
            <w:hideMark/>
          </w:tcPr>
          <w:p w:rsidRPr="00A07199" w:rsidR="005A0223" w:rsidP="005A0223" w:rsidRDefault="005A0223" w14:paraId="71D25C6A" w14:textId="77777777">
            <w:pPr>
              <w:spacing w:after="0"/>
              <w:ind w:firstLine="0"/>
              <w:jc w:val="left"/>
              <w:rPr>
                <w:color w:val="auto"/>
                <w:sz w:val="22"/>
                <w:szCs w:val="22"/>
              </w:rPr>
            </w:pPr>
            <w:r w:rsidRPr="00A07199">
              <w:rPr>
                <w:color w:val="auto"/>
                <w:sz w:val="22"/>
                <w:szCs w:val="22"/>
              </w:rPr>
              <w:t xml:space="preserve">с. Таборы, ул. Октябрьская, д. 22; («Комплексный центр социального обслуживания населения </w:t>
            </w:r>
            <w:proofErr w:type="spellStart"/>
            <w:r w:rsidRPr="00A07199">
              <w:rPr>
                <w:color w:val="auto"/>
                <w:sz w:val="22"/>
                <w:szCs w:val="22"/>
              </w:rPr>
              <w:t>Таборинского</w:t>
            </w:r>
            <w:proofErr w:type="spellEnd"/>
            <w:r w:rsidRPr="00A07199">
              <w:rPr>
                <w:color w:val="auto"/>
                <w:sz w:val="22"/>
                <w:szCs w:val="22"/>
              </w:rPr>
              <w:t xml:space="preserve"> района»)</w:t>
            </w:r>
          </w:p>
        </w:tc>
        <w:tc>
          <w:tcPr>
            <w:tcW w:w="1000" w:type="dxa"/>
            <w:shd w:val="clear" w:color="auto" w:fill="auto"/>
            <w:noWrap/>
            <w:vAlign w:val="bottom"/>
            <w:hideMark/>
          </w:tcPr>
          <w:p w:rsidRPr="00A07199" w:rsidR="005A0223" w:rsidP="005A0223" w:rsidRDefault="005A0223" w14:paraId="2E3048DE" w14:textId="3748698C">
            <w:pPr>
              <w:spacing w:after="0"/>
              <w:ind w:firstLine="0"/>
              <w:jc w:val="right"/>
              <w:rPr>
                <w:color w:val="auto"/>
                <w:sz w:val="22"/>
                <w:szCs w:val="22"/>
              </w:rPr>
            </w:pPr>
            <w:r w:rsidRPr="00A07199">
              <w:rPr>
                <w:color w:val="auto"/>
                <w:sz w:val="22"/>
                <w:szCs w:val="22"/>
              </w:rPr>
              <w:t>9</w:t>
            </w:r>
            <w:r w:rsidR="007C54EF">
              <w:rPr>
                <w:color w:val="auto"/>
                <w:sz w:val="22"/>
                <w:szCs w:val="22"/>
                <w:lang w:val="en-US"/>
              </w:rPr>
              <w:t>2</w:t>
            </w:r>
            <w:r w:rsidRPr="00A07199">
              <w:rPr>
                <w:color w:val="auto"/>
                <w:sz w:val="22"/>
                <w:szCs w:val="22"/>
              </w:rPr>
              <w:t>,</w:t>
            </w:r>
            <w:r w:rsidR="007C54EF">
              <w:rPr>
                <w:color w:val="auto"/>
                <w:sz w:val="22"/>
                <w:szCs w:val="22"/>
                <w:lang w:val="en-US"/>
              </w:rPr>
              <w:t>2</w:t>
            </w:r>
            <w:r w:rsidRPr="00A07199">
              <w:rPr>
                <w:color w:val="auto"/>
                <w:sz w:val="22"/>
                <w:szCs w:val="22"/>
              </w:rPr>
              <w:t>0</w:t>
            </w:r>
          </w:p>
        </w:tc>
        <w:tc>
          <w:tcPr>
            <w:tcW w:w="1000" w:type="dxa"/>
            <w:shd w:val="clear" w:color="auto" w:fill="auto"/>
            <w:noWrap/>
            <w:vAlign w:val="bottom"/>
            <w:hideMark/>
          </w:tcPr>
          <w:p w:rsidRPr="00A07199" w:rsidR="005A0223" w:rsidP="005A0223" w:rsidRDefault="005A0223" w14:paraId="0D6837F4" w14:textId="77777777">
            <w:pPr>
              <w:spacing w:after="0"/>
              <w:ind w:firstLine="0"/>
              <w:jc w:val="right"/>
              <w:rPr>
                <w:color w:val="auto"/>
                <w:sz w:val="22"/>
                <w:szCs w:val="22"/>
              </w:rPr>
            </w:pPr>
            <w:r w:rsidRPr="00A07199">
              <w:rPr>
                <w:color w:val="auto"/>
                <w:sz w:val="22"/>
                <w:szCs w:val="22"/>
              </w:rPr>
              <w:t>70,00</w:t>
            </w:r>
          </w:p>
        </w:tc>
        <w:tc>
          <w:tcPr>
            <w:tcW w:w="717" w:type="dxa"/>
            <w:shd w:val="clear" w:color="auto" w:fill="auto"/>
            <w:noWrap/>
            <w:vAlign w:val="bottom"/>
            <w:hideMark/>
          </w:tcPr>
          <w:p w:rsidRPr="00A07199" w:rsidR="005A0223" w:rsidP="005A0223" w:rsidRDefault="005A0223" w14:paraId="7237542B" w14:textId="77777777">
            <w:pPr>
              <w:spacing w:after="0"/>
              <w:ind w:firstLine="0"/>
              <w:jc w:val="right"/>
              <w:rPr>
                <w:color w:val="auto"/>
                <w:sz w:val="22"/>
                <w:szCs w:val="22"/>
              </w:rPr>
            </w:pPr>
            <w:r w:rsidRPr="00A07199">
              <w:rPr>
                <w:color w:val="auto"/>
                <w:sz w:val="22"/>
                <w:szCs w:val="22"/>
              </w:rPr>
              <w:t>66,00</w:t>
            </w:r>
          </w:p>
        </w:tc>
        <w:tc>
          <w:tcPr>
            <w:tcW w:w="827" w:type="dxa"/>
            <w:shd w:val="clear" w:color="auto" w:fill="auto"/>
            <w:noWrap/>
            <w:vAlign w:val="bottom"/>
            <w:hideMark/>
          </w:tcPr>
          <w:p w:rsidRPr="007C54EF" w:rsidR="005A0223" w:rsidP="005A0223" w:rsidRDefault="005A0223" w14:paraId="4FA4EF3B" w14:textId="158EBFAD">
            <w:pPr>
              <w:spacing w:after="0"/>
              <w:ind w:firstLine="0"/>
              <w:jc w:val="right"/>
              <w:rPr>
                <w:color w:val="auto"/>
                <w:sz w:val="22"/>
                <w:szCs w:val="22"/>
                <w:lang w:val="en-US"/>
              </w:rPr>
            </w:pPr>
            <w:r w:rsidRPr="00A07199">
              <w:rPr>
                <w:color w:val="auto"/>
                <w:sz w:val="22"/>
                <w:szCs w:val="22"/>
              </w:rPr>
              <w:t>81,</w:t>
            </w:r>
            <w:r w:rsidR="007C54EF">
              <w:rPr>
                <w:color w:val="auto"/>
                <w:sz w:val="22"/>
                <w:szCs w:val="22"/>
                <w:lang w:val="en-US"/>
              </w:rPr>
              <w:t>40</w:t>
            </w:r>
          </w:p>
        </w:tc>
        <w:tc>
          <w:tcPr>
            <w:tcW w:w="850" w:type="dxa"/>
            <w:shd w:val="clear" w:color="auto" w:fill="auto"/>
            <w:noWrap/>
            <w:vAlign w:val="bottom"/>
            <w:hideMark/>
          </w:tcPr>
          <w:p w:rsidRPr="00A07199" w:rsidR="005A0223" w:rsidP="005A0223" w:rsidRDefault="005A0223" w14:paraId="057A7CC9" w14:textId="77777777">
            <w:pPr>
              <w:spacing w:after="0"/>
              <w:ind w:firstLine="0"/>
              <w:jc w:val="right"/>
              <w:rPr>
                <w:color w:val="auto"/>
                <w:sz w:val="22"/>
                <w:szCs w:val="22"/>
              </w:rPr>
            </w:pPr>
            <w:r w:rsidRPr="00A07199">
              <w:rPr>
                <w:color w:val="auto"/>
                <w:sz w:val="22"/>
                <w:szCs w:val="22"/>
              </w:rPr>
              <w:t>100,00</w:t>
            </w:r>
          </w:p>
        </w:tc>
        <w:tc>
          <w:tcPr>
            <w:tcW w:w="993" w:type="dxa"/>
            <w:shd w:val="clear" w:color="auto" w:fill="auto"/>
            <w:noWrap/>
            <w:vAlign w:val="bottom"/>
            <w:hideMark/>
          </w:tcPr>
          <w:p w:rsidRPr="007C54EF" w:rsidR="005A0223" w:rsidP="005A0223" w:rsidRDefault="005A0223" w14:paraId="4711D009" w14:textId="019C3CE8">
            <w:pPr>
              <w:spacing w:after="0"/>
              <w:ind w:firstLine="0"/>
              <w:jc w:val="right"/>
              <w:rPr>
                <w:color w:val="auto"/>
                <w:sz w:val="22"/>
                <w:szCs w:val="22"/>
                <w:lang w:val="en-US"/>
              </w:rPr>
            </w:pPr>
            <w:r w:rsidRPr="00A07199">
              <w:rPr>
                <w:color w:val="auto"/>
                <w:sz w:val="22"/>
                <w:szCs w:val="22"/>
              </w:rPr>
              <w:t>8</w:t>
            </w:r>
            <w:r w:rsidR="007C54EF">
              <w:rPr>
                <w:color w:val="auto"/>
                <w:sz w:val="22"/>
                <w:szCs w:val="22"/>
                <w:lang w:val="en-US"/>
              </w:rPr>
              <w:t>1</w:t>
            </w:r>
            <w:r w:rsidRPr="00A07199">
              <w:rPr>
                <w:color w:val="auto"/>
                <w:sz w:val="22"/>
                <w:szCs w:val="22"/>
              </w:rPr>
              <w:t>,</w:t>
            </w:r>
            <w:r w:rsidR="007C54EF">
              <w:rPr>
                <w:color w:val="auto"/>
                <w:sz w:val="22"/>
                <w:szCs w:val="22"/>
                <w:lang w:val="en-US"/>
              </w:rPr>
              <w:t>92</w:t>
            </w:r>
          </w:p>
        </w:tc>
        <w:tc>
          <w:tcPr>
            <w:tcW w:w="1275" w:type="dxa"/>
            <w:shd w:val="clear" w:color="auto" w:fill="auto"/>
            <w:noWrap/>
            <w:vAlign w:val="bottom"/>
            <w:hideMark/>
          </w:tcPr>
          <w:p w:rsidRPr="00A07199" w:rsidR="005A0223" w:rsidP="005A0223" w:rsidRDefault="005A0223" w14:paraId="1166B8C6" w14:textId="77777777">
            <w:pPr>
              <w:spacing w:after="0"/>
              <w:ind w:firstLine="0"/>
              <w:jc w:val="right"/>
              <w:rPr>
                <w:color w:val="auto"/>
                <w:sz w:val="22"/>
                <w:szCs w:val="22"/>
              </w:rPr>
            </w:pPr>
            <w:r w:rsidRPr="00A07199">
              <w:rPr>
                <w:color w:val="auto"/>
                <w:sz w:val="22"/>
                <w:szCs w:val="22"/>
              </w:rPr>
              <w:t>62</w:t>
            </w:r>
          </w:p>
        </w:tc>
      </w:tr>
      <w:tr w:rsidRPr="00A07199" w:rsidR="005A0223" w:rsidTr="005A0223" w14:paraId="79A6049D" w14:textId="77777777">
        <w:trPr>
          <w:trHeight w:val="280"/>
        </w:trPr>
        <w:tc>
          <w:tcPr>
            <w:tcW w:w="600" w:type="dxa"/>
            <w:shd w:val="clear" w:color="auto" w:fill="auto"/>
            <w:noWrap/>
            <w:vAlign w:val="bottom"/>
            <w:hideMark/>
          </w:tcPr>
          <w:p w:rsidRPr="00A07199" w:rsidR="005A0223" w:rsidP="005A0223" w:rsidRDefault="005A0223" w14:paraId="097E54F3" w14:textId="77777777">
            <w:pPr>
              <w:spacing w:after="0"/>
              <w:ind w:firstLine="0"/>
              <w:jc w:val="right"/>
              <w:rPr>
                <w:color w:val="auto"/>
                <w:sz w:val="22"/>
                <w:szCs w:val="22"/>
              </w:rPr>
            </w:pPr>
            <w:r w:rsidRPr="00A07199">
              <w:rPr>
                <w:color w:val="auto"/>
                <w:sz w:val="22"/>
                <w:szCs w:val="22"/>
              </w:rPr>
              <w:t>63</w:t>
            </w:r>
          </w:p>
        </w:tc>
        <w:tc>
          <w:tcPr>
            <w:tcW w:w="2392" w:type="dxa"/>
            <w:shd w:val="clear" w:color="auto" w:fill="auto"/>
            <w:noWrap/>
            <w:vAlign w:val="bottom"/>
            <w:hideMark/>
          </w:tcPr>
          <w:p w:rsidRPr="00A07199" w:rsidR="005A0223" w:rsidP="005A0223" w:rsidRDefault="005A0223" w14:paraId="4E8DAF2A" w14:textId="77777777">
            <w:pPr>
              <w:spacing w:after="0"/>
              <w:ind w:firstLine="0"/>
              <w:jc w:val="left"/>
              <w:rPr>
                <w:color w:val="auto"/>
                <w:sz w:val="22"/>
                <w:szCs w:val="22"/>
              </w:rPr>
            </w:pPr>
            <w:r w:rsidRPr="00A07199">
              <w:rPr>
                <w:color w:val="auto"/>
                <w:sz w:val="22"/>
                <w:szCs w:val="22"/>
              </w:rPr>
              <w:t>г. Качканар, ул. Качканарская, д. 7; («Комплексный центр социального обслуживания населения «Забота» города Качканара»)</w:t>
            </w:r>
          </w:p>
        </w:tc>
        <w:tc>
          <w:tcPr>
            <w:tcW w:w="1000" w:type="dxa"/>
            <w:shd w:val="clear" w:color="auto" w:fill="auto"/>
            <w:noWrap/>
            <w:vAlign w:val="bottom"/>
            <w:hideMark/>
          </w:tcPr>
          <w:p w:rsidRPr="00A07199" w:rsidR="005A0223" w:rsidP="005A0223" w:rsidRDefault="005A0223" w14:paraId="2C85C3A3" w14:textId="27AA75F6">
            <w:pPr>
              <w:spacing w:after="0"/>
              <w:ind w:firstLine="0"/>
              <w:jc w:val="right"/>
              <w:rPr>
                <w:color w:val="auto"/>
                <w:sz w:val="22"/>
                <w:szCs w:val="22"/>
              </w:rPr>
            </w:pPr>
            <w:r w:rsidRPr="00A07199">
              <w:rPr>
                <w:color w:val="auto"/>
                <w:sz w:val="22"/>
                <w:szCs w:val="22"/>
              </w:rPr>
              <w:t>9</w:t>
            </w:r>
            <w:r w:rsidR="007C54EF">
              <w:rPr>
                <w:color w:val="auto"/>
                <w:sz w:val="22"/>
                <w:szCs w:val="22"/>
                <w:lang w:val="en-US"/>
              </w:rPr>
              <w:t>5</w:t>
            </w:r>
            <w:r w:rsidRPr="00A07199">
              <w:rPr>
                <w:color w:val="auto"/>
                <w:sz w:val="22"/>
                <w:szCs w:val="22"/>
              </w:rPr>
              <w:t>,</w:t>
            </w:r>
            <w:r w:rsidR="007C54EF">
              <w:rPr>
                <w:color w:val="auto"/>
                <w:sz w:val="22"/>
                <w:szCs w:val="22"/>
                <w:lang w:val="en-US"/>
              </w:rPr>
              <w:t>8</w:t>
            </w:r>
            <w:r w:rsidRPr="00A07199">
              <w:rPr>
                <w:color w:val="auto"/>
                <w:sz w:val="22"/>
                <w:szCs w:val="22"/>
              </w:rPr>
              <w:t>0</w:t>
            </w:r>
          </w:p>
        </w:tc>
        <w:tc>
          <w:tcPr>
            <w:tcW w:w="1000" w:type="dxa"/>
            <w:shd w:val="clear" w:color="auto" w:fill="auto"/>
            <w:noWrap/>
            <w:vAlign w:val="bottom"/>
            <w:hideMark/>
          </w:tcPr>
          <w:p w:rsidRPr="00A07199" w:rsidR="005A0223" w:rsidP="005A0223" w:rsidRDefault="005A0223" w14:paraId="22AF14D7" w14:textId="77777777">
            <w:pPr>
              <w:spacing w:after="0"/>
              <w:ind w:firstLine="0"/>
              <w:jc w:val="right"/>
              <w:rPr>
                <w:color w:val="auto"/>
                <w:sz w:val="22"/>
                <w:szCs w:val="22"/>
              </w:rPr>
            </w:pPr>
            <w:r w:rsidRPr="00A07199">
              <w:rPr>
                <w:color w:val="auto"/>
                <w:sz w:val="22"/>
                <w:szCs w:val="22"/>
              </w:rPr>
              <w:t>70,00</w:t>
            </w:r>
          </w:p>
        </w:tc>
        <w:tc>
          <w:tcPr>
            <w:tcW w:w="717" w:type="dxa"/>
            <w:shd w:val="clear" w:color="auto" w:fill="auto"/>
            <w:noWrap/>
            <w:vAlign w:val="bottom"/>
            <w:hideMark/>
          </w:tcPr>
          <w:p w:rsidRPr="00A07199" w:rsidR="005A0223" w:rsidP="005A0223" w:rsidRDefault="005A0223" w14:paraId="31BF40AB" w14:textId="77777777">
            <w:pPr>
              <w:spacing w:after="0"/>
              <w:ind w:firstLine="0"/>
              <w:jc w:val="right"/>
              <w:rPr>
                <w:color w:val="auto"/>
                <w:sz w:val="22"/>
                <w:szCs w:val="22"/>
              </w:rPr>
            </w:pPr>
            <w:r w:rsidRPr="00A07199">
              <w:rPr>
                <w:color w:val="auto"/>
                <w:sz w:val="22"/>
                <w:szCs w:val="22"/>
              </w:rPr>
              <w:t>44,00</w:t>
            </w:r>
          </w:p>
        </w:tc>
        <w:tc>
          <w:tcPr>
            <w:tcW w:w="827" w:type="dxa"/>
            <w:shd w:val="clear" w:color="auto" w:fill="auto"/>
            <w:noWrap/>
            <w:vAlign w:val="bottom"/>
            <w:hideMark/>
          </w:tcPr>
          <w:p w:rsidRPr="00A07199" w:rsidR="005A0223" w:rsidP="005A0223" w:rsidRDefault="005A0223" w14:paraId="11209B51" w14:textId="77777777">
            <w:pPr>
              <w:spacing w:after="0"/>
              <w:ind w:firstLine="0"/>
              <w:jc w:val="right"/>
              <w:rPr>
                <w:color w:val="auto"/>
                <w:sz w:val="22"/>
                <w:szCs w:val="22"/>
              </w:rPr>
            </w:pPr>
            <w:r w:rsidRPr="00A07199">
              <w:rPr>
                <w:color w:val="auto"/>
                <w:sz w:val="22"/>
                <w:szCs w:val="22"/>
              </w:rPr>
              <w:t>100,00</w:t>
            </w:r>
          </w:p>
        </w:tc>
        <w:tc>
          <w:tcPr>
            <w:tcW w:w="850" w:type="dxa"/>
            <w:shd w:val="clear" w:color="auto" w:fill="auto"/>
            <w:noWrap/>
            <w:vAlign w:val="bottom"/>
            <w:hideMark/>
          </w:tcPr>
          <w:p w:rsidRPr="00A07199" w:rsidR="005A0223" w:rsidP="005A0223" w:rsidRDefault="005A0223" w14:paraId="2AF338EF" w14:textId="77777777">
            <w:pPr>
              <w:spacing w:after="0"/>
              <w:ind w:firstLine="0"/>
              <w:jc w:val="right"/>
              <w:rPr>
                <w:color w:val="auto"/>
                <w:sz w:val="22"/>
                <w:szCs w:val="22"/>
              </w:rPr>
            </w:pPr>
            <w:r w:rsidRPr="00A07199">
              <w:rPr>
                <w:color w:val="auto"/>
                <w:sz w:val="22"/>
                <w:szCs w:val="22"/>
              </w:rPr>
              <w:t>100,00</w:t>
            </w:r>
          </w:p>
        </w:tc>
        <w:tc>
          <w:tcPr>
            <w:tcW w:w="993" w:type="dxa"/>
            <w:shd w:val="clear" w:color="auto" w:fill="auto"/>
            <w:noWrap/>
            <w:vAlign w:val="bottom"/>
            <w:hideMark/>
          </w:tcPr>
          <w:p w:rsidRPr="007C54EF" w:rsidR="005A0223" w:rsidP="005A0223" w:rsidRDefault="005A0223" w14:paraId="4FDBFFBE" w14:textId="16BB8E22">
            <w:pPr>
              <w:spacing w:after="0"/>
              <w:ind w:firstLine="0"/>
              <w:jc w:val="right"/>
              <w:rPr>
                <w:color w:val="auto"/>
                <w:sz w:val="22"/>
                <w:szCs w:val="22"/>
                <w:lang w:val="en-US"/>
              </w:rPr>
            </w:pPr>
            <w:r w:rsidRPr="00A07199">
              <w:rPr>
                <w:color w:val="auto"/>
                <w:sz w:val="22"/>
                <w:szCs w:val="22"/>
              </w:rPr>
              <w:t>8</w:t>
            </w:r>
            <w:r w:rsidR="007C54EF">
              <w:rPr>
                <w:color w:val="auto"/>
                <w:sz w:val="22"/>
                <w:szCs w:val="22"/>
                <w:lang w:val="en-US"/>
              </w:rPr>
              <w:t>1</w:t>
            </w:r>
            <w:r w:rsidRPr="00A07199">
              <w:rPr>
                <w:color w:val="auto"/>
                <w:sz w:val="22"/>
                <w:szCs w:val="22"/>
              </w:rPr>
              <w:t>,</w:t>
            </w:r>
            <w:r w:rsidR="007C54EF">
              <w:rPr>
                <w:color w:val="auto"/>
                <w:sz w:val="22"/>
                <w:szCs w:val="22"/>
                <w:lang w:val="en-US"/>
              </w:rPr>
              <w:t>96</w:t>
            </w:r>
          </w:p>
        </w:tc>
        <w:tc>
          <w:tcPr>
            <w:tcW w:w="1275" w:type="dxa"/>
            <w:shd w:val="clear" w:color="auto" w:fill="auto"/>
            <w:noWrap/>
            <w:vAlign w:val="bottom"/>
            <w:hideMark/>
          </w:tcPr>
          <w:p w:rsidRPr="00A07199" w:rsidR="005A0223" w:rsidP="005A0223" w:rsidRDefault="005A0223" w14:paraId="45EEEA79" w14:textId="77777777">
            <w:pPr>
              <w:spacing w:after="0"/>
              <w:ind w:firstLine="0"/>
              <w:jc w:val="right"/>
              <w:rPr>
                <w:color w:val="auto"/>
                <w:sz w:val="22"/>
                <w:szCs w:val="22"/>
              </w:rPr>
            </w:pPr>
            <w:r w:rsidRPr="00A07199">
              <w:rPr>
                <w:color w:val="auto"/>
                <w:sz w:val="22"/>
                <w:szCs w:val="22"/>
              </w:rPr>
              <w:t>63</w:t>
            </w:r>
          </w:p>
        </w:tc>
      </w:tr>
      <w:tr w:rsidRPr="00A07199" w:rsidR="005A0223" w:rsidTr="005A0223" w14:paraId="2482FDF2" w14:textId="77777777">
        <w:trPr>
          <w:trHeight w:val="280"/>
        </w:trPr>
        <w:tc>
          <w:tcPr>
            <w:tcW w:w="600" w:type="dxa"/>
            <w:shd w:val="clear" w:color="auto" w:fill="auto"/>
            <w:noWrap/>
            <w:vAlign w:val="bottom"/>
            <w:hideMark/>
          </w:tcPr>
          <w:p w:rsidRPr="00A07199" w:rsidR="005A0223" w:rsidP="005A0223" w:rsidRDefault="005A0223" w14:paraId="710BE103" w14:textId="77777777">
            <w:pPr>
              <w:spacing w:after="0"/>
              <w:ind w:firstLine="0"/>
              <w:jc w:val="right"/>
              <w:rPr>
                <w:color w:val="auto"/>
                <w:sz w:val="22"/>
                <w:szCs w:val="22"/>
              </w:rPr>
            </w:pPr>
            <w:r w:rsidRPr="00A07199">
              <w:rPr>
                <w:color w:val="auto"/>
                <w:sz w:val="22"/>
                <w:szCs w:val="22"/>
              </w:rPr>
              <w:t>64</w:t>
            </w:r>
          </w:p>
        </w:tc>
        <w:tc>
          <w:tcPr>
            <w:tcW w:w="2392" w:type="dxa"/>
            <w:shd w:val="clear" w:color="auto" w:fill="auto"/>
            <w:noWrap/>
            <w:vAlign w:val="bottom"/>
            <w:hideMark/>
          </w:tcPr>
          <w:p w:rsidRPr="00A07199" w:rsidR="005A0223" w:rsidP="005A0223" w:rsidRDefault="005A0223" w14:paraId="6FC4122B" w14:textId="77777777">
            <w:pPr>
              <w:spacing w:after="0"/>
              <w:ind w:firstLine="0"/>
              <w:jc w:val="left"/>
              <w:rPr>
                <w:color w:val="auto"/>
                <w:sz w:val="22"/>
                <w:szCs w:val="22"/>
              </w:rPr>
            </w:pPr>
            <w:r w:rsidRPr="00A07199">
              <w:rPr>
                <w:color w:val="auto"/>
                <w:sz w:val="22"/>
                <w:szCs w:val="22"/>
              </w:rPr>
              <w:t xml:space="preserve">г. Нижняя Тура, </w:t>
            </w:r>
            <w:r w:rsidRPr="00A07199">
              <w:rPr>
                <w:color w:val="auto"/>
                <w:sz w:val="22"/>
                <w:szCs w:val="22"/>
              </w:rPr>
              <w:br/>
            </w:r>
            <w:r w:rsidRPr="00A07199">
              <w:rPr>
                <w:color w:val="auto"/>
                <w:sz w:val="22"/>
                <w:szCs w:val="22"/>
              </w:rPr>
              <w:t xml:space="preserve">ул. 40 лет Октября, д. 41а (Государственное автономное </w:t>
            </w:r>
            <w:r w:rsidRPr="00A07199">
              <w:rPr>
                <w:color w:val="auto"/>
                <w:sz w:val="22"/>
                <w:szCs w:val="22"/>
              </w:rPr>
              <w:lastRenderedPageBreak/>
              <w:t>учреждение социального обслуживания Свердловской области «Комплексный центр социального обслуживания населения города Нижняя Тура»)</w:t>
            </w:r>
          </w:p>
        </w:tc>
        <w:tc>
          <w:tcPr>
            <w:tcW w:w="1000" w:type="dxa"/>
            <w:shd w:val="clear" w:color="auto" w:fill="auto"/>
            <w:noWrap/>
            <w:vAlign w:val="bottom"/>
            <w:hideMark/>
          </w:tcPr>
          <w:p w:rsidRPr="00A07199" w:rsidR="005A0223" w:rsidP="005A0223" w:rsidRDefault="005A0223" w14:paraId="4FF9F2FB" w14:textId="38DFB7D7">
            <w:pPr>
              <w:spacing w:after="0"/>
              <w:ind w:firstLine="0"/>
              <w:jc w:val="right"/>
              <w:rPr>
                <w:color w:val="auto"/>
                <w:sz w:val="22"/>
                <w:szCs w:val="22"/>
              </w:rPr>
            </w:pPr>
            <w:r w:rsidRPr="00A07199">
              <w:rPr>
                <w:color w:val="auto"/>
                <w:sz w:val="22"/>
                <w:szCs w:val="22"/>
              </w:rPr>
              <w:lastRenderedPageBreak/>
              <w:t>9</w:t>
            </w:r>
            <w:r w:rsidR="007C54EF">
              <w:rPr>
                <w:color w:val="auto"/>
                <w:sz w:val="22"/>
                <w:szCs w:val="22"/>
                <w:lang w:val="en-US"/>
              </w:rPr>
              <w:t>5</w:t>
            </w:r>
            <w:r w:rsidRPr="00A07199">
              <w:rPr>
                <w:color w:val="auto"/>
                <w:sz w:val="22"/>
                <w:szCs w:val="22"/>
              </w:rPr>
              <w:t>,</w:t>
            </w:r>
            <w:r w:rsidR="007C54EF">
              <w:rPr>
                <w:color w:val="auto"/>
                <w:sz w:val="22"/>
                <w:szCs w:val="22"/>
                <w:lang w:val="en-US"/>
              </w:rPr>
              <w:t>8</w:t>
            </w:r>
            <w:r w:rsidRPr="00A07199">
              <w:rPr>
                <w:color w:val="auto"/>
                <w:sz w:val="22"/>
                <w:szCs w:val="22"/>
              </w:rPr>
              <w:t>0</w:t>
            </w:r>
          </w:p>
        </w:tc>
        <w:tc>
          <w:tcPr>
            <w:tcW w:w="1000" w:type="dxa"/>
            <w:shd w:val="clear" w:color="auto" w:fill="auto"/>
            <w:noWrap/>
            <w:vAlign w:val="bottom"/>
            <w:hideMark/>
          </w:tcPr>
          <w:p w:rsidRPr="00A07199" w:rsidR="005A0223" w:rsidP="005A0223" w:rsidRDefault="005A0223" w14:paraId="42EB6EA9" w14:textId="77777777">
            <w:pPr>
              <w:spacing w:after="0"/>
              <w:ind w:firstLine="0"/>
              <w:jc w:val="right"/>
              <w:rPr>
                <w:color w:val="auto"/>
                <w:sz w:val="22"/>
                <w:szCs w:val="22"/>
              </w:rPr>
            </w:pPr>
            <w:r w:rsidRPr="00A07199">
              <w:rPr>
                <w:color w:val="auto"/>
                <w:sz w:val="22"/>
                <w:szCs w:val="22"/>
              </w:rPr>
              <w:t>70,00</w:t>
            </w:r>
          </w:p>
        </w:tc>
        <w:tc>
          <w:tcPr>
            <w:tcW w:w="717" w:type="dxa"/>
            <w:shd w:val="clear" w:color="auto" w:fill="auto"/>
            <w:noWrap/>
            <w:vAlign w:val="bottom"/>
            <w:hideMark/>
          </w:tcPr>
          <w:p w:rsidRPr="00A07199" w:rsidR="005A0223" w:rsidP="005A0223" w:rsidRDefault="005A0223" w14:paraId="5D011D50" w14:textId="77777777">
            <w:pPr>
              <w:spacing w:after="0"/>
              <w:ind w:firstLine="0"/>
              <w:jc w:val="right"/>
              <w:rPr>
                <w:color w:val="auto"/>
                <w:sz w:val="22"/>
                <w:szCs w:val="22"/>
              </w:rPr>
            </w:pPr>
            <w:r w:rsidRPr="00A07199">
              <w:rPr>
                <w:color w:val="auto"/>
                <w:sz w:val="22"/>
                <w:szCs w:val="22"/>
              </w:rPr>
              <w:t>44,00</w:t>
            </w:r>
          </w:p>
        </w:tc>
        <w:tc>
          <w:tcPr>
            <w:tcW w:w="827" w:type="dxa"/>
            <w:shd w:val="clear" w:color="auto" w:fill="auto"/>
            <w:noWrap/>
            <w:vAlign w:val="bottom"/>
            <w:hideMark/>
          </w:tcPr>
          <w:p w:rsidRPr="00A07199" w:rsidR="005A0223" w:rsidP="005A0223" w:rsidRDefault="005A0223" w14:paraId="0ECE70B0" w14:textId="77777777">
            <w:pPr>
              <w:spacing w:after="0"/>
              <w:ind w:firstLine="0"/>
              <w:jc w:val="right"/>
              <w:rPr>
                <w:color w:val="auto"/>
                <w:sz w:val="22"/>
                <w:szCs w:val="22"/>
              </w:rPr>
            </w:pPr>
            <w:r w:rsidRPr="00A07199">
              <w:rPr>
                <w:color w:val="auto"/>
                <w:sz w:val="22"/>
                <w:szCs w:val="22"/>
              </w:rPr>
              <w:t>100,00</w:t>
            </w:r>
          </w:p>
        </w:tc>
        <w:tc>
          <w:tcPr>
            <w:tcW w:w="850" w:type="dxa"/>
            <w:shd w:val="clear" w:color="auto" w:fill="auto"/>
            <w:noWrap/>
            <w:vAlign w:val="bottom"/>
            <w:hideMark/>
          </w:tcPr>
          <w:p w:rsidRPr="00A07199" w:rsidR="005A0223" w:rsidP="005A0223" w:rsidRDefault="005A0223" w14:paraId="20C5D59F" w14:textId="77777777">
            <w:pPr>
              <w:spacing w:after="0"/>
              <w:ind w:firstLine="0"/>
              <w:jc w:val="right"/>
              <w:rPr>
                <w:color w:val="auto"/>
                <w:sz w:val="22"/>
                <w:szCs w:val="22"/>
              </w:rPr>
            </w:pPr>
            <w:r w:rsidRPr="00A07199">
              <w:rPr>
                <w:color w:val="auto"/>
                <w:sz w:val="22"/>
                <w:szCs w:val="22"/>
              </w:rPr>
              <w:t>100,00</w:t>
            </w:r>
          </w:p>
        </w:tc>
        <w:tc>
          <w:tcPr>
            <w:tcW w:w="993" w:type="dxa"/>
            <w:shd w:val="clear" w:color="auto" w:fill="auto"/>
            <w:noWrap/>
            <w:vAlign w:val="bottom"/>
            <w:hideMark/>
          </w:tcPr>
          <w:p w:rsidRPr="007C54EF" w:rsidR="005A0223" w:rsidP="005A0223" w:rsidRDefault="005A0223" w14:paraId="60A10BC0" w14:textId="3FE464FA">
            <w:pPr>
              <w:spacing w:after="0"/>
              <w:ind w:firstLine="0"/>
              <w:jc w:val="right"/>
              <w:rPr>
                <w:color w:val="auto"/>
                <w:sz w:val="22"/>
                <w:szCs w:val="22"/>
                <w:lang w:val="en-US"/>
              </w:rPr>
            </w:pPr>
            <w:r w:rsidRPr="00A07199">
              <w:rPr>
                <w:color w:val="auto"/>
                <w:sz w:val="22"/>
                <w:szCs w:val="22"/>
              </w:rPr>
              <w:t>8</w:t>
            </w:r>
            <w:r w:rsidR="007C54EF">
              <w:rPr>
                <w:color w:val="auto"/>
                <w:sz w:val="22"/>
                <w:szCs w:val="22"/>
                <w:lang w:val="en-US"/>
              </w:rPr>
              <w:t>1</w:t>
            </w:r>
            <w:r w:rsidRPr="00A07199">
              <w:rPr>
                <w:color w:val="auto"/>
                <w:sz w:val="22"/>
                <w:szCs w:val="22"/>
              </w:rPr>
              <w:t>,</w:t>
            </w:r>
            <w:r w:rsidR="007C54EF">
              <w:rPr>
                <w:color w:val="auto"/>
                <w:sz w:val="22"/>
                <w:szCs w:val="22"/>
                <w:lang w:val="en-US"/>
              </w:rPr>
              <w:t>96</w:t>
            </w:r>
          </w:p>
        </w:tc>
        <w:tc>
          <w:tcPr>
            <w:tcW w:w="1275" w:type="dxa"/>
            <w:shd w:val="clear" w:color="auto" w:fill="auto"/>
            <w:noWrap/>
            <w:vAlign w:val="bottom"/>
            <w:hideMark/>
          </w:tcPr>
          <w:p w:rsidRPr="00A07199" w:rsidR="005A0223" w:rsidP="005A0223" w:rsidRDefault="005A0223" w14:paraId="1D4CC089" w14:textId="77777777">
            <w:pPr>
              <w:spacing w:after="0"/>
              <w:ind w:firstLine="0"/>
              <w:jc w:val="right"/>
              <w:rPr>
                <w:color w:val="auto"/>
                <w:sz w:val="22"/>
                <w:szCs w:val="22"/>
              </w:rPr>
            </w:pPr>
            <w:r w:rsidRPr="00A07199">
              <w:rPr>
                <w:color w:val="auto"/>
                <w:sz w:val="22"/>
                <w:szCs w:val="22"/>
              </w:rPr>
              <w:t>64</w:t>
            </w:r>
          </w:p>
        </w:tc>
      </w:tr>
      <w:tr w:rsidRPr="00A07199" w:rsidR="005A0223" w:rsidTr="005A0223" w14:paraId="5DB5CFD4" w14:textId="77777777">
        <w:trPr>
          <w:trHeight w:val="280"/>
        </w:trPr>
        <w:tc>
          <w:tcPr>
            <w:tcW w:w="600" w:type="dxa"/>
            <w:shd w:val="clear" w:color="auto" w:fill="auto"/>
            <w:noWrap/>
            <w:vAlign w:val="bottom"/>
            <w:hideMark/>
          </w:tcPr>
          <w:p w:rsidRPr="00A07199" w:rsidR="005A0223" w:rsidP="005A0223" w:rsidRDefault="005A0223" w14:paraId="5054ECE7" w14:textId="77777777">
            <w:pPr>
              <w:spacing w:after="0"/>
              <w:ind w:firstLine="0"/>
              <w:jc w:val="right"/>
              <w:rPr>
                <w:color w:val="auto"/>
                <w:sz w:val="22"/>
                <w:szCs w:val="22"/>
              </w:rPr>
            </w:pPr>
            <w:r w:rsidRPr="00A07199">
              <w:rPr>
                <w:color w:val="auto"/>
                <w:sz w:val="22"/>
                <w:szCs w:val="22"/>
              </w:rPr>
              <w:t>65</w:t>
            </w:r>
          </w:p>
        </w:tc>
        <w:tc>
          <w:tcPr>
            <w:tcW w:w="2392" w:type="dxa"/>
            <w:shd w:val="clear" w:color="auto" w:fill="auto"/>
            <w:noWrap/>
            <w:vAlign w:val="bottom"/>
            <w:hideMark/>
          </w:tcPr>
          <w:p w:rsidRPr="00A07199" w:rsidR="005A0223" w:rsidP="005A0223" w:rsidRDefault="005A0223" w14:paraId="65113867" w14:textId="77777777">
            <w:pPr>
              <w:spacing w:after="0"/>
              <w:ind w:firstLine="0"/>
              <w:jc w:val="left"/>
              <w:rPr>
                <w:color w:val="auto"/>
                <w:sz w:val="22"/>
                <w:szCs w:val="22"/>
              </w:rPr>
            </w:pPr>
            <w:r w:rsidRPr="00A07199">
              <w:rPr>
                <w:color w:val="auto"/>
                <w:sz w:val="22"/>
                <w:szCs w:val="22"/>
              </w:rPr>
              <w:t>г. Туринск, ул. Советская, д. 10 («Комплексный центр социального обслуживания населения Туринского района»)</w:t>
            </w:r>
          </w:p>
        </w:tc>
        <w:tc>
          <w:tcPr>
            <w:tcW w:w="1000" w:type="dxa"/>
            <w:shd w:val="clear" w:color="auto" w:fill="auto"/>
            <w:noWrap/>
            <w:vAlign w:val="bottom"/>
            <w:hideMark/>
          </w:tcPr>
          <w:p w:rsidRPr="00A07199" w:rsidR="005A0223" w:rsidP="005A0223" w:rsidRDefault="005A0223" w14:paraId="60ADA321" w14:textId="1BD9FF0E">
            <w:pPr>
              <w:spacing w:after="0"/>
              <w:ind w:firstLine="0"/>
              <w:jc w:val="right"/>
              <w:rPr>
                <w:color w:val="auto"/>
                <w:sz w:val="22"/>
                <w:szCs w:val="22"/>
              </w:rPr>
            </w:pPr>
            <w:r w:rsidRPr="00A07199">
              <w:rPr>
                <w:color w:val="auto"/>
                <w:sz w:val="22"/>
                <w:szCs w:val="22"/>
              </w:rPr>
              <w:t>9</w:t>
            </w:r>
            <w:r w:rsidR="008F6A14">
              <w:rPr>
                <w:color w:val="auto"/>
                <w:sz w:val="22"/>
                <w:szCs w:val="22"/>
                <w:lang w:val="en-US"/>
              </w:rPr>
              <w:t>2</w:t>
            </w:r>
            <w:r w:rsidRPr="00A07199">
              <w:rPr>
                <w:color w:val="auto"/>
                <w:sz w:val="22"/>
                <w:szCs w:val="22"/>
              </w:rPr>
              <w:t>,</w:t>
            </w:r>
            <w:r w:rsidR="008F6A14">
              <w:rPr>
                <w:color w:val="auto"/>
                <w:sz w:val="22"/>
                <w:szCs w:val="22"/>
                <w:lang w:val="en-US"/>
              </w:rPr>
              <w:t>7</w:t>
            </w:r>
            <w:r w:rsidRPr="00A07199">
              <w:rPr>
                <w:color w:val="auto"/>
                <w:sz w:val="22"/>
                <w:szCs w:val="22"/>
              </w:rPr>
              <w:t>0</w:t>
            </w:r>
          </w:p>
        </w:tc>
        <w:tc>
          <w:tcPr>
            <w:tcW w:w="1000" w:type="dxa"/>
            <w:shd w:val="clear" w:color="auto" w:fill="auto"/>
            <w:noWrap/>
            <w:vAlign w:val="bottom"/>
            <w:hideMark/>
          </w:tcPr>
          <w:p w:rsidRPr="008F6A14" w:rsidR="005A0223" w:rsidP="005A0223" w:rsidRDefault="005A0223" w14:paraId="00580F6B" w14:textId="113970A5">
            <w:pPr>
              <w:spacing w:after="0"/>
              <w:ind w:firstLine="0"/>
              <w:jc w:val="right"/>
              <w:rPr>
                <w:color w:val="auto"/>
                <w:sz w:val="22"/>
                <w:szCs w:val="22"/>
                <w:lang w:val="en-US"/>
              </w:rPr>
            </w:pPr>
            <w:r w:rsidRPr="00A07199">
              <w:rPr>
                <w:color w:val="auto"/>
                <w:sz w:val="22"/>
                <w:szCs w:val="22"/>
              </w:rPr>
              <w:t>6</w:t>
            </w:r>
            <w:r w:rsidR="008F6A14">
              <w:rPr>
                <w:color w:val="auto"/>
                <w:sz w:val="22"/>
                <w:szCs w:val="22"/>
                <w:lang w:val="en-US"/>
              </w:rPr>
              <w:t>9</w:t>
            </w:r>
            <w:r w:rsidRPr="00A07199">
              <w:rPr>
                <w:color w:val="auto"/>
                <w:sz w:val="22"/>
                <w:szCs w:val="22"/>
              </w:rPr>
              <w:t>,</w:t>
            </w:r>
            <w:r w:rsidR="008F6A14">
              <w:rPr>
                <w:color w:val="auto"/>
                <w:sz w:val="22"/>
                <w:szCs w:val="22"/>
                <w:lang w:val="en-US"/>
              </w:rPr>
              <w:t>30</w:t>
            </w:r>
          </w:p>
        </w:tc>
        <w:tc>
          <w:tcPr>
            <w:tcW w:w="717" w:type="dxa"/>
            <w:shd w:val="clear" w:color="auto" w:fill="auto"/>
            <w:noWrap/>
            <w:vAlign w:val="bottom"/>
            <w:hideMark/>
          </w:tcPr>
          <w:p w:rsidRPr="008F6A14" w:rsidR="005A0223" w:rsidP="005A0223" w:rsidRDefault="005A0223" w14:paraId="4D543AF6" w14:textId="1E05685A">
            <w:pPr>
              <w:spacing w:after="0"/>
              <w:ind w:firstLine="0"/>
              <w:jc w:val="right"/>
              <w:rPr>
                <w:color w:val="auto"/>
                <w:sz w:val="22"/>
                <w:szCs w:val="22"/>
                <w:lang w:val="en-US"/>
              </w:rPr>
            </w:pPr>
            <w:r w:rsidRPr="00A07199">
              <w:rPr>
                <w:color w:val="auto"/>
                <w:sz w:val="22"/>
                <w:szCs w:val="22"/>
              </w:rPr>
              <w:t>43,</w:t>
            </w:r>
            <w:r w:rsidR="008F6A14">
              <w:rPr>
                <w:color w:val="auto"/>
                <w:sz w:val="22"/>
                <w:szCs w:val="22"/>
                <w:lang w:val="en-US"/>
              </w:rPr>
              <w:t>70</w:t>
            </w:r>
          </w:p>
        </w:tc>
        <w:tc>
          <w:tcPr>
            <w:tcW w:w="827" w:type="dxa"/>
            <w:shd w:val="clear" w:color="auto" w:fill="auto"/>
            <w:noWrap/>
            <w:vAlign w:val="bottom"/>
            <w:hideMark/>
          </w:tcPr>
          <w:p w:rsidRPr="00A07199" w:rsidR="005A0223" w:rsidP="005A0223" w:rsidRDefault="005A0223" w14:paraId="3366C6F6" w14:textId="01022789">
            <w:pPr>
              <w:spacing w:after="0"/>
              <w:ind w:firstLine="0"/>
              <w:jc w:val="right"/>
              <w:rPr>
                <w:color w:val="auto"/>
                <w:sz w:val="22"/>
                <w:szCs w:val="22"/>
              </w:rPr>
            </w:pPr>
            <w:r w:rsidRPr="00A07199">
              <w:rPr>
                <w:color w:val="auto"/>
                <w:sz w:val="22"/>
                <w:szCs w:val="22"/>
              </w:rPr>
              <w:t>99,</w:t>
            </w:r>
            <w:r w:rsidR="008F6A14">
              <w:rPr>
                <w:color w:val="auto"/>
                <w:sz w:val="22"/>
                <w:szCs w:val="22"/>
                <w:lang w:val="en-US"/>
              </w:rPr>
              <w:t>8</w:t>
            </w:r>
            <w:r w:rsidRPr="00A07199">
              <w:rPr>
                <w:color w:val="auto"/>
                <w:sz w:val="22"/>
                <w:szCs w:val="22"/>
              </w:rPr>
              <w:t>0</w:t>
            </w:r>
          </w:p>
        </w:tc>
        <w:tc>
          <w:tcPr>
            <w:tcW w:w="850" w:type="dxa"/>
            <w:shd w:val="clear" w:color="auto" w:fill="auto"/>
            <w:noWrap/>
            <w:vAlign w:val="bottom"/>
            <w:hideMark/>
          </w:tcPr>
          <w:p w:rsidRPr="00A07199" w:rsidR="005A0223" w:rsidP="005A0223" w:rsidRDefault="008F6A14" w14:paraId="08EB9A32" w14:textId="2B4602B7">
            <w:pPr>
              <w:spacing w:after="0"/>
              <w:ind w:firstLine="0"/>
              <w:jc w:val="right"/>
              <w:rPr>
                <w:color w:val="auto"/>
                <w:sz w:val="22"/>
                <w:szCs w:val="22"/>
              </w:rPr>
            </w:pPr>
            <w:r>
              <w:rPr>
                <w:color w:val="auto"/>
                <w:sz w:val="22"/>
                <w:szCs w:val="22"/>
                <w:lang w:val="en-US"/>
              </w:rPr>
              <w:t>100</w:t>
            </w:r>
            <w:r w:rsidRPr="00A07199" w:rsidR="005A0223">
              <w:rPr>
                <w:color w:val="auto"/>
                <w:sz w:val="22"/>
                <w:szCs w:val="22"/>
              </w:rPr>
              <w:t>,</w:t>
            </w:r>
            <w:r>
              <w:rPr>
                <w:color w:val="auto"/>
                <w:sz w:val="22"/>
                <w:szCs w:val="22"/>
                <w:lang w:val="en-US"/>
              </w:rPr>
              <w:t>0</w:t>
            </w:r>
            <w:r w:rsidRPr="00A07199" w:rsidR="005A0223">
              <w:rPr>
                <w:color w:val="auto"/>
                <w:sz w:val="22"/>
                <w:szCs w:val="22"/>
              </w:rPr>
              <w:t>0</w:t>
            </w:r>
          </w:p>
        </w:tc>
        <w:tc>
          <w:tcPr>
            <w:tcW w:w="993" w:type="dxa"/>
            <w:shd w:val="clear" w:color="auto" w:fill="auto"/>
            <w:noWrap/>
            <w:vAlign w:val="bottom"/>
            <w:hideMark/>
          </w:tcPr>
          <w:p w:rsidRPr="00A07199" w:rsidR="005A0223" w:rsidP="005A0223" w:rsidRDefault="005A0223" w14:paraId="518726F0" w14:textId="41E2D3A7">
            <w:pPr>
              <w:spacing w:after="0"/>
              <w:ind w:firstLine="0"/>
              <w:jc w:val="right"/>
              <w:rPr>
                <w:color w:val="auto"/>
                <w:sz w:val="22"/>
                <w:szCs w:val="22"/>
              </w:rPr>
            </w:pPr>
            <w:r w:rsidRPr="00A07199">
              <w:rPr>
                <w:color w:val="auto"/>
                <w:sz w:val="22"/>
                <w:szCs w:val="22"/>
              </w:rPr>
              <w:t>8</w:t>
            </w:r>
            <w:r w:rsidR="008F6A14">
              <w:rPr>
                <w:color w:val="auto"/>
                <w:sz w:val="22"/>
                <w:szCs w:val="22"/>
                <w:lang w:val="en-US"/>
              </w:rPr>
              <w:t>1</w:t>
            </w:r>
            <w:r w:rsidRPr="00A07199">
              <w:rPr>
                <w:color w:val="auto"/>
                <w:sz w:val="22"/>
                <w:szCs w:val="22"/>
              </w:rPr>
              <w:t>,</w:t>
            </w:r>
            <w:r w:rsidR="008F6A14">
              <w:rPr>
                <w:color w:val="auto"/>
                <w:sz w:val="22"/>
                <w:szCs w:val="22"/>
                <w:lang w:val="en-US"/>
              </w:rPr>
              <w:t>1</w:t>
            </w:r>
            <w:r w:rsidRPr="00A07199">
              <w:rPr>
                <w:color w:val="auto"/>
                <w:sz w:val="22"/>
                <w:szCs w:val="22"/>
              </w:rPr>
              <w:t>0</w:t>
            </w:r>
          </w:p>
        </w:tc>
        <w:tc>
          <w:tcPr>
            <w:tcW w:w="1275" w:type="dxa"/>
            <w:shd w:val="clear" w:color="auto" w:fill="auto"/>
            <w:noWrap/>
            <w:vAlign w:val="bottom"/>
            <w:hideMark/>
          </w:tcPr>
          <w:p w:rsidRPr="00A07199" w:rsidR="005A0223" w:rsidP="005A0223" w:rsidRDefault="005A0223" w14:paraId="48ED968F" w14:textId="77777777">
            <w:pPr>
              <w:spacing w:after="0"/>
              <w:ind w:firstLine="0"/>
              <w:jc w:val="right"/>
              <w:rPr>
                <w:color w:val="auto"/>
                <w:sz w:val="22"/>
                <w:szCs w:val="22"/>
              </w:rPr>
            </w:pPr>
            <w:r w:rsidRPr="00A07199">
              <w:rPr>
                <w:color w:val="auto"/>
                <w:sz w:val="22"/>
                <w:szCs w:val="22"/>
              </w:rPr>
              <w:t>65</w:t>
            </w:r>
          </w:p>
        </w:tc>
      </w:tr>
      <w:tr w:rsidRPr="00A07199" w:rsidR="005A0223" w:rsidTr="005A0223" w14:paraId="31C0BF83" w14:textId="77777777">
        <w:trPr>
          <w:trHeight w:val="280"/>
        </w:trPr>
        <w:tc>
          <w:tcPr>
            <w:tcW w:w="600" w:type="dxa"/>
            <w:shd w:val="clear" w:color="auto" w:fill="auto"/>
            <w:noWrap/>
            <w:vAlign w:val="bottom"/>
            <w:hideMark/>
          </w:tcPr>
          <w:p w:rsidRPr="00A07199" w:rsidR="005A0223" w:rsidP="005A0223" w:rsidRDefault="005A0223" w14:paraId="22F2D6BA" w14:textId="77777777">
            <w:pPr>
              <w:spacing w:after="0"/>
              <w:ind w:firstLine="0"/>
              <w:jc w:val="right"/>
              <w:rPr>
                <w:color w:val="auto"/>
                <w:sz w:val="22"/>
                <w:szCs w:val="22"/>
              </w:rPr>
            </w:pPr>
            <w:r w:rsidRPr="00A07199">
              <w:rPr>
                <w:color w:val="auto"/>
                <w:sz w:val="22"/>
                <w:szCs w:val="22"/>
              </w:rPr>
              <w:t>66</w:t>
            </w:r>
          </w:p>
        </w:tc>
        <w:tc>
          <w:tcPr>
            <w:tcW w:w="2392" w:type="dxa"/>
            <w:shd w:val="clear" w:color="auto" w:fill="auto"/>
            <w:noWrap/>
            <w:vAlign w:val="bottom"/>
            <w:hideMark/>
          </w:tcPr>
          <w:p w:rsidRPr="00A07199" w:rsidR="005A0223" w:rsidP="005A0223" w:rsidRDefault="005A0223" w14:paraId="592467D3" w14:textId="77777777">
            <w:pPr>
              <w:spacing w:after="0"/>
              <w:ind w:firstLine="0"/>
              <w:jc w:val="left"/>
              <w:rPr>
                <w:color w:val="auto"/>
                <w:sz w:val="22"/>
                <w:szCs w:val="22"/>
              </w:rPr>
            </w:pPr>
            <w:r w:rsidRPr="00A07199">
              <w:rPr>
                <w:color w:val="auto"/>
                <w:sz w:val="22"/>
                <w:szCs w:val="22"/>
              </w:rPr>
              <w:t>г. Екатеринбург, пер. Трактористов, д. 19; («Комплексный центр социального обслуживания населения Чкаловского района города Екатеринбурга»)</w:t>
            </w:r>
          </w:p>
        </w:tc>
        <w:tc>
          <w:tcPr>
            <w:tcW w:w="1000" w:type="dxa"/>
            <w:shd w:val="clear" w:color="auto" w:fill="auto"/>
            <w:noWrap/>
            <w:vAlign w:val="bottom"/>
            <w:hideMark/>
          </w:tcPr>
          <w:p w:rsidRPr="00A07199" w:rsidR="005A0223" w:rsidP="005A0223" w:rsidRDefault="005A0223" w14:paraId="64AFE3B7" w14:textId="77777777">
            <w:pPr>
              <w:spacing w:after="0"/>
              <w:ind w:firstLine="0"/>
              <w:jc w:val="right"/>
              <w:rPr>
                <w:color w:val="auto"/>
                <w:sz w:val="22"/>
                <w:szCs w:val="22"/>
              </w:rPr>
            </w:pPr>
            <w:r w:rsidRPr="00A07199">
              <w:rPr>
                <w:color w:val="auto"/>
                <w:sz w:val="22"/>
                <w:szCs w:val="22"/>
              </w:rPr>
              <w:t>90,00</w:t>
            </w:r>
          </w:p>
        </w:tc>
        <w:tc>
          <w:tcPr>
            <w:tcW w:w="1000" w:type="dxa"/>
            <w:shd w:val="clear" w:color="auto" w:fill="auto"/>
            <w:noWrap/>
            <w:vAlign w:val="bottom"/>
            <w:hideMark/>
          </w:tcPr>
          <w:p w:rsidRPr="008F6A14" w:rsidR="005A0223" w:rsidP="005A0223" w:rsidRDefault="005A0223" w14:paraId="4ABFCA0F" w14:textId="55F165D2">
            <w:pPr>
              <w:spacing w:after="0"/>
              <w:ind w:firstLine="0"/>
              <w:jc w:val="right"/>
              <w:rPr>
                <w:color w:val="auto"/>
                <w:sz w:val="22"/>
                <w:szCs w:val="22"/>
                <w:lang w:val="en-US"/>
              </w:rPr>
            </w:pPr>
            <w:r w:rsidRPr="00A07199">
              <w:rPr>
                <w:color w:val="auto"/>
                <w:sz w:val="22"/>
                <w:szCs w:val="22"/>
              </w:rPr>
              <w:t>82,</w:t>
            </w:r>
            <w:r w:rsidR="008F6A14">
              <w:rPr>
                <w:color w:val="auto"/>
                <w:sz w:val="22"/>
                <w:szCs w:val="22"/>
                <w:lang w:val="en-US"/>
              </w:rPr>
              <w:t>70</w:t>
            </w:r>
          </w:p>
        </w:tc>
        <w:tc>
          <w:tcPr>
            <w:tcW w:w="717" w:type="dxa"/>
            <w:shd w:val="clear" w:color="auto" w:fill="auto"/>
            <w:noWrap/>
            <w:vAlign w:val="bottom"/>
            <w:hideMark/>
          </w:tcPr>
          <w:p w:rsidRPr="00A07199" w:rsidR="005A0223" w:rsidP="005A0223" w:rsidRDefault="005A0223" w14:paraId="3AB76E7A" w14:textId="72D9EFA1">
            <w:pPr>
              <w:spacing w:after="0"/>
              <w:ind w:firstLine="0"/>
              <w:jc w:val="right"/>
              <w:rPr>
                <w:color w:val="auto"/>
                <w:sz w:val="22"/>
                <w:szCs w:val="22"/>
              </w:rPr>
            </w:pPr>
            <w:r w:rsidRPr="00A07199">
              <w:rPr>
                <w:color w:val="auto"/>
                <w:sz w:val="22"/>
                <w:szCs w:val="22"/>
              </w:rPr>
              <w:t>5</w:t>
            </w:r>
            <w:r w:rsidR="008F6A14">
              <w:rPr>
                <w:color w:val="auto"/>
                <w:sz w:val="22"/>
                <w:szCs w:val="22"/>
                <w:lang w:val="en-US"/>
              </w:rPr>
              <w:t>0</w:t>
            </w:r>
            <w:r w:rsidRPr="00A07199">
              <w:rPr>
                <w:color w:val="auto"/>
                <w:sz w:val="22"/>
                <w:szCs w:val="22"/>
              </w:rPr>
              <w:t>,</w:t>
            </w:r>
            <w:r w:rsidR="008F6A14">
              <w:rPr>
                <w:color w:val="auto"/>
                <w:sz w:val="22"/>
                <w:szCs w:val="22"/>
                <w:lang w:val="en-US"/>
              </w:rPr>
              <w:t>5</w:t>
            </w:r>
            <w:r w:rsidRPr="00A07199">
              <w:rPr>
                <w:color w:val="auto"/>
                <w:sz w:val="22"/>
                <w:szCs w:val="22"/>
              </w:rPr>
              <w:t>0</w:t>
            </w:r>
          </w:p>
        </w:tc>
        <w:tc>
          <w:tcPr>
            <w:tcW w:w="827" w:type="dxa"/>
            <w:shd w:val="clear" w:color="auto" w:fill="auto"/>
            <w:noWrap/>
            <w:vAlign w:val="bottom"/>
            <w:hideMark/>
          </w:tcPr>
          <w:p w:rsidRPr="008F6A14" w:rsidR="005A0223" w:rsidP="005A0223" w:rsidRDefault="005A0223" w14:paraId="2A160DAC" w14:textId="5CB1AD88">
            <w:pPr>
              <w:spacing w:after="0"/>
              <w:ind w:firstLine="0"/>
              <w:jc w:val="right"/>
              <w:rPr>
                <w:color w:val="auto"/>
                <w:sz w:val="22"/>
                <w:szCs w:val="22"/>
                <w:lang w:val="en-US"/>
              </w:rPr>
            </w:pPr>
            <w:r w:rsidRPr="00A07199">
              <w:rPr>
                <w:color w:val="auto"/>
                <w:sz w:val="22"/>
                <w:szCs w:val="22"/>
              </w:rPr>
              <w:t>89,8</w:t>
            </w:r>
            <w:r w:rsidR="008F6A14">
              <w:rPr>
                <w:color w:val="auto"/>
                <w:sz w:val="22"/>
                <w:szCs w:val="22"/>
                <w:lang w:val="en-US"/>
              </w:rPr>
              <w:t>0</w:t>
            </w:r>
          </w:p>
        </w:tc>
        <w:tc>
          <w:tcPr>
            <w:tcW w:w="850" w:type="dxa"/>
            <w:shd w:val="clear" w:color="auto" w:fill="auto"/>
            <w:noWrap/>
            <w:vAlign w:val="bottom"/>
            <w:hideMark/>
          </w:tcPr>
          <w:p w:rsidRPr="008F6A14" w:rsidR="005A0223" w:rsidP="005A0223" w:rsidRDefault="005A0223" w14:paraId="2B1740AC" w14:textId="1282E2B2">
            <w:pPr>
              <w:spacing w:after="0"/>
              <w:ind w:firstLine="0"/>
              <w:jc w:val="right"/>
              <w:rPr>
                <w:color w:val="auto"/>
                <w:sz w:val="22"/>
                <w:szCs w:val="22"/>
                <w:lang w:val="en-US"/>
              </w:rPr>
            </w:pPr>
            <w:r w:rsidRPr="00A07199">
              <w:rPr>
                <w:color w:val="auto"/>
                <w:sz w:val="22"/>
                <w:szCs w:val="22"/>
              </w:rPr>
              <w:t>8</w:t>
            </w:r>
            <w:r w:rsidR="008F6A14">
              <w:rPr>
                <w:color w:val="auto"/>
                <w:sz w:val="22"/>
                <w:szCs w:val="22"/>
                <w:lang w:val="en-US"/>
              </w:rPr>
              <w:t>6</w:t>
            </w:r>
            <w:r w:rsidRPr="00A07199">
              <w:rPr>
                <w:color w:val="auto"/>
                <w:sz w:val="22"/>
                <w:szCs w:val="22"/>
              </w:rPr>
              <w:t>,</w:t>
            </w:r>
            <w:r w:rsidR="008F6A14">
              <w:rPr>
                <w:color w:val="auto"/>
                <w:sz w:val="22"/>
                <w:szCs w:val="22"/>
                <w:lang w:val="en-US"/>
              </w:rPr>
              <w:t>80</w:t>
            </w:r>
          </w:p>
        </w:tc>
        <w:tc>
          <w:tcPr>
            <w:tcW w:w="993" w:type="dxa"/>
            <w:shd w:val="clear" w:color="auto" w:fill="auto"/>
            <w:noWrap/>
            <w:vAlign w:val="bottom"/>
            <w:hideMark/>
          </w:tcPr>
          <w:p w:rsidRPr="008F6A14" w:rsidR="005A0223" w:rsidP="005A0223" w:rsidRDefault="008F6A14" w14:paraId="3618E160" w14:textId="1D15A913">
            <w:pPr>
              <w:spacing w:after="0"/>
              <w:ind w:firstLine="0"/>
              <w:jc w:val="right"/>
              <w:rPr>
                <w:color w:val="auto"/>
                <w:sz w:val="22"/>
                <w:szCs w:val="22"/>
                <w:lang w:val="en-US"/>
              </w:rPr>
            </w:pPr>
            <w:r>
              <w:rPr>
                <w:color w:val="auto"/>
                <w:sz w:val="22"/>
                <w:szCs w:val="22"/>
                <w:lang w:val="en-US"/>
              </w:rPr>
              <w:t>79</w:t>
            </w:r>
            <w:r w:rsidRPr="00A07199" w:rsidR="005A0223">
              <w:rPr>
                <w:color w:val="auto"/>
                <w:sz w:val="22"/>
                <w:szCs w:val="22"/>
              </w:rPr>
              <w:t>,</w:t>
            </w:r>
            <w:r>
              <w:rPr>
                <w:color w:val="auto"/>
                <w:sz w:val="22"/>
                <w:szCs w:val="22"/>
                <w:lang w:val="en-US"/>
              </w:rPr>
              <w:t>96</w:t>
            </w:r>
          </w:p>
        </w:tc>
        <w:tc>
          <w:tcPr>
            <w:tcW w:w="1275" w:type="dxa"/>
            <w:shd w:val="clear" w:color="auto" w:fill="auto"/>
            <w:noWrap/>
            <w:vAlign w:val="bottom"/>
            <w:hideMark/>
          </w:tcPr>
          <w:p w:rsidRPr="00A07199" w:rsidR="005A0223" w:rsidP="005A0223" w:rsidRDefault="005A0223" w14:paraId="738AE003" w14:textId="77777777">
            <w:pPr>
              <w:spacing w:after="0"/>
              <w:ind w:firstLine="0"/>
              <w:jc w:val="right"/>
              <w:rPr>
                <w:color w:val="auto"/>
                <w:sz w:val="22"/>
                <w:szCs w:val="22"/>
              </w:rPr>
            </w:pPr>
            <w:r w:rsidRPr="00A07199">
              <w:rPr>
                <w:color w:val="auto"/>
                <w:sz w:val="22"/>
                <w:szCs w:val="22"/>
              </w:rPr>
              <w:t>66</w:t>
            </w:r>
          </w:p>
        </w:tc>
      </w:tr>
      <w:tr w:rsidRPr="00A07199" w:rsidR="005A0223" w:rsidTr="005A0223" w14:paraId="15BA2875" w14:textId="77777777">
        <w:trPr>
          <w:trHeight w:val="280"/>
        </w:trPr>
        <w:tc>
          <w:tcPr>
            <w:tcW w:w="600" w:type="dxa"/>
            <w:shd w:val="clear" w:color="auto" w:fill="auto"/>
            <w:noWrap/>
            <w:vAlign w:val="bottom"/>
            <w:hideMark/>
          </w:tcPr>
          <w:p w:rsidRPr="00A07199" w:rsidR="005A0223" w:rsidP="005A0223" w:rsidRDefault="005A0223" w14:paraId="4A7FD822" w14:textId="77777777">
            <w:pPr>
              <w:spacing w:after="0"/>
              <w:ind w:firstLine="0"/>
              <w:jc w:val="right"/>
              <w:rPr>
                <w:color w:val="auto"/>
                <w:sz w:val="22"/>
                <w:szCs w:val="22"/>
              </w:rPr>
            </w:pPr>
            <w:r w:rsidRPr="00A07199">
              <w:rPr>
                <w:color w:val="auto"/>
                <w:sz w:val="22"/>
                <w:szCs w:val="22"/>
              </w:rPr>
              <w:t>67</w:t>
            </w:r>
          </w:p>
        </w:tc>
        <w:tc>
          <w:tcPr>
            <w:tcW w:w="2392" w:type="dxa"/>
            <w:shd w:val="clear" w:color="auto" w:fill="auto"/>
            <w:noWrap/>
            <w:vAlign w:val="bottom"/>
            <w:hideMark/>
          </w:tcPr>
          <w:p w:rsidRPr="00A07199" w:rsidR="005A0223" w:rsidP="005A0223" w:rsidRDefault="005A0223" w14:paraId="25937E80" w14:textId="77777777">
            <w:pPr>
              <w:spacing w:after="0"/>
              <w:ind w:firstLine="0"/>
              <w:jc w:val="left"/>
              <w:rPr>
                <w:color w:val="auto"/>
                <w:sz w:val="22"/>
                <w:szCs w:val="22"/>
              </w:rPr>
            </w:pPr>
            <w:r w:rsidRPr="00A07199">
              <w:rPr>
                <w:color w:val="auto"/>
                <w:sz w:val="22"/>
                <w:szCs w:val="22"/>
              </w:rPr>
              <w:t>г. Екатеринбург, ул. Московская, д. 68 («Комплексный центр социального обслуживания населения Верх-Исетского района города Екатеринбурга»)</w:t>
            </w:r>
          </w:p>
        </w:tc>
        <w:tc>
          <w:tcPr>
            <w:tcW w:w="1000" w:type="dxa"/>
            <w:shd w:val="clear" w:color="auto" w:fill="auto"/>
            <w:noWrap/>
            <w:vAlign w:val="bottom"/>
            <w:hideMark/>
          </w:tcPr>
          <w:p w:rsidRPr="00A07199" w:rsidR="005A0223" w:rsidP="005A0223" w:rsidRDefault="005A0223" w14:paraId="2668A86D" w14:textId="66993336">
            <w:pPr>
              <w:spacing w:after="0"/>
              <w:ind w:firstLine="0"/>
              <w:jc w:val="right"/>
              <w:rPr>
                <w:color w:val="auto"/>
                <w:sz w:val="22"/>
                <w:szCs w:val="22"/>
              </w:rPr>
            </w:pPr>
            <w:r w:rsidRPr="00A07199">
              <w:rPr>
                <w:color w:val="auto"/>
                <w:sz w:val="22"/>
                <w:szCs w:val="22"/>
              </w:rPr>
              <w:t>9</w:t>
            </w:r>
            <w:r w:rsidR="008F6A14">
              <w:rPr>
                <w:color w:val="auto"/>
                <w:sz w:val="22"/>
                <w:szCs w:val="22"/>
                <w:lang w:val="en-US"/>
              </w:rPr>
              <w:t>0</w:t>
            </w:r>
            <w:r w:rsidRPr="00A07199">
              <w:rPr>
                <w:color w:val="auto"/>
                <w:sz w:val="22"/>
                <w:szCs w:val="22"/>
              </w:rPr>
              <w:t>,</w:t>
            </w:r>
            <w:r w:rsidR="008F6A14">
              <w:rPr>
                <w:color w:val="auto"/>
                <w:sz w:val="22"/>
                <w:szCs w:val="22"/>
                <w:lang w:val="en-US"/>
              </w:rPr>
              <w:t>2</w:t>
            </w:r>
            <w:r w:rsidRPr="00A07199">
              <w:rPr>
                <w:color w:val="auto"/>
                <w:sz w:val="22"/>
                <w:szCs w:val="22"/>
              </w:rPr>
              <w:t>0</w:t>
            </w:r>
          </w:p>
        </w:tc>
        <w:tc>
          <w:tcPr>
            <w:tcW w:w="1000" w:type="dxa"/>
            <w:shd w:val="clear" w:color="auto" w:fill="auto"/>
            <w:noWrap/>
            <w:vAlign w:val="bottom"/>
            <w:hideMark/>
          </w:tcPr>
          <w:p w:rsidRPr="008F6A14" w:rsidR="005A0223" w:rsidP="005A0223" w:rsidRDefault="005A0223" w14:paraId="181232B8" w14:textId="2D996464">
            <w:pPr>
              <w:spacing w:after="0"/>
              <w:ind w:firstLine="0"/>
              <w:jc w:val="right"/>
              <w:rPr>
                <w:color w:val="auto"/>
                <w:sz w:val="22"/>
                <w:szCs w:val="22"/>
                <w:lang w:val="en-US"/>
              </w:rPr>
            </w:pPr>
            <w:r w:rsidRPr="00A07199">
              <w:rPr>
                <w:color w:val="auto"/>
                <w:sz w:val="22"/>
                <w:szCs w:val="22"/>
              </w:rPr>
              <w:t>6</w:t>
            </w:r>
            <w:r w:rsidR="008F6A14">
              <w:rPr>
                <w:color w:val="auto"/>
                <w:sz w:val="22"/>
                <w:szCs w:val="22"/>
                <w:lang w:val="en-US"/>
              </w:rPr>
              <w:t>6</w:t>
            </w:r>
            <w:r w:rsidRPr="00A07199">
              <w:rPr>
                <w:color w:val="auto"/>
                <w:sz w:val="22"/>
                <w:szCs w:val="22"/>
              </w:rPr>
              <w:t>,</w:t>
            </w:r>
            <w:r w:rsidR="008F6A14">
              <w:rPr>
                <w:color w:val="auto"/>
                <w:sz w:val="22"/>
                <w:szCs w:val="22"/>
                <w:lang w:val="en-US"/>
              </w:rPr>
              <w:t>00</w:t>
            </w:r>
          </w:p>
        </w:tc>
        <w:tc>
          <w:tcPr>
            <w:tcW w:w="717" w:type="dxa"/>
            <w:shd w:val="clear" w:color="auto" w:fill="auto"/>
            <w:noWrap/>
            <w:vAlign w:val="bottom"/>
            <w:hideMark/>
          </w:tcPr>
          <w:p w:rsidRPr="00A07199" w:rsidR="005A0223" w:rsidP="005A0223" w:rsidRDefault="005A0223" w14:paraId="0D307D83" w14:textId="71F4C525">
            <w:pPr>
              <w:spacing w:after="0"/>
              <w:ind w:firstLine="0"/>
              <w:jc w:val="right"/>
              <w:rPr>
                <w:color w:val="auto"/>
                <w:sz w:val="22"/>
                <w:szCs w:val="22"/>
              </w:rPr>
            </w:pPr>
            <w:r w:rsidRPr="00A07199">
              <w:rPr>
                <w:color w:val="auto"/>
                <w:sz w:val="22"/>
                <w:szCs w:val="22"/>
              </w:rPr>
              <w:t>4</w:t>
            </w:r>
            <w:r w:rsidR="008F6A14">
              <w:rPr>
                <w:color w:val="auto"/>
                <w:sz w:val="22"/>
                <w:szCs w:val="22"/>
                <w:lang w:val="en-US"/>
              </w:rPr>
              <w:t>4</w:t>
            </w:r>
            <w:r w:rsidRPr="00A07199">
              <w:rPr>
                <w:color w:val="auto"/>
                <w:sz w:val="22"/>
                <w:szCs w:val="22"/>
              </w:rPr>
              <w:t>,</w:t>
            </w:r>
            <w:r w:rsidR="008F6A14">
              <w:rPr>
                <w:color w:val="auto"/>
                <w:sz w:val="22"/>
                <w:szCs w:val="22"/>
                <w:lang w:val="en-US"/>
              </w:rPr>
              <w:t>9</w:t>
            </w:r>
            <w:r w:rsidRPr="00A07199">
              <w:rPr>
                <w:color w:val="auto"/>
                <w:sz w:val="22"/>
                <w:szCs w:val="22"/>
              </w:rPr>
              <w:t>0</w:t>
            </w:r>
          </w:p>
        </w:tc>
        <w:tc>
          <w:tcPr>
            <w:tcW w:w="827" w:type="dxa"/>
            <w:shd w:val="clear" w:color="auto" w:fill="auto"/>
            <w:noWrap/>
            <w:vAlign w:val="bottom"/>
            <w:hideMark/>
          </w:tcPr>
          <w:p w:rsidRPr="008F6A14" w:rsidR="005A0223" w:rsidP="005A0223" w:rsidRDefault="005A0223" w14:paraId="184BB4B4" w14:textId="5C3D6B03">
            <w:pPr>
              <w:spacing w:after="0"/>
              <w:ind w:firstLine="0"/>
              <w:jc w:val="right"/>
              <w:rPr>
                <w:color w:val="auto"/>
                <w:sz w:val="22"/>
                <w:szCs w:val="22"/>
                <w:lang w:val="en-US"/>
              </w:rPr>
            </w:pPr>
            <w:r w:rsidRPr="00A07199">
              <w:rPr>
                <w:color w:val="auto"/>
                <w:sz w:val="22"/>
                <w:szCs w:val="22"/>
              </w:rPr>
              <w:t>99,0</w:t>
            </w:r>
            <w:r w:rsidR="008F6A14">
              <w:rPr>
                <w:color w:val="auto"/>
                <w:sz w:val="22"/>
                <w:szCs w:val="22"/>
                <w:lang w:val="en-US"/>
              </w:rPr>
              <w:t>0</w:t>
            </w:r>
          </w:p>
        </w:tc>
        <w:tc>
          <w:tcPr>
            <w:tcW w:w="850" w:type="dxa"/>
            <w:shd w:val="clear" w:color="auto" w:fill="auto"/>
            <w:noWrap/>
            <w:vAlign w:val="bottom"/>
            <w:hideMark/>
          </w:tcPr>
          <w:p w:rsidRPr="00A07199" w:rsidR="005A0223" w:rsidP="005A0223" w:rsidRDefault="005A0223" w14:paraId="2B601404" w14:textId="0536D097">
            <w:pPr>
              <w:spacing w:after="0"/>
              <w:ind w:firstLine="0"/>
              <w:jc w:val="right"/>
              <w:rPr>
                <w:color w:val="auto"/>
                <w:sz w:val="22"/>
                <w:szCs w:val="22"/>
              </w:rPr>
            </w:pPr>
            <w:r w:rsidRPr="00A07199">
              <w:rPr>
                <w:color w:val="auto"/>
                <w:sz w:val="22"/>
                <w:szCs w:val="22"/>
              </w:rPr>
              <w:t>97,</w:t>
            </w:r>
            <w:r w:rsidR="008F6A14">
              <w:rPr>
                <w:color w:val="auto"/>
                <w:sz w:val="22"/>
                <w:szCs w:val="22"/>
                <w:lang w:val="en-US"/>
              </w:rPr>
              <w:t>0</w:t>
            </w:r>
            <w:r w:rsidRPr="00A07199">
              <w:rPr>
                <w:color w:val="auto"/>
                <w:sz w:val="22"/>
                <w:szCs w:val="22"/>
              </w:rPr>
              <w:t>0</w:t>
            </w:r>
          </w:p>
        </w:tc>
        <w:tc>
          <w:tcPr>
            <w:tcW w:w="993" w:type="dxa"/>
            <w:shd w:val="clear" w:color="auto" w:fill="auto"/>
            <w:noWrap/>
            <w:vAlign w:val="bottom"/>
            <w:hideMark/>
          </w:tcPr>
          <w:p w:rsidRPr="008F6A14" w:rsidR="005A0223" w:rsidP="005A0223" w:rsidRDefault="008F6A14" w14:paraId="1FECA0E4" w14:textId="63CF93F2">
            <w:pPr>
              <w:spacing w:after="0"/>
              <w:ind w:firstLine="0"/>
              <w:jc w:val="right"/>
              <w:rPr>
                <w:color w:val="auto"/>
                <w:sz w:val="22"/>
                <w:szCs w:val="22"/>
                <w:lang w:val="en-US"/>
              </w:rPr>
            </w:pPr>
            <w:r>
              <w:rPr>
                <w:color w:val="auto"/>
                <w:sz w:val="22"/>
                <w:szCs w:val="22"/>
                <w:lang w:val="en-US"/>
              </w:rPr>
              <w:t>79</w:t>
            </w:r>
            <w:r w:rsidRPr="00A07199" w:rsidR="005A0223">
              <w:rPr>
                <w:color w:val="auto"/>
                <w:sz w:val="22"/>
                <w:szCs w:val="22"/>
              </w:rPr>
              <w:t>,</w:t>
            </w:r>
            <w:r>
              <w:rPr>
                <w:color w:val="auto"/>
                <w:sz w:val="22"/>
                <w:szCs w:val="22"/>
                <w:lang w:val="en-US"/>
              </w:rPr>
              <w:t>82</w:t>
            </w:r>
          </w:p>
        </w:tc>
        <w:tc>
          <w:tcPr>
            <w:tcW w:w="1275" w:type="dxa"/>
            <w:shd w:val="clear" w:color="auto" w:fill="auto"/>
            <w:noWrap/>
            <w:vAlign w:val="bottom"/>
            <w:hideMark/>
          </w:tcPr>
          <w:p w:rsidRPr="00A07199" w:rsidR="005A0223" w:rsidP="005A0223" w:rsidRDefault="005A0223" w14:paraId="53E51096" w14:textId="77777777">
            <w:pPr>
              <w:spacing w:after="0"/>
              <w:ind w:firstLine="0"/>
              <w:jc w:val="right"/>
              <w:rPr>
                <w:color w:val="auto"/>
                <w:sz w:val="22"/>
                <w:szCs w:val="22"/>
              </w:rPr>
            </w:pPr>
            <w:r w:rsidRPr="00A07199">
              <w:rPr>
                <w:color w:val="auto"/>
                <w:sz w:val="22"/>
                <w:szCs w:val="22"/>
              </w:rPr>
              <w:t>67</w:t>
            </w:r>
          </w:p>
        </w:tc>
      </w:tr>
      <w:tr w:rsidRPr="00A07199" w:rsidR="005A0223" w:rsidTr="005A0223" w14:paraId="766CDC57" w14:textId="77777777">
        <w:trPr>
          <w:trHeight w:val="280"/>
        </w:trPr>
        <w:tc>
          <w:tcPr>
            <w:tcW w:w="600" w:type="dxa"/>
            <w:shd w:val="clear" w:color="auto" w:fill="auto"/>
            <w:noWrap/>
            <w:vAlign w:val="bottom"/>
            <w:hideMark/>
          </w:tcPr>
          <w:p w:rsidRPr="00A07199" w:rsidR="005A0223" w:rsidP="005A0223" w:rsidRDefault="005A0223" w14:paraId="21AEBB71" w14:textId="77777777">
            <w:pPr>
              <w:spacing w:after="0"/>
              <w:ind w:firstLine="0"/>
              <w:jc w:val="right"/>
              <w:rPr>
                <w:color w:val="auto"/>
                <w:sz w:val="22"/>
                <w:szCs w:val="22"/>
              </w:rPr>
            </w:pPr>
            <w:r w:rsidRPr="00A07199">
              <w:rPr>
                <w:color w:val="auto"/>
                <w:sz w:val="22"/>
                <w:szCs w:val="22"/>
              </w:rPr>
              <w:t>68</w:t>
            </w:r>
          </w:p>
        </w:tc>
        <w:tc>
          <w:tcPr>
            <w:tcW w:w="2392" w:type="dxa"/>
            <w:shd w:val="clear" w:color="auto" w:fill="auto"/>
            <w:noWrap/>
            <w:vAlign w:val="bottom"/>
            <w:hideMark/>
          </w:tcPr>
          <w:p w:rsidRPr="00A07199" w:rsidR="005A0223" w:rsidP="005A0223" w:rsidRDefault="005A0223" w14:paraId="47599499" w14:textId="77777777">
            <w:pPr>
              <w:spacing w:after="0"/>
              <w:ind w:firstLine="0"/>
              <w:jc w:val="left"/>
              <w:rPr>
                <w:color w:val="auto"/>
                <w:sz w:val="22"/>
                <w:szCs w:val="22"/>
              </w:rPr>
            </w:pPr>
            <w:r w:rsidRPr="00A07199">
              <w:rPr>
                <w:color w:val="auto"/>
                <w:sz w:val="22"/>
                <w:szCs w:val="22"/>
              </w:rPr>
              <w:t xml:space="preserve">г. Нижняя Салда, ул. Луначарского, д. 145; </w:t>
            </w:r>
            <w:proofErr w:type="gramStart"/>
            <w:r w:rsidRPr="00A07199">
              <w:rPr>
                <w:color w:val="auto"/>
                <w:sz w:val="22"/>
                <w:szCs w:val="22"/>
              </w:rPr>
              <w:t>( «</w:t>
            </w:r>
            <w:proofErr w:type="gramEnd"/>
            <w:r w:rsidRPr="00A07199">
              <w:rPr>
                <w:color w:val="auto"/>
                <w:sz w:val="22"/>
                <w:szCs w:val="22"/>
              </w:rPr>
              <w:t>Комплексный центр социального обслуживания населения города Нижняя Салда»)</w:t>
            </w:r>
          </w:p>
        </w:tc>
        <w:tc>
          <w:tcPr>
            <w:tcW w:w="1000" w:type="dxa"/>
            <w:shd w:val="clear" w:color="auto" w:fill="auto"/>
            <w:noWrap/>
            <w:vAlign w:val="bottom"/>
            <w:hideMark/>
          </w:tcPr>
          <w:p w:rsidRPr="00A07199" w:rsidR="005A0223" w:rsidP="005A0223" w:rsidRDefault="005A0223" w14:paraId="52A69469" w14:textId="77777777">
            <w:pPr>
              <w:spacing w:after="0"/>
              <w:ind w:firstLine="0"/>
              <w:jc w:val="right"/>
              <w:rPr>
                <w:color w:val="auto"/>
                <w:sz w:val="22"/>
                <w:szCs w:val="22"/>
              </w:rPr>
            </w:pPr>
            <w:r w:rsidRPr="00A07199">
              <w:rPr>
                <w:color w:val="auto"/>
                <w:sz w:val="22"/>
                <w:szCs w:val="22"/>
              </w:rPr>
              <w:t>94,00</w:t>
            </w:r>
          </w:p>
        </w:tc>
        <w:tc>
          <w:tcPr>
            <w:tcW w:w="1000" w:type="dxa"/>
            <w:shd w:val="clear" w:color="auto" w:fill="auto"/>
            <w:noWrap/>
            <w:vAlign w:val="bottom"/>
            <w:hideMark/>
          </w:tcPr>
          <w:p w:rsidRPr="00A07199" w:rsidR="005A0223" w:rsidP="005A0223" w:rsidRDefault="005A0223" w14:paraId="5B987063" w14:textId="77777777">
            <w:pPr>
              <w:spacing w:after="0"/>
              <w:ind w:firstLine="0"/>
              <w:jc w:val="right"/>
              <w:rPr>
                <w:color w:val="auto"/>
                <w:sz w:val="22"/>
                <w:szCs w:val="22"/>
              </w:rPr>
            </w:pPr>
            <w:r w:rsidRPr="00A07199">
              <w:rPr>
                <w:color w:val="auto"/>
                <w:sz w:val="22"/>
                <w:szCs w:val="22"/>
              </w:rPr>
              <w:t>60,00</w:t>
            </w:r>
          </w:p>
        </w:tc>
        <w:tc>
          <w:tcPr>
            <w:tcW w:w="717" w:type="dxa"/>
            <w:shd w:val="clear" w:color="auto" w:fill="auto"/>
            <w:noWrap/>
            <w:vAlign w:val="bottom"/>
            <w:hideMark/>
          </w:tcPr>
          <w:p w:rsidRPr="00A07199" w:rsidR="005A0223" w:rsidP="005A0223" w:rsidRDefault="005A0223" w14:paraId="021C638E" w14:textId="77777777">
            <w:pPr>
              <w:spacing w:after="0"/>
              <w:ind w:firstLine="0"/>
              <w:jc w:val="right"/>
              <w:rPr>
                <w:color w:val="auto"/>
                <w:sz w:val="22"/>
                <w:szCs w:val="22"/>
              </w:rPr>
            </w:pPr>
            <w:r w:rsidRPr="00A07199">
              <w:rPr>
                <w:color w:val="auto"/>
                <w:sz w:val="22"/>
                <w:szCs w:val="22"/>
              </w:rPr>
              <w:t>44,00</w:t>
            </w:r>
          </w:p>
        </w:tc>
        <w:tc>
          <w:tcPr>
            <w:tcW w:w="827" w:type="dxa"/>
            <w:shd w:val="clear" w:color="auto" w:fill="auto"/>
            <w:noWrap/>
            <w:vAlign w:val="bottom"/>
            <w:hideMark/>
          </w:tcPr>
          <w:p w:rsidRPr="00A07199" w:rsidR="005A0223" w:rsidP="005A0223" w:rsidRDefault="005A0223" w14:paraId="1623ED0B" w14:textId="77777777">
            <w:pPr>
              <w:spacing w:after="0"/>
              <w:ind w:firstLine="0"/>
              <w:jc w:val="right"/>
              <w:rPr>
                <w:color w:val="auto"/>
                <w:sz w:val="22"/>
                <w:szCs w:val="22"/>
              </w:rPr>
            </w:pPr>
            <w:r w:rsidRPr="00A07199">
              <w:rPr>
                <w:color w:val="auto"/>
                <w:sz w:val="22"/>
                <w:szCs w:val="22"/>
              </w:rPr>
              <w:t>100,00</w:t>
            </w:r>
          </w:p>
        </w:tc>
        <w:tc>
          <w:tcPr>
            <w:tcW w:w="850" w:type="dxa"/>
            <w:shd w:val="clear" w:color="auto" w:fill="auto"/>
            <w:noWrap/>
            <w:vAlign w:val="bottom"/>
            <w:hideMark/>
          </w:tcPr>
          <w:p w:rsidRPr="00A07199" w:rsidR="005A0223" w:rsidP="005A0223" w:rsidRDefault="005A0223" w14:paraId="7B498A26" w14:textId="77777777">
            <w:pPr>
              <w:spacing w:after="0"/>
              <w:ind w:firstLine="0"/>
              <w:jc w:val="right"/>
              <w:rPr>
                <w:color w:val="auto"/>
                <w:sz w:val="22"/>
                <w:szCs w:val="22"/>
              </w:rPr>
            </w:pPr>
            <w:r w:rsidRPr="00A07199">
              <w:rPr>
                <w:color w:val="auto"/>
                <w:sz w:val="22"/>
                <w:szCs w:val="22"/>
              </w:rPr>
              <w:t>100,00</w:t>
            </w:r>
          </w:p>
        </w:tc>
        <w:tc>
          <w:tcPr>
            <w:tcW w:w="993" w:type="dxa"/>
            <w:shd w:val="clear" w:color="auto" w:fill="auto"/>
            <w:noWrap/>
            <w:vAlign w:val="bottom"/>
            <w:hideMark/>
          </w:tcPr>
          <w:p w:rsidRPr="00A07199" w:rsidR="005A0223" w:rsidP="005A0223" w:rsidRDefault="005A0223" w14:paraId="4F45CBC4" w14:textId="77777777">
            <w:pPr>
              <w:spacing w:after="0"/>
              <w:ind w:firstLine="0"/>
              <w:jc w:val="right"/>
              <w:rPr>
                <w:color w:val="auto"/>
                <w:sz w:val="22"/>
                <w:szCs w:val="22"/>
              </w:rPr>
            </w:pPr>
            <w:r w:rsidRPr="00A07199">
              <w:rPr>
                <w:color w:val="auto"/>
                <w:sz w:val="22"/>
                <w:szCs w:val="22"/>
              </w:rPr>
              <w:t>79,60</w:t>
            </w:r>
          </w:p>
        </w:tc>
        <w:tc>
          <w:tcPr>
            <w:tcW w:w="1275" w:type="dxa"/>
            <w:shd w:val="clear" w:color="auto" w:fill="auto"/>
            <w:noWrap/>
            <w:vAlign w:val="bottom"/>
            <w:hideMark/>
          </w:tcPr>
          <w:p w:rsidRPr="00A07199" w:rsidR="005A0223" w:rsidP="005A0223" w:rsidRDefault="005A0223" w14:paraId="43A6F0B3" w14:textId="77777777">
            <w:pPr>
              <w:spacing w:after="0"/>
              <w:ind w:firstLine="0"/>
              <w:jc w:val="right"/>
              <w:rPr>
                <w:color w:val="auto"/>
                <w:sz w:val="22"/>
                <w:szCs w:val="22"/>
              </w:rPr>
            </w:pPr>
            <w:r w:rsidRPr="00A07199">
              <w:rPr>
                <w:color w:val="auto"/>
                <w:sz w:val="22"/>
                <w:szCs w:val="22"/>
              </w:rPr>
              <w:t>68</w:t>
            </w:r>
          </w:p>
        </w:tc>
      </w:tr>
      <w:tr w:rsidRPr="00A07199" w:rsidR="005A0223" w:rsidTr="005A0223" w14:paraId="262A4A05" w14:textId="77777777">
        <w:trPr>
          <w:trHeight w:val="280"/>
        </w:trPr>
        <w:tc>
          <w:tcPr>
            <w:tcW w:w="600" w:type="dxa"/>
            <w:shd w:val="clear" w:color="auto" w:fill="auto"/>
            <w:noWrap/>
            <w:vAlign w:val="bottom"/>
            <w:hideMark/>
          </w:tcPr>
          <w:p w:rsidRPr="00A07199" w:rsidR="005A0223" w:rsidP="005A0223" w:rsidRDefault="005A0223" w14:paraId="494DE33A" w14:textId="77777777">
            <w:pPr>
              <w:spacing w:after="0"/>
              <w:ind w:firstLine="0"/>
              <w:jc w:val="right"/>
              <w:rPr>
                <w:color w:val="auto"/>
                <w:sz w:val="22"/>
                <w:szCs w:val="22"/>
              </w:rPr>
            </w:pPr>
            <w:r w:rsidRPr="00A07199">
              <w:rPr>
                <w:color w:val="auto"/>
                <w:sz w:val="22"/>
                <w:szCs w:val="22"/>
              </w:rPr>
              <w:t>69</w:t>
            </w:r>
          </w:p>
        </w:tc>
        <w:tc>
          <w:tcPr>
            <w:tcW w:w="2392" w:type="dxa"/>
            <w:shd w:val="clear" w:color="auto" w:fill="auto"/>
            <w:noWrap/>
            <w:vAlign w:val="bottom"/>
            <w:hideMark/>
          </w:tcPr>
          <w:p w:rsidRPr="00A07199" w:rsidR="005A0223" w:rsidP="005A0223" w:rsidRDefault="005A0223" w14:paraId="4C12F805" w14:textId="77777777">
            <w:pPr>
              <w:spacing w:after="0"/>
              <w:ind w:firstLine="0"/>
              <w:jc w:val="left"/>
              <w:rPr>
                <w:color w:val="auto"/>
                <w:sz w:val="22"/>
                <w:szCs w:val="22"/>
              </w:rPr>
            </w:pPr>
            <w:r w:rsidRPr="00A07199">
              <w:rPr>
                <w:color w:val="auto"/>
                <w:sz w:val="22"/>
                <w:szCs w:val="22"/>
              </w:rPr>
              <w:t>г. Верхотурье, ул. Мелиораторов, д. 42; («Комплексный центр социального обслуживания населения Верхотурского района»)</w:t>
            </w:r>
          </w:p>
        </w:tc>
        <w:tc>
          <w:tcPr>
            <w:tcW w:w="1000" w:type="dxa"/>
            <w:shd w:val="clear" w:color="auto" w:fill="auto"/>
            <w:noWrap/>
            <w:vAlign w:val="bottom"/>
            <w:hideMark/>
          </w:tcPr>
          <w:p w:rsidRPr="00A07199" w:rsidR="005A0223" w:rsidP="005A0223" w:rsidRDefault="005A0223" w14:paraId="0EC1AA64" w14:textId="15E9B713">
            <w:pPr>
              <w:spacing w:after="0"/>
              <w:ind w:firstLine="0"/>
              <w:jc w:val="right"/>
              <w:rPr>
                <w:color w:val="auto"/>
                <w:sz w:val="22"/>
                <w:szCs w:val="22"/>
              </w:rPr>
            </w:pPr>
            <w:r w:rsidRPr="00A07199">
              <w:rPr>
                <w:color w:val="auto"/>
                <w:sz w:val="22"/>
                <w:szCs w:val="22"/>
              </w:rPr>
              <w:t>95,</w:t>
            </w:r>
            <w:r w:rsidR="008F6A14">
              <w:rPr>
                <w:color w:val="auto"/>
                <w:sz w:val="22"/>
                <w:szCs w:val="22"/>
                <w:lang w:val="en-US"/>
              </w:rPr>
              <w:t>4</w:t>
            </w:r>
            <w:r w:rsidRPr="00A07199">
              <w:rPr>
                <w:color w:val="auto"/>
                <w:sz w:val="22"/>
                <w:szCs w:val="22"/>
              </w:rPr>
              <w:t>0</w:t>
            </w:r>
          </w:p>
        </w:tc>
        <w:tc>
          <w:tcPr>
            <w:tcW w:w="1000" w:type="dxa"/>
            <w:shd w:val="clear" w:color="auto" w:fill="auto"/>
            <w:noWrap/>
            <w:vAlign w:val="bottom"/>
            <w:hideMark/>
          </w:tcPr>
          <w:p w:rsidRPr="008F6A14" w:rsidR="005A0223" w:rsidP="005A0223" w:rsidRDefault="005A0223" w14:paraId="36B27840" w14:textId="00EC3F35">
            <w:pPr>
              <w:spacing w:after="0"/>
              <w:ind w:firstLine="0"/>
              <w:jc w:val="right"/>
              <w:rPr>
                <w:color w:val="auto"/>
                <w:sz w:val="22"/>
                <w:szCs w:val="22"/>
                <w:lang w:val="en-US"/>
              </w:rPr>
            </w:pPr>
            <w:r w:rsidRPr="00A07199">
              <w:rPr>
                <w:color w:val="auto"/>
                <w:sz w:val="22"/>
                <w:szCs w:val="22"/>
              </w:rPr>
              <w:t>59,</w:t>
            </w:r>
            <w:r w:rsidR="008F6A14">
              <w:rPr>
                <w:color w:val="auto"/>
                <w:sz w:val="22"/>
                <w:szCs w:val="22"/>
                <w:lang w:val="en-US"/>
              </w:rPr>
              <w:t>70</w:t>
            </w:r>
          </w:p>
        </w:tc>
        <w:tc>
          <w:tcPr>
            <w:tcW w:w="717" w:type="dxa"/>
            <w:shd w:val="clear" w:color="auto" w:fill="auto"/>
            <w:noWrap/>
            <w:vAlign w:val="bottom"/>
            <w:hideMark/>
          </w:tcPr>
          <w:p w:rsidRPr="00A07199" w:rsidR="005A0223" w:rsidP="005A0223" w:rsidRDefault="005A0223" w14:paraId="77BBF262" w14:textId="0A0183E6">
            <w:pPr>
              <w:spacing w:after="0"/>
              <w:ind w:firstLine="0"/>
              <w:jc w:val="right"/>
              <w:rPr>
                <w:color w:val="auto"/>
                <w:sz w:val="22"/>
                <w:szCs w:val="22"/>
              </w:rPr>
            </w:pPr>
            <w:r w:rsidRPr="00A07199">
              <w:rPr>
                <w:color w:val="auto"/>
                <w:sz w:val="22"/>
                <w:szCs w:val="22"/>
              </w:rPr>
              <w:t>43,</w:t>
            </w:r>
            <w:r w:rsidR="008F6A14">
              <w:rPr>
                <w:color w:val="auto"/>
                <w:sz w:val="22"/>
                <w:szCs w:val="22"/>
                <w:lang w:val="en-US"/>
              </w:rPr>
              <w:t>4</w:t>
            </w:r>
            <w:r w:rsidRPr="00A07199">
              <w:rPr>
                <w:color w:val="auto"/>
                <w:sz w:val="22"/>
                <w:szCs w:val="22"/>
              </w:rPr>
              <w:t>0</w:t>
            </w:r>
          </w:p>
        </w:tc>
        <w:tc>
          <w:tcPr>
            <w:tcW w:w="827" w:type="dxa"/>
            <w:shd w:val="clear" w:color="auto" w:fill="auto"/>
            <w:noWrap/>
            <w:vAlign w:val="bottom"/>
            <w:hideMark/>
          </w:tcPr>
          <w:p w:rsidRPr="008F6A14" w:rsidR="005A0223" w:rsidP="005A0223" w:rsidRDefault="005A0223" w14:paraId="004E9038" w14:textId="151FAACF">
            <w:pPr>
              <w:spacing w:after="0"/>
              <w:ind w:firstLine="0"/>
              <w:jc w:val="right"/>
              <w:rPr>
                <w:color w:val="auto"/>
                <w:sz w:val="22"/>
                <w:szCs w:val="22"/>
                <w:lang w:val="en-US"/>
              </w:rPr>
            </w:pPr>
            <w:r w:rsidRPr="00A07199">
              <w:rPr>
                <w:color w:val="auto"/>
                <w:sz w:val="22"/>
                <w:szCs w:val="22"/>
              </w:rPr>
              <w:t>99,</w:t>
            </w:r>
            <w:r w:rsidR="008F6A14">
              <w:rPr>
                <w:color w:val="auto"/>
                <w:sz w:val="22"/>
                <w:szCs w:val="22"/>
                <w:lang w:val="en-US"/>
              </w:rPr>
              <w:t>80</w:t>
            </w:r>
          </w:p>
        </w:tc>
        <w:tc>
          <w:tcPr>
            <w:tcW w:w="850" w:type="dxa"/>
            <w:shd w:val="clear" w:color="auto" w:fill="auto"/>
            <w:noWrap/>
            <w:vAlign w:val="bottom"/>
            <w:hideMark/>
          </w:tcPr>
          <w:p w:rsidRPr="008F6A14" w:rsidR="005A0223" w:rsidP="005A0223" w:rsidRDefault="008F6A14" w14:paraId="60FF5622" w14:textId="2CE140CA">
            <w:pPr>
              <w:spacing w:after="0"/>
              <w:ind w:firstLine="0"/>
              <w:jc w:val="right"/>
              <w:rPr>
                <w:color w:val="auto"/>
                <w:sz w:val="22"/>
                <w:szCs w:val="22"/>
                <w:lang w:val="en-US"/>
              </w:rPr>
            </w:pPr>
            <w:r>
              <w:rPr>
                <w:color w:val="auto"/>
                <w:sz w:val="22"/>
                <w:szCs w:val="22"/>
                <w:lang w:val="en-US"/>
              </w:rPr>
              <w:t>100</w:t>
            </w:r>
            <w:r w:rsidRPr="00A07199" w:rsidR="005A0223">
              <w:rPr>
                <w:color w:val="auto"/>
                <w:sz w:val="22"/>
                <w:szCs w:val="22"/>
              </w:rPr>
              <w:t>,</w:t>
            </w:r>
            <w:r>
              <w:rPr>
                <w:color w:val="auto"/>
                <w:sz w:val="22"/>
                <w:szCs w:val="22"/>
                <w:lang w:val="en-US"/>
              </w:rPr>
              <w:t>00</w:t>
            </w:r>
          </w:p>
        </w:tc>
        <w:tc>
          <w:tcPr>
            <w:tcW w:w="993" w:type="dxa"/>
            <w:shd w:val="clear" w:color="auto" w:fill="auto"/>
            <w:noWrap/>
            <w:vAlign w:val="bottom"/>
            <w:hideMark/>
          </w:tcPr>
          <w:p w:rsidRPr="008F6A14" w:rsidR="005A0223" w:rsidP="005A0223" w:rsidRDefault="005A0223" w14:paraId="3E98537C" w14:textId="0C3D04F8">
            <w:pPr>
              <w:spacing w:after="0"/>
              <w:ind w:firstLine="0"/>
              <w:jc w:val="right"/>
              <w:rPr>
                <w:color w:val="auto"/>
                <w:sz w:val="22"/>
                <w:szCs w:val="22"/>
                <w:lang w:val="en-US"/>
              </w:rPr>
            </w:pPr>
            <w:r w:rsidRPr="00A07199">
              <w:rPr>
                <w:color w:val="auto"/>
                <w:sz w:val="22"/>
                <w:szCs w:val="22"/>
              </w:rPr>
              <w:t>79,</w:t>
            </w:r>
            <w:r w:rsidR="008F6A14">
              <w:rPr>
                <w:color w:val="auto"/>
                <w:sz w:val="22"/>
                <w:szCs w:val="22"/>
                <w:lang w:val="en-US"/>
              </w:rPr>
              <w:t>66</w:t>
            </w:r>
          </w:p>
        </w:tc>
        <w:tc>
          <w:tcPr>
            <w:tcW w:w="1275" w:type="dxa"/>
            <w:shd w:val="clear" w:color="auto" w:fill="auto"/>
            <w:noWrap/>
            <w:vAlign w:val="bottom"/>
            <w:hideMark/>
          </w:tcPr>
          <w:p w:rsidRPr="00A07199" w:rsidR="005A0223" w:rsidP="005A0223" w:rsidRDefault="005A0223" w14:paraId="74C78AF2" w14:textId="77777777">
            <w:pPr>
              <w:spacing w:after="0"/>
              <w:ind w:firstLine="0"/>
              <w:jc w:val="right"/>
              <w:rPr>
                <w:color w:val="auto"/>
                <w:sz w:val="22"/>
                <w:szCs w:val="22"/>
              </w:rPr>
            </w:pPr>
            <w:r w:rsidRPr="00A07199">
              <w:rPr>
                <w:color w:val="auto"/>
                <w:sz w:val="22"/>
                <w:szCs w:val="22"/>
              </w:rPr>
              <w:t>69</w:t>
            </w:r>
          </w:p>
        </w:tc>
      </w:tr>
      <w:tr w:rsidRPr="00A07199" w:rsidR="005A0223" w:rsidTr="005A0223" w14:paraId="6E039E01" w14:textId="77777777">
        <w:trPr>
          <w:trHeight w:val="280"/>
        </w:trPr>
        <w:tc>
          <w:tcPr>
            <w:tcW w:w="600" w:type="dxa"/>
            <w:shd w:val="clear" w:color="auto" w:fill="auto"/>
            <w:noWrap/>
            <w:vAlign w:val="bottom"/>
            <w:hideMark/>
          </w:tcPr>
          <w:p w:rsidRPr="00A07199" w:rsidR="005A0223" w:rsidP="005A0223" w:rsidRDefault="005A0223" w14:paraId="3F666F11" w14:textId="77777777">
            <w:pPr>
              <w:spacing w:after="0"/>
              <w:ind w:firstLine="0"/>
              <w:jc w:val="right"/>
              <w:rPr>
                <w:color w:val="auto"/>
                <w:sz w:val="22"/>
                <w:szCs w:val="22"/>
              </w:rPr>
            </w:pPr>
            <w:r w:rsidRPr="00A07199">
              <w:rPr>
                <w:color w:val="auto"/>
                <w:sz w:val="22"/>
                <w:szCs w:val="22"/>
              </w:rPr>
              <w:t>70</w:t>
            </w:r>
          </w:p>
        </w:tc>
        <w:tc>
          <w:tcPr>
            <w:tcW w:w="2392" w:type="dxa"/>
            <w:shd w:val="clear" w:color="auto" w:fill="auto"/>
            <w:noWrap/>
            <w:vAlign w:val="bottom"/>
            <w:hideMark/>
          </w:tcPr>
          <w:p w:rsidRPr="00A07199" w:rsidR="005A0223" w:rsidP="005A0223" w:rsidRDefault="005A0223" w14:paraId="57BFC36E" w14:textId="77777777">
            <w:pPr>
              <w:spacing w:after="0"/>
              <w:ind w:firstLine="0"/>
              <w:jc w:val="left"/>
              <w:rPr>
                <w:color w:val="auto"/>
                <w:sz w:val="22"/>
                <w:szCs w:val="22"/>
              </w:rPr>
            </w:pPr>
            <w:proofErr w:type="spellStart"/>
            <w:r w:rsidRPr="00A07199">
              <w:rPr>
                <w:color w:val="auto"/>
                <w:sz w:val="22"/>
                <w:szCs w:val="22"/>
              </w:rPr>
              <w:t>Красноуфимский</w:t>
            </w:r>
            <w:proofErr w:type="spellEnd"/>
            <w:r w:rsidRPr="00A07199">
              <w:rPr>
                <w:color w:val="auto"/>
                <w:sz w:val="22"/>
                <w:szCs w:val="22"/>
              </w:rPr>
              <w:t xml:space="preserve"> район, пос. Берёзовая Роща, ул. Нарядная, д. </w:t>
            </w:r>
            <w:r w:rsidRPr="00A07199">
              <w:rPr>
                <w:color w:val="auto"/>
                <w:sz w:val="22"/>
                <w:szCs w:val="22"/>
              </w:rPr>
              <w:lastRenderedPageBreak/>
              <w:t xml:space="preserve">2; («Центр социальной помощи семье и детям города Красноуфимска и </w:t>
            </w:r>
            <w:proofErr w:type="spellStart"/>
            <w:r w:rsidRPr="00A07199">
              <w:rPr>
                <w:color w:val="auto"/>
                <w:sz w:val="22"/>
                <w:szCs w:val="22"/>
              </w:rPr>
              <w:t>Красноуфимского</w:t>
            </w:r>
            <w:proofErr w:type="spellEnd"/>
            <w:r w:rsidRPr="00A07199">
              <w:rPr>
                <w:color w:val="auto"/>
                <w:sz w:val="22"/>
                <w:szCs w:val="22"/>
              </w:rPr>
              <w:t xml:space="preserve"> района»)</w:t>
            </w:r>
          </w:p>
        </w:tc>
        <w:tc>
          <w:tcPr>
            <w:tcW w:w="1000" w:type="dxa"/>
            <w:shd w:val="clear" w:color="auto" w:fill="auto"/>
            <w:noWrap/>
            <w:vAlign w:val="bottom"/>
            <w:hideMark/>
          </w:tcPr>
          <w:p w:rsidRPr="00A07199" w:rsidR="005A0223" w:rsidP="005A0223" w:rsidRDefault="005A0223" w14:paraId="72B92E25" w14:textId="09C71EBD">
            <w:pPr>
              <w:spacing w:after="0"/>
              <w:ind w:firstLine="0"/>
              <w:jc w:val="right"/>
              <w:rPr>
                <w:color w:val="auto"/>
                <w:sz w:val="22"/>
                <w:szCs w:val="22"/>
              </w:rPr>
            </w:pPr>
            <w:r w:rsidRPr="00A07199">
              <w:rPr>
                <w:color w:val="auto"/>
                <w:sz w:val="22"/>
                <w:szCs w:val="22"/>
              </w:rPr>
              <w:lastRenderedPageBreak/>
              <w:t>93,</w:t>
            </w:r>
            <w:r w:rsidR="008F6A14">
              <w:rPr>
                <w:color w:val="auto"/>
                <w:sz w:val="22"/>
                <w:szCs w:val="22"/>
                <w:lang w:val="en-US"/>
              </w:rPr>
              <w:t>4</w:t>
            </w:r>
            <w:r w:rsidRPr="00A07199">
              <w:rPr>
                <w:color w:val="auto"/>
                <w:sz w:val="22"/>
                <w:szCs w:val="22"/>
              </w:rPr>
              <w:t>0</w:t>
            </w:r>
          </w:p>
        </w:tc>
        <w:tc>
          <w:tcPr>
            <w:tcW w:w="1000" w:type="dxa"/>
            <w:shd w:val="clear" w:color="auto" w:fill="auto"/>
            <w:noWrap/>
            <w:vAlign w:val="bottom"/>
            <w:hideMark/>
          </w:tcPr>
          <w:p w:rsidRPr="008F6A14" w:rsidR="005A0223" w:rsidP="005A0223" w:rsidRDefault="008F6A14" w14:paraId="452C43D1" w14:textId="4D8F8658">
            <w:pPr>
              <w:spacing w:after="0"/>
              <w:ind w:firstLine="0"/>
              <w:jc w:val="right"/>
              <w:rPr>
                <w:color w:val="auto"/>
                <w:sz w:val="22"/>
                <w:szCs w:val="22"/>
                <w:lang w:val="en-US"/>
              </w:rPr>
            </w:pPr>
            <w:r>
              <w:rPr>
                <w:color w:val="auto"/>
                <w:sz w:val="22"/>
                <w:szCs w:val="22"/>
                <w:lang w:val="en-US"/>
              </w:rPr>
              <w:t>60</w:t>
            </w:r>
            <w:r w:rsidRPr="00A07199" w:rsidR="005A0223">
              <w:rPr>
                <w:color w:val="auto"/>
                <w:sz w:val="22"/>
                <w:szCs w:val="22"/>
              </w:rPr>
              <w:t>,</w:t>
            </w:r>
            <w:r>
              <w:rPr>
                <w:color w:val="auto"/>
                <w:sz w:val="22"/>
                <w:szCs w:val="22"/>
                <w:lang w:val="en-US"/>
              </w:rPr>
              <w:t>00</w:t>
            </w:r>
          </w:p>
        </w:tc>
        <w:tc>
          <w:tcPr>
            <w:tcW w:w="717" w:type="dxa"/>
            <w:shd w:val="clear" w:color="auto" w:fill="auto"/>
            <w:noWrap/>
            <w:vAlign w:val="bottom"/>
            <w:hideMark/>
          </w:tcPr>
          <w:p w:rsidRPr="00A07199" w:rsidR="005A0223" w:rsidP="005A0223" w:rsidRDefault="005A0223" w14:paraId="4E3284DD" w14:textId="77777777">
            <w:pPr>
              <w:spacing w:after="0"/>
              <w:ind w:firstLine="0"/>
              <w:jc w:val="right"/>
              <w:rPr>
                <w:color w:val="auto"/>
                <w:sz w:val="22"/>
                <w:szCs w:val="22"/>
              </w:rPr>
            </w:pPr>
            <w:r w:rsidRPr="00A07199">
              <w:rPr>
                <w:color w:val="auto"/>
                <w:sz w:val="22"/>
                <w:szCs w:val="22"/>
              </w:rPr>
              <w:t>44,00</w:t>
            </w:r>
          </w:p>
        </w:tc>
        <w:tc>
          <w:tcPr>
            <w:tcW w:w="827" w:type="dxa"/>
            <w:shd w:val="clear" w:color="auto" w:fill="auto"/>
            <w:noWrap/>
            <w:vAlign w:val="bottom"/>
            <w:hideMark/>
          </w:tcPr>
          <w:p w:rsidRPr="00A07199" w:rsidR="005A0223" w:rsidP="005A0223" w:rsidRDefault="005A0223" w14:paraId="031FE742" w14:textId="77777777">
            <w:pPr>
              <w:spacing w:after="0"/>
              <w:ind w:firstLine="0"/>
              <w:jc w:val="right"/>
              <w:rPr>
                <w:color w:val="auto"/>
                <w:sz w:val="22"/>
                <w:szCs w:val="22"/>
              </w:rPr>
            </w:pPr>
            <w:r w:rsidRPr="00A07199">
              <w:rPr>
                <w:color w:val="auto"/>
                <w:sz w:val="22"/>
                <w:szCs w:val="22"/>
              </w:rPr>
              <w:t>100,00</w:t>
            </w:r>
          </w:p>
        </w:tc>
        <w:tc>
          <w:tcPr>
            <w:tcW w:w="850" w:type="dxa"/>
            <w:shd w:val="clear" w:color="auto" w:fill="auto"/>
            <w:noWrap/>
            <w:vAlign w:val="bottom"/>
            <w:hideMark/>
          </w:tcPr>
          <w:p w:rsidRPr="00A07199" w:rsidR="005A0223" w:rsidP="005A0223" w:rsidRDefault="005A0223" w14:paraId="79F781B3" w14:textId="77777777">
            <w:pPr>
              <w:spacing w:after="0"/>
              <w:ind w:firstLine="0"/>
              <w:jc w:val="right"/>
              <w:rPr>
                <w:color w:val="auto"/>
                <w:sz w:val="22"/>
                <w:szCs w:val="22"/>
              </w:rPr>
            </w:pPr>
            <w:r w:rsidRPr="00A07199">
              <w:rPr>
                <w:color w:val="auto"/>
                <w:sz w:val="22"/>
                <w:szCs w:val="22"/>
              </w:rPr>
              <w:t>100,00</w:t>
            </w:r>
          </w:p>
        </w:tc>
        <w:tc>
          <w:tcPr>
            <w:tcW w:w="993" w:type="dxa"/>
            <w:shd w:val="clear" w:color="auto" w:fill="auto"/>
            <w:noWrap/>
            <w:vAlign w:val="bottom"/>
            <w:hideMark/>
          </w:tcPr>
          <w:p w:rsidRPr="008F6A14" w:rsidR="005A0223" w:rsidP="005A0223" w:rsidRDefault="005A0223" w14:paraId="2737AF1C" w14:textId="6516DBAC">
            <w:pPr>
              <w:spacing w:after="0"/>
              <w:ind w:firstLine="0"/>
              <w:jc w:val="right"/>
              <w:rPr>
                <w:color w:val="auto"/>
                <w:sz w:val="22"/>
                <w:szCs w:val="22"/>
                <w:lang w:val="en-US"/>
              </w:rPr>
            </w:pPr>
            <w:r w:rsidRPr="00A07199">
              <w:rPr>
                <w:color w:val="auto"/>
                <w:sz w:val="22"/>
                <w:szCs w:val="22"/>
              </w:rPr>
              <w:t>79,</w:t>
            </w:r>
            <w:r w:rsidR="008F6A14">
              <w:rPr>
                <w:color w:val="auto"/>
                <w:sz w:val="22"/>
                <w:szCs w:val="22"/>
                <w:lang w:val="en-US"/>
              </w:rPr>
              <w:t>98</w:t>
            </w:r>
          </w:p>
        </w:tc>
        <w:tc>
          <w:tcPr>
            <w:tcW w:w="1275" w:type="dxa"/>
            <w:shd w:val="clear" w:color="auto" w:fill="auto"/>
            <w:noWrap/>
            <w:vAlign w:val="bottom"/>
            <w:hideMark/>
          </w:tcPr>
          <w:p w:rsidRPr="00A07199" w:rsidR="005A0223" w:rsidP="005A0223" w:rsidRDefault="005A0223" w14:paraId="1E459220" w14:textId="77777777">
            <w:pPr>
              <w:spacing w:after="0"/>
              <w:ind w:firstLine="0"/>
              <w:jc w:val="right"/>
              <w:rPr>
                <w:color w:val="auto"/>
                <w:sz w:val="22"/>
                <w:szCs w:val="22"/>
              </w:rPr>
            </w:pPr>
            <w:r w:rsidRPr="00A07199">
              <w:rPr>
                <w:color w:val="auto"/>
                <w:sz w:val="22"/>
                <w:szCs w:val="22"/>
              </w:rPr>
              <w:t>70</w:t>
            </w:r>
          </w:p>
        </w:tc>
      </w:tr>
      <w:tr w:rsidRPr="00A07199" w:rsidR="005A0223" w:rsidTr="005A0223" w14:paraId="25FD1B2A" w14:textId="77777777">
        <w:trPr>
          <w:trHeight w:val="280"/>
        </w:trPr>
        <w:tc>
          <w:tcPr>
            <w:tcW w:w="600" w:type="dxa"/>
            <w:shd w:val="clear" w:color="auto" w:fill="auto"/>
            <w:noWrap/>
            <w:vAlign w:val="bottom"/>
            <w:hideMark/>
          </w:tcPr>
          <w:p w:rsidRPr="00A07199" w:rsidR="005A0223" w:rsidP="005A0223" w:rsidRDefault="005A0223" w14:paraId="1BD1780A" w14:textId="77777777">
            <w:pPr>
              <w:spacing w:after="0"/>
              <w:ind w:firstLine="0"/>
              <w:jc w:val="right"/>
              <w:rPr>
                <w:color w:val="auto"/>
                <w:sz w:val="22"/>
                <w:szCs w:val="22"/>
              </w:rPr>
            </w:pPr>
            <w:r w:rsidRPr="00A07199">
              <w:rPr>
                <w:color w:val="auto"/>
                <w:sz w:val="22"/>
                <w:szCs w:val="22"/>
              </w:rPr>
              <w:t>71</w:t>
            </w:r>
          </w:p>
        </w:tc>
        <w:tc>
          <w:tcPr>
            <w:tcW w:w="2392" w:type="dxa"/>
            <w:shd w:val="clear" w:color="auto" w:fill="auto"/>
            <w:noWrap/>
            <w:vAlign w:val="bottom"/>
            <w:hideMark/>
          </w:tcPr>
          <w:p w:rsidRPr="00A07199" w:rsidR="005A0223" w:rsidP="005A0223" w:rsidRDefault="005A0223" w14:paraId="4DF6CBDB" w14:textId="77777777">
            <w:pPr>
              <w:spacing w:after="0"/>
              <w:ind w:firstLine="0"/>
              <w:jc w:val="left"/>
              <w:rPr>
                <w:color w:val="auto"/>
                <w:sz w:val="22"/>
                <w:szCs w:val="22"/>
              </w:rPr>
            </w:pPr>
            <w:r w:rsidRPr="00A07199">
              <w:rPr>
                <w:color w:val="auto"/>
                <w:sz w:val="22"/>
                <w:szCs w:val="22"/>
              </w:rPr>
              <w:t>Нижнесергинский район, п. Бисерть, ул. Чкалова, д. 35б; ф/а: ул. Революции, д. 209 В («Центр социальной помощи семье и детям Нижнесергинского района»)</w:t>
            </w:r>
          </w:p>
        </w:tc>
        <w:tc>
          <w:tcPr>
            <w:tcW w:w="1000" w:type="dxa"/>
            <w:shd w:val="clear" w:color="auto" w:fill="auto"/>
            <w:noWrap/>
            <w:vAlign w:val="bottom"/>
            <w:hideMark/>
          </w:tcPr>
          <w:p w:rsidRPr="00A07199" w:rsidR="005A0223" w:rsidP="005A0223" w:rsidRDefault="005A0223" w14:paraId="0FF7818E" w14:textId="0ADB630A">
            <w:pPr>
              <w:spacing w:after="0"/>
              <w:ind w:firstLine="0"/>
              <w:jc w:val="right"/>
              <w:rPr>
                <w:color w:val="auto"/>
                <w:sz w:val="22"/>
                <w:szCs w:val="22"/>
              </w:rPr>
            </w:pPr>
            <w:r w:rsidRPr="00A07199">
              <w:rPr>
                <w:color w:val="auto"/>
                <w:sz w:val="22"/>
                <w:szCs w:val="22"/>
              </w:rPr>
              <w:t>9</w:t>
            </w:r>
            <w:r w:rsidR="005429FD">
              <w:rPr>
                <w:color w:val="auto"/>
                <w:sz w:val="22"/>
                <w:szCs w:val="22"/>
                <w:lang w:val="en-US"/>
              </w:rPr>
              <w:t>2</w:t>
            </w:r>
            <w:r w:rsidRPr="00A07199">
              <w:rPr>
                <w:color w:val="auto"/>
                <w:sz w:val="22"/>
                <w:szCs w:val="22"/>
              </w:rPr>
              <w:t>,</w:t>
            </w:r>
            <w:r w:rsidR="005429FD">
              <w:rPr>
                <w:color w:val="auto"/>
                <w:sz w:val="22"/>
                <w:szCs w:val="22"/>
                <w:lang w:val="en-US"/>
              </w:rPr>
              <w:t>7</w:t>
            </w:r>
            <w:r w:rsidRPr="00A07199">
              <w:rPr>
                <w:color w:val="auto"/>
                <w:sz w:val="22"/>
                <w:szCs w:val="22"/>
              </w:rPr>
              <w:t>0</w:t>
            </w:r>
          </w:p>
        </w:tc>
        <w:tc>
          <w:tcPr>
            <w:tcW w:w="1000" w:type="dxa"/>
            <w:shd w:val="clear" w:color="auto" w:fill="auto"/>
            <w:noWrap/>
            <w:vAlign w:val="bottom"/>
            <w:hideMark/>
          </w:tcPr>
          <w:p w:rsidRPr="005429FD" w:rsidR="005A0223" w:rsidP="005A0223" w:rsidRDefault="005429FD" w14:paraId="2531D4C4" w14:textId="211D2E51">
            <w:pPr>
              <w:spacing w:after="0"/>
              <w:ind w:firstLine="0"/>
              <w:jc w:val="right"/>
              <w:rPr>
                <w:color w:val="auto"/>
                <w:sz w:val="22"/>
                <w:szCs w:val="22"/>
                <w:lang w:val="en-US"/>
              </w:rPr>
            </w:pPr>
            <w:r>
              <w:rPr>
                <w:color w:val="auto"/>
                <w:sz w:val="22"/>
                <w:szCs w:val="22"/>
                <w:lang w:val="en-US"/>
              </w:rPr>
              <w:t>60</w:t>
            </w:r>
            <w:r w:rsidRPr="00A07199" w:rsidR="005A0223">
              <w:rPr>
                <w:color w:val="auto"/>
                <w:sz w:val="22"/>
                <w:szCs w:val="22"/>
              </w:rPr>
              <w:t>,</w:t>
            </w:r>
            <w:r>
              <w:rPr>
                <w:color w:val="auto"/>
                <w:sz w:val="22"/>
                <w:szCs w:val="22"/>
                <w:lang w:val="en-US"/>
              </w:rPr>
              <w:t>00</w:t>
            </w:r>
          </w:p>
        </w:tc>
        <w:tc>
          <w:tcPr>
            <w:tcW w:w="717" w:type="dxa"/>
            <w:shd w:val="clear" w:color="auto" w:fill="auto"/>
            <w:noWrap/>
            <w:vAlign w:val="bottom"/>
            <w:hideMark/>
          </w:tcPr>
          <w:p w:rsidRPr="00A07199" w:rsidR="005A0223" w:rsidP="005A0223" w:rsidRDefault="005A0223" w14:paraId="03BC352E" w14:textId="51EB6868">
            <w:pPr>
              <w:spacing w:after="0"/>
              <w:ind w:firstLine="0"/>
              <w:jc w:val="right"/>
              <w:rPr>
                <w:color w:val="auto"/>
                <w:sz w:val="22"/>
                <w:szCs w:val="22"/>
              </w:rPr>
            </w:pPr>
            <w:r w:rsidRPr="00A07199">
              <w:rPr>
                <w:color w:val="auto"/>
                <w:sz w:val="22"/>
                <w:szCs w:val="22"/>
              </w:rPr>
              <w:t>4</w:t>
            </w:r>
            <w:r w:rsidR="00B91530">
              <w:rPr>
                <w:color w:val="auto"/>
                <w:sz w:val="22"/>
                <w:szCs w:val="22"/>
                <w:lang w:val="en-US"/>
              </w:rPr>
              <w:t>3</w:t>
            </w:r>
            <w:r w:rsidRPr="00A07199">
              <w:rPr>
                <w:color w:val="auto"/>
                <w:sz w:val="22"/>
                <w:szCs w:val="22"/>
              </w:rPr>
              <w:t>,</w:t>
            </w:r>
            <w:r w:rsidR="00B91530">
              <w:rPr>
                <w:color w:val="auto"/>
                <w:sz w:val="22"/>
                <w:szCs w:val="22"/>
                <w:lang w:val="en-US"/>
              </w:rPr>
              <w:t>7</w:t>
            </w:r>
            <w:r w:rsidRPr="00A07199">
              <w:rPr>
                <w:color w:val="auto"/>
                <w:sz w:val="22"/>
                <w:szCs w:val="22"/>
              </w:rPr>
              <w:t>0</w:t>
            </w:r>
          </w:p>
        </w:tc>
        <w:tc>
          <w:tcPr>
            <w:tcW w:w="827" w:type="dxa"/>
            <w:shd w:val="clear" w:color="auto" w:fill="auto"/>
            <w:noWrap/>
            <w:vAlign w:val="bottom"/>
            <w:hideMark/>
          </w:tcPr>
          <w:p w:rsidRPr="00B91530" w:rsidR="005A0223" w:rsidP="005A0223" w:rsidRDefault="00B91530" w14:paraId="6650CE3F" w14:textId="50EE5476">
            <w:pPr>
              <w:spacing w:after="0"/>
              <w:ind w:firstLine="0"/>
              <w:jc w:val="right"/>
              <w:rPr>
                <w:color w:val="auto"/>
                <w:sz w:val="22"/>
                <w:szCs w:val="22"/>
                <w:lang w:val="en-US"/>
              </w:rPr>
            </w:pPr>
            <w:r>
              <w:rPr>
                <w:color w:val="auto"/>
                <w:sz w:val="22"/>
                <w:szCs w:val="22"/>
                <w:lang w:val="en-US"/>
              </w:rPr>
              <w:t>100</w:t>
            </w:r>
            <w:r w:rsidRPr="00A07199" w:rsidR="005A0223">
              <w:rPr>
                <w:color w:val="auto"/>
                <w:sz w:val="22"/>
                <w:szCs w:val="22"/>
              </w:rPr>
              <w:t>,</w:t>
            </w:r>
            <w:r>
              <w:rPr>
                <w:color w:val="auto"/>
                <w:sz w:val="22"/>
                <w:szCs w:val="22"/>
                <w:lang w:val="en-US"/>
              </w:rPr>
              <w:t>00</w:t>
            </w:r>
          </w:p>
        </w:tc>
        <w:tc>
          <w:tcPr>
            <w:tcW w:w="850" w:type="dxa"/>
            <w:shd w:val="clear" w:color="auto" w:fill="auto"/>
            <w:noWrap/>
            <w:vAlign w:val="bottom"/>
            <w:hideMark/>
          </w:tcPr>
          <w:p w:rsidRPr="00A07199" w:rsidR="005A0223" w:rsidP="005A0223" w:rsidRDefault="00B91530" w14:paraId="45052AFE" w14:textId="227366A3">
            <w:pPr>
              <w:spacing w:after="0"/>
              <w:ind w:firstLine="0"/>
              <w:jc w:val="right"/>
              <w:rPr>
                <w:color w:val="auto"/>
                <w:sz w:val="22"/>
                <w:szCs w:val="22"/>
              </w:rPr>
            </w:pPr>
            <w:r>
              <w:rPr>
                <w:color w:val="auto"/>
                <w:sz w:val="22"/>
                <w:szCs w:val="22"/>
                <w:lang w:val="en-US"/>
              </w:rPr>
              <w:t>100</w:t>
            </w:r>
            <w:r w:rsidRPr="00A07199" w:rsidR="005A0223">
              <w:rPr>
                <w:color w:val="auto"/>
                <w:sz w:val="22"/>
                <w:szCs w:val="22"/>
              </w:rPr>
              <w:t>,</w:t>
            </w:r>
            <w:r>
              <w:rPr>
                <w:color w:val="auto"/>
                <w:sz w:val="22"/>
                <w:szCs w:val="22"/>
                <w:lang w:val="en-US"/>
              </w:rPr>
              <w:t>0</w:t>
            </w:r>
            <w:r w:rsidRPr="00A07199" w:rsidR="005A0223">
              <w:rPr>
                <w:color w:val="auto"/>
                <w:sz w:val="22"/>
                <w:szCs w:val="22"/>
              </w:rPr>
              <w:t>0</w:t>
            </w:r>
          </w:p>
        </w:tc>
        <w:tc>
          <w:tcPr>
            <w:tcW w:w="993" w:type="dxa"/>
            <w:shd w:val="clear" w:color="auto" w:fill="auto"/>
            <w:noWrap/>
            <w:vAlign w:val="bottom"/>
            <w:hideMark/>
          </w:tcPr>
          <w:p w:rsidRPr="00B91530" w:rsidR="005A0223" w:rsidP="005A0223" w:rsidRDefault="005A0223" w14:paraId="724F1F86" w14:textId="7136643A">
            <w:pPr>
              <w:spacing w:after="0"/>
              <w:ind w:firstLine="0"/>
              <w:jc w:val="right"/>
              <w:rPr>
                <w:color w:val="auto"/>
                <w:sz w:val="22"/>
                <w:szCs w:val="22"/>
                <w:lang w:val="en-US"/>
              </w:rPr>
            </w:pPr>
            <w:r w:rsidRPr="00A07199">
              <w:rPr>
                <w:color w:val="auto"/>
                <w:sz w:val="22"/>
                <w:szCs w:val="22"/>
              </w:rPr>
              <w:t>79,</w:t>
            </w:r>
            <w:r w:rsidR="00B91530">
              <w:rPr>
                <w:color w:val="auto"/>
                <w:sz w:val="22"/>
                <w:szCs w:val="22"/>
                <w:lang w:val="en-US"/>
              </w:rPr>
              <w:t>28</w:t>
            </w:r>
          </w:p>
        </w:tc>
        <w:tc>
          <w:tcPr>
            <w:tcW w:w="1275" w:type="dxa"/>
            <w:shd w:val="clear" w:color="auto" w:fill="auto"/>
            <w:noWrap/>
            <w:vAlign w:val="bottom"/>
            <w:hideMark/>
          </w:tcPr>
          <w:p w:rsidRPr="00A07199" w:rsidR="005A0223" w:rsidP="005A0223" w:rsidRDefault="005A0223" w14:paraId="60793BEF" w14:textId="77777777">
            <w:pPr>
              <w:spacing w:after="0"/>
              <w:ind w:firstLine="0"/>
              <w:jc w:val="right"/>
              <w:rPr>
                <w:color w:val="auto"/>
                <w:sz w:val="22"/>
                <w:szCs w:val="22"/>
              </w:rPr>
            </w:pPr>
            <w:r w:rsidRPr="00A07199">
              <w:rPr>
                <w:color w:val="auto"/>
                <w:sz w:val="22"/>
                <w:szCs w:val="22"/>
              </w:rPr>
              <w:t>71</w:t>
            </w:r>
          </w:p>
        </w:tc>
      </w:tr>
      <w:tr w:rsidRPr="00A07199" w:rsidR="005A0223" w:rsidTr="005A0223" w14:paraId="31FF7BE9" w14:textId="77777777">
        <w:trPr>
          <w:trHeight w:val="280"/>
        </w:trPr>
        <w:tc>
          <w:tcPr>
            <w:tcW w:w="600" w:type="dxa"/>
            <w:shd w:val="clear" w:color="auto" w:fill="auto"/>
            <w:noWrap/>
            <w:vAlign w:val="bottom"/>
            <w:hideMark/>
          </w:tcPr>
          <w:p w:rsidRPr="00A07199" w:rsidR="005A0223" w:rsidP="005A0223" w:rsidRDefault="005A0223" w14:paraId="7A07DDD7" w14:textId="77777777">
            <w:pPr>
              <w:spacing w:after="0"/>
              <w:ind w:firstLine="0"/>
              <w:jc w:val="right"/>
              <w:rPr>
                <w:color w:val="auto"/>
                <w:sz w:val="22"/>
                <w:szCs w:val="22"/>
              </w:rPr>
            </w:pPr>
            <w:r w:rsidRPr="00A07199">
              <w:rPr>
                <w:color w:val="auto"/>
                <w:sz w:val="22"/>
                <w:szCs w:val="22"/>
              </w:rPr>
              <w:t>72</w:t>
            </w:r>
          </w:p>
        </w:tc>
        <w:tc>
          <w:tcPr>
            <w:tcW w:w="2392" w:type="dxa"/>
            <w:shd w:val="clear" w:color="auto" w:fill="auto"/>
            <w:noWrap/>
            <w:vAlign w:val="bottom"/>
            <w:hideMark/>
          </w:tcPr>
          <w:p w:rsidRPr="00A07199" w:rsidR="005A0223" w:rsidP="005A0223" w:rsidRDefault="005A0223" w14:paraId="1AD67B2B" w14:textId="77777777">
            <w:pPr>
              <w:spacing w:after="0"/>
              <w:ind w:firstLine="0"/>
              <w:jc w:val="left"/>
              <w:rPr>
                <w:color w:val="auto"/>
                <w:sz w:val="22"/>
                <w:szCs w:val="22"/>
              </w:rPr>
            </w:pPr>
            <w:r w:rsidRPr="00A07199">
              <w:rPr>
                <w:color w:val="auto"/>
                <w:sz w:val="22"/>
                <w:szCs w:val="22"/>
              </w:rPr>
              <w:t>г. Серов, ул. Парковая, д. 11, ул. Февральской революции, д. 10 («Комплексный центр социального обслуживания населения города Серова»)</w:t>
            </w:r>
          </w:p>
        </w:tc>
        <w:tc>
          <w:tcPr>
            <w:tcW w:w="1000" w:type="dxa"/>
            <w:shd w:val="clear" w:color="auto" w:fill="auto"/>
            <w:noWrap/>
            <w:vAlign w:val="bottom"/>
            <w:hideMark/>
          </w:tcPr>
          <w:p w:rsidRPr="00A07199" w:rsidR="005A0223" w:rsidP="005A0223" w:rsidRDefault="005A0223" w14:paraId="313FD00D" w14:textId="7A0F6C18">
            <w:pPr>
              <w:spacing w:after="0"/>
              <w:ind w:firstLine="0"/>
              <w:jc w:val="right"/>
              <w:rPr>
                <w:color w:val="auto"/>
                <w:sz w:val="22"/>
                <w:szCs w:val="22"/>
              </w:rPr>
            </w:pPr>
            <w:r w:rsidRPr="00A07199">
              <w:rPr>
                <w:color w:val="auto"/>
                <w:sz w:val="22"/>
                <w:szCs w:val="22"/>
              </w:rPr>
              <w:t>9</w:t>
            </w:r>
            <w:r w:rsidR="00B91530">
              <w:rPr>
                <w:color w:val="auto"/>
                <w:sz w:val="22"/>
                <w:szCs w:val="22"/>
                <w:lang w:val="en-US"/>
              </w:rPr>
              <w:t>4</w:t>
            </w:r>
            <w:r w:rsidRPr="00A07199">
              <w:rPr>
                <w:color w:val="auto"/>
                <w:sz w:val="22"/>
                <w:szCs w:val="22"/>
              </w:rPr>
              <w:t>,</w:t>
            </w:r>
            <w:r w:rsidR="00B91530">
              <w:rPr>
                <w:color w:val="auto"/>
                <w:sz w:val="22"/>
                <w:szCs w:val="22"/>
                <w:lang w:val="en-US"/>
              </w:rPr>
              <w:t>5</w:t>
            </w:r>
            <w:r w:rsidRPr="00A07199">
              <w:rPr>
                <w:color w:val="auto"/>
                <w:sz w:val="22"/>
                <w:szCs w:val="22"/>
              </w:rPr>
              <w:t>0</w:t>
            </w:r>
          </w:p>
        </w:tc>
        <w:tc>
          <w:tcPr>
            <w:tcW w:w="1000" w:type="dxa"/>
            <w:shd w:val="clear" w:color="auto" w:fill="auto"/>
            <w:noWrap/>
            <w:vAlign w:val="bottom"/>
            <w:hideMark/>
          </w:tcPr>
          <w:p w:rsidRPr="00B91530" w:rsidR="005A0223" w:rsidP="005A0223" w:rsidRDefault="005A0223" w14:paraId="781D5BBC" w14:textId="420E7C15">
            <w:pPr>
              <w:spacing w:after="0"/>
              <w:ind w:firstLine="0"/>
              <w:jc w:val="right"/>
              <w:rPr>
                <w:color w:val="auto"/>
                <w:sz w:val="22"/>
                <w:szCs w:val="22"/>
                <w:lang w:val="en-US"/>
              </w:rPr>
            </w:pPr>
            <w:r w:rsidRPr="00A07199">
              <w:rPr>
                <w:color w:val="auto"/>
                <w:sz w:val="22"/>
                <w:szCs w:val="22"/>
              </w:rPr>
              <w:t>58,</w:t>
            </w:r>
            <w:r w:rsidR="00B91530">
              <w:rPr>
                <w:color w:val="auto"/>
                <w:sz w:val="22"/>
                <w:szCs w:val="22"/>
                <w:lang w:val="en-US"/>
              </w:rPr>
              <w:t>70</w:t>
            </w:r>
          </w:p>
        </w:tc>
        <w:tc>
          <w:tcPr>
            <w:tcW w:w="717" w:type="dxa"/>
            <w:shd w:val="clear" w:color="auto" w:fill="auto"/>
            <w:noWrap/>
            <w:vAlign w:val="bottom"/>
            <w:hideMark/>
          </w:tcPr>
          <w:p w:rsidRPr="00A07199" w:rsidR="005A0223" w:rsidP="005A0223" w:rsidRDefault="005A0223" w14:paraId="19553369" w14:textId="6027499F">
            <w:pPr>
              <w:spacing w:after="0"/>
              <w:ind w:firstLine="0"/>
              <w:jc w:val="right"/>
              <w:rPr>
                <w:color w:val="auto"/>
                <w:sz w:val="22"/>
                <w:szCs w:val="22"/>
              </w:rPr>
            </w:pPr>
            <w:r w:rsidRPr="00A07199">
              <w:rPr>
                <w:color w:val="auto"/>
                <w:sz w:val="22"/>
                <w:szCs w:val="22"/>
              </w:rPr>
              <w:t>43,</w:t>
            </w:r>
            <w:r w:rsidR="00B91530">
              <w:rPr>
                <w:color w:val="auto"/>
                <w:sz w:val="22"/>
                <w:szCs w:val="22"/>
                <w:lang w:val="en-US"/>
              </w:rPr>
              <w:t>4</w:t>
            </w:r>
            <w:r w:rsidRPr="00A07199">
              <w:rPr>
                <w:color w:val="auto"/>
                <w:sz w:val="22"/>
                <w:szCs w:val="22"/>
              </w:rPr>
              <w:t>0</w:t>
            </w:r>
          </w:p>
        </w:tc>
        <w:tc>
          <w:tcPr>
            <w:tcW w:w="827" w:type="dxa"/>
            <w:shd w:val="clear" w:color="auto" w:fill="auto"/>
            <w:noWrap/>
            <w:vAlign w:val="bottom"/>
            <w:hideMark/>
          </w:tcPr>
          <w:p w:rsidRPr="00A07199" w:rsidR="005A0223" w:rsidP="005A0223" w:rsidRDefault="005A0223" w14:paraId="74A1FD36" w14:textId="620716EA">
            <w:pPr>
              <w:spacing w:after="0"/>
              <w:ind w:firstLine="0"/>
              <w:jc w:val="right"/>
              <w:rPr>
                <w:color w:val="auto"/>
                <w:sz w:val="22"/>
                <w:szCs w:val="22"/>
              </w:rPr>
            </w:pPr>
            <w:r w:rsidRPr="00A07199">
              <w:rPr>
                <w:color w:val="auto"/>
                <w:sz w:val="22"/>
                <w:szCs w:val="22"/>
              </w:rPr>
              <w:t>99,</w:t>
            </w:r>
            <w:r w:rsidR="00B91530">
              <w:rPr>
                <w:color w:val="auto"/>
                <w:sz w:val="22"/>
                <w:szCs w:val="22"/>
                <w:lang w:val="en-US"/>
              </w:rPr>
              <w:t>2</w:t>
            </w:r>
            <w:r w:rsidRPr="00A07199">
              <w:rPr>
                <w:color w:val="auto"/>
                <w:sz w:val="22"/>
                <w:szCs w:val="22"/>
              </w:rPr>
              <w:t>0</w:t>
            </w:r>
          </w:p>
        </w:tc>
        <w:tc>
          <w:tcPr>
            <w:tcW w:w="850" w:type="dxa"/>
            <w:shd w:val="clear" w:color="auto" w:fill="auto"/>
            <w:noWrap/>
            <w:vAlign w:val="bottom"/>
            <w:hideMark/>
          </w:tcPr>
          <w:p w:rsidRPr="00B91530" w:rsidR="005A0223" w:rsidP="005A0223" w:rsidRDefault="005A0223" w14:paraId="057BF80F" w14:textId="46EBD0B4">
            <w:pPr>
              <w:spacing w:after="0"/>
              <w:ind w:firstLine="0"/>
              <w:jc w:val="right"/>
              <w:rPr>
                <w:color w:val="auto"/>
                <w:sz w:val="22"/>
                <w:szCs w:val="22"/>
                <w:lang w:val="en-US"/>
              </w:rPr>
            </w:pPr>
            <w:r w:rsidRPr="00A07199">
              <w:rPr>
                <w:color w:val="auto"/>
                <w:sz w:val="22"/>
                <w:szCs w:val="22"/>
              </w:rPr>
              <w:t>99,</w:t>
            </w:r>
            <w:r w:rsidR="00B91530">
              <w:rPr>
                <w:color w:val="auto"/>
                <w:sz w:val="22"/>
                <w:szCs w:val="22"/>
                <w:lang w:val="en-US"/>
              </w:rPr>
              <w:t>70</w:t>
            </w:r>
          </w:p>
        </w:tc>
        <w:tc>
          <w:tcPr>
            <w:tcW w:w="993" w:type="dxa"/>
            <w:shd w:val="clear" w:color="auto" w:fill="auto"/>
            <w:noWrap/>
            <w:vAlign w:val="bottom"/>
            <w:hideMark/>
          </w:tcPr>
          <w:p w:rsidRPr="00A07199" w:rsidR="005A0223" w:rsidP="005A0223" w:rsidRDefault="005A0223" w14:paraId="7FE7F93D" w14:textId="5C83DE5A">
            <w:pPr>
              <w:spacing w:after="0"/>
              <w:ind w:firstLine="0"/>
              <w:jc w:val="right"/>
              <w:rPr>
                <w:color w:val="auto"/>
                <w:sz w:val="22"/>
                <w:szCs w:val="22"/>
              </w:rPr>
            </w:pPr>
            <w:r w:rsidRPr="00A07199">
              <w:rPr>
                <w:color w:val="auto"/>
                <w:sz w:val="22"/>
                <w:szCs w:val="22"/>
              </w:rPr>
              <w:t>79,</w:t>
            </w:r>
            <w:r w:rsidR="00B91530">
              <w:rPr>
                <w:color w:val="auto"/>
                <w:sz w:val="22"/>
                <w:szCs w:val="22"/>
                <w:lang w:val="en-US"/>
              </w:rPr>
              <w:t>1</w:t>
            </w:r>
            <w:r w:rsidRPr="00A07199">
              <w:rPr>
                <w:color w:val="auto"/>
                <w:sz w:val="22"/>
                <w:szCs w:val="22"/>
              </w:rPr>
              <w:t>0</w:t>
            </w:r>
          </w:p>
        </w:tc>
        <w:tc>
          <w:tcPr>
            <w:tcW w:w="1275" w:type="dxa"/>
            <w:shd w:val="clear" w:color="auto" w:fill="auto"/>
            <w:noWrap/>
            <w:vAlign w:val="bottom"/>
            <w:hideMark/>
          </w:tcPr>
          <w:p w:rsidRPr="00A07199" w:rsidR="005A0223" w:rsidP="005A0223" w:rsidRDefault="005A0223" w14:paraId="0151964B" w14:textId="77777777">
            <w:pPr>
              <w:spacing w:after="0"/>
              <w:ind w:firstLine="0"/>
              <w:jc w:val="right"/>
              <w:rPr>
                <w:color w:val="auto"/>
                <w:sz w:val="22"/>
                <w:szCs w:val="22"/>
              </w:rPr>
            </w:pPr>
            <w:r w:rsidRPr="00A07199">
              <w:rPr>
                <w:color w:val="auto"/>
                <w:sz w:val="22"/>
                <w:szCs w:val="22"/>
              </w:rPr>
              <w:t>72</w:t>
            </w:r>
          </w:p>
        </w:tc>
      </w:tr>
      <w:tr w:rsidRPr="00A07199" w:rsidR="005A0223" w:rsidTr="005A0223" w14:paraId="2CBD1242" w14:textId="77777777">
        <w:trPr>
          <w:trHeight w:val="280"/>
        </w:trPr>
        <w:tc>
          <w:tcPr>
            <w:tcW w:w="600" w:type="dxa"/>
            <w:shd w:val="clear" w:color="auto" w:fill="auto"/>
            <w:noWrap/>
            <w:vAlign w:val="bottom"/>
            <w:hideMark/>
          </w:tcPr>
          <w:p w:rsidRPr="00A07199" w:rsidR="005A0223" w:rsidP="005A0223" w:rsidRDefault="005A0223" w14:paraId="31416A1F" w14:textId="77777777">
            <w:pPr>
              <w:spacing w:after="0"/>
              <w:ind w:firstLine="0"/>
              <w:jc w:val="right"/>
              <w:rPr>
                <w:color w:val="auto"/>
                <w:sz w:val="22"/>
                <w:szCs w:val="22"/>
              </w:rPr>
            </w:pPr>
            <w:r w:rsidRPr="00A07199">
              <w:rPr>
                <w:color w:val="auto"/>
                <w:sz w:val="22"/>
                <w:szCs w:val="22"/>
              </w:rPr>
              <w:t>73</w:t>
            </w:r>
          </w:p>
        </w:tc>
        <w:tc>
          <w:tcPr>
            <w:tcW w:w="2392" w:type="dxa"/>
            <w:shd w:val="clear" w:color="auto" w:fill="auto"/>
            <w:noWrap/>
            <w:vAlign w:val="bottom"/>
            <w:hideMark/>
          </w:tcPr>
          <w:p w:rsidRPr="00A07199" w:rsidR="005A0223" w:rsidP="005A0223" w:rsidRDefault="005A0223" w14:paraId="3590E963" w14:textId="77777777">
            <w:pPr>
              <w:spacing w:after="0"/>
              <w:ind w:firstLine="0"/>
              <w:jc w:val="left"/>
              <w:rPr>
                <w:color w:val="auto"/>
                <w:sz w:val="22"/>
                <w:szCs w:val="22"/>
              </w:rPr>
            </w:pPr>
            <w:r w:rsidRPr="00A07199">
              <w:rPr>
                <w:color w:val="auto"/>
                <w:sz w:val="22"/>
                <w:szCs w:val="22"/>
              </w:rPr>
              <w:t>г. Волчанск, ул. Карпинского, д. 19а; («Комплексный центр социального обслуживания населения города Волчанска»)</w:t>
            </w:r>
          </w:p>
        </w:tc>
        <w:tc>
          <w:tcPr>
            <w:tcW w:w="1000" w:type="dxa"/>
            <w:shd w:val="clear" w:color="auto" w:fill="auto"/>
            <w:noWrap/>
            <w:vAlign w:val="bottom"/>
            <w:hideMark/>
          </w:tcPr>
          <w:p w:rsidRPr="00A07199" w:rsidR="005A0223" w:rsidP="005A0223" w:rsidRDefault="005A0223" w14:paraId="13564D0D" w14:textId="7C9E08AC">
            <w:pPr>
              <w:spacing w:after="0"/>
              <w:ind w:firstLine="0"/>
              <w:jc w:val="right"/>
              <w:rPr>
                <w:color w:val="auto"/>
                <w:sz w:val="22"/>
                <w:szCs w:val="22"/>
              </w:rPr>
            </w:pPr>
            <w:r w:rsidRPr="00A07199">
              <w:rPr>
                <w:color w:val="auto"/>
                <w:sz w:val="22"/>
                <w:szCs w:val="22"/>
              </w:rPr>
              <w:t>93,</w:t>
            </w:r>
            <w:r w:rsidR="00B91530">
              <w:rPr>
                <w:color w:val="auto"/>
                <w:sz w:val="22"/>
                <w:szCs w:val="22"/>
                <w:lang w:val="en-US"/>
              </w:rPr>
              <w:t>2</w:t>
            </w:r>
            <w:r w:rsidRPr="00A07199">
              <w:rPr>
                <w:color w:val="auto"/>
                <w:sz w:val="22"/>
                <w:szCs w:val="22"/>
              </w:rPr>
              <w:t>0</w:t>
            </w:r>
          </w:p>
        </w:tc>
        <w:tc>
          <w:tcPr>
            <w:tcW w:w="1000" w:type="dxa"/>
            <w:shd w:val="clear" w:color="auto" w:fill="auto"/>
            <w:noWrap/>
            <w:vAlign w:val="bottom"/>
            <w:hideMark/>
          </w:tcPr>
          <w:p w:rsidRPr="00A07199" w:rsidR="005A0223" w:rsidP="005A0223" w:rsidRDefault="005A0223" w14:paraId="70D6B1DA" w14:textId="33BD5D35">
            <w:pPr>
              <w:spacing w:after="0"/>
              <w:ind w:firstLine="0"/>
              <w:jc w:val="right"/>
              <w:rPr>
                <w:color w:val="auto"/>
                <w:sz w:val="22"/>
                <w:szCs w:val="22"/>
              </w:rPr>
            </w:pPr>
            <w:r w:rsidRPr="00A07199">
              <w:rPr>
                <w:color w:val="auto"/>
                <w:sz w:val="22"/>
                <w:szCs w:val="22"/>
              </w:rPr>
              <w:t>59,</w:t>
            </w:r>
            <w:r w:rsidR="00B91530">
              <w:rPr>
                <w:color w:val="auto"/>
                <w:sz w:val="22"/>
                <w:szCs w:val="22"/>
                <w:lang w:val="en-US"/>
              </w:rPr>
              <w:t>0</w:t>
            </w:r>
            <w:r w:rsidRPr="00A07199">
              <w:rPr>
                <w:color w:val="auto"/>
                <w:sz w:val="22"/>
                <w:szCs w:val="22"/>
              </w:rPr>
              <w:t>0</w:t>
            </w:r>
          </w:p>
        </w:tc>
        <w:tc>
          <w:tcPr>
            <w:tcW w:w="717" w:type="dxa"/>
            <w:shd w:val="clear" w:color="auto" w:fill="auto"/>
            <w:noWrap/>
            <w:vAlign w:val="bottom"/>
            <w:hideMark/>
          </w:tcPr>
          <w:p w:rsidRPr="00A07199" w:rsidR="005A0223" w:rsidP="005A0223" w:rsidRDefault="005A0223" w14:paraId="7771F8FE" w14:textId="58C9001E">
            <w:pPr>
              <w:spacing w:after="0"/>
              <w:ind w:firstLine="0"/>
              <w:jc w:val="right"/>
              <w:rPr>
                <w:color w:val="auto"/>
                <w:sz w:val="22"/>
                <w:szCs w:val="22"/>
              </w:rPr>
            </w:pPr>
            <w:r w:rsidRPr="00A07199">
              <w:rPr>
                <w:color w:val="auto"/>
                <w:sz w:val="22"/>
                <w:szCs w:val="22"/>
              </w:rPr>
              <w:t>4</w:t>
            </w:r>
            <w:r w:rsidR="00B91530">
              <w:rPr>
                <w:color w:val="auto"/>
                <w:sz w:val="22"/>
                <w:szCs w:val="22"/>
                <w:lang w:val="en-US"/>
              </w:rPr>
              <w:t>3</w:t>
            </w:r>
            <w:r w:rsidRPr="00A07199">
              <w:rPr>
                <w:color w:val="auto"/>
                <w:sz w:val="22"/>
                <w:szCs w:val="22"/>
              </w:rPr>
              <w:t>,</w:t>
            </w:r>
            <w:r w:rsidR="00B91530">
              <w:rPr>
                <w:color w:val="auto"/>
                <w:sz w:val="22"/>
                <w:szCs w:val="22"/>
                <w:lang w:val="en-US"/>
              </w:rPr>
              <w:t>1</w:t>
            </w:r>
            <w:r w:rsidRPr="00A07199">
              <w:rPr>
                <w:color w:val="auto"/>
                <w:sz w:val="22"/>
                <w:szCs w:val="22"/>
              </w:rPr>
              <w:t>0</w:t>
            </w:r>
          </w:p>
        </w:tc>
        <w:tc>
          <w:tcPr>
            <w:tcW w:w="827" w:type="dxa"/>
            <w:shd w:val="clear" w:color="auto" w:fill="auto"/>
            <w:noWrap/>
            <w:vAlign w:val="bottom"/>
            <w:hideMark/>
          </w:tcPr>
          <w:p w:rsidRPr="00B91530" w:rsidR="005A0223" w:rsidP="005A0223" w:rsidRDefault="005A0223" w14:paraId="6A6A31C4" w14:textId="3EF3C639">
            <w:pPr>
              <w:spacing w:after="0"/>
              <w:ind w:firstLine="0"/>
              <w:jc w:val="right"/>
              <w:rPr>
                <w:color w:val="auto"/>
                <w:sz w:val="22"/>
                <w:szCs w:val="22"/>
                <w:lang w:val="en-US"/>
              </w:rPr>
            </w:pPr>
            <w:r w:rsidRPr="00A07199">
              <w:rPr>
                <w:color w:val="auto"/>
                <w:sz w:val="22"/>
                <w:szCs w:val="22"/>
              </w:rPr>
              <w:t>99,</w:t>
            </w:r>
            <w:r w:rsidR="00B91530">
              <w:rPr>
                <w:color w:val="auto"/>
                <w:sz w:val="22"/>
                <w:szCs w:val="22"/>
                <w:lang w:val="en-US"/>
              </w:rPr>
              <w:t>20</w:t>
            </w:r>
          </w:p>
        </w:tc>
        <w:tc>
          <w:tcPr>
            <w:tcW w:w="850" w:type="dxa"/>
            <w:shd w:val="clear" w:color="auto" w:fill="auto"/>
            <w:noWrap/>
            <w:vAlign w:val="bottom"/>
            <w:hideMark/>
          </w:tcPr>
          <w:p w:rsidRPr="00B91530" w:rsidR="005A0223" w:rsidP="005A0223" w:rsidRDefault="005A0223" w14:paraId="07041209" w14:textId="3F5F1604">
            <w:pPr>
              <w:spacing w:after="0"/>
              <w:ind w:firstLine="0"/>
              <w:jc w:val="right"/>
              <w:rPr>
                <w:color w:val="auto"/>
                <w:sz w:val="22"/>
                <w:szCs w:val="22"/>
                <w:lang w:val="en-US"/>
              </w:rPr>
            </w:pPr>
            <w:r w:rsidRPr="00A07199">
              <w:rPr>
                <w:color w:val="auto"/>
                <w:sz w:val="22"/>
                <w:szCs w:val="22"/>
              </w:rPr>
              <w:t>99,5</w:t>
            </w:r>
            <w:r w:rsidR="00B91530">
              <w:rPr>
                <w:color w:val="auto"/>
                <w:sz w:val="22"/>
                <w:szCs w:val="22"/>
                <w:lang w:val="en-US"/>
              </w:rPr>
              <w:t>0</w:t>
            </w:r>
          </w:p>
        </w:tc>
        <w:tc>
          <w:tcPr>
            <w:tcW w:w="993" w:type="dxa"/>
            <w:shd w:val="clear" w:color="auto" w:fill="auto"/>
            <w:noWrap/>
            <w:vAlign w:val="bottom"/>
            <w:hideMark/>
          </w:tcPr>
          <w:p w:rsidRPr="00A07199" w:rsidR="005A0223" w:rsidP="005A0223" w:rsidRDefault="005A0223" w14:paraId="423490FA" w14:textId="3F703C3D">
            <w:pPr>
              <w:spacing w:after="0"/>
              <w:ind w:firstLine="0"/>
              <w:jc w:val="right"/>
              <w:rPr>
                <w:color w:val="auto"/>
                <w:sz w:val="22"/>
                <w:szCs w:val="22"/>
              </w:rPr>
            </w:pPr>
            <w:r w:rsidRPr="00A07199">
              <w:rPr>
                <w:color w:val="auto"/>
                <w:sz w:val="22"/>
                <w:szCs w:val="22"/>
              </w:rPr>
              <w:t>7</w:t>
            </w:r>
            <w:r w:rsidR="00B91530">
              <w:rPr>
                <w:color w:val="auto"/>
                <w:sz w:val="22"/>
                <w:szCs w:val="22"/>
                <w:lang w:val="en-US"/>
              </w:rPr>
              <w:t>8</w:t>
            </w:r>
            <w:r w:rsidRPr="00A07199">
              <w:rPr>
                <w:color w:val="auto"/>
                <w:sz w:val="22"/>
                <w:szCs w:val="22"/>
              </w:rPr>
              <w:t>,</w:t>
            </w:r>
            <w:r w:rsidR="00B91530">
              <w:rPr>
                <w:color w:val="auto"/>
                <w:sz w:val="22"/>
                <w:szCs w:val="22"/>
                <w:lang w:val="en-US"/>
              </w:rPr>
              <w:t>8</w:t>
            </w:r>
            <w:r w:rsidRPr="00A07199">
              <w:rPr>
                <w:color w:val="auto"/>
                <w:sz w:val="22"/>
                <w:szCs w:val="22"/>
              </w:rPr>
              <w:t>0</w:t>
            </w:r>
          </w:p>
        </w:tc>
        <w:tc>
          <w:tcPr>
            <w:tcW w:w="1275" w:type="dxa"/>
            <w:shd w:val="clear" w:color="auto" w:fill="auto"/>
            <w:noWrap/>
            <w:vAlign w:val="bottom"/>
            <w:hideMark/>
          </w:tcPr>
          <w:p w:rsidRPr="00A07199" w:rsidR="005A0223" w:rsidP="005A0223" w:rsidRDefault="005A0223" w14:paraId="75AA9904" w14:textId="77777777">
            <w:pPr>
              <w:spacing w:after="0"/>
              <w:ind w:firstLine="0"/>
              <w:jc w:val="right"/>
              <w:rPr>
                <w:color w:val="auto"/>
                <w:sz w:val="22"/>
                <w:szCs w:val="22"/>
              </w:rPr>
            </w:pPr>
            <w:r w:rsidRPr="00A07199">
              <w:rPr>
                <w:color w:val="auto"/>
                <w:sz w:val="22"/>
                <w:szCs w:val="22"/>
              </w:rPr>
              <w:t>73</w:t>
            </w:r>
          </w:p>
        </w:tc>
      </w:tr>
      <w:tr w:rsidRPr="00A07199" w:rsidR="005A0223" w:rsidTr="005A0223" w14:paraId="65DA88C9" w14:textId="77777777">
        <w:trPr>
          <w:trHeight w:val="280"/>
        </w:trPr>
        <w:tc>
          <w:tcPr>
            <w:tcW w:w="600" w:type="dxa"/>
            <w:shd w:val="clear" w:color="auto" w:fill="auto"/>
            <w:noWrap/>
            <w:vAlign w:val="bottom"/>
            <w:hideMark/>
          </w:tcPr>
          <w:p w:rsidRPr="00A07199" w:rsidR="005A0223" w:rsidP="005A0223" w:rsidRDefault="005A0223" w14:paraId="6C7245B7" w14:textId="77777777">
            <w:pPr>
              <w:spacing w:after="0"/>
              <w:ind w:firstLine="0"/>
              <w:jc w:val="right"/>
              <w:rPr>
                <w:color w:val="auto"/>
                <w:sz w:val="22"/>
                <w:szCs w:val="22"/>
              </w:rPr>
            </w:pPr>
            <w:r w:rsidRPr="00A07199">
              <w:rPr>
                <w:color w:val="auto"/>
                <w:sz w:val="22"/>
                <w:szCs w:val="22"/>
              </w:rPr>
              <w:t>74</w:t>
            </w:r>
          </w:p>
        </w:tc>
        <w:tc>
          <w:tcPr>
            <w:tcW w:w="2392" w:type="dxa"/>
            <w:shd w:val="clear" w:color="auto" w:fill="auto"/>
            <w:noWrap/>
            <w:vAlign w:val="bottom"/>
            <w:hideMark/>
          </w:tcPr>
          <w:p w:rsidRPr="00A07199" w:rsidR="005A0223" w:rsidP="005A0223" w:rsidRDefault="005A0223" w14:paraId="76E97237" w14:textId="77777777">
            <w:pPr>
              <w:spacing w:after="0"/>
              <w:ind w:firstLine="0"/>
              <w:jc w:val="left"/>
              <w:rPr>
                <w:color w:val="auto"/>
                <w:sz w:val="22"/>
                <w:szCs w:val="22"/>
              </w:rPr>
            </w:pPr>
            <w:r w:rsidRPr="00A07199">
              <w:rPr>
                <w:color w:val="auto"/>
                <w:sz w:val="22"/>
                <w:szCs w:val="22"/>
              </w:rPr>
              <w:t>г. Екатеринбург, ул. Баумана, д. 51; («Организационно-методический центр социальной помощи»)</w:t>
            </w:r>
          </w:p>
        </w:tc>
        <w:tc>
          <w:tcPr>
            <w:tcW w:w="1000" w:type="dxa"/>
            <w:shd w:val="clear" w:color="auto" w:fill="auto"/>
            <w:noWrap/>
            <w:vAlign w:val="bottom"/>
            <w:hideMark/>
          </w:tcPr>
          <w:p w:rsidRPr="00A07199" w:rsidR="005A0223" w:rsidP="005A0223" w:rsidRDefault="005A0223" w14:paraId="74CFA82E" w14:textId="77777777">
            <w:pPr>
              <w:spacing w:after="0"/>
              <w:ind w:firstLine="0"/>
              <w:jc w:val="right"/>
              <w:rPr>
                <w:color w:val="auto"/>
                <w:sz w:val="22"/>
                <w:szCs w:val="22"/>
              </w:rPr>
            </w:pPr>
            <w:r w:rsidRPr="00A07199">
              <w:rPr>
                <w:color w:val="auto"/>
                <w:sz w:val="22"/>
                <w:szCs w:val="22"/>
              </w:rPr>
              <w:t>86,00</w:t>
            </w:r>
          </w:p>
        </w:tc>
        <w:tc>
          <w:tcPr>
            <w:tcW w:w="1000" w:type="dxa"/>
            <w:shd w:val="clear" w:color="auto" w:fill="auto"/>
            <w:noWrap/>
            <w:vAlign w:val="bottom"/>
            <w:hideMark/>
          </w:tcPr>
          <w:p w:rsidRPr="00B91530" w:rsidR="005A0223" w:rsidP="005A0223" w:rsidRDefault="005A0223" w14:paraId="5D73E4D2" w14:textId="2756DA96">
            <w:pPr>
              <w:spacing w:after="0"/>
              <w:ind w:firstLine="0"/>
              <w:jc w:val="right"/>
              <w:rPr>
                <w:color w:val="auto"/>
                <w:sz w:val="22"/>
                <w:szCs w:val="22"/>
                <w:lang w:val="en-US"/>
              </w:rPr>
            </w:pPr>
            <w:r w:rsidRPr="00A07199">
              <w:rPr>
                <w:color w:val="auto"/>
                <w:sz w:val="22"/>
                <w:szCs w:val="22"/>
              </w:rPr>
              <w:t>76,7</w:t>
            </w:r>
            <w:r w:rsidR="00B91530">
              <w:rPr>
                <w:color w:val="auto"/>
                <w:sz w:val="22"/>
                <w:szCs w:val="22"/>
                <w:lang w:val="en-US"/>
              </w:rPr>
              <w:t>0</w:t>
            </w:r>
          </w:p>
        </w:tc>
        <w:tc>
          <w:tcPr>
            <w:tcW w:w="717" w:type="dxa"/>
            <w:shd w:val="clear" w:color="auto" w:fill="auto"/>
            <w:noWrap/>
            <w:vAlign w:val="bottom"/>
            <w:hideMark/>
          </w:tcPr>
          <w:p w:rsidRPr="00A07199" w:rsidR="005A0223" w:rsidP="005A0223" w:rsidRDefault="005A0223" w14:paraId="421E2CB9" w14:textId="2774AADB">
            <w:pPr>
              <w:spacing w:after="0"/>
              <w:ind w:firstLine="0"/>
              <w:jc w:val="right"/>
              <w:rPr>
                <w:color w:val="auto"/>
                <w:sz w:val="22"/>
                <w:szCs w:val="22"/>
              </w:rPr>
            </w:pPr>
            <w:r w:rsidRPr="00A07199">
              <w:rPr>
                <w:color w:val="auto"/>
                <w:sz w:val="22"/>
                <w:szCs w:val="22"/>
              </w:rPr>
              <w:t>1</w:t>
            </w:r>
            <w:r w:rsidR="00B91530">
              <w:rPr>
                <w:color w:val="auto"/>
                <w:sz w:val="22"/>
                <w:szCs w:val="22"/>
                <w:lang w:val="en-US"/>
              </w:rPr>
              <w:t>4</w:t>
            </w:r>
            <w:r w:rsidRPr="00A07199">
              <w:rPr>
                <w:color w:val="auto"/>
                <w:sz w:val="22"/>
                <w:szCs w:val="22"/>
              </w:rPr>
              <w:t>,</w:t>
            </w:r>
            <w:r w:rsidR="00B91530">
              <w:rPr>
                <w:color w:val="auto"/>
                <w:sz w:val="22"/>
                <w:szCs w:val="22"/>
                <w:lang w:val="en-US"/>
              </w:rPr>
              <w:t>6</w:t>
            </w:r>
            <w:r w:rsidRPr="00A07199">
              <w:rPr>
                <w:color w:val="auto"/>
                <w:sz w:val="22"/>
                <w:szCs w:val="22"/>
              </w:rPr>
              <w:t>0</w:t>
            </w:r>
          </w:p>
        </w:tc>
        <w:tc>
          <w:tcPr>
            <w:tcW w:w="827" w:type="dxa"/>
            <w:shd w:val="clear" w:color="auto" w:fill="auto"/>
            <w:noWrap/>
            <w:vAlign w:val="bottom"/>
            <w:hideMark/>
          </w:tcPr>
          <w:p w:rsidRPr="00B91530" w:rsidR="005A0223" w:rsidP="005A0223" w:rsidRDefault="005A0223" w14:paraId="1AA68648" w14:textId="260D24E7">
            <w:pPr>
              <w:spacing w:after="0"/>
              <w:ind w:firstLine="0"/>
              <w:jc w:val="right"/>
              <w:rPr>
                <w:color w:val="auto"/>
                <w:sz w:val="22"/>
                <w:szCs w:val="22"/>
                <w:lang w:val="en-US"/>
              </w:rPr>
            </w:pPr>
            <w:r w:rsidRPr="00A07199">
              <w:rPr>
                <w:color w:val="auto"/>
                <w:sz w:val="22"/>
                <w:szCs w:val="22"/>
              </w:rPr>
              <w:t>9</w:t>
            </w:r>
            <w:r w:rsidR="00B91530">
              <w:rPr>
                <w:color w:val="auto"/>
                <w:sz w:val="22"/>
                <w:szCs w:val="22"/>
                <w:lang w:val="en-US"/>
              </w:rPr>
              <w:t>8</w:t>
            </w:r>
            <w:r w:rsidRPr="00A07199">
              <w:rPr>
                <w:color w:val="auto"/>
                <w:sz w:val="22"/>
                <w:szCs w:val="22"/>
              </w:rPr>
              <w:t>,</w:t>
            </w:r>
            <w:r w:rsidR="00B91530">
              <w:rPr>
                <w:color w:val="auto"/>
                <w:sz w:val="22"/>
                <w:szCs w:val="22"/>
                <w:lang w:val="en-US"/>
              </w:rPr>
              <w:t>40</w:t>
            </w:r>
          </w:p>
        </w:tc>
        <w:tc>
          <w:tcPr>
            <w:tcW w:w="850" w:type="dxa"/>
            <w:shd w:val="clear" w:color="auto" w:fill="auto"/>
            <w:noWrap/>
            <w:vAlign w:val="bottom"/>
            <w:hideMark/>
          </w:tcPr>
          <w:p w:rsidRPr="00B91530" w:rsidR="005A0223" w:rsidP="005A0223" w:rsidRDefault="005A0223" w14:paraId="017A402B" w14:textId="662CBBE2">
            <w:pPr>
              <w:spacing w:after="0"/>
              <w:ind w:firstLine="0"/>
              <w:jc w:val="right"/>
              <w:rPr>
                <w:color w:val="auto"/>
                <w:sz w:val="22"/>
                <w:szCs w:val="22"/>
                <w:lang w:val="en-US"/>
              </w:rPr>
            </w:pPr>
            <w:r w:rsidRPr="00A07199">
              <w:rPr>
                <w:color w:val="auto"/>
                <w:sz w:val="22"/>
                <w:szCs w:val="22"/>
              </w:rPr>
              <w:t>97,</w:t>
            </w:r>
            <w:r w:rsidR="00B91530">
              <w:rPr>
                <w:color w:val="auto"/>
                <w:sz w:val="22"/>
                <w:szCs w:val="22"/>
                <w:lang w:val="en-US"/>
              </w:rPr>
              <w:t>30</w:t>
            </w:r>
          </w:p>
        </w:tc>
        <w:tc>
          <w:tcPr>
            <w:tcW w:w="993" w:type="dxa"/>
            <w:shd w:val="clear" w:color="auto" w:fill="auto"/>
            <w:noWrap/>
            <w:vAlign w:val="bottom"/>
            <w:hideMark/>
          </w:tcPr>
          <w:p w:rsidRPr="00A07199" w:rsidR="005A0223" w:rsidP="005A0223" w:rsidRDefault="005A0223" w14:paraId="49FC5416" w14:textId="77777777">
            <w:pPr>
              <w:spacing w:after="0"/>
              <w:ind w:firstLine="0"/>
              <w:jc w:val="right"/>
              <w:rPr>
                <w:color w:val="auto"/>
                <w:sz w:val="22"/>
                <w:szCs w:val="22"/>
              </w:rPr>
            </w:pPr>
            <w:r w:rsidRPr="00A07199">
              <w:rPr>
                <w:color w:val="auto"/>
                <w:sz w:val="22"/>
                <w:szCs w:val="22"/>
              </w:rPr>
              <w:t>74,60</w:t>
            </w:r>
          </w:p>
        </w:tc>
        <w:tc>
          <w:tcPr>
            <w:tcW w:w="1275" w:type="dxa"/>
            <w:shd w:val="clear" w:color="auto" w:fill="auto"/>
            <w:noWrap/>
            <w:vAlign w:val="bottom"/>
            <w:hideMark/>
          </w:tcPr>
          <w:p w:rsidRPr="00A07199" w:rsidR="005A0223" w:rsidP="005A0223" w:rsidRDefault="005A0223" w14:paraId="7032BF1C" w14:textId="77777777">
            <w:pPr>
              <w:spacing w:after="0"/>
              <w:ind w:firstLine="0"/>
              <w:jc w:val="right"/>
              <w:rPr>
                <w:color w:val="auto"/>
                <w:sz w:val="22"/>
                <w:szCs w:val="22"/>
              </w:rPr>
            </w:pPr>
            <w:r w:rsidRPr="00A07199">
              <w:rPr>
                <w:color w:val="auto"/>
                <w:sz w:val="22"/>
                <w:szCs w:val="22"/>
              </w:rPr>
              <w:t>74</w:t>
            </w:r>
          </w:p>
        </w:tc>
      </w:tr>
      <w:tr w:rsidRPr="00A07199" w:rsidR="005A0223" w:rsidTr="005A0223" w14:paraId="5A3E12A7" w14:textId="77777777">
        <w:trPr>
          <w:trHeight w:val="280"/>
        </w:trPr>
        <w:tc>
          <w:tcPr>
            <w:tcW w:w="600" w:type="dxa"/>
            <w:shd w:val="clear" w:color="auto" w:fill="auto"/>
            <w:noWrap/>
            <w:vAlign w:val="bottom"/>
            <w:hideMark/>
          </w:tcPr>
          <w:p w:rsidRPr="00A07199" w:rsidR="005A0223" w:rsidP="005A0223" w:rsidRDefault="005A0223" w14:paraId="0BBE6B5A" w14:textId="77777777">
            <w:pPr>
              <w:spacing w:after="0"/>
              <w:ind w:firstLine="0"/>
              <w:jc w:val="right"/>
              <w:rPr>
                <w:color w:val="auto"/>
                <w:sz w:val="22"/>
                <w:szCs w:val="22"/>
              </w:rPr>
            </w:pPr>
            <w:r w:rsidRPr="00A07199">
              <w:rPr>
                <w:color w:val="auto"/>
                <w:sz w:val="22"/>
                <w:szCs w:val="22"/>
              </w:rPr>
              <w:t>75</w:t>
            </w:r>
          </w:p>
        </w:tc>
        <w:tc>
          <w:tcPr>
            <w:tcW w:w="2392" w:type="dxa"/>
            <w:shd w:val="clear" w:color="auto" w:fill="auto"/>
            <w:noWrap/>
            <w:vAlign w:val="bottom"/>
            <w:hideMark/>
          </w:tcPr>
          <w:p w:rsidRPr="00A07199" w:rsidR="005A0223" w:rsidP="005A0223" w:rsidRDefault="005A0223" w14:paraId="2329177D" w14:textId="77777777">
            <w:pPr>
              <w:spacing w:after="0"/>
              <w:ind w:firstLine="0"/>
              <w:jc w:val="left"/>
              <w:rPr>
                <w:color w:val="auto"/>
                <w:sz w:val="22"/>
                <w:szCs w:val="22"/>
              </w:rPr>
            </w:pPr>
            <w:proofErr w:type="spellStart"/>
            <w:r w:rsidRPr="00A07199">
              <w:rPr>
                <w:color w:val="auto"/>
                <w:sz w:val="22"/>
                <w:szCs w:val="22"/>
              </w:rPr>
              <w:t>р.п</w:t>
            </w:r>
            <w:proofErr w:type="spellEnd"/>
            <w:r w:rsidRPr="00A07199">
              <w:rPr>
                <w:color w:val="auto"/>
                <w:sz w:val="22"/>
                <w:szCs w:val="22"/>
              </w:rPr>
              <w:t>. Шаля, ул. Кирова, д. 37; ф/а: с. Сылва, ул. Ленина, д. 14 («Комплексный центр социального обслуживания населения Шалинского района»)</w:t>
            </w:r>
          </w:p>
        </w:tc>
        <w:tc>
          <w:tcPr>
            <w:tcW w:w="1000" w:type="dxa"/>
            <w:shd w:val="clear" w:color="auto" w:fill="auto"/>
            <w:noWrap/>
            <w:vAlign w:val="bottom"/>
            <w:hideMark/>
          </w:tcPr>
          <w:p w:rsidRPr="00A07199" w:rsidR="005A0223" w:rsidP="005A0223" w:rsidRDefault="005A0223" w14:paraId="7A76EE4C" w14:textId="2F085725">
            <w:pPr>
              <w:spacing w:after="0"/>
              <w:ind w:firstLine="0"/>
              <w:jc w:val="right"/>
              <w:rPr>
                <w:color w:val="auto"/>
                <w:sz w:val="22"/>
                <w:szCs w:val="22"/>
              </w:rPr>
            </w:pPr>
            <w:r w:rsidRPr="00A07199">
              <w:rPr>
                <w:color w:val="auto"/>
                <w:sz w:val="22"/>
                <w:szCs w:val="22"/>
              </w:rPr>
              <w:t>96,</w:t>
            </w:r>
            <w:r w:rsidR="00B91530">
              <w:rPr>
                <w:color w:val="auto"/>
                <w:sz w:val="22"/>
                <w:szCs w:val="22"/>
                <w:lang w:val="en-US"/>
              </w:rPr>
              <w:t>1</w:t>
            </w:r>
            <w:r w:rsidRPr="00A07199">
              <w:rPr>
                <w:color w:val="auto"/>
                <w:sz w:val="22"/>
                <w:szCs w:val="22"/>
              </w:rPr>
              <w:t>0</w:t>
            </w:r>
          </w:p>
        </w:tc>
        <w:tc>
          <w:tcPr>
            <w:tcW w:w="1000" w:type="dxa"/>
            <w:shd w:val="clear" w:color="auto" w:fill="auto"/>
            <w:noWrap/>
            <w:vAlign w:val="bottom"/>
            <w:hideMark/>
          </w:tcPr>
          <w:p w:rsidRPr="00B91530" w:rsidR="005A0223" w:rsidP="005A0223" w:rsidRDefault="005A0223" w14:paraId="3FA0DC49" w14:textId="5F250D81">
            <w:pPr>
              <w:spacing w:after="0"/>
              <w:ind w:firstLine="0"/>
              <w:jc w:val="right"/>
              <w:rPr>
                <w:color w:val="auto"/>
                <w:sz w:val="22"/>
                <w:szCs w:val="22"/>
                <w:lang w:val="en-US"/>
              </w:rPr>
            </w:pPr>
            <w:r w:rsidRPr="00A07199">
              <w:rPr>
                <w:color w:val="auto"/>
                <w:sz w:val="22"/>
                <w:szCs w:val="22"/>
              </w:rPr>
              <w:t>43,</w:t>
            </w:r>
            <w:r w:rsidR="00B91530">
              <w:rPr>
                <w:color w:val="auto"/>
                <w:sz w:val="22"/>
                <w:szCs w:val="22"/>
                <w:lang w:val="en-US"/>
              </w:rPr>
              <w:t>00</w:t>
            </w:r>
          </w:p>
        </w:tc>
        <w:tc>
          <w:tcPr>
            <w:tcW w:w="717" w:type="dxa"/>
            <w:shd w:val="clear" w:color="auto" w:fill="auto"/>
            <w:noWrap/>
            <w:vAlign w:val="bottom"/>
            <w:hideMark/>
          </w:tcPr>
          <w:p w:rsidRPr="00A07199" w:rsidR="005A0223" w:rsidP="005A0223" w:rsidRDefault="005A0223" w14:paraId="192FADF8" w14:textId="0B93A7D6">
            <w:pPr>
              <w:spacing w:after="0"/>
              <w:ind w:firstLine="0"/>
              <w:jc w:val="right"/>
              <w:rPr>
                <w:color w:val="auto"/>
                <w:sz w:val="22"/>
                <w:szCs w:val="22"/>
              </w:rPr>
            </w:pPr>
            <w:r w:rsidRPr="00A07199">
              <w:rPr>
                <w:color w:val="auto"/>
                <w:sz w:val="22"/>
                <w:szCs w:val="22"/>
              </w:rPr>
              <w:t>3</w:t>
            </w:r>
            <w:r w:rsidR="00B91530">
              <w:rPr>
                <w:color w:val="auto"/>
                <w:sz w:val="22"/>
                <w:szCs w:val="22"/>
                <w:lang w:val="en-US"/>
              </w:rPr>
              <w:t>0</w:t>
            </w:r>
            <w:r w:rsidRPr="00A07199">
              <w:rPr>
                <w:color w:val="auto"/>
                <w:sz w:val="22"/>
                <w:szCs w:val="22"/>
              </w:rPr>
              <w:t>,</w:t>
            </w:r>
            <w:r w:rsidR="00B91530">
              <w:rPr>
                <w:color w:val="auto"/>
                <w:sz w:val="22"/>
                <w:szCs w:val="22"/>
                <w:lang w:val="en-US"/>
              </w:rPr>
              <w:t>5</w:t>
            </w:r>
            <w:r w:rsidRPr="00A07199">
              <w:rPr>
                <w:color w:val="auto"/>
                <w:sz w:val="22"/>
                <w:szCs w:val="22"/>
              </w:rPr>
              <w:t>0</w:t>
            </w:r>
          </w:p>
        </w:tc>
        <w:tc>
          <w:tcPr>
            <w:tcW w:w="827" w:type="dxa"/>
            <w:shd w:val="clear" w:color="auto" w:fill="auto"/>
            <w:noWrap/>
            <w:vAlign w:val="bottom"/>
            <w:hideMark/>
          </w:tcPr>
          <w:p w:rsidRPr="00A07199" w:rsidR="005A0223" w:rsidP="005A0223" w:rsidRDefault="005A0223" w14:paraId="5531C794" w14:textId="50FE0F75">
            <w:pPr>
              <w:spacing w:after="0"/>
              <w:ind w:firstLine="0"/>
              <w:jc w:val="right"/>
              <w:rPr>
                <w:color w:val="auto"/>
                <w:sz w:val="22"/>
                <w:szCs w:val="22"/>
              </w:rPr>
            </w:pPr>
            <w:r w:rsidRPr="00A07199">
              <w:rPr>
                <w:color w:val="auto"/>
                <w:sz w:val="22"/>
                <w:szCs w:val="22"/>
              </w:rPr>
              <w:t>97,</w:t>
            </w:r>
            <w:r w:rsidR="00B91530">
              <w:rPr>
                <w:color w:val="auto"/>
                <w:sz w:val="22"/>
                <w:szCs w:val="22"/>
                <w:lang w:val="en-US"/>
              </w:rPr>
              <w:t>4</w:t>
            </w:r>
            <w:r w:rsidRPr="00A07199">
              <w:rPr>
                <w:color w:val="auto"/>
                <w:sz w:val="22"/>
                <w:szCs w:val="22"/>
              </w:rPr>
              <w:t>0</w:t>
            </w:r>
          </w:p>
        </w:tc>
        <w:tc>
          <w:tcPr>
            <w:tcW w:w="850" w:type="dxa"/>
            <w:shd w:val="clear" w:color="auto" w:fill="auto"/>
            <w:noWrap/>
            <w:vAlign w:val="bottom"/>
            <w:hideMark/>
          </w:tcPr>
          <w:p w:rsidRPr="00B91530" w:rsidR="005A0223" w:rsidP="005A0223" w:rsidRDefault="005A0223" w14:paraId="71C2535A" w14:textId="61A5E4AD">
            <w:pPr>
              <w:spacing w:after="0"/>
              <w:ind w:firstLine="0"/>
              <w:jc w:val="right"/>
              <w:rPr>
                <w:color w:val="auto"/>
                <w:sz w:val="22"/>
                <w:szCs w:val="22"/>
                <w:lang w:val="en-US"/>
              </w:rPr>
            </w:pPr>
            <w:r w:rsidRPr="00A07199">
              <w:rPr>
                <w:color w:val="auto"/>
                <w:sz w:val="22"/>
                <w:szCs w:val="22"/>
              </w:rPr>
              <w:t>92,</w:t>
            </w:r>
            <w:r w:rsidR="00B91530">
              <w:rPr>
                <w:color w:val="auto"/>
                <w:sz w:val="22"/>
                <w:szCs w:val="22"/>
                <w:lang w:val="en-US"/>
              </w:rPr>
              <w:t>80</w:t>
            </w:r>
          </w:p>
        </w:tc>
        <w:tc>
          <w:tcPr>
            <w:tcW w:w="993" w:type="dxa"/>
            <w:shd w:val="clear" w:color="auto" w:fill="auto"/>
            <w:noWrap/>
            <w:vAlign w:val="bottom"/>
            <w:hideMark/>
          </w:tcPr>
          <w:p w:rsidRPr="00B91530" w:rsidR="005A0223" w:rsidP="005A0223" w:rsidRDefault="005A0223" w14:paraId="470494B0" w14:textId="7F6EF6EF">
            <w:pPr>
              <w:spacing w:after="0"/>
              <w:ind w:firstLine="0"/>
              <w:jc w:val="right"/>
              <w:rPr>
                <w:color w:val="auto"/>
                <w:sz w:val="22"/>
                <w:szCs w:val="22"/>
                <w:lang w:val="en-US"/>
              </w:rPr>
            </w:pPr>
            <w:r w:rsidRPr="00A07199">
              <w:rPr>
                <w:color w:val="auto"/>
                <w:sz w:val="22"/>
                <w:szCs w:val="22"/>
              </w:rPr>
              <w:t>7</w:t>
            </w:r>
            <w:r w:rsidR="00B91530">
              <w:rPr>
                <w:color w:val="auto"/>
                <w:sz w:val="22"/>
                <w:szCs w:val="22"/>
                <w:lang w:val="en-US"/>
              </w:rPr>
              <w:t>1</w:t>
            </w:r>
            <w:r w:rsidRPr="00A07199">
              <w:rPr>
                <w:color w:val="auto"/>
                <w:sz w:val="22"/>
                <w:szCs w:val="22"/>
              </w:rPr>
              <w:t>,</w:t>
            </w:r>
            <w:r w:rsidR="00B91530">
              <w:rPr>
                <w:color w:val="auto"/>
                <w:sz w:val="22"/>
                <w:szCs w:val="22"/>
                <w:lang w:val="en-US"/>
              </w:rPr>
              <w:t>96</w:t>
            </w:r>
          </w:p>
        </w:tc>
        <w:tc>
          <w:tcPr>
            <w:tcW w:w="1275" w:type="dxa"/>
            <w:shd w:val="clear" w:color="auto" w:fill="auto"/>
            <w:noWrap/>
            <w:vAlign w:val="bottom"/>
            <w:hideMark/>
          </w:tcPr>
          <w:p w:rsidRPr="00A07199" w:rsidR="005A0223" w:rsidP="005A0223" w:rsidRDefault="005A0223" w14:paraId="15C8FA7C" w14:textId="77777777">
            <w:pPr>
              <w:spacing w:after="0"/>
              <w:ind w:firstLine="0"/>
              <w:jc w:val="right"/>
              <w:rPr>
                <w:color w:val="auto"/>
                <w:sz w:val="22"/>
                <w:szCs w:val="22"/>
              </w:rPr>
            </w:pPr>
            <w:r w:rsidRPr="00A07199">
              <w:rPr>
                <w:color w:val="auto"/>
                <w:sz w:val="22"/>
                <w:szCs w:val="22"/>
              </w:rPr>
              <w:t>75</w:t>
            </w:r>
          </w:p>
        </w:tc>
      </w:tr>
      <w:tr w:rsidRPr="00A07199" w:rsidR="005A0223" w:rsidTr="005A0223" w14:paraId="48C9DC27" w14:textId="77777777">
        <w:trPr>
          <w:trHeight w:val="280"/>
        </w:trPr>
        <w:tc>
          <w:tcPr>
            <w:tcW w:w="600" w:type="dxa"/>
            <w:shd w:val="clear" w:color="auto" w:fill="auto"/>
            <w:noWrap/>
            <w:vAlign w:val="bottom"/>
            <w:hideMark/>
          </w:tcPr>
          <w:p w:rsidRPr="00A07199" w:rsidR="005A0223" w:rsidP="005A0223" w:rsidRDefault="005A0223" w14:paraId="1A5E85EF" w14:textId="77777777">
            <w:pPr>
              <w:spacing w:after="0"/>
              <w:ind w:firstLine="0"/>
              <w:jc w:val="right"/>
              <w:rPr>
                <w:color w:val="auto"/>
                <w:sz w:val="22"/>
                <w:szCs w:val="22"/>
              </w:rPr>
            </w:pPr>
            <w:r w:rsidRPr="00A07199">
              <w:rPr>
                <w:color w:val="auto"/>
                <w:sz w:val="22"/>
                <w:szCs w:val="22"/>
              </w:rPr>
              <w:t>76</w:t>
            </w:r>
          </w:p>
        </w:tc>
        <w:tc>
          <w:tcPr>
            <w:tcW w:w="2392" w:type="dxa"/>
            <w:shd w:val="clear" w:color="auto" w:fill="auto"/>
            <w:noWrap/>
            <w:vAlign w:val="bottom"/>
            <w:hideMark/>
          </w:tcPr>
          <w:p w:rsidRPr="00A07199" w:rsidR="005A0223" w:rsidP="005A0223" w:rsidRDefault="005A0223" w14:paraId="3744DF91" w14:textId="77777777">
            <w:pPr>
              <w:spacing w:after="0"/>
              <w:ind w:firstLine="0"/>
              <w:jc w:val="left"/>
              <w:rPr>
                <w:color w:val="auto"/>
                <w:sz w:val="22"/>
                <w:szCs w:val="22"/>
              </w:rPr>
            </w:pPr>
            <w:r w:rsidRPr="00A07199">
              <w:rPr>
                <w:color w:val="auto"/>
                <w:sz w:val="22"/>
                <w:szCs w:val="22"/>
              </w:rPr>
              <w:t>г. Екатеринбург, ул. Лермонтова, д. 17 («Всероссийское ордена Трудового Красного Знамени общество слепых»)</w:t>
            </w:r>
          </w:p>
        </w:tc>
        <w:tc>
          <w:tcPr>
            <w:tcW w:w="1000" w:type="dxa"/>
            <w:shd w:val="clear" w:color="auto" w:fill="auto"/>
            <w:noWrap/>
            <w:vAlign w:val="bottom"/>
            <w:hideMark/>
          </w:tcPr>
          <w:p w:rsidRPr="00A07199" w:rsidR="005A0223" w:rsidP="005A0223" w:rsidRDefault="005A0223" w14:paraId="68418AED" w14:textId="32A75CD5">
            <w:pPr>
              <w:spacing w:after="0"/>
              <w:ind w:firstLine="0"/>
              <w:jc w:val="right"/>
              <w:rPr>
                <w:color w:val="auto"/>
                <w:sz w:val="22"/>
                <w:szCs w:val="22"/>
              </w:rPr>
            </w:pPr>
            <w:r w:rsidRPr="00A07199">
              <w:rPr>
                <w:color w:val="auto"/>
                <w:sz w:val="22"/>
                <w:szCs w:val="22"/>
              </w:rPr>
              <w:t>5</w:t>
            </w:r>
            <w:r w:rsidR="00B91530">
              <w:rPr>
                <w:color w:val="auto"/>
                <w:sz w:val="22"/>
                <w:szCs w:val="22"/>
                <w:lang w:val="en-US"/>
              </w:rPr>
              <w:t>8</w:t>
            </w:r>
            <w:r w:rsidRPr="00A07199">
              <w:rPr>
                <w:color w:val="auto"/>
                <w:sz w:val="22"/>
                <w:szCs w:val="22"/>
              </w:rPr>
              <w:t>,</w:t>
            </w:r>
            <w:r w:rsidR="00B91530">
              <w:rPr>
                <w:color w:val="auto"/>
                <w:sz w:val="22"/>
                <w:szCs w:val="22"/>
                <w:lang w:val="en-US"/>
              </w:rPr>
              <w:t>6</w:t>
            </w:r>
            <w:r w:rsidRPr="00A07199">
              <w:rPr>
                <w:color w:val="auto"/>
                <w:sz w:val="22"/>
                <w:szCs w:val="22"/>
              </w:rPr>
              <w:t>0</w:t>
            </w:r>
          </w:p>
        </w:tc>
        <w:tc>
          <w:tcPr>
            <w:tcW w:w="1000" w:type="dxa"/>
            <w:shd w:val="clear" w:color="auto" w:fill="auto"/>
            <w:noWrap/>
            <w:vAlign w:val="bottom"/>
            <w:hideMark/>
          </w:tcPr>
          <w:p w:rsidRPr="00A07199" w:rsidR="005A0223" w:rsidP="005A0223" w:rsidRDefault="005A0223" w14:paraId="357B8A5A" w14:textId="77777777">
            <w:pPr>
              <w:spacing w:after="0"/>
              <w:ind w:firstLine="0"/>
              <w:jc w:val="right"/>
              <w:rPr>
                <w:color w:val="auto"/>
                <w:sz w:val="22"/>
                <w:szCs w:val="22"/>
              </w:rPr>
            </w:pPr>
            <w:r w:rsidRPr="00A07199">
              <w:rPr>
                <w:color w:val="auto"/>
                <w:sz w:val="22"/>
                <w:szCs w:val="22"/>
              </w:rPr>
              <w:t>55,00</w:t>
            </w:r>
          </w:p>
        </w:tc>
        <w:tc>
          <w:tcPr>
            <w:tcW w:w="717" w:type="dxa"/>
            <w:shd w:val="clear" w:color="auto" w:fill="auto"/>
            <w:noWrap/>
            <w:vAlign w:val="bottom"/>
            <w:hideMark/>
          </w:tcPr>
          <w:p w:rsidRPr="00A07199" w:rsidR="005A0223" w:rsidP="005A0223" w:rsidRDefault="005A0223" w14:paraId="5F7779E2" w14:textId="38260ABF">
            <w:pPr>
              <w:spacing w:after="0"/>
              <w:ind w:firstLine="0"/>
              <w:jc w:val="right"/>
              <w:rPr>
                <w:color w:val="auto"/>
                <w:sz w:val="22"/>
                <w:szCs w:val="22"/>
              </w:rPr>
            </w:pPr>
            <w:r w:rsidRPr="00A07199">
              <w:rPr>
                <w:color w:val="auto"/>
                <w:sz w:val="22"/>
                <w:szCs w:val="22"/>
              </w:rPr>
              <w:t>5</w:t>
            </w:r>
            <w:r w:rsidR="00B91530">
              <w:rPr>
                <w:color w:val="auto"/>
                <w:sz w:val="22"/>
                <w:szCs w:val="22"/>
                <w:lang w:val="en-US"/>
              </w:rPr>
              <w:t>7</w:t>
            </w:r>
            <w:r w:rsidRPr="00A07199">
              <w:rPr>
                <w:color w:val="auto"/>
                <w:sz w:val="22"/>
                <w:szCs w:val="22"/>
              </w:rPr>
              <w:t>,</w:t>
            </w:r>
            <w:r w:rsidR="00B91530">
              <w:rPr>
                <w:color w:val="auto"/>
                <w:sz w:val="22"/>
                <w:szCs w:val="22"/>
                <w:lang w:val="en-US"/>
              </w:rPr>
              <w:t>7</w:t>
            </w:r>
            <w:r w:rsidRPr="00A07199">
              <w:rPr>
                <w:color w:val="auto"/>
                <w:sz w:val="22"/>
                <w:szCs w:val="22"/>
              </w:rPr>
              <w:t>0</w:t>
            </w:r>
          </w:p>
        </w:tc>
        <w:tc>
          <w:tcPr>
            <w:tcW w:w="827" w:type="dxa"/>
            <w:shd w:val="clear" w:color="auto" w:fill="auto"/>
            <w:noWrap/>
            <w:vAlign w:val="bottom"/>
            <w:hideMark/>
          </w:tcPr>
          <w:p w:rsidRPr="00A07199" w:rsidR="005A0223" w:rsidP="005A0223" w:rsidRDefault="005A0223" w14:paraId="058BAF1E" w14:textId="77777777">
            <w:pPr>
              <w:spacing w:after="0"/>
              <w:ind w:firstLine="0"/>
              <w:jc w:val="right"/>
              <w:rPr>
                <w:color w:val="auto"/>
                <w:sz w:val="22"/>
                <w:szCs w:val="22"/>
              </w:rPr>
            </w:pPr>
            <w:r w:rsidRPr="00A07199">
              <w:rPr>
                <w:color w:val="auto"/>
                <w:sz w:val="22"/>
                <w:szCs w:val="22"/>
              </w:rPr>
              <w:t>80,00</w:t>
            </w:r>
          </w:p>
        </w:tc>
        <w:tc>
          <w:tcPr>
            <w:tcW w:w="850" w:type="dxa"/>
            <w:shd w:val="clear" w:color="auto" w:fill="auto"/>
            <w:noWrap/>
            <w:vAlign w:val="bottom"/>
            <w:hideMark/>
          </w:tcPr>
          <w:p w:rsidRPr="00A07199" w:rsidR="005A0223" w:rsidP="005A0223" w:rsidRDefault="005A0223" w14:paraId="5AC9C779" w14:textId="77777777">
            <w:pPr>
              <w:spacing w:after="0"/>
              <w:ind w:firstLine="0"/>
              <w:jc w:val="right"/>
              <w:rPr>
                <w:color w:val="auto"/>
                <w:sz w:val="22"/>
                <w:szCs w:val="22"/>
              </w:rPr>
            </w:pPr>
            <w:r w:rsidRPr="00A07199">
              <w:rPr>
                <w:color w:val="auto"/>
                <w:sz w:val="22"/>
                <w:szCs w:val="22"/>
              </w:rPr>
              <w:t>90,00</w:t>
            </w:r>
          </w:p>
        </w:tc>
        <w:tc>
          <w:tcPr>
            <w:tcW w:w="993" w:type="dxa"/>
            <w:shd w:val="clear" w:color="auto" w:fill="auto"/>
            <w:noWrap/>
            <w:vAlign w:val="bottom"/>
            <w:hideMark/>
          </w:tcPr>
          <w:p w:rsidRPr="00B91530" w:rsidR="005A0223" w:rsidP="005A0223" w:rsidRDefault="005A0223" w14:paraId="09F641EE" w14:textId="10C170D7">
            <w:pPr>
              <w:spacing w:after="0"/>
              <w:ind w:firstLine="0"/>
              <w:jc w:val="right"/>
              <w:rPr>
                <w:color w:val="auto"/>
                <w:sz w:val="22"/>
                <w:szCs w:val="22"/>
                <w:lang w:val="en-US"/>
              </w:rPr>
            </w:pPr>
            <w:r w:rsidRPr="00A07199">
              <w:rPr>
                <w:color w:val="auto"/>
                <w:sz w:val="22"/>
                <w:szCs w:val="22"/>
              </w:rPr>
              <w:t>68,</w:t>
            </w:r>
            <w:r w:rsidR="00B91530">
              <w:rPr>
                <w:color w:val="auto"/>
                <w:sz w:val="22"/>
                <w:szCs w:val="22"/>
                <w:lang w:val="en-US"/>
              </w:rPr>
              <w:t>26</w:t>
            </w:r>
          </w:p>
        </w:tc>
        <w:tc>
          <w:tcPr>
            <w:tcW w:w="1275" w:type="dxa"/>
            <w:shd w:val="clear" w:color="auto" w:fill="auto"/>
            <w:noWrap/>
            <w:vAlign w:val="bottom"/>
            <w:hideMark/>
          </w:tcPr>
          <w:p w:rsidRPr="00A07199" w:rsidR="005A0223" w:rsidP="005A0223" w:rsidRDefault="005A0223" w14:paraId="474BFA30" w14:textId="77777777">
            <w:pPr>
              <w:spacing w:after="0"/>
              <w:ind w:firstLine="0"/>
              <w:jc w:val="right"/>
              <w:rPr>
                <w:color w:val="auto"/>
                <w:sz w:val="22"/>
                <w:szCs w:val="22"/>
              </w:rPr>
            </w:pPr>
            <w:r w:rsidRPr="00A07199">
              <w:rPr>
                <w:color w:val="auto"/>
                <w:sz w:val="22"/>
                <w:szCs w:val="22"/>
              </w:rPr>
              <w:t>76</w:t>
            </w:r>
          </w:p>
        </w:tc>
      </w:tr>
      <w:tr w:rsidRPr="00A07199" w:rsidR="005A0223" w:rsidTr="005A0223" w14:paraId="435EFC15" w14:textId="77777777">
        <w:trPr>
          <w:trHeight w:val="280"/>
        </w:trPr>
        <w:tc>
          <w:tcPr>
            <w:tcW w:w="600" w:type="dxa"/>
            <w:shd w:val="clear" w:color="auto" w:fill="auto"/>
            <w:noWrap/>
            <w:vAlign w:val="bottom"/>
            <w:hideMark/>
          </w:tcPr>
          <w:p w:rsidRPr="00A07199" w:rsidR="005A0223" w:rsidP="005A0223" w:rsidRDefault="005A0223" w14:paraId="030FA069" w14:textId="77777777">
            <w:pPr>
              <w:spacing w:after="0"/>
              <w:ind w:firstLine="0"/>
              <w:jc w:val="right"/>
              <w:rPr>
                <w:color w:val="auto"/>
                <w:sz w:val="22"/>
                <w:szCs w:val="22"/>
              </w:rPr>
            </w:pPr>
            <w:r w:rsidRPr="00A07199">
              <w:rPr>
                <w:color w:val="auto"/>
                <w:sz w:val="22"/>
                <w:szCs w:val="22"/>
              </w:rPr>
              <w:t>77</w:t>
            </w:r>
          </w:p>
        </w:tc>
        <w:tc>
          <w:tcPr>
            <w:tcW w:w="2392" w:type="dxa"/>
            <w:shd w:val="clear" w:color="auto" w:fill="auto"/>
            <w:noWrap/>
            <w:vAlign w:val="bottom"/>
            <w:hideMark/>
          </w:tcPr>
          <w:p w:rsidRPr="00A07199" w:rsidR="005A0223" w:rsidP="005A0223" w:rsidRDefault="005A0223" w14:paraId="09898043" w14:textId="77777777">
            <w:pPr>
              <w:spacing w:after="0"/>
              <w:ind w:firstLine="0"/>
              <w:jc w:val="left"/>
              <w:rPr>
                <w:color w:val="auto"/>
                <w:sz w:val="22"/>
                <w:szCs w:val="22"/>
              </w:rPr>
            </w:pPr>
            <w:r w:rsidRPr="00A07199">
              <w:rPr>
                <w:color w:val="auto"/>
                <w:sz w:val="22"/>
                <w:szCs w:val="22"/>
              </w:rPr>
              <w:t xml:space="preserve">г. Нижний Тагил, ул. </w:t>
            </w:r>
            <w:proofErr w:type="spellStart"/>
            <w:r w:rsidRPr="00A07199">
              <w:rPr>
                <w:color w:val="auto"/>
                <w:sz w:val="22"/>
                <w:szCs w:val="22"/>
              </w:rPr>
              <w:t>Максарева</w:t>
            </w:r>
            <w:proofErr w:type="spellEnd"/>
            <w:r w:rsidRPr="00A07199">
              <w:rPr>
                <w:color w:val="auto"/>
                <w:sz w:val="22"/>
                <w:szCs w:val="22"/>
              </w:rPr>
              <w:t xml:space="preserve">, д. 11; («Центр социальной помощи семье и детям </w:t>
            </w:r>
            <w:r w:rsidRPr="00A07199">
              <w:rPr>
                <w:color w:val="auto"/>
                <w:sz w:val="22"/>
                <w:szCs w:val="22"/>
              </w:rPr>
              <w:lastRenderedPageBreak/>
              <w:t>города Нижний Тагил»)</w:t>
            </w:r>
          </w:p>
        </w:tc>
        <w:tc>
          <w:tcPr>
            <w:tcW w:w="1000" w:type="dxa"/>
            <w:shd w:val="clear" w:color="auto" w:fill="auto"/>
            <w:noWrap/>
            <w:vAlign w:val="bottom"/>
            <w:hideMark/>
          </w:tcPr>
          <w:p w:rsidRPr="00A07199" w:rsidR="005A0223" w:rsidP="005A0223" w:rsidRDefault="005A0223" w14:paraId="7B0A52F2" w14:textId="11BDC378">
            <w:pPr>
              <w:spacing w:after="0"/>
              <w:ind w:firstLine="0"/>
              <w:jc w:val="right"/>
              <w:rPr>
                <w:color w:val="auto"/>
                <w:sz w:val="22"/>
                <w:szCs w:val="22"/>
              </w:rPr>
            </w:pPr>
            <w:r w:rsidRPr="00A07199">
              <w:rPr>
                <w:color w:val="auto"/>
                <w:sz w:val="22"/>
                <w:szCs w:val="22"/>
              </w:rPr>
              <w:lastRenderedPageBreak/>
              <w:t>7</w:t>
            </w:r>
            <w:r w:rsidR="00B91530">
              <w:rPr>
                <w:color w:val="auto"/>
                <w:sz w:val="22"/>
                <w:szCs w:val="22"/>
                <w:lang w:val="en-US"/>
              </w:rPr>
              <w:t>6</w:t>
            </w:r>
            <w:r w:rsidRPr="00A07199">
              <w:rPr>
                <w:color w:val="auto"/>
                <w:sz w:val="22"/>
                <w:szCs w:val="22"/>
              </w:rPr>
              <w:t>,</w:t>
            </w:r>
            <w:r w:rsidR="00B91530">
              <w:rPr>
                <w:color w:val="auto"/>
                <w:sz w:val="22"/>
                <w:szCs w:val="22"/>
                <w:lang w:val="en-US"/>
              </w:rPr>
              <w:t>4</w:t>
            </w:r>
            <w:r w:rsidRPr="00A07199">
              <w:rPr>
                <w:color w:val="auto"/>
                <w:sz w:val="22"/>
                <w:szCs w:val="22"/>
              </w:rPr>
              <w:t>0</w:t>
            </w:r>
          </w:p>
        </w:tc>
        <w:tc>
          <w:tcPr>
            <w:tcW w:w="1000" w:type="dxa"/>
            <w:shd w:val="clear" w:color="auto" w:fill="auto"/>
            <w:noWrap/>
            <w:vAlign w:val="bottom"/>
            <w:hideMark/>
          </w:tcPr>
          <w:p w:rsidRPr="00A07199" w:rsidR="005A0223" w:rsidP="005A0223" w:rsidRDefault="005A0223" w14:paraId="561CFF1F" w14:textId="77777777">
            <w:pPr>
              <w:spacing w:after="0"/>
              <w:ind w:firstLine="0"/>
              <w:jc w:val="right"/>
              <w:rPr>
                <w:color w:val="auto"/>
                <w:sz w:val="22"/>
                <w:szCs w:val="22"/>
              </w:rPr>
            </w:pPr>
            <w:r w:rsidRPr="00A07199">
              <w:rPr>
                <w:color w:val="auto"/>
                <w:sz w:val="22"/>
                <w:szCs w:val="22"/>
              </w:rPr>
              <w:t>60,00</w:t>
            </w:r>
          </w:p>
        </w:tc>
        <w:tc>
          <w:tcPr>
            <w:tcW w:w="717" w:type="dxa"/>
            <w:shd w:val="clear" w:color="auto" w:fill="auto"/>
            <w:noWrap/>
            <w:vAlign w:val="bottom"/>
            <w:hideMark/>
          </w:tcPr>
          <w:p w:rsidRPr="00A07199" w:rsidR="005A0223" w:rsidP="005A0223" w:rsidRDefault="005A0223" w14:paraId="31742480" w14:textId="77777777">
            <w:pPr>
              <w:spacing w:after="0"/>
              <w:ind w:firstLine="0"/>
              <w:jc w:val="right"/>
              <w:rPr>
                <w:color w:val="auto"/>
                <w:sz w:val="22"/>
                <w:szCs w:val="22"/>
              </w:rPr>
            </w:pPr>
            <w:r w:rsidRPr="00A07199">
              <w:rPr>
                <w:color w:val="auto"/>
                <w:sz w:val="22"/>
                <w:szCs w:val="22"/>
              </w:rPr>
              <w:t>72,00</w:t>
            </w:r>
          </w:p>
        </w:tc>
        <w:tc>
          <w:tcPr>
            <w:tcW w:w="827" w:type="dxa"/>
            <w:shd w:val="clear" w:color="auto" w:fill="auto"/>
            <w:noWrap/>
            <w:vAlign w:val="bottom"/>
            <w:hideMark/>
          </w:tcPr>
          <w:p w:rsidRPr="00A07199" w:rsidR="005A0223" w:rsidP="005A0223" w:rsidRDefault="005A0223" w14:paraId="4FA90CFA" w14:textId="77777777">
            <w:pPr>
              <w:spacing w:after="0"/>
              <w:ind w:firstLine="0"/>
              <w:jc w:val="right"/>
              <w:rPr>
                <w:color w:val="auto"/>
                <w:sz w:val="22"/>
                <w:szCs w:val="22"/>
              </w:rPr>
            </w:pPr>
            <w:r w:rsidRPr="00A07199">
              <w:rPr>
                <w:color w:val="auto"/>
                <w:sz w:val="22"/>
                <w:szCs w:val="22"/>
              </w:rPr>
              <w:t>60,00</w:t>
            </w:r>
          </w:p>
        </w:tc>
        <w:tc>
          <w:tcPr>
            <w:tcW w:w="850" w:type="dxa"/>
            <w:shd w:val="clear" w:color="auto" w:fill="auto"/>
            <w:noWrap/>
            <w:vAlign w:val="bottom"/>
            <w:hideMark/>
          </w:tcPr>
          <w:p w:rsidRPr="00A07199" w:rsidR="005A0223" w:rsidP="005A0223" w:rsidRDefault="005A0223" w14:paraId="2363C1CB" w14:textId="77777777">
            <w:pPr>
              <w:spacing w:after="0"/>
              <w:ind w:firstLine="0"/>
              <w:jc w:val="right"/>
              <w:rPr>
                <w:color w:val="auto"/>
                <w:sz w:val="22"/>
                <w:szCs w:val="22"/>
              </w:rPr>
            </w:pPr>
            <w:r w:rsidRPr="00A07199">
              <w:rPr>
                <w:color w:val="auto"/>
                <w:sz w:val="22"/>
                <w:szCs w:val="22"/>
              </w:rPr>
              <w:t>62,50</w:t>
            </w:r>
          </w:p>
        </w:tc>
        <w:tc>
          <w:tcPr>
            <w:tcW w:w="993" w:type="dxa"/>
            <w:shd w:val="clear" w:color="auto" w:fill="auto"/>
            <w:noWrap/>
            <w:vAlign w:val="bottom"/>
            <w:hideMark/>
          </w:tcPr>
          <w:p w:rsidRPr="00B91530" w:rsidR="005A0223" w:rsidP="005A0223" w:rsidRDefault="005A0223" w14:paraId="450E3C99" w14:textId="7119F619">
            <w:pPr>
              <w:spacing w:after="0"/>
              <w:ind w:firstLine="0"/>
              <w:jc w:val="right"/>
              <w:rPr>
                <w:color w:val="auto"/>
                <w:sz w:val="22"/>
                <w:szCs w:val="22"/>
                <w:lang w:val="en-US"/>
              </w:rPr>
            </w:pPr>
            <w:r w:rsidRPr="00A07199">
              <w:rPr>
                <w:color w:val="auto"/>
                <w:sz w:val="22"/>
                <w:szCs w:val="22"/>
              </w:rPr>
              <w:t>66,</w:t>
            </w:r>
            <w:r w:rsidR="00B91530">
              <w:rPr>
                <w:color w:val="auto"/>
                <w:sz w:val="22"/>
                <w:szCs w:val="22"/>
                <w:lang w:val="en-US"/>
              </w:rPr>
              <w:t>18</w:t>
            </w:r>
          </w:p>
        </w:tc>
        <w:tc>
          <w:tcPr>
            <w:tcW w:w="1275" w:type="dxa"/>
            <w:shd w:val="clear" w:color="auto" w:fill="auto"/>
            <w:noWrap/>
            <w:vAlign w:val="bottom"/>
            <w:hideMark/>
          </w:tcPr>
          <w:p w:rsidRPr="00A07199" w:rsidR="005A0223" w:rsidP="005A0223" w:rsidRDefault="005A0223" w14:paraId="4E3787BB" w14:textId="77777777">
            <w:pPr>
              <w:spacing w:after="0"/>
              <w:ind w:firstLine="0"/>
              <w:jc w:val="right"/>
              <w:rPr>
                <w:color w:val="auto"/>
                <w:sz w:val="22"/>
                <w:szCs w:val="22"/>
              </w:rPr>
            </w:pPr>
            <w:r w:rsidRPr="00A07199">
              <w:rPr>
                <w:color w:val="auto"/>
                <w:sz w:val="22"/>
                <w:szCs w:val="22"/>
              </w:rPr>
              <w:t>77</w:t>
            </w:r>
          </w:p>
        </w:tc>
      </w:tr>
    </w:tbl>
    <w:p w:rsidRPr="00A07199" w:rsidR="00DD5AE9" w:rsidP="00584B7D" w:rsidRDefault="00DD5AE9" w14:paraId="584A5B34" w14:textId="77777777">
      <w:pPr>
        <w:pStyle w:val="10"/>
        <w:ind w:firstLine="0"/>
        <w:rPr>
          <w:color w:val="auto"/>
        </w:rPr>
      </w:pPr>
    </w:p>
    <w:p w:rsidRPr="00A07199" w:rsidR="00DD5AE9" w:rsidRDefault="00586D1E" w14:paraId="3799C5DD" w14:textId="221A4FB8">
      <w:pPr>
        <w:pStyle w:val="10"/>
        <w:rPr>
          <w:color w:val="auto"/>
        </w:rPr>
      </w:pPr>
      <w:r w:rsidRPr="00A07199">
        <w:rPr>
          <w:color w:val="auto"/>
        </w:rPr>
        <w:t xml:space="preserve">По результатам независимой оценки качества оказания услуг организациями социального обслуживания Свердловской области в общем рейтинге лидирующую позицию занимает </w:t>
      </w:r>
      <w:r w:rsidRPr="00A07199" w:rsidR="00171FEA">
        <w:rPr>
          <w:color w:val="auto"/>
        </w:rPr>
        <w:t xml:space="preserve">г. Екатеринбург, ул. Избирателей, д. 137; («Комплексный центр социального обслуживания населения «Малахит» Орджоникидзевского района города Екатеринбурга») </w:t>
      </w:r>
      <w:r w:rsidRPr="00A07199">
        <w:rPr>
          <w:color w:val="auto"/>
        </w:rPr>
        <w:t>с общим баллом 9</w:t>
      </w:r>
      <w:r w:rsidRPr="00A07199" w:rsidR="00171FEA">
        <w:rPr>
          <w:color w:val="auto"/>
        </w:rPr>
        <w:t>6,40</w:t>
      </w:r>
      <w:r w:rsidRPr="00A07199">
        <w:rPr>
          <w:color w:val="auto"/>
        </w:rPr>
        <w:t>.</w:t>
      </w:r>
    </w:p>
    <w:p w:rsidRPr="00A07199" w:rsidR="00DD5AE9" w:rsidP="007D531E" w:rsidRDefault="00586D1E" w14:paraId="21487F50" w14:textId="57DE2D14">
      <w:pPr>
        <w:spacing w:after="0"/>
        <w:rPr>
          <w:color w:val="auto"/>
        </w:rPr>
      </w:pPr>
      <w:r w:rsidRPr="00A07199">
        <w:rPr>
          <w:color w:val="auto"/>
        </w:rPr>
        <w:t xml:space="preserve">С небольшим отрывом от нее на втором месте располагается </w:t>
      </w:r>
      <w:r w:rsidRPr="00A07199" w:rsidR="00171FEA">
        <w:rPr>
          <w:color w:val="auto"/>
        </w:rPr>
        <w:t>г. Кировград, ул. Дзержинского, д. 18; («Комплексный центр социального обслуживания населения «Изумруд» города Кировграда») –</w:t>
      </w:r>
      <w:r w:rsidRPr="00A07199">
        <w:rPr>
          <w:color w:val="auto"/>
        </w:rPr>
        <w:t xml:space="preserve"> </w:t>
      </w:r>
      <w:r w:rsidRPr="00A07199" w:rsidR="00171FEA">
        <w:rPr>
          <w:color w:val="auto"/>
        </w:rPr>
        <w:t>96,20</w:t>
      </w:r>
      <w:r w:rsidRPr="00A07199">
        <w:rPr>
          <w:color w:val="auto"/>
        </w:rPr>
        <w:t xml:space="preserve"> балла.</w:t>
      </w:r>
    </w:p>
    <w:p w:rsidRPr="00A07199" w:rsidR="00171FEA" w:rsidP="00171FEA" w:rsidRDefault="00586D1E" w14:paraId="32EA1205" w14:textId="18DACBBC">
      <w:pPr>
        <w:pStyle w:val="10"/>
        <w:rPr>
          <w:color w:val="auto"/>
        </w:rPr>
      </w:pPr>
      <w:r w:rsidRPr="00A07199">
        <w:rPr>
          <w:color w:val="auto"/>
        </w:rPr>
        <w:t xml:space="preserve">Замыкает тройку лидеров </w:t>
      </w:r>
      <w:r w:rsidRPr="00A07199" w:rsidR="00171FEA">
        <w:rPr>
          <w:color w:val="auto"/>
        </w:rPr>
        <w:t xml:space="preserve">г. Талица, ул. Пушкина, 1А («Комплексный центр социального обслуживания населения </w:t>
      </w:r>
      <w:proofErr w:type="spellStart"/>
      <w:r w:rsidRPr="00A07199" w:rsidR="00171FEA">
        <w:rPr>
          <w:color w:val="auto"/>
        </w:rPr>
        <w:t>Талицкого</w:t>
      </w:r>
      <w:proofErr w:type="spellEnd"/>
      <w:r w:rsidRPr="00A07199" w:rsidR="00171FEA">
        <w:rPr>
          <w:color w:val="auto"/>
        </w:rPr>
        <w:t xml:space="preserve"> района»)</w:t>
      </w:r>
      <w:r w:rsidR="007D531E">
        <w:rPr>
          <w:color w:val="auto"/>
        </w:rPr>
        <w:t xml:space="preserve"> </w:t>
      </w:r>
      <w:r w:rsidRPr="00A07199">
        <w:rPr>
          <w:color w:val="auto"/>
        </w:rPr>
        <w:t>с общим баллом</w:t>
      </w:r>
      <w:r w:rsidRPr="00A07199" w:rsidR="00171FEA">
        <w:rPr>
          <w:color w:val="auto"/>
        </w:rPr>
        <w:t xml:space="preserve"> -</w:t>
      </w:r>
      <w:r w:rsidRPr="00A07199">
        <w:rPr>
          <w:color w:val="auto"/>
        </w:rPr>
        <w:t xml:space="preserve"> 9</w:t>
      </w:r>
      <w:r w:rsidRPr="00A07199" w:rsidR="00171FEA">
        <w:rPr>
          <w:color w:val="auto"/>
        </w:rPr>
        <w:t>5</w:t>
      </w:r>
      <w:r w:rsidRPr="00A07199">
        <w:rPr>
          <w:color w:val="auto"/>
        </w:rPr>
        <w:t>,</w:t>
      </w:r>
      <w:r w:rsidRPr="00A07199" w:rsidR="00171FEA">
        <w:rPr>
          <w:color w:val="auto"/>
        </w:rPr>
        <w:t>90</w:t>
      </w:r>
      <w:r w:rsidRPr="00A07199">
        <w:rPr>
          <w:color w:val="auto"/>
        </w:rPr>
        <w:t>.</w:t>
      </w:r>
    </w:p>
    <w:p w:rsidRPr="003D7A7B" w:rsidR="007D531E" w:rsidP="003D7A7B" w:rsidRDefault="00586D1E" w14:paraId="602B24D6" w14:textId="33D065E8">
      <w:pPr>
        <w:pStyle w:val="10"/>
        <w:rPr>
          <w:color w:val="auto"/>
        </w:rPr>
      </w:pPr>
      <w:r w:rsidRPr="00A07199">
        <w:rPr>
          <w:color w:val="auto"/>
        </w:rPr>
        <w:t xml:space="preserve">Последнее место в общем рейтинге организаций отдано </w:t>
      </w:r>
      <w:r w:rsidRPr="00A07199" w:rsidR="00171FEA">
        <w:rPr>
          <w:color w:val="auto"/>
        </w:rPr>
        <w:t xml:space="preserve">г. Нижний Тагил, ул. </w:t>
      </w:r>
      <w:proofErr w:type="spellStart"/>
      <w:r w:rsidRPr="00A07199" w:rsidR="00171FEA">
        <w:rPr>
          <w:color w:val="auto"/>
        </w:rPr>
        <w:t>Максарева</w:t>
      </w:r>
      <w:proofErr w:type="spellEnd"/>
      <w:r w:rsidRPr="00A07199" w:rsidR="00171FEA">
        <w:rPr>
          <w:color w:val="auto"/>
        </w:rPr>
        <w:t>, д. 11; («Центр социальной помощи семье и детям города Нижний Тагил»)</w:t>
      </w:r>
      <w:r w:rsidRPr="00A07199">
        <w:rPr>
          <w:color w:val="auto"/>
        </w:rPr>
        <w:t xml:space="preserve"> с общим баллом </w:t>
      </w:r>
      <w:r w:rsidRPr="00A07199" w:rsidR="00171FEA">
        <w:rPr>
          <w:color w:val="auto"/>
        </w:rPr>
        <w:t>66,30</w:t>
      </w:r>
      <w:r w:rsidRPr="00A07199">
        <w:rPr>
          <w:color w:val="auto"/>
        </w:rPr>
        <w:t xml:space="preserve">. Отметим, что отрыв учреждения даже от предыдущего места можно считать значительным: </w:t>
      </w:r>
      <w:r w:rsidRPr="00A07199" w:rsidR="00171FEA">
        <w:rPr>
          <w:color w:val="auto"/>
        </w:rPr>
        <w:t>г. Екатеринбург, ул. Лермонтова, д. 17 («Всероссийское ордена Трудового Красного Знамени общество слепых»)</w:t>
      </w:r>
      <w:r w:rsidRPr="00A07199">
        <w:rPr>
          <w:color w:val="auto"/>
        </w:rPr>
        <w:t xml:space="preserve"> имеет </w:t>
      </w:r>
      <w:r w:rsidRPr="00A07199" w:rsidR="00171FEA">
        <w:rPr>
          <w:color w:val="auto"/>
        </w:rPr>
        <w:t>68,40</w:t>
      </w:r>
      <w:r w:rsidRPr="00A07199">
        <w:rPr>
          <w:color w:val="auto"/>
        </w:rPr>
        <w:t xml:space="preserve"> балла.</w:t>
      </w:r>
      <w:bookmarkStart w:name="_26in1rg" w:colFirst="0" w:colLast="0" w:id="13"/>
      <w:bookmarkEnd w:id="13"/>
    </w:p>
    <w:p w:rsidR="003D7A7B" w:rsidRDefault="003D7A7B" w14:paraId="01E7C72B" w14:textId="77777777">
      <w:pPr>
        <w:rPr>
          <w:rFonts w:eastAsia="Times"/>
          <w:b/>
          <w:color w:val="auto"/>
          <w:sz w:val="32"/>
          <w:szCs w:val="32"/>
        </w:rPr>
      </w:pPr>
      <w:bookmarkStart w:name="_Toc436318107" w:id="14"/>
      <w:r>
        <w:rPr>
          <w:color w:val="auto"/>
        </w:rPr>
        <w:br w:type="page"/>
      </w:r>
    </w:p>
    <w:p w:rsidR="0041091C" w:rsidP="073C0FBA" w:rsidRDefault="073C0FBA" w14:paraId="3CA78279" w14:textId="51D56000">
      <w:pPr>
        <w:pStyle w:val="2"/>
        <w:numPr>
          <w:ilvl w:val="0"/>
          <w:numId w:val="6"/>
        </w:numPr>
        <w:autoSpaceDN w:val="0"/>
        <w:spacing w:before="0" w:after="0" w:line="360" w:lineRule="auto"/>
        <w:rPr>
          <w:color w:val="auto"/>
          <w:sz w:val="28"/>
          <w:szCs w:val="28"/>
        </w:rPr>
      </w:pPr>
      <w:r w:rsidRPr="073C0FBA">
        <w:rPr>
          <w:color w:val="auto"/>
          <w:sz w:val="28"/>
          <w:szCs w:val="28"/>
        </w:rPr>
        <w:lastRenderedPageBreak/>
        <w:t>Результаты анализа мнений получателей социальных услуг</w:t>
      </w:r>
    </w:p>
    <w:p w:rsidR="073C0FBA" w:rsidP="073C0FBA" w:rsidRDefault="073C0FBA" w14:paraId="13FCBDE2" w14:textId="6D7AE183">
      <w:r w:rsidRPr="073C0FBA">
        <w:rPr>
          <w:color w:val="262626" w:themeColor="text1" w:themeTint="D9"/>
        </w:rPr>
        <w:t xml:space="preserve">При посещении организации социального обслуживания 77,96% респондентов </w:t>
      </w:r>
      <w:proofErr w:type="gramStart"/>
      <w:r w:rsidRPr="073C0FBA">
        <w:rPr>
          <w:color w:val="262626" w:themeColor="text1" w:themeTint="D9"/>
        </w:rPr>
        <w:t>обращались  к</w:t>
      </w:r>
      <w:proofErr w:type="gramEnd"/>
      <w:r w:rsidRPr="073C0FBA">
        <w:rPr>
          <w:color w:val="262626" w:themeColor="text1" w:themeTint="D9"/>
        </w:rPr>
        <w:t xml:space="preserve"> информации о ее деятельности, размещенной на информационных стендах в помещениях организации респондентов,  22,14% опрошенных – не обращались. (Рис.3).</w:t>
      </w:r>
    </w:p>
    <w:p w:rsidR="073C0FBA" w:rsidP="073C0FBA" w:rsidRDefault="073C0FBA" w14:paraId="7FB1F74F" w14:textId="515E40FF">
      <w:r>
        <w:rPr>
          <w:noProof/>
        </w:rPr>
        <w:drawing>
          <wp:inline distT="0" distB="0" distL="0" distR="0" wp14:anchorId="465752E8" wp14:editId="579ADC6B">
            <wp:extent cx="342900" cy="342900"/>
            <wp:effectExtent l="0" t="0" r="0" b="0"/>
            <wp:docPr id="1586112423" name="Рисунок 1586112423" descr="F,{7d9a5ff9-517d-4a81-8082-0e893d112e23}{251},7.5625,4.5625" title="Сбой скачивания изображ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342900" cy="342900"/>
                    </a:xfrm>
                    <a:prstGeom prst="rect">
                      <a:avLst/>
                    </a:prstGeom>
                  </pic:spPr>
                </pic:pic>
              </a:graphicData>
            </a:graphic>
          </wp:inline>
        </w:drawing>
      </w:r>
    </w:p>
    <w:p w:rsidR="073C0FBA" w:rsidP="073C0FBA" w:rsidRDefault="073C0FBA" w14:paraId="2C809074" w14:textId="04744D64">
      <w:r w:rsidRPr="073C0FBA">
        <w:rPr>
          <w:color w:val="262626" w:themeColor="text1" w:themeTint="D9"/>
        </w:rPr>
        <w:t xml:space="preserve">Рисунок 3.  Обращения потребителей к стендам </w:t>
      </w:r>
      <w:proofErr w:type="gramStart"/>
      <w:r w:rsidRPr="073C0FBA">
        <w:rPr>
          <w:color w:val="262626" w:themeColor="text1" w:themeTint="D9"/>
        </w:rPr>
        <w:t>организаций,  %</w:t>
      </w:r>
      <w:proofErr w:type="gramEnd"/>
    </w:p>
    <w:p w:rsidR="073C0FBA" w:rsidP="073C0FBA" w:rsidRDefault="073C0FBA" w14:paraId="5D08CFE2" w14:textId="3880F3D4">
      <w:r w:rsidRPr="073C0FBA">
        <w:rPr>
          <w:color w:val="262626" w:themeColor="text1" w:themeTint="D9"/>
        </w:rPr>
        <w:t xml:space="preserve"> </w:t>
      </w:r>
    </w:p>
    <w:p w:rsidR="073C0FBA" w:rsidP="073C0FBA" w:rsidRDefault="073C0FBA" w14:paraId="4EADEEFA" w14:textId="66DA4260">
      <w:r w:rsidRPr="073C0FBA">
        <w:rPr>
          <w:color w:val="262626" w:themeColor="text1" w:themeTint="D9"/>
        </w:rPr>
        <w:t xml:space="preserve">Большинство респондентов (99,08%) удовлетворены открытостью, полнотой и доступностью информации о деятельности организации, размещенной на информационных стендах в помещении организации (Рис. 4). </w:t>
      </w:r>
    </w:p>
    <w:p w:rsidR="073C0FBA" w:rsidP="073C0FBA" w:rsidRDefault="073C0FBA" w14:paraId="6ABE6D02" w14:textId="54ADB632">
      <w:r>
        <w:rPr>
          <w:noProof/>
        </w:rPr>
        <w:drawing>
          <wp:inline distT="0" distB="0" distL="0" distR="0" wp14:anchorId="751FAC7B" wp14:editId="7C2D3DF3">
            <wp:extent cx="342900" cy="342900"/>
            <wp:effectExtent l="0" t="0" r="0" b="0"/>
            <wp:docPr id="223636197" name="Рисунок 223636197" descr="F,{9d76edf5-1b59-4f42-828c-e5c1a8373164}{5},7.5625,4.5625" title="Сбой скачивания изображ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342900" cy="342900"/>
                    </a:xfrm>
                    <a:prstGeom prst="rect">
                      <a:avLst/>
                    </a:prstGeom>
                  </pic:spPr>
                </pic:pic>
              </a:graphicData>
            </a:graphic>
          </wp:inline>
        </w:drawing>
      </w:r>
    </w:p>
    <w:p w:rsidR="073C0FBA" w:rsidP="073C0FBA" w:rsidRDefault="073C0FBA" w14:paraId="0ACFAA07" w14:textId="64EEB3E6">
      <w:r w:rsidRPr="002A2CFB">
        <w:rPr>
          <w:color w:val="262626" w:themeColor="text1" w:themeTint="D9"/>
        </w:rPr>
        <w:t xml:space="preserve">Рис.4.  </w:t>
      </w:r>
      <w:r w:rsidRPr="073C0FBA">
        <w:rPr>
          <w:color w:val="262626" w:themeColor="text1" w:themeTint="D9"/>
        </w:rPr>
        <w:t xml:space="preserve">Уровень удовлетворенности респондентов информацией о деятельности, организации, размещенной на информационных стендах в помещениях </w:t>
      </w:r>
      <w:proofErr w:type="gramStart"/>
      <w:r w:rsidRPr="073C0FBA">
        <w:rPr>
          <w:color w:val="262626" w:themeColor="text1" w:themeTint="D9"/>
        </w:rPr>
        <w:t>организации,%</w:t>
      </w:r>
      <w:proofErr w:type="gramEnd"/>
    </w:p>
    <w:p w:rsidR="073C0FBA" w:rsidP="073C0FBA" w:rsidRDefault="073C0FBA" w14:paraId="47526BD9" w14:textId="21C65730">
      <w:r w:rsidRPr="002A2CFB">
        <w:rPr>
          <w:color w:val="262626" w:themeColor="text1" w:themeTint="D9"/>
        </w:rPr>
        <w:t xml:space="preserve"> </w:t>
      </w:r>
    </w:p>
    <w:p w:rsidR="073C0FBA" w:rsidP="073C0FBA" w:rsidRDefault="073C0FBA" w14:paraId="48EA975F" w14:textId="4DF99445">
      <w:r w:rsidRPr="073C0FBA">
        <w:rPr>
          <w:color w:val="262626" w:themeColor="text1" w:themeTint="D9"/>
        </w:rPr>
        <w:t xml:space="preserve">Официальным сайтом организации социальных учреждений для получения информации о ее </w:t>
      </w:r>
      <w:proofErr w:type="gramStart"/>
      <w:r w:rsidRPr="073C0FBA">
        <w:rPr>
          <w:color w:val="262626" w:themeColor="text1" w:themeTint="D9"/>
        </w:rPr>
        <w:t>деятельности  воспользовались</w:t>
      </w:r>
      <w:proofErr w:type="gramEnd"/>
      <w:r w:rsidRPr="073C0FBA">
        <w:rPr>
          <w:color w:val="262626" w:themeColor="text1" w:themeTint="D9"/>
        </w:rPr>
        <w:t xml:space="preserve"> 55,87% респондентов,   43,13% опрошенных к сайту не обращались. Низкий интерес к сайтам объясняется возрастной структурой граждан, принявших участие в опросе (Рис 5.)</w:t>
      </w:r>
    </w:p>
    <w:p w:rsidR="073C0FBA" w:rsidP="073C0FBA" w:rsidRDefault="073C0FBA" w14:paraId="76F2962A" w14:textId="6D3BCAF7">
      <w:r w:rsidRPr="073C0FBA">
        <w:rPr>
          <w:color w:val="262626" w:themeColor="text1" w:themeTint="D9"/>
        </w:rPr>
        <w:t xml:space="preserve"> </w:t>
      </w:r>
    </w:p>
    <w:p w:rsidR="073C0FBA" w:rsidP="073C0FBA" w:rsidRDefault="073C0FBA" w14:paraId="56A976F5" w14:textId="1F2717C9">
      <w:r w:rsidRPr="002A2CFB">
        <w:rPr>
          <w:color w:val="262626" w:themeColor="text1" w:themeTint="D9"/>
        </w:rPr>
        <w:t xml:space="preserve"> </w:t>
      </w:r>
    </w:p>
    <w:p w:rsidR="073C0FBA" w:rsidP="073C0FBA" w:rsidRDefault="073C0FBA" w14:paraId="36C4F903" w14:textId="59F92A63">
      <w:r>
        <w:rPr>
          <w:noProof/>
        </w:rPr>
        <w:drawing>
          <wp:inline distT="0" distB="0" distL="0" distR="0" wp14:anchorId="7713BEEF" wp14:editId="081948FA">
            <wp:extent cx="342900" cy="342900"/>
            <wp:effectExtent l="0" t="0" r="0" b="0"/>
            <wp:docPr id="521630587" name="Рисунок 521630587" descr="F,{9d76edf5-1b59-4f42-828c-e5c1a8373164}{18},7.5625,4.5625" title="Сбой скачивания изображ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342900" cy="342900"/>
                    </a:xfrm>
                    <a:prstGeom prst="rect">
                      <a:avLst/>
                    </a:prstGeom>
                  </pic:spPr>
                </pic:pic>
              </a:graphicData>
            </a:graphic>
          </wp:inline>
        </w:drawing>
      </w:r>
    </w:p>
    <w:p w:rsidR="073C0FBA" w:rsidP="073C0FBA" w:rsidRDefault="073C0FBA" w14:paraId="138ADBF3" w14:textId="573FA557">
      <w:r w:rsidRPr="002A2CFB">
        <w:rPr>
          <w:color w:val="262626" w:themeColor="text1" w:themeTint="D9"/>
        </w:rPr>
        <w:t xml:space="preserve">Рис.5.  </w:t>
      </w:r>
      <w:r w:rsidRPr="073C0FBA">
        <w:rPr>
          <w:color w:val="262626" w:themeColor="text1" w:themeTint="D9"/>
        </w:rPr>
        <w:t xml:space="preserve">Уровень удовлетворенности респондентов информацией о деятельности, организации, размещенной на сайтах </w:t>
      </w:r>
      <w:proofErr w:type="gramStart"/>
      <w:r w:rsidRPr="073C0FBA">
        <w:rPr>
          <w:color w:val="262626" w:themeColor="text1" w:themeTint="D9"/>
        </w:rPr>
        <w:t>организации,%</w:t>
      </w:r>
      <w:proofErr w:type="gramEnd"/>
    </w:p>
    <w:p w:rsidR="073C0FBA" w:rsidP="073C0FBA" w:rsidRDefault="073C0FBA" w14:paraId="14476C71" w14:textId="24978B96">
      <w:r w:rsidRPr="073C0FBA">
        <w:rPr>
          <w:color w:val="262626" w:themeColor="text1" w:themeTint="D9"/>
        </w:rPr>
        <w:t xml:space="preserve"> Открытостью, полнотой и доступностью информации о деятельности организации, размещенной на ее официальном сайте в информационно-телекоммуникационной сети «Интернет» удовлетворены 98,91% получателей услуг.</w:t>
      </w:r>
    </w:p>
    <w:p w:rsidR="073C0FBA" w:rsidP="073C0FBA" w:rsidRDefault="073C0FBA" w14:paraId="5978E572" w14:textId="44F382B5">
      <w:r w:rsidRPr="073C0FBA">
        <w:rPr>
          <w:color w:val="262626" w:themeColor="text1" w:themeTint="D9"/>
        </w:rPr>
        <w:t xml:space="preserve">Своевременно, то есть в соответствии со временем записи на прием к специалисту (консультацию), с графиком прихода социального работника на дом, внутренним распорядком были предоставлены услуги 99,14% участникам исследования. </w:t>
      </w:r>
    </w:p>
    <w:p w:rsidR="073C0FBA" w:rsidP="073C0FBA" w:rsidRDefault="073C0FBA" w14:paraId="28FDD185" w14:textId="1E40E277">
      <w:r w:rsidRPr="073C0FBA">
        <w:rPr>
          <w:color w:val="262626" w:themeColor="text1" w:themeTint="D9"/>
        </w:rPr>
        <w:t>Комфортностью условий предоставления услуг в организациях социального обслуживания удовлетворены 97,64% получателей услуг, участвующих в анкетировании.</w:t>
      </w:r>
    </w:p>
    <w:p w:rsidR="073C0FBA" w:rsidP="073C0FBA" w:rsidRDefault="073C0FBA" w14:paraId="3F72909E" w14:textId="01640593">
      <w:r w:rsidRPr="073C0FBA">
        <w:rPr>
          <w:color w:val="262626" w:themeColor="text1" w:themeTint="D9"/>
        </w:rPr>
        <w:t>В анкетировании приняли участие 42,13% респондентов с установленной группой инвалидности, из них более 96,54</w:t>
      </w:r>
      <w:proofErr w:type="gramStart"/>
      <w:r w:rsidRPr="073C0FBA">
        <w:rPr>
          <w:color w:val="262626" w:themeColor="text1" w:themeTint="D9"/>
        </w:rPr>
        <w:t>%  удовлетворены</w:t>
      </w:r>
      <w:proofErr w:type="gramEnd"/>
      <w:r w:rsidRPr="073C0FBA">
        <w:rPr>
          <w:color w:val="262626" w:themeColor="text1" w:themeTint="D9"/>
        </w:rPr>
        <w:t xml:space="preserve"> доступностью предоставления услуг для инвалидов в организации социального обслуживания. </w:t>
      </w:r>
    </w:p>
    <w:p w:rsidR="073C0FBA" w:rsidP="073C0FBA" w:rsidRDefault="073C0FBA" w14:paraId="266CAF1D" w14:textId="785D049B">
      <w:r>
        <w:rPr>
          <w:noProof/>
        </w:rPr>
        <w:drawing>
          <wp:inline distT="0" distB="0" distL="0" distR="0" wp14:anchorId="10E92CFD" wp14:editId="0DF7B228">
            <wp:extent cx="342900" cy="342900"/>
            <wp:effectExtent l="0" t="0" r="0" b="0"/>
            <wp:docPr id="1280668756" name="Рисунок 1280668756" descr="F,{9d76edf5-1b59-4f42-828c-e5c1a8373164}{31},10,9.25" title="Сбой скачивания изображ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342900" cy="342900"/>
                    </a:xfrm>
                    <a:prstGeom prst="rect">
                      <a:avLst/>
                    </a:prstGeom>
                  </pic:spPr>
                </pic:pic>
              </a:graphicData>
            </a:graphic>
          </wp:inline>
        </w:drawing>
      </w:r>
    </w:p>
    <w:p w:rsidR="073C0FBA" w:rsidP="073C0FBA" w:rsidRDefault="073C0FBA" w14:paraId="22EC6B63" w14:textId="38591D2B">
      <w:pPr>
        <w:ind w:firstLine="720"/>
      </w:pPr>
      <w:r w:rsidRPr="073C0FBA">
        <w:rPr>
          <w:color w:val="262626" w:themeColor="text1" w:themeTint="D9"/>
        </w:rPr>
        <w:t xml:space="preserve">Рисунок 6.  Уровень удовлетворенности </w:t>
      </w:r>
      <w:proofErr w:type="gramStart"/>
      <w:r w:rsidRPr="073C0FBA">
        <w:rPr>
          <w:color w:val="262626" w:themeColor="text1" w:themeTint="D9"/>
        </w:rPr>
        <w:t>респондентов  доброжелательностью</w:t>
      </w:r>
      <w:proofErr w:type="gramEnd"/>
      <w:r w:rsidRPr="073C0FBA">
        <w:rPr>
          <w:color w:val="262626" w:themeColor="text1" w:themeTint="D9"/>
        </w:rPr>
        <w:t xml:space="preserve"> и вежливостью работников организации.</w:t>
      </w:r>
    </w:p>
    <w:p w:rsidR="073C0FBA" w:rsidP="073C0FBA" w:rsidRDefault="073C0FBA" w14:paraId="39E8342D" w14:textId="09AA5510">
      <w:r w:rsidRPr="073C0FBA">
        <w:rPr>
          <w:color w:val="262626" w:themeColor="text1" w:themeTint="D9"/>
        </w:rPr>
        <w:lastRenderedPageBreak/>
        <w:t>Доброжелательностью и вежливостью работников организации, обеспечивающих первичный контакт с посетителями и информирование об услугах при непосредственном обращении в организацию удовлетворены 99,43%, при непосредственном оказание услуги уровень удовлетворенности доброжелательностью составил 99,51%.</w:t>
      </w:r>
    </w:p>
    <w:p w:rsidR="073C0FBA" w:rsidP="073C0FBA" w:rsidRDefault="073C0FBA" w14:paraId="7038E13D" w14:textId="6AA7406F">
      <w:r w:rsidRPr="073C0FBA">
        <w:rPr>
          <w:color w:val="262626" w:themeColor="text1" w:themeTint="D9"/>
        </w:rPr>
        <w:t>Дистанционный способ взаимодействия с организацией использовали 78,</w:t>
      </w:r>
      <w:r w:rsidRPr="002A2CFB">
        <w:rPr>
          <w:color w:val="262626" w:themeColor="text1" w:themeTint="D9"/>
        </w:rPr>
        <w:t xml:space="preserve">16% </w:t>
      </w:r>
      <w:proofErr w:type="gramStart"/>
      <w:r w:rsidRPr="002A2CFB">
        <w:rPr>
          <w:color w:val="262626" w:themeColor="text1" w:themeTint="D9"/>
        </w:rPr>
        <w:t>р</w:t>
      </w:r>
      <w:r w:rsidRPr="073C0FBA">
        <w:rPr>
          <w:color w:val="262626" w:themeColor="text1" w:themeTint="D9"/>
        </w:rPr>
        <w:t>еспондентов,  уровень</w:t>
      </w:r>
      <w:proofErr w:type="gramEnd"/>
      <w:r w:rsidRPr="073C0FBA">
        <w:rPr>
          <w:color w:val="262626" w:themeColor="text1" w:themeTint="D9"/>
        </w:rPr>
        <w:t xml:space="preserve"> доброжелательности и вежливости работников организации, с которыми клиенты взаимодействовали в дистанционной форме удовлетворил 99,70% участников исследования. </w:t>
      </w:r>
    </w:p>
    <w:p w:rsidR="073C0FBA" w:rsidP="073C0FBA" w:rsidRDefault="073C0FBA" w14:paraId="7C657A09" w14:textId="765BBDA1">
      <w:r w:rsidRPr="073C0FBA">
        <w:rPr>
          <w:color w:val="262626" w:themeColor="text1" w:themeTint="D9"/>
        </w:rPr>
        <w:t xml:space="preserve">Готовность рекомендовать организацию социального обслуживания родственникам и знакомым выразили 99,24% участников опроса. </w:t>
      </w:r>
    </w:p>
    <w:p w:rsidR="073C0FBA" w:rsidP="073C0FBA" w:rsidRDefault="073C0FBA" w14:paraId="5FF6710F" w14:textId="789CEA78">
      <w:r w:rsidRPr="073C0FBA">
        <w:rPr>
          <w:color w:val="262626" w:themeColor="text1" w:themeTint="D9"/>
        </w:rPr>
        <w:t xml:space="preserve">Удовлетворены организационными условиями предоставления услуг (графиком работы организации (подразделения, отдельных специалистов, графиком прихода социального работника на дом и др.); навигацией внутри организации (наличием информационных табличек, указателей, сигнальных табло, </w:t>
      </w:r>
      <w:proofErr w:type="spellStart"/>
      <w:r w:rsidRPr="073C0FBA">
        <w:rPr>
          <w:color w:val="262626" w:themeColor="text1" w:themeTint="D9"/>
        </w:rPr>
        <w:t>инфоматов</w:t>
      </w:r>
      <w:proofErr w:type="spellEnd"/>
      <w:r w:rsidRPr="073C0FBA">
        <w:rPr>
          <w:color w:val="262626" w:themeColor="text1" w:themeTint="D9"/>
        </w:rPr>
        <w:t xml:space="preserve"> и прочих организационных условий оказания услуг) большинство респондентов – 98,89%. </w:t>
      </w:r>
    </w:p>
    <w:p w:rsidR="073C0FBA" w:rsidP="073C0FBA" w:rsidRDefault="073C0FBA" w14:paraId="759F300E" w14:textId="6E59ADA4">
      <w:r w:rsidRPr="073C0FBA">
        <w:rPr>
          <w:color w:val="262626" w:themeColor="text1" w:themeTint="D9"/>
        </w:rPr>
        <w:t>В целом условиями оказания услуг в организациях социального обслуживания удовлетворены 99,43%. получателей услуг.</w:t>
      </w:r>
    </w:p>
    <w:p w:rsidRPr="002A2CFB" w:rsidR="073C0FBA" w:rsidP="073C0FBA" w:rsidRDefault="073C0FBA" w14:paraId="46B0AE17" w14:textId="2BABB6D0">
      <w:pPr>
        <w:pStyle w:val="3"/>
        <w:rPr>
          <w:rFonts w:ascii="Times New Roman" w:hAnsi="Times New Roman" w:eastAsia="Times New Roman" w:cs="Times New Roman"/>
          <w:sz w:val="24"/>
          <w:szCs w:val="24"/>
        </w:rPr>
      </w:pPr>
    </w:p>
    <w:p w:rsidR="073C0FBA" w:rsidP="073C0FBA" w:rsidRDefault="073C0FBA" w14:paraId="069F58AD" w14:textId="164BE8BC"/>
    <w:p w:rsidR="073C0FBA" w:rsidP="073C0FBA" w:rsidRDefault="073C0FBA" w14:paraId="6AC2238E" w14:textId="6FCADC29">
      <w:pPr>
        <w:pStyle w:val="10"/>
      </w:pPr>
    </w:p>
    <w:p w:rsidR="00105A0E" w:rsidP="00105A0E" w:rsidRDefault="00105A0E" w14:paraId="09621AFA" w14:textId="77777777">
      <w:pPr>
        <w:pStyle w:val="10"/>
        <w:rPr>
          <w:color w:val="auto"/>
        </w:rPr>
      </w:pPr>
    </w:p>
    <w:p w:rsidRPr="005D64FA" w:rsidR="00CA01B8" w:rsidP="00250DEE" w:rsidRDefault="00CA01B8" w14:paraId="2D501FED" w14:textId="77777777">
      <w:pPr>
        <w:spacing w:after="0" w:line="360" w:lineRule="auto"/>
        <w:rPr>
          <w:color w:val="auto"/>
        </w:rPr>
      </w:pPr>
    </w:p>
    <w:p w:rsidR="005D64FA" w:rsidRDefault="005D64FA" w14:paraId="721E6844" w14:textId="0AB12C33">
      <w:pPr>
        <w:rPr>
          <w:color w:val="auto"/>
          <w:sz w:val="28"/>
          <w:szCs w:val="28"/>
        </w:rPr>
      </w:pPr>
      <w:r>
        <w:rPr>
          <w:color w:val="auto"/>
          <w:sz w:val="28"/>
          <w:szCs w:val="28"/>
        </w:rPr>
        <w:br w:type="page"/>
      </w:r>
    </w:p>
    <w:p w:rsidRPr="00A07199" w:rsidR="00DD5AE9" w:rsidP="002D1D92" w:rsidRDefault="00586D1E" w14:paraId="4DA9CA41" w14:textId="37EC5E3B">
      <w:pPr>
        <w:pStyle w:val="3"/>
        <w:jc w:val="center"/>
        <w:rPr>
          <w:rFonts w:ascii="Times New Roman" w:hAnsi="Times New Roman" w:cs="Times New Roman"/>
          <w:color w:val="auto"/>
        </w:rPr>
      </w:pPr>
      <w:r w:rsidRPr="00A07199">
        <w:rPr>
          <w:rFonts w:ascii="Times New Roman" w:hAnsi="Times New Roman" w:cs="Times New Roman"/>
          <w:color w:val="auto"/>
        </w:rPr>
        <w:lastRenderedPageBreak/>
        <w:t>Замечания и предложения получателей социальных услуг</w:t>
      </w:r>
      <w:bookmarkEnd w:id="14"/>
    </w:p>
    <w:p w:rsidRPr="00A07199" w:rsidR="006A44F0" w:rsidP="006A44F0" w:rsidRDefault="006A44F0" w14:paraId="40763EA6" w14:textId="65D6BB97">
      <w:pPr>
        <w:pStyle w:val="10"/>
        <w:rPr>
          <w:color w:val="auto"/>
        </w:rPr>
      </w:pPr>
      <w:r w:rsidRPr="00A07199">
        <w:rPr>
          <w:color w:val="auto"/>
        </w:rPr>
        <w:t>В целом по учреждениям Свердловской области, оказывающим социальные услуги, получателями услуг, принимавшими участие в независимой оценке 2019 года, наиболее часто озвучивал</w:t>
      </w:r>
      <w:r w:rsidRPr="00A07199" w:rsidR="009F75EB">
        <w:rPr>
          <w:color w:val="auto"/>
        </w:rPr>
        <w:t>и</w:t>
      </w:r>
      <w:r w:rsidRPr="00A07199">
        <w:rPr>
          <w:color w:val="auto"/>
        </w:rPr>
        <w:t xml:space="preserve">сь </w:t>
      </w:r>
      <w:r w:rsidRPr="00A07199" w:rsidR="009F75EB">
        <w:rPr>
          <w:color w:val="auto"/>
        </w:rPr>
        <w:t xml:space="preserve">благодарности от получателей услуг. </w:t>
      </w:r>
    </w:p>
    <w:p w:rsidRPr="00A07199" w:rsidR="009F75EB" w:rsidP="009F75EB" w:rsidRDefault="009F75EB" w14:paraId="37388C1F" w14:textId="77777777">
      <w:pPr>
        <w:pStyle w:val="10"/>
        <w:rPr>
          <w:color w:val="auto"/>
        </w:rPr>
      </w:pPr>
      <w:r w:rsidRPr="00A07199">
        <w:rPr>
          <w:color w:val="auto"/>
        </w:rPr>
        <w:t xml:space="preserve">Первое место позицию занимают две проблемы, связанные с помещениями организаций, оказывающих социальные услуги. </w:t>
      </w:r>
    </w:p>
    <w:p w:rsidRPr="00A07199" w:rsidR="009F75EB" w:rsidP="00DC3EED" w:rsidRDefault="009F75EB" w14:paraId="0F644B38" w14:textId="77777777">
      <w:pPr>
        <w:pStyle w:val="10"/>
        <w:numPr>
          <w:ilvl w:val="0"/>
          <w:numId w:val="4"/>
        </w:numPr>
        <w:pBdr>
          <w:top w:val="nil"/>
          <w:left w:val="nil"/>
          <w:bottom w:val="nil"/>
          <w:right w:val="nil"/>
          <w:between w:val="nil"/>
        </w:pBdr>
        <w:ind w:hanging="357"/>
        <w:rPr>
          <w:color w:val="auto"/>
        </w:rPr>
      </w:pPr>
      <w:r w:rsidRPr="00A07199">
        <w:rPr>
          <w:color w:val="auto"/>
        </w:rPr>
        <w:t xml:space="preserve">Первая – это проблемы, имеющие отношение к недостаточности площадей организаций, а именно – маленькие размеры помещений (не хватает места), необходимость выделения отдельных помещений для определенных занятий, востребованность отдельно стоящих зданий. </w:t>
      </w:r>
    </w:p>
    <w:p w:rsidRPr="00A07199" w:rsidR="009F75EB" w:rsidP="00DC3EED" w:rsidRDefault="009F75EB" w14:paraId="15A6618A" w14:textId="476F2926">
      <w:pPr>
        <w:pStyle w:val="10"/>
        <w:numPr>
          <w:ilvl w:val="0"/>
          <w:numId w:val="4"/>
        </w:numPr>
        <w:pBdr>
          <w:top w:val="nil"/>
          <w:left w:val="nil"/>
          <w:bottom w:val="nil"/>
          <w:right w:val="nil"/>
          <w:between w:val="nil"/>
        </w:pBdr>
        <w:ind w:hanging="357"/>
        <w:rPr>
          <w:color w:val="auto"/>
        </w:rPr>
      </w:pPr>
      <w:r w:rsidRPr="00A07199">
        <w:rPr>
          <w:color w:val="auto"/>
        </w:rPr>
        <w:t>Вторая – проблемы, связанные с комфортом во время пребывания в центрах социального обслуживания. Наиболее часто отмечены следующие – замена окон, увеличение количества медицинского оборудования,</w:t>
      </w:r>
      <w:r w:rsidRPr="00A07199" w:rsidR="00F81D8A">
        <w:rPr>
          <w:color w:val="auto"/>
        </w:rPr>
        <w:t xml:space="preserve"> работа социального </w:t>
      </w:r>
      <w:r w:rsidRPr="00A07199" w:rsidR="007D531E">
        <w:rPr>
          <w:color w:val="auto"/>
        </w:rPr>
        <w:t>такси, увеличение</w:t>
      </w:r>
      <w:r w:rsidRPr="00A07199" w:rsidR="00F81D8A">
        <w:rPr>
          <w:color w:val="auto"/>
        </w:rPr>
        <w:t xml:space="preserve"> </w:t>
      </w:r>
      <w:r w:rsidRPr="00A07199" w:rsidR="007D531E">
        <w:rPr>
          <w:color w:val="auto"/>
        </w:rPr>
        <w:t>количества спортивного</w:t>
      </w:r>
      <w:r w:rsidRPr="00A07199">
        <w:rPr>
          <w:color w:val="auto"/>
        </w:rPr>
        <w:t xml:space="preserve"> инвентаря.</w:t>
      </w:r>
    </w:p>
    <w:p w:rsidRPr="00A07199" w:rsidR="009F75EB" w:rsidP="00F81D8A" w:rsidRDefault="00F81D8A" w14:paraId="6EF7E5D2" w14:textId="79E78018">
      <w:pPr>
        <w:pStyle w:val="10"/>
        <w:rPr>
          <w:color w:val="auto"/>
        </w:rPr>
      </w:pPr>
      <w:r w:rsidRPr="00A07199">
        <w:rPr>
          <w:color w:val="auto"/>
        </w:rPr>
        <w:t xml:space="preserve">Вторую строчку делят проблемы организации досуга, связанные с организацией экскурсий. </w:t>
      </w:r>
    </w:p>
    <w:p w:rsidRPr="00A07199" w:rsidR="009F75EB" w:rsidP="00353632" w:rsidRDefault="00F81D8A" w14:paraId="1237BCA0" w14:textId="39CC1FA9">
      <w:pPr>
        <w:pStyle w:val="10"/>
        <w:spacing w:after="0"/>
        <w:rPr>
          <w:color w:val="auto"/>
        </w:rPr>
      </w:pPr>
      <w:r w:rsidRPr="00A07199">
        <w:rPr>
          <w:color w:val="auto"/>
        </w:rPr>
        <w:t>На долю замечаний и предложений, упоминаемых менее, чем в 5% случаев, приходится 16% ответов. К ним относятся р</w:t>
      </w:r>
      <w:r w:rsidRPr="00A07199" w:rsidR="009F75EB">
        <w:rPr>
          <w:color w:val="auto"/>
        </w:rPr>
        <w:t>екомендации в основном касались улучшения «базового» набора услуг:</w:t>
      </w:r>
    </w:p>
    <w:p w:rsidRPr="00A07199" w:rsidR="009F75EB" w:rsidP="00DC3EED" w:rsidRDefault="009F75EB" w14:paraId="0ED4EA0B" w14:textId="7E8FAA92">
      <w:pPr>
        <w:pStyle w:val="10"/>
        <w:numPr>
          <w:ilvl w:val="0"/>
          <w:numId w:val="11"/>
        </w:numPr>
        <w:spacing w:after="0" w:line="360" w:lineRule="auto"/>
        <w:ind w:left="0" w:firstLine="709"/>
        <w:rPr>
          <w:color w:val="auto"/>
        </w:rPr>
      </w:pPr>
      <w:r w:rsidRPr="00A07199">
        <w:rPr>
          <w:color w:val="auto"/>
        </w:rPr>
        <w:t>создание комнаты психологической разгрузки;</w:t>
      </w:r>
    </w:p>
    <w:p w:rsidRPr="00A07199" w:rsidR="009F75EB" w:rsidP="00DC3EED" w:rsidRDefault="009F75EB" w14:paraId="281E1442" w14:textId="5CFA3E72">
      <w:pPr>
        <w:pStyle w:val="10"/>
        <w:numPr>
          <w:ilvl w:val="0"/>
          <w:numId w:val="11"/>
        </w:numPr>
        <w:spacing w:after="0" w:line="360" w:lineRule="auto"/>
        <w:ind w:left="0" w:firstLine="709"/>
        <w:rPr>
          <w:color w:val="auto"/>
        </w:rPr>
      </w:pPr>
      <w:r w:rsidRPr="00A07199">
        <w:rPr>
          <w:color w:val="auto"/>
        </w:rPr>
        <w:t xml:space="preserve">построили бы баню / сауну на реактивной, 33 А. хорошо бы, во время заезда в отделении дневного пребывания попариться </w:t>
      </w:r>
      <w:r w:rsidR="007D531E">
        <w:rPr>
          <w:color w:val="auto"/>
        </w:rPr>
        <w:t>с</w:t>
      </w:r>
      <w:r w:rsidRPr="00A07199" w:rsidR="007D531E">
        <w:rPr>
          <w:color w:val="auto"/>
        </w:rPr>
        <w:t xml:space="preserve"> веничк</w:t>
      </w:r>
      <w:r w:rsidR="007D531E">
        <w:rPr>
          <w:color w:val="auto"/>
        </w:rPr>
        <w:t>ом,</w:t>
      </w:r>
      <w:r w:rsidRPr="00A07199">
        <w:rPr>
          <w:color w:val="auto"/>
        </w:rPr>
        <w:t xml:space="preserve"> а потом фиточай в фитобаре. А так, все устраивает</w:t>
      </w:r>
      <w:r w:rsidR="007D531E">
        <w:rPr>
          <w:color w:val="auto"/>
        </w:rPr>
        <w:t>;</w:t>
      </w:r>
      <w:r w:rsidRPr="00A07199">
        <w:rPr>
          <w:color w:val="auto"/>
        </w:rPr>
        <w:t xml:space="preserve"> еще бы оставляли на ночь, нас,</w:t>
      </w:r>
      <w:r w:rsidR="006E1148">
        <w:rPr>
          <w:color w:val="auto"/>
        </w:rPr>
        <w:t xml:space="preserve"> </w:t>
      </w:r>
      <w:r w:rsidRPr="00A07199">
        <w:rPr>
          <w:color w:val="auto"/>
        </w:rPr>
        <w:t>отдыхающих там.</w:t>
      </w:r>
    </w:p>
    <w:p w:rsidRPr="00A07199" w:rsidR="009F75EB" w:rsidP="00DC3EED" w:rsidRDefault="009F75EB" w14:paraId="51F7A14B" w14:textId="5FCACAFB">
      <w:pPr>
        <w:pStyle w:val="10"/>
        <w:numPr>
          <w:ilvl w:val="0"/>
          <w:numId w:val="11"/>
        </w:numPr>
        <w:spacing w:after="0" w:line="360" w:lineRule="auto"/>
        <w:ind w:left="0" w:firstLine="709"/>
        <w:rPr>
          <w:color w:val="auto"/>
        </w:rPr>
      </w:pPr>
      <w:r w:rsidRPr="00A07199">
        <w:rPr>
          <w:color w:val="auto"/>
        </w:rPr>
        <w:t>разгрузить социальных работников;</w:t>
      </w:r>
    </w:p>
    <w:p w:rsidRPr="00A07199" w:rsidR="009F75EB" w:rsidP="00DC3EED" w:rsidRDefault="009F75EB" w14:paraId="331E8FEA" w14:textId="77777777">
      <w:pPr>
        <w:pStyle w:val="10"/>
        <w:numPr>
          <w:ilvl w:val="0"/>
          <w:numId w:val="11"/>
        </w:numPr>
        <w:spacing w:after="0" w:line="360" w:lineRule="auto"/>
        <w:ind w:left="0" w:firstLine="709"/>
        <w:rPr>
          <w:color w:val="auto"/>
        </w:rPr>
      </w:pPr>
      <w:r w:rsidRPr="00A07199">
        <w:rPr>
          <w:color w:val="auto"/>
        </w:rPr>
        <w:t>удлинить сроки реабилитации;</w:t>
      </w:r>
    </w:p>
    <w:p w:rsidRPr="00A07199" w:rsidR="009F75EB" w:rsidP="00DC3EED" w:rsidRDefault="009F75EB" w14:paraId="777A6C8C" w14:textId="77777777">
      <w:pPr>
        <w:pStyle w:val="10"/>
        <w:numPr>
          <w:ilvl w:val="0"/>
          <w:numId w:val="11"/>
        </w:numPr>
        <w:spacing w:after="0" w:line="360" w:lineRule="auto"/>
        <w:ind w:left="0" w:firstLine="709"/>
        <w:rPr>
          <w:color w:val="auto"/>
        </w:rPr>
      </w:pPr>
      <w:r w:rsidRPr="00A07199">
        <w:rPr>
          <w:color w:val="auto"/>
        </w:rPr>
        <w:t>установка кулера;</w:t>
      </w:r>
    </w:p>
    <w:p w:rsidRPr="00A07199" w:rsidR="00DD5AE9" w:rsidP="00DC3EED" w:rsidRDefault="009F75EB" w14:paraId="4509BA8F" w14:textId="6A3DBE70">
      <w:pPr>
        <w:pStyle w:val="10"/>
        <w:numPr>
          <w:ilvl w:val="0"/>
          <w:numId w:val="11"/>
        </w:numPr>
        <w:spacing w:after="0" w:line="360" w:lineRule="auto"/>
        <w:ind w:left="0" w:firstLine="709"/>
        <w:rPr>
          <w:color w:val="auto"/>
        </w:rPr>
      </w:pPr>
      <w:r w:rsidRPr="00A07199">
        <w:rPr>
          <w:color w:val="auto"/>
        </w:rPr>
        <w:t xml:space="preserve">хотел бы получать </w:t>
      </w:r>
      <w:r w:rsidRPr="00A07199" w:rsidR="006E1148">
        <w:rPr>
          <w:color w:val="auto"/>
        </w:rPr>
        <w:t>поздравления, подарки</w:t>
      </w:r>
      <w:r w:rsidRPr="00A07199">
        <w:rPr>
          <w:color w:val="auto"/>
        </w:rPr>
        <w:t xml:space="preserve"> к общегосударственным праздникам - продуктовые наборы.</w:t>
      </w:r>
    </w:p>
    <w:p w:rsidRPr="00A07199" w:rsidR="00DD5AE9" w:rsidRDefault="00586D1E" w14:paraId="7AC22EAC" w14:textId="709E041F">
      <w:pPr>
        <w:pStyle w:val="10"/>
        <w:rPr>
          <w:color w:val="auto"/>
        </w:rPr>
      </w:pPr>
      <w:r w:rsidRPr="00A07199">
        <w:rPr>
          <w:color w:val="auto"/>
        </w:rPr>
        <w:t xml:space="preserve">На долю замечаний и предложений, упоминаемых менее, чем в 5% случаев, приходится 16% ответов. К ним относятся: организация обедов, компьютерное оснащение и обучение компьютерной грамотности, улучшение условий в </w:t>
      </w:r>
      <w:r w:rsidR="00BE33DA">
        <w:rPr>
          <w:color w:val="auto"/>
        </w:rPr>
        <w:t>учреждениях</w:t>
      </w:r>
      <w:r w:rsidRPr="00A07199">
        <w:rPr>
          <w:color w:val="auto"/>
        </w:rPr>
        <w:t>, увеличение финансирования, проблемы обеспечения продовольствием и медикаментами.</w:t>
      </w:r>
    </w:p>
    <w:p w:rsidR="00DD5AE9" w:rsidP="001401BC" w:rsidRDefault="00F81D8A" w14:paraId="06856384" w14:textId="63E3E4AF">
      <w:pPr>
        <w:pStyle w:val="10"/>
        <w:rPr>
          <w:color w:val="auto"/>
        </w:rPr>
      </w:pPr>
      <w:r w:rsidRPr="00A07199">
        <w:rPr>
          <w:color w:val="auto"/>
        </w:rPr>
        <w:t xml:space="preserve">Остальные категории предложений и замечаний по организациям упоминались от 5% до 8% случаев в целом. К ним относятся (в порядке убывания): расширение спектра бесплатных услуг, организация досуга, ремонт помещений, необходимость оказания медицинских услуг, улучшение материально-технического оснащения, спектр услуг по занятиям и другим услугам, «жалобы» на проблемы удаленности </w:t>
      </w:r>
      <w:r w:rsidR="00165154">
        <w:rPr>
          <w:color w:val="auto"/>
        </w:rPr>
        <w:t>учреждений</w:t>
      </w:r>
      <w:r w:rsidRPr="00A07199">
        <w:rPr>
          <w:color w:val="auto"/>
        </w:rPr>
        <w:t xml:space="preserve"> и стоимости социального такси.</w:t>
      </w:r>
    </w:p>
    <w:p w:rsidRPr="00106FB7" w:rsidR="000F2291" w:rsidP="000F2291" w:rsidRDefault="000F2291" w14:paraId="0126BE0B" w14:textId="5C43DD9B">
      <w:pPr>
        <w:pStyle w:val="10"/>
        <w:pBdr>
          <w:top w:val="nil"/>
          <w:left w:val="nil"/>
          <w:bottom w:val="nil"/>
          <w:right w:val="nil"/>
          <w:between w:val="nil"/>
        </w:pBdr>
        <w:tabs>
          <w:tab w:val="left" w:pos="1134"/>
        </w:tabs>
        <w:rPr>
          <w:color w:val="auto"/>
        </w:rPr>
      </w:pPr>
      <w:r>
        <w:rPr>
          <w:color w:val="auto"/>
        </w:rPr>
        <w:t xml:space="preserve">Полный перечень рекомендаций потребителей приведен в </w:t>
      </w:r>
      <w:r w:rsidR="00A90CBE">
        <w:rPr>
          <w:color w:val="auto"/>
        </w:rPr>
        <w:t xml:space="preserve">Приложении 2. </w:t>
      </w:r>
      <w:r>
        <w:rPr>
          <w:color w:val="auto"/>
        </w:rPr>
        <w:t xml:space="preserve"> </w:t>
      </w:r>
    </w:p>
    <w:p w:rsidRPr="00A07199" w:rsidR="000F2291" w:rsidP="001401BC" w:rsidRDefault="000F2291" w14:paraId="5643C699" w14:textId="77777777">
      <w:pPr>
        <w:pStyle w:val="10"/>
        <w:rPr>
          <w:color w:val="auto"/>
        </w:rPr>
      </w:pPr>
    </w:p>
    <w:p w:rsidRPr="00A07199" w:rsidR="00DD5AE9" w:rsidP="00DC3EED" w:rsidRDefault="073C0FBA" w14:paraId="46476923" w14:textId="77777777">
      <w:pPr>
        <w:pStyle w:val="2"/>
        <w:numPr>
          <w:ilvl w:val="0"/>
          <w:numId w:val="6"/>
        </w:numPr>
        <w:ind w:hanging="284"/>
        <w:rPr>
          <w:color w:val="auto"/>
        </w:rPr>
      </w:pPr>
      <w:bookmarkStart w:name="_Toc436318108" w:id="15"/>
      <w:r w:rsidRPr="073C0FBA">
        <w:rPr>
          <w:color w:val="auto"/>
        </w:rPr>
        <w:lastRenderedPageBreak/>
        <w:t>Основные выводы и рекомендации по результатам независимой оценки качества условий оказания услуг организациями социального обслуживания</w:t>
      </w:r>
      <w:bookmarkEnd w:id="15"/>
    </w:p>
    <w:p w:rsidRPr="00A07199" w:rsidR="00DD5AE9" w:rsidP="00E86C65" w:rsidRDefault="00586D1E" w14:paraId="3C9947AB" w14:textId="77777777">
      <w:pPr>
        <w:pStyle w:val="3"/>
        <w:jc w:val="center"/>
        <w:rPr>
          <w:rFonts w:ascii="Times New Roman" w:hAnsi="Times New Roman" w:cs="Times New Roman"/>
          <w:color w:val="auto"/>
        </w:rPr>
      </w:pPr>
      <w:bookmarkStart w:name="_Toc436318109" w:id="16"/>
      <w:r w:rsidRPr="00A07199">
        <w:rPr>
          <w:rFonts w:ascii="Times New Roman" w:hAnsi="Times New Roman" w:cs="Times New Roman"/>
          <w:color w:val="auto"/>
        </w:rPr>
        <w:t>Основные выводы по результатам независимой оценки</w:t>
      </w:r>
      <w:bookmarkEnd w:id="16"/>
    </w:p>
    <w:p w:rsidRPr="00A07199" w:rsidR="00DD5AE9" w:rsidP="00DC3EED" w:rsidRDefault="00586D1E" w14:paraId="5F5F50CC" w14:textId="3841A92F">
      <w:pPr>
        <w:pStyle w:val="10"/>
        <w:numPr>
          <w:ilvl w:val="0"/>
          <w:numId w:val="7"/>
        </w:numPr>
        <w:pBdr>
          <w:top w:val="nil"/>
          <w:left w:val="nil"/>
          <w:bottom w:val="nil"/>
          <w:right w:val="nil"/>
          <w:between w:val="nil"/>
        </w:pBdr>
        <w:tabs>
          <w:tab w:val="left" w:pos="1134"/>
        </w:tabs>
        <w:ind w:left="0" w:firstLine="709"/>
        <w:rPr>
          <w:color w:val="auto"/>
        </w:rPr>
      </w:pPr>
      <w:r w:rsidRPr="00A07199">
        <w:rPr>
          <w:color w:val="auto"/>
        </w:rPr>
        <w:t>Учреждения социального обслуживания Свердловской области в целом получили высокий итоговый показатель качества оказания услуг. В Свердловской области созданы достаточно хорошие условия для качественного оказания услуг организациями социального обслуживания</w:t>
      </w:r>
    </w:p>
    <w:p w:rsidRPr="00A07199" w:rsidR="00DD5AE9" w:rsidP="00DC3EED" w:rsidRDefault="00586D1E" w14:paraId="66AB8E9A" w14:textId="0E12CC84">
      <w:pPr>
        <w:pStyle w:val="10"/>
        <w:numPr>
          <w:ilvl w:val="0"/>
          <w:numId w:val="7"/>
        </w:numPr>
        <w:pBdr>
          <w:top w:val="nil"/>
          <w:left w:val="nil"/>
          <w:bottom w:val="nil"/>
          <w:right w:val="nil"/>
          <w:between w:val="nil"/>
        </w:pBdr>
        <w:tabs>
          <w:tab w:val="left" w:pos="1134"/>
        </w:tabs>
        <w:ind w:left="0" w:firstLine="709"/>
        <w:rPr>
          <w:color w:val="auto"/>
          <w:highlight w:val="yellow"/>
        </w:rPr>
      </w:pPr>
      <w:r w:rsidRPr="006E1148">
        <w:rPr>
          <w:color w:val="auto"/>
        </w:rPr>
        <w:t>Анализ результатов оценки в разрезе отдельных критериев показывает, что</w:t>
      </w:r>
      <w:r w:rsidRPr="00A07199">
        <w:rPr>
          <w:color w:val="auto"/>
        </w:rPr>
        <w:t xml:space="preserve"> наиболее высокие оценки получили такие критерии, как «удовлетворенность условиями оказания услуг» и «</w:t>
      </w:r>
      <w:r w:rsidRPr="00A07199" w:rsidR="00CC3884">
        <w:rPr>
          <w:color w:val="auto"/>
        </w:rPr>
        <w:t>комфортность условий предоставления услуг</w:t>
      </w:r>
      <w:r w:rsidRPr="00A07199">
        <w:rPr>
          <w:color w:val="auto"/>
        </w:rPr>
        <w:t xml:space="preserve">». Некоторое снижение оценки по критерию «удовлетворенность условиями оказания услуг» внесли показатели «удовлетворенность организационными условиями оказания услуг» (по ряду организаций получатели услуг заявили о проблемах с графиком работы организации/ посещения социального работника) и «готовность рекомендовать организацию социального обслуживания». Снижение оценки по критерию «доброжелательность и вежливость сотрудников организации социального обслуживания» обусловлено неудовлетворенностью доброжелательностью и вежливостью сотрудников организаций социального обслуживания при первичном контакте и </w:t>
      </w:r>
      <w:r w:rsidRPr="00A07199" w:rsidR="00CC3884">
        <w:rPr>
          <w:color w:val="auto"/>
        </w:rPr>
        <w:t>непосредственном оказании услуг.</w:t>
      </w:r>
    </w:p>
    <w:p w:rsidRPr="00A07199" w:rsidR="00DD5AE9" w:rsidP="00DC3EED" w:rsidRDefault="00CC3884" w14:paraId="5E8AAABF" w14:textId="382812FB">
      <w:pPr>
        <w:pStyle w:val="10"/>
        <w:numPr>
          <w:ilvl w:val="0"/>
          <w:numId w:val="7"/>
        </w:numPr>
        <w:pBdr>
          <w:top w:val="nil"/>
          <w:left w:val="nil"/>
          <w:bottom w:val="nil"/>
          <w:right w:val="nil"/>
          <w:between w:val="nil"/>
        </w:pBdr>
        <w:tabs>
          <w:tab w:val="left" w:pos="1134"/>
        </w:tabs>
        <w:ind w:left="0" w:firstLine="709"/>
        <w:rPr>
          <w:color w:val="auto"/>
        </w:rPr>
      </w:pPr>
      <w:r w:rsidRPr="00A07199">
        <w:rPr>
          <w:b/>
          <w:color w:val="auto"/>
        </w:rPr>
        <w:t>«О</w:t>
      </w:r>
      <w:r w:rsidRPr="00A07199" w:rsidR="00586D1E">
        <w:rPr>
          <w:b/>
          <w:color w:val="auto"/>
        </w:rPr>
        <w:t>ткрытость и доступность информации об организации</w:t>
      </w:r>
      <w:r w:rsidRPr="00A07199" w:rsidR="00586D1E">
        <w:rPr>
          <w:color w:val="auto"/>
        </w:rPr>
        <w:t xml:space="preserve">» </w:t>
      </w:r>
      <w:r w:rsidRPr="00A07199">
        <w:rPr>
          <w:color w:val="auto"/>
        </w:rPr>
        <w:t>сн</w:t>
      </w:r>
      <w:r w:rsidRPr="00A07199" w:rsidR="00586D1E">
        <w:rPr>
          <w:color w:val="auto"/>
        </w:rPr>
        <w:t xml:space="preserve">ижение оценок по данному критерию вызвано неполным соответствием информации, представленной на информационных стендах и официальном сайте организации, требованиям, установленным нормативно-правовыми актами. </w:t>
      </w:r>
    </w:p>
    <w:p w:rsidRPr="00A07199" w:rsidR="00DD5AE9" w:rsidP="00DC3EED" w:rsidRDefault="00586D1E" w14:paraId="08C54472" w14:textId="0AC2EB4D">
      <w:pPr>
        <w:pStyle w:val="10"/>
        <w:numPr>
          <w:ilvl w:val="0"/>
          <w:numId w:val="7"/>
        </w:numPr>
        <w:pBdr>
          <w:top w:val="nil"/>
          <w:left w:val="nil"/>
          <w:bottom w:val="nil"/>
          <w:right w:val="nil"/>
          <w:between w:val="nil"/>
        </w:pBdr>
        <w:tabs>
          <w:tab w:val="left" w:pos="1134"/>
        </w:tabs>
        <w:ind w:left="0" w:firstLine="709"/>
        <w:rPr>
          <w:color w:val="auto"/>
        </w:rPr>
      </w:pPr>
      <w:r w:rsidRPr="00A07199">
        <w:rPr>
          <w:color w:val="auto"/>
        </w:rPr>
        <w:t>Критерий «</w:t>
      </w:r>
      <w:r w:rsidRPr="00A07199">
        <w:rPr>
          <w:b/>
          <w:color w:val="auto"/>
        </w:rPr>
        <w:t>комфортность условий предоставления услуг</w:t>
      </w:r>
      <w:r w:rsidRPr="00A07199" w:rsidR="00CC3884">
        <w:rPr>
          <w:color w:val="auto"/>
        </w:rPr>
        <w:t xml:space="preserve">» в целом оценен </w:t>
      </w:r>
      <w:r w:rsidRPr="00A07199">
        <w:rPr>
          <w:color w:val="auto"/>
        </w:rPr>
        <w:t>в</w:t>
      </w:r>
      <w:r w:rsidRPr="00A07199" w:rsidR="00CC3884">
        <w:rPr>
          <w:color w:val="auto"/>
        </w:rPr>
        <w:t>ысоко</w:t>
      </w:r>
      <w:r w:rsidRPr="00A07199">
        <w:rPr>
          <w:color w:val="auto"/>
        </w:rPr>
        <w:t>. Согласно оценке оператора, в подавляющем организаций созданы условия для комфортного оказания услуг, однако получатели услуг оценивают данный показатель несколько более критично.</w:t>
      </w:r>
    </w:p>
    <w:p w:rsidRPr="00A07199" w:rsidR="00CC3884" w:rsidP="00DC3EED" w:rsidRDefault="00586D1E" w14:paraId="27911F2A" w14:textId="77777777">
      <w:pPr>
        <w:pStyle w:val="10"/>
        <w:numPr>
          <w:ilvl w:val="0"/>
          <w:numId w:val="7"/>
        </w:numPr>
        <w:pBdr>
          <w:top w:val="nil"/>
          <w:left w:val="nil"/>
          <w:bottom w:val="nil"/>
          <w:right w:val="nil"/>
          <w:between w:val="nil"/>
        </w:pBdr>
        <w:tabs>
          <w:tab w:val="left" w:pos="1134"/>
        </w:tabs>
        <w:ind w:left="0" w:firstLine="709"/>
        <w:rPr>
          <w:color w:val="auto"/>
        </w:rPr>
      </w:pPr>
      <w:r w:rsidRPr="00A07199">
        <w:rPr>
          <w:color w:val="auto"/>
        </w:rPr>
        <w:t xml:space="preserve">Низкие оценки в целом зафиксированы по критерию «доступность услуг для инвалидов». Существенное влияние на оценку данного критерия внесли оценки по показателям «оборудование помещений организации социальной сферы и прилегающей к ней территории с учетом доступности для инвалидов» и «обеспечение в организации социальной сферы условий доступности, позволяющих инвалидам получать услуги наравне с другими». Получатели услуг с установленной группой инвалидности в целом скорее высоко оценили уровень доступности услуг. Данный критерий (доступность услуг для инвалидов) вносит существенный вклад в итоговый балл независимой оценки по большинству организаций. </w:t>
      </w:r>
    </w:p>
    <w:p w:rsidRPr="00A07199" w:rsidR="00A07199" w:rsidP="00DC3EED" w:rsidRDefault="00586D1E" w14:paraId="77D231A8" w14:textId="16AB805F">
      <w:pPr>
        <w:pStyle w:val="10"/>
        <w:numPr>
          <w:ilvl w:val="0"/>
          <w:numId w:val="7"/>
        </w:numPr>
        <w:pBdr>
          <w:top w:val="nil"/>
          <w:left w:val="nil"/>
          <w:bottom w:val="nil"/>
          <w:right w:val="nil"/>
          <w:between w:val="nil"/>
        </w:pBdr>
        <w:tabs>
          <w:tab w:val="left" w:pos="1134"/>
        </w:tabs>
        <w:ind w:left="0" w:firstLine="709"/>
        <w:rPr>
          <w:color w:val="auto"/>
        </w:rPr>
      </w:pPr>
      <w:r w:rsidRPr="00A07199">
        <w:rPr>
          <w:color w:val="auto"/>
        </w:rPr>
        <w:t>Анализ высказанных потребителями социальных услуг замечаний и предложений показал, что основными сферами, требующими улучшения, являются:</w:t>
      </w:r>
      <w:bookmarkStart w:name="_3as4poj" w:colFirst="0" w:colLast="0" w:id="17"/>
      <w:bookmarkEnd w:id="17"/>
    </w:p>
    <w:p w:rsidRPr="00A07199" w:rsidR="00353632" w:rsidP="00DC3EED" w:rsidRDefault="00353632" w14:paraId="55C7F54A" w14:textId="504E4618">
      <w:pPr>
        <w:pStyle w:val="10"/>
        <w:numPr>
          <w:ilvl w:val="0"/>
          <w:numId w:val="4"/>
        </w:numPr>
        <w:pBdr>
          <w:top w:val="nil"/>
          <w:left w:val="nil"/>
          <w:bottom w:val="nil"/>
          <w:right w:val="nil"/>
          <w:between w:val="nil"/>
        </w:pBdr>
        <w:spacing w:after="0"/>
        <w:ind w:left="0" w:firstLine="709"/>
        <w:rPr>
          <w:color w:val="auto"/>
        </w:rPr>
      </w:pPr>
      <w:r w:rsidRPr="00A07199">
        <w:rPr>
          <w:color w:val="auto"/>
        </w:rPr>
        <w:t xml:space="preserve"> проблемы, имеющие отношение к недостаточности площадей организаций, а именно – маленькие размеры помещений (не хватает места), необходимость выделения отдельных помещений для определенных занятий, востребованность отдельно стоящих зданий. </w:t>
      </w:r>
    </w:p>
    <w:p w:rsidRPr="00A07199" w:rsidR="00A07199" w:rsidP="00DC3EED" w:rsidRDefault="00353632" w14:paraId="2211BB36" w14:textId="3BC6C2AA">
      <w:pPr>
        <w:pStyle w:val="10"/>
        <w:numPr>
          <w:ilvl w:val="0"/>
          <w:numId w:val="4"/>
        </w:numPr>
        <w:pBdr>
          <w:top w:val="nil"/>
          <w:left w:val="nil"/>
          <w:bottom w:val="nil"/>
          <w:right w:val="nil"/>
          <w:between w:val="nil"/>
        </w:pBdr>
        <w:spacing w:after="0"/>
        <w:ind w:left="0" w:firstLine="709"/>
        <w:rPr>
          <w:color w:val="auto"/>
        </w:rPr>
      </w:pPr>
      <w:r w:rsidRPr="00A07199">
        <w:rPr>
          <w:color w:val="auto"/>
        </w:rPr>
        <w:t xml:space="preserve">проблемы, связанные с комфортом во время пребывания в центрах социального обслуживания. Наиболее часто отмечены следующие – замена окон, увеличение количества </w:t>
      </w:r>
      <w:r w:rsidRPr="00A07199">
        <w:rPr>
          <w:color w:val="auto"/>
        </w:rPr>
        <w:lastRenderedPageBreak/>
        <w:t xml:space="preserve">медицинского оборудования, работа социального </w:t>
      </w:r>
      <w:r w:rsidRPr="00A07199" w:rsidR="006E1148">
        <w:rPr>
          <w:color w:val="auto"/>
        </w:rPr>
        <w:t>такси, увеличение</w:t>
      </w:r>
      <w:r w:rsidRPr="00A07199">
        <w:rPr>
          <w:color w:val="auto"/>
        </w:rPr>
        <w:t xml:space="preserve"> </w:t>
      </w:r>
      <w:r w:rsidRPr="00A07199" w:rsidR="006E1148">
        <w:rPr>
          <w:color w:val="auto"/>
        </w:rPr>
        <w:t>количества спортивного</w:t>
      </w:r>
      <w:r w:rsidRPr="00A07199">
        <w:rPr>
          <w:color w:val="auto"/>
        </w:rPr>
        <w:t xml:space="preserve"> инвентаря.</w:t>
      </w:r>
    </w:p>
    <w:p w:rsidR="00CC3884" w:rsidP="00DC3EED" w:rsidRDefault="00353632" w14:paraId="37B93EB4" w14:textId="1FF2FF47">
      <w:pPr>
        <w:pStyle w:val="10"/>
        <w:numPr>
          <w:ilvl w:val="0"/>
          <w:numId w:val="4"/>
        </w:numPr>
        <w:pBdr>
          <w:top w:val="nil"/>
          <w:left w:val="nil"/>
          <w:bottom w:val="nil"/>
          <w:right w:val="nil"/>
          <w:between w:val="nil"/>
        </w:pBdr>
        <w:spacing w:after="0"/>
        <w:ind w:left="0" w:firstLine="709"/>
        <w:rPr>
          <w:color w:val="auto"/>
        </w:rPr>
      </w:pPr>
      <w:r w:rsidRPr="00A07199">
        <w:rPr>
          <w:color w:val="auto"/>
        </w:rPr>
        <w:t xml:space="preserve">проблемы организации досуга, связанные с организацией экскурсий. </w:t>
      </w:r>
    </w:p>
    <w:p w:rsidR="00291D7E" w:rsidP="0083287B" w:rsidRDefault="00291D7E" w14:paraId="0814CD3F" w14:textId="3884603D">
      <w:pPr>
        <w:pStyle w:val="10"/>
        <w:numPr>
          <w:ilvl w:val="0"/>
          <w:numId w:val="7"/>
        </w:numPr>
        <w:pBdr>
          <w:top w:val="nil"/>
          <w:left w:val="nil"/>
          <w:bottom w:val="nil"/>
          <w:right w:val="nil"/>
          <w:between w:val="nil"/>
        </w:pBdr>
        <w:spacing w:after="0"/>
        <w:ind w:left="0" w:firstLine="709"/>
        <w:rPr>
          <w:color w:val="auto"/>
        </w:rPr>
      </w:pPr>
      <w:r>
        <w:rPr>
          <w:color w:val="auto"/>
        </w:rPr>
        <w:t>Представить динамику р</w:t>
      </w:r>
      <w:r w:rsidR="00382D75">
        <w:rPr>
          <w:color w:val="auto"/>
        </w:rPr>
        <w:t>езультат</w:t>
      </w:r>
      <w:r>
        <w:rPr>
          <w:color w:val="auto"/>
        </w:rPr>
        <w:t>ов</w:t>
      </w:r>
      <w:r w:rsidR="00382D75">
        <w:rPr>
          <w:color w:val="auto"/>
        </w:rPr>
        <w:t xml:space="preserve"> в разрезе каждого показателя не представляется возможным, так как в период с 2015 по 2019 годы для оценки </w:t>
      </w:r>
      <w:r>
        <w:rPr>
          <w:color w:val="auto"/>
        </w:rPr>
        <w:t>представлялись иные</w:t>
      </w:r>
      <w:r w:rsidR="00382D75">
        <w:rPr>
          <w:color w:val="auto"/>
        </w:rPr>
        <w:t xml:space="preserve"> учреждения</w:t>
      </w:r>
      <w:r>
        <w:rPr>
          <w:color w:val="auto"/>
        </w:rPr>
        <w:t xml:space="preserve"> и иной инструментарий</w:t>
      </w:r>
      <w:r w:rsidR="00382D75">
        <w:rPr>
          <w:color w:val="auto"/>
        </w:rPr>
        <w:t xml:space="preserve">. </w:t>
      </w:r>
      <w:r w:rsidR="0083287B">
        <w:rPr>
          <w:color w:val="auto"/>
        </w:rPr>
        <w:t>Однако, если оценивать в целом уровень качества оказания социальных услуг в Свердловской области, то в 2018 году были более высокие результаты</w:t>
      </w:r>
      <w:r w:rsidRPr="0083287B" w:rsidR="00382D75">
        <w:rPr>
          <w:color w:val="auto"/>
        </w:rPr>
        <w:t xml:space="preserve">, так как </w:t>
      </w:r>
      <w:r w:rsidRPr="00291D7E" w:rsidR="00382D75">
        <w:rPr>
          <w:color w:val="auto"/>
        </w:rPr>
        <w:t>все орган</w:t>
      </w:r>
      <w:r w:rsidRPr="00291D7E" w:rsidR="005A0223">
        <w:rPr>
          <w:color w:val="auto"/>
        </w:rPr>
        <w:t xml:space="preserve">изации получили свыше 90 баллов, а в 2019 году данный уровень преодолели лишь 18 организаций. </w:t>
      </w:r>
      <w:r w:rsidRPr="00291D7E">
        <w:rPr>
          <w:color w:val="auto"/>
        </w:rPr>
        <w:t xml:space="preserve">Наименьшие значения показателей в 2018 году были по критерию доступность услуг для инвалидов, в 2019 году добавились комфортность и </w:t>
      </w:r>
      <w:proofErr w:type="gramStart"/>
      <w:r w:rsidRPr="00291D7E">
        <w:rPr>
          <w:color w:val="auto"/>
        </w:rPr>
        <w:t>открытость</w:t>
      </w:r>
      <w:proofErr w:type="gramEnd"/>
      <w:r w:rsidRPr="00291D7E">
        <w:rPr>
          <w:color w:val="auto"/>
        </w:rPr>
        <w:t xml:space="preserve"> и доступность. </w:t>
      </w:r>
    </w:p>
    <w:p w:rsidR="00B33210" w:rsidP="00B33210" w:rsidRDefault="00B33210" w14:paraId="5A0CC2D9" w14:textId="5DA51BF6">
      <w:pPr>
        <w:pStyle w:val="10"/>
        <w:pBdr>
          <w:top w:val="nil"/>
          <w:left w:val="nil"/>
          <w:bottom w:val="nil"/>
          <w:right w:val="nil"/>
          <w:between w:val="nil"/>
        </w:pBdr>
        <w:spacing w:after="0"/>
        <w:rPr>
          <w:color w:val="auto"/>
        </w:rPr>
      </w:pPr>
      <w:r>
        <w:rPr>
          <w:color w:val="auto"/>
        </w:rPr>
        <w:t xml:space="preserve">При сравнении показателей за 2016 и 2019 год можно отметить положительную динамику по всем учреждениям. </w:t>
      </w:r>
    </w:p>
    <w:tbl>
      <w:tblPr>
        <w:tblW w:w="9654" w:type="dxa"/>
        <w:tblInd w:w="93" w:type="dxa"/>
        <w:tblLayout w:type="fixed"/>
        <w:tblLook w:val="04A0" w:firstRow="1" w:lastRow="0" w:firstColumn="1" w:lastColumn="0" w:noHBand="0" w:noVBand="1"/>
      </w:tblPr>
      <w:tblGrid>
        <w:gridCol w:w="451"/>
        <w:gridCol w:w="5234"/>
        <w:gridCol w:w="1494"/>
        <w:gridCol w:w="1200"/>
        <w:gridCol w:w="1275"/>
      </w:tblGrid>
      <w:tr w:rsidRPr="00B33210" w:rsidR="00B33210" w:rsidTr="47725AA0" w14:paraId="081FCA92" w14:textId="77777777">
        <w:trPr>
          <w:trHeight w:val="300"/>
        </w:trPr>
        <w:tc>
          <w:tcPr>
            <w:tcW w:w="451" w:type="dxa"/>
            <w:tcBorders>
              <w:top w:val="single" w:color="auto" w:sz="8" w:space="0"/>
              <w:left w:val="single" w:color="auto" w:sz="8" w:space="0"/>
              <w:bottom w:val="single" w:color="auto" w:sz="8" w:space="0"/>
              <w:right w:val="single" w:color="auto" w:sz="8" w:space="0"/>
            </w:tcBorders>
            <w:shd w:val="clear" w:color="auto" w:fill="C2D69B" w:themeFill="accent3" w:themeFillTint="99"/>
            <w:noWrap/>
            <w:tcMar/>
            <w:vAlign w:val="center"/>
            <w:hideMark/>
          </w:tcPr>
          <w:p w:rsidRPr="00B33210" w:rsidR="00B33210" w:rsidP="00B33210" w:rsidRDefault="00B33210" w14:paraId="7E786728" w14:textId="77777777">
            <w:pPr>
              <w:spacing w:after="0"/>
              <w:ind w:firstLine="0"/>
              <w:jc w:val="left"/>
              <w:rPr>
                <w:b/>
                <w:bCs/>
                <w:color w:val="auto"/>
                <w:sz w:val="22"/>
                <w:szCs w:val="22"/>
              </w:rPr>
            </w:pPr>
            <w:r w:rsidRPr="00B33210">
              <w:rPr>
                <w:b/>
                <w:bCs/>
                <w:color w:val="auto"/>
                <w:sz w:val="22"/>
                <w:szCs w:val="22"/>
              </w:rPr>
              <w:t>№</w:t>
            </w:r>
          </w:p>
        </w:tc>
        <w:tc>
          <w:tcPr>
            <w:tcW w:w="5234" w:type="dxa"/>
            <w:tcBorders>
              <w:top w:val="single" w:color="auto" w:sz="8" w:space="0"/>
              <w:left w:val="nil"/>
              <w:bottom w:val="single" w:color="auto" w:sz="8" w:space="0"/>
              <w:right w:val="single" w:color="auto" w:sz="8" w:space="0"/>
            </w:tcBorders>
            <w:shd w:val="clear" w:color="auto" w:fill="C2D69B" w:themeFill="accent3" w:themeFillTint="99"/>
            <w:noWrap/>
            <w:tcMar/>
            <w:vAlign w:val="center"/>
            <w:hideMark/>
          </w:tcPr>
          <w:p w:rsidRPr="00B33210" w:rsidR="00B33210" w:rsidP="00B33210" w:rsidRDefault="00B33210" w14:paraId="6C1A5427" w14:textId="77777777">
            <w:pPr>
              <w:spacing w:after="0"/>
              <w:ind w:firstLine="0"/>
              <w:jc w:val="left"/>
              <w:rPr>
                <w:b/>
                <w:bCs/>
                <w:color w:val="auto"/>
                <w:sz w:val="22"/>
                <w:szCs w:val="22"/>
              </w:rPr>
            </w:pPr>
            <w:r w:rsidRPr="00B33210">
              <w:rPr>
                <w:b/>
                <w:bCs/>
                <w:color w:val="auto"/>
                <w:sz w:val="22"/>
                <w:szCs w:val="22"/>
              </w:rPr>
              <w:t>Наименование учреждения</w:t>
            </w:r>
          </w:p>
        </w:tc>
        <w:tc>
          <w:tcPr>
            <w:tcW w:w="1494" w:type="dxa"/>
            <w:tcBorders>
              <w:top w:val="single" w:color="auto" w:sz="8" w:space="0"/>
              <w:left w:val="nil"/>
              <w:bottom w:val="single" w:color="auto" w:sz="8" w:space="0"/>
              <w:right w:val="single" w:color="auto" w:sz="8" w:space="0"/>
            </w:tcBorders>
            <w:shd w:val="clear" w:color="auto" w:fill="C2D69B" w:themeFill="accent3" w:themeFillTint="99"/>
            <w:noWrap/>
            <w:tcMar/>
            <w:vAlign w:val="center"/>
            <w:hideMark/>
          </w:tcPr>
          <w:p w:rsidRPr="00B33210" w:rsidR="00B33210" w:rsidP="00603A17" w:rsidRDefault="00B33210" w14:paraId="491B484A" w14:textId="77777777">
            <w:pPr>
              <w:spacing w:after="0"/>
              <w:ind w:firstLine="0"/>
              <w:jc w:val="center"/>
              <w:rPr>
                <w:b/>
                <w:bCs/>
                <w:color w:val="auto"/>
                <w:sz w:val="22"/>
                <w:szCs w:val="22"/>
              </w:rPr>
            </w:pPr>
            <w:r w:rsidRPr="00B33210">
              <w:rPr>
                <w:b/>
                <w:bCs/>
                <w:color w:val="auto"/>
                <w:sz w:val="22"/>
                <w:szCs w:val="22"/>
              </w:rPr>
              <w:t>2016</w:t>
            </w:r>
          </w:p>
        </w:tc>
        <w:tc>
          <w:tcPr>
            <w:tcW w:w="1200" w:type="dxa"/>
            <w:tcBorders>
              <w:top w:val="single" w:color="auto" w:sz="8" w:space="0"/>
              <w:left w:val="nil"/>
              <w:bottom w:val="single" w:color="auto" w:sz="8" w:space="0"/>
              <w:right w:val="single" w:color="auto" w:sz="8" w:space="0"/>
            </w:tcBorders>
            <w:shd w:val="clear" w:color="auto" w:fill="C2D69B" w:themeFill="accent3" w:themeFillTint="99"/>
            <w:noWrap/>
            <w:tcMar/>
            <w:vAlign w:val="center"/>
            <w:hideMark/>
          </w:tcPr>
          <w:p w:rsidRPr="00B33210" w:rsidR="00B33210" w:rsidP="00603A17" w:rsidRDefault="00B33210" w14:paraId="36B11CEB" w14:textId="2EB11203">
            <w:pPr>
              <w:spacing w:after="0"/>
              <w:ind w:firstLine="0"/>
              <w:jc w:val="center"/>
              <w:rPr>
                <w:b/>
                <w:bCs/>
                <w:color w:val="auto"/>
                <w:sz w:val="22"/>
                <w:szCs w:val="22"/>
              </w:rPr>
            </w:pPr>
            <w:r>
              <w:rPr>
                <w:b/>
                <w:bCs/>
                <w:color w:val="auto"/>
                <w:sz w:val="22"/>
                <w:szCs w:val="22"/>
              </w:rPr>
              <w:t>2019</w:t>
            </w:r>
          </w:p>
        </w:tc>
        <w:tc>
          <w:tcPr>
            <w:tcW w:w="1275" w:type="dxa"/>
            <w:tcBorders>
              <w:top w:val="single" w:color="auto" w:sz="8" w:space="0"/>
              <w:left w:val="nil"/>
              <w:bottom w:val="single" w:color="auto" w:sz="8" w:space="0"/>
              <w:right w:val="single" w:color="auto" w:sz="8" w:space="0"/>
            </w:tcBorders>
            <w:shd w:val="clear" w:color="auto" w:fill="C2D69B" w:themeFill="accent3" w:themeFillTint="99"/>
            <w:noWrap/>
            <w:tcMar/>
            <w:vAlign w:val="center"/>
            <w:hideMark/>
          </w:tcPr>
          <w:p w:rsidRPr="00B33210" w:rsidR="00B33210" w:rsidP="00B33210" w:rsidRDefault="00B33210" w14:paraId="43AF3BA3" w14:textId="77777777">
            <w:pPr>
              <w:spacing w:after="0"/>
              <w:ind w:firstLine="0"/>
              <w:jc w:val="left"/>
              <w:rPr>
                <w:b/>
                <w:bCs/>
                <w:color w:val="auto"/>
                <w:sz w:val="22"/>
                <w:szCs w:val="22"/>
              </w:rPr>
            </w:pPr>
            <w:r w:rsidRPr="00B33210">
              <w:rPr>
                <w:b/>
                <w:bCs/>
                <w:color w:val="auto"/>
                <w:sz w:val="22"/>
                <w:szCs w:val="22"/>
              </w:rPr>
              <w:t>Динамика</w:t>
            </w:r>
          </w:p>
        </w:tc>
      </w:tr>
      <w:tr w:rsidRPr="00B33210" w:rsidR="00B33210" w:rsidTr="47725AA0" w14:paraId="65D1820F" w14:textId="77777777">
        <w:trPr>
          <w:trHeight w:val="320"/>
        </w:trPr>
        <w:tc>
          <w:tcPr>
            <w:tcW w:w="451" w:type="dxa"/>
            <w:tcBorders>
              <w:top w:val="nil"/>
              <w:left w:val="single" w:color="auto" w:sz="8" w:space="0"/>
              <w:bottom w:val="single" w:color="auto" w:sz="8" w:space="0"/>
              <w:right w:val="single" w:color="auto" w:sz="8" w:space="0"/>
            </w:tcBorders>
            <w:shd w:val="clear" w:color="auto" w:fill="auto"/>
            <w:noWrap/>
            <w:tcMar/>
            <w:vAlign w:val="center"/>
            <w:hideMark/>
          </w:tcPr>
          <w:p w:rsidRPr="00B33210" w:rsidR="00B33210" w:rsidP="00B33210" w:rsidRDefault="00B33210" w14:paraId="46AB0966" w14:textId="77777777">
            <w:pPr>
              <w:spacing w:after="0"/>
              <w:ind w:firstLine="0"/>
              <w:jc w:val="right"/>
              <w:rPr>
                <w:color w:val="auto"/>
                <w:sz w:val="22"/>
                <w:szCs w:val="22"/>
              </w:rPr>
            </w:pPr>
            <w:r w:rsidRPr="00B33210">
              <w:rPr>
                <w:color w:val="auto"/>
                <w:sz w:val="22"/>
                <w:szCs w:val="22"/>
              </w:rPr>
              <w:t>1</w:t>
            </w:r>
          </w:p>
        </w:tc>
        <w:tc>
          <w:tcPr>
            <w:tcW w:w="5234" w:type="dxa"/>
            <w:tcBorders>
              <w:top w:val="nil"/>
              <w:left w:val="nil"/>
              <w:bottom w:val="single" w:color="auto" w:sz="8" w:space="0"/>
              <w:right w:val="single" w:color="auto" w:sz="8" w:space="0"/>
            </w:tcBorders>
            <w:shd w:val="clear" w:color="auto" w:fill="auto"/>
            <w:noWrap/>
            <w:tcMar/>
            <w:vAlign w:val="center"/>
            <w:hideMark/>
          </w:tcPr>
          <w:p w:rsidRPr="00B33210" w:rsidR="00B33210" w:rsidP="00B33210" w:rsidRDefault="00B33210" w14:paraId="2A945709" w14:textId="77777777">
            <w:pPr>
              <w:spacing w:after="0"/>
              <w:ind w:firstLine="0"/>
              <w:jc w:val="left"/>
              <w:rPr>
                <w:color w:val="auto"/>
                <w:sz w:val="22"/>
                <w:szCs w:val="22"/>
              </w:rPr>
            </w:pPr>
            <w:r w:rsidRPr="00B33210">
              <w:rPr>
                <w:color w:val="auto"/>
                <w:sz w:val="22"/>
                <w:szCs w:val="22"/>
              </w:rPr>
              <w:t>г. Екатеринбург, ул. Избирателей, д. 137; («Комплексный центр социального обслуживания населения «Малахит» Орджоникидзевского района города Екатеринбурга»)</w:t>
            </w:r>
          </w:p>
        </w:tc>
        <w:tc>
          <w:tcPr>
            <w:tcW w:w="1494"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17DBCAF7" w14:textId="77777777">
            <w:pPr>
              <w:spacing w:after="0"/>
              <w:ind w:firstLine="0"/>
              <w:jc w:val="center"/>
              <w:rPr>
                <w:color w:val="auto"/>
                <w:sz w:val="22"/>
                <w:szCs w:val="22"/>
              </w:rPr>
            </w:pPr>
            <w:r w:rsidRPr="00B33210">
              <w:rPr>
                <w:color w:val="auto"/>
                <w:sz w:val="22"/>
                <w:szCs w:val="22"/>
              </w:rPr>
              <w:t>0,7324</w:t>
            </w:r>
          </w:p>
        </w:tc>
        <w:tc>
          <w:tcPr>
            <w:tcW w:w="1200"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66061F46" w14:textId="77777777">
            <w:pPr>
              <w:spacing w:after="0"/>
              <w:ind w:firstLine="0"/>
              <w:jc w:val="center"/>
              <w:rPr>
                <w:color w:val="auto"/>
                <w:sz w:val="22"/>
                <w:szCs w:val="22"/>
              </w:rPr>
            </w:pPr>
            <w:r w:rsidRPr="00B33210">
              <w:rPr>
                <w:color w:val="auto"/>
                <w:sz w:val="22"/>
                <w:szCs w:val="22"/>
              </w:rPr>
              <w:t>96,4</w:t>
            </w:r>
          </w:p>
        </w:tc>
        <w:tc>
          <w:tcPr>
            <w:tcW w:w="1275"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603A17" w14:paraId="13EAAD74" w14:textId="0D8E4340">
            <w:pPr>
              <w:spacing w:after="0"/>
              <w:ind w:firstLine="0"/>
              <w:jc w:val="center"/>
              <w:rPr>
                <w:color w:val="auto"/>
                <w:sz w:val="22"/>
                <w:szCs w:val="22"/>
              </w:rPr>
            </w:pPr>
            <w:r>
              <w:rPr>
                <w:color w:val="auto"/>
                <w:sz w:val="22"/>
                <w:szCs w:val="22"/>
              </w:rPr>
              <w:t>+</w:t>
            </w:r>
            <w:r w:rsidRPr="00B33210" w:rsidR="00B33210">
              <w:rPr>
                <w:color w:val="auto"/>
                <w:sz w:val="22"/>
                <w:szCs w:val="22"/>
              </w:rPr>
              <w:t>0,2316</w:t>
            </w:r>
          </w:p>
        </w:tc>
      </w:tr>
      <w:tr w:rsidRPr="00B33210" w:rsidR="00B33210" w:rsidTr="47725AA0" w14:paraId="40C81A13" w14:textId="77777777">
        <w:trPr>
          <w:trHeight w:val="320"/>
        </w:trPr>
        <w:tc>
          <w:tcPr>
            <w:tcW w:w="451" w:type="dxa"/>
            <w:tcBorders>
              <w:top w:val="nil"/>
              <w:left w:val="single" w:color="auto" w:sz="8" w:space="0"/>
              <w:bottom w:val="single" w:color="auto" w:sz="8" w:space="0"/>
              <w:right w:val="single" w:color="auto" w:sz="8" w:space="0"/>
            </w:tcBorders>
            <w:shd w:val="clear" w:color="auto" w:fill="auto"/>
            <w:noWrap/>
            <w:tcMar/>
            <w:vAlign w:val="center"/>
            <w:hideMark/>
          </w:tcPr>
          <w:p w:rsidRPr="00B33210" w:rsidR="00B33210" w:rsidP="00B33210" w:rsidRDefault="00B33210" w14:paraId="31775ADB" w14:textId="77777777">
            <w:pPr>
              <w:spacing w:after="0"/>
              <w:ind w:firstLine="0"/>
              <w:jc w:val="right"/>
              <w:rPr>
                <w:color w:val="auto"/>
                <w:sz w:val="22"/>
                <w:szCs w:val="22"/>
              </w:rPr>
            </w:pPr>
            <w:r w:rsidRPr="00B33210">
              <w:rPr>
                <w:color w:val="auto"/>
                <w:sz w:val="22"/>
                <w:szCs w:val="22"/>
              </w:rPr>
              <w:t>2</w:t>
            </w:r>
          </w:p>
        </w:tc>
        <w:tc>
          <w:tcPr>
            <w:tcW w:w="5234" w:type="dxa"/>
            <w:tcBorders>
              <w:top w:val="nil"/>
              <w:left w:val="nil"/>
              <w:bottom w:val="single" w:color="auto" w:sz="8" w:space="0"/>
              <w:right w:val="single" w:color="auto" w:sz="8" w:space="0"/>
            </w:tcBorders>
            <w:shd w:val="clear" w:color="auto" w:fill="auto"/>
            <w:noWrap/>
            <w:tcMar/>
            <w:vAlign w:val="center"/>
            <w:hideMark/>
          </w:tcPr>
          <w:p w:rsidRPr="00B33210" w:rsidR="00B33210" w:rsidP="00B33210" w:rsidRDefault="00B33210" w14:paraId="4AE5627E" w14:textId="77777777">
            <w:pPr>
              <w:spacing w:after="0"/>
              <w:ind w:firstLine="0"/>
              <w:jc w:val="left"/>
              <w:rPr>
                <w:color w:val="auto"/>
                <w:sz w:val="22"/>
                <w:szCs w:val="22"/>
              </w:rPr>
            </w:pPr>
            <w:r w:rsidRPr="00B33210">
              <w:rPr>
                <w:color w:val="auto"/>
                <w:sz w:val="22"/>
                <w:szCs w:val="22"/>
              </w:rPr>
              <w:t>г. Кировград, ул. Дзержинского, д. 18; («Комплексный центр социального обслуживания населения «Изумруд» города Кировграда»)</w:t>
            </w:r>
          </w:p>
        </w:tc>
        <w:tc>
          <w:tcPr>
            <w:tcW w:w="1494"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5D005AEE" w14:textId="77777777">
            <w:pPr>
              <w:spacing w:after="0"/>
              <w:ind w:firstLine="0"/>
              <w:jc w:val="center"/>
              <w:rPr>
                <w:color w:val="auto"/>
                <w:sz w:val="22"/>
                <w:szCs w:val="22"/>
              </w:rPr>
            </w:pPr>
            <w:r w:rsidRPr="00B33210">
              <w:rPr>
                <w:color w:val="auto"/>
                <w:sz w:val="22"/>
                <w:szCs w:val="22"/>
              </w:rPr>
              <w:t>0,6108</w:t>
            </w:r>
          </w:p>
        </w:tc>
        <w:tc>
          <w:tcPr>
            <w:tcW w:w="1200"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71AD5086" w14:textId="77777777">
            <w:pPr>
              <w:spacing w:after="0"/>
              <w:ind w:firstLine="0"/>
              <w:jc w:val="center"/>
              <w:rPr>
                <w:color w:val="auto"/>
                <w:sz w:val="22"/>
                <w:szCs w:val="22"/>
              </w:rPr>
            </w:pPr>
            <w:r w:rsidRPr="00B33210">
              <w:rPr>
                <w:color w:val="auto"/>
                <w:sz w:val="22"/>
                <w:szCs w:val="22"/>
              </w:rPr>
              <w:t>96,2</w:t>
            </w:r>
          </w:p>
        </w:tc>
        <w:tc>
          <w:tcPr>
            <w:tcW w:w="1275"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603A17" w14:paraId="20F70C62" w14:textId="68816419">
            <w:pPr>
              <w:spacing w:after="0"/>
              <w:ind w:firstLine="0"/>
              <w:jc w:val="center"/>
              <w:rPr>
                <w:color w:val="auto"/>
                <w:sz w:val="22"/>
                <w:szCs w:val="22"/>
              </w:rPr>
            </w:pPr>
            <w:r>
              <w:rPr>
                <w:color w:val="auto"/>
                <w:sz w:val="22"/>
                <w:szCs w:val="22"/>
              </w:rPr>
              <w:t>+</w:t>
            </w:r>
            <w:r w:rsidRPr="00B33210" w:rsidR="00B33210">
              <w:rPr>
                <w:color w:val="auto"/>
                <w:sz w:val="22"/>
                <w:szCs w:val="22"/>
              </w:rPr>
              <w:t>0,3512</w:t>
            </w:r>
          </w:p>
        </w:tc>
      </w:tr>
      <w:tr w:rsidRPr="00B33210" w:rsidR="00B33210" w:rsidTr="47725AA0" w14:paraId="48255791" w14:textId="77777777">
        <w:trPr>
          <w:trHeight w:val="320"/>
        </w:trPr>
        <w:tc>
          <w:tcPr>
            <w:tcW w:w="451" w:type="dxa"/>
            <w:tcBorders>
              <w:top w:val="nil"/>
              <w:left w:val="single" w:color="auto" w:sz="8" w:space="0"/>
              <w:bottom w:val="single" w:color="auto" w:sz="8" w:space="0"/>
              <w:right w:val="single" w:color="auto" w:sz="8" w:space="0"/>
            </w:tcBorders>
            <w:shd w:val="clear" w:color="auto" w:fill="auto"/>
            <w:noWrap/>
            <w:tcMar/>
            <w:vAlign w:val="center"/>
            <w:hideMark/>
          </w:tcPr>
          <w:p w:rsidRPr="00B33210" w:rsidR="00B33210" w:rsidP="00B33210" w:rsidRDefault="00B33210" w14:paraId="579D11B5" w14:textId="77777777">
            <w:pPr>
              <w:spacing w:after="0"/>
              <w:ind w:firstLine="0"/>
              <w:jc w:val="right"/>
              <w:rPr>
                <w:color w:val="auto"/>
                <w:sz w:val="22"/>
                <w:szCs w:val="22"/>
              </w:rPr>
            </w:pPr>
            <w:r w:rsidRPr="00B33210">
              <w:rPr>
                <w:color w:val="auto"/>
                <w:sz w:val="22"/>
                <w:szCs w:val="22"/>
              </w:rPr>
              <w:t>3</w:t>
            </w:r>
          </w:p>
        </w:tc>
        <w:tc>
          <w:tcPr>
            <w:tcW w:w="5234" w:type="dxa"/>
            <w:tcBorders>
              <w:top w:val="nil"/>
              <w:left w:val="nil"/>
              <w:bottom w:val="single" w:color="auto" w:sz="8" w:space="0"/>
              <w:right w:val="single" w:color="auto" w:sz="8" w:space="0"/>
            </w:tcBorders>
            <w:shd w:val="clear" w:color="auto" w:fill="auto"/>
            <w:noWrap/>
            <w:tcMar/>
            <w:vAlign w:val="center"/>
            <w:hideMark/>
          </w:tcPr>
          <w:p w:rsidRPr="00B33210" w:rsidR="00B33210" w:rsidP="00B33210" w:rsidRDefault="00B33210" w14:paraId="3FBD3F8B" w14:textId="77777777">
            <w:pPr>
              <w:spacing w:after="0"/>
              <w:ind w:firstLine="0"/>
              <w:jc w:val="left"/>
              <w:rPr>
                <w:color w:val="auto"/>
                <w:sz w:val="22"/>
                <w:szCs w:val="22"/>
              </w:rPr>
            </w:pPr>
            <w:r w:rsidRPr="00B33210">
              <w:rPr>
                <w:color w:val="auto"/>
                <w:sz w:val="22"/>
                <w:szCs w:val="22"/>
              </w:rPr>
              <w:t xml:space="preserve">г. Талица, ул. Пушкина, 1А («Комплексный центр социального обслуживания населения </w:t>
            </w:r>
            <w:proofErr w:type="spellStart"/>
            <w:r w:rsidRPr="00B33210">
              <w:rPr>
                <w:color w:val="auto"/>
                <w:sz w:val="22"/>
                <w:szCs w:val="22"/>
              </w:rPr>
              <w:t>Талицкого</w:t>
            </w:r>
            <w:proofErr w:type="spellEnd"/>
            <w:r w:rsidRPr="00B33210">
              <w:rPr>
                <w:color w:val="auto"/>
                <w:sz w:val="22"/>
                <w:szCs w:val="22"/>
              </w:rPr>
              <w:t xml:space="preserve"> района»)</w:t>
            </w:r>
          </w:p>
        </w:tc>
        <w:tc>
          <w:tcPr>
            <w:tcW w:w="1494"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5A3B9BD3" w14:textId="77777777">
            <w:pPr>
              <w:spacing w:after="0"/>
              <w:ind w:firstLine="0"/>
              <w:jc w:val="center"/>
              <w:rPr>
                <w:color w:val="auto"/>
                <w:sz w:val="22"/>
                <w:szCs w:val="22"/>
              </w:rPr>
            </w:pPr>
            <w:r w:rsidRPr="00B33210">
              <w:rPr>
                <w:color w:val="auto"/>
                <w:sz w:val="22"/>
                <w:szCs w:val="22"/>
              </w:rPr>
              <w:t>0,664</w:t>
            </w:r>
          </w:p>
        </w:tc>
        <w:tc>
          <w:tcPr>
            <w:tcW w:w="1200"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3BD5CFCF" w14:textId="77777777">
            <w:pPr>
              <w:spacing w:after="0"/>
              <w:ind w:firstLine="0"/>
              <w:jc w:val="center"/>
              <w:rPr>
                <w:color w:val="auto"/>
                <w:sz w:val="22"/>
                <w:szCs w:val="22"/>
              </w:rPr>
            </w:pPr>
            <w:r w:rsidRPr="00B33210">
              <w:rPr>
                <w:color w:val="auto"/>
                <w:sz w:val="22"/>
                <w:szCs w:val="22"/>
              </w:rPr>
              <w:t>95,9</w:t>
            </w:r>
          </w:p>
        </w:tc>
        <w:tc>
          <w:tcPr>
            <w:tcW w:w="1275"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603A17" w14:paraId="14921018" w14:textId="46E9F264">
            <w:pPr>
              <w:spacing w:after="0"/>
              <w:ind w:firstLine="0"/>
              <w:jc w:val="center"/>
              <w:rPr>
                <w:color w:val="auto"/>
                <w:sz w:val="22"/>
                <w:szCs w:val="22"/>
              </w:rPr>
            </w:pPr>
            <w:r>
              <w:rPr>
                <w:color w:val="auto"/>
                <w:sz w:val="22"/>
                <w:szCs w:val="22"/>
              </w:rPr>
              <w:t>+</w:t>
            </w:r>
            <w:r w:rsidRPr="00B33210" w:rsidR="00B33210">
              <w:rPr>
                <w:color w:val="auto"/>
                <w:sz w:val="22"/>
                <w:szCs w:val="22"/>
              </w:rPr>
              <w:t>0,295</w:t>
            </w:r>
          </w:p>
        </w:tc>
      </w:tr>
      <w:tr w:rsidRPr="00B33210" w:rsidR="00B33210" w:rsidTr="47725AA0" w14:paraId="57C24F32" w14:textId="77777777">
        <w:trPr>
          <w:trHeight w:val="320"/>
        </w:trPr>
        <w:tc>
          <w:tcPr>
            <w:tcW w:w="451" w:type="dxa"/>
            <w:tcBorders>
              <w:top w:val="nil"/>
              <w:left w:val="single" w:color="auto" w:sz="8" w:space="0"/>
              <w:bottom w:val="single" w:color="auto" w:sz="8" w:space="0"/>
              <w:right w:val="single" w:color="auto" w:sz="8" w:space="0"/>
            </w:tcBorders>
            <w:shd w:val="clear" w:color="auto" w:fill="auto"/>
            <w:noWrap/>
            <w:tcMar/>
            <w:vAlign w:val="center"/>
            <w:hideMark/>
          </w:tcPr>
          <w:p w:rsidRPr="00B33210" w:rsidR="00B33210" w:rsidP="00B33210" w:rsidRDefault="00B33210" w14:paraId="5B9D4086" w14:textId="77777777">
            <w:pPr>
              <w:spacing w:after="0"/>
              <w:ind w:firstLine="0"/>
              <w:jc w:val="right"/>
              <w:rPr>
                <w:color w:val="auto"/>
                <w:sz w:val="22"/>
                <w:szCs w:val="22"/>
              </w:rPr>
            </w:pPr>
            <w:r w:rsidRPr="00B33210">
              <w:rPr>
                <w:color w:val="auto"/>
                <w:sz w:val="22"/>
                <w:szCs w:val="22"/>
              </w:rPr>
              <w:t>4</w:t>
            </w:r>
          </w:p>
        </w:tc>
        <w:tc>
          <w:tcPr>
            <w:tcW w:w="5234" w:type="dxa"/>
            <w:tcBorders>
              <w:top w:val="nil"/>
              <w:left w:val="nil"/>
              <w:bottom w:val="single" w:color="auto" w:sz="8" w:space="0"/>
              <w:right w:val="single" w:color="auto" w:sz="8" w:space="0"/>
            </w:tcBorders>
            <w:shd w:val="clear" w:color="auto" w:fill="auto"/>
            <w:noWrap/>
            <w:tcMar/>
            <w:vAlign w:val="center"/>
            <w:hideMark/>
          </w:tcPr>
          <w:p w:rsidRPr="00B33210" w:rsidR="00B33210" w:rsidP="00B33210" w:rsidRDefault="00B33210" w14:paraId="3AC12F45" w14:textId="77777777">
            <w:pPr>
              <w:spacing w:after="0"/>
              <w:ind w:firstLine="0"/>
              <w:jc w:val="left"/>
              <w:rPr>
                <w:color w:val="auto"/>
                <w:sz w:val="22"/>
                <w:szCs w:val="22"/>
              </w:rPr>
            </w:pPr>
            <w:r w:rsidRPr="00B33210">
              <w:rPr>
                <w:color w:val="auto"/>
                <w:sz w:val="22"/>
                <w:szCs w:val="22"/>
              </w:rPr>
              <w:t>г. Невьянск, ул. Крылова, д. 1 («Комплексный центр социального обслуживания населения Невьянского района»)</w:t>
            </w:r>
          </w:p>
        </w:tc>
        <w:tc>
          <w:tcPr>
            <w:tcW w:w="1494"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203F34B2" w14:textId="77777777">
            <w:pPr>
              <w:spacing w:after="0"/>
              <w:ind w:firstLine="0"/>
              <w:jc w:val="center"/>
              <w:rPr>
                <w:color w:val="auto"/>
                <w:sz w:val="22"/>
                <w:szCs w:val="22"/>
              </w:rPr>
            </w:pPr>
            <w:r w:rsidRPr="00B33210">
              <w:rPr>
                <w:color w:val="auto"/>
                <w:sz w:val="22"/>
                <w:szCs w:val="22"/>
              </w:rPr>
              <w:t>0,5842</w:t>
            </w:r>
          </w:p>
        </w:tc>
        <w:tc>
          <w:tcPr>
            <w:tcW w:w="1200"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33D56735" w14:textId="77777777">
            <w:pPr>
              <w:spacing w:after="0"/>
              <w:ind w:firstLine="0"/>
              <w:jc w:val="center"/>
              <w:rPr>
                <w:color w:val="auto"/>
                <w:sz w:val="22"/>
                <w:szCs w:val="22"/>
              </w:rPr>
            </w:pPr>
            <w:r w:rsidRPr="00B33210">
              <w:rPr>
                <w:color w:val="auto"/>
                <w:sz w:val="22"/>
                <w:szCs w:val="22"/>
              </w:rPr>
              <w:t>95,3</w:t>
            </w:r>
          </w:p>
        </w:tc>
        <w:tc>
          <w:tcPr>
            <w:tcW w:w="1275"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603A17" w14:paraId="1CE52E3A" w14:textId="1804C1F8">
            <w:pPr>
              <w:spacing w:after="0"/>
              <w:ind w:firstLine="0"/>
              <w:jc w:val="center"/>
              <w:rPr>
                <w:color w:val="auto"/>
                <w:sz w:val="22"/>
                <w:szCs w:val="22"/>
              </w:rPr>
            </w:pPr>
            <w:r>
              <w:rPr>
                <w:color w:val="auto"/>
                <w:sz w:val="22"/>
                <w:szCs w:val="22"/>
              </w:rPr>
              <w:t>+</w:t>
            </w:r>
            <w:r w:rsidRPr="00B33210" w:rsidR="00B33210">
              <w:rPr>
                <w:color w:val="auto"/>
                <w:sz w:val="22"/>
                <w:szCs w:val="22"/>
              </w:rPr>
              <w:t>0,3688</w:t>
            </w:r>
          </w:p>
        </w:tc>
      </w:tr>
      <w:tr w:rsidRPr="00B33210" w:rsidR="00B33210" w:rsidTr="47725AA0" w14:paraId="6A0C0058" w14:textId="77777777">
        <w:trPr>
          <w:trHeight w:val="320"/>
        </w:trPr>
        <w:tc>
          <w:tcPr>
            <w:tcW w:w="451" w:type="dxa"/>
            <w:tcBorders>
              <w:top w:val="nil"/>
              <w:left w:val="single" w:color="auto" w:sz="8" w:space="0"/>
              <w:bottom w:val="single" w:color="auto" w:sz="8" w:space="0"/>
              <w:right w:val="single" w:color="auto" w:sz="8" w:space="0"/>
            </w:tcBorders>
            <w:shd w:val="clear" w:color="auto" w:fill="auto"/>
            <w:noWrap/>
            <w:tcMar/>
            <w:vAlign w:val="center"/>
            <w:hideMark/>
          </w:tcPr>
          <w:p w:rsidRPr="00B33210" w:rsidR="00B33210" w:rsidP="00B33210" w:rsidRDefault="00B33210" w14:paraId="546524C7" w14:textId="77777777">
            <w:pPr>
              <w:spacing w:after="0"/>
              <w:ind w:firstLine="0"/>
              <w:jc w:val="right"/>
              <w:rPr>
                <w:color w:val="auto"/>
                <w:sz w:val="22"/>
                <w:szCs w:val="22"/>
              </w:rPr>
            </w:pPr>
            <w:r w:rsidRPr="00B33210">
              <w:rPr>
                <w:color w:val="auto"/>
                <w:sz w:val="22"/>
                <w:szCs w:val="22"/>
              </w:rPr>
              <w:t>5</w:t>
            </w:r>
          </w:p>
        </w:tc>
        <w:tc>
          <w:tcPr>
            <w:tcW w:w="5234" w:type="dxa"/>
            <w:tcBorders>
              <w:top w:val="nil"/>
              <w:left w:val="nil"/>
              <w:bottom w:val="single" w:color="auto" w:sz="8" w:space="0"/>
              <w:right w:val="single" w:color="auto" w:sz="8" w:space="0"/>
            </w:tcBorders>
            <w:shd w:val="clear" w:color="auto" w:fill="auto"/>
            <w:noWrap/>
            <w:tcMar/>
            <w:vAlign w:val="center"/>
            <w:hideMark/>
          </w:tcPr>
          <w:p w:rsidRPr="00B33210" w:rsidR="00B33210" w:rsidP="00B33210" w:rsidRDefault="00B33210" w14:paraId="4740CA8C" w14:textId="77777777">
            <w:pPr>
              <w:spacing w:after="0"/>
              <w:ind w:firstLine="0"/>
              <w:jc w:val="left"/>
              <w:rPr>
                <w:color w:val="auto"/>
                <w:sz w:val="22"/>
                <w:szCs w:val="22"/>
              </w:rPr>
            </w:pPr>
            <w:r w:rsidRPr="00B33210">
              <w:rPr>
                <w:color w:val="auto"/>
                <w:sz w:val="22"/>
                <w:szCs w:val="22"/>
              </w:rPr>
              <w:t>г. Артемовский, ул. Чайкиной, д. 24; («Комплексный центр социального обслуживания населения Артемовского района»)</w:t>
            </w:r>
          </w:p>
        </w:tc>
        <w:tc>
          <w:tcPr>
            <w:tcW w:w="1494"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1BA7380D" w14:textId="77777777">
            <w:pPr>
              <w:spacing w:after="0"/>
              <w:ind w:firstLine="0"/>
              <w:jc w:val="center"/>
              <w:rPr>
                <w:color w:val="auto"/>
                <w:sz w:val="22"/>
                <w:szCs w:val="22"/>
              </w:rPr>
            </w:pPr>
            <w:r w:rsidRPr="00B33210">
              <w:rPr>
                <w:color w:val="auto"/>
                <w:sz w:val="22"/>
                <w:szCs w:val="22"/>
              </w:rPr>
              <w:t>0,6955</w:t>
            </w:r>
          </w:p>
        </w:tc>
        <w:tc>
          <w:tcPr>
            <w:tcW w:w="1200"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791E005E" w14:textId="77777777">
            <w:pPr>
              <w:spacing w:after="0"/>
              <w:ind w:firstLine="0"/>
              <w:jc w:val="center"/>
              <w:rPr>
                <w:color w:val="auto"/>
                <w:sz w:val="22"/>
                <w:szCs w:val="22"/>
              </w:rPr>
            </w:pPr>
            <w:r w:rsidRPr="00B33210">
              <w:rPr>
                <w:color w:val="auto"/>
                <w:sz w:val="22"/>
                <w:szCs w:val="22"/>
              </w:rPr>
              <w:t>94,2</w:t>
            </w:r>
          </w:p>
        </w:tc>
        <w:tc>
          <w:tcPr>
            <w:tcW w:w="1275"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603A17" w14:paraId="0F011874" w14:textId="09920031">
            <w:pPr>
              <w:spacing w:after="0"/>
              <w:ind w:firstLine="0"/>
              <w:jc w:val="center"/>
              <w:rPr>
                <w:color w:val="auto"/>
                <w:sz w:val="22"/>
                <w:szCs w:val="22"/>
              </w:rPr>
            </w:pPr>
            <w:r>
              <w:rPr>
                <w:color w:val="auto"/>
                <w:sz w:val="22"/>
                <w:szCs w:val="22"/>
              </w:rPr>
              <w:t>+</w:t>
            </w:r>
            <w:r w:rsidRPr="00B33210" w:rsidR="00B33210">
              <w:rPr>
                <w:color w:val="auto"/>
                <w:sz w:val="22"/>
                <w:szCs w:val="22"/>
              </w:rPr>
              <w:t>0,2465</w:t>
            </w:r>
          </w:p>
        </w:tc>
      </w:tr>
      <w:tr w:rsidRPr="00B33210" w:rsidR="00B33210" w:rsidTr="47725AA0" w14:paraId="71FD41EE" w14:textId="77777777">
        <w:trPr>
          <w:trHeight w:val="320"/>
        </w:trPr>
        <w:tc>
          <w:tcPr>
            <w:tcW w:w="451" w:type="dxa"/>
            <w:tcBorders>
              <w:top w:val="nil"/>
              <w:left w:val="single" w:color="auto" w:sz="8" w:space="0"/>
              <w:bottom w:val="single" w:color="auto" w:sz="8" w:space="0"/>
              <w:right w:val="single" w:color="auto" w:sz="8" w:space="0"/>
            </w:tcBorders>
            <w:shd w:val="clear" w:color="auto" w:fill="auto"/>
            <w:noWrap/>
            <w:tcMar/>
            <w:vAlign w:val="center"/>
            <w:hideMark/>
          </w:tcPr>
          <w:p w:rsidRPr="00B33210" w:rsidR="00B33210" w:rsidP="00B33210" w:rsidRDefault="00B33210" w14:paraId="69762AED" w14:textId="77777777">
            <w:pPr>
              <w:spacing w:after="0"/>
              <w:ind w:firstLine="0"/>
              <w:jc w:val="right"/>
              <w:rPr>
                <w:color w:val="auto"/>
                <w:sz w:val="22"/>
                <w:szCs w:val="22"/>
              </w:rPr>
            </w:pPr>
            <w:r w:rsidRPr="00B33210">
              <w:rPr>
                <w:color w:val="auto"/>
                <w:sz w:val="22"/>
                <w:szCs w:val="22"/>
              </w:rPr>
              <w:t>6</w:t>
            </w:r>
          </w:p>
        </w:tc>
        <w:tc>
          <w:tcPr>
            <w:tcW w:w="5234" w:type="dxa"/>
            <w:tcBorders>
              <w:top w:val="nil"/>
              <w:left w:val="nil"/>
              <w:bottom w:val="single" w:color="auto" w:sz="8" w:space="0"/>
              <w:right w:val="single" w:color="auto" w:sz="8" w:space="0"/>
            </w:tcBorders>
            <w:shd w:val="clear" w:color="auto" w:fill="auto"/>
            <w:noWrap/>
            <w:tcMar/>
            <w:vAlign w:val="center"/>
            <w:hideMark/>
          </w:tcPr>
          <w:p w:rsidRPr="00B33210" w:rsidR="00B33210" w:rsidP="00B33210" w:rsidRDefault="00B33210" w14:paraId="7559A2B5" w14:textId="77777777">
            <w:pPr>
              <w:spacing w:after="0"/>
              <w:ind w:firstLine="0"/>
              <w:jc w:val="left"/>
              <w:rPr>
                <w:color w:val="auto"/>
                <w:sz w:val="22"/>
                <w:szCs w:val="22"/>
              </w:rPr>
            </w:pPr>
            <w:r w:rsidRPr="00B33210">
              <w:rPr>
                <w:color w:val="auto"/>
                <w:sz w:val="22"/>
                <w:szCs w:val="22"/>
              </w:rPr>
              <w:t>г. Первоуральск, ул. Герцена, 12б; («Комплексный центр социального обслуживания населения «Осень» города Первоуральска»)</w:t>
            </w:r>
          </w:p>
        </w:tc>
        <w:tc>
          <w:tcPr>
            <w:tcW w:w="1494"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0AC3E714" w14:textId="77777777">
            <w:pPr>
              <w:spacing w:after="0"/>
              <w:ind w:firstLine="0"/>
              <w:jc w:val="center"/>
              <w:rPr>
                <w:color w:val="auto"/>
                <w:sz w:val="22"/>
                <w:szCs w:val="22"/>
              </w:rPr>
            </w:pPr>
            <w:r w:rsidRPr="00B33210">
              <w:rPr>
                <w:color w:val="auto"/>
                <w:sz w:val="22"/>
                <w:szCs w:val="22"/>
              </w:rPr>
              <w:t>0,6896</w:t>
            </w:r>
          </w:p>
        </w:tc>
        <w:tc>
          <w:tcPr>
            <w:tcW w:w="1200"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18849E58" w14:textId="77777777">
            <w:pPr>
              <w:spacing w:after="0"/>
              <w:ind w:firstLine="0"/>
              <w:jc w:val="center"/>
              <w:rPr>
                <w:color w:val="auto"/>
                <w:sz w:val="22"/>
                <w:szCs w:val="22"/>
              </w:rPr>
            </w:pPr>
            <w:r w:rsidRPr="00B33210">
              <w:rPr>
                <w:color w:val="auto"/>
                <w:sz w:val="22"/>
                <w:szCs w:val="22"/>
              </w:rPr>
              <w:t>94,1</w:t>
            </w:r>
          </w:p>
        </w:tc>
        <w:tc>
          <w:tcPr>
            <w:tcW w:w="1275"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603A17" w14:paraId="32BB52A9" w14:textId="411E1B03">
            <w:pPr>
              <w:spacing w:after="0"/>
              <w:ind w:firstLine="0"/>
              <w:jc w:val="center"/>
              <w:rPr>
                <w:color w:val="auto"/>
                <w:sz w:val="22"/>
                <w:szCs w:val="22"/>
              </w:rPr>
            </w:pPr>
            <w:r>
              <w:rPr>
                <w:color w:val="auto"/>
                <w:sz w:val="22"/>
                <w:szCs w:val="22"/>
              </w:rPr>
              <w:t>+</w:t>
            </w:r>
            <w:r w:rsidRPr="00B33210" w:rsidR="00B33210">
              <w:rPr>
                <w:color w:val="auto"/>
                <w:sz w:val="22"/>
                <w:szCs w:val="22"/>
              </w:rPr>
              <w:t>0,2514</w:t>
            </w:r>
          </w:p>
        </w:tc>
      </w:tr>
      <w:tr w:rsidRPr="00B33210" w:rsidR="00B33210" w:rsidTr="47725AA0" w14:paraId="499462B9" w14:textId="77777777">
        <w:trPr>
          <w:trHeight w:val="320"/>
        </w:trPr>
        <w:tc>
          <w:tcPr>
            <w:tcW w:w="451" w:type="dxa"/>
            <w:tcBorders>
              <w:top w:val="nil"/>
              <w:left w:val="single" w:color="auto" w:sz="8" w:space="0"/>
              <w:bottom w:val="single" w:color="auto" w:sz="8" w:space="0"/>
              <w:right w:val="single" w:color="auto" w:sz="8" w:space="0"/>
            </w:tcBorders>
            <w:shd w:val="clear" w:color="auto" w:fill="auto"/>
            <w:noWrap/>
            <w:tcMar/>
            <w:vAlign w:val="center"/>
            <w:hideMark/>
          </w:tcPr>
          <w:p w:rsidRPr="00B33210" w:rsidR="00B33210" w:rsidP="00B33210" w:rsidRDefault="00B33210" w14:paraId="1BD743C5" w14:textId="77777777">
            <w:pPr>
              <w:spacing w:after="0"/>
              <w:ind w:firstLine="0"/>
              <w:jc w:val="right"/>
              <w:rPr>
                <w:color w:val="auto"/>
                <w:sz w:val="22"/>
                <w:szCs w:val="22"/>
              </w:rPr>
            </w:pPr>
            <w:r w:rsidRPr="00B33210">
              <w:rPr>
                <w:color w:val="auto"/>
                <w:sz w:val="22"/>
                <w:szCs w:val="22"/>
              </w:rPr>
              <w:t>7</w:t>
            </w:r>
          </w:p>
        </w:tc>
        <w:tc>
          <w:tcPr>
            <w:tcW w:w="5234" w:type="dxa"/>
            <w:tcBorders>
              <w:top w:val="nil"/>
              <w:left w:val="nil"/>
              <w:bottom w:val="single" w:color="auto" w:sz="8" w:space="0"/>
              <w:right w:val="single" w:color="auto" w:sz="8" w:space="0"/>
            </w:tcBorders>
            <w:shd w:val="clear" w:color="auto" w:fill="auto"/>
            <w:noWrap/>
            <w:tcMar/>
            <w:vAlign w:val="center"/>
            <w:hideMark/>
          </w:tcPr>
          <w:p w:rsidRPr="00B33210" w:rsidR="00B33210" w:rsidP="00B33210" w:rsidRDefault="00B33210" w14:paraId="2C4F9D3B" w14:textId="77777777">
            <w:pPr>
              <w:spacing w:after="0"/>
              <w:ind w:firstLine="0"/>
              <w:jc w:val="left"/>
              <w:rPr>
                <w:color w:val="auto"/>
                <w:sz w:val="22"/>
                <w:szCs w:val="22"/>
              </w:rPr>
            </w:pPr>
            <w:r w:rsidRPr="00B33210">
              <w:rPr>
                <w:color w:val="auto"/>
                <w:sz w:val="22"/>
                <w:szCs w:val="22"/>
              </w:rPr>
              <w:t>г. Екатеринбург, ул. Малышева, д. 31Б («Комплексный центр социального обслуживания населения Октябрьского района города Екатеринбурга»)</w:t>
            </w:r>
          </w:p>
        </w:tc>
        <w:tc>
          <w:tcPr>
            <w:tcW w:w="1494"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054FB0E9" w14:textId="77777777">
            <w:pPr>
              <w:spacing w:after="0"/>
              <w:ind w:firstLine="0"/>
              <w:jc w:val="center"/>
              <w:rPr>
                <w:color w:val="auto"/>
                <w:sz w:val="22"/>
                <w:szCs w:val="22"/>
              </w:rPr>
            </w:pPr>
            <w:r w:rsidRPr="00B33210">
              <w:rPr>
                <w:color w:val="auto"/>
                <w:sz w:val="22"/>
                <w:szCs w:val="22"/>
              </w:rPr>
              <w:t>0,6878</w:t>
            </w:r>
          </w:p>
        </w:tc>
        <w:tc>
          <w:tcPr>
            <w:tcW w:w="1200"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5D429144" w14:textId="77777777">
            <w:pPr>
              <w:spacing w:after="0"/>
              <w:ind w:firstLine="0"/>
              <w:jc w:val="center"/>
              <w:rPr>
                <w:color w:val="auto"/>
                <w:sz w:val="22"/>
                <w:szCs w:val="22"/>
              </w:rPr>
            </w:pPr>
            <w:r w:rsidRPr="00B33210">
              <w:rPr>
                <w:color w:val="auto"/>
                <w:sz w:val="22"/>
                <w:szCs w:val="22"/>
              </w:rPr>
              <w:t>93,2</w:t>
            </w:r>
          </w:p>
        </w:tc>
        <w:tc>
          <w:tcPr>
            <w:tcW w:w="1275"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603A17" w14:paraId="5DCBC780" w14:textId="3AFF194F">
            <w:pPr>
              <w:spacing w:after="0"/>
              <w:ind w:firstLine="0"/>
              <w:jc w:val="center"/>
              <w:rPr>
                <w:color w:val="auto"/>
                <w:sz w:val="22"/>
                <w:szCs w:val="22"/>
              </w:rPr>
            </w:pPr>
            <w:r>
              <w:rPr>
                <w:color w:val="auto"/>
                <w:sz w:val="22"/>
                <w:szCs w:val="22"/>
              </w:rPr>
              <w:t>+</w:t>
            </w:r>
            <w:r w:rsidRPr="00B33210" w:rsidR="00B33210">
              <w:rPr>
                <w:color w:val="auto"/>
                <w:sz w:val="22"/>
                <w:szCs w:val="22"/>
              </w:rPr>
              <w:t>0,2442</w:t>
            </w:r>
          </w:p>
        </w:tc>
      </w:tr>
      <w:tr w:rsidRPr="00B33210" w:rsidR="00B33210" w:rsidTr="47725AA0" w14:paraId="2B67D737" w14:textId="77777777">
        <w:trPr>
          <w:trHeight w:val="320"/>
        </w:trPr>
        <w:tc>
          <w:tcPr>
            <w:tcW w:w="451" w:type="dxa"/>
            <w:tcBorders>
              <w:top w:val="nil"/>
              <w:left w:val="single" w:color="auto" w:sz="8" w:space="0"/>
              <w:bottom w:val="single" w:color="auto" w:sz="8" w:space="0"/>
              <w:right w:val="single" w:color="auto" w:sz="8" w:space="0"/>
            </w:tcBorders>
            <w:shd w:val="clear" w:color="auto" w:fill="auto"/>
            <w:noWrap/>
            <w:tcMar/>
            <w:vAlign w:val="center"/>
            <w:hideMark/>
          </w:tcPr>
          <w:p w:rsidRPr="00B33210" w:rsidR="00B33210" w:rsidP="00B33210" w:rsidRDefault="00B33210" w14:paraId="5C9C24A7" w14:textId="77777777">
            <w:pPr>
              <w:spacing w:after="0"/>
              <w:ind w:firstLine="0"/>
              <w:jc w:val="right"/>
              <w:rPr>
                <w:color w:val="auto"/>
                <w:sz w:val="22"/>
                <w:szCs w:val="22"/>
              </w:rPr>
            </w:pPr>
            <w:r w:rsidRPr="00B33210">
              <w:rPr>
                <w:color w:val="auto"/>
                <w:sz w:val="22"/>
                <w:szCs w:val="22"/>
              </w:rPr>
              <w:t>8</w:t>
            </w:r>
          </w:p>
        </w:tc>
        <w:tc>
          <w:tcPr>
            <w:tcW w:w="5234" w:type="dxa"/>
            <w:tcBorders>
              <w:top w:val="nil"/>
              <w:left w:val="nil"/>
              <w:bottom w:val="single" w:color="auto" w:sz="8" w:space="0"/>
              <w:right w:val="single" w:color="auto" w:sz="8" w:space="0"/>
            </w:tcBorders>
            <w:shd w:val="clear" w:color="auto" w:fill="auto"/>
            <w:noWrap/>
            <w:tcMar/>
            <w:vAlign w:val="center"/>
            <w:hideMark/>
          </w:tcPr>
          <w:p w:rsidRPr="00B33210" w:rsidR="00B33210" w:rsidP="00B33210" w:rsidRDefault="00B33210" w14:paraId="6D370583" w14:textId="77777777">
            <w:pPr>
              <w:spacing w:after="0"/>
              <w:ind w:firstLine="0"/>
              <w:jc w:val="left"/>
              <w:rPr>
                <w:color w:val="auto"/>
                <w:sz w:val="22"/>
                <w:szCs w:val="22"/>
              </w:rPr>
            </w:pPr>
            <w:r w:rsidRPr="00B33210">
              <w:rPr>
                <w:color w:val="auto"/>
                <w:sz w:val="22"/>
                <w:szCs w:val="22"/>
              </w:rPr>
              <w:t xml:space="preserve">г. Нижний Тагил, ул. 3емлячки, д. 3; («Комплексный центр социального обслуживания населения </w:t>
            </w:r>
            <w:proofErr w:type="spellStart"/>
            <w:r w:rsidRPr="00B33210">
              <w:rPr>
                <w:color w:val="auto"/>
                <w:sz w:val="22"/>
                <w:szCs w:val="22"/>
              </w:rPr>
              <w:t>Тагилстроевского</w:t>
            </w:r>
            <w:proofErr w:type="spellEnd"/>
            <w:r w:rsidRPr="00B33210">
              <w:rPr>
                <w:color w:val="auto"/>
                <w:sz w:val="22"/>
                <w:szCs w:val="22"/>
              </w:rPr>
              <w:t xml:space="preserve"> района города Нижний Тагил»)</w:t>
            </w:r>
          </w:p>
        </w:tc>
        <w:tc>
          <w:tcPr>
            <w:tcW w:w="1494"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72DB738A" w14:textId="77777777">
            <w:pPr>
              <w:spacing w:after="0"/>
              <w:ind w:firstLine="0"/>
              <w:jc w:val="center"/>
              <w:rPr>
                <w:color w:val="auto"/>
                <w:sz w:val="22"/>
                <w:szCs w:val="22"/>
              </w:rPr>
            </w:pPr>
            <w:r w:rsidRPr="00B33210">
              <w:rPr>
                <w:color w:val="auto"/>
                <w:sz w:val="22"/>
                <w:szCs w:val="22"/>
              </w:rPr>
              <w:t>0,6531</w:t>
            </w:r>
          </w:p>
        </w:tc>
        <w:tc>
          <w:tcPr>
            <w:tcW w:w="1200"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67EC6633" w14:textId="77777777">
            <w:pPr>
              <w:spacing w:after="0"/>
              <w:ind w:firstLine="0"/>
              <w:jc w:val="center"/>
              <w:rPr>
                <w:color w:val="auto"/>
                <w:sz w:val="22"/>
                <w:szCs w:val="22"/>
              </w:rPr>
            </w:pPr>
            <w:r w:rsidRPr="00B33210">
              <w:rPr>
                <w:color w:val="auto"/>
                <w:sz w:val="22"/>
                <w:szCs w:val="22"/>
              </w:rPr>
              <w:t>93,1</w:t>
            </w:r>
          </w:p>
        </w:tc>
        <w:tc>
          <w:tcPr>
            <w:tcW w:w="1275"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603A17" w14:paraId="7319901C" w14:textId="677AAFA8">
            <w:pPr>
              <w:spacing w:after="0"/>
              <w:ind w:firstLine="0"/>
              <w:jc w:val="center"/>
              <w:rPr>
                <w:color w:val="auto"/>
                <w:sz w:val="22"/>
                <w:szCs w:val="22"/>
              </w:rPr>
            </w:pPr>
            <w:r>
              <w:rPr>
                <w:color w:val="auto"/>
                <w:sz w:val="22"/>
                <w:szCs w:val="22"/>
              </w:rPr>
              <w:t>+</w:t>
            </w:r>
            <w:r w:rsidRPr="00B33210" w:rsidR="00B33210">
              <w:rPr>
                <w:color w:val="auto"/>
                <w:sz w:val="22"/>
                <w:szCs w:val="22"/>
              </w:rPr>
              <w:t>0,2779</w:t>
            </w:r>
          </w:p>
        </w:tc>
      </w:tr>
      <w:tr w:rsidRPr="00B33210" w:rsidR="00B33210" w:rsidTr="47725AA0" w14:paraId="4A679E58" w14:textId="77777777">
        <w:trPr>
          <w:trHeight w:val="320"/>
        </w:trPr>
        <w:tc>
          <w:tcPr>
            <w:tcW w:w="451" w:type="dxa"/>
            <w:tcBorders>
              <w:top w:val="nil"/>
              <w:left w:val="single" w:color="auto" w:sz="8" w:space="0"/>
              <w:bottom w:val="single" w:color="auto" w:sz="8" w:space="0"/>
              <w:right w:val="single" w:color="auto" w:sz="8" w:space="0"/>
            </w:tcBorders>
            <w:shd w:val="clear" w:color="auto" w:fill="auto"/>
            <w:noWrap/>
            <w:tcMar/>
            <w:vAlign w:val="center"/>
            <w:hideMark/>
          </w:tcPr>
          <w:p w:rsidRPr="00B33210" w:rsidR="00B33210" w:rsidP="00B33210" w:rsidRDefault="00B33210" w14:paraId="49B81393" w14:textId="77777777">
            <w:pPr>
              <w:spacing w:after="0"/>
              <w:ind w:firstLine="0"/>
              <w:jc w:val="right"/>
              <w:rPr>
                <w:color w:val="auto"/>
                <w:sz w:val="22"/>
                <w:szCs w:val="22"/>
              </w:rPr>
            </w:pPr>
            <w:r w:rsidRPr="00B33210">
              <w:rPr>
                <w:color w:val="auto"/>
                <w:sz w:val="22"/>
                <w:szCs w:val="22"/>
              </w:rPr>
              <w:t>9</w:t>
            </w:r>
          </w:p>
        </w:tc>
        <w:tc>
          <w:tcPr>
            <w:tcW w:w="5234" w:type="dxa"/>
            <w:tcBorders>
              <w:top w:val="nil"/>
              <w:left w:val="nil"/>
              <w:bottom w:val="single" w:color="auto" w:sz="8" w:space="0"/>
              <w:right w:val="single" w:color="auto" w:sz="8" w:space="0"/>
            </w:tcBorders>
            <w:shd w:val="clear" w:color="auto" w:fill="auto"/>
            <w:noWrap/>
            <w:tcMar/>
            <w:vAlign w:val="center"/>
            <w:hideMark/>
          </w:tcPr>
          <w:p w:rsidRPr="00B33210" w:rsidR="00B33210" w:rsidP="00B33210" w:rsidRDefault="00B33210" w14:paraId="35D3C9E4" w14:textId="77777777">
            <w:pPr>
              <w:spacing w:after="0"/>
              <w:ind w:firstLine="0"/>
              <w:jc w:val="left"/>
              <w:rPr>
                <w:color w:val="auto"/>
                <w:sz w:val="22"/>
                <w:szCs w:val="22"/>
              </w:rPr>
            </w:pPr>
            <w:r w:rsidRPr="00B33210">
              <w:rPr>
                <w:color w:val="auto"/>
                <w:sz w:val="22"/>
                <w:szCs w:val="22"/>
              </w:rPr>
              <w:t>г. Ирбит, ул. К. Маркса, («</w:t>
            </w:r>
            <w:proofErr w:type="spellStart"/>
            <w:r w:rsidRPr="00B33210">
              <w:rPr>
                <w:color w:val="auto"/>
                <w:sz w:val="22"/>
                <w:szCs w:val="22"/>
              </w:rPr>
              <w:t>Ирбитский</w:t>
            </w:r>
            <w:proofErr w:type="spellEnd"/>
            <w:r w:rsidRPr="00B33210">
              <w:rPr>
                <w:color w:val="auto"/>
                <w:sz w:val="22"/>
                <w:szCs w:val="22"/>
              </w:rPr>
              <w:t xml:space="preserve"> центр социальной помощи семье и детям»)</w:t>
            </w:r>
          </w:p>
        </w:tc>
        <w:tc>
          <w:tcPr>
            <w:tcW w:w="1494"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18F5015A" w14:textId="77777777">
            <w:pPr>
              <w:spacing w:after="0"/>
              <w:ind w:firstLine="0"/>
              <w:jc w:val="center"/>
              <w:rPr>
                <w:color w:val="auto"/>
                <w:sz w:val="22"/>
                <w:szCs w:val="22"/>
              </w:rPr>
            </w:pPr>
            <w:r w:rsidRPr="00B33210">
              <w:rPr>
                <w:color w:val="auto"/>
                <w:sz w:val="22"/>
                <w:szCs w:val="22"/>
              </w:rPr>
              <w:t>0,7124</w:t>
            </w:r>
          </w:p>
        </w:tc>
        <w:tc>
          <w:tcPr>
            <w:tcW w:w="1200"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0A41A527" w14:textId="77777777">
            <w:pPr>
              <w:spacing w:after="0"/>
              <w:ind w:firstLine="0"/>
              <w:jc w:val="center"/>
              <w:rPr>
                <w:color w:val="auto"/>
                <w:sz w:val="22"/>
                <w:szCs w:val="22"/>
              </w:rPr>
            </w:pPr>
            <w:r w:rsidRPr="00B33210">
              <w:rPr>
                <w:color w:val="auto"/>
                <w:sz w:val="22"/>
                <w:szCs w:val="22"/>
              </w:rPr>
              <w:t>92,1</w:t>
            </w:r>
          </w:p>
        </w:tc>
        <w:tc>
          <w:tcPr>
            <w:tcW w:w="1275"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603A17" w14:paraId="13697946" w14:textId="68B1B691">
            <w:pPr>
              <w:spacing w:after="0"/>
              <w:ind w:firstLine="0"/>
              <w:jc w:val="center"/>
              <w:rPr>
                <w:color w:val="auto"/>
                <w:sz w:val="22"/>
                <w:szCs w:val="22"/>
              </w:rPr>
            </w:pPr>
            <w:r>
              <w:rPr>
                <w:color w:val="auto"/>
                <w:sz w:val="22"/>
                <w:szCs w:val="22"/>
              </w:rPr>
              <w:t>+</w:t>
            </w:r>
            <w:r w:rsidRPr="00B33210" w:rsidR="00B33210">
              <w:rPr>
                <w:color w:val="auto"/>
                <w:sz w:val="22"/>
                <w:szCs w:val="22"/>
              </w:rPr>
              <w:t>0,2086</w:t>
            </w:r>
          </w:p>
        </w:tc>
      </w:tr>
      <w:tr w:rsidRPr="00B33210" w:rsidR="00B33210" w:rsidTr="47725AA0" w14:paraId="10D637DA" w14:textId="77777777">
        <w:trPr>
          <w:trHeight w:val="320"/>
        </w:trPr>
        <w:tc>
          <w:tcPr>
            <w:tcW w:w="451" w:type="dxa"/>
            <w:tcBorders>
              <w:top w:val="nil"/>
              <w:left w:val="single" w:color="auto" w:sz="8" w:space="0"/>
              <w:bottom w:val="single" w:color="auto" w:sz="8" w:space="0"/>
              <w:right w:val="single" w:color="auto" w:sz="8" w:space="0"/>
            </w:tcBorders>
            <w:shd w:val="clear" w:color="auto" w:fill="auto"/>
            <w:noWrap/>
            <w:tcMar/>
            <w:vAlign w:val="center"/>
            <w:hideMark/>
          </w:tcPr>
          <w:p w:rsidRPr="00B33210" w:rsidR="00B33210" w:rsidP="00B33210" w:rsidRDefault="00B33210" w14:paraId="043279B4" w14:textId="77777777">
            <w:pPr>
              <w:spacing w:after="0"/>
              <w:ind w:firstLine="0"/>
              <w:jc w:val="right"/>
              <w:rPr>
                <w:color w:val="auto"/>
                <w:sz w:val="22"/>
                <w:szCs w:val="22"/>
              </w:rPr>
            </w:pPr>
            <w:r w:rsidRPr="00B33210">
              <w:rPr>
                <w:color w:val="auto"/>
                <w:sz w:val="22"/>
                <w:szCs w:val="22"/>
              </w:rPr>
              <w:t>10</w:t>
            </w:r>
          </w:p>
        </w:tc>
        <w:tc>
          <w:tcPr>
            <w:tcW w:w="5234" w:type="dxa"/>
            <w:tcBorders>
              <w:top w:val="nil"/>
              <w:left w:val="nil"/>
              <w:bottom w:val="single" w:color="auto" w:sz="8" w:space="0"/>
              <w:right w:val="single" w:color="auto" w:sz="8" w:space="0"/>
            </w:tcBorders>
            <w:shd w:val="clear" w:color="auto" w:fill="auto"/>
            <w:noWrap/>
            <w:tcMar/>
            <w:vAlign w:val="center"/>
            <w:hideMark/>
          </w:tcPr>
          <w:p w:rsidRPr="00B33210" w:rsidR="00B33210" w:rsidP="00B33210" w:rsidRDefault="00B33210" w14:paraId="1F7398CD" w14:textId="77777777">
            <w:pPr>
              <w:spacing w:after="0"/>
              <w:ind w:firstLine="0"/>
              <w:jc w:val="left"/>
              <w:rPr>
                <w:color w:val="auto"/>
                <w:sz w:val="22"/>
                <w:szCs w:val="22"/>
              </w:rPr>
            </w:pPr>
            <w:r w:rsidRPr="00B33210">
              <w:rPr>
                <w:color w:val="auto"/>
                <w:sz w:val="22"/>
                <w:szCs w:val="22"/>
              </w:rPr>
              <w:t>г. Первоуральск, ул. Советская, д. 5; ул. Трубников, д. 54в («Центр социальной помощи семье и детям «Росинка» города Первоуральска»)</w:t>
            </w:r>
          </w:p>
        </w:tc>
        <w:tc>
          <w:tcPr>
            <w:tcW w:w="1494"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30B9C2F8" w14:textId="77777777">
            <w:pPr>
              <w:spacing w:after="0"/>
              <w:ind w:firstLine="0"/>
              <w:jc w:val="center"/>
              <w:rPr>
                <w:color w:val="auto"/>
                <w:sz w:val="22"/>
                <w:szCs w:val="22"/>
              </w:rPr>
            </w:pPr>
            <w:r w:rsidRPr="00B33210">
              <w:rPr>
                <w:color w:val="auto"/>
                <w:sz w:val="22"/>
                <w:szCs w:val="22"/>
              </w:rPr>
              <w:t>0,6243</w:t>
            </w:r>
          </w:p>
        </w:tc>
        <w:tc>
          <w:tcPr>
            <w:tcW w:w="1200"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61797D68" w14:textId="77777777">
            <w:pPr>
              <w:spacing w:after="0"/>
              <w:ind w:firstLine="0"/>
              <w:jc w:val="center"/>
              <w:rPr>
                <w:color w:val="auto"/>
                <w:sz w:val="22"/>
                <w:szCs w:val="22"/>
              </w:rPr>
            </w:pPr>
            <w:r w:rsidRPr="00B33210">
              <w:rPr>
                <w:color w:val="auto"/>
                <w:sz w:val="22"/>
                <w:szCs w:val="22"/>
              </w:rPr>
              <w:t>91,9</w:t>
            </w:r>
          </w:p>
        </w:tc>
        <w:tc>
          <w:tcPr>
            <w:tcW w:w="1275"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603A17" w14:paraId="0CCCEC68" w14:textId="04B5C028">
            <w:pPr>
              <w:spacing w:after="0"/>
              <w:ind w:firstLine="0"/>
              <w:jc w:val="center"/>
              <w:rPr>
                <w:color w:val="auto"/>
                <w:sz w:val="22"/>
                <w:szCs w:val="22"/>
              </w:rPr>
            </w:pPr>
            <w:r>
              <w:rPr>
                <w:color w:val="auto"/>
                <w:sz w:val="22"/>
                <w:szCs w:val="22"/>
              </w:rPr>
              <w:t>+</w:t>
            </w:r>
            <w:r w:rsidRPr="00B33210" w:rsidR="00B33210">
              <w:rPr>
                <w:color w:val="auto"/>
                <w:sz w:val="22"/>
                <w:szCs w:val="22"/>
              </w:rPr>
              <w:t>0,2947</w:t>
            </w:r>
          </w:p>
        </w:tc>
      </w:tr>
      <w:tr w:rsidRPr="00B33210" w:rsidR="00B33210" w:rsidTr="47725AA0" w14:paraId="36825FD2" w14:textId="77777777">
        <w:trPr>
          <w:trHeight w:val="320"/>
        </w:trPr>
        <w:tc>
          <w:tcPr>
            <w:tcW w:w="451" w:type="dxa"/>
            <w:tcBorders>
              <w:top w:val="nil"/>
              <w:left w:val="single" w:color="auto" w:sz="8" w:space="0"/>
              <w:bottom w:val="single" w:color="auto" w:sz="8" w:space="0"/>
              <w:right w:val="single" w:color="auto" w:sz="8" w:space="0"/>
            </w:tcBorders>
            <w:shd w:val="clear" w:color="auto" w:fill="auto"/>
            <w:noWrap/>
            <w:tcMar/>
            <w:vAlign w:val="center"/>
            <w:hideMark/>
          </w:tcPr>
          <w:p w:rsidRPr="00B33210" w:rsidR="00B33210" w:rsidP="00B33210" w:rsidRDefault="00B33210" w14:paraId="0529643D" w14:textId="77777777">
            <w:pPr>
              <w:spacing w:after="0"/>
              <w:ind w:firstLine="0"/>
              <w:jc w:val="right"/>
              <w:rPr>
                <w:color w:val="auto"/>
                <w:sz w:val="22"/>
                <w:szCs w:val="22"/>
              </w:rPr>
            </w:pPr>
            <w:r w:rsidRPr="00B33210">
              <w:rPr>
                <w:color w:val="auto"/>
                <w:sz w:val="22"/>
                <w:szCs w:val="22"/>
              </w:rPr>
              <w:t>11</w:t>
            </w:r>
          </w:p>
        </w:tc>
        <w:tc>
          <w:tcPr>
            <w:tcW w:w="5234" w:type="dxa"/>
            <w:tcBorders>
              <w:top w:val="nil"/>
              <w:left w:val="nil"/>
              <w:bottom w:val="single" w:color="auto" w:sz="8" w:space="0"/>
              <w:right w:val="single" w:color="auto" w:sz="8" w:space="0"/>
            </w:tcBorders>
            <w:shd w:val="clear" w:color="auto" w:fill="auto"/>
            <w:noWrap/>
            <w:tcMar/>
            <w:vAlign w:val="center"/>
            <w:hideMark/>
          </w:tcPr>
          <w:p w:rsidRPr="00B33210" w:rsidR="00B33210" w:rsidP="00B33210" w:rsidRDefault="00B33210" w14:paraId="1FF73AEC" w14:textId="77777777">
            <w:pPr>
              <w:spacing w:after="0"/>
              <w:ind w:firstLine="0"/>
              <w:jc w:val="left"/>
              <w:rPr>
                <w:color w:val="auto"/>
                <w:sz w:val="22"/>
                <w:szCs w:val="22"/>
              </w:rPr>
            </w:pPr>
            <w:r w:rsidRPr="00B33210">
              <w:rPr>
                <w:color w:val="auto"/>
                <w:sz w:val="22"/>
                <w:szCs w:val="22"/>
              </w:rPr>
              <w:t>г. Каменск-Уральский, ул. Алюминиевая, д. 12 («Комплексный центр социального обслуживания населения города Каменска-Уральского»)</w:t>
            </w:r>
          </w:p>
        </w:tc>
        <w:tc>
          <w:tcPr>
            <w:tcW w:w="1494"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6A9C4380" w14:textId="77777777">
            <w:pPr>
              <w:spacing w:after="0"/>
              <w:ind w:firstLine="0"/>
              <w:jc w:val="center"/>
              <w:rPr>
                <w:color w:val="auto"/>
                <w:sz w:val="22"/>
                <w:szCs w:val="22"/>
              </w:rPr>
            </w:pPr>
            <w:r w:rsidRPr="00B33210">
              <w:rPr>
                <w:color w:val="auto"/>
                <w:sz w:val="22"/>
                <w:szCs w:val="22"/>
              </w:rPr>
              <w:t>0,584</w:t>
            </w:r>
          </w:p>
        </w:tc>
        <w:tc>
          <w:tcPr>
            <w:tcW w:w="1200"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07D6888E" w14:textId="77777777">
            <w:pPr>
              <w:spacing w:after="0"/>
              <w:ind w:firstLine="0"/>
              <w:jc w:val="center"/>
              <w:rPr>
                <w:color w:val="auto"/>
                <w:sz w:val="22"/>
                <w:szCs w:val="22"/>
              </w:rPr>
            </w:pPr>
            <w:r w:rsidRPr="00B33210">
              <w:rPr>
                <w:color w:val="auto"/>
                <w:sz w:val="22"/>
                <w:szCs w:val="22"/>
              </w:rPr>
              <w:t>91,7</w:t>
            </w:r>
          </w:p>
        </w:tc>
        <w:tc>
          <w:tcPr>
            <w:tcW w:w="1275"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603A17" w14:paraId="4C415726" w14:textId="4B996C16">
            <w:pPr>
              <w:spacing w:after="0"/>
              <w:ind w:firstLine="0"/>
              <w:jc w:val="center"/>
              <w:rPr>
                <w:color w:val="auto"/>
                <w:sz w:val="22"/>
                <w:szCs w:val="22"/>
              </w:rPr>
            </w:pPr>
            <w:r>
              <w:rPr>
                <w:color w:val="auto"/>
                <w:sz w:val="22"/>
                <w:szCs w:val="22"/>
              </w:rPr>
              <w:t>+</w:t>
            </w:r>
            <w:r w:rsidRPr="00B33210" w:rsidR="00B33210">
              <w:rPr>
                <w:color w:val="auto"/>
                <w:sz w:val="22"/>
                <w:szCs w:val="22"/>
              </w:rPr>
              <w:t>0,333</w:t>
            </w:r>
          </w:p>
        </w:tc>
      </w:tr>
      <w:tr w:rsidRPr="00B33210" w:rsidR="00B33210" w:rsidTr="47725AA0" w14:paraId="5C8A7A78" w14:textId="77777777">
        <w:trPr>
          <w:trHeight w:val="320"/>
        </w:trPr>
        <w:tc>
          <w:tcPr>
            <w:tcW w:w="451" w:type="dxa"/>
            <w:tcBorders>
              <w:top w:val="nil"/>
              <w:left w:val="single" w:color="auto" w:sz="8" w:space="0"/>
              <w:bottom w:val="single" w:color="auto" w:sz="8" w:space="0"/>
              <w:right w:val="single" w:color="auto" w:sz="8" w:space="0"/>
            </w:tcBorders>
            <w:shd w:val="clear" w:color="auto" w:fill="auto"/>
            <w:noWrap/>
            <w:tcMar/>
            <w:vAlign w:val="center"/>
            <w:hideMark/>
          </w:tcPr>
          <w:p w:rsidRPr="00B33210" w:rsidR="00B33210" w:rsidP="00B33210" w:rsidRDefault="00B33210" w14:paraId="42A2DAAD" w14:textId="77777777">
            <w:pPr>
              <w:spacing w:after="0"/>
              <w:ind w:firstLine="0"/>
              <w:jc w:val="right"/>
              <w:rPr>
                <w:color w:val="auto"/>
                <w:sz w:val="22"/>
                <w:szCs w:val="22"/>
              </w:rPr>
            </w:pPr>
            <w:r w:rsidRPr="00B33210">
              <w:rPr>
                <w:color w:val="auto"/>
                <w:sz w:val="22"/>
                <w:szCs w:val="22"/>
              </w:rPr>
              <w:t>12</w:t>
            </w:r>
          </w:p>
        </w:tc>
        <w:tc>
          <w:tcPr>
            <w:tcW w:w="5234" w:type="dxa"/>
            <w:tcBorders>
              <w:top w:val="nil"/>
              <w:left w:val="nil"/>
              <w:bottom w:val="single" w:color="auto" w:sz="8" w:space="0"/>
              <w:right w:val="single" w:color="auto" w:sz="8" w:space="0"/>
            </w:tcBorders>
            <w:shd w:val="clear" w:color="auto" w:fill="auto"/>
            <w:noWrap/>
            <w:tcMar/>
            <w:vAlign w:val="center"/>
            <w:hideMark/>
          </w:tcPr>
          <w:p w:rsidRPr="00B33210" w:rsidR="00B33210" w:rsidP="00B33210" w:rsidRDefault="00B33210" w14:paraId="7CABF217" w14:textId="77777777">
            <w:pPr>
              <w:spacing w:after="0"/>
              <w:ind w:firstLine="0"/>
              <w:jc w:val="left"/>
              <w:rPr>
                <w:color w:val="auto"/>
                <w:sz w:val="22"/>
                <w:szCs w:val="22"/>
              </w:rPr>
            </w:pPr>
            <w:r w:rsidRPr="00B33210">
              <w:rPr>
                <w:color w:val="auto"/>
                <w:sz w:val="22"/>
                <w:szCs w:val="22"/>
              </w:rPr>
              <w:t>г. Екатеринбург, ул. 8 Марта, д. 16 («Комплексный центр социального обслуживания населения Ленинского района города Екатеринбурга»)</w:t>
            </w:r>
          </w:p>
        </w:tc>
        <w:tc>
          <w:tcPr>
            <w:tcW w:w="1494"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6B7354FD" w14:textId="77777777">
            <w:pPr>
              <w:spacing w:after="0"/>
              <w:ind w:firstLine="0"/>
              <w:jc w:val="center"/>
              <w:rPr>
                <w:color w:val="auto"/>
                <w:sz w:val="22"/>
                <w:szCs w:val="22"/>
              </w:rPr>
            </w:pPr>
            <w:r w:rsidRPr="00B33210">
              <w:rPr>
                <w:color w:val="auto"/>
                <w:sz w:val="22"/>
                <w:szCs w:val="22"/>
              </w:rPr>
              <w:t>0,6207</w:t>
            </w:r>
          </w:p>
        </w:tc>
        <w:tc>
          <w:tcPr>
            <w:tcW w:w="1200"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429058D5" w14:textId="77777777">
            <w:pPr>
              <w:spacing w:after="0"/>
              <w:ind w:firstLine="0"/>
              <w:jc w:val="center"/>
              <w:rPr>
                <w:color w:val="auto"/>
                <w:sz w:val="22"/>
                <w:szCs w:val="22"/>
              </w:rPr>
            </w:pPr>
            <w:r w:rsidRPr="00B33210">
              <w:rPr>
                <w:color w:val="auto"/>
                <w:sz w:val="22"/>
                <w:szCs w:val="22"/>
              </w:rPr>
              <w:t>91,5</w:t>
            </w:r>
          </w:p>
        </w:tc>
        <w:tc>
          <w:tcPr>
            <w:tcW w:w="1275"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603A17" w14:paraId="36ACC503" w14:textId="57D4729D">
            <w:pPr>
              <w:spacing w:after="0"/>
              <w:ind w:firstLine="0"/>
              <w:jc w:val="center"/>
              <w:rPr>
                <w:color w:val="auto"/>
                <w:sz w:val="22"/>
                <w:szCs w:val="22"/>
              </w:rPr>
            </w:pPr>
            <w:r>
              <w:rPr>
                <w:color w:val="auto"/>
                <w:sz w:val="22"/>
                <w:szCs w:val="22"/>
              </w:rPr>
              <w:t>+</w:t>
            </w:r>
            <w:r w:rsidRPr="00B33210" w:rsidR="00B33210">
              <w:rPr>
                <w:color w:val="auto"/>
                <w:sz w:val="22"/>
                <w:szCs w:val="22"/>
              </w:rPr>
              <w:t>0,2943</w:t>
            </w:r>
          </w:p>
        </w:tc>
      </w:tr>
      <w:tr w:rsidRPr="00B33210" w:rsidR="00B33210" w:rsidTr="47725AA0" w14:paraId="0C1BAADF" w14:textId="77777777">
        <w:trPr>
          <w:trHeight w:val="320"/>
        </w:trPr>
        <w:tc>
          <w:tcPr>
            <w:tcW w:w="451" w:type="dxa"/>
            <w:tcBorders>
              <w:top w:val="nil"/>
              <w:left w:val="single" w:color="auto" w:sz="8" w:space="0"/>
              <w:bottom w:val="single" w:color="auto" w:sz="8" w:space="0"/>
              <w:right w:val="single" w:color="auto" w:sz="8" w:space="0"/>
            </w:tcBorders>
            <w:shd w:val="clear" w:color="auto" w:fill="auto"/>
            <w:noWrap/>
            <w:tcMar/>
            <w:vAlign w:val="center"/>
            <w:hideMark/>
          </w:tcPr>
          <w:p w:rsidRPr="00B33210" w:rsidR="00B33210" w:rsidP="00B33210" w:rsidRDefault="00B33210" w14:paraId="478942C8" w14:textId="77777777">
            <w:pPr>
              <w:spacing w:after="0"/>
              <w:ind w:firstLine="0"/>
              <w:jc w:val="right"/>
              <w:rPr>
                <w:color w:val="auto"/>
                <w:sz w:val="22"/>
                <w:szCs w:val="22"/>
              </w:rPr>
            </w:pPr>
            <w:r w:rsidRPr="00B33210">
              <w:rPr>
                <w:color w:val="auto"/>
                <w:sz w:val="22"/>
                <w:szCs w:val="22"/>
              </w:rPr>
              <w:lastRenderedPageBreak/>
              <w:t>13</w:t>
            </w:r>
          </w:p>
        </w:tc>
        <w:tc>
          <w:tcPr>
            <w:tcW w:w="5234" w:type="dxa"/>
            <w:tcBorders>
              <w:top w:val="nil"/>
              <w:left w:val="nil"/>
              <w:bottom w:val="single" w:color="auto" w:sz="8" w:space="0"/>
              <w:right w:val="single" w:color="auto" w:sz="8" w:space="0"/>
            </w:tcBorders>
            <w:shd w:val="clear" w:color="auto" w:fill="auto"/>
            <w:noWrap/>
            <w:tcMar/>
            <w:vAlign w:val="center"/>
            <w:hideMark/>
          </w:tcPr>
          <w:p w:rsidRPr="00B33210" w:rsidR="00B33210" w:rsidP="00B33210" w:rsidRDefault="00B33210" w14:paraId="77D3CFCA" w14:textId="77777777">
            <w:pPr>
              <w:spacing w:after="0"/>
              <w:ind w:firstLine="0"/>
              <w:jc w:val="left"/>
              <w:rPr>
                <w:color w:val="auto"/>
                <w:sz w:val="22"/>
                <w:szCs w:val="22"/>
              </w:rPr>
            </w:pPr>
            <w:proofErr w:type="spellStart"/>
            <w:r w:rsidRPr="00B33210">
              <w:rPr>
                <w:color w:val="auto"/>
                <w:sz w:val="22"/>
                <w:szCs w:val="22"/>
              </w:rPr>
              <w:t>Тугулымский</w:t>
            </w:r>
            <w:proofErr w:type="spellEnd"/>
            <w:r w:rsidRPr="00B33210">
              <w:rPr>
                <w:color w:val="auto"/>
                <w:sz w:val="22"/>
                <w:szCs w:val="22"/>
              </w:rPr>
              <w:t xml:space="preserve"> район, </w:t>
            </w:r>
            <w:proofErr w:type="spellStart"/>
            <w:r w:rsidRPr="00B33210">
              <w:rPr>
                <w:color w:val="auto"/>
                <w:sz w:val="22"/>
                <w:szCs w:val="22"/>
              </w:rPr>
              <w:t>р.п</w:t>
            </w:r>
            <w:proofErr w:type="spellEnd"/>
            <w:r w:rsidRPr="00B33210">
              <w:rPr>
                <w:color w:val="auto"/>
                <w:sz w:val="22"/>
                <w:szCs w:val="22"/>
              </w:rPr>
              <w:t xml:space="preserve">. Тугулым, ул. Пионерская, д. 21 («Комплексный центр социального обслуживания населения </w:t>
            </w:r>
            <w:proofErr w:type="spellStart"/>
            <w:r w:rsidRPr="00B33210">
              <w:rPr>
                <w:color w:val="auto"/>
                <w:sz w:val="22"/>
                <w:szCs w:val="22"/>
              </w:rPr>
              <w:t>Тугулымского</w:t>
            </w:r>
            <w:proofErr w:type="spellEnd"/>
            <w:r w:rsidRPr="00B33210">
              <w:rPr>
                <w:color w:val="auto"/>
                <w:sz w:val="22"/>
                <w:szCs w:val="22"/>
              </w:rPr>
              <w:t xml:space="preserve"> района»)</w:t>
            </w:r>
          </w:p>
        </w:tc>
        <w:tc>
          <w:tcPr>
            <w:tcW w:w="1494"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13D7701F" w14:textId="77777777">
            <w:pPr>
              <w:spacing w:after="0"/>
              <w:ind w:firstLine="0"/>
              <w:jc w:val="center"/>
              <w:rPr>
                <w:color w:val="auto"/>
                <w:sz w:val="22"/>
                <w:szCs w:val="22"/>
              </w:rPr>
            </w:pPr>
            <w:r w:rsidRPr="00B33210">
              <w:rPr>
                <w:color w:val="auto"/>
                <w:sz w:val="22"/>
                <w:szCs w:val="22"/>
              </w:rPr>
              <w:t>0,6941</w:t>
            </w:r>
          </w:p>
        </w:tc>
        <w:tc>
          <w:tcPr>
            <w:tcW w:w="1200"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4AF512ED" w14:textId="77777777">
            <w:pPr>
              <w:spacing w:after="0"/>
              <w:ind w:firstLine="0"/>
              <w:jc w:val="center"/>
              <w:rPr>
                <w:color w:val="auto"/>
                <w:sz w:val="22"/>
                <w:szCs w:val="22"/>
              </w:rPr>
            </w:pPr>
            <w:r w:rsidRPr="00B33210">
              <w:rPr>
                <w:color w:val="auto"/>
                <w:sz w:val="22"/>
                <w:szCs w:val="22"/>
              </w:rPr>
              <w:t>91,5</w:t>
            </w:r>
          </w:p>
        </w:tc>
        <w:tc>
          <w:tcPr>
            <w:tcW w:w="1275"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603A17" w14:paraId="36E3FABF" w14:textId="0C3DDD16">
            <w:pPr>
              <w:spacing w:after="0"/>
              <w:ind w:firstLine="0"/>
              <w:jc w:val="center"/>
              <w:rPr>
                <w:color w:val="auto"/>
                <w:sz w:val="22"/>
                <w:szCs w:val="22"/>
              </w:rPr>
            </w:pPr>
            <w:r>
              <w:rPr>
                <w:color w:val="auto"/>
                <w:sz w:val="22"/>
                <w:szCs w:val="22"/>
              </w:rPr>
              <w:t>+</w:t>
            </w:r>
            <w:r w:rsidRPr="00B33210" w:rsidR="00B33210">
              <w:rPr>
                <w:color w:val="auto"/>
                <w:sz w:val="22"/>
                <w:szCs w:val="22"/>
              </w:rPr>
              <w:t>0,2209</w:t>
            </w:r>
          </w:p>
        </w:tc>
      </w:tr>
      <w:tr w:rsidRPr="00B33210" w:rsidR="00B33210" w:rsidTr="47725AA0" w14:paraId="50EE9031" w14:textId="77777777">
        <w:trPr>
          <w:trHeight w:val="300"/>
        </w:trPr>
        <w:tc>
          <w:tcPr>
            <w:tcW w:w="451" w:type="dxa"/>
            <w:tcBorders>
              <w:top w:val="nil"/>
              <w:left w:val="single" w:color="auto" w:sz="8" w:space="0"/>
              <w:bottom w:val="single" w:color="auto" w:sz="8" w:space="0"/>
              <w:right w:val="single" w:color="auto" w:sz="8" w:space="0"/>
            </w:tcBorders>
            <w:shd w:val="clear" w:color="auto" w:fill="auto"/>
            <w:noWrap/>
            <w:tcMar/>
            <w:vAlign w:val="center"/>
            <w:hideMark/>
          </w:tcPr>
          <w:p w:rsidRPr="00B33210" w:rsidR="00B33210" w:rsidP="00B33210" w:rsidRDefault="00B33210" w14:paraId="1C76E62F" w14:textId="77777777">
            <w:pPr>
              <w:spacing w:after="0"/>
              <w:ind w:firstLine="0"/>
              <w:jc w:val="right"/>
              <w:rPr>
                <w:color w:val="auto"/>
                <w:sz w:val="22"/>
                <w:szCs w:val="22"/>
              </w:rPr>
            </w:pPr>
            <w:r w:rsidRPr="00B33210">
              <w:rPr>
                <w:color w:val="auto"/>
                <w:sz w:val="22"/>
                <w:szCs w:val="22"/>
              </w:rPr>
              <w:t>14</w:t>
            </w:r>
          </w:p>
        </w:tc>
        <w:tc>
          <w:tcPr>
            <w:tcW w:w="5234" w:type="dxa"/>
            <w:tcBorders>
              <w:top w:val="nil"/>
              <w:left w:val="nil"/>
              <w:bottom w:val="single" w:color="auto" w:sz="8" w:space="0"/>
              <w:right w:val="single" w:color="auto" w:sz="8" w:space="0"/>
            </w:tcBorders>
            <w:shd w:val="clear" w:color="auto" w:fill="auto"/>
            <w:noWrap/>
            <w:tcMar/>
            <w:vAlign w:val="center"/>
            <w:hideMark/>
          </w:tcPr>
          <w:p w:rsidRPr="00B33210" w:rsidR="00B33210" w:rsidP="00B33210" w:rsidRDefault="00B33210" w14:paraId="18696342" w14:textId="77777777">
            <w:pPr>
              <w:spacing w:after="0"/>
              <w:ind w:firstLine="0"/>
              <w:jc w:val="left"/>
              <w:rPr>
                <w:color w:val="auto"/>
                <w:sz w:val="22"/>
                <w:szCs w:val="22"/>
              </w:rPr>
            </w:pPr>
            <w:r w:rsidRPr="00B33210">
              <w:rPr>
                <w:color w:val="auto"/>
                <w:sz w:val="22"/>
                <w:szCs w:val="22"/>
              </w:rPr>
              <w:t>Артемовский район, п. Буланаш, ул. Кутузова, д. 23а («Центр социальной помощи семье и детям Артемовского района»)</w:t>
            </w:r>
          </w:p>
        </w:tc>
        <w:tc>
          <w:tcPr>
            <w:tcW w:w="1494" w:type="dxa"/>
            <w:tcBorders>
              <w:top w:val="nil"/>
              <w:left w:val="nil"/>
              <w:bottom w:val="single" w:color="auto" w:sz="8" w:space="0"/>
              <w:right w:val="single" w:color="auto" w:sz="8" w:space="0"/>
            </w:tcBorders>
            <w:shd w:val="clear" w:color="auto" w:fill="auto"/>
            <w:noWrap/>
            <w:tcMar/>
            <w:vAlign w:val="center"/>
            <w:hideMark/>
          </w:tcPr>
          <w:p w:rsidRPr="00B33210" w:rsidR="00B33210" w:rsidP="47725AA0" w:rsidRDefault="00B33210" w14:paraId="1E1187B6" w14:textId="027333FC">
            <w:pPr>
              <w:pStyle w:val="a"/>
              <w:bidi w:val="0"/>
              <w:spacing w:before="0" w:beforeAutospacing="off" w:after="0" w:afterAutospacing="off" w:line="259" w:lineRule="auto"/>
              <w:ind w:left="0" w:right="0" w:firstLine="0"/>
              <w:jc w:val="center"/>
              <w:rPr>
                <w:color w:val="auto"/>
                <w:sz w:val="22"/>
                <w:szCs w:val="22"/>
              </w:rPr>
            </w:pPr>
            <w:r w:rsidRPr="47725AA0" w:rsidR="47725AA0">
              <w:rPr>
                <w:color w:val="auto"/>
                <w:sz w:val="22"/>
                <w:szCs w:val="22"/>
              </w:rPr>
              <w:t>0</w:t>
            </w:r>
            <w:r w:rsidRPr="47725AA0" w:rsidR="47725AA0">
              <w:rPr>
                <w:color w:val="auto"/>
                <w:sz w:val="22"/>
                <w:szCs w:val="22"/>
              </w:rPr>
              <w:t>,6955</w:t>
            </w:r>
          </w:p>
        </w:tc>
        <w:tc>
          <w:tcPr>
            <w:tcW w:w="1200"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21901574" w14:textId="77777777">
            <w:pPr>
              <w:spacing w:after="0"/>
              <w:ind w:firstLine="0"/>
              <w:jc w:val="center"/>
              <w:rPr>
                <w:color w:val="auto"/>
                <w:sz w:val="22"/>
                <w:szCs w:val="22"/>
              </w:rPr>
            </w:pPr>
            <w:r w:rsidRPr="00B33210">
              <w:rPr>
                <w:color w:val="auto"/>
                <w:sz w:val="22"/>
                <w:szCs w:val="22"/>
              </w:rPr>
              <w:t>91,2</w:t>
            </w:r>
          </w:p>
        </w:tc>
        <w:tc>
          <w:tcPr>
            <w:tcW w:w="1275" w:type="dxa"/>
            <w:tcBorders>
              <w:top w:val="nil"/>
              <w:left w:val="nil"/>
              <w:bottom w:val="single" w:color="auto" w:sz="8" w:space="0"/>
              <w:right w:val="single" w:color="auto" w:sz="8" w:space="0"/>
            </w:tcBorders>
            <w:shd w:val="clear" w:color="auto" w:fill="auto"/>
            <w:noWrap/>
            <w:tcMar/>
            <w:vAlign w:val="center"/>
            <w:hideMark/>
          </w:tcPr>
          <w:p w:rsidRPr="00B33210" w:rsidR="00B33210" w:rsidP="47725AA0" w:rsidRDefault="00B33210" w14:paraId="2F93CFCB" w14:textId="281E2140">
            <w:pPr>
              <w:spacing w:after="0"/>
              <w:ind w:firstLine="0"/>
              <w:jc w:val="center"/>
              <w:rPr>
                <w:color w:val="auto"/>
                <w:sz w:val="22"/>
                <w:szCs w:val="22"/>
              </w:rPr>
            </w:pPr>
            <w:r w:rsidRPr="47725AA0" w:rsidR="47725AA0">
              <w:rPr>
                <w:color w:val="auto"/>
                <w:sz w:val="22"/>
                <w:szCs w:val="22"/>
              </w:rPr>
              <w:t>+0,2165</w:t>
            </w:r>
          </w:p>
        </w:tc>
      </w:tr>
      <w:tr w:rsidRPr="00B33210" w:rsidR="00B33210" w:rsidTr="47725AA0" w14:paraId="321386EF" w14:textId="77777777">
        <w:trPr>
          <w:trHeight w:val="320"/>
        </w:trPr>
        <w:tc>
          <w:tcPr>
            <w:tcW w:w="451" w:type="dxa"/>
            <w:tcBorders>
              <w:top w:val="nil"/>
              <w:left w:val="single" w:color="auto" w:sz="8" w:space="0"/>
              <w:bottom w:val="single" w:color="auto" w:sz="8" w:space="0"/>
              <w:right w:val="single" w:color="auto" w:sz="8" w:space="0"/>
            </w:tcBorders>
            <w:shd w:val="clear" w:color="auto" w:fill="auto"/>
            <w:noWrap/>
            <w:tcMar/>
            <w:vAlign w:val="center"/>
            <w:hideMark/>
          </w:tcPr>
          <w:p w:rsidRPr="00B33210" w:rsidR="00B33210" w:rsidP="00B33210" w:rsidRDefault="00B33210" w14:paraId="6B1E80D0" w14:textId="77777777">
            <w:pPr>
              <w:spacing w:after="0"/>
              <w:ind w:firstLine="0"/>
              <w:jc w:val="right"/>
              <w:rPr>
                <w:color w:val="auto"/>
                <w:sz w:val="22"/>
                <w:szCs w:val="22"/>
              </w:rPr>
            </w:pPr>
            <w:r w:rsidRPr="00B33210">
              <w:rPr>
                <w:color w:val="auto"/>
                <w:sz w:val="22"/>
                <w:szCs w:val="22"/>
              </w:rPr>
              <w:t>15</w:t>
            </w:r>
          </w:p>
        </w:tc>
        <w:tc>
          <w:tcPr>
            <w:tcW w:w="5234" w:type="dxa"/>
            <w:tcBorders>
              <w:top w:val="nil"/>
              <w:left w:val="nil"/>
              <w:bottom w:val="single" w:color="auto" w:sz="8" w:space="0"/>
              <w:right w:val="single" w:color="auto" w:sz="8" w:space="0"/>
            </w:tcBorders>
            <w:shd w:val="clear" w:color="auto" w:fill="auto"/>
            <w:noWrap/>
            <w:tcMar/>
            <w:vAlign w:val="center"/>
            <w:hideMark/>
          </w:tcPr>
          <w:p w:rsidRPr="00B33210" w:rsidR="00B33210" w:rsidP="00B33210" w:rsidRDefault="00B33210" w14:paraId="0C40A3AD" w14:textId="77777777">
            <w:pPr>
              <w:spacing w:after="0"/>
              <w:ind w:firstLine="0"/>
              <w:jc w:val="left"/>
              <w:rPr>
                <w:color w:val="auto"/>
                <w:sz w:val="22"/>
                <w:szCs w:val="22"/>
              </w:rPr>
            </w:pPr>
            <w:r w:rsidRPr="00B33210">
              <w:rPr>
                <w:color w:val="auto"/>
                <w:sz w:val="22"/>
                <w:szCs w:val="22"/>
              </w:rPr>
              <w:t>г. Нижний Тагил, ул. Правды, д. 9а; («Комплексный центр социального обслуживания населения «Золотая осень» города Нижний Тагил»)</w:t>
            </w:r>
          </w:p>
        </w:tc>
        <w:tc>
          <w:tcPr>
            <w:tcW w:w="1494"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26D3DDEB" w14:textId="77777777">
            <w:pPr>
              <w:spacing w:after="0"/>
              <w:ind w:firstLine="0"/>
              <w:jc w:val="center"/>
              <w:rPr>
                <w:color w:val="auto"/>
                <w:sz w:val="22"/>
                <w:szCs w:val="22"/>
              </w:rPr>
            </w:pPr>
            <w:r w:rsidRPr="00B33210">
              <w:rPr>
                <w:color w:val="auto"/>
                <w:sz w:val="22"/>
                <w:szCs w:val="22"/>
              </w:rPr>
              <w:t>0,6744</w:t>
            </w:r>
          </w:p>
        </w:tc>
        <w:tc>
          <w:tcPr>
            <w:tcW w:w="1200"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28F55172" w14:textId="77777777">
            <w:pPr>
              <w:spacing w:after="0"/>
              <w:ind w:firstLine="0"/>
              <w:jc w:val="center"/>
              <w:rPr>
                <w:color w:val="auto"/>
                <w:sz w:val="22"/>
                <w:szCs w:val="22"/>
              </w:rPr>
            </w:pPr>
            <w:r w:rsidRPr="00B33210">
              <w:rPr>
                <w:color w:val="auto"/>
                <w:sz w:val="22"/>
                <w:szCs w:val="22"/>
              </w:rPr>
              <w:t>91,2</w:t>
            </w:r>
          </w:p>
        </w:tc>
        <w:tc>
          <w:tcPr>
            <w:tcW w:w="1275"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603A17" w14:paraId="66424A6B" w14:textId="3C57459F">
            <w:pPr>
              <w:spacing w:after="0"/>
              <w:ind w:firstLine="0"/>
              <w:jc w:val="center"/>
              <w:rPr>
                <w:color w:val="auto"/>
                <w:sz w:val="22"/>
                <w:szCs w:val="22"/>
              </w:rPr>
            </w:pPr>
            <w:r>
              <w:rPr>
                <w:color w:val="auto"/>
                <w:sz w:val="22"/>
                <w:szCs w:val="22"/>
              </w:rPr>
              <w:t>+</w:t>
            </w:r>
            <w:r w:rsidRPr="00B33210" w:rsidR="00B33210">
              <w:rPr>
                <w:color w:val="auto"/>
                <w:sz w:val="22"/>
                <w:szCs w:val="22"/>
              </w:rPr>
              <w:t>0,2376</w:t>
            </w:r>
          </w:p>
        </w:tc>
      </w:tr>
      <w:tr w:rsidRPr="00B33210" w:rsidR="00B33210" w:rsidTr="47725AA0" w14:paraId="4D7EDF57" w14:textId="77777777">
        <w:trPr>
          <w:trHeight w:val="320"/>
        </w:trPr>
        <w:tc>
          <w:tcPr>
            <w:tcW w:w="451" w:type="dxa"/>
            <w:tcBorders>
              <w:top w:val="nil"/>
              <w:left w:val="single" w:color="auto" w:sz="8" w:space="0"/>
              <w:bottom w:val="single" w:color="auto" w:sz="8" w:space="0"/>
              <w:right w:val="single" w:color="auto" w:sz="8" w:space="0"/>
            </w:tcBorders>
            <w:shd w:val="clear" w:color="auto" w:fill="auto"/>
            <w:noWrap/>
            <w:tcMar/>
            <w:vAlign w:val="center"/>
            <w:hideMark/>
          </w:tcPr>
          <w:p w:rsidRPr="00B33210" w:rsidR="00B33210" w:rsidP="00B33210" w:rsidRDefault="00B33210" w14:paraId="322C409D" w14:textId="77777777">
            <w:pPr>
              <w:spacing w:after="0"/>
              <w:ind w:firstLine="0"/>
              <w:jc w:val="right"/>
              <w:rPr>
                <w:color w:val="auto"/>
                <w:sz w:val="22"/>
                <w:szCs w:val="22"/>
              </w:rPr>
            </w:pPr>
            <w:r w:rsidRPr="00B33210">
              <w:rPr>
                <w:color w:val="auto"/>
                <w:sz w:val="22"/>
                <w:szCs w:val="22"/>
              </w:rPr>
              <w:t>16</w:t>
            </w:r>
          </w:p>
        </w:tc>
        <w:tc>
          <w:tcPr>
            <w:tcW w:w="5234" w:type="dxa"/>
            <w:tcBorders>
              <w:top w:val="nil"/>
              <w:left w:val="nil"/>
              <w:bottom w:val="single" w:color="auto" w:sz="8" w:space="0"/>
              <w:right w:val="single" w:color="auto" w:sz="8" w:space="0"/>
            </w:tcBorders>
            <w:shd w:val="clear" w:color="auto" w:fill="auto"/>
            <w:noWrap/>
            <w:tcMar/>
            <w:vAlign w:val="center"/>
            <w:hideMark/>
          </w:tcPr>
          <w:p w:rsidRPr="00B33210" w:rsidR="00B33210" w:rsidP="00B33210" w:rsidRDefault="00B33210" w14:paraId="66B78CF1" w14:textId="77777777">
            <w:pPr>
              <w:spacing w:after="0"/>
              <w:ind w:firstLine="0"/>
              <w:jc w:val="left"/>
              <w:rPr>
                <w:color w:val="auto"/>
                <w:sz w:val="22"/>
                <w:szCs w:val="22"/>
              </w:rPr>
            </w:pPr>
            <w:r w:rsidRPr="00B33210">
              <w:rPr>
                <w:color w:val="auto"/>
                <w:sz w:val="22"/>
                <w:szCs w:val="22"/>
              </w:rPr>
              <w:t>г. Нижний Тагил, ул. Строителей, д. 11; («Комплексный центр социального обслуживания населения Пригородного района»)</w:t>
            </w:r>
          </w:p>
        </w:tc>
        <w:tc>
          <w:tcPr>
            <w:tcW w:w="1494"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2AA6E573" w14:textId="77777777">
            <w:pPr>
              <w:spacing w:after="0"/>
              <w:ind w:firstLine="0"/>
              <w:jc w:val="center"/>
              <w:rPr>
                <w:color w:val="auto"/>
                <w:sz w:val="22"/>
                <w:szCs w:val="22"/>
              </w:rPr>
            </w:pPr>
            <w:r w:rsidRPr="00B33210">
              <w:rPr>
                <w:color w:val="auto"/>
                <w:sz w:val="22"/>
                <w:szCs w:val="22"/>
              </w:rPr>
              <w:t>0,5526</w:t>
            </w:r>
          </w:p>
        </w:tc>
        <w:tc>
          <w:tcPr>
            <w:tcW w:w="1200"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5FBD35D5" w14:textId="77777777">
            <w:pPr>
              <w:spacing w:after="0"/>
              <w:ind w:firstLine="0"/>
              <w:jc w:val="center"/>
              <w:rPr>
                <w:color w:val="auto"/>
                <w:sz w:val="22"/>
                <w:szCs w:val="22"/>
              </w:rPr>
            </w:pPr>
            <w:r w:rsidRPr="00B33210">
              <w:rPr>
                <w:color w:val="auto"/>
                <w:sz w:val="22"/>
                <w:szCs w:val="22"/>
              </w:rPr>
              <w:t>91,2</w:t>
            </w:r>
          </w:p>
        </w:tc>
        <w:tc>
          <w:tcPr>
            <w:tcW w:w="1275"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603A17" w14:paraId="78C70A09" w14:textId="7B16BA2D">
            <w:pPr>
              <w:spacing w:after="0"/>
              <w:ind w:firstLine="0"/>
              <w:jc w:val="center"/>
              <w:rPr>
                <w:color w:val="auto"/>
                <w:sz w:val="22"/>
                <w:szCs w:val="22"/>
              </w:rPr>
            </w:pPr>
            <w:r>
              <w:rPr>
                <w:color w:val="auto"/>
                <w:sz w:val="22"/>
                <w:szCs w:val="22"/>
              </w:rPr>
              <w:t>+</w:t>
            </w:r>
            <w:r w:rsidRPr="00B33210" w:rsidR="00B33210">
              <w:rPr>
                <w:color w:val="auto"/>
                <w:sz w:val="22"/>
                <w:szCs w:val="22"/>
              </w:rPr>
              <w:t>0,3594</w:t>
            </w:r>
          </w:p>
        </w:tc>
      </w:tr>
      <w:tr w:rsidRPr="00B33210" w:rsidR="00B33210" w:rsidTr="47725AA0" w14:paraId="293F0744" w14:textId="77777777">
        <w:trPr>
          <w:trHeight w:val="320"/>
        </w:trPr>
        <w:tc>
          <w:tcPr>
            <w:tcW w:w="451" w:type="dxa"/>
            <w:tcBorders>
              <w:top w:val="nil"/>
              <w:left w:val="single" w:color="auto" w:sz="8" w:space="0"/>
              <w:bottom w:val="single" w:color="auto" w:sz="8" w:space="0"/>
              <w:right w:val="single" w:color="auto" w:sz="8" w:space="0"/>
            </w:tcBorders>
            <w:shd w:val="clear" w:color="auto" w:fill="auto"/>
            <w:noWrap/>
            <w:tcMar/>
            <w:vAlign w:val="center"/>
            <w:hideMark/>
          </w:tcPr>
          <w:p w:rsidRPr="00B33210" w:rsidR="00B33210" w:rsidP="00B33210" w:rsidRDefault="00B33210" w14:paraId="174AF4E9" w14:textId="77777777">
            <w:pPr>
              <w:spacing w:after="0"/>
              <w:ind w:firstLine="0"/>
              <w:jc w:val="right"/>
              <w:rPr>
                <w:color w:val="auto"/>
                <w:sz w:val="22"/>
                <w:szCs w:val="22"/>
              </w:rPr>
            </w:pPr>
            <w:r w:rsidRPr="00B33210">
              <w:rPr>
                <w:color w:val="auto"/>
                <w:sz w:val="22"/>
                <w:szCs w:val="22"/>
              </w:rPr>
              <w:t>17</w:t>
            </w:r>
          </w:p>
        </w:tc>
        <w:tc>
          <w:tcPr>
            <w:tcW w:w="5234" w:type="dxa"/>
            <w:tcBorders>
              <w:top w:val="nil"/>
              <w:left w:val="nil"/>
              <w:bottom w:val="single" w:color="auto" w:sz="8" w:space="0"/>
              <w:right w:val="single" w:color="auto" w:sz="8" w:space="0"/>
            </w:tcBorders>
            <w:shd w:val="clear" w:color="auto" w:fill="auto"/>
            <w:noWrap/>
            <w:tcMar/>
            <w:vAlign w:val="center"/>
            <w:hideMark/>
          </w:tcPr>
          <w:p w:rsidRPr="00B33210" w:rsidR="00B33210" w:rsidP="00B33210" w:rsidRDefault="00B33210" w14:paraId="31A23C21" w14:textId="77777777">
            <w:pPr>
              <w:spacing w:after="0"/>
              <w:ind w:firstLine="0"/>
              <w:jc w:val="left"/>
              <w:rPr>
                <w:color w:val="auto"/>
                <w:sz w:val="22"/>
                <w:szCs w:val="22"/>
              </w:rPr>
            </w:pPr>
            <w:r w:rsidRPr="00B33210">
              <w:rPr>
                <w:color w:val="auto"/>
                <w:sz w:val="22"/>
                <w:szCs w:val="22"/>
              </w:rPr>
              <w:t>г. Полевской, ул. Бажова, д. 9 («Комплексный центр социального обслуживания населения города Полевского»)</w:t>
            </w:r>
          </w:p>
        </w:tc>
        <w:tc>
          <w:tcPr>
            <w:tcW w:w="1494"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37E97B48" w14:textId="77777777">
            <w:pPr>
              <w:spacing w:after="0"/>
              <w:ind w:firstLine="0"/>
              <w:jc w:val="center"/>
              <w:rPr>
                <w:color w:val="auto"/>
                <w:sz w:val="22"/>
                <w:szCs w:val="22"/>
              </w:rPr>
            </w:pPr>
            <w:r w:rsidRPr="00B33210">
              <w:rPr>
                <w:color w:val="auto"/>
                <w:sz w:val="22"/>
                <w:szCs w:val="22"/>
              </w:rPr>
              <w:t>0,6918</w:t>
            </w:r>
          </w:p>
        </w:tc>
        <w:tc>
          <w:tcPr>
            <w:tcW w:w="1200"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132B42F7" w14:textId="77777777">
            <w:pPr>
              <w:spacing w:after="0"/>
              <w:ind w:firstLine="0"/>
              <w:jc w:val="center"/>
              <w:rPr>
                <w:color w:val="auto"/>
                <w:sz w:val="22"/>
                <w:szCs w:val="22"/>
              </w:rPr>
            </w:pPr>
            <w:r w:rsidRPr="00B33210">
              <w:rPr>
                <w:color w:val="auto"/>
                <w:sz w:val="22"/>
                <w:szCs w:val="22"/>
              </w:rPr>
              <w:t>91</w:t>
            </w:r>
          </w:p>
        </w:tc>
        <w:tc>
          <w:tcPr>
            <w:tcW w:w="1275"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603A17" w14:paraId="7DB4ADFB" w14:textId="31F15340">
            <w:pPr>
              <w:spacing w:after="0"/>
              <w:ind w:firstLine="0"/>
              <w:jc w:val="center"/>
              <w:rPr>
                <w:color w:val="auto"/>
                <w:sz w:val="22"/>
                <w:szCs w:val="22"/>
              </w:rPr>
            </w:pPr>
            <w:r>
              <w:rPr>
                <w:color w:val="auto"/>
                <w:sz w:val="22"/>
                <w:szCs w:val="22"/>
              </w:rPr>
              <w:t>+</w:t>
            </w:r>
            <w:r w:rsidRPr="00B33210" w:rsidR="00B33210">
              <w:rPr>
                <w:color w:val="auto"/>
                <w:sz w:val="22"/>
                <w:szCs w:val="22"/>
              </w:rPr>
              <w:t>0,2182</w:t>
            </w:r>
          </w:p>
        </w:tc>
      </w:tr>
      <w:tr w:rsidRPr="00B33210" w:rsidR="00B33210" w:rsidTr="47725AA0" w14:paraId="79A8CF9B" w14:textId="77777777">
        <w:trPr>
          <w:trHeight w:val="320"/>
        </w:trPr>
        <w:tc>
          <w:tcPr>
            <w:tcW w:w="451" w:type="dxa"/>
            <w:tcBorders>
              <w:top w:val="nil"/>
              <w:left w:val="single" w:color="auto" w:sz="8" w:space="0"/>
              <w:bottom w:val="single" w:color="auto" w:sz="8" w:space="0"/>
              <w:right w:val="single" w:color="auto" w:sz="8" w:space="0"/>
            </w:tcBorders>
            <w:shd w:val="clear" w:color="auto" w:fill="auto"/>
            <w:noWrap/>
            <w:tcMar/>
            <w:vAlign w:val="center"/>
            <w:hideMark/>
          </w:tcPr>
          <w:p w:rsidRPr="00B33210" w:rsidR="00B33210" w:rsidP="00B33210" w:rsidRDefault="00B33210" w14:paraId="720680C9" w14:textId="77777777">
            <w:pPr>
              <w:spacing w:after="0"/>
              <w:ind w:firstLine="0"/>
              <w:jc w:val="right"/>
              <w:rPr>
                <w:color w:val="auto"/>
                <w:sz w:val="22"/>
                <w:szCs w:val="22"/>
              </w:rPr>
            </w:pPr>
            <w:r w:rsidRPr="00B33210">
              <w:rPr>
                <w:color w:val="auto"/>
                <w:sz w:val="22"/>
                <w:szCs w:val="22"/>
              </w:rPr>
              <w:t>18</w:t>
            </w:r>
          </w:p>
        </w:tc>
        <w:tc>
          <w:tcPr>
            <w:tcW w:w="5234" w:type="dxa"/>
            <w:tcBorders>
              <w:top w:val="nil"/>
              <w:left w:val="nil"/>
              <w:bottom w:val="single" w:color="auto" w:sz="8" w:space="0"/>
              <w:right w:val="single" w:color="auto" w:sz="8" w:space="0"/>
            </w:tcBorders>
            <w:shd w:val="clear" w:color="auto" w:fill="auto"/>
            <w:noWrap/>
            <w:tcMar/>
            <w:vAlign w:val="center"/>
            <w:hideMark/>
          </w:tcPr>
          <w:p w:rsidRPr="00B33210" w:rsidR="00B33210" w:rsidP="00B33210" w:rsidRDefault="00B33210" w14:paraId="7E878AFD" w14:textId="77777777">
            <w:pPr>
              <w:spacing w:after="0"/>
              <w:ind w:firstLine="0"/>
              <w:jc w:val="left"/>
              <w:rPr>
                <w:color w:val="auto"/>
                <w:sz w:val="22"/>
                <w:szCs w:val="22"/>
              </w:rPr>
            </w:pPr>
            <w:r w:rsidRPr="00B33210">
              <w:rPr>
                <w:color w:val="auto"/>
                <w:sz w:val="22"/>
                <w:szCs w:val="22"/>
              </w:rPr>
              <w:t>г. Верхняя Пышма, пр. Успенский, д.42а («Центр социальной помощи семье и детям города Верхняя Пышма»)</w:t>
            </w:r>
          </w:p>
        </w:tc>
        <w:tc>
          <w:tcPr>
            <w:tcW w:w="1494"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30EC025F" w14:textId="77777777">
            <w:pPr>
              <w:spacing w:after="0"/>
              <w:ind w:firstLine="0"/>
              <w:jc w:val="center"/>
              <w:rPr>
                <w:color w:val="auto"/>
                <w:sz w:val="22"/>
                <w:szCs w:val="22"/>
              </w:rPr>
            </w:pPr>
            <w:r w:rsidRPr="00B33210">
              <w:rPr>
                <w:color w:val="auto"/>
                <w:sz w:val="22"/>
                <w:szCs w:val="22"/>
              </w:rPr>
              <w:t>0,7165</w:t>
            </w:r>
          </w:p>
        </w:tc>
        <w:tc>
          <w:tcPr>
            <w:tcW w:w="1200"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6923D718" w14:textId="77777777">
            <w:pPr>
              <w:spacing w:after="0"/>
              <w:ind w:firstLine="0"/>
              <w:jc w:val="center"/>
              <w:rPr>
                <w:color w:val="auto"/>
                <w:sz w:val="22"/>
                <w:szCs w:val="22"/>
              </w:rPr>
            </w:pPr>
            <w:r w:rsidRPr="00B33210">
              <w:rPr>
                <w:color w:val="auto"/>
                <w:sz w:val="22"/>
                <w:szCs w:val="22"/>
              </w:rPr>
              <w:t>91</w:t>
            </w:r>
          </w:p>
        </w:tc>
        <w:tc>
          <w:tcPr>
            <w:tcW w:w="1275"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603A17" w14:paraId="1EFF92BB" w14:textId="12137E51">
            <w:pPr>
              <w:spacing w:after="0"/>
              <w:ind w:firstLine="0"/>
              <w:jc w:val="center"/>
              <w:rPr>
                <w:color w:val="auto"/>
                <w:sz w:val="22"/>
                <w:szCs w:val="22"/>
              </w:rPr>
            </w:pPr>
            <w:r>
              <w:rPr>
                <w:color w:val="auto"/>
                <w:sz w:val="22"/>
                <w:szCs w:val="22"/>
              </w:rPr>
              <w:t>+</w:t>
            </w:r>
            <w:r w:rsidRPr="00B33210" w:rsidR="00B33210">
              <w:rPr>
                <w:color w:val="auto"/>
                <w:sz w:val="22"/>
                <w:szCs w:val="22"/>
              </w:rPr>
              <w:t>0,1935</w:t>
            </w:r>
          </w:p>
        </w:tc>
      </w:tr>
      <w:tr w:rsidRPr="00B33210" w:rsidR="00B33210" w:rsidTr="47725AA0" w14:paraId="17027AF4" w14:textId="77777777">
        <w:trPr>
          <w:trHeight w:val="320"/>
        </w:trPr>
        <w:tc>
          <w:tcPr>
            <w:tcW w:w="451" w:type="dxa"/>
            <w:tcBorders>
              <w:top w:val="nil"/>
              <w:left w:val="single" w:color="auto" w:sz="8" w:space="0"/>
              <w:bottom w:val="single" w:color="auto" w:sz="8" w:space="0"/>
              <w:right w:val="single" w:color="auto" w:sz="8" w:space="0"/>
            </w:tcBorders>
            <w:shd w:val="clear" w:color="auto" w:fill="auto"/>
            <w:noWrap/>
            <w:tcMar/>
            <w:vAlign w:val="center"/>
            <w:hideMark/>
          </w:tcPr>
          <w:p w:rsidRPr="00B33210" w:rsidR="00B33210" w:rsidP="00B33210" w:rsidRDefault="00B33210" w14:paraId="5C315562" w14:textId="77777777">
            <w:pPr>
              <w:spacing w:after="0"/>
              <w:ind w:firstLine="0"/>
              <w:jc w:val="right"/>
              <w:rPr>
                <w:color w:val="auto"/>
                <w:sz w:val="22"/>
                <w:szCs w:val="22"/>
              </w:rPr>
            </w:pPr>
            <w:r w:rsidRPr="00B33210">
              <w:rPr>
                <w:color w:val="auto"/>
                <w:sz w:val="22"/>
                <w:szCs w:val="22"/>
              </w:rPr>
              <w:t>19</w:t>
            </w:r>
          </w:p>
        </w:tc>
        <w:tc>
          <w:tcPr>
            <w:tcW w:w="5234" w:type="dxa"/>
            <w:tcBorders>
              <w:top w:val="nil"/>
              <w:left w:val="nil"/>
              <w:bottom w:val="single" w:color="auto" w:sz="8" w:space="0"/>
              <w:right w:val="single" w:color="auto" w:sz="8" w:space="0"/>
            </w:tcBorders>
            <w:shd w:val="clear" w:color="auto" w:fill="auto"/>
            <w:noWrap/>
            <w:tcMar/>
            <w:vAlign w:val="center"/>
            <w:hideMark/>
          </w:tcPr>
          <w:p w:rsidRPr="00B33210" w:rsidR="00B33210" w:rsidP="00B33210" w:rsidRDefault="00B33210" w14:paraId="6BA575FA" w14:textId="77777777">
            <w:pPr>
              <w:spacing w:after="0"/>
              <w:ind w:firstLine="0"/>
              <w:jc w:val="left"/>
              <w:rPr>
                <w:color w:val="auto"/>
                <w:sz w:val="22"/>
                <w:szCs w:val="22"/>
              </w:rPr>
            </w:pPr>
            <w:r w:rsidRPr="00B33210">
              <w:rPr>
                <w:color w:val="auto"/>
                <w:sz w:val="22"/>
                <w:szCs w:val="22"/>
              </w:rPr>
              <w:t>г. Нижний Тагил, ул. Пархоменко, д. 16; («Комплексный центр социального обслуживания населения Ленинского района города Нижний Тагил»)</w:t>
            </w:r>
          </w:p>
        </w:tc>
        <w:tc>
          <w:tcPr>
            <w:tcW w:w="1494"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45ABEECE" w14:textId="77777777">
            <w:pPr>
              <w:spacing w:after="0"/>
              <w:ind w:firstLine="0"/>
              <w:jc w:val="center"/>
              <w:rPr>
                <w:color w:val="auto"/>
                <w:sz w:val="22"/>
                <w:szCs w:val="22"/>
              </w:rPr>
            </w:pPr>
            <w:r w:rsidRPr="00B33210">
              <w:rPr>
                <w:color w:val="auto"/>
                <w:sz w:val="22"/>
                <w:szCs w:val="22"/>
              </w:rPr>
              <w:t>0,5926</w:t>
            </w:r>
          </w:p>
        </w:tc>
        <w:tc>
          <w:tcPr>
            <w:tcW w:w="1200"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6FF53FC2" w14:textId="77777777">
            <w:pPr>
              <w:spacing w:after="0"/>
              <w:ind w:firstLine="0"/>
              <w:jc w:val="center"/>
              <w:rPr>
                <w:color w:val="auto"/>
                <w:sz w:val="22"/>
                <w:szCs w:val="22"/>
              </w:rPr>
            </w:pPr>
            <w:r w:rsidRPr="00B33210">
              <w:rPr>
                <w:color w:val="auto"/>
                <w:sz w:val="22"/>
                <w:szCs w:val="22"/>
              </w:rPr>
              <w:t>89,8</w:t>
            </w:r>
          </w:p>
        </w:tc>
        <w:tc>
          <w:tcPr>
            <w:tcW w:w="1275"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603A17" w14:paraId="2E9BD709" w14:textId="10E1A885">
            <w:pPr>
              <w:spacing w:after="0"/>
              <w:ind w:firstLine="0"/>
              <w:jc w:val="center"/>
              <w:rPr>
                <w:color w:val="auto"/>
                <w:sz w:val="22"/>
                <w:szCs w:val="22"/>
              </w:rPr>
            </w:pPr>
            <w:r>
              <w:rPr>
                <w:color w:val="auto"/>
                <w:sz w:val="22"/>
                <w:szCs w:val="22"/>
              </w:rPr>
              <w:t>+</w:t>
            </w:r>
            <w:r w:rsidRPr="00B33210" w:rsidR="00B33210">
              <w:rPr>
                <w:color w:val="auto"/>
                <w:sz w:val="22"/>
                <w:szCs w:val="22"/>
              </w:rPr>
              <w:t>0,3054</w:t>
            </w:r>
          </w:p>
        </w:tc>
      </w:tr>
      <w:tr w:rsidRPr="00B33210" w:rsidR="00B33210" w:rsidTr="47725AA0" w14:paraId="7FAEB7C9" w14:textId="77777777">
        <w:trPr>
          <w:trHeight w:val="320"/>
        </w:trPr>
        <w:tc>
          <w:tcPr>
            <w:tcW w:w="451" w:type="dxa"/>
            <w:tcBorders>
              <w:top w:val="nil"/>
              <w:left w:val="single" w:color="auto" w:sz="8" w:space="0"/>
              <w:bottom w:val="single" w:color="auto" w:sz="8" w:space="0"/>
              <w:right w:val="single" w:color="auto" w:sz="8" w:space="0"/>
            </w:tcBorders>
            <w:shd w:val="clear" w:color="auto" w:fill="auto"/>
            <w:noWrap/>
            <w:tcMar/>
            <w:vAlign w:val="center"/>
            <w:hideMark/>
          </w:tcPr>
          <w:p w:rsidRPr="00B33210" w:rsidR="00B33210" w:rsidP="00B33210" w:rsidRDefault="00B33210" w14:paraId="5533A8D9" w14:textId="77777777">
            <w:pPr>
              <w:spacing w:after="0"/>
              <w:ind w:firstLine="0"/>
              <w:jc w:val="right"/>
              <w:rPr>
                <w:color w:val="auto"/>
                <w:sz w:val="22"/>
                <w:szCs w:val="22"/>
              </w:rPr>
            </w:pPr>
            <w:r w:rsidRPr="00B33210">
              <w:rPr>
                <w:color w:val="auto"/>
                <w:sz w:val="22"/>
                <w:szCs w:val="22"/>
              </w:rPr>
              <w:t>20</w:t>
            </w:r>
          </w:p>
        </w:tc>
        <w:tc>
          <w:tcPr>
            <w:tcW w:w="5234" w:type="dxa"/>
            <w:tcBorders>
              <w:top w:val="nil"/>
              <w:left w:val="nil"/>
              <w:bottom w:val="single" w:color="auto" w:sz="8" w:space="0"/>
              <w:right w:val="single" w:color="auto" w:sz="8" w:space="0"/>
            </w:tcBorders>
            <w:shd w:val="clear" w:color="auto" w:fill="auto"/>
            <w:noWrap/>
            <w:tcMar/>
            <w:vAlign w:val="center"/>
            <w:hideMark/>
          </w:tcPr>
          <w:p w:rsidRPr="00B33210" w:rsidR="00B33210" w:rsidP="00B33210" w:rsidRDefault="00B33210" w14:paraId="39E16E3D" w14:textId="77777777">
            <w:pPr>
              <w:spacing w:after="0"/>
              <w:ind w:firstLine="0"/>
              <w:jc w:val="left"/>
              <w:rPr>
                <w:color w:val="auto"/>
                <w:sz w:val="22"/>
                <w:szCs w:val="22"/>
              </w:rPr>
            </w:pPr>
            <w:r w:rsidRPr="00B33210">
              <w:rPr>
                <w:color w:val="auto"/>
                <w:sz w:val="22"/>
                <w:szCs w:val="22"/>
              </w:rPr>
              <w:t xml:space="preserve">г. Камышлов, ул. Свердлова, д. 71; </w:t>
            </w:r>
            <w:proofErr w:type="gramStart"/>
            <w:r w:rsidRPr="00B33210">
              <w:rPr>
                <w:color w:val="auto"/>
                <w:sz w:val="22"/>
                <w:szCs w:val="22"/>
              </w:rPr>
              <w:t>( «</w:t>
            </w:r>
            <w:proofErr w:type="gramEnd"/>
            <w:r w:rsidRPr="00B33210">
              <w:rPr>
                <w:color w:val="auto"/>
                <w:sz w:val="22"/>
                <w:szCs w:val="22"/>
              </w:rPr>
              <w:t xml:space="preserve">Комплексный центр социального обслуживания населения </w:t>
            </w:r>
            <w:proofErr w:type="spellStart"/>
            <w:r w:rsidRPr="00B33210">
              <w:rPr>
                <w:color w:val="auto"/>
                <w:sz w:val="22"/>
                <w:szCs w:val="22"/>
              </w:rPr>
              <w:t>Камышловского</w:t>
            </w:r>
            <w:proofErr w:type="spellEnd"/>
            <w:r w:rsidRPr="00B33210">
              <w:rPr>
                <w:color w:val="auto"/>
                <w:sz w:val="22"/>
                <w:szCs w:val="22"/>
              </w:rPr>
              <w:t xml:space="preserve"> района»)</w:t>
            </w:r>
          </w:p>
        </w:tc>
        <w:tc>
          <w:tcPr>
            <w:tcW w:w="1494"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184EF919" w14:textId="77777777">
            <w:pPr>
              <w:spacing w:after="0"/>
              <w:ind w:firstLine="0"/>
              <w:jc w:val="center"/>
              <w:rPr>
                <w:color w:val="auto"/>
                <w:sz w:val="22"/>
                <w:szCs w:val="22"/>
              </w:rPr>
            </w:pPr>
            <w:r w:rsidRPr="00B33210">
              <w:rPr>
                <w:color w:val="auto"/>
                <w:sz w:val="22"/>
                <w:szCs w:val="22"/>
              </w:rPr>
              <w:t>0,5799</w:t>
            </w:r>
          </w:p>
        </w:tc>
        <w:tc>
          <w:tcPr>
            <w:tcW w:w="1200"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28B6ECE1" w14:textId="77777777">
            <w:pPr>
              <w:spacing w:after="0"/>
              <w:ind w:firstLine="0"/>
              <w:jc w:val="center"/>
              <w:rPr>
                <w:color w:val="auto"/>
                <w:sz w:val="22"/>
                <w:szCs w:val="22"/>
              </w:rPr>
            </w:pPr>
            <w:r w:rsidRPr="00B33210">
              <w:rPr>
                <w:color w:val="auto"/>
                <w:sz w:val="22"/>
                <w:szCs w:val="22"/>
              </w:rPr>
              <w:t>89,6</w:t>
            </w:r>
          </w:p>
        </w:tc>
        <w:tc>
          <w:tcPr>
            <w:tcW w:w="1275"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603A17" w14:paraId="0CAA4171" w14:textId="3C0AA78B">
            <w:pPr>
              <w:spacing w:after="0"/>
              <w:ind w:firstLine="0"/>
              <w:jc w:val="center"/>
              <w:rPr>
                <w:color w:val="auto"/>
                <w:sz w:val="22"/>
                <w:szCs w:val="22"/>
              </w:rPr>
            </w:pPr>
            <w:r>
              <w:rPr>
                <w:color w:val="auto"/>
                <w:sz w:val="22"/>
                <w:szCs w:val="22"/>
              </w:rPr>
              <w:t>+</w:t>
            </w:r>
            <w:r w:rsidRPr="00B33210" w:rsidR="00B33210">
              <w:rPr>
                <w:color w:val="auto"/>
                <w:sz w:val="22"/>
                <w:szCs w:val="22"/>
              </w:rPr>
              <w:t>0,3161</w:t>
            </w:r>
          </w:p>
        </w:tc>
      </w:tr>
      <w:tr w:rsidRPr="00B33210" w:rsidR="00B33210" w:rsidTr="47725AA0" w14:paraId="0CB68B5C" w14:textId="77777777">
        <w:trPr>
          <w:trHeight w:val="320"/>
        </w:trPr>
        <w:tc>
          <w:tcPr>
            <w:tcW w:w="451" w:type="dxa"/>
            <w:tcBorders>
              <w:top w:val="nil"/>
              <w:left w:val="single" w:color="auto" w:sz="8" w:space="0"/>
              <w:bottom w:val="single" w:color="auto" w:sz="8" w:space="0"/>
              <w:right w:val="single" w:color="auto" w:sz="8" w:space="0"/>
            </w:tcBorders>
            <w:shd w:val="clear" w:color="auto" w:fill="auto"/>
            <w:noWrap/>
            <w:tcMar/>
            <w:vAlign w:val="center"/>
            <w:hideMark/>
          </w:tcPr>
          <w:p w:rsidRPr="00B33210" w:rsidR="00B33210" w:rsidP="00B33210" w:rsidRDefault="00B33210" w14:paraId="6CCD9EB7" w14:textId="77777777">
            <w:pPr>
              <w:spacing w:after="0"/>
              <w:ind w:firstLine="0"/>
              <w:jc w:val="right"/>
              <w:rPr>
                <w:color w:val="auto"/>
                <w:sz w:val="22"/>
                <w:szCs w:val="22"/>
              </w:rPr>
            </w:pPr>
            <w:r w:rsidRPr="00B33210">
              <w:rPr>
                <w:color w:val="auto"/>
                <w:sz w:val="22"/>
                <w:szCs w:val="22"/>
              </w:rPr>
              <w:t>21</w:t>
            </w:r>
          </w:p>
        </w:tc>
        <w:tc>
          <w:tcPr>
            <w:tcW w:w="5234" w:type="dxa"/>
            <w:tcBorders>
              <w:top w:val="nil"/>
              <w:left w:val="nil"/>
              <w:bottom w:val="single" w:color="auto" w:sz="8" w:space="0"/>
              <w:right w:val="single" w:color="auto" w:sz="8" w:space="0"/>
            </w:tcBorders>
            <w:shd w:val="clear" w:color="auto" w:fill="auto"/>
            <w:noWrap/>
            <w:tcMar/>
            <w:vAlign w:val="center"/>
            <w:hideMark/>
          </w:tcPr>
          <w:p w:rsidRPr="00B33210" w:rsidR="00B33210" w:rsidP="00B33210" w:rsidRDefault="00B33210" w14:paraId="274EC6B2" w14:textId="77777777">
            <w:pPr>
              <w:spacing w:after="0"/>
              <w:ind w:firstLine="0"/>
              <w:jc w:val="left"/>
              <w:rPr>
                <w:color w:val="auto"/>
                <w:sz w:val="22"/>
                <w:szCs w:val="22"/>
              </w:rPr>
            </w:pPr>
            <w:proofErr w:type="spellStart"/>
            <w:r w:rsidRPr="00B33210">
              <w:rPr>
                <w:color w:val="auto"/>
                <w:sz w:val="22"/>
                <w:szCs w:val="22"/>
              </w:rPr>
              <w:t>Слободо</w:t>
            </w:r>
            <w:proofErr w:type="spellEnd"/>
            <w:r w:rsidRPr="00B33210">
              <w:rPr>
                <w:color w:val="auto"/>
                <w:sz w:val="22"/>
                <w:szCs w:val="22"/>
              </w:rPr>
              <w:t xml:space="preserve">-Туринский район, с. Туринская Слобода, ул. Ленина, д. 87 («Комплексный центр социального обслуживания населения </w:t>
            </w:r>
            <w:proofErr w:type="spellStart"/>
            <w:r w:rsidRPr="00B33210">
              <w:rPr>
                <w:color w:val="auto"/>
                <w:sz w:val="22"/>
                <w:szCs w:val="22"/>
              </w:rPr>
              <w:t>Слободо</w:t>
            </w:r>
            <w:proofErr w:type="spellEnd"/>
            <w:r w:rsidRPr="00B33210">
              <w:rPr>
                <w:color w:val="auto"/>
                <w:sz w:val="22"/>
                <w:szCs w:val="22"/>
              </w:rPr>
              <w:t>-Туринского района»)</w:t>
            </w:r>
          </w:p>
        </w:tc>
        <w:tc>
          <w:tcPr>
            <w:tcW w:w="1494"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14296A04" w14:textId="77777777">
            <w:pPr>
              <w:spacing w:after="0"/>
              <w:ind w:firstLine="0"/>
              <w:jc w:val="center"/>
              <w:rPr>
                <w:color w:val="auto"/>
                <w:sz w:val="22"/>
                <w:szCs w:val="22"/>
              </w:rPr>
            </w:pPr>
            <w:r w:rsidRPr="00B33210">
              <w:rPr>
                <w:color w:val="auto"/>
                <w:sz w:val="22"/>
                <w:szCs w:val="22"/>
              </w:rPr>
              <w:t>0,5828</w:t>
            </w:r>
          </w:p>
        </w:tc>
        <w:tc>
          <w:tcPr>
            <w:tcW w:w="1200"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13D4DCA5" w14:textId="77777777">
            <w:pPr>
              <w:spacing w:after="0"/>
              <w:ind w:firstLine="0"/>
              <w:jc w:val="center"/>
              <w:rPr>
                <w:color w:val="auto"/>
                <w:sz w:val="22"/>
                <w:szCs w:val="22"/>
              </w:rPr>
            </w:pPr>
            <w:r w:rsidRPr="00B33210">
              <w:rPr>
                <w:color w:val="auto"/>
                <w:sz w:val="22"/>
                <w:szCs w:val="22"/>
              </w:rPr>
              <w:t>89,2</w:t>
            </w:r>
          </w:p>
        </w:tc>
        <w:tc>
          <w:tcPr>
            <w:tcW w:w="1275"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603A17" w14:paraId="68215A77" w14:textId="7FCA664B">
            <w:pPr>
              <w:spacing w:after="0"/>
              <w:ind w:firstLine="0"/>
              <w:jc w:val="center"/>
              <w:rPr>
                <w:color w:val="auto"/>
                <w:sz w:val="22"/>
                <w:szCs w:val="22"/>
              </w:rPr>
            </w:pPr>
            <w:r>
              <w:rPr>
                <w:color w:val="auto"/>
                <w:sz w:val="22"/>
                <w:szCs w:val="22"/>
              </w:rPr>
              <w:t>+</w:t>
            </w:r>
            <w:r w:rsidRPr="00B33210" w:rsidR="00B33210">
              <w:rPr>
                <w:color w:val="auto"/>
                <w:sz w:val="22"/>
                <w:szCs w:val="22"/>
              </w:rPr>
              <w:t>0,3092</w:t>
            </w:r>
          </w:p>
        </w:tc>
      </w:tr>
      <w:tr w:rsidRPr="00B33210" w:rsidR="00B33210" w:rsidTr="47725AA0" w14:paraId="045CB495" w14:textId="77777777">
        <w:trPr>
          <w:trHeight w:val="320"/>
        </w:trPr>
        <w:tc>
          <w:tcPr>
            <w:tcW w:w="451" w:type="dxa"/>
            <w:tcBorders>
              <w:top w:val="nil"/>
              <w:left w:val="single" w:color="auto" w:sz="8" w:space="0"/>
              <w:bottom w:val="single" w:color="auto" w:sz="8" w:space="0"/>
              <w:right w:val="single" w:color="auto" w:sz="8" w:space="0"/>
            </w:tcBorders>
            <w:shd w:val="clear" w:color="auto" w:fill="auto"/>
            <w:noWrap/>
            <w:tcMar/>
            <w:vAlign w:val="center"/>
            <w:hideMark/>
          </w:tcPr>
          <w:p w:rsidRPr="00B33210" w:rsidR="00B33210" w:rsidP="00B33210" w:rsidRDefault="00B33210" w14:paraId="520CF587" w14:textId="77777777">
            <w:pPr>
              <w:spacing w:after="0"/>
              <w:ind w:firstLine="0"/>
              <w:jc w:val="right"/>
              <w:rPr>
                <w:color w:val="auto"/>
                <w:sz w:val="22"/>
                <w:szCs w:val="22"/>
              </w:rPr>
            </w:pPr>
            <w:r w:rsidRPr="00B33210">
              <w:rPr>
                <w:color w:val="auto"/>
                <w:sz w:val="22"/>
                <w:szCs w:val="22"/>
              </w:rPr>
              <w:t>22</w:t>
            </w:r>
          </w:p>
        </w:tc>
        <w:tc>
          <w:tcPr>
            <w:tcW w:w="5234" w:type="dxa"/>
            <w:tcBorders>
              <w:top w:val="nil"/>
              <w:left w:val="nil"/>
              <w:bottom w:val="single" w:color="auto" w:sz="8" w:space="0"/>
              <w:right w:val="single" w:color="auto" w:sz="8" w:space="0"/>
            </w:tcBorders>
            <w:shd w:val="clear" w:color="auto" w:fill="auto"/>
            <w:noWrap/>
            <w:tcMar/>
            <w:vAlign w:val="center"/>
            <w:hideMark/>
          </w:tcPr>
          <w:p w:rsidRPr="00B33210" w:rsidR="00B33210" w:rsidP="00B33210" w:rsidRDefault="00B33210" w14:paraId="56342338" w14:textId="77777777">
            <w:pPr>
              <w:spacing w:after="0"/>
              <w:ind w:firstLine="0"/>
              <w:jc w:val="left"/>
              <w:rPr>
                <w:color w:val="auto"/>
                <w:sz w:val="22"/>
                <w:szCs w:val="22"/>
              </w:rPr>
            </w:pPr>
            <w:r w:rsidRPr="00B33210">
              <w:rPr>
                <w:color w:val="auto"/>
                <w:sz w:val="22"/>
                <w:szCs w:val="22"/>
              </w:rPr>
              <w:t>г. Лесной, пр. Коммунистический, д. 4а («Комплексный центр социального обслуживания населения города Лесного»)</w:t>
            </w:r>
          </w:p>
        </w:tc>
        <w:tc>
          <w:tcPr>
            <w:tcW w:w="1494"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2937F9C1" w14:textId="77777777">
            <w:pPr>
              <w:spacing w:after="0"/>
              <w:ind w:firstLine="0"/>
              <w:jc w:val="center"/>
              <w:rPr>
                <w:color w:val="auto"/>
                <w:sz w:val="22"/>
                <w:szCs w:val="22"/>
              </w:rPr>
            </w:pPr>
            <w:r w:rsidRPr="00B33210">
              <w:rPr>
                <w:color w:val="auto"/>
                <w:sz w:val="22"/>
                <w:szCs w:val="22"/>
              </w:rPr>
              <w:t>0,657</w:t>
            </w:r>
          </w:p>
        </w:tc>
        <w:tc>
          <w:tcPr>
            <w:tcW w:w="1200"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637535DB" w14:textId="77777777">
            <w:pPr>
              <w:spacing w:after="0"/>
              <w:ind w:firstLine="0"/>
              <w:jc w:val="center"/>
              <w:rPr>
                <w:color w:val="auto"/>
                <w:sz w:val="22"/>
                <w:szCs w:val="22"/>
              </w:rPr>
            </w:pPr>
            <w:r w:rsidRPr="00B33210">
              <w:rPr>
                <w:color w:val="auto"/>
                <w:sz w:val="22"/>
                <w:szCs w:val="22"/>
              </w:rPr>
              <w:t>88,8</w:t>
            </w:r>
          </w:p>
        </w:tc>
        <w:tc>
          <w:tcPr>
            <w:tcW w:w="1275"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603A17" w14:paraId="229FFD1C" w14:textId="12C3538B">
            <w:pPr>
              <w:spacing w:after="0"/>
              <w:ind w:firstLine="0"/>
              <w:jc w:val="center"/>
              <w:rPr>
                <w:color w:val="auto"/>
                <w:sz w:val="22"/>
                <w:szCs w:val="22"/>
              </w:rPr>
            </w:pPr>
            <w:r>
              <w:rPr>
                <w:color w:val="auto"/>
                <w:sz w:val="22"/>
                <w:szCs w:val="22"/>
              </w:rPr>
              <w:t>+</w:t>
            </w:r>
            <w:r w:rsidRPr="00B33210" w:rsidR="00B33210">
              <w:rPr>
                <w:color w:val="auto"/>
                <w:sz w:val="22"/>
                <w:szCs w:val="22"/>
              </w:rPr>
              <w:t>0,231</w:t>
            </w:r>
          </w:p>
        </w:tc>
      </w:tr>
      <w:tr w:rsidRPr="00B33210" w:rsidR="00B33210" w:rsidTr="47725AA0" w14:paraId="00E3EB74" w14:textId="77777777">
        <w:trPr>
          <w:trHeight w:val="320"/>
        </w:trPr>
        <w:tc>
          <w:tcPr>
            <w:tcW w:w="451" w:type="dxa"/>
            <w:tcBorders>
              <w:top w:val="nil"/>
              <w:left w:val="single" w:color="auto" w:sz="8" w:space="0"/>
              <w:bottom w:val="single" w:color="auto" w:sz="8" w:space="0"/>
              <w:right w:val="single" w:color="auto" w:sz="8" w:space="0"/>
            </w:tcBorders>
            <w:shd w:val="clear" w:color="auto" w:fill="auto"/>
            <w:noWrap/>
            <w:tcMar/>
            <w:vAlign w:val="center"/>
            <w:hideMark/>
          </w:tcPr>
          <w:p w:rsidRPr="00B33210" w:rsidR="00B33210" w:rsidP="00B33210" w:rsidRDefault="00B33210" w14:paraId="738866CE" w14:textId="77777777">
            <w:pPr>
              <w:spacing w:after="0"/>
              <w:ind w:firstLine="0"/>
              <w:jc w:val="right"/>
              <w:rPr>
                <w:color w:val="auto"/>
                <w:sz w:val="22"/>
                <w:szCs w:val="22"/>
              </w:rPr>
            </w:pPr>
            <w:r w:rsidRPr="00B33210">
              <w:rPr>
                <w:color w:val="auto"/>
                <w:sz w:val="22"/>
                <w:szCs w:val="22"/>
              </w:rPr>
              <w:t>23</w:t>
            </w:r>
          </w:p>
        </w:tc>
        <w:tc>
          <w:tcPr>
            <w:tcW w:w="5234" w:type="dxa"/>
            <w:tcBorders>
              <w:top w:val="nil"/>
              <w:left w:val="nil"/>
              <w:bottom w:val="single" w:color="auto" w:sz="8" w:space="0"/>
              <w:right w:val="single" w:color="auto" w:sz="8" w:space="0"/>
            </w:tcBorders>
            <w:shd w:val="clear" w:color="auto" w:fill="auto"/>
            <w:noWrap/>
            <w:tcMar/>
            <w:vAlign w:val="center"/>
            <w:hideMark/>
          </w:tcPr>
          <w:p w:rsidRPr="00B33210" w:rsidR="00B33210" w:rsidP="00B33210" w:rsidRDefault="00B33210" w14:paraId="52DCF342" w14:textId="77777777">
            <w:pPr>
              <w:spacing w:after="0"/>
              <w:ind w:firstLine="0"/>
              <w:jc w:val="left"/>
              <w:rPr>
                <w:color w:val="auto"/>
                <w:sz w:val="22"/>
                <w:szCs w:val="22"/>
              </w:rPr>
            </w:pPr>
            <w:r w:rsidRPr="00B33210">
              <w:rPr>
                <w:color w:val="auto"/>
                <w:sz w:val="22"/>
                <w:szCs w:val="22"/>
              </w:rPr>
              <w:t xml:space="preserve">п. </w:t>
            </w:r>
            <w:proofErr w:type="spellStart"/>
            <w:r w:rsidRPr="00B33210">
              <w:rPr>
                <w:color w:val="auto"/>
                <w:sz w:val="22"/>
                <w:szCs w:val="22"/>
              </w:rPr>
              <w:t>Рефтинский</w:t>
            </w:r>
            <w:proofErr w:type="spellEnd"/>
            <w:r w:rsidRPr="00B33210">
              <w:rPr>
                <w:color w:val="auto"/>
                <w:sz w:val="22"/>
                <w:szCs w:val="22"/>
              </w:rPr>
              <w:t xml:space="preserve">, ул. Гагарина, д. 26; («Комплексный центр социального обслуживания населения поселка </w:t>
            </w:r>
            <w:proofErr w:type="spellStart"/>
            <w:r w:rsidRPr="00B33210">
              <w:rPr>
                <w:color w:val="auto"/>
                <w:sz w:val="22"/>
                <w:szCs w:val="22"/>
              </w:rPr>
              <w:t>Рефтинский</w:t>
            </w:r>
            <w:proofErr w:type="spellEnd"/>
            <w:r w:rsidRPr="00B33210">
              <w:rPr>
                <w:color w:val="auto"/>
                <w:sz w:val="22"/>
                <w:szCs w:val="22"/>
              </w:rPr>
              <w:t>»)</w:t>
            </w:r>
          </w:p>
        </w:tc>
        <w:tc>
          <w:tcPr>
            <w:tcW w:w="1494"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016CFFB9" w14:textId="77777777">
            <w:pPr>
              <w:spacing w:after="0"/>
              <w:ind w:firstLine="0"/>
              <w:jc w:val="center"/>
              <w:rPr>
                <w:color w:val="auto"/>
                <w:sz w:val="22"/>
                <w:szCs w:val="22"/>
              </w:rPr>
            </w:pPr>
            <w:r w:rsidRPr="00B33210">
              <w:rPr>
                <w:color w:val="auto"/>
                <w:sz w:val="22"/>
                <w:szCs w:val="22"/>
              </w:rPr>
              <w:t>0,7303</w:t>
            </w:r>
          </w:p>
        </w:tc>
        <w:tc>
          <w:tcPr>
            <w:tcW w:w="1200"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4D9B2064" w14:textId="77777777">
            <w:pPr>
              <w:spacing w:after="0"/>
              <w:ind w:firstLine="0"/>
              <w:jc w:val="center"/>
              <w:rPr>
                <w:color w:val="auto"/>
                <w:sz w:val="22"/>
                <w:szCs w:val="22"/>
              </w:rPr>
            </w:pPr>
            <w:r w:rsidRPr="00B33210">
              <w:rPr>
                <w:color w:val="auto"/>
                <w:sz w:val="22"/>
                <w:szCs w:val="22"/>
              </w:rPr>
              <w:t>88,6</w:t>
            </w:r>
          </w:p>
        </w:tc>
        <w:tc>
          <w:tcPr>
            <w:tcW w:w="1275"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603A17" w14:paraId="53368168" w14:textId="6A68BE8E">
            <w:pPr>
              <w:spacing w:after="0"/>
              <w:ind w:firstLine="0"/>
              <w:jc w:val="center"/>
              <w:rPr>
                <w:color w:val="auto"/>
                <w:sz w:val="22"/>
                <w:szCs w:val="22"/>
              </w:rPr>
            </w:pPr>
            <w:r>
              <w:rPr>
                <w:color w:val="auto"/>
                <w:sz w:val="22"/>
                <w:szCs w:val="22"/>
              </w:rPr>
              <w:t>+</w:t>
            </w:r>
            <w:r w:rsidRPr="00B33210" w:rsidR="00B33210">
              <w:rPr>
                <w:color w:val="auto"/>
                <w:sz w:val="22"/>
                <w:szCs w:val="22"/>
              </w:rPr>
              <w:t>0,1557</w:t>
            </w:r>
          </w:p>
        </w:tc>
      </w:tr>
      <w:tr w:rsidRPr="00B33210" w:rsidR="00B33210" w:rsidTr="47725AA0" w14:paraId="75686D81" w14:textId="77777777">
        <w:trPr>
          <w:trHeight w:val="320"/>
        </w:trPr>
        <w:tc>
          <w:tcPr>
            <w:tcW w:w="451" w:type="dxa"/>
            <w:tcBorders>
              <w:top w:val="nil"/>
              <w:left w:val="single" w:color="auto" w:sz="8" w:space="0"/>
              <w:bottom w:val="single" w:color="auto" w:sz="8" w:space="0"/>
              <w:right w:val="single" w:color="auto" w:sz="8" w:space="0"/>
            </w:tcBorders>
            <w:shd w:val="clear" w:color="auto" w:fill="auto"/>
            <w:noWrap/>
            <w:tcMar/>
            <w:vAlign w:val="center"/>
            <w:hideMark/>
          </w:tcPr>
          <w:p w:rsidRPr="00B33210" w:rsidR="00B33210" w:rsidP="00B33210" w:rsidRDefault="00B33210" w14:paraId="42CC6A20" w14:textId="77777777">
            <w:pPr>
              <w:spacing w:after="0"/>
              <w:ind w:firstLine="0"/>
              <w:jc w:val="right"/>
              <w:rPr>
                <w:color w:val="auto"/>
                <w:sz w:val="22"/>
                <w:szCs w:val="22"/>
              </w:rPr>
            </w:pPr>
            <w:r w:rsidRPr="00B33210">
              <w:rPr>
                <w:color w:val="auto"/>
                <w:sz w:val="22"/>
                <w:szCs w:val="22"/>
              </w:rPr>
              <w:t>24</w:t>
            </w:r>
          </w:p>
        </w:tc>
        <w:tc>
          <w:tcPr>
            <w:tcW w:w="5234" w:type="dxa"/>
            <w:tcBorders>
              <w:top w:val="nil"/>
              <w:left w:val="nil"/>
              <w:bottom w:val="single" w:color="auto" w:sz="8" w:space="0"/>
              <w:right w:val="single" w:color="auto" w:sz="8" w:space="0"/>
            </w:tcBorders>
            <w:shd w:val="clear" w:color="auto" w:fill="auto"/>
            <w:noWrap/>
            <w:tcMar/>
            <w:vAlign w:val="center"/>
            <w:hideMark/>
          </w:tcPr>
          <w:p w:rsidRPr="00B33210" w:rsidR="00B33210" w:rsidP="00B33210" w:rsidRDefault="00B33210" w14:paraId="3710352E" w14:textId="77777777">
            <w:pPr>
              <w:spacing w:after="0"/>
              <w:ind w:firstLine="0"/>
              <w:jc w:val="left"/>
              <w:rPr>
                <w:color w:val="auto"/>
                <w:sz w:val="22"/>
                <w:szCs w:val="22"/>
              </w:rPr>
            </w:pPr>
            <w:r w:rsidRPr="00B33210">
              <w:rPr>
                <w:color w:val="auto"/>
                <w:sz w:val="22"/>
                <w:szCs w:val="22"/>
              </w:rPr>
              <w:t>г. Ревда, ул. Комсомольская, д. 55 («Комплексный центр социального обслуживания населения» города Ревды»)</w:t>
            </w:r>
          </w:p>
        </w:tc>
        <w:tc>
          <w:tcPr>
            <w:tcW w:w="1494"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03D4E5B4" w14:textId="77777777">
            <w:pPr>
              <w:spacing w:after="0"/>
              <w:ind w:firstLine="0"/>
              <w:jc w:val="center"/>
              <w:rPr>
                <w:color w:val="auto"/>
                <w:sz w:val="22"/>
                <w:szCs w:val="22"/>
              </w:rPr>
            </w:pPr>
            <w:r w:rsidRPr="00B33210">
              <w:rPr>
                <w:color w:val="auto"/>
                <w:sz w:val="22"/>
                <w:szCs w:val="22"/>
              </w:rPr>
              <w:t>0,6854</w:t>
            </w:r>
          </w:p>
        </w:tc>
        <w:tc>
          <w:tcPr>
            <w:tcW w:w="1200"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197CE284" w14:textId="77777777">
            <w:pPr>
              <w:spacing w:after="0"/>
              <w:ind w:firstLine="0"/>
              <w:jc w:val="center"/>
              <w:rPr>
                <w:color w:val="auto"/>
                <w:sz w:val="22"/>
                <w:szCs w:val="22"/>
              </w:rPr>
            </w:pPr>
            <w:r w:rsidRPr="00B33210">
              <w:rPr>
                <w:color w:val="auto"/>
                <w:sz w:val="22"/>
                <w:szCs w:val="22"/>
              </w:rPr>
              <w:t>88,4</w:t>
            </w:r>
          </w:p>
        </w:tc>
        <w:tc>
          <w:tcPr>
            <w:tcW w:w="1275"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603A17" w14:paraId="670A974D" w14:textId="4F633D3A">
            <w:pPr>
              <w:spacing w:after="0"/>
              <w:ind w:firstLine="0"/>
              <w:jc w:val="center"/>
              <w:rPr>
                <w:color w:val="auto"/>
                <w:sz w:val="22"/>
                <w:szCs w:val="22"/>
              </w:rPr>
            </w:pPr>
            <w:r>
              <w:rPr>
                <w:color w:val="auto"/>
                <w:sz w:val="22"/>
                <w:szCs w:val="22"/>
              </w:rPr>
              <w:t>+</w:t>
            </w:r>
            <w:r w:rsidRPr="00B33210" w:rsidR="00B33210">
              <w:rPr>
                <w:color w:val="auto"/>
                <w:sz w:val="22"/>
                <w:szCs w:val="22"/>
              </w:rPr>
              <w:t>0,1986</w:t>
            </w:r>
          </w:p>
        </w:tc>
      </w:tr>
      <w:tr w:rsidRPr="00B33210" w:rsidR="00B33210" w:rsidTr="47725AA0" w14:paraId="0C19D62F" w14:textId="77777777">
        <w:trPr>
          <w:trHeight w:val="320"/>
        </w:trPr>
        <w:tc>
          <w:tcPr>
            <w:tcW w:w="451" w:type="dxa"/>
            <w:tcBorders>
              <w:top w:val="nil"/>
              <w:left w:val="single" w:color="auto" w:sz="8" w:space="0"/>
              <w:bottom w:val="single" w:color="auto" w:sz="8" w:space="0"/>
              <w:right w:val="single" w:color="auto" w:sz="8" w:space="0"/>
            </w:tcBorders>
            <w:shd w:val="clear" w:color="auto" w:fill="auto"/>
            <w:noWrap/>
            <w:tcMar/>
            <w:vAlign w:val="center"/>
            <w:hideMark/>
          </w:tcPr>
          <w:p w:rsidRPr="00B33210" w:rsidR="00B33210" w:rsidP="00B33210" w:rsidRDefault="00B33210" w14:paraId="423DEBD1" w14:textId="77777777">
            <w:pPr>
              <w:spacing w:after="0"/>
              <w:ind w:firstLine="0"/>
              <w:jc w:val="right"/>
              <w:rPr>
                <w:color w:val="auto"/>
                <w:sz w:val="22"/>
                <w:szCs w:val="22"/>
              </w:rPr>
            </w:pPr>
            <w:r w:rsidRPr="00B33210">
              <w:rPr>
                <w:color w:val="auto"/>
                <w:sz w:val="22"/>
                <w:szCs w:val="22"/>
              </w:rPr>
              <w:t>25</w:t>
            </w:r>
          </w:p>
        </w:tc>
        <w:tc>
          <w:tcPr>
            <w:tcW w:w="5234" w:type="dxa"/>
            <w:tcBorders>
              <w:top w:val="nil"/>
              <w:left w:val="nil"/>
              <w:bottom w:val="single" w:color="auto" w:sz="8" w:space="0"/>
              <w:right w:val="single" w:color="auto" w:sz="8" w:space="0"/>
            </w:tcBorders>
            <w:shd w:val="clear" w:color="auto" w:fill="auto"/>
            <w:noWrap/>
            <w:tcMar/>
            <w:vAlign w:val="center"/>
            <w:hideMark/>
          </w:tcPr>
          <w:p w:rsidRPr="00B33210" w:rsidR="00B33210" w:rsidP="00B33210" w:rsidRDefault="00B33210" w14:paraId="5C8C97CD" w14:textId="77777777">
            <w:pPr>
              <w:spacing w:after="0"/>
              <w:ind w:firstLine="0"/>
              <w:jc w:val="left"/>
              <w:rPr>
                <w:color w:val="auto"/>
                <w:sz w:val="22"/>
                <w:szCs w:val="22"/>
              </w:rPr>
            </w:pPr>
            <w:r w:rsidRPr="00B33210">
              <w:rPr>
                <w:color w:val="auto"/>
                <w:sz w:val="22"/>
                <w:szCs w:val="22"/>
              </w:rPr>
              <w:t>г. Кушва, ул. Красноармейская, д. 12; («Комплексный центр социального обслуживания населения города Кушвы»)</w:t>
            </w:r>
          </w:p>
        </w:tc>
        <w:tc>
          <w:tcPr>
            <w:tcW w:w="1494"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18A87C60" w14:textId="77777777">
            <w:pPr>
              <w:spacing w:after="0"/>
              <w:ind w:firstLine="0"/>
              <w:jc w:val="center"/>
              <w:rPr>
                <w:color w:val="auto"/>
                <w:sz w:val="22"/>
                <w:szCs w:val="22"/>
              </w:rPr>
            </w:pPr>
            <w:r w:rsidRPr="00B33210">
              <w:rPr>
                <w:color w:val="auto"/>
                <w:sz w:val="22"/>
                <w:szCs w:val="22"/>
              </w:rPr>
              <w:t>0,5441</w:t>
            </w:r>
          </w:p>
        </w:tc>
        <w:tc>
          <w:tcPr>
            <w:tcW w:w="1200"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12B82DBE" w14:textId="77777777">
            <w:pPr>
              <w:spacing w:after="0"/>
              <w:ind w:firstLine="0"/>
              <w:jc w:val="center"/>
              <w:rPr>
                <w:color w:val="auto"/>
                <w:sz w:val="22"/>
                <w:szCs w:val="22"/>
              </w:rPr>
            </w:pPr>
            <w:r w:rsidRPr="00B33210">
              <w:rPr>
                <w:color w:val="auto"/>
                <w:sz w:val="22"/>
                <w:szCs w:val="22"/>
              </w:rPr>
              <w:t>88,2</w:t>
            </w:r>
          </w:p>
        </w:tc>
        <w:tc>
          <w:tcPr>
            <w:tcW w:w="1275"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603A17" w14:paraId="3EBF94B6" w14:textId="2D30CCA3">
            <w:pPr>
              <w:spacing w:after="0"/>
              <w:ind w:firstLine="0"/>
              <w:jc w:val="center"/>
              <w:rPr>
                <w:color w:val="auto"/>
                <w:sz w:val="22"/>
                <w:szCs w:val="22"/>
              </w:rPr>
            </w:pPr>
            <w:r>
              <w:rPr>
                <w:color w:val="auto"/>
                <w:sz w:val="22"/>
                <w:szCs w:val="22"/>
              </w:rPr>
              <w:t>+</w:t>
            </w:r>
            <w:r w:rsidRPr="00B33210" w:rsidR="00B33210">
              <w:rPr>
                <w:color w:val="auto"/>
                <w:sz w:val="22"/>
                <w:szCs w:val="22"/>
              </w:rPr>
              <w:t>0,3379</w:t>
            </w:r>
          </w:p>
        </w:tc>
      </w:tr>
      <w:tr w:rsidRPr="00B33210" w:rsidR="00B33210" w:rsidTr="47725AA0" w14:paraId="54B1A8AF" w14:textId="77777777">
        <w:trPr>
          <w:trHeight w:val="320"/>
        </w:trPr>
        <w:tc>
          <w:tcPr>
            <w:tcW w:w="451" w:type="dxa"/>
            <w:tcBorders>
              <w:top w:val="nil"/>
              <w:left w:val="single" w:color="auto" w:sz="8" w:space="0"/>
              <w:bottom w:val="single" w:color="auto" w:sz="8" w:space="0"/>
              <w:right w:val="single" w:color="auto" w:sz="8" w:space="0"/>
            </w:tcBorders>
            <w:shd w:val="clear" w:color="auto" w:fill="auto"/>
            <w:noWrap/>
            <w:tcMar/>
            <w:vAlign w:val="center"/>
            <w:hideMark/>
          </w:tcPr>
          <w:p w:rsidRPr="00B33210" w:rsidR="00B33210" w:rsidP="00B33210" w:rsidRDefault="00B33210" w14:paraId="563A7043" w14:textId="77777777">
            <w:pPr>
              <w:spacing w:after="0"/>
              <w:ind w:firstLine="0"/>
              <w:jc w:val="right"/>
              <w:rPr>
                <w:color w:val="auto"/>
                <w:sz w:val="22"/>
                <w:szCs w:val="22"/>
              </w:rPr>
            </w:pPr>
            <w:r w:rsidRPr="00B33210">
              <w:rPr>
                <w:color w:val="auto"/>
                <w:sz w:val="22"/>
                <w:szCs w:val="22"/>
              </w:rPr>
              <w:t>26</w:t>
            </w:r>
          </w:p>
        </w:tc>
        <w:tc>
          <w:tcPr>
            <w:tcW w:w="5234" w:type="dxa"/>
            <w:tcBorders>
              <w:top w:val="nil"/>
              <w:left w:val="nil"/>
              <w:bottom w:val="single" w:color="auto" w:sz="8" w:space="0"/>
              <w:right w:val="single" w:color="auto" w:sz="8" w:space="0"/>
            </w:tcBorders>
            <w:shd w:val="clear" w:color="auto" w:fill="auto"/>
            <w:noWrap/>
            <w:tcMar/>
            <w:vAlign w:val="center"/>
            <w:hideMark/>
          </w:tcPr>
          <w:p w:rsidRPr="00B33210" w:rsidR="00B33210" w:rsidP="00B33210" w:rsidRDefault="00B33210" w14:paraId="1AF1941B" w14:textId="77777777">
            <w:pPr>
              <w:spacing w:after="0"/>
              <w:ind w:firstLine="0"/>
              <w:jc w:val="left"/>
              <w:rPr>
                <w:color w:val="auto"/>
                <w:sz w:val="22"/>
                <w:szCs w:val="22"/>
              </w:rPr>
            </w:pPr>
            <w:r w:rsidRPr="00B33210">
              <w:rPr>
                <w:color w:val="auto"/>
                <w:sz w:val="22"/>
                <w:szCs w:val="22"/>
              </w:rPr>
              <w:t xml:space="preserve">г. Екатеринбург, ул. </w:t>
            </w:r>
            <w:proofErr w:type="spellStart"/>
            <w:r w:rsidRPr="00B33210">
              <w:rPr>
                <w:color w:val="auto"/>
                <w:sz w:val="22"/>
                <w:szCs w:val="22"/>
              </w:rPr>
              <w:t>Коуровская</w:t>
            </w:r>
            <w:proofErr w:type="spellEnd"/>
            <w:r w:rsidRPr="00B33210">
              <w:rPr>
                <w:color w:val="auto"/>
                <w:sz w:val="22"/>
                <w:szCs w:val="22"/>
              </w:rPr>
              <w:t>, д. 9; («Комплексный центр социального обслуживания населения Железнодорожного района города Екатеринбурга»)</w:t>
            </w:r>
          </w:p>
        </w:tc>
        <w:tc>
          <w:tcPr>
            <w:tcW w:w="1494"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40CB9A83" w14:textId="77777777">
            <w:pPr>
              <w:spacing w:after="0"/>
              <w:ind w:firstLine="0"/>
              <w:jc w:val="center"/>
              <w:rPr>
                <w:color w:val="auto"/>
                <w:sz w:val="22"/>
                <w:szCs w:val="22"/>
              </w:rPr>
            </w:pPr>
            <w:r w:rsidRPr="00B33210">
              <w:rPr>
                <w:color w:val="auto"/>
                <w:sz w:val="22"/>
                <w:szCs w:val="22"/>
              </w:rPr>
              <w:t>0,6386</w:t>
            </w:r>
          </w:p>
        </w:tc>
        <w:tc>
          <w:tcPr>
            <w:tcW w:w="1200"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5DF37119" w14:textId="77777777">
            <w:pPr>
              <w:spacing w:after="0"/>
              <w:ind w:firstLine="0"/>
              <w:jc w:val="center"/>
              <w:rPr>
                <w:color w:val="auto"/>
                <w:sz w:val="22"/>
                <w:szCs w:val="22"/>
              </w:rPr>
            </w:pPr>
            <w:r w:rsidRPr="00B33210">
              <w:rPr>
                <w:color w:val="auto"/>
                <w:sz w:val="22"/>
                <w:szCs w:val="22"/>
              </w:rPr>
              <w:t>88,2</w:t>
            </w:r>
          </w:p>
        </w:tc>
        <w:tc>
          <w:tcPr>
            <w:tcW w:w="1275"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603A17" w14:paraId="5F46C04B" w14:textId="442758A4">
            <w:pPr>
              <w:spacing w:after="0"/>
              <w:ind w:firstLine="0"/>
              <w:jc w:val="center"/>
              <w:rPr>
                <w:color w:val="auto"/>
                <w:sz w:val="22"/>
                <w:szCs w:val="22"/>
              </w:rPr>
            </w:pPr>
            <w:r>
              <w:rPr>
                <w:color w:val="auto"/>
                <w:sz w:val="22"/>
                <w:szCs w:val="22"/>
              </w:rPr>
              <w:t>+</w:t>
            </w:r>
            <w:r w:rsidRPr="00B33210" w:rsidR="00B33210">
              <w:rPr>
                <w:color w:val="auto"/>
                <w:sz w:val="22"/>
                <w:szCs w:val="22"/>
              </w:rPr>
              <w:t>0,2434</w:t>
            </w:r>
          </w:p>
        </w:tc>
      </w:tr>
      <w:tr w:rsidRPr="00B33210" w:rsidR="00B33210" w:rsidTr="47725AA0" w14:paraId="127EA055" w14:textId="77777777">
        <w:trPr>
          <w:trHeight w:val="320"/>
        </w:trPr>
        <w:tc>
          <w:tcPr>
            <w:tcW w:w="451" w:type="dxa"/>
            <w:tcBorders>
              <w:top w:val="nil"/>
              <w:left w:val="single" w:color="auto" w:sz="8" w:space="0"/>
              <w:bottom w:val="single" w:color="auto" w:sz="8" w:space="0"/>
              <w:right w:val="single" w:color="auto" w:sz="8" w:space="0"/>
            </w:tcBorders>
            <w:shd w:val="clear" w:color="auto" w:fill="auto"/>
            <w:noWrap/>
            <w:tcMar/>
            <w:vAlign w:val="center"/>
            <w:hideMark/>
          </w:tcPr>
          <w:p w:rsidRPr="00B33210" w:rsidR="00B33210" w:rsidP="00B33210" w:rsidRDefault="00B33210" w14:paraId="3EA12095" w14:textId="77777777">
            <w:pPr>
              <w:spacing w:after="0"/>
              <w:ind w:firstLine="0"/>
              <w:jc w:val="right"/>
              <w:rPr>
                <w:color w:val="auto"/>
                <w:sz w:val="22"/>
                <w:szCs w:val="22"/>
              </w:rPr>
            </w:pPr>
            <w:r w:rsidRPr="00B33210">
              <w:rPr>
                <w:color w:val="auto"/>
                <w:sz w:val="22"/>
                <w:szCs w:val="22"/>
              </w:rPr>
              <w:t>27</w:t>
            </w:r>
          </w:p>
        </w:tc>
        <w:tc>
          <w:tcPr>
            <w:tcW w:w="5234" w:type="dxa"/>
            <w:tcBorders>
              <w:top w:val="nil"/>
              <w:left w:val="nil"/>
              <w:bottom w:val="single" w:color="auto" w:sz="8" w:space="0"/>
              <w:right w:val="single" w:color="auto" w:sz="8" w:space="0"/>
            </w:tcBorders>
            <w:shd w:val="clear" w:color="auto" w:fill="auto"/>
            <w:noWrap/>
            <w:tcMar/>
            <w:vAlign w:val="center"/>
            <w:hideMark/>
          </w:tcPr>
          <w:p w:rsidRPr="00B33210" w:rsidR="00B33210" w:rsidP="00B33210" w:rsidRDefault="00B33210" w14:paraId="466BDA42" w14:textId="77777777">
            <w:pPr>
              <w:spacing w:after="0"/>
              <w:ind w:firstLine="0"/>
              <w:jc w:val="left"/>
              <w:rPr>
                <w:color w:val="auto"/>
                <w:sz w:val="22"/>
                <w:szCs w:val="22"/>
              </w:rPr>
            </w:pPr>
            <w:proofErr w:type="spellStart"/>
            <w:r w:rsidRPr="00B33210">
              <w:rPr>
                <w:color w:val="auto"/>
                <w:sz w:val="22"/>
                <w:szCs w:val="22"/>
              </w:rPr>
              <w:t>Сысертский</w:t>
            </w:r>
            <w:proofErr w:type="spellEnd"/>
            <w:r w:rsidRPr="00B33210">
              <w:rPr>
                <w:color w:val="auto"/>
                <w:sz w:val="22"/>
                <w:szCs w:val="22"/>
              </w:rPr>
              <w:t xml:space="preserve"> район, п. Двуреченск, ул. Озерная, д. 2а; («Комплексный центр социального обслуживания населения </w:t>
            </w:r>
            <w:proofErr w:type="spellStart"/>
            <w:r w:rsidRPr="00B33210">
              <w:rPr>
                <w:color w:val="auto"/>
                <w:sz w:val="22"/>
                <w:szCs w:val="22"/>
              </w:rPr>
              <w:t>Сысертского</w:t>
            </w:r>
            <w:proofErr w:type="spellEnd"/>
            <w:r w:rsidRPr="00B33210">
              <w:rPr>
                <w:color w:val="auto"/>
                <w:sz w:val="22"/>
                <w:szCs w:val="22"/>
              </w:rPr>
              <w:t xml:space="preserve"> района»)</w:t>
            </w:r>
          </w:p>
        </w:tc>
        <w:tc>
          <w:tcPr>
            <w:tcW w:w="1494"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32A0DF8F" w14:textId="77777777">
            <w:pPr>
              <w:spacing w:after="0"/>
              <w:ind w:firstLine="0"/>
              <w:jc w:val="center"/>
              <w:rPr>
                <w:color w:val="auto"/>
                <w:sz w:val="22"/>
                <w:szCs w:val="22"/>
              </w:rPr>
            </w:pPr>
            <w:r w:rsidRPr="00B33210">
              <w:rPr>
                <w:color w:val="auto"/>
                <w:sz w:val="22"/>
                <w:szCs w:val="22"/>
              </w:rPr>
              <w:t>0,5067</w:t>
            </w:r>
          </w:p>
        </w:tc>
        <w:tc>
          <w:tcPr>
            <w:tcW w:w="1200"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60AD32A9" w14:textId="77777777">
            <w:pPr>
              <w:spacing w:after="0"/>
              <w:ind w:firstLine="0"/>
              <w:jc w:val="center"/>
              <w:rPr>
                <w:color w:val="auto"/>
                <w:sz w:val="22"/>
                <w:szCs w:val="22"/>
              </w:rPr>
            </w:pPr>
            <w:r w:rsidRPr="00B33210">
              <w:rPr>
                <w:color w:val="auto"/>
                <w:sz w:val="22"/>
                <w:szCs w:val="22"/>
              </w:rPr>
              <w:t>87,8</w:t>
            </w:r>
          </w:p>
        </w:tc>
        <w:tc>
          <w:tcPr>
            <w:tcW w:w="1275"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8764A3" w14:paraId="6F7D62B2" w14:textId="7CEABE8A">
            <w:pPr>
              <w:spacing w:after="0"/>
              <w:ind w:firstLine="0"/>
              <w:jc w:val="center"/>
              <w:rPr>
                <w:color w:val="auto"/>
                <w:sz w:val="22"/>
                <w:szCs w:val="22"/>
              </w:rPr>
            </w:pPr>
            <w:r>
              <w:rPr>
                <w:color w:val="auto"/>
                <w:sz w:val="22"/>
                <w:szCs w:val="22"/>
              </w:rPr>
              <w:t>+</w:t>
            </w:r>
            <w:r w:rsidRPr="00B33210" w:rsidR="00B33210">
              <w:rPr>
                <w:color w:val="auto"/>
                <w:sz w:val="22"/>
                <w:szCs w:val="22"/>
              </w:rPr>
              <w:t>0,3713</w:t>
            </w:r>
          </w:p>
        </w:tc>
      </w:tr>
      <w:tr w:rsidRPr="00B33210" w:rsidR="00B33210" w:rsidTr="47725AA0" w14:paraId="3A64D886" w14:textId="77777777">
        <w:trPr>
          <w:trHeight w:val="320"/>
        </w:trPr>
        <w:tc>
          <w:tcPr>
            <w:tcW w:w="451" w:type="dxa"/>
            <w:tcBorders>
              <w:top w:val="nil"/>
              <w:left w:val="single" w:color="auto" w:sz="8" w:space="0"/>
              <w:bottom w:val="single" w:color="auto" w:sz="8" w:space="0"/>
              <w:right w:val="single" w:color="auto" w:sz="8" w:space="0"/>
            </w:tcBorders>
            <w:shd w:val="clear" w:color="auto" w:fill="auto"/>
            <w:noWrap/>
            <w:tcMar/>
            <w:vAlign w:val="center"/>
            <w:hideMark/>
          </w:tcPr>
          <w:p w:rsidRPr="00B33210" w:rsidR="00B33210" w:rsidP="00B33210" w:rsidRDefault="00B33210" w14:paraId="1ED99EAB" w14:textId="77777777">
            <w:pPr>
              <w:spacing w:after="0"/>
              <w:ind w:firstLine="0"/>
              <w:jc w:val="right"/>
              <w:rPr>
                <w:color w:val="auto"/>
                <w:sz w:val="22"/>
                <w:szCs w:val="22"/>
              </w:rPr>
            </w:pPr>
            <w:r w:rsidRPr="00B33210">
              <w:rPr>
                <w:color w:val="auto"/>
                <w:sz w:val="22"/>
                <w:szCs w:val="22"/>
              </w:rPr>
              <w:t>28</w:t>
            </w:r>
          </w:p>
        </w:tc>
        <w:tc>
          <w:tcPr>
            <w:tcW w:w="5234" w:type="dxa"/>
            <w:tcBorders>
              <w:top w:val="nil"/>
              <w:left w:val="nil"/>
              <w:bottom w:val="single" w:color="auto" w:sz="8" w:space="0"/>
              <w:right w:val="single" w:color="auto" w:sz="8" w:space="0"/>
            </w:tcBorders>
            <w:shd w:val="clear" w:color="auto" w:fill="auto"/>
            <w:noWrap/>
            <w:tcMar/>
            <w:vAlign w:val="center"/>
            <w:hideMark/>
          </w:tcPr>
          <w:p w:rsidRPr="00B33210" w:rsidR="00B33210" w:rsidP="00B33210" w:rsidRDefault="00B33210" w14:paraId="1DA8CC08" w14:textId="77777777">
            <w:pPr>
              <w:spacing w:after="0"/>
              <w:ind w:firstLine="0"/>
              <w:jc w:val="left"/>
              <w:rPr>
                <w:color w:val="auto"/>
                <w:sz w:val="22"/>
                <w:szCs w:val="22"/>
              </w:rPr>
            </w:pPr>
            <w:proofErr w:type="spellStart"/>
            <w:r w:rsidRPr="00B33210">
              <w:rPr>
                <w:color w:val="auto"/>
                <w:sz w:val="22"/>
                <w:szCs w:val="22"/>
              </w:rPr>
              <w:t>п.г.т</w:t>
            </w:r>
            <w:proofErr w:type="spellEnd"/>
            <w:r w:rsidRPr="00B33210">
              <w:rPr>
                <w:color w:val="auto"/>
                <w:sz w:val="22"/>
                <w:szCs w:val="22"/>
              </w:rPr>
              <w:t>. Белоярский, ул. Нагорная, д. 11а; («Комплексный центр социального обслуживания населения «Забота» Белоярского района»)</w:t>
            </w:r>
          </w:p>
        </w:tc>
        <w:tc>
          <w:tcPr>
            <w:tcW w:w="1494"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6FA81470" w14:textId="77777777">
            <w:pPr>
              <w:spacing w:after="0"/>
              <w:ind w:firstLine="0"/>
              <w:jc w:val="center"/>
              <w:rPr>
                <w:color w:val="auto"/>
                <w:sz w:val="22"/>
                <w:szCs w:val="22"/>
              </w:rPr>
            </w:pPr>
            <w:r w:rsidRPr="00B33210">
              <w:rPr>
                <w:color w:val="auto"/>
                <w:sz w:val="22"/>
                <w:szCs w:val="22"/>
              </w:rPr>
              <w:t>0,5672</w:t>
            </w:r>
          </w:p>
        </w:tc>
        <w:tc>
          <w:tcPr>
            <w:tcW w:w="1200"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1E24FC1C" w14:textId="77777777">
            <w:pPr>
              <w:spacing w:after="0"/>
              <w:ind w:firstLine="0"/>
              <w:jc w:val="center"/>
              <w:rPr>
                <w:color w:val="auto"/>
                <w:sz w:val="22"/>
                <w:szCs w:val="22"/>
              </w:rPr>
            </w:pPr>
            <w:r w:rsidRPr="00B33210">
              <w:rPr>
                <w:color w:val="auto"/>
                <w:sz w:val="22"/>
                <w:szCs w:val="22"/>
              </w:rPr>
              <w:t>87,6</w:t>
            </w:r>
          </w:p>
        </w:tc>
        <w:tc>
          <w:tcPr>
            <w:tcW w:w="1275"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8764A3" w14:paraId="0BE8758C" w14:textId="549CB59C">
            <w:pPr>
              <w:spacing w:after="0"/>
              <w:ind w:firstLine="0"/>
              <w:jc w:val="center"/>
              <w:rPr>
                <w:color w:val="auto"/>
                <w:sz w:val="22"/>
                <w:szCs w:val="22"/>
              </w:rPr>
            </w:pPr>
            <w:r>
              <w:rPr>
                <w:color w:val="auto"/>
                <w:sz w:val="22"/>
                <w:szCs w:val="22"/>
              </w:rPr>
              <w:t>+</w:t>
            </w:r>
            <w:r w:rsidRPr="00B33210" w:rsidR="00B33210">
              <w:rPr>
                <w:color w:val="auto"/>
                <w:sz w:val="22"/>
                <w:szCs w:val="22"/>
              </w:rPr>
              <w:t>0,3088</w:t>
            </w:r>
          </w:p>
        </w:tc>
      </w:tr>
      <w:tr w:rsidRPr="00B33210" w:rsidR="00B33210" w:rsidTr="47725AA0" w14:paraId="5A74AB9B" w14:textId="77777777">
        <w:trPr>
          <w:trHeight w:val="320"/>
        </w:trPr>
        <w:tc>
          <w:tcPr>
            <w:tcW w:w="451" w:type="dxa"/>
            <w:tcBorders>
              <w:top w:val="nil"/>
              <w:left w:val="single" w:color="auto" w:sz="8" w:space="0"/>
              <w:bottom w:val="single" w:color="auto" w:sz="8" w:space="0"/>
              <w:right w:val="single" w:color="auto" w:sz="8" w:space="0"/>
            </w:tcBorders>
            <w:shd w:val="clear" w:color="auto" w:fill="auto"/>
            <w:noWrap/>
            <w:tcMar/>
            <w:vAlign w:val="center"/>
            <w:hideMark/>
          </w:tcPr>
          <w:p w:rsidRPr="00B33210" w:rsidR="00B33210" w:rsidP="00B33210" w:rsidRDefault="00B33210" w14:paraId="49D36E76" w14:textId="77777777">
            <w:pPr>
              <w:spacing w:after="0"/>
              <w:ind w:firstLine="0"/>
              <w:jc w:val="right"/>
              <w:rPr>
                <w:color w:val="auto"/>
                <w:sz w:val="22"/>
                <w:szCs w:val="22"/>
              </w:rPr>
            </w:pPr>
            <w:r w:rsidRPr="00B33210">
              <w:rPr>
                <w:color w:val="auto"/>
                <w:sz w:val="22"/>
                <w:szCs w:val="22"/>
              </w:rPr>
              <w:t>29</w:t>
            </w:r>
          </w:p>
        </w:tc>
        <w:tc>
          <w:tcPr>
            <w:tcW w:w="5234" w:type="dxa"/>
            <w:tcBorders>
              <w:top w:val="nil"/>
              <w:left w:val="nil"/>
              <w:bottom w:val="single" w:color="auto" w:sz="8" w:space="0"/>
              <w:right w:val="single" w:color="auto" w:sz="8" w:space="0"/>
            </w:tcBorders>
            <w:shd w:val="clear" w:color="auto" w:fill="auto"/>
            <w:noWrap/>
            <w:tcMar/>
            <w:vAlign w:val="center"/>
            <w:hideMark/>
          </w:tcPr>
          <w:p w:rsidRPr="00B33210" w:rsidR="00B33210" w:rsidP="00B33210" w:rsidRDefault="00B33210" w14:paraId="4F418047" w14:textId="77777777">
            <w:pPr>
              <w:spacing w:after="0"/>
              <w:ind w:firstLine="0"/>
              <w:jc w:val="left"/>
              <w:rPr>
                <w:color w:val="auto"/>
                <w:sz w:val="22"/>
                <w:szCs w:val="22"/>
              </w:rPr>
            </w:pPr>
            <w:r w:rsidRPr="00B33210">
              <w:rPr>
                <w:color w:val="auto"/>
                <w:sz w:val="22"/>
                <w:szCs w:val="22"/>
              </w:rPr>
              <w:t>г. Новоуральск, ул. Гагарина, 7а; («</w:t>
            </w:r>
            <w:proofErr w:type="spellStart"/>
            <w:r w:rsidRPr="00B33210">
              <w:rPr>
                <w:color w:val="auto"/>
                <w:sz w:val="22"/>
                <w:szCs w:val="22"/>
              </w:rPr>
              <w:t>Новоуральский</w:t>
            </w:r>
            <w:proofErr w:type="spellEnd"/>
            <w:r w:rsidRPr="00B33210">
              <w:rPr>
                <w:color w:val="auto"/>
                <w:sz w:val="22"/>
                <w:szCs w:val="22"/>
              </w:rPr>
              <w:t xml:space="preserve"> комплексный центр социального обслуживания </w:t>
            </w:r>
            <w:r w:rsidRPr="00B33210">
              <w:rPr>
                <w:color w:val="auto"/>
                <w:sz w:val="22"/>
                <w:szCs w:val="22"/>
              </w:rPr>
              <w:lastRenderedPageBreak/>
              <w:t>населения»)</w:t>
            </w:r>
          </w:p>
        </w:tc>
        <w:tc>
          <w:tcPr>
            <w:tcW w:w="1494"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1EE314B6" w14:textId="77777777">
            <w:pPr>
              <w:spacing w:after="0"/>
              <w:ind w:firstLine="0"/>
              <w:jc w:val="center"/>
              <w:rPr>
                <w:color w:val="auto"/>
                <w:sz w:val="22"/>
                <w:szCs w:val="22"/>
              </w:rPr>
            </w:pPr>
            <w:r w:rsidRPr="00B33210">
              <w:rPr>
                <w:color w:val="auto"/>
                <w:sz w:val="22"/>
                <w:szCs w:val="22"/>
              </w:rPr>
              <w:lastRenderedPageBreak/>
              <w:t>0,6469</w:t>
            </w:r>
          </w:p>
        </w:tc>
        <w:tc>
          <w:tcPr>
            <w:tcW w:w="1200"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089E59B2" w14:textId="77777777">
            <w:pPr>
              <w:spacing w:after="0"/>
              <w:ind w:firstLine="0"/>
              <w:jc w:val="center"/>
              <w:rPr>
                <w:color w:val="auto"/>
                <w:sz w:val="22"/>
                <w:szCs w:val="22"/>
              </w:rPr>
            </w:pPr>
            <w:r w:rsidRPr="00B33210">
              <w:rPr>
                <w:color w:val="auto"/>
                <w:sz w:val="22"/>
                <w:szCs w:val="22"/>
              </w:rPr>
              <w:t>87</w:t>
            </w:r>
          </w:p>
        </w:tc>
        <w:tc>
          <w:tcPr>
            <w:tcW w:w="1275"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8764A3" w14:paraId="3DE3B165" w14:textId="1AEFF6B8">
            <w:pPr>
              <w:spacing w:after="0"/>
              <w:ind w:firstLine="0"/>
              <w:jc w:val="center"/>
              <w:rPr>
                <w:color w:val="auto"/>
                <w:sz w:val="22"/>
                <w:szCs w:val="22"/>
              </w:rPr>
            </w:pPr>
            <w:r>
              <w:rPr>
                <w:color w:val="auto"/>
                <w:sz w:val="22"/>
                <w:szCs w:val="22"/>
              </w:rPr>
              <w:t>+</w:t>
            </w:r>
            <w:r w:rsidRPr="00B33210" w:rsidR="00B33210">
              <w:rPr>
                <w:color w:val="auto"/>
                <w:sz w:val="22"/>
                <w:szCs w:val="22"/>
              </w:rPr>
              <w:t>0,2231</w:t>
            </w:r>
          </w:p>
        </w:tc>
      </w:tr>
      <w:tr w:rsidRPr="00B33210" w:rsidR="00B33210" w:rsidTr="47725AA0" w14:paraId="4233E391" w14:textId="77777777">
        <w:trPr>
          <w:trHeight w:val="320"/>
        </w:trPr>
        <w:tc>
          <w:tcPr>
            <w:tcW w:w="451" w:type="dxa"/>
            <w:tcBorders>
              <w:top w:val="nil"/>
              <w:left w:val="single" w:color="auto" w:sz="8" w:space="0"/>
              <w:bottom w:val="single" w:color="auto" w:sz="8" w:space="0"/>
              <w:right w:val="single" w:color="auto" w:sz="8" w:space="0"/>
            </w:tcBorders>
            <w:shd w:val="clear" w:color="auto" w:fill="auto"/>
            <w:noWrap/>
            <w:tcMar/>
            <w:vAlign w:val="center"/>
            <w:hideMark/>
          </w:tcPr>
          <w:p w:rsidRPr="00B33210" w:rsidR="00B33210" w:rsidP="00B33210" w:rsidRDefault="00B33210" w14:paraId="48E83B2A" w14:textId="77777777">
            <w:pPr>
              <w:spacing w:after="0"/>
              <w:ind w:firstLine="0"/>
              <w:jc w:val="right"/>
              <w:rPr>
                <w:color w:val="auto"/>
                <w:sz w:val="22"/>
                <w:szCs w:val="22"/>
              </w:rPr>
            </w:pPr>
            <w:r w:rsidRPr="00B33210">
              <w:rPr>
                <w:color w:val="auto"/>
                <w:sz w:val="22"/>
                <w:szCs w:val="22"/>
              </w:rPr>
              <w:t>30</w:t>
            </w:r>
          </w:p>
        </w:tc>
        <w:tc>
          <w:tcPr>
            <w:tcW w:w="5234" w:type="dxa"/>
            <w:tcBorders>
              <w:top w:val="nil"/>
              <w:left w:val="nil"/>
              <w:bottom w:val="single" w:color="auto" w:sz="8" w:space="0"/>
              <w:right w:val="single" w:color="auto" w:sz="8" w:space="0"/>
            </w:tcBorders>
            <w:shd w:val="clear" w:color="auto" w:fill="auto"/>
            <w:noWrap/>
            <w:tcMar/>
            <w:vAlign w:val="center"/>
            <w:hideMark/>
          </w:tcPr>
          <w:p w:rsidRPr="00B33210" w:rsidR="00B33210" w:rsidP="00B33210" w:rsidRDefault="00B33210" w14:paraId="10329CA4" w14:textId="77777777">
            <w:pPr>
              <w:spacing w:after="0"/>
              <w:ind w:firstLine="0"/>
              <w:jc w:val="left"/>
              <w:rPr>
                <w:color w:val="auto"/>
                <w:sz w:val="22"/>
                <w:szCs w:val="22"/>
              </w:rPr>
            </w:pPr>
            <w:r w:rsidRPr="00B33210">
              <w:rPr>
                <w:color w:val="auto"/>
                <w:sz w:val="22"/>
                <w:szCs w:val="22"/>
              </w:rPr>
              <w:t>г. Березовский, ул. Театральная, д. 34; («Комплексный центр социального обслуживания населения города Березовского»)</w:t>
            </w:r>
          </w:p>
        </w:tc>
        <w:tc>
          <w:tcPr>
            <w:tcW w:w="1494"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00B00604" w14:textId="77777777">
            <w:pPr>
              <w:spacing w:after="0"/>
              <w:ind w:firstLine="0"/>
              <w:jc w:val="center"/>
              <w:rPr>
                <w:color w:val="auto"/>
                <w:sz w:val="22"/>
                <w:szCs w:val="22"/>
              </w:rPr>
            </w:pPr>
            <w:r w:rsidRPr="00B33210">
              <w:rPr>
                <w:color w:val="auto"/>
                <w:sz w:val="22"/>
                <w:szCs w:val="22"/>
              </w:rPr>
              <w:t>0,5397</w:t>
            </w:r>
          </w:p>
        </w:tc>
        <w:tc>
          <w:tcPr>
            <w:tcW w:w="1200"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7BE37109" w14:textId="77777777">
            <w:pPr>
              <w:spacing w:after="0"/>
              <w:ind w:firstLine="0"/>
              <w:jc w:val="center"/>
              <w:rPr>
                <w:color w:val="auto"/>
                <w:sz w:val="22"/>
                <w:szCs w:val="22"/>
              </w:rPr>
            </w:pPr>
            <w:r w:rsidRPr="00B33210">
              <w:rPr>
                <w:color w:val="auto"/>
                <w:sz w:val="22"/>
                <w:szCs w:val="22"/>
              </w:rPr>
              <w:t>87</w:t>
            </w:r>
          </w:p>
        </w:tc>
        <w:tc>
          <w:tcPr>
            <w:tcW w:w="1275"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8764A3" w14:paraId="5F745F34" w14:textId="02D8AA8B">
            <w:pPr>
              <w:spacing w:after="0"/>
              <w:ind w:firstLine="0"/>
              <w:jc w:val="center"/>
              <w:rPr>
                <w:color w:val="auto"/>
                <w:sz w:val="22"/>
                <w:szCs w:val="22"/>
              </w:rPr>
            </w:pPr>
            <w:r>
              <w:rPr>
                <w:color w:val="auto"/>
                <w:sz w:val="22"/>
                <w:szCs w:val="22"/>
              </w:rPr>
              <w:t>+</w:t>
            </w:r>
            <w:r w:rsidRPr="00B33210" w:rsidR="00B33210">
              <w:rPr>
                <w:color w:val="auto"/>
                <w:sz w:val="22"/>
                <w:szCs w:val="22"/>
              </w:rPr>
              <w:t>0,3303</w:t>
            </w:r>
          </w:p>
        </w:tc>
      </w:tr>
      <w:tr w:rsidRPr="00B33210" w:rsidR="00B33210" w:rsidTr="47725AA0" w14:paraId="2B58F883" w14:textId="77777777">
        <w:trPr>
          <w:trHeight w:val="320"/>
        </w:trPr>
        <w:tc>
          <w:tcPr>
            <w:tcW w:w="451" w:type="dxa"/>
            <w:tcBorders>
              <w:top w:val="nil"/>
              <w:left w:val="single" w:color="auto" w:sz="8" w:space="0"/>
              <w:bottom w:val="single" w:color="auto" w:sz="8" w:space="0"/>
              <w:right w:val="single" w:color="auto" w:sz="8" w:space="0"/>
            </w:tcBorders>
            <w:shd w:val="clear" w:color="auto" w:fill="auto"/>
            <w:noWrap/>
            <w:tcMar/>
            <w:vAlign w:val="center"/>
            <w:hideMark/>
          </w:tcPr>
          <w:p w:rsidRPr="00B33210" w:rsidR="00B33210" w:rsidP="00B33210" w:rsidRDefault="00B33210" w14:paraId="5BAE1375" w14:textId="77777777">
            <w:pPr>
              <w:spacing w:after="0"/>
              <w:ind w:firstLine="0"/>
              <w:jc w:val="right"/>
              <w:rPr>
                <w:color w:val="auto"/>
                <w:sz w:val="22"/>
                <w:szCs w:val="22"/>
              </w:rPr>
            </w:pPr>
            <w:r w:rsidRPr="00B33210">
              <w:rPr>
                <w:color w:val="auto"/>
                <w:sz w:val="22"/>
                <w:szCs w:val="22"/>
              </w:rPr>
              <w:t>31</w:t>
            </w:r>
          </w:p>
        </w:tc>
        <w:tc>
          <w:tcPr>
            <w:tcW w:w="5234" w:type="dxa"/>
            <w:tcBorders>
              <w:top w:val="nil"/>
              <w:left w:val="nil"/>
              <w:bottom w:val="single" w:color="auto" w:sz="8" w:space="0"/>
              <w:right w:val="single" w:color="auto" w:sz="8" w:space="0"/>
            </w:tcBorders>
            <w:shd w:val="clear" w:color="auto" w:fill="auto"/>
            <w:noWrap/>
            <w:tcMar/>
            <w:vAlign w:val="center"/>
            <w:hideMark/>
          </w:tcPr>
          <w:p w:rsidRPr="00B33210" w:rsidR="00B33210" w:rsidP="00B33210" w:rsidRDefault="00B33210" w14:paraId="402D4AEB" w14:textId="77777777">
            <w:pPr>
              <w:spacing w:after="0"/>
              <w:ind w:firstLine="0"/>
              <w:jc w:val="left"/>
              <w:rPr>
                <w:color w:val="auto"/>
                <w:sz w:val="22"/>
                <w:szCs w:val="22"/>
              </w:rPr>
            </w:pPr>
            <w:r w:rsidRPr="00B33210">
              <w:rPr>
                <w:color w:val="auto"/>
                <w:sz w:val="22"/>
                <w:szCs w:val="22"/>
              </w:rPr>
              <w:t>г. Нижний Тагил, ул. Восточный проезд, д. 19; («Нижнетагильский центр социального обслуживания ветеранов боевых действий и членов их семей»)</w:t>
            </w:r>
          </w:p>
        </w:tc>
        <w:tc>
          <w:tcPr>
            <w:tcW w:w="1494"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249FE3ED" w14:textId="77777777">
            <w:pPr>
              <w:spacing w:after="0"/>
              <w:ind w:firstLine="0"/>
              <w:jc w:val="center"/>
              <w:rPr>
                <w:color w:val="auto"/>
                <w:sz w:val="22"/>
                <w:szCs w:val="22"/>
              </w:rPr>
            </w:pPr>
            <w:r w:rsidRPr="00B33210">
              <w:rPr>
                <w:color w:val="auto"/>
                <w:sz w:val="22"/>
                <w:szCs w:val="22"/>
              </w:rPr>
              <w:t>0,539</w:t>
            </w:r>
          </w:p>
        </w:tc>
        <w:tc>
          <w:tcPr>
            <w:tcW w:w="1200"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24F7CAAC" w14:textId="77777777">
            <w:pPr>
              <w:spacing w:after="0"/>
              <w:ind w:firstLine="0"/>
              <w:jc w:val="center"/>
              <w:rPr>
                <w:color w:val="auto"/>
                <w:sz w:val="22"/>
                <w:szCs w:val="22"/>
              </w:rPr>
            </w:pPr>
            <w:r w:rsidRPr="00B33210">
              <w:rPr>
                <w:color w:val="auto"/>
                <w:sz w:val="22"/>
                <w:szCs w:val="22"/>
              </w:rPr>
              <w:t>86,9</w:t>
            </w:r>
          </w:p>
        </w:tc>
        <w:tc>
          <w:tcPr>
            <w:tcW w:w="1275"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8764A3" w14:paraId="5126FE94" w14:textId="4D1344BA">
            <w:pPr>
              <w:spacing w:after="0"/>
              <w:ind w:firstLine="0"/>
              <w:jc w:val="center"/>
              <w:rPr>
                <w:color w:val="auto"/>
                <w:sz w:val="22"/>
                <w:szCs w:val="22"/>
              </w:rPr>
            </w:pPr>
            <w:r>
              <w:rPr>
                <w:color w:val="auto"/>
                <w:sz w:val="22"/>
                <w:szCs w:val="22"/>
              </w:rPr>
              <w:t>+</w:t>
            </w:r>
            <w:r w:rsidRPr="00B33210" w:rsidR="00B33210">
              <w:rPr>
                <w:color w:val="auto"/>
                <w:sz w:val="22"/>
                <w:szCs w:val="22"/>
              </w:rPr>
              <w:t>0,33</w:t>
            </w:r>
          </w:p>
        </w:tc>
      </w:tr>
      <w:tr w:rsidRPr="00B33210" w:rsidR="00B33210" w:rsidTr="47725AA0" w14:paraId="496ECF6F" w14:textId="77777777">
        <w:trPr>
          <w:trHeight w:val="320"/>
        </w:trPr>
        <w:tc>
          <w:tcPr>
            <w:tcW w:w="451" w:type="dxa"/>
            <w:tcBorders>
              <w:top w:val="nil"/>
              <w:left w:val="single" w:color="auto" w:sz="8" w:space="0"/>
              <w:bottom w:val="single" w:color="auto" w:sz="8" w:space="0"/>
              <w:right w:val="single" w:color="auto" w:sz="8" w:space="0"/>
            </w:tcBorders>
            <w:shd w:val="clear" w:color="auto" w:fill="auto"/>
            <w:noWrap/>
            <w:tcMar/>
            <w:vAlign w:val="center"/>
            <w:hideMark/>
          </w:tcPr>
          <w:p w:rsidRPr="00B33210" w:rsidR="00B33210" w:rsidP="00B33210" w:rsidRDefault="00B33210" w14:paraId="0F427516" w14:textId="77777777">
            <w:pPr>
              <w:spacing w:after="0"/>
              <w:ind w:firstLine="0"/>
              <w:jc w:val="right"/>
              <w:rPr>
                <w:color w:val="auto"/>
                <w:sz w:val="22"/>
                <w:szCs w:val="22"/>
              </w:rPr>
            </w:pPr>
            <w:r w:rsidRPr="00B33210">
              <w:rPr>
                <w:color w:val="auto"/>
                <w:sz w:val="22"/>
                <w:szCs w:val="22"/>
              </w:rPr>
              <w:t>32</w:t>
            </w:r>
          </w:p>
        </w:tc>
        <w:tc>
          <w:tcPr>
            <w:tcW w:w="5234" w:type="dxa"/>
            <w:tcBorders>
              <w:top w:val="nil"/>
              <w:left w:val="nil"/>
              <w:bottom w:val="single" w:color="auto" w:sz="8" w:space="0"/>
              <w:right w:val="single" w:color="auto" w:sz="8" w:space="0"/>
            </w:tcBorders>
            <w:shd w:val="clear" w:color="auto" w:fill="auto"/>
            <w:noWrap/>
            <w:tcMar/>
            <w:vAlign w:val="center"/>
            <w:hideMark/>
          </w:tcPr>
          <w:p w:rsidRPr="00B33210" w:rsidR="00B33210" w:rsidP="00B33210" w:rsidRDefault="00B33210" w14:paraId="03928904" w14:textId="77777777">
            <w:pPr>
              <w:spacing w:after="0"/>
              <w:ind w:firstLine="0"/>
              <w:jc w:val="left"/>
              <w:rPr>
                <w:color w:val="auto"/>
                <w:sz w:val="22"/>
                <w:szCs w:val="22"/>
              </w:rPr>
            </w:pPr>
            <w:r w:rsidRPr="00B33210">
              <w:rPr>
                <w:color w:val="auto"/>
                <w:sz w:val="22"/>
                <w:szCs w:val="22"/>
              </w:rPr>
              <w:t>г. Асбест, ул. Московская, д. 23; («Комплексный центр социального обслуживания населения города Асбеста»)</w:t>
            </w:r>
          </w:p>
        </w:tc>
        <w:tc>
          <w:tcPr>
            <w:tcW w:w="1494"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279EFE86" w14:textId="77777777">
            <w:pPr>
              <w:spacing w:after="0"/>
              <w:ind w:firstLine="0"/>
              <w:jc w:val="center"/>
              <w:rPr>
                <w:color w:val="auto"/>
                <w:sz w:val="22"/>
                <w:szCs w:val="22"/>
              </w:rPr>
            </w:pPr>
            <w:r w:rsidRPr="00B33210">
              <w:rPr>
                <w:color w:val="auto"/>
                <w:sz w:val="22"/>
                <w:szCs w:val="22"/>
              </w:rPr>
              <w:t>0,5464</w:t>
            </w:r>
          </w:p>
        </w:tc>
        <w:tc>
          <w:tcPr>
            <w:tcW w:w="1200"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19972AA1" w14:textId="77777777">
            <w:pPr>
              <w:spacing w:after="0"/>
              <w:ind w:firstLine="0"/>
              <w:jc w:val="center"/>
              <w:rPr>
                <w:color w:val="auto"/>
                <w:sz w:val="22"/>
                <w:szCs w:val="22"/>
              </w:rPr>
            </w:pPr>
            <w:r w:rsidRPr="00B33210">
              <w:rPr>
                <w:color w:val="auto"/>
                <w:sz w:val="22"/>
                <w:szCs w:val="22"/>
              </w:rPr>
              <w:t>86,9</w:t>
            </w:r>
          </w:p>
        </w:tc>
        <w:tc>
          <w:tcPr>
            <w:tcW w:w="1275"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8764A3" w14:paraId="574B350F" w14:textId="7740702E">
            <w:pPr>
              <w:spacing w:after="0"/>
              <w:ind w:firstLine="0"/>
              <w:jc w:val="center"/>
              <w:rPr>
                <w:color w:val="auto"/>
                <w:sz w:val="22"/>
                <w:szCs w:val="22"/>
              </w:rPr>
            </w:pPr>
            <w:r>
              <w:rPr>
                <w:color w:val="auto"/>
                <w:sz w:val="22"/>
                <w:szCs w:val="22"/>
              </w:rPr>
              <w:t>+</w:t>
            </w:r>
            <w:r w:rsidRPr="00B33210" w:rsidR="00B33210">
              <w:rPr>
                <w:color w:val="auto"/>
                <w:sz w:val="22"/>
                <w:szCs w:val="22"/>
              </w:rPr>
              <w:t>0,3226</w:t>
            </w:r>
          </w:p>
        </w:tc>
      </w:tr>
      <w:tr w:rsidRPr="00B33210" w:rsidR="00B33210" w:rsidTr="47725AA0" w14:paraId="6E030F72" w14:textId="77777777">
        <w:trPr>
          <w:trHeight w:val="320"/>
        </w:trPr>
        <w:tc>
          <w:tcPr>
            <w:tcW w:w="451" w:type="dxa"/>
            <w:tcBorders>
              <w:top w:val="nil"/>
              <w:left w:val="single" w:color="auto" w:sz="8" w:space="0"/>
              <w:bottom w:val="single" w:color="auto" w:sz="8" w:space="0"/>
              <w:right w:val="single" w:color="auto" w:sz="8" w:space="0"/>
            </w:tcBorders>
            <w:shd w:val="clear" w:color="auto" w:fill="auto"/>
            <w:noWrap/>
            <w:tcMar/>
            <w:vAlign w:val="center"/>
            <w:hideMark/>
          </w:tcPr>
          <w:p w:rsidRPr="00B33210" w:rsidR="00B33210" w:rsidP="00B33210" w:rsidRDefault="00B33210" w14:paraId="3B18A593" w14:textId="77777777">
            <w:pPr>
              <w:spacing w:after="0"/>
              <w:ind w:firstLine="0"/>
              <w:jc w:val="right"/>
              <w:rPr>
                <w:color w:val="auto"/>
                <w:sz w:val="22"/>
                <w:szCs w:val="22"/>
              </w:rPr>
            </w:pPr>
            <w:r w:rsidRPr="00B33210">
              <w:rPr>
                <w:color w:val="auto"/>
                <w:sz w:val="22"/>
                <w:szCs w:val="22"/>
              </w:rPr>
              <w:t>33</w:t>
            </w:r>
          </w:p>
        </w:tc>
        <w:tc>
          <w:tcPr>
            <w:tcW w:w="5234" w:type="dxa"/>
            <w:tcBorders>
              <w:top w:val="nil"/>
              <w:left w:val="nil"/>
              <w:bottom w:val="single" w:color="auto" w:sz="8" w:space="0"/>
              <w:right w:val="single" w:color="auto" w:sz="8" w:space="0"/>
            </w:tcBorders>
            <w:shd w:val="clear" w:color="auto" w:fill="auto"/>
            <w:noWrap/>
            <w:tcMar/>
            <w:vAlign w:val="center"/>
            <w:hideMark/>
          </w:tcPr>
          <w:p w:rsidRPr="00B33210" w:rsidR="00B33210" w:rsidP="00B33210" w:rsidRDefault="00B33210" w14:paraId="3B94C07C" w14:textId="77777777">
            <w:pPr>
              <w:spacing w:after="0"/>
              <w:ind w:firstLine="0"/>
              <w:jc w:val="left"/>
              <w:rPr>
                <w:color w:val="auto"/>
                <w:sz w:val="22"/>
                <w:szCs w:val="22"/>
              </w:rPr>
            </w:pPr>
            <w:r w:rsidRPr="00B33210">
              <w:rPr>
                <w:color w:val="auto"/>
                <w:sz w:val="22"/>
                <w:szCs w:val="22"/>
              </w:rPr>
              <w:t xml:space="preserve">г. Сухой Лог, ул. Юбилейная, д. 7; («Комплексный центр социального обслуживания населения </w:t>
            </w:r>
            <w:proofErr w:type="spellStart"/>
            <w:r w:rsidRPr="00B33210">
              <w:rPr>
                <w:color w:val="auto"/>
                <w:sz w:val="22"/>
                <w:szCs w:val="22"/>
              </w:rPr>
              <w:t>Сухоложского</w:t>
            </w:r>
            <w:proofErr w:type="spellEnd"/>
            <w:r w:rsidRPr="00B33210">
              <w:rPr>
                <w:color w:val="auto"/>
                <w:sz w:val="22"/>
                <w:szCs w:val="22"/>
              </w:rPr>
              <w:t xml:space="preserve"> района»)</w:t>
            </w:r>
          </w:p>
        </w:tc>
        <w:tc>
          <w:tcPr>
            <w:tcW w:w="1494"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54A924D8" w14:textId="77777777">
            <w:pPr>
              <w:spacing w:after="0"/>
              <w:ind w:firstLine="0"/>
              <w:jc w:val="center"/>
              <w:rPr>
                <w:color w:val="auto"/>
                <w:sz w:val="22"/>
                <w:szCs w:val="22"/>
              </w:rPr>
            </w:pPr>
            <w:r w:rsidRPr="00B33210">
              <w:rPr>
                <w:color w:val="auto"/>
                <w:sz w:val="22"/>
                <w:szCs w:val="22"/>
              </w:rPr>
              <w:t>0,6568</w:t>
            </w:r>
          </w:p>
        </w:tc>
        <w:tc>
          <w:tcPr>
            <w:tcW w:w="1200"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77F75D77" w14:textId="77777777">
            <w:pPr>
              <w:spacing w:after="0"/>
              <w:ind w:firstLine="0"/>
              <w:jc w:val="center"/>
              <w:rPr>
                <w:color w:val="auto"/>
                <w:sz w:val="22"/>
                <w:szCs w:val="22"/>
              </w:rPr>
            </w:pPr>
            <w:r w:rsidRPr="00B33210">
              <w:rPr>
                <w:color w:val="auto"/>
                <w:sz w:val="22"/>
                <w:szCs w:val="22"/>
              </w:rPr>
              <w:t>86,8</w:t>
            </w:r>
          </w:p>
        </w:tc>
        <w:tc>
          <w:tcPr>
            <w:tcW w:w="1275"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8764A3" w14:paraId="67C986C1" w14:textId="7E1C9908">
            <w:pPr>
              <w:spacing w:after="0"/>
              <w:ind w:firstLine="0"/>
              <w:jc w:val="center"/>
              <w:rPr>
                <w:color w:val="auto"/>
                <w:sz w:val="22"/>
                <w:szCs w:val="22"/>
              </w:rPr>
            </w:pPr>
            <w:r>
              <w:rPr>
                <w:color w:val="auto"/>
                <w:sz w:val="22"/>
                <w:szCs w:val="22"/>
              </w:rPr>
              <w:t>+</w:t>
            </w:r>
            <w:r w:rsidRPr="00B33210" w:rsidR="00B33210">
              <w:rPr>
                <w:color w:val="auto"/>
                <w:sz w:val="22"/>
                <w:szCs w:val="22"/>
              </w:rPr>
              <w:t>0,2112</w:t>
            </w:r>
          </w:p>
        </w:tc>
      </w:tr>
      <w:tr w:rsidRPr="00B33210" w:rsidR="00B33210" w:rsidTr="47725AA0" w14:paraId="081A5B6E" w14:textId="77777777">
        <w:trPr>
          <w:trHeight w:val="320"/>
        </w:trPr>
        <w:tc>
          <w:tcPr>
            <w:tcW w:w="451" w:type="dxa"/>
            <w:tcBorders>
              <w:top w:val="nil"/>
              <w:left w:val="single" w:color="auto" w:sz="8" w:space="0"/>
              <w:bottom w:val="single" w:color="auto" w:sz="8" w:space="0"/>
              <w:right w:val="single" w:color="auto" w:sz="8" w:space="0"/>
            </w:tcBorders>
            <w:shd w:val="clear" w:color="auto" w:fill="auto"/>
            <w:noWrap/>
            <w:tcMar/>
            <w:vAlign w:val="center"/>
            <w:hideMark/>
          </w:tcPr>
          <w:p w:rsidRPr="00B33210" w:rsidR="00B33210" w:rsidP="00B33210" w:rsidRDefault="00B33210" w14:paraId="06747597" w14:textId="77777777">
            <w:pPr>
              <w:spacing w:after="0"/>
              <w:ind w:firstLine="0"/>
              <w:jc w:val="right"/>
              <w:rPr>
                <w:color w:val="auto"/>
                <w:sz w:val="22"/>
                <w:szCs w:val="22"/>
              </w:rPr>
            </w:pPr>
            <w:r w:rsidRPr="00B33210">
              <w:rPr>
                <w:color w:val="auto"/>
                <w:sz w:val="22"/>
                <w:szCs w:val="22"/>
              </w:rPr>
              <w:t>34</w:t>
            </w:r>
          </w:p>
        </w:tc>
        <w:tc>
          <w:tcPr>
            <w:tcW w:w="5234" w:type="dxa"/>
            <w:tcBorders>
              <w:top w:val="nil"/>
              <w:left w:val="nil"/>
              <w:bottom w:val="single" w:color="auto" w:sz="8" w:space="0"/>
              <w:right w:val="single" w:color="auto" w:sz="8" w:space="0"/>
            </w:tcBorders>
            <w:shd w:val="clear" w:color="auto" w:fill="auto"/>
            <w:noWrap/>
            <w:tcMar/>
            <w:vAlign w:val="center"/>
            <w:hideMark/>
          </w:tcPr>
          <w:p w:rsidRPr="00B33210" w:rsidR="00B33210" w:rsidP="00B33210" w:rsidRDefault="00B33210" w14:paraId="3CCFC7FF" w14:textId="77777777">
            <w:pPr>
              <w:spacing w:after="0"/>
              <w:ind w:firstLine="0"/>
              <w:jc w:val="left"/>
              <w:rPr>
                <w:color w:val="auto"/>
                <w:sz w:val="22"/>
                <w:szCs w:val="22"/>
              </w:rPr>
            </w:pPr>
            <w:proofErr w:type="spellStart"/>
            <w:r w:rsidRPr="00B33210">
              <w:rPr>
                <w:color w:val="auto"/>
                <w:sz w:val="22"/>
                <w:szCs w:val="22"/>
              </w:rPr>
              <w:t>р.п</w:t>
            </w:r>
            <w:proofErr w:type="spellEnd"/>
            <w:r w:rsidRPr="00B33210">
              <w:rPr>
                <w:color w:val="auto"/>
                <w:sz w:val="22"/>
                <w:szCs w:val="22"/>
              </w:rPr>
              <w:t xml:space="preserve">. Пышма, ул. Пионерская, д. 12; («Комплексный центр социального обслуживания населения </w:t>
            </w:r>
            <w:proofErr w:type="spellStart"/>
            <w:r w:rsidRPr="00B33210">
              <w:rPr>
                <w:color w:val="auto"/>
                <w:sz w:val="22"/>
                <w:szCs w:val="22"/>
              </w:rPr>
              <w:t>Пышминского</w:t>
            </w:r>
            <w:proofErr w:type="spellEnd"/>
            <w:r w:rsidRPr="00B33210">
              <w:rPr>
                <w:color w:val="auto"/>
                <w:sz w:val="22"/>
                <w:szCs w:val="22"/>
              </w:rPr>
              <w:t xml:space="preserve"> района»)</w:t>
            </w:r>
          </w:p>
        </w:tc>
        <w:tc>
          <w:tcPr>
            <w:tcW w:w="1494"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0A384693" w14:textId="77777777">
            <w:pPr>
              <w:spacing w:after="0"/>
              <w:ind w:firstLine="0"/>
              <w:jc w:val="center"/>
              <w:rPr>
                <w:color w:val="auto"/>
                <w:sz w:val="22"/>
                <w:szCs w:val="22"/>
              </w:rPr>
            </w:pPr>
            <w:r w:rsidRPr="00B33210">
              <w:rPr>
                <w:color w:val="auto"/>
                <w:sz w:val="22"/>
                <w:szCs w:val="22"/>
              </w:rPr>
              <w:t>0,6876</w:t>
            </w:r>
          </w:p>
        </w:tc>
        <w:tc>
          <w:tcPr>
            <w:tcW w:w="1200"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2BF82D13" w14:textId="77777777">
            <w:pPr>
              <w:spacing w:after="0"/>
              <w:ind w:firstLine="0"/>
              <w:jc w:val="center"/>
              <w:rPr>
                <w:color w:val="auto"/>
                <w:sz w:val="22"/>
                <w:szCs w:val="22"/>
              </w:rPr>
            </w:pPr>
            <w:r w:rsidRPr="00B33210">
              <w:rPr>
                <w:color w:val="auto"/>
                <w:sz w:val="22"/>
                <w:szCs w:val="22"/>
              </w:rPr>
              <w:t>86,3</w:t>
            </w:r>
          </w:p>
        </w:tc>
        <w:tc>
          <w:tcPr>
            <w:tcW w:w="1275"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8764A3" w14:paraId="6AE60A2A" w14:textId="2A27BFB8">
            <w:pPr>
              <w:spacing w:after="0"/>
              <w:ind w:firstLine="0"/>
              <w:jc w:val="center"/>
              <w:rPr>
                <w:color w:val="auto"/>
                <w:sz w:val="22"/>
                <w:szCs w:val="22"/>
              </w:rPr>
            </w:pPr>
            <w:r>
              <w:rPr>
                <w:color w:val="auto"/>
                <w:sz w:val="22"/>
                <w:szCs w:val="22"/>
              </w:rPr>
              <w:t>+</w:t>
            </w:r>
            <w:r w:rsidRPr="00B33210" w:rsidR="00B33210">
              <w:rPr>
                <w:color w:val="auto"/>
                <w:sz w:val="22"/>
                <w:szCs w:val="22"/>
              </w:rPr>
              <w:t>0,1754</w:t>
            </w:r>
          </w:p>
        </w:tc>
      </w:tr>
      <w:tr w:rsidRPr="00B33210" w:rsidR="00B33210" w:rsidTr="47725AA0" w14:paraId="790FAEC6" w14:textId="77777777">
        <w:trPr>
          <w:trHeight w:val="320"/>
        </w:trPr>
        <w:tc>
          <w:tcPr>
            <w:tcW w:w="451" w:type="dxa"/>
            <w:tcBorders>
              <w:top w:val="nil"/>
              <w:left w:val="single" w:color="auto" w:sz="8" w:space="0"/>
              <w:bottom w:val="single" w:color="auto" w:sz="8" w:space="0"/>
              <w:right w:val="single" w:color="auto" w:sz="8" w:space="0"/>
            </w:tcBorders>
            <w:shd w:val="clear" w:color="auto" w:fill="auto"/>
            <w:noWrap/>
            <w:tcMar/>
            <w:vAlign w:val="center"/>
            <w:hideMark/>
          </w:tcPr>
          <w:p w:rsidRPr="00B33210" w:rsidR="00B33210" w:rsidP="00B33210" w:rsidRDefault="00B33210" w14:paraId="763231EC" w14:textId="77777777">
            <w:pPr>
              <w:spacing w:after="0"/>
              <w:ind w:firstLine="0"/>
              <w:jc w:val="right"/>
              <w:rPr>
                <w:color w:val="auto"/>
                <w:sz w:val="22"/>
                <w:szCs w:val="22"/>
              </w:rPr>
            </w:pPr>
            <w:r w:rsidRPr="00B33210">
              <w:rPr>
                <w:color w:val="auto"/>
                <w:sz w:val="22"/>
                <w:szCs w:val="22"/>
              </w:rPr>
              <w:t>35</w:t>
            </w:r>
          </w:p>
        </w:tc>
        <w:tc>
          <w:tcPr>
            <w:tcW w:w="5234" w:type="dxa"/>
            <w:tcBorders>
              <w:top w:val="nil"/>
              <w:left w:val="nil"/>
              <w:bottom w:val="single" w:color="auto" w:sz="8" w:space="0"/>
              <w:right w:val="single" w:color="auto" w:sz="8" w:space="0"/>
            </w:tcBorders>
            <w:shd w:val="clear" w:color="auto" w:fill="auto"/>
            <w:noWrap/>
            <w:tcMar/>
            <w:vAlign w:val="center"/>
            <w:hideMark/>
          </w:tcPr>
          <w:p w:rsidRPr="00B33210" w:rsidR="00B33210" w:rsidP="00B33210" w:rsidRDefault="00B33210" w14:paraId="7EB215F4" w14:textId="77777777">
            <w:pPr>
              <w:spacing w:after="0"/>
              <w:ind w:firstLine="0"/>
              <w:jc w:val="left"/>
              <w:rPr>
                <w:color w:val="auto"/>
                <w:sz w:val="22"/>
                <w:szCs w:val="22"/>
              </w:rPr>
            </w:pPr>
            <w:r w:rsidRPr="00B33210">
              <w:rPr>
                <w:color w:val="auto"/>
                <w:sz w:val="22"/>
                <w:szCs w:val="22"/>
              </w:rPr>
              <w:t xml:space="preserve">г. </w:t>
            </w:r>
            <w:proofErr w:type="gramStart"/>
            <w:r w:rsidRPr="00B33210">
              <w:rPr>
                <w:color w:val="auto"/>
                <w:sz w:val="22"/>
                <w:szCs w:val="22"/>
              </w:rPr>
              <w:t>Красноуральск ,</w:t>
            </w:r>
            <w:proofErr w:type="gramEnd"/>
            <w:r w:rsidRPr="00B33210">
              <w:rPr>
                <w:color w:val="auto"/>
                <w:sz w:val="22"/>
                <w:szCs w:val="22"/>
              </w:rPr>
              <w:t xml:space="preserve"> ул. Горняков, д. 34; («Комплексный центр социального обслуживания населения «Надежда» города Красноуральска»)</w:t>
            </w:r>
          </w:p>
        </w:tc>
        <w:tc>
          <w:tcPr>
            <w:tcW w:w="1494"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11012F26" w14:textId="77777777">
            <w:pPr>
              <w:spacing w:after="0"/>
              <w:ind w:firstLine="0"/>
              <w:jc w:val="center"/>
              <w:rPr>
                <w:color w:val="auto"/>
                <w:sz w:val="22"/>
                <w:szCs w:val="22"/>
              </w:rPr>
            </w:pPr>
            <w:r w:rsidRPr="00B33210">
              <w:rPr>
                <w:color w:val="auto"/>
                <w:sz w:val="22"/>
                <w:szCs w:val="22"/>
              </w:rPr>
              <w:t>0,6647</w:t>
            </w:r>
          </w:p>
        </w:tc>
        <w:tc>
          <w:tcPr>
            <w:tcW w:w="1200"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757A81DE" w14:textId="77777777">
            <w:pPr>
              <w:spacing w:after="0"/>
              <w:ind w:firstLine="0"/>
              <w:jc w:val="center"/>
              <w:rPr>
                <w:color w:val="auto"/>
                <w:sz w:val="22"/>
                <w:szCs w:val="22"/>
              </w:rPr>
            </w:pPr>
            <w:r w:rsidRPr="00B33210">
              <w:rPr>
                <w:color w:val="auto"/>
                <w:sz w:val="22"/>
                <w:szCs w:val="22"/>
              </w:rPr>
              <w:t>86,3</w:t>
            </w:r>
          </w:p>
        </w:tc>
        <w:tc>
          <w:tcPr>
            <w:tcW w:w="1275"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8764A3" w14:paraId="77D52345" w14:textId="51F2BA67">
            <w:pPr>
              <w:spacing w:after="0"/>
              <w:ind w:firstLine="0"/>
              <w:jc w:val="center"/>
              <w:rPr>
                <w:color w:val="auto"/>
                <w:sz w:val="22"/>
                <w:szCs w:val="22"/>
              </w:rPr>
            </w:pPr>
            <w:r>
              <w:rPr>
                <w:color w:val="auto"/>
                <w:sz w:val="22"/>
                <w:szCs w:val="22"/>
              </w:rPr>
              <w:t>+</w:t>
            </w:r>
            <w:r w:rsidRPr="00B33210" w:rsidR="00B33210">
              <w:rPr>
                <w:color w:val="auto"/>
                <w:sz w:val="22"/>
                <w:szCs w:val="22"/>
              </w:rPr>
              <w:t>0,1983</w:t>
            </w:r>
          </w:p>
        </w:tc>
      </w:tr>
      <w:tr w:rsidRPr="00B33210" w:rsidR="00B33210" w:rsidTr="47725AA0" w14:paraId="550D777C" w14:textId="77777777">
        <w:trPr>
          <w:trHeight w:val="320"/>
        </w:trPr>
        <w:tc>
          <w:tcPr>
            <w:tcW w:w="451" w:type="dxa"/>
            <w:tcBorders>
              <w:top w:val="nil"/>
              <w:left w:val="single" w:color="auto" w:sz="8" w:space="0"/>
              <w:bottom w:val="single" w:color="auto" w:sz="8" w:space="0"/>
              <w:right w:val="single" w:color="auto" w:sz="8" w:space="0"/>
            </w:tcBorders>
            <w:shd w:val="clear" w:color="auto" w:fill="auto"/>
            <w:noWrap/>
            <w:tcMar/>
            <w:vAlign w:val="center"/>
            <w:hideMark/>
          </w:tcPr>
          <w:p w:rsidRPr="00B33210" w:rsidR="00B33210" w:rsidP="00B33210" w:rsidRDefault="00B33210" w14:paraId="69B0DC5C" w14:textId="77777777">
            <w:pPr>
              <w:spacing w:after="0"/>
              <w:ind w:firstLine="0"/>
              <w:jc w:val="right"/>
              <w:rPr>
                <w:color w:val="auto"/>
                <w:sz w:val="22"/>
                <w:szCs w:val="22"/>
              </w:rPr>
            </w:pPr>
            <w:r w:rsidRPr="00B33210">
              <w:rPr>
                <w:color w:val="auto"/>
                <w:sz w:val="22"/>
                <w:szCs w:val="22"/>
              </w:rPr>
              <w:t>36</w:t>
            </w:r>
          </w:p>
        </w:tc>
        <w:tc>
          <w:tcPr>
            <w:tcW w:w="5234" w:type="dxa"/>
            <w:tcBorders>
              <w:top w:val="nil"/>
              <w:left w:val="nil"/>
              <w:bottom w:val="single" w:color="auto" w:sz="8" w:space="0"/>
              <w:right w:val="single" w:color="auto" w:sz="8" w:space="0"/>
            </w:tcBorders>
            <w:shd w:val="clear" w:color="auto" w:fill="auto"/>
            <w:noWrap/>
            <w:tcMar/>
            <w:vAlign w:val="center"/>
            <w:hideMark/>
          </w:tcPr>
          <w:p w:rsidRPr="00B33210" w:rsidR="00B33210" w:rsidP="00B33210" w:rsidRDefault="00B33210" w14:paraId="4102AE22" w14:textId="77777777">
            <w:pPr>
              <w:spacing w:after="0"/>
              <w:ind w:firstLine="0"/>
              <w:jc w:val="left"/>
              <w:rPr>
                <w:color w:val="auto"/>
                <w:sz w:val="22"/>
                <w:szCs w:val="22"/>
              </w:rPr>
            </w:pPr>
            <w:r w:rsidRPr="00B33210">
              <w:rPr>
                <w:color w:val="auto"/>
                <w:sz w:val="22"/>
                <w:szCs w:val="22"/>
              </w:rPr>
              <w:t>г. Екатеринбург, пер. Запорожский, д. 14; («Центр социальной помощи семье и детям Чкаловского района города Екатеринбурга»)</w:t>
            </w:r>
          </w:p>
        </w:tc>
        <w:tc>
          <w:tcPr>
            <w:tcW w:w="1494"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1EDF19BB" w14:textId="77777777">
            <w:pPr>
              <w:spacing w:after="0"/>
              <w:ind w:firstLine="0"/>
              <w:jc w:val="center"/>
              <w:rPr>
                <w:color w:val="auto"/>
                <w:sz w:val="22"/>
                <w:szCs w:val="22"/>
              </w:rPr>
            </w:pPr>
            <w:r w:rsidRPr="00B33210">
              <w:rPr>
                <w:color w:val="auto"/>
                <w:sz w:val="22"/>
                <w:szCs w:val="22"/>
              </w:rPr>
              <w:t>0,6532</w:t>
            </w:r>
          </w:p>
        </w:tc>
        <w:tc>
          <w:tcPr>
            <w:tcW w:w="1200"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6FEAEA6E" w14:textId="77777777">
            <w:pPr>
              <w:spacing w:after="0"/>
              <w:ind w:firstLine="0"/>
              <w:jc w:val="center"/>
              <w:rPr>
                <w:color w:val="auto"/>
                <w:sz w:val="22"/>
                <w:szCs w:val="22"/>
              </w:rPr>
            </w:pPr>
            <w:r w:rsidRPr="00B33210">
              <w:rPr>
                <w:color w:val="auto"/>
                <w:sz w:val="22"/>
                <w:szCs w:val="22"/>
              </w:rPr>
              <w:t>86,3</w:t>
            </w:r>
          </w:p>
        </w:tc>
        <w:tc>
          <w:tcPr>
            <w:tcW w:w="1275"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8764A3" w14:paraId="22307373" w14:textId="67E5E2F9">
            <w:pPr>
              <w:spacing w:after="0"/>
              <w:ind w:firstLine="0"/>
              <w:jc w:val="center"/>
              <w:rPr>
                <w:color w:val="auto"/>
                <w:sz w:val="22"/>
                <w:szCs w:val="22"/>
              </w:rPr>
            </w:pPr>
            <w:r>
              <w:rPr>
                <w:color w:val="auto"/>
                <w:sz w:val="22"/>
                <w:szCs w:val="22"/>
              </w:rPr>
              <w:t>+</w:t>
            </w:r>
            <w:r w:rsidRPr="00B33210" w:rsidR="00B33210">
              <w:rPr>
                <w:color w:val="auto"/>
                <w:sz w:val="22"/>
                <w:szCs w:val="22"/>
              </w:rPr>
              <w:t>0,2098</w:t>
            </w:r>
          </w:p>
        </w:tc>
      </w:tr>
      <w:tr w:rsidRPr="00B33210" w:rsidR="00B33210" w:rsidTr="47725AA0" w14:paraId="427DBE54" w14:textId="77777777">
        <w:trPr>
          <w:trHeight w:val="320"/>
        </w:trPr>
        <w:tc>
          <w:tcPr>
            <w:tcW w:w="451" w:type="dxa"/>
            <w:tcBorders>
              <w:top w:val="nil"/>
              <w:left w:val="single" w:color="auto" w:sz="8" w:space="0"/>
              <w:bottom w:val="single" w:color="auto" w:sz="8" w:space="0"/>
              <w:right w:val="single" w:color="auto" w:sz="8" w:space="0"/>
            </w:tcBorders>
            <w:shd w:val="clear" w:color="auto" w:fill="auto"/>
            <w:noWrap/>
            <w:tcMar/>
            <w:vAlign w:val="center"/>
            <w:hideMark/>
          </w:tcPr>
          <w:p w:rsidRPr="00B33210" w:rsidR="00B33210" w:rsidP="00B33210" w:rsidRDefault="00B33210" w14:paraId="00ADB56E" w14:textId="77777777">
            <w:pPr>
              <w:spacing w:after="0"/>
              <w:ind w:firstLine="0"/>
              <w:jc w:val="right"/>
              <w:rPr>
                <w:color w:val="auto"/>
                <w:sz w:val="22"/>
                <w:szCs w:val="22"/>
              </w:rPr>
            </w:pPr>
            <w:r w:rsidRPr="00B33210">
              <w:rPr>
                <w:color w:val="auto"/>
                <w:sz w:val="22"/>
                <w:szCs w:val="22"/>
              </w:rPr>
              <w:t>37</w:t>
            </w:r>
          </w:p>
        </w:tc>
        <w:tc>
          <w:tcPr>
            <w:tcW w:w="5234" w:type="dxa"/>
            <w:tcBorders>
              <w:top w:val="nil"/>
              <w:left w:val="nil"/>
              <w:bottom w:val="single" w:color="auto" w:sz="8" w:space="0"/>
              <w:right w:val="single" w:color="auto" w:sz="8" w:space="0"/>
            </w:tcBorders>
            <w:shd w:val="clear" w:color="auto" w:fill="auto"/>
            <w:noWrap/>
            <w:tcMar/>
            <w:vAlign w:val="center"/>
            <w:hideMark/>
          </w:tcPr>
          <w:p w:rsidRPr="00B33210" w:rsidR="00B33210" w:rsidP="00B33210" w:rsidRDefault="00B33210" w14:paraId="2315E739" w14:textId="77777777">
            <w:pPr>
              <w:spacing w:after="0"/>
              <w:ind w:firstLine="0"/>
              <w:jc w:val="left"/>
              <w:rPr>
                <w:color w:val="auto"/>
                <w:sz w:val="22"/>
                <w:szCs w:val="22"/>
              </w:rPr>
            </w:pPr>
            <w:r w:rsidRPr="00B33210">
              <w:rPr>
                <w:color w:val="auto"/>
                <w:sz w:val="22"/>
                <w:szCs w:val="22"/>
              </w:rPr>
              <w:t>г. Екатеринбург, ул. Байкальская, д. 37а; («Центр социальной помощи семье и детям «Отрада» Октябрьского района города Екатеринбурга»)</w:t>
            </w:r>
          </w:p>
        </w:tc>
        <w:tc>
          <w:tcPr>
            <w:tcW w:w="1494"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1A543A45" w14:textId="77777777">
            <w:pPr>
              <w:spacing w:after="0"/>
              <w:ind w:firstLine="0"/>
              <w:jc w:val="center"/>
              <w:rPr>
                <w:color w:val="auto"/>
                <w:sz w:val="22"/>
                <w:szCs w:val="22"/>
              </w:rPr>
            </w:pPr>
            <w:r w:rsidRPr="00B33210">
              <w:rPr>
                <w:color w:val="auto"/>
                <w:sz w:val="22"/>
                <w:szCs w:val="22"/>
              </w:rPr>
              <w:t>0,5799</w:t>
            </w:r>
          </w:p>
        </w:tc>
        <w:tc>
          <w:tcPr>
            <w:tcW w:w="1200"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2C4C2FC3" w14:textId="77777777">
            <w:pPr>
              <w:spacing w:after="0"/>
              <w:ind w:firstLine="0"/>
              <w:jc w:val="center"/>
              <w:rPr>
                <w:color w:val="auto"/>
                <w:sz w:val="22"/>
                <w:szCs w:val="22"/>
              </w:rPr>
            </w:pPr>
            <w:r w:rsidRPr="00B33210">
              <w:rPr>
                <w:color w:val="auto"/>
                <w:sz w:val="22"/>
                <w:szCs w:val="22"/>
              </w:rPr>
              <w:t>86,3</w:t>
            </w:r>
          </w:p>
        </w:tc>
        <w:tc>
          <w:tcPr>
            <w:tcW w:w="1275"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8764A3" w14:paraId="01D12100" w14:textId="79415753">
            <w:pPr>
              <w:spacing w:after="0"/>
              <w:ind w:firstLine="0"/>
              <w:jc w:val="center"/>
              <w:rPr>
                <w:color w:val="auto"/>
                <w:sz w:val="22"/>
                <w:szCs w:val="22"/>
              </w:rPr>
            </w:pPr>
            <w:r>
              <w:rPr>
                <w:color w:val="auto"/>
                <w:sz w:val="22"/>
                <w:szCs w:val="22"/>
              </w:rPr>
              <w:t>+</w:t>
            </w:r>
            <w:r w:rsidRPr="00B33210" w:rsidR="00B33210">
              <w:rPr>
                <w:color w:val="auto"/>
                <w:sz w:val="22"/>
                <w:szCs w:val="22"/>
              </w:rPr>
              <w:t>0,2831</w:t>
            </w:r>
          </w:p>
        </w:tc>
      </w:tr>
      <w:tr w:rsidRPr="00B33210" w:rsidR="00B33210" w:rsidTr="47725AA0" w14:paraId="406685A2" w14:textId="77777777">
        <w:trPr>
          <w:trHeight w:val="320"/>
        </w:trPr>
        <w:tc>
          <w:tcPr>
            <w:tcW w:w="451" w:type="dxa"/>
            <w:tcBorders>
              <w:top w:val="nil"/>
              <w:left w:val="single" w:color="auto" w:sz="8" w:space="0"/>
              <w:bottom w:val="single" w:color="auto" w:sz="8" w:space="0"/>
              <w:right w:val="single" w:color="auto" w:sz="8" w:space="0"/>
            </w:tcBorders>
            <w:shd w:val="clear" w:color="auto" w:fill="auto"/>
            <w:noWrap/>
            <w:tcMar/>
            <w:vAlign w:val="center"/>
            <w:hideMark/>
          </w:tcPr>
          <w:p w:rsidRPr="00B33210" w:rsidR="00B33210" w:rsidP="00B33210" w:rsidRDefault="00B33210" w14:paraId="6CFB6A4A" w14:textId="77777777">
            <w:pPr>
              <w:spacing w:after="0"/>
              <w:ind w:firstLine="0"/>
              <w:jc w:val="right"/>
              <w:rPr>
                <w:color w:val="auto"/>
                <w:sz w:val="22"/>
                <w:szCs w:val="22"/>
              </w:rPr>
            </w:pPr>
            <w:r w:rsidRPr="00B33210">
              <w:rPr>
                <w:color w:val="auto"/>
                <w:sz w:val="22"/>
                <w:szCs w:val="22"/>
              </w:rPr>
              <w:t>38</w:t>
            </w:r>
          </w:p>
        </w:tc>
        <w:tc>
          <w:tcPr>
            <w:tcW w:w="5234" w:type="dxa"/>
            <w:tcBorders>
              <w:top w:val="nil"/>
              <w:left w:val="nil"/>
              <w:bottom w:val="single" w:color="auto" w:sz="8" w:space="0"/>
              <w:right w:val="single" w:color="auto" w:sz="8" w:space="0"/>
            </w:tcBorders>
            <w:shd w:val="clear" w:color="auto" w:fill="auto"/>
            <w:noWrap/>
            <w:tcMar/>
            <w:vAlign w:val="center"/>
            <w:hideMark/>
          </w:tcPr>
          <w:p w:rsidRPr="00B33210" w:rsidR="00B33210" w:rsidP="00B33210" w:rsidRDefault="00B33210" w14:paraId="0429878E" w14:textId="77777777">
            <w:pPr>
              <w:spacing w:after="0"/>
              <w:ind w:firstLine="0"/>
              <w:jc w:val="left"/>
              <w:rPr>
                <w:color w:val="auto"/>
                <w:sz w:val="22"/>
                <w:szCs w:val="22"/>
              </w:rPr>
            </w:pPr>
            <w:r w:rsidRPr="00B33210">
              <w:rPr>
                <w:color w:val="auto"/>
                <w:sz w:val="22"/>
                <w:szCs w:val="22"/>
              </w:rPr>
              <w:t>г. Ивдель, пер. Школьный, д. 1в («Комплексный центр социального обслуживания населения города Ивделя»)</w:t>
            </w:r>
          </w:p>
        </w:tc>
        <w:tc>
          <w:tcPr>
            <w:tcW w:w="1494"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48421100" w14:textId="77777777">
            <w:pPr>
              <w:spacing w:after="0"/>
              <w:ind w:firstLine="0"/>
              <w:jc w:val="center"/>
              <w:rPr>
                <w:color w:val="auto"/>
                <w:sz w:val="22"/>
                <w:szCs w:val="22"/>
              </w:rPr>
            </w:pPr>
            <w:r w:rsidRPr="00B33210">
              <w:rPr>
                <w:color w:val="auto"/>
                <w:sz w:val="22"/>
                <w:szCs w:val="22"/>
              </w:rPr>
              <w:t>0,602</w:t>
            </w:r>
          </w:p>
        </w:tc>
        <w:tc>
          <w:tcPr>
            <w:tcW w:w="1200"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2993129B" w14:textId="77777777">
            <w:pPr>
              <w:spacing w:after="0"/>
              <w:ind w:firstLine="0"/>
              <w:jc w:val="center"/>
              <w:rPr>
                <w:color w:val="auto"/>
                <w:sz w:val="22"/>
                <w:szCs w:val="22"/>
              </w:rPr>
            </w:pPr>
            <w:r w:rsidRPr="00B33210">
              <w:rPr>
                <w:color w:val="auto"/>
                <w:sz w:val="22"/>
                <w:szCs w:val="22"/>
              </w:rPr>
              <w:t>86,3</w:t>
            </w:r>
          </w:p>
        </w:tc>
        <w:tc>
          <w:tcPr>
            <w:tcW w:w="1275"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8764A3" w14:paraId="0A3D837A" w14:textId="5AC0086E">
            <w:pPr>
              <w:spacing w:after="0"/>
              <w:ind w:firstLine="0"/>
              <w:jc w:val="center"/>
              <w:rPr>
                <w:color w:val="auto"/>
                <w:sz w:val="22"/>
                <w:szCs w:val="22"/>
              </w:rPr>
            </w:pPr>
            <w:r>
              <w:rPr>
                <w:color w:val="auto"/>
                <w:sz w:val="22"/>
                <w:szCs w:val="22"/>
              </w:rPr>
              <w:t>+</w:t>
            </w:r>
            <w:r w:rsidRPr="00B33210" w:rsidR="00B33210">
              <w:rPr>
                <w:color w:val="auto"/>
                <w:sz w:val="22"/>
                <w:szCs w:val="22"/>
              </w:rPr>
              <w:t>0,261</w:t>
            </w:r>
          </w:p>
        </w:tc>
      </w:tr>
      <w:tr w:rsidRPr="00B33210" w:rsidR="00B33210" w:rsidTr="47725AA0" w14:paraId="313C3E3C" w14:textId="77777777">
        <w:trPr>
          <w:trHeight w:val="320"/>
        </w:trPr>
        <w:tc>
          <w:tcPr>
            <w:tcW w:w="451" w:type="dxa"/>
            <w:tcBorders>
              <w:top w:val="nil"/>
              <w:left w:val="single" w:color="auto" w:sz="8" w:space="0"/>
              <w:bottom w:val="single" w:color="auto" w:sz="8" w:space="0"/>
              <w:right w:val="single" w:color="auto" w:sz="8" w:space="0"/>
            </w:tcBorders>
            <w:shd w:val="clear" w:color="auto" w:fill="auto"/>
            <w:noWrap/>
            <w:tcMar/>
            <w:vAlign w:val="center"/>
            <w:hideMark/>
          </w:tcPr>
          <w:p w:rsidRPr="00B33210" w:rsidR="00B33210" w:rsidP="00B33210" w:rsidRDefault="00B33210" w14:paraId="38217A3C" w14:textId="77777777">
            <w:pPr>
              <w:spacing w:after="0"/>
              <w:ind w:firstLine="0"/>
              <w:jc w:val="right"/>
              <w:rPr>
                <w:color w:val="auto"/>
                <w:sz w:val="22"/>
                <w:szCs w:val="22"/>
              </w:rPr>
            </w:pPr>
            <w:r w:rsidRPr="00B33210">
              <w:rPr>
                <w:color w:val="auto"/>
                <w:sz w:val="22"/>
                <w:szCs w:val="22"/>
              </w:rPr>
              <w:t>39</w:t>
            </w:r>
          </w:p>
        </w:tc>
        <w:tc>
          <w:tcPr>
            <w:tcW w:w="5234" w:type="dxa"/>
            <w:tcBorders>
              <w:top w:val="nil"/>
              <w:left w:val="nil"/>
              <w:bottom w:val="single" w:color="auto" w:sz="8" w:space="0"/>
              <w:right w:val="single" w:color="auto" w:sz="8" w:space="0"/>
            </w:tcBorders>
            <w:shd w:val="clear" w:color="auto" w:fill="auto"/>
            <w:noWrap/>
            <w:tcMar/>
            <w:vAlign w:val="center"/>
            <w:hideMark/>
          </w:tcPr>
          <w:p w:rsidRPr="00B33210" w:rsidR="00B33210" w:rsidP="00B33210" w:rsidRDefault="00B33210" w14:paraId="775B163A" w14:textId="77777777">
            <w:pPr>
              <w:spacing w:after="0"/>
              <w:ind w:firstLine="0"/>
              <w:jc w:val="left"/>
              <w:rPr>
                <w:color w:val="auto"/>
                <w:sz w:val="22"/>
                <w:szCs w:val="22"/>
              </w:rPr>
            </w:pPr>
            <w:r w:rsidRPr="00B33210">
              <w:rPr>
                <w:color w:val="auto"/>
                <w:sz w:val="22"/>
                <w:szCs w:val="22"/>
              </w:rPr>
              <w:t xml:space="preserve">г. Ирбит, ул. Орджоникидзе, д. 52; («Комплексный центр социального обслуживания населения города Ирбита и </w:t>
            </w:r>
            <w:proofErr w:type="spellStart"/>
            <w:r w:rsidRPr="00B33210">
              <w:rPr>
                <w:color w:val="auto"/>
                <w:sz w:val="22"/>
                <w:szCs w:val="22"/>
              </w:rPr>
              <w:t>Ирбитского</w:t>
            </w:r>
            <w:proofErr w:type="spellEnd"/>
            <w:r w:rsidRPr="00B33210">
              <w:rPr>
                <w:color w:val="auto"/>
                <w:sz w:val="22"/>
                <w:szCs w:val="22"/>
              </w:rPr>
              <w:t xml:space="preserve"> района»)</w:t>
            </w:r>
          </w:p>
        </w:tc>
        <w:tc>
          <w:tcPr>
            <w:tcW w:w="1494"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7C70A561" w14:textId="77777777">
            <w:pPr>
              <w:spacing w:after="0"/>
              <w:ind w:firstLine="0"/>
              <w:jc w:val="center"/>
              <w:rPr>
                <w:color w:val="auto"/>
                <w:sz w:val="22"/>
                <w:szCs w:val="22"/>
              </w:rPr>
            </w:pPr>
            <w:r w:rsidRPr="00B33210">
              <w:rPr>
                <w:color w:val="auto"/>
                <w:sz w:val="22"/>
                <w:szCs w:val="22"/>
              </w:rPr>
              <w:t>0,6607</w:t>
            </w:r>
          </w:p>
        </w:tc>
        <w:tc>
          <w:tcPr>
            <w:tcW w:w="1200"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08857340" w14:textId="77777777">
            <w:pPr>
              <w:spacing w:after="0"/>
              <w:ind w:firstLine="0"/>
              <w:jc w:val="center"/>
              <w:rPr>
                <w:color w:val="auto"/>
                <w:sz w:val="22"/>
                <w:szCs w:val="22"/>
              </w:rPr>
            </w:pPr>
            <w:r w:rsidRPr="00B33210">
              <w:rPr>
                <w:color w:val="auto"/>
                <w:sz w:val="22"/>
                <w:szCs w:val="22"/>
              </w:rPr>
              <w:t>86</w:t>
            </w:r>
          </w:p>
        </w:tc>
        <w:tc>
          <w:tcPr>
            <w:tcW w:w="1275"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8764A3" w14:paraId="02A31F38" w14:textId="141058C7">
            <w:pPr>
              <w:spacing w:after="0"/>
              <w:ind w:firstLine="0"/>
              <w:jc w:val="center"/>
              <w:rPr>
                <w:color w:val="auto"/>
                <w:sz w:val="22"/>
                <w:szCs w:val="22"/>
              </w:rPr>
            </w:pPr>
            <w:r>
              <w:rPr>
                <w:color w:val="auto"/>
                <w:sz w:val="22"/>
                <w:szCs w:val="22"/>
              </w:rPr>
              <w:t>+</w:t>
            </w:r>
            <w:r w:rsidRPr="00B33210" w:rsidR="00B33210">
              <w:rPr>
                <w:color w:val="auto"/>
                <w:sz w:val="22"/>
                <w:szCs w:val="22"/>
              </w:rPr>
              <w:t>0,1993</w:t>
            </w:r>
          </w:p>
        </w:tc>
      </w:tr>
      <w:tr w:rsidRPr="00B33210" w:rsidR="00B33210" w:rsidTr="47725AA0" w14:paraId="7CFF2401" w14:textId="77777777">
        <w:trPr>
          <w:trHeight w:val="320"/>
        </w:trPr>
        <w:tc>
          <w:tcPr>
            <w:tcW w:w="451" w:type="dxa"/>
            <w:tcBorders>
              <w:top w:val="nil"/>
              <w:left w:val="single" w:color="auto" w:sz="8" w:space="0"/>
              <w:bottom w:val="single" w:color="auto" w:sz="8" w:space="0"/>
              <w:right w:val="single" w:color="auto" w:sz="8" w:space="0"/>
            </w:tcBorders>
            <w:shd w:val="clear" w:color="auto" w:fill="auto"/>
            <w:noWrap/>
            <w:tcMar/>
            <w:vAlign w:val="center"/>
            <w:hideMark/>
          </w:tcPr>
          <w:p w:rsidRPr="00B33210" w:rsidR="00B33210" w:rsidP="00B33210" w:rsidRDefault="00B33210" w14:paraId="6F2C5FBB" w14:textId="77777777">
            <w:pPr>
              <w:spacing w:after="0"/>
              <w:ind w:firstLine="0"/>
              <w:jc w:val="right"/>
              <w:rPr>
                <w:color w:val="auto"/>
                <w:sz w:val="22"/>
                <w:szCs w:val="22"/>
              </w:rPr>
            </w:pPr>
            <w:r w:rsidRPr="00B33210">
              <w:rPr>
                <w:color w:val="auto"/>
                <w:sz w:val="22"/>
                <w:szCs w:val="22"/>
              </w:rPr>
              <w:t>40</w:t>
            </w:r>
          </w:p>
        </w:tc>
        <w:tc>
          <w:tcPr>
            <w:tcW w:w="5234" w:type="dxa"/>
            <w:tcBorders>
              <w:top w:val="nil"/>
              <w:left w:val="nil"/>
              <w:bottom w:val="single" w:color="auto" w:sz="8" w:space="0"/>
              <w:right w:val="single" w:color="auto" w:sz="8" w:space="0"/>
            </w:tcBorders>
            <w:shd w:val="clear" w:color="auto" w:fill="auto"/>
            <w:noWrap/>
            <w:tcMar/>
            <w:vAlign w:val="center"/>
            <w:hideMark/>
          </w:tcPr>
          <w:p w:rsidRPr="00B33210" w:rsidR="00B33210" w:rsidP="00B33210" w:rsidRDefault="00B33210" w14:paraId="14618445" w14:textId="77777777">
            <w:pPr>
              <w:spacing w:after="0"/>
              <w:ind w:firstLine="0"/>
              <w:jc w:val="left"/>
              <w:rPr>
                <w:color w:val="auto"/>
                <w:sz w:val="22"/>
                <w:szCs w:val="22"/>
              </w:rPr>
            </w:pPr>
            <w:r w:rsidRPr="00B33210">
              <w:rPr>
                <w:color w:val="auto"/>
                <w:sz w:val="22"/>
                <w:szCs w:val="22"/>
              </w:rPr>
              <w:t>г. Полевской, ул. Решетникова, д. 25; («Центр социальной помощи семье и детям города Полевского»)</w:t>
            </w:r>
          </w:p>
        </w:tc>
        <w:tc>
          <w:tcPr>
            <w:tcW w:w="1494"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7C1BFDF0" w14:textId="77777777">
            <w:pPr>
              <w:spacing w:after="0"/>
              <w:ind w:firstLine="0"/>
              <w:jc w:val="center"/>
              <w:rPr>
                <w:color w:val="auto"/>
                <w:sz w:val="22"/>
                <w:szCs w:val="22"/>
              </w:rPr>
            </w:pPr>
            <w:r w:rsidRPr="00B33210">
              <w:rPr>
                <w:color w:val="auto"/>
                <w:sz w:val="22"/>
                <w:szCs w:val="22"/>
              </w:rPr>
              <w:t>0,5655</w:t>
            </w:r>
          </w:p>
        </w:tc>
        <w:tc>
          <w:tcPr>
            <w:tcW w:w="1200"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58E9ED34" w14:textId="77777777">
            <w:pPr>
              <w:spacing w:after="0"/>
              <w:ind w:firstLine="0"/>
              <w:jc w:val="center"/>
              <w:rPr>
                <w:color w:val="auto"/>
                <w:sz w:val="22"/>
                <w:szCs w:val="22"/>
              </w:rPr>
            </w:pPr>
            <w:r w:rsidRPr="00B33210">
              <w:rPr>
                <w:color w:val="auto"/>
                <w:sz w:val="22"/>
                <w:szCs w:val="22"/>
              </w:rPr>
              <w:t>84,9</w:t>
            </w:r>
          </w:p>
        </w:tc>
        <w:tc>
          <w:tcPr>
            <w:tcW w:w="1275"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8764A3" w14:paraId="213DB80A" w14:textId="522A8496">
            <w:pPr>
              <w:spacing w:after="0"/>
              <w:ind w:firstLine="0"/>
              <w:jc w:val="center"/>
              <w:rPr>
                <w:color w:val="auto"/>
                <w:sz w:val="22"/>
                <w:szCs w:val="22"/>
              </w:rPr>
            </w:pPr>
            <w:r>
              <w:rPr>
                <w:color w:val="auto"/>
                <w:sz w:val="22"/>
                <w:szCs w:val="22"/>
              </w:rPr>
              <w:t>+</w:t>
            </w:r>
            <w:r w:rsidRPr="00B33210" w:rsidR="00B33210">
              <w:rPr>
                <w:color w:val="auto"/>
                <w:sz w:val="22"/>
                <w:szCs w:val="22"/>
              </w:rPr>
              <w:t>0,2835</w:t>
            </w:r>
          </w:p>
        </w:tc>
      </w:tr>
      <w:tr w:rsidRPr="00B33210" w:rsidR="00B33210" w:rsidTr="47725AA0" w14:paraId="7139B6BE" w14:textId="77777777">
        <w:trPr>
          <w:trHeight w:val="320"/>
        </w:trPr>
        <w:tc>
          <w:tcPr>
            <w:tcW w:w="451" w:type="dxa"/>
            <w:tcBorders>
              <w:top w:val="nil"/>
              <w:left w:val="single" w:color="auto" w:sz="8" w:space="0"/>
              <w:bottom w:val="single" w:color="auto" w:sz="8" w:space="0"/>
              <w:right w:val="single" w:color="auto" w:sz="8" w:space="0"/>
            </w:tcBorders>
            <w:shd w:val="clear" w:color="auto" w:fill="auto"/>
            <w:noWrap/>
            <w:tcMar/>
            <w:vAlign w:val="center"/>
            <w:hideMark/>
          </w:tcPr>
          <w:p w:rsidRPr="00B33210" w:rsidR="00B33210" w:rsidP="00B33210" w:rsidRDefault="00B33210" w14:paraId="631538D7" w14:textId="77777777">
            <w:pPr>
              <w:spacing w:after="0"/>
              <w:ind w:firstLine="0"/>
              <w:jc w:val="right"/>
              <w:rPr>
                <w:color w:val="auto"/>
                <w:sz w:val="22"/>
                <w:szCs w:val="22"/>
              </w:rPr>
            </w:pPr>
            <w:r w:rsidRPr="00B33210">
              <w:rPr>
                <w:color w:val="auto"/>
                <w:sz w:val="22"/>
                <w:szCs w:val="22"/>
              </w:rPr>
              <w:t>41</w:t>
            </w:r>
          </w:p>
        </w:tc>
        <w:tc>
          <w:tcPr>
            <w:tcW w:w="5234" w:type="dxa"/>
            <w:tcBorders>
              <w:top w:val="nil"/>
              <w:left w:val="nil"/>
              <w:bottom w:val="single" w:color="auto" w:sz="8" w:space="0"/>
              <w:right w:val="single" w:color="auto" w:sz="8" w:space="0"/>
            </w:tcBorders>
            <w:shd w:val="clear" w:color="auto" w:fill="auto"/>
            <w:noWrap/>
            <w:tcMar/>
            <w:vAlign w:val="center"/>
            <w:hideMark/>
          </w:tcPr>
          <w:p w:rsidRPr="00B33210" w:rsidR="00B33210" w:rsidP="00B33210" w:rsidRDefault="00B33210" w14:paraId="40328153" w14:textId="77777777">
            <w:pPr>
              <w:spacing w:after="0"/>
              <w:ind w:firstLine="0"/>
              <w:jc w:val="left"/>
              <w:rPr>
                <w:color w:val="auto"/>
                <w:sz w:val="22"/>
                <w:szCs w:val="22"/>
              </w:rPr>
            </w:pPr>
            <w:r w:rsidRPr="00B33210">
              <w:rPr>
                <w:color w:val="auto"/>
                <w:sz w:val="22"/>
                <w:szCs w:val="22"/>
              </w:rPr>
              <w:t>г. Карпинск, ул. Советская, д. 109; ф/а: ул. 8 Марта, д. 66 («Комплексный центр социального обслуживания населения города Карпинска»)</w:t>
            </w:r>
          </w:p>
        </w:tc>
        <w:tc>
          <w:tcPr>
            <w:tcW w:w="1494"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6C98123C" w14:textId="77777777">
            <w:pPr>
              <w:spacing w:after="0"/>
              <w:ind w:firstLine="0"/>
              <w:jc w:val="center"/>
              <w:rPr>
                <w:color w:val="auto"/>
                <w:sz w:val="22"/>
                <w:szCs w:val="22"/>
              </w:rPr>
            </w:pPr>
            <w:r w:rsidRPr="00B33210">
              <w:rPr>
                <w:color w:val="auto"/>
                <w:sz w:val="22"/>
                <w:szCs w:val="22"/>
              </w:rPr>
              <w:t>0,6499</w:t>
            </w:r>
          </w:p>
        </w:tc>
        <w:tc>
          <w:tcPr>
            <w:tcW w:w="1200"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210073C5" w14:textId="77777777">
            <w:pPr>
              <w:spacing w:after="0"/>
              <w:ind w:firstLine="0"/>
              <w:jc w:val="center"/>
              <w:rPr>
                <w:color w:val="auto"/>
                <w:sz w:val="22"/>
                <w:szCs w:val="22"/>
              </w:rPr>
            </w:pPr>
            <w:r w:rsidRPr="00B33210">
              <w:rPr>
                <w:color w:val="auto"/>
                <w:sz w:val="22"/>
                <w:szCs w:val="22"/>
              </w:rPr>
              <w:t>84,6</w:t>
            </w:r>
          </w:p>
        </w:tc>
        <w:tc>
          <w:tcPr>
            <w:tcW w:w="1275"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8764A3" w14:paraId="29661CAB" w14:textId="442D5478">
            <w:pPr>
              <w:spacing w:after="0"/>
              <w:ind w:firstLine="0"/>
              <w:jc w:val="center"/>
              <w:rPr>
                <w:color w:val="auto"/>
                <w:sz w:val="22"/>
                <w:szCs w:val="22"/>
              </w:rPr>
            </w:pPr>
            <w:r>
              <w:rPr>
                <w:color w:val="auto"/>
                <w:sz w:val="22"/>
                <w:szCs w:val="22"/>
              </w:rPr>
              <w:t>+</w:t>
            </w:r>
            <w:r w:rsidRPr="00B33210" w:rsidR="00B33210">
              <w:rPr>
                <w:color w:val="auto"/>
                <w:sz w:val="22"/>
                <w:szCs w:val="22"/>
              </w:rPr>
              <w:t>0,1961</w:t>
            </w:r>
          </w:p>
        </w:tc>
      </w:tr>
      <w:tr w:rsidRPr="00B33210" w:rsidR="00B33210" w:rsidTr="47725AA0" w14:paraId="71B9EF5B" w14:textId="77777777">
        <w:trPr>
          <w:trHeight w:val="320"/>
        </w:trPr>
        <w:tc>
          <w:tcPr>
            <w:tcW w:w="451" w:type="dxa"/>
            <w:tcBorders>
              <w:top w:val="nil"/>
              <w:left w:val="single" w:color="auto" w:sz="8" w:space="0"/>
              <w:bottom w:val="single" w:color="auto" w:sz="8" w:space="0"/>
              <w:right w:val="single" w:color="auto" w:sz="8" w:space="0"/>
            </w:tcBorders>
            <w:shd w:val="clear" w:color="auto" w:fill="auto"/>
            <w:noWrap/>
            <w:tcMar/>
            <w:vAlign w:val="center"/>
            <w:hideMark/>
          </w:tcPr>
          <w:p w:rsidRPr="00B33210" w:rsidR="00B33210" w:rsidP="00B33210" w:rsidRDefault="00B33210" w14:paraId="4E248145" w14:textId="77777777">
            <w:pPr>
              <w:spacing w:after="0"/>
              <w:ind w:firstLine="0"/>
              <w:jc w:val="right"/>
              <w:rPr>
                <w:color w:val="auto"/>
                <w:sz w:val="22"/>
                <w:szCs w:val="22"/>
              </w:rPr>
            </w:pPr>
            <w:r w:rsidRPr="00B33210">
              <w:rPr>
                <w:color w:val="auto"/>
                <w:sz w:val="22"/>
                <w:szCs w:val="22"/>
              </w:rPr>
              <w:t>42</w:t>
            </w:r>
          </w:p>
        </w:tc>
        <w:tc>
          <w:tcPr>
            <w:tcW w:w="5234" w:type="dxa"/>
            <w:tcBorders>
              <w:top w:val="nil"/>
              <w:left w:val="nil"/>
              <w:bottom w:val="single" w:color="auto" w:sz="8" w:space="0"/>
              <w:right w:val="single" w:color="auto" w:sz="8" w:space="0"/>
            </w:tcBorders>
            <w:shd w:val="clear" w:color="auto" w:fill="auto"/>
            <w:noWrap/>
            <w:tcMar/>
            <w:vAlign w:val="center"/>
            <w:hideMark/>
          </w:tcPr>
          <w:p w:rsidRPr="00B33210" w:rsidR="00B33210" w:rsidP="00B33210" w:rsidRDefault="00B33210" w14:paraId="698023C8" w14:textId="77777777">
            <w:pPr>
              <w:spacing w:after="0"/>
              <w:ind w:firstLine="0"/>
              <w:jc w:val="left"/>
              <w:rPr>
                <w:color w:val="auto"/>
                <w:sz w:val="22"/>
                <w:szCs w:val="22"/>
              </w:rPr>
            </w:pPr>
            <w:r w:rsidRPr="00B33210">
              <w:rPr>
                <w:color w:val="auto"/>
                <w:sz w:val="22"/>
                <w:szCs w:val="22"/>
              </w:rPr>
              <w:t>г. Верхняя Салда, ул. Воронова, д. 6/1 («Комплексный центр социального обслуживания населения» города Верхняя Салда)</w:t>
            </w:r>
          </w:p>
        </w:tc>
        <w:tc>
          <w:tcPr>
            <w:tcW w:w="1494"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73E9A930" w14:textId="77777777">
            <w:pPr>
              <w:spacing w:after="0"/>
              <w:ind w:firstLine="0"/>
              <w:jc w:val="center"/>
              <w:rPr>
                <w:color w:val="auto"/>
                <w:sz w:val="22"/>
                <w:szCs w:val="22"/>
              </w:rPr>
            </w:pPr>
            <w:r w:rsidRPr="00B33210">
              <w:rPr>
                <w:color w:val="auto"/>
                <w:sz w:val="22"/>
                <w:szCs w:val="22"/>
              </w:rPr>
              <w:t>0,5883</w:t>
            </w:r>
          </w:p>
        </w:tc>
        <w:tc>
          <w:tcPr>
            <w:tcW w:w="1200"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660C881A" w14:textId="77777777">
            <w:pPr>
              <w:spacing w:after="0"/>
              <w:ind w:firstLine="0"/>
              <w:jc w:val="center"/>
              <w:rPr>
                <w:color w:val="auto"/>
                <w:sz w:val="22"/>
                <w:szCs w:val="22"/>
              </w:rPr>
            </w:pPr>
            <w:r w:rsidRPr="00B33210">
              <w:rPr>
                <w:color w:val="auto"/>
                <w:sz w:val="22"/>
                <w:szCs w:val="22"/>
              </w:rPr>
              <w:t>84,3</w:t>
            </w:r>
          </w:p>
        </w:tc>
        <w:tc>
          <w:tcPr>
            <w:tcW w:w="1275"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8764A3" w14:paraId="09CE3C6B" w14:textId="1A0E619A">
            <w:pPr>
              <w:spacing w:after="0"/>
              <w:ind w:firstLine="0"/>
              <w:jc w:val="center"/>
              <w:rPr>
                <w:color w:val="auto"/>
                <w:sz w:val="22"/>
                <w:szCs w:val="22"/>
              </w:rPr>
            </w:pPr>
            <w:r>
              <w:rPr>
                <w:color w:val="auto"/>
                <w:sz w:val="22"/>
                <w:szCs w:val="22"/>
              </w:rPr>
              <w:t>+</w:t>
            </w:r>
            <w:r w:rsidRPr="00B33210" w:rsidR="00B33210">
              <w:rPr>
                <w:color w:val="auto"/>
                <w:sz w:val="22"/>
                <w:szCs w:val="22"/>
              </w:rPr>
              <w:t>0,2547</w:t>
            </w:r>
          </w:p>
        </w:tc>
      </w:tr>
      <w:tr w:rsidRPr="00B33210" w:rsidR="00B33210" w:rsidTr="47725AA0" w14:paraId="57E99F33" w14:textId="77777777">
        <w:trPr>
          <w:trHeight w:val="320"/>
        </w:trPr>
        <w:tc>
          <w:tcPr>
            <w:tcW w:w="451" w:type="dxa"/>
            <w:tcBorders>
              <w:top w:val="nil"/>
              <w:left w:val="single" w:color="auto" w:sz="8" w:space="0"/>
              <w:bottom w:val="single" w:color="auto" w:sz="8" w:space="0"/>
              <w:right w:val="single" w:color="auto" w:sz="8" w:space="0"/>
            </w:tcBorders>
            <w:shd w:val="clear" w:color="auto" w:fill="auto"/>
            <w:noWrap/>
            <w:tcMar/>
            <w:vAlign w:val="center"/>
            <w:hideMark/>
          </w:tcPr>
          <w:p w:rsidRPr="00B33210" w:rsidR="00B33210" w:rsidP="00B33210" w:rsidRDefault="00B33210" w14:paraId="05206136" w14:textId="77777777">
            <w:pPr>
              <w:spacing w:after="0"/>
              <w:ind w:firstLine="0"/>
              <w:jc w:val="right"/>
              <w:rPr>
                <w:color w:val="auto"/>
                <w:sz w:val="22"/>
                <w:szCs w:val="22"/>
              </w:rPr>
            </w:pPr>
            <w:r w:rsidRPr="00B33210">
              <w:rPr>
                <w:color w:val="auto"/>
                <w:sz w:val="22"/>
                <w:szCs w:val="22"/>
              </w:rPr>
              <w:t>43</w:t>
            </w:r>
          </w:p>
        </w:tc>
        <w:tc>
          <w:tcPr>
            <w:tcW w:w="5234" w:type="dxa"/>
            <w:tcBorders>
              <w:top w:val="nil"/>
              <w:left w:val="nil"/>
              <w:bottom w:val="single" w:color="auto" w:sz="8" w:space="0"/>
              <w:right w:val="single" w:color="auto" w:sz="8" w:space="0"/>
            </w:tcBorders>
            <w:shd w:val="clear" w:color="auto" w:fill="auto"/>
            <w:noWrap/>
            <w:tcMar/>
            <w:vAlign w:val="center"/>
            <w:hideMark/>
          </w:tcPr>
          <w:p w:rsidRPr="00B33210" w:rsidR="00B33210" w:rsidP="00B33210" w:rsidRDefault="00B33210" w14:paraId="463DFE81" w14:textId="77777777">
            <w:pPr>
              <w:spacing w:after="0"/>
              <w:ind w:firstLine="0"/>
              <w:jc w:val="left"/>
              <w:rPr>
                <w:color w:val="auto"/>
                <w:sz w:val="22"/>
                <w:szCs w:val="22"/>
              </w:rPr>
            </w:pPr>
            <w:r w:rsidRPr="00B33210">
              <w:rPr>
                <w:color w:val="auto"/>
                <w:sz w:val="22"/>
                <w:szCs w:val="22"/>
              </w:rPr>
              <w:t>г. Екатеринбург, ул. Машинная, д. 9а; («Дом ночного пребывания»)</w:t>
            </w:r>
          </w:p>
        </w:tc>
        <w:tc>
          <w:tcPr>
            <w:tcW w:w="1494"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535962F2" w14:textId="77777777">
            <w:pPr>
              <w:spacing w:after="0"/>
              <w:ind w:firstLine="0"/>
              <w:jc w:val="center"/>
              <w:rPr>
                <w:color w:val="auto"/>
                <w:sz w:val="22"/>
                <w:szCs w:val="22"/>
              </w:rPr>
            </w:pPr>
            <w:r w:rsidRPr="00B33210">
              <w:rPr>
                <w:color w:val="auto"/>
                <w:sz w:val="22"/>
                <w:szCs w:val="22"/>
              </w:rPr>
              <w:t>0,6603</w:t>
            </w:r>
          </w:p>
        </w:tc>
        <w:tc>
          <w:tcPr>
            <w:tcW w:w="1200"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2735ADB7" w14:textId="77777777">
            <w:pPr>
              <w:spacing w:after="0"/>
              <w:ind w:firstLine="0"/>
              <w:jc w:val="center"/>
              <w:rPr>
                <w:color w:val="auto"/>
                <w:sz w:val="22"/>
                <w:szCs w:val="22"/>
              </w:rPr>
            </w:pPr>
            <w:r w:rsidRPr="00B33210">
              <w:rPr>
                <w:color w:val="auto"/>
                <w:sz w:val="22"/>
                <w:szCs w:val="22"/>
              </w:rPr>
              <w:t>84,3</w:t>
            </w:r>
          </w:p>
        </w:tc>
        <w:tc>
          <w:tcPr>
            <w:tcW w:w="1275"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8764A3" w14:paraId="51560A1D" w14:textId="34C31AE7">
            <w:pPr>
              <w:spacing w:after="0"/>
              <w:ind w:firstLine="0"/>
              <w:jc w:val="center"/>
              <w:rPr>
                <w:color w:val="auto"/>
                <w:sz w:val="22"/>
                <w:szCs w:val="22"/>
              </w:rPr>
            </w:pPr>
            <w:r>
              <w:rPr>
                <w:color w:val="auto"/>
                <w:sz w:val="22"/>
                <w:szCs w:val="22"/>
              </w:rPr>
              <w:t>+</w:t>
            </w:r>
            <w:r w:rsidRPr="00B33210" w:rsidR="00B33210">
              <w:rPr>
                <w:color w:val="auto"/>
                <w:sz w:val="22"/>
                <w:szCs w:val="22"/>
              </w:rPr>
              <w:t>0,1827</w:t>
            </w:r>
          </w:p>
        </w:tc>
      </w:tr>
      <w:tr w:rsidRPr="00B33210" w:rsidR="00B33210" w:rsidTr="47725AA0" w14:paraId="71F8C5A1" w14:textId="77777777">
        <w:trPr>
          <w:trHeight w:val="320"/>
        </w:trPr>
        <w:tc>
          <w:tcPr>
            <w:tcW w:w="451" w:type="dxa"/>
            <w:tcBorders>
              <w:top w:val="nil"/>
              <w:left w:val="single" w:color="auto" w:sz="8" w:space="0"/>
              <w:bottom w:val="single" w:color="auto" w:sz="8" w:space="0"/>
              <w:right w:val="single" w:color="auto" w:sz="8" w:space="0"/>
            </w:tcBorders>
            <w:shd w:val="clear" w:color="auto" w:fill="auto"/>
            <w:noWrap/>
            <w:tcMar/>
            <w:vAlign w:val="center"/>
            <w:hideMark/>
          </w:tcPr>
          <w:p w:rsidRPr="00B33210" w:rsidR="00B33210" w:rsidP="00B33210" w:rsidRDefault="00B33210" w14:paraId="388D3EF8" w14:textId="77777777">
            <w:pPr>
              <w:spacing w:after="0"/>
              <w:ind w:firstLine="0"/>
              <w:jc w:val="right"/>
              <w:rPr>
                <w:color w:val="auto"/>
                <w:sz w:val="22"/>
                <w:szCs w:val="22"/>
              </w:rPr>
            </w:pPr>
            <w:r w:rsidRPr="00B33210">
              <w:rPr>
                <w:color w:val="auto"/>
                <w:sz w:val="22"/>
                <w:szCs w:val="22"/>
              </w:rPr>
              <w:t>44</w:t>
            </w:r>
          </w:p>
        </w:tc>
        <w:tc>
          <w:tcPr>
            <w:tcW w:w="5234" w:type="dxa"/>
            <w:tcBorders>
              <w:top w:val="nil"/>
              <w:left w:val="nil"/>
              <w:bottom w:val="single" w:color="auto" w:sz="8" w:space="0"/>
              <w:right w:val="single" w:color="auto" w:sz="8" w:space="0"/>
            </w:tcBorders>
            <w:shd w:val="clear" w:color="auto" w:fill="auto"/>
            <w:noWrap/>
            <w:tcMar/>
            <w:vAlign w:val="center"/>
            <w:hideMark/>
          </w:tcPr>
          <w:p w:rsidRPr="00B33210" w:rsidR="00B33210" w:rsidP="00B33210" w:rsidRDefault="00B33210" w14:paraId="1DB588F6" w14:textId="77777777">
            <w:pPr>
              <w:spacing w:after="0"/>
              <w:ind w:firstLine="0"/>
              <w:jc w:val="left"/>
              <w:rPr>
                <w:color w:val="auto"/>
                <w:sz w:val="22"/>
                <w:szCs w:val="22"/>
              </w:rPr>
            </w:pPr>
            <w:proofErr w:type="spellStart"/>
            <w:r w:rsidRPr="00B33210">
              <w:rPr>
                <w:color w:val="auto"/>
                <w:sz w:val="22"/>
                <w:szCs w:val="22"/>
              </w:rPr>
              <w:t>р.п</w:t>
            </w:r>
            <w:proofErr w:type="spellEnd"/>
            <w:r w:rsidRPr="00B33210">
              <w:rPr>
                <w:color w:val="auto"/>
                <w:sz w:val="22"/>
                <w:szCs w:val="22"/>
              </w:rPr>
              <w:t xml:space="preserve">. Ачит, ул. Кирова, д. 9; («Комплексный центр социального обслуживания населения </w:t>
            </w:r>
            <w:proofErr w:type="spellStart"/>
            <w:r w:rsidRPr="00B33210">
              <w:rPr>
                <w:color w:val="auto"/>
                <w:sz w:val="22"/>
                <w:szCs w:val="22"/>
              </w:rPr>
              <w:t>Ачитского</w:t>
            </w:r>
            <w:proofErr w:type="spellEnd"/>
            <w:r w:rsidRPr="00B33210">
              <w:rPr>
                <w:color w:val="auto"/>
                <w:sz w:val="22"/>
                <w:szCs w:val="22"/>
              </w:rPr>
              <w:t xml:space="preserve"> района»)</w:t>
            </w:r>
          </w:p>
        </w:tc>
        <w:tc>
          <w:tcPr>
            <w:tcW w:w="1494"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5854092D" w14:textId="77777777">
            <w:pPr>
              <w:spacing w:after="0"/>
              <w:ind w:firstLine="0"/>
              <w:jc w:val="center"/>
              <w:rPr>
                <w:color w:val="auto"/>
                <w:sz w:val="22"/>
                <w:szCs w:val="22"/>
              </w:rPr>
            </w:pPr>
            <w:r w:rsidRPr="00B33210">
              <w:rPr>
                <w:color w:val="auto"/>
                <w:sz w:val="22"/>
                <w:szCs w:val="22"/>
              </w:rPr>
              <w:t>0,5688</w:t>
            </w:r>
          </w:p>
        </w:tc>
        <w:tc>
          <w:tcPr>
            <w:tcW w:w="1200"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2AF0EBF3" w14:textId="77777777">
            <w:pPr>
              <w:spacing w:after="0"/>
              <w:ind w:firstLine="0"/>
              <w:jc w:val="center"/>
              <w:rPr>
                <w:color w:val="auto"/>
                <w:sz w:val="22"/>
                <w:szCs w:val="22"/>
              </w:rPr>
            </w:pPr>
            <w:r w:rsidRPr="00B33210">
              <w:rPr>
                <w:color w:val="auto"/>
                <w:sz w:val="22"/>
                <w:szCs w:val="22"/>
              </w:rPr>
              <w:t>84,2</w:t>
            </w:r>
          </w:p>
        </w:tc>
        <w:tc>
          <w:tcPr>
            <w:tcW w:w="1275"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8764A3" w14:paraId="779892A1" w14:textId="3BEBCE1C">
            <w:pPr>
              <w:spacing w:after="0"/>
              <w:ind w:firstLine="0"/>
              <w:jc w:val="center"/>
              <w:rPr>
                <w:color w:val="auto"/>
                <w:sz w:val="22"/>
                <w:szCs w:val="22"/>
              </w:rPr>
            </w:pPr>
            <w:r>
              <w:rPr>
                <w:color w:val="auto"/>
                <w:sz w:val="22"/>
                <w:szCs w:val="22"/>
              </w:rPr>
              <w:t>+</w:t>
            </w:r>
            <w:r w:rsidRPr="00B33210" w:rsidR="00B33210">
              <w:rPr>
                <w:color w:val="auto"/>
                <w:sz w:val="22"/>
                <w:szCs w:val="22"/>
              </w:rPr>
              <w:t>0,2732</w:t>
            </w:r>
          </w:p>
        </w:tc>
      </w:tr>
      <w:tr w:rsidRPr="00B33210" w:rsidR="00B33210" w:rsidTr="47725AA0" w14:paraId="747F9C8A" w14:textId="77777777">
        <w:trPr>
          <w:trHeight w:val="320"/>
        </w:trPr>
        <w:tc>
          <w:tcPr>
            <w:tcW w:w="451" w:type="dxa"/>
            <w:tcBorders>
              <w:top w:val="nil"/>
              <w:left w:val="single" w:color="auto" w:sz="8" w:space="0"/>
              <w:bottom w:val="single" w:color="auto" w:sz="8" w:space="0"/>
              <w:right w:val="single" w:color="auto" w:sz="8" w:space="0"/>
            </w:tcBorders>
            <w:shd w:val="clear" w:color="auto" w:fill="auto"/>
            <w:noWrap/>
            <w:tcMar/>
            <w:vAlign w:val="center"/>
            <w:hideMark/>
          </w:tcPr>
          <w:p w:rsidRPr="00B33210" w:rsidR="00B33210" w:rsidP="00B33210" w:rsidRDefault="00B33210" w14:paraId="6FC2AE51" w14:textId="77777777">
            <w:pPr>
              <w:spacing w:after="0"/>
              <w:ind w:firstLine="0"/>
              <w:jc w:val="right"/>
              <w:rPr>
                <w:color w:val="auto"/>
                <w:sz w:val="22"/>
                <w:szCs w:val="22"/>
              </w:rPr>
            </w:pPr>
            <w:r w:rsidRPr="00B33210">
              <w:rPr>
                <w:color w:val="auto"/>
                <w:sz w:val="22"/>
                <w:szCs w:val="22"/>
              </w:rPr>
              <w:t>45</w:t>
            </w:r>
          </w:p>
        </w:tc>
        <w:tc>
          <w:tcPr>
            <w:tcW w:w="5234" w:type="dxa"/>
            <w:tcBorders>
              <w:top w:val="nil"/>
              <w:left w:val="nil"/>
              <w:bottom w:val="single" w:color="auto" w:sz="8" w:space="0"/>
              <w:right w:val="single" w:color="auto" w:sz="8" w:space="0"/>
            </w:tcBorders>
            <w:shd w:val="clear" w:color="auto" w:fill="auto"/>
            <w:noWrap/>
            <w:tcMar/>
            <w:vAlign w:val="center"/>
            <w:hideMark/>
          </w:tcPr>
          <w:p w:rsidRPr="00B33210" w:rsidR="00B33210" w:rsidP="00B33210" w:rsidRDefault="00B33210" w14:paraId="1AA64AF2" w14:textId="77777777">
            <w:pPr>
              <w:spacing w:after="0"/>
              <w:ind w:firstLine="0"/>
              <w:jc w:val="left"/>
              <w:rPr>
                <w:color w:val="auto"/>
                <w:sz w:val="22"/>
                <w:szCs w:val="22"/>
              </w:rPr>
            </w:pPr>
            <w:r w:rsidRPr="00B33210">
              <w:rPr>
                <w:color w:val="auto"/>
                <w:sz w:val="22"/>
                <w:szCs w:val="22"/>
              </w:rPr>
              <w:t>г. Екатеринбург, ул. Искровцев, д. 23а; («Центр социальной помощи семье и детям «Гнездышко» Кировского района города Екатеринбурга»)</w:t>
            </w:r>
          </w:p>
        </w:tc>
        <w:tc>
          <w:tcPr>
            <w:tcW w:w="1494"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7895E094" w14:textId="77777777">
            <w:pPr>
              <w:spacing w:after="0"/>
              <w:ind w:firstLine="0"/>
              <w:jc w:val="center"/>
              <w:rPr>
                <w:color w:val="auto"/>
                <w:sz w:val="22"/>
                <w:szCs w:val="22"/>
              </w:rPr>
            </w:pPr>
            <w:r w:rsidRPr="00B33210">
              <w:rPr>
                <w:color w:val="auto"/>
                <w:sz w:val="22"/>
                <w:szCs w:val="22"/>
              </w:rPr>
              <w:t>0,6548</w:t>
            </w:r>
          </w:p>
        </w:tc>
        <w:tc>
          <w:tcPr>
            <w:tcW w:w="1200"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28D59696" w14:textId="77777777">
            <w:pPr>
              <w:spacing w:after="0"/>
              <w:ind w:firstLine="0"/>
              <w:jc w:val="center"/>
              <w:rPr>
                <w:color w:val="auto"/>
                <w:sz w:val="22"/>
                <w:szCs w:val="22"/>
              </w:rPr>
            </w:pPr>
            <w:r w:rsidRPr="00B33210">
              <w:rPr>
                <w:color w:val="auto"/>
                <w:sz w:val="22"/>
                <w:szCs w:val="22"/>
              </w:rPr>
              <w:t>84,2</w:t>
            </w:r>
          </w:p>
        </w:tc>
        <w:tc>
          <w:tcPr>
            <w:tcW w:w="1275"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8764A3" w14:paraId="24FEC60C" w14:textId="604ED8DE">
            <w:pPr>
              <w:spacing w:after="0"/>
              <w:ind w:firstLine="0"/>
              <w:jc w:val="center"/>
              <w:rPr>
                <w:color w:val="auto"/>
                <w:sz w:val="22"/>
                <w:szCs w:val="22"/>
              </w:rPr>
            </w:pPr>
            <w:r>
              <w:rPr>
                <w:color w:val="auto"/>
                <w:sz w:val="22"/>
                <w:szCs w:val="22"/>
              </w:rPr>
              <w:t>+</w:t>
            </w:r>
            <w:r w:rsidRPr="00B33210" w:rsidR="00B33210">
              <w:rPr>
                <w:color w:val="auto"/>
                <w:sz w:val="22"/>
                <w:szCs w:val="22"/>
              </w:rPr>
              <w:t>0,1872</w:t>
            </w:r>
          </w:p>
        </w:tc>
      </w:tr>
      <w:tr w:rsidRPr="00B33210" w:rsidR="00B33210" w:rsidTr="47725AA0" w14:paraId="49058236" w14:textId="77777777">
        <w:trPr>
          <w:trHeight w:val="320"/>
        </w:trPr>
        <w:tc>
          <w:tcPr>
            <w:tcW w:w="451" w:type="dxa"/>
            <w:tcBorders>
              <w:top w:val="nil"/>
              <w:left w:val="single" w:color="auto" w:sz="8" w:space="0"/>
              <w:bottom w:val="single" w:color="auto" w:sz="8" w:space="0"/>
              <w:right w:val="single" w:color="auto" w:sz="8" w:space="0"/>
            </w:tcBorders>
            <w:shd w:val="clear" w:color="auto" w:fill="auto"/>
            <w:noWrap/>
            <w:tcMar/>
            <w:vAlign w:val="center"/>
            <w:hideMark/>
          </w:tcPr>
          <w:p w:rsidRPr="00B33210" w:rsidR="00B33210" w:rsidP="00B33210" w:rsidRDefault="00B33210" w14:paraId="5EA55E01" w14:textId="77777777">
            <w:pPr>
              <w:spacing w:after="0"/>
              <w:ind w:firstLine="0"/>
              <w:jc w:val="right"/>
              <w:rPr>
                <w:color w:val="auto"/>
                <w:sz w:val="22"/>
                <w:szCs w:val="22"/>
              </w:rPr>
            </w:pPr>
            <w:r w:rsidRPr="00B33210">
              <w:rPr>
                <w:color w:val="auto"/>
                <w:sz w:val="22"/>
                <w:szCs w:val="22"/>
              </w:rPr>
              <w:t>46</w:t>
            </w:r>
          </w:p>
        </w:tc>
        <w:tc>
          <w:tcPr>
            <w:tcW w:w="5234" w:type="dxa"/>
            <w:tcBorders>
              <w:top w:val="nil"/>
              <w:left w:val="nil"/>
              <w:bottom w:val="single" w:color="auto" w:sz="8" w:space="0"/>
              <w:right w:val="single" w:color="auto" w:sz="8" w:space="0"/>
            </w:tcBorders>
            <w:shd w:val="clear" w:color="auto" w:fill="auto"/>
            <w:noWrap/>
            <w:tcMar/>
            <w:vAlign w:val="center"/>
            <w:hideMark/>
          </w:tcPr>
          <w:p w:rsidRPr="00B33210" w:rsidR="00B33210" w:rsidP="00B33210" w:rsidRDefault="00B33210" w14:paraId="09144095" w14:textId="77777777">
            <w:pPr>
              <w:spacing w:after="0"/>
              <w:ind w:firstLine="0"/>
              <w:jc w:val="left"/>
              <w:rPr>
                <w:color w:val="auto"/>
                <w:sz w:val="22"/>
                <w:szCs w:val="22"/>
              </w:rPr>
            </w:pPr>
            <w:r w:rsidRPr="00B33210">
              <w:rPr>
                <w:color w:val="auto"/>
                <w:sz w:val="22"/>
                <w:szCs w:val="22"/>
              </w:rPr>
              <w:t>г. Богданович, ул. Новая, д. 16а («Центр социальной помощи семье и детям города Богдановича»)</w:t>
            </w:r>
          </w:p>
        </w:tc>
        <w:tc>
          <w:tcPr>
            <w:tcW w:w="1494"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68FE3D0A" w14:textId="77777777">
            <w:pPr>
              <w:spacing w:after="0"/>
              <w:ind w:firstLine="0"/>
              <w:jc w:val="center"/>
              <w:rPr>
                <w:color w:val="auto"/>
                <w:sz w:val="22"/>
                <w:szCs w:val="22"/>
              </w:rPr>
            </w:pPr>
            <w:r w:rsidRPr="00B33210">
              <w:rPr>
                <w:color w:val="auto"/>
                <w:sz w:val="22"/>
                <w:szCs w:val="22"/>
              </w:rPr>
              <w:t>0,6802</w:t>
            </w:r>
          </w:p>
        </w:tc>
        <w:tc>
          <w:tcPr>
            <w:tcW w:w="1200"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7C788936" w14:textId="77777777">
            <w:pPr>
              <w:spacing w:after="0"/>
              <w:ind w:firstLine="0"/>
              <w:jc w:val="center"/>
              <w:rPr>
                <w:color w:val="auto"/>
                <w:sz w:val="22"/>
                <w:szCs w:val="22"/>
              </w:rPr>
            </w:pPr>
            <w:r w:rsidRPr="00B33210">
              <w:rPr>
                <w:color w:val="auto"/>
                <w:sz w:val="22"/>
                <w:szCs w:val="22"/>
              </w:rPr>
              <w:t>84,1</w:t>
            </w:r>
          </w:p>
        </w:tc>
        <w:tc>
          <w:tcPr>
            <w:tcW w:w="1275"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8764A3" w14:paraId="3734E1FE" w14:textId="4BE2AE8A">
            <w:pPr>
              <w:spacing w:after="0"/>
              <w:ind w:firstLine="0"/>
              <w:jc w:val="center"/>
              <w:rPr>
                <w:color w:val="auto"/>
                <w:sz w:val="22"/>
                <w:szCs w:val="22"/>
              </w:rPr>
            </w:pPr>
            <w:r>
              <w:rPr>
                <w:color w:val="auto"/>
                <w:sz w:val="22"/>
                <w:szCs w:val="22"/>
              </w:rPr>
              <w:t>+</w:t>
            </w:r>
            <w:r w:rsidRPr="00B33210" w:rsidR="00B33210">
              <w:rPr>
                <w:color w:val="auto"/>
                <w:sz w:val="22"/>
                <w:szCs w:val="22"/>
              </w:rPr>
              <w:t>0,1608</w:t>
            </w:r>
          </w:p>
        </w:tc>
      </w:tr>
      <w:tr w:rsidRPr="00B33210" w:rsidR="00B33210" w:rsidTr="47725AA0" w14:paraId="6964179B" w14:textId="77777777">
        <w:trPr>
          <w:trHeight w:val="320"/>
        </w:trPr>
        <w:tc>
          <w:tcPr>
            <w:tcW w:w="451" w:type="dxa"/>
            <w:tcBorders>
              <w:top w:val="nil"/>
              <w:left w:val="single" w:color="auto" w:sz="8" w:space="0"/>
              <w:bottom w:val="single" w:color="auto" w:sz="8" w:space="0"/>
              <w:right w:val="single" w:color="auto" w:sz="8" w:space="0"/>
            </w:tcBorders>
            <w:shd w:val="clear" w:color="auto" w:fill="auto"/>
            <w:noWrap/>
            <w:tcMar/>
            <w:vAlign w:val="center"/>
            <w:hideMark/>
          </w:tcPr>
          <w:p w:rsidRPr="00B33210" w:rsidR="00B33210" w:rsidP="00B33210" w:rsidRDefault="00B33210" w14:paraId="736139B1" w14:textId="77777777">
            <w:pPr>
              <w:spacing w:after="0"/>
              <w:ind w:firstLine="0"/>
              <w:jc w:val="right"/>
              <w:rPr>
                <w:color w:val="auto"/>
                <w:sz w:val="22"/>
                <w:szCs w:val="22"/>
              </w:rPr>
            </w:pPr>
            <w:r w:rsidRPr="00B33210">
              <w:rPr>
                <w:color w:val="auto"/>
                <w:sz w:val="22"/>
                <w:szCs w:val="22"/>
              </w:rPr>
              <w:t>47</w:t>
            </w:r>
          </w:p>
        </w:tc>
        <w:tc>
          <w:tcPr>
            <w:tcW w:w="5234" w:type="dxa"/>
            <w:tcBorders>
              <w:top w:val="nil"/>
              <w:left w:val="nil"/>
              <w:bottom w:val="single" w:color="auto" w:sz="8" w:space="0"/>
              <w:right w:val="single" w:color="auto" w:sz="8" w:space="0"/>
            </w:tcBorders>
            <w:shd w:val="clear" w:color="auto" w:fill="auto"/>
            <w:noWrap/>
            <w:tcMar/>
            <w:vAlign w:val="center"/>
            <w:hideMark/>
          </w:tcPr>
          <w:p w:rsidRPr="00B33210" w:rsidR="00B33210" w:rsidP="00B33210" w:rsidRDefault="00B33210" w14:paraId="73EF379B" w14:textId="77777777">
            <w:pPr>
              <w:spacing w:after="0"/>
              <w:ind w:firstLine="0"/>
              <w:jc w:val="left"/>
              <w:rPr>
                <w:color w:val="auto"/>
                <w:sz w:val="22"/>
                <w:szCs w:val="22"/>
              </w:rPr>
            </w:pPr>
            <w:r w:rsidRPr="00B33210">
              <w:rPr>
                <w:color w:val="auto"/>
                <w:sz w:val="22"/>
                <w:szCs w:val="22"/>
              </w:rPr>
              <w:t xml:space="preserve">г. Североуральск, ул. Молодежная, д. 13; </w:t>
            </w:r>
            <w:r w:rsidRPr="00B33210">
              <w:rPr>
                <w:color w:val="auto"/>
                <w:sz w:val="22"/>
                <w:szCs w:val="22"/>
              </w:rPr>
              <w:lastRenderedPageBreak/>
              <w:t>(«Комплексный центр социального обслуживания населения города Североуральска»)</w:t>
            </w:r>
          </w:p>
        </w:tc>
        <w:tc>
          <w:tcPr>
            <w:tcW w:w="1494"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3B351C56" w14:textId="77777777">
            <w:pPr>
              <w:spacing w:after="0"/>
              <w:ind w:firstLine="0"/>
              <w:jc w:val="center"/>
              <w:rPr>
                <w:color w:val="auto"/>
                <w:sz w:val="22"/>
                <w:szCs w:val="22"/>
              </w:rPr>
            </w:pPr>
            <w:r w:rsidRPr="00B33210">
              <w:rPr>
                <w:color w:val="auto"/>
                <w:sz w:val="22"/>
                <w:szCs w:val="22"/>
              </w:rPr>
              <w:lastRenderedPageBreak/>
              <w:t>0,6781</w:t>
            </w:r>
          </w:p>
        </w:tc>
        <w:tc>
          <w:tcPr>
            <w:tcW w:w="1200"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7F8CDFC9" w14:textId="77777777">
            <w:pPr>
              <w:spacing w:after="0"/>
              <w:ind w:firstLine="0"/>
              <w:jc w:val="center"/>
              <w:rPr>
                <w:color w:val="auto"/>
                <w:sz w:val="22"/>
                <w:szCs w:val="22"/>
              </w:rPr>
            </w:pPr>
            <w:r w:rsidRPr="00B33210">
              <w:rPr>
                <w:color w:val="auto"/>
                <w:sz w:val="22"/>
                <w:szCs w:val="22"/>
              </w:rPr>
              <w:t>84,1</w:t>
            </w:r>
          </w:p>
        </w:tc>
        <w:tc>
          <w:tcPr>
            <w:tcW w:w="1275"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8764A3" w14:paraId="5A722C56" w14:textId="524EC191">
            <w:pPr>
              <w:spacing w:after="0"/>
              <w:ind w:firstLine="0"/>
              <w:jc w:val="center"/>
              <w:rPr>
                <w:color w:val="auto"/>
                <w:sz w:val="22"/>
                <w:szCs w:val="22"/>
              </w:rPr>
            </w:pPr>
            <w:r>
              <w:rPr>
                <w:color w:val="auto"/>
                <w:sz w:val="22"/>
                <w:szCs w:val="22"/>
              </w:rPr>
              <w:t>+</w:t>
            </w:r>
            <w:r w:rsidRPr="00B33210" w:rsidR="00B33210">
              <w:rPr>
                <w:color w:val="auto"/>
                <w:sz w:val="22"/>
                <w:szCs w:val="22"/>
              </w:rPr>
              <w:t>0,1629</w:t>
            </w:r>
          </w:p>
        </w:tc>
      </w:tr>
      <w:tr w:rsidRPr="00B33210" w:rsidR="00B33210" w:rsidTr="47725AA0" w14:paraId="0A00824A" w14:textId="77777777">
        <w:trPr>
          <w:trHeight w:val="320"/>
        </w:trPr>
        <w:tc>
          <w:tcPr>
            <w:tcW w:w="451" w:type="dxa"/>
            <w:tcBorders>
              <w:top w:val="nil"/>
              <w:left w:val="single" w:color="auto" w:sz="8" w:space="0"/>
              <w:bottom w:val="single" w:color="auto" w:sz="8" w:space="0"/>
              <w:right w:val="single" w:color="auto" w:sz="8" w:space="0"/>
            </w:tcBorders>
            <w:shd w:val="clear" w:color="auto" w:fill="auto"/>
            <w:noWrap/>
            <w:tcMar/>
            <w:vAlign w:val="center"/>
            <w:hideMark/>
          </w:tcPr>
          <w:p w:rsidRPr="00B33210" w:rsidR="00B33210" w:rsidP="00B33210" w:rsidRDefault="00B33210" w14:paraId="3FEA8DDE" w14:textId="77777777">
            <w:pPr>
              <w:spacing w:after="0"/>
              <w:ind w:firstLine="0"/>
              <w:jc w:val="right"/>
              <w:rPr>
                <w:color w:val="auto"/>
                <w:sz w:val="22"/>
                <w:szCs w:val="22"/>
              </w:rPr>
            </w:pPr>
            <w:r w:rsidRPr="00B33210">
              <w:rPr>
                <w:color w:val="auto"/>
                <w:sz w:val="22"/>
                <w:szCs w:val="22"/>
              </w:rPr>
              <w:t>48</w:t>
            </w:r>
          </w:p>
        </w:tc>
        <w:tc>
          <w:tcPr>
            <w:tcW w:w="5234" w:type="dxa"/>
            <w:tcBorders>
              <w:top w:val="nil"/>
              <w:left w:val="nil"/>
              <w:bottom w:val="single" w:color="auto" w:sz="8" w:space="0"/>
              <w:right w:val="single" w:color="auto" w:sz="8" w:space="0"/>
            </w:tcBorders>
            <w:shd w:val="clear" w:color="auto" w:fill="auto"/>
            <w:noWrap/>
            <w:tcMar/>
            <w:vAlign w:val="center"/>
            <w:hideMark/>
          </w:tcPr>
          <w:p w:rsidRPr="00B33210" w:rsidR="00B33210" w:rsidP="00B33210" w:rsidRDefault="00B33210" w14:paraId="24516174" w14:textId="77777777">
            <w:pPr>
              <w:spacing w:after="0"/>
              <w:ind w:firstLine="0"/>
              <w:jc w:val="left"/>
              <w:rPr>
                <w:color w:val="auto"/>
                <w:sz w:val="22"/>
                <w:szCs w:val="22"/>
              </w:rPr>
            </w:pPr>
            <w:r w:rsidRPr="00B33210">
              <w:rPr>
                <w:color w:val="auto"/>
                <w:sz w:val="22"/>
                <w:szCs w:val="22"/>
              </w:rPr>
              <w:t>г. Екатеринбург, ул. Металлургов, 42А; ул. Московская, д. 68 (Центр социальной помощи семье и детям «Каравелла» Верх-Исетского района города Екатеринбурга»)</w:t>
            </w:r>
          </w:p>
        </w:tc>
        <w:tc>
          <w:tcPr>
            <w:tcW w:w="1494"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611476E1" w14:textId="77777777">
            <w:pPr>
              <w:spacing w:after="0"/>
              <w:ind w:firstLine="0"/>
              <w:jc w:val="center"/>
              <w:rPr>
                <w:color w:val="auto"/>
                <w:sz w:val="22"/>
                <w:szCs w:val="22"/>
              </w:rPr>
            </w:pPr>
            <w:r w:rsidRPr="00B33210">
              <w:rPr>
                <w:color w:val="auto"/>
                <w:sz w:val="22"/>
                <w:szCs w:val="22"/>
              </w:rPr>
              <w:t>0,6807</w:t>
            </w:r>
          </w:p>
        </w:tc>
        <w:tc>
          <w:tcPr>
            <w:tcW w:w="1200"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69218A79" w14:textId="77777777">
            <w:pPr>
              <w:spacing w:after="0"/>
              <w:ind w:firstLine="0"/>
              <w:jc w:val="center"/>
              <w:rPr>
                <w:color w:val="auto"/>
                <w:sz w:val="22"/>
                <w:szCs w:val="22"/>
              </w:rPr>
            </w:pPr>
            <w:r w:rsidRPr="00B33210">
              <w:rPr>
                <w:color w:val="auto"/>
                <w:sz w:val="22"/>
                <w:szCs w:val="22"/>
              </w:rPr>
              <w:t>84</w:t>
            </w:r>
          </w:p>
        </w:tc>
        <w:tc>
          <w:tcPr>
            <w:tcW w:w="1275"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8764A3" w14:paraId="46CA4402" w14:textId="3264C4EC">
            <w:pPr>
              <w:spacing w:after="0"/>
              <w:ind w:firstLine="0"/>
              <w:jc w:val="center"/>
              <w:rPr>
                <w:color w:val="auto"/>
                <w:sz w:val="22"/>
                <w:szCs w:val="22"/>
              </w:rPr>
            </w:pPr>
            <w:r>
              <w:rPr>
                <w:color w:val="auto"/>
                <w:sz w:val="22"/>
                <w:szCs w:val="22"/>
              </w:rPr>
              <w:t>+</w:t>
            </w:r>
            <w:r w:rsidRPr="00B33210" w:rsidR="00B33210">
              <w:rPr>
                <w:color w:val="auto"/>
                <w:sz w:val="22"/>
                <w:szCs w:val="22"/>
              </w:rPr>
              <w:t>0,1593</w:t>
            </w:r>
          </w:p>
        </w:tc>
      </w:tr>
      <w:tr w:rsidRPr="00B33210" w:rsidR="00B33210" w:rsidTr="47725AA0" w14:paraId="3D255BBF" w14:textId="77777777">
        <w:trPr>
          <w:trHeight w:val="320"/>
        </w:trPr>
        <w:tc>
          <w:tcPr>
            <w:tcW w:w="451" w:type="dxa"/>
            <w:tcBorders>
              <w:top w:val="nil"/>
              <w:left w:val="single" w:color="auto" w:sz="8" w:space="0"/>
              <w:bottom w:val="single" w:color="auto" w:sz="8" w:space="0"/>
              <w:right w:val="single" w:color="auto" w:sz="8" w:space="0"/>
            </w:tcBorders>
            <w:shd w:val="clear" w:color="auto" w:fill="auto"/>
            <w:noWrap/>
            <w:tcMar/>
            <w:vAlign w:val="center"/>
            <w:hideMark/>
          </w:tcPr>
          <w:p w:rsidRPr="00B33210" w:rsidR="00B33210" w:rsidP="00B33210" w:rsidRDefault="00B33210" w14:paraId="5092F7FF" w14:textId="77777777">
            <w:pPr>
              <w:spacing w:after="0"/>
              <w:ind w:firstLine="0"/>
              <w:jc w:val="right"/>
              <w:rPr>
                <w:color w:val="auto"/>
                <w:sz w:val="22"/>
                <w:szCs w:val="22"/>
              </w:rPr>
            </w:pPr>
            <w:r w:rsidRPr="00B33210">
              <w:rPr>
                <w:color w:val="auto"/>
                <w:sz w:val="22"/>
                <w:szCs w:val="22"/>
              </w:rPr>
              <w:t>49</w:t>
            </w:r>
          </w:p>
        </w:tc>
        <w:tc>
          <w:tcPr>
            <w:tcW w:w="5234" w:type="dxa"/>
            <w:tcBorders>
              <w:top w:val="nil"/>
              <w:left w:val="nil"/>
              <w:bottom w:val="single" w:color="auto" w:sz="8" w:space="0"/>
              <w:right w:val="single" w:color="auto" w:sz="8" w:space="0"/>
            </w:tcBorders>
            <w:shd w:val="clear" w:color="auto" w:fill="auto"/>
            <w:noWrap/>
            <w:tcMar/>
            <w:vAlign w:val="center"/>
            <w:hideMark/>
          </w:tcPr>
          <w:p w:rsidRPr="00B33210" w:rsidR="00B33210" w:rsidP="00B33210" w:rsidRDefault="00B33210" w14:paraId="3140C46F" w14:textId="77777777">
            <w:pPr>
              <w:spacing w:after="0"/>
              <w:ind w:firstLine="0"/>
              <w:jc w:val="left"/>
              <w:rPr>
                <w:color w:val="auto"/>
                <w:sz w:val="22"/>
                <w:szCs w:val="22"/>
              </w:rPr>
            </w:pPr>
            <w:r w:rsidRPr="00B33210">
              <w:rPr>
                <w:color w:val="auto"/>
                <w:sz w:val="22"/>
                <w:szCs w:val="22"/>
              </w:rPr>
              <w:t>г. Алапаевск, ул. Бочкарева, д. 130; («Центр социальной помощи семье и детям города Алапаевска»)</w:t>
            </w:r>
          </w:p>
        </w:tc>
        <w:tc>
          <w:tcPr>
            <w:tcW w:w="1494"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1CBCA527" w14:textId="77777777">
            <w:pPr>
              <w:spacing w:after="0"/>
              <w:ind w:firstLine="0"/>
              <w:jc w:val="center"/>
              <w:rPr>
                <w:color w:val="auto"/>
                <w:sz w:val="22"/>
                <w:szCs w:val="22"/>
              </w:rPr>
            </w:pPr>
            <w:r w:rsidRPr="00B33210">
              <w:rPr>
                <w:color w:val="auto"/>
                <w:sz w:val="22"/>
                <w:szCs w:val="22"/>
              </w:rPr>
              <w:t>0,7054</w:t>
            </w:r>
          </w:p>
        </w:tc>
        <w:tc>
          <w:tcPr>
            <w:tcW w:w="1200"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0C187FF2" w14:textId="77777777">
            <w:pPr>
              <w:spacing w:after="0"/>
              <w:ind w:firstLine="0"/>
              <w:jc w:val="center"/>
              <w:rPr>
                <w:color w:val="auto"/>
                <w:sz w:val="22"/>
                <w:szCs w:val="22"/>
              </w:rPr>
            </w:pPr>
            <w:r w:rsidRPr="00B33210">
              <w:rPr>
                <w:color w:val="auto"/>
                <w:sz w:val="22"/>
                <w:szCs w:val="22"/>
              </w:rPr>
              <w:t>83,7</w:t>
            </w:r>
          </w:p>
        </w:tc>
        <w:tc>
          <w:tcPr>
            <w:tcW w:w="1275"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8764A3" w14:paraId="22F111ED" w14:textId="5EE36521">
            <w:pPr>
              <w:spacing w:after="0"/>
              <w:ind w:firstLine="0"/>
              <w:jc w:val="center"/>
              <w:rPr>
                <w:color w:val="auto"/>
                <w:sz w:val="22"/>
                <w:szCs w:val="22"/>
              </w:rPr>
            </w:pPr>
            <w:r>
              <w:rPr>
                <w:color w:val="auto"/>
                <w:sz w:val="22"/>
                <w:szCs w:val="22"/>
              </w:rPr>
              <w:t>+</w:t>
            </w:r>
            <w:r w:rsidRPr="00B33210" w:rsidR="00B33210">
              <w:rPr>
                <w:color w:val="auto"/>
                <w:sz w:val="22"/>
                <w:szCs w:val="22"/>
              </w:rPr>
              <w:t>0,1316</w:t>
            </w:r>
          </w:p>
        </w:tc>
      </w:tr>
      <w:tr w:rsidRPr="00B33210" w:rsidR="00B33210" w:rsidTr="47725AA0" w14:paraId="42CA55C8" w14:textId="77777777">
        <w:trPr>
          <w:trHeight w:val="320"/>
        </w:trPr>
        <w:tc>
          <w:tcPr>
            <w:tcW w:w="451" w:type="dxa"/>
            <w:tcBorders>
              <w:top w:val="nil"/>
              <w:left w:val="single" w:color="auto" w:sz="8" w:space="0"/>
              <w:bottom w:val="single" w:color="auto" w:sz="8" w:space="0"/>
              <w:right w:val="single" w:color="auto" w:sz="8" w:space="0"/>
            </w:tcBorders>
            <w:shd w:val="clear" w:color="auto" w:fill="auto"/>
            <w:noWrap/>
            <w:tcMar/>
            <w:vAlign w:val="center"/>
            <w:hideMark/>
          </w:tcPr>
          <w:p w:rsidRPr="00B33210" w:rsidR="00B33210" w:rsidP="00B33210" w:rsidRDefault="00B33210" w14:paraId="5D3D78A4" w14:textId="77777777">
            <w:pPr>
              <w:spacing w:after="0"/>
              <w:ind w:firstLine="0"/>
              <w:jc w:val="right"/>
              <w:rPr>
                <w:color w:val="auto"/>
                <w:sz w:val="22"/>
                <w:szCs w:val="22"/>
              </w:rPr>
            </w:pPr>
            <w:r w:rsidRPr="00B33210">
              <w:rPr>
                <w:color w:val="auto"/>
                <w:sz w:val="22"/>
                <w:szCs w:val="22"/>
              </w:rPr>
              <w:t>50</w:t>
            </w:r>
          </w:p>
        </w:tc>
        <w:tc>
          <w:tcPr>
            <w:tcW w:w="5234" w:type="dxa"/>
            <w:tcBorders>
              <w:top w:val="nil"/>
              <w:left w:val="nil"/>
              <w:bottom w:val="single" w:color="auto" w:sz="8" w:space="0"/>
              <w:right w:val="single" w:color="auto" w:sz="8" w:space="0"/>
            </w:tcBorders>
            <w:shd w:val="clear" w:color="auto" w:fill="auto"/>
            <w:noWrap/>
            <w:tcMar/>
            <w:vAlign w:val="center"/>
            <w:hideMark/>
          </w:tcPr>
          <w:p w:rsidRPr="00B33210" w:rsidR="00B33210" w:rsidP="00B33210" w:rsidRDefault="00B33210" w14:paraId="1A4A05A5" w14:textId="77777777">
            <w:pPr>
              <w:spacing w:after="0"/>
              <w:ind w:firstLine="0"/>
              <w:jc w:val="left"/>
              <w:rPr>
                <w:color w:val="auto"/>
                <w:sz w:val="22"/>
                <w:szCs w:val="22"/>
              </w:rPr>
            </w:pPr>
            <w:r w:rsidRPr="00B33210">
              <w:rPr>
                <w:color w:val="auto"/>
                <w:sz w:val="22"/>
                <w:szCs w:val="22"/>
              </w:rPr>
              <w:t>г. Верхняя Пышма, ул. Уральских рабочих, д. 47 (Комплексный центр социального обслуживания населения «Спутник» города Верхняя Пышма»)</w:t>
            </w:r>
          </w:p>
        </w:tc>
        <w:tc>
          <w:tcPr>
            <w:tcW w:w="1494"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24C74B28" w14:textId="77777777">
            <w:pPr>
              <w:spacing w:after="0"/>
              <w:ind w:firstLine="0"/>
              <w:jc w:val="center"/>
              <w:rPr>
                <w:color w:val="auto"/>
                <w:sz w:val="22"/>
                <w:szCs w:val="22"/>
              </w:rPr>
            </w:pPr>
            <w:r w:rsidRPr="00B33210">
              <w:rPr>
                <w:color w:val="auto"/>
                <w:sz w:val="22"/>
                <w:szCs w:val="22"/>
              </w:rPr>
              <w:t>0,4957</w:t>
            </w:r>
          </w:p>
        </w:tc>
        <w:tc>
          <w:tcPr>
            <w:tcW w:w="1200"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0C9B0A90" w14:textId="77777777">
            <w:pPr>
              <w:spacing w:after="0"/>
              <w:ind w:firstLine="0"/>
              <w:jc w:val="center"/>
              <w:rPr>
                <w:color w:val="auto"/>
                <w:sz w:val="22"/>
                <w:szCs w:val="22"/>
              </w:rPr>
            </w:pPr>
            <w:r w:rsidRPr="00B33210">
              <w:rPr>
                <w:color w:val="auto"/>
                <w:sz w:val="22"/>
                <w:szCs w:val="22"/>
              </w:rPr>
              <w:t>83,7</w:t>
            </w:r>
          </w:p>
        </w:tc>
        <w:tc>
          <w:tcPr>
            <w:tcW w:w="1275"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8764A3" w14:paraId="32F0DF4D" w14:textId="54AB8332">
            <w:pPr>
              <w:spacing w:after="0"/>
              <w:ind w:firstLine="0"/>
              <w:jc w:val="center"/>
              <w:rPr>
                <w:color w:val="auto"/>
                <w:sz w:val="22"/>
                <w:szCs w:val="22"/>
              </w:rPr>
            </w:pPr>
            <w:r>
              <w:rPr>
                <w:color w:val="auto"/>
                <w:sz w:val="22"/>
                <w:szCs w:val="22"/>
              </w:rPr>
              <w:t>+</w:t>
            </w:r>
            <w:r w:rsidRPr="00B33210" w:rsidR="00B33210">
              <w:rPr>
                <w:color w:val="auto"/>
                <w:sz w:val="22"/>
                <w:szCs w:val="22"/>
              </w:rPr>
              <w:t>0,3413</w:t>
            </w:r>
          </w:p>
        </w:tc>
      </w:tr>
      <w:tr w:rsidRPr="00B33210" w:rsidR="00B33210" w:rsidTr="47725AA0" w14:paraId="598AB0C1" w14:textId="77777777">
        <w:trPr>
          <w:trHeight w:val="320"/>
        </w:trPr>
        <w:tc>
          <w:tcPr>
            <w:tcW w:w="451" w:type="dxa"/>
            <w:tcBorders>
              <w:top w:val="nil"/>
              <w:left w:val="single" w:color="auto" w:sz="8" w:space="0"/>
              <w:bottom w:val="single" w:color="auto" w:sz="8" w:space="0"/>
              <w:right w:val="single" w:color="auto" w:sz="8" w:space="0"/>
            </w:tcBorders>
            <w:shd w:val="clear" w:color="auto" w:fill="auto"/>
            <w:noWrap/>
            <w:tcMar/>
            <w:vAlign w:val="center"/>
            <w:hideMark/>
          </w:tcPr>
          <w:p w:rsidRPr="00B33210" w:rsidR="00B33210" w:rsidP="00B33210" w:rsidRDefault="00B33210" w14:paraId="6749C028" w14:textId="77777777">
            <w:pPr>
              <w:spacing w:after="0"/>
              <w:ind w:firstLine="0"/>
              <w:jc w:val="right"/>
              <w:rPr>
                <w:color w:val="auto"/>
                <w:sz w:val="22"/>
                <w:szCs w:val="22"/>
              </w:rPr>
            </w:pPr>
            <w:r w:rsidRPr="00B33210">
              <w:rPr>
                <w:color w:val="auto"/>
                <w:sz w:val="22"/>
                <w:szCs w:val="22"/>
              </w:rPr>
              <w:t>51</w:t>
            </w:r>
          </w:p>
        </w:tc>
        <w:tc>
          <w:tcPr>
            <w:tcW w:w="5234" w:type="dxa"/>
            <w:tcBorders>
              <w:top w:val="nil"/>
              <w:left w:val="nil"/>
              <w:bottom w:val="single" w:color="auto" w:sz="8" w:space="0"/>
              <w:right w:val="single" w:color="auto" w:sz="8" w:space="0"/>
            </w:tcBorders>
            <w:shd w:val="clear" w:color="auto" w:fill="auto"/>
            <w:noWrap/>
            <w:tcMar/>
            <w:vAlign w:val="center"/>
            <w:hideMark/>
          </w:tcPr>
          <w:p w:rsidRPr="00B33210" w:rsidR="00B33210" w:rsidP="00B33210" w:rsidRDefault="00B33210" w14:paraId="135DAAF5" w14:textId="77777777">
            <w:pPr>
              <w:spacing w:after="0"/>
              <w:ind w:firstLine="0"/>
              <w:jc w:val="left"/>
              <w:rPr>
                <w:color w:val="auto"/>
                <w:sz w:val="22"/>
                <w:szCs w:val="22"/>
              </w:rPr>
            </w:pPr>
            <w:r w:rsidRPr="00B33210">
              <w:rPr>
                <w:color w:val="auto"/>
                <w:sz w:val="22"/>
                <w:szCs w:val="22"/>
              </w:rPr>
              <w:t>г. Нижняя Тура, ул. 40 лет Октября, д. 9 («Центр социальной помощи семье и детям города Нижняя Тура»)</w:t>
            </w:r>
          </w:p>
        </w:tc>
        <w:tc>
          <w:tcPr>
            <w:tcW w:w="1494"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0B74261D" w14:textId="77777777">
            <w:pPr>
              <w:spacing w:after="0"/>
              <w:ind w:firstLine="0"/>
              <w:jc w:val="center"/>
              <w:rPr>
                <w:color w:val="auto"/>
                <w:sz w:val="22"/>
                <w:szCs w:val="22"/>
              </w:rPr>
            </w:pPr>
            <w:r w:rsidRPr="00B33210">
              <w:rPr>
                <w:color w:val="auto"/>
                <w:sz w:val="22"/>
                <w:szCs w:val="22"/>
              </w:rPr>
              <w:t>0,5605</w:t>
            </w:r>
          </w:p>
        </w:tc>
        <w:tc>
          <w:tcPr>
            <w:tcW w:w="1200"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01E6E75A" w14:textId="77777777">
            <w:pPr>
              <w:spacing w:after="0"/>
              <w:ind w:firstLine="0"/>
              <w:jc w:val="center"/>
              <w:rPr>
                <w:color w:val="auto"/>
                <w:sz w:val="22"/>
                <w:szCs w:val="22"/>
              </w:rPr>
            </w:pPr>
            <w:r w:rsidRPr="00B33210">
              <w:rPr>
                <w:color w:val="auto"/>
                <w:sz w:val="22"/>
                <w:szCs w:val="22"/>
              </w:rPr>
              <w:t>83,5</w:t>
            </w:r>
          </w:p>
        </w:tc>
        <w:tc>
          <w:tcPr>
            <w:tcW w:w="1275"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8764A3" w14:paraId="12461FBF" w14:textId="52D4F7B2">
            <w:pPr>
              <w:spacing w:after="0"/>
              <w:ind w:firstLine="0"/>
              <w:jc w:val="center"/>
              <w:rPr>
                <w:color w:val="auto"/>
                <w:sz w:val="22"/>
                <w:szCs w:val="22"/>
              </w:rPr>
            </w:pPr>
            <w:r>
              <w:rPr>
                <w:color w:val="auto"/>
                <w:sz w:val="22"/>
                <w:szCs w:val="22"/>
              </w:rPr>
              <w:t>+</w:t>
            </w:r>
            <w:r w:rsidRPr="00B33210" w:rsidR="00B33210">
              <w:rPr>
                <w:color w:val="auto"/>
                <w:sz w:val="22"/>
                <w:szCs w:val="22"/>
              </w:rPr>
              <w:t>0,2745</w:t>
            </w:r>
          </w:p>
        </w:tc>
      </w:tr>
      <w:tr w:rsidRPr="00B33210" w:rsidR="00B33210" w:rsidTr="47725AA0" w14:paraId="218BD18E" w14:textId="77777777">
        <w:trPr>
          <w:trHeight w:val="320"/>
        </w:trPr>
        <w:tc>
          <w:tcPr>
            <w:tcW w:w="451" w:type="dxa"/>
            <w:tcBorders>
              <w:top w:val="nil"/>
              <w:left w:val="single" w:color="auto" w:sz="8" w:space="0"/>
              <w:bottom w:val="single" w:color="auto" w:sz="8" w:space="0"/>
              <w:right w:val="single" w:color="auto" w:sz="8" w:space="0"/>
            </w:tcBorders>
            <w:shd w:val="clear" w:color="auto" w:fill="auto"/>
            <w:noWrap/>
            <w:tcMar/>
            <w:vAlign w:val="center"/>
            <w:hideMark/>
          </w:tcPr>
          <w:p w:rsidRPr="00B33210" w:rsidR="00B33210" w:rsidP="00B33210" w:rsidRDefault="00B33210" w14:paraId="38ABB820" w14:textId="77777777">
            <w:pPr>
              <w:spacing w:after="0"/>
              <w:ind w:firstLine="0"/>
              <w:jc w:val="right"/>
              <w:rPr>
                <w:color w:val="auto"/>
                <w:sz w:val="22"/>
                <w:szCs w:val="22"/>
              </w:rPr>
            </w:pPr>
            <w:r w:rsidRPr="00B33210">
              <w:rPr>
                <w:color w:val="auto"/>
                <w:sz w:val="22"/>
                <w:szCs w:val="22"/>
              </w:rPr>
              <w:t>52</w:t>
            </w:r>
          </w:p>
        </w:tc>
        <w:tc>
          <w:tcPr>
            <w:tcW w:w="5234" w:type="dxa"/>
            <w:tcBorders>
              <w:top w:val="nil"/>
              <w:left w:val="nil"/>
              <w:bottom w:val="single" w:color="auto" w:sz="8" w:space="0"/>
              <w:right w:val="single" w:color="auto" w:sz="8" w:space="0"/>
            </w:tcBorders>
            <w:shd w:val="clear" w:color="auto" w:fill="auto"/>
            <w:noWrap/>
            <w:tcMar/>
            <w:vAlign w:val="center"/>
            <w:hideMark/>
          </w:tcPr>
          <w:p w:rsidRPr="00B33210" w:rsidR="00B33210" w:rsidP="00B33210" w:rsidRDefault="00B33210" w14:paraId="2EC37F90" w14:textId="77777777">
            <w:pPr>
              <w:spacing w:after="0"/>
              <w:ind w:firstLine="0"/>
              <w:jc w:val="left"/>
              <w:rPr>
                <w:color w:val="auto"/>
                <w:sz w:val="22"/>
                <w:szCs w:val="22"/>
              </w:rPr>
            </w:pPr>
            <w:r w:rsidRPr="00B33210">
              <w:rPr>
                <w:color w:val="auto"/>
                <w:sz w:val="22"/>
                <w:szCs w:val="22"/>
              </w:rPr>
              <w:t xml:space="preserve">с. Байкалово, ул. Революции, д. 25; («Комплексный центр социального обслуживания населения </w:t>
            </w:r>
            <w:proofErr w:type="spellStart"/>
            <w:r w:rsidRPr="00B33210">
              <w:rPr>
                <w:color w:val="auto"/>
                <w:sz w:val="22"/>
                <w:szCs w:val="22"/>
              </w:rPr>
              <w:t>Байкаловского</w:t>
            </w:r>
            <w:proofErr w:type="spellEnd"/>
            <w:r w:rsidRPr="00B33210">
              <w:rPr>
                <w:color w:val="auto"/>
                <w:sz w:val="22"/>
                <w:szCs w:val="22"/>
              </w:rPr>
              <w:t xml:space="preserve"> района»)</w:t>
            </w:r>
          </w:p>
        </w:tc>
        <w:tc>
          <w:tcPr>
            <w:tcW w:w="1494"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1D018C49" w14:textId="77777777">
            <w:pPr>
              <w:spacing w:after="0"/>
              <w:ind w:firstLine="0"/>
              <w:jc w:val="center"/>
              <w:rPr>
                <w:color w:val="auto"/>
                <w:sz w:val="22"/>
                <w:szCs w:val="22"/>
              </w:rPr>
            </w:pPr>
            <w:r w:rsidRPr="00B33210">
              <w:rPr>
                <w:color w:val="auto"/>
                <w:sz w:val="22"/>
                <w:szCs w:val="22"/>
              </w:rPr>
              <w:t>0,5294</w:t>
            </w:r>
          </w:p>
        </w:tc>
        <w:tc>
          <w:tcPr>
            <w:tcW w:w="1200"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5F6F7F3F" w14:textId="77777777">
            <w:pPr>
              <w:spacing w:after="0"/>
              <w:ind w:firstLine="0"/>
              <w:jc w:val="center"/>
              <w:rPr>
                <w:color w:val="auto"/>
                <w:sz w:val="22"/>
                <w:szCs w:val="22"/>
              </w:rPr>
            </w:pPr>
            <w:r w:rsidRPr="00B33210">
              <w:rPr>
                <w:color w:val="auto"/>
                <w:sz w:val="22"/>
                <w:szCs w:val="22"/>
              </w:rPr>
              <w:t>83</w:t>
            </w:r>
          </w:p>
        </w:tc>
        <w:tc>
          <w:tcPr>
            <w:tcW w:w="1275"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8764A3" w14:paraId="53716C9A" w14:textId="4F2F3C08">
            <w:pPr>
              <w:spacing w:after="0"/>
              <w:ind w:firstLine="0"/>
              <w:jc w:val="center"/>
              <w:rPr>
                <w:color w:val="auto"/>
                <w:sz w:val="22"/>
                <w:szCs w:val="22"/>
              </w:rPr>
            </w:pPr>
            <w:r>
              <w:rPr>
                <w:color w:val="auto"/>
                <w:sz w:val="22"/>
                <w:szCs w:val="22"/>
              </w:rPr>
              <w:t>+</w:t>
            </w:r>
            <w:r w:rsidRPr="00B33210" w:rsidR="00B33210">
              <w:rPr>
                <w:color w:val="auto"/>
                <w:sz w:val="22"/>
                <w:szCs w:val="22"/>
              </w:rPr>
              <w:t>0,3006</w:t>
            </w:r>
          </w:p>
        </w:tc>
      </w:tr>
      <w:tr w:rsidRPr="00B33210" w:rsidR="00B33210" w:rsidTr="47725AA0" w14:paraId="74D41117" w14:textId="77777777">
        <w:trPr>
          <w:trHeight w:val="320"/>
        </w:trPr>
        <w:tc>
          <w:tcPr>
            <w:tcW w:w="451" w:type="dxa"/>
            <w:tcBorders>
              <w:top w:val="nil"/>
              <w:left w:val="single" w:color="auto" w:sz="8" w:space="0"/>
              <w:bottom w:val="single" w:color="auto" w:sz="8" w:space="0"/>
              <w:right w:val="single" w:color="auto" w:sz="8" w:space="0"/>
            </w:tcBorders>
            <w:shd w:val="clear" w:color="auto" w:fill="auto"/>
            <w:noWrap/>
            <w:tcMar/>
            <w:vAlign w:val="center"/>
            <w:hideMark/>
          </w:tcPr>
          <w:p w:rsidRPr="00B33210" w:rsidR="00B33210" w:rsidP="00B33210" w:rsidRDefault="00B33210" w14:paraId="0BF2FD32" w14:textId="77777777">
            <w:pPr>
              <w:spacing w:after="0"/>
              <w:ind w:firstLine="0"/>
              <w:jc w:val="right"/>
              <w:rPr>
                <w:color w:val="auto"/>
                <w:sz w:val="22"/>
                <w:szCs w:val="22"/>
              </w:rPr>
            </w:pPr>
            <w:r w:rsidRPr="00B33210">
              <w:rPr>
                <w:color w:val="auto"/>
                <w:sz w:val="22"/>
                <w:szCs w:val="22"/>
              </w:rPr>
              <w:t>53</w:t>
            </w:r>
          </w:p>
        </w:tc>
        <w:tc>
          <w:tcPr>
            <w:tcW w:w="5234" w:type="dxa"/>
            <w:tcBorders>
              <w:top w:val="nil"/>
              <w:left w:val="nil"/>
              <w:bottom w:val="single" w:color="auto" w:sz="8" w:space="0"/>
              <w:right w:val="single" w:color="auto" w:sz="8" w:space="0"/>
            </w:tcBorders>
            <w:shd w:val="clear" w:color="auto" w:fill="auto"/>
            <w:noWrap/>
            <w:tcMar/>
            <w:vAlign w:val="center"/>
            <w:hideMark/>
          </w:tcPr>
          <w:p w:rsidRPr="00B33210" w:rsidR="00B33210" w:rsidP="00B33210" w:rsidRDefault="00B33210" w14:paraId="03E81B05" w14:textId="77777777">
            <w:pPr>
              <w:spacing w:after="0"/>
              <w:ind w:firstLine="0"/>
              <w:jc w:val="left"/>
              <w:rPr>
                <w:color w:val="auto"/>
                <w:sz w:val="22"/>
                <w:szCs w:val="22"/>
              </w:rPr>
            </w:pPr>
            <w:r w:rsidRPr="00B33210">
              <w:rPr>
                <w:color w:val="auto"/>
                <w:sz w:val="22"/>
                <w:szCs w:val="22"/>
              </w:rPr>
              <w:t xml:space="preserve">г. Новая Ляля, ул. Уральская, д. 26; («Комплексный центр социального обслуживания населения </w:t>
            </w:r>
            <w:proofErr w:type="spellStart"/>
            <w:r w:rsidRPr="00B33210">
              <w:rPr>
                <w:color w:val="auto"/>
                <w:sz w:val="22"/>
                <w:szCs w:val="22"/>
              </w:rPr>
              <w:t>Новолялинского</w:t>
            </w:r>
            <w:proofErr w:type="spellEnd"/>
            <w:r w:rsidRPr="00B33210">
              <w:rPr>
                <w:color w:val="auto"/>
                <w:sz w:val="22"/>
                <w:szCs w:val="22"/>
              </w:rPr>
              <w:t xml:space="preserve"> района»)</w:t>
            </w:r>
          </w:p>
        </w:tc>
        <w:tc>
          <w:tcPr>
            <w:tcW w:w="1494"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7A61369A" w14:textId="77777777">
            <w:pPr>
              <w:spacing w:after="0"/>
              <w:ind w:firstLine="0"/>
              <w:jc w:val="center"/>
              <w:rPr>
                <w:color w:val="auto"/>
                <w:sz w:val="22"/>
                <w:szCs w:val="22"/>
              </w:rPr>
            </w:pPr>
            <w:r w:rsidRPr="00B33210">
              <w:rPr>
                <w:color w:val="auto"/>
                <w:sz w:val="22"/>
                <w:szCs w:val="22"/>
              </w:rPr>
              <w:t>0,6552</w:t>
            </w:r>
          </w:p>
        </w:tc>
        <w:tc>
          <w:tcPr>
            <w:tcW w:w="1200"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7E789D17" w14:textId="77777777">
            <w:pPr>
              <w:spacing w:after="0"/>
              <w:ind w:firstLine="0"/>
              <w:jc w:val="center"/>
              <w:rPr>
                <w:color w:val="auto"/>
                <w:sz w:val="22"/>
                <w:szCs w:val="22"/>
              </w:rPr>
            </w:pPr>
            <w:r w:rsidRPr="00B33210">
              <w:rPr>
                <w:color w:val="auto"/>
                <w:sz w:val="22"/>
                <w:szCs w:val="22"/>
              </w:rPr>
              <w:t>83</w:t>
            </w:r>
          </w:p>
        </w:tc>
        <w:tc>
          <w:tcPr>
            <w:tcW w:w="1275"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8764A3" w14:paraId="742F71F7" w14:textId="621EECF9">
            <w:pPr>
              <w:spacing w:after="0"/>
              <w:ind w:firstLine="0"/>
              <w:jc w:val="center"/>
              <w:rPr>
                <w:color w:val="auto"/>
                <w:sz w:val="22"/>
                <w:szCs w:val="22"/>
              </w:rPr>
            </w:pPr>
            <w:r>
              <w:rPr>
                <w:color w:val="auto"/>
                <w:sz w:val="22"/>
                <w:szCs w:val="22"/>
              </w:rPr>
              <w:t>+</w:t>
            </w:r>
            <w:r w:rsidRPr="00B33210" w:rsidR="00B33210">
              <w:rPr>
                <w:color w:val="auto"/>
                <w:sz w:val="22"/>
                <w:szCs w:val="22"/>
              </w:rPr>
              <w:t>0,1748</w:t>
            </w:r>
          </w:p>
        </w:tc>
      </w:tr>
      <w:tr w:rsidRPr="00B33210" w:rsidR="00B33210" w:rsidTr="47725AA0" w14:paraId="60A8D712" w14:textId="77777777">
        <w:trPr>
          <w:trHeight w:val="320"/>
        </w:trPr>
        <w:tc>
          <w:tcPr>
            <w:tcW w:w="451" w:type="dxa"/>
            <w:tcBorders>
              <w:top w:val="nil"/>
              <w:left w:val="single" w:color="auto" w:sz="8" w:space="0"/>
              <w:bottom w:val="single" w:color="auto" w:sz="8" w:space="0"/>
              <w:right w:val="single" w:color="auto" w:sz="8" w:space="0"/>
            </w:tcBorders>
            <w:shd w:val="clear" w:color="auto" w:fill="auto"/>
            <w:noWrap/>
            <w:tcMar/>
            <w:vAlign w:val="center"/>
            <w:hideMark/>
          </w:tcPr>
          <w:p w:rsidRPr="00B33210" w:rsidR="00B33210" w:rsidP="00B33210" w:rsidRDefault="00B33210" w14:paraId="06A08D34" w14:textId="77777777">
            <w:pPr>
              <w:spacing w:after="0"/>
              <w:ind w:firstLine="0"/>
              <w:jc w:val="right"/>
              <w:rPr>
                <w:color w:val="auto"/>
                <w:sz w:val="22"/>
                <w:szCs w:val="22"/>
              </w:rPr>
            </w:pPr>
            <w:r w:rsidRPr="00B33210">
              <w:rPr>
                <w:color w:val="auto"/>
                <w:sz w:val="22"/>
                <w:szCs w:val="22"/>
              </w:rPr>
              <w:t>54</w:t>
            </w:r>
          </w:p>
        </w:tc>
        <w:tc>
          <w:tcPr>
            <w:tcW w:w="5234" w:type="dxa"/>
            <w:tcBorders>
              <w:top w:val="nil"/>
              <w:left w:val="nil"/>
              <w:bottom w:val="single" w:color="auto" w:sz="8" w:space="0"/>
              <w:right w:val="single" w:color="auto" w:sz="8" w:space="0"/>
            </w:tcBorders>
            <w:shd w:val="clear" w:color="auto" w:fill="auto"/>
            <w:noWrap/>
            <w:tcMar/>
            <w:vAlign w:val="center"/>
            <w:hideMark/>
          </w:tcPr>
          <w:p w:rsidRPr="00B33210" w:rsidR="00B33210" w:rsidP="00B33210" w:rsidRDefault="00B33210" w14:paraId="5855C274" w14:textId="77777777">
            <w:pPr>
              <w:spacing w:after="0"/>
              <w:ind w:firstLine="0"/>
              <w:jc w:val="left"/>
              <w:rPr>
                <w:color w:val="auto"/>
                <w:sz w:val="22"/>
                <w:szCs w:val="22"/>
              </w:rPr>
            </w:pPr>
            <w:r w:rsidRPr="00B33210">
              <w:rPr>
                <w:color w:val="auto"/>
                <w:sz w:val="22"/>
                <w:szCs w:val="22"/>
              </w:rPr>
              <w:t>г. Серов, ул. Льва Толстого, д. 25; («Центр социальной помощи семье и детям города Серова»)</w:t>
            </w:r>
          </w:p>
        </w:tc>
        <w:tc>
          <w:tcPr>
            <w:tcW w:w="1494"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6D11CFAD" w14:textId="77777777">
            <w:pPr>
              <w:spacing w:after="0"/>
              <w:ind w:firstLine="0"/>
              <w:jc w:val="center"/>
              <w:rPr>
                <w:color w:val="auto"/>
                <w:sz w:val="22"/>
                <w:szCs w:val="22"/>
              </w:rPr>
            </w:pPr>
            <w:r w:rsidRPr="00B33210">
              <w:rPr>
                <w:color w:val="auto"/>
                <w:sz w:val="22"/>
                <w:szCs w:val="22"/>
              </w:rPr>
              <w:t>0,6503</w:t>
            </w:r>
          </w:p>
        </w:tc>
        <w:tc>
          <w:tcPr>
            <w:tcW w:w="1200"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5F59237F" w14:textId="77777777">
            <w:pPr>
              <w:spacing w:after="0"/>
              <w:ind w:firstLine="0"/>
              <w:jc w:val="center"/>
              <w:rPr>
                <w:color w:val="auto"/>
                <w:sz w:val="22"/>
                <w:szCs w:val="22"/>
              </w:rPr>
            </w:pPr>
            <w:r w:rsidRPr="00B33210">
              <w:rPr>
                <w:color w:val="auto"/>
                <w:sz w:val="22"/>
                <w:szCs w:val="22"/>
              </w:rPr>
              <w:t>83</w:t>
            </w:r>
          </w:p>
        </w:tc>
        <w:tc>
          <w:tcPr>
            <w:tcW w:w="1275"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8764A3" w14:paraId="79B39E84" w14:textId="57760624">
            <w:pPr>
              <w:spacing w:after="0"/>
              <w:ind w:firstLine="0"/>
              <w:jc w:val="center"/>
              <w:rPr>
                <w:color w:val="auto"/>
                <w:sz w:val="22"/>
                <w:szCs w:val="22"/>
              </w:rPr>
            </w:pPr>
            <w:r>
              <w:rPr>
                <w:color w:val="auto"/>
                <w:sz w:val="22"/>
                <w:szCs w:val="22"/>
              </w:rPr>
              <w:t>+</w:t>
            </w:r>
            <w:r w:rsidRPr="00B33210" w:rsidR="00B33210">
              <w:rPr>
                <w:color w:val="auto"/>
                <w:sz w:val="22"/>
                <w:szCs w:val="22"/>
              </w:rPr>
              <w:t>0,1797</w:t>
            </w:r>
          </w:p>
        </w:tc>
      </w:tr>
      <w:tr w:rsidRPr="00B33210" w:rsidR="00B33210" w:rsidTr="47725AA0" w14:paraId="0E805216" w14:textId="77777777">
        <w:trPr>
          <w:trHeight w:val="320"/>
        </w:trPr>
        <w:tc>
          <w:tcPr>
            <w:tcW w:w="451" w:type="dxa"/>
            <w:tcBorders>
              <w:top w:val="nil"/>
              <w:left w:val="single" w:color="auto" w:sz="8" w:space="0"/>
              <w:bottom w:val="single" w:color="auto" w:sz="8" w:space="0"/>
              <w:right w:val="single" w:color="auto" w:sz="8" w:space="0"/>
            </w:tcBorders>
            <w:shd w:val="clear" w:color="auto" w:fill="auto"/>
            <w:noWrap/>
            <w:tcMar/>
            <w:vAlign w:val="center"/>
            <w:hideMark/>
          </w:tcPr>
          <w:p w:rsidRPr="00B33210" w:rsidR="00B33210" w:rsidP="00B33210" w:rsidRDefault="00B33210" w14:paraId="484FB790" w14:textId="77777777">
            <w:pPr>
              <w:spacing w:after="0"/>
              <w:ind w:firstLine="0"/>
              <w:jc w:val="right"/>
              <w:rPr>
                <w:color w:val="auto"/>
                <w:sz w:val="22"/>
                <w:szCs w:val="22"/>
              </w:rPr>
            </w:pPr>
            <w:r w:rsidRPr="00B33210">
              <w:rPr>
                <w:color w:val="auto"/>
                <w:sz w:val="22"/>
                <w:szCs w:val="22"/>
              </w:rPr>
              <w:t>55</w:t>
            </w:r>
          </w:p>
        </w:tc>
        <w:tc>
          <w:tcPr>
            <w:tcW w:w="5234" w:type="dxa"/>
            <w:tcBorders>
              <w:top w:val="nil"/>
              <w:left w:val="nil"/>
              <w:bottom w:val="single" w:color="auto" w:sz="8" w:space="0"/>
              <w:right w:val="single" w:color="auto" w:sz="8" w:space="0"/>
            </w:tcBorders>
            <w:shd w:val="clear" w:color="auto" w:fill="auto"/>
            <w:noWrap/>
            <w:tcMar/>
            <w:vAlign w:val="center"/>
            <w:hideMark/>
          </w:tcPr>
          <w:p w:rsidRPr="00B33210" w:rsidR="00B33210" w:rsidP="00B33210" w:rsidRDefault="00B33210" w14:paraId="3541E9FA" w14:textId="77777777">
            <w:pPr>
              <w:spacing w:after="0"/>
              <w:ind w:firstLine="0"/>
              <w:jc w:val="left"/>
              <w:rPr>
                <w:color w:val="auto"/>
                <w:sz w:val="22"/>
                <w:szCs w:val="22"/>
              </w:rPr>
            </w:pPr>
            <w:r w:rsidRPr="00B33210">
              <w:rPr>
                <w:color w:val="auto"/>
                <w:sz w:val="22"/>
                <w:szCs w:val="22"/>
              </w:rPr>
              <w:t>г. Краснотурьинск, ул. К. Маркса, д. 35; («Комплексный центр социального обслуживания населения города Краснотурьинска»)</w:t>
            </w:r>
          </w:p>
        </w:tc>
        <w:tc>
          <w:tcPr>
            <w:tcW w:w="1494"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3CB9ED6B" w14:textId="77777777">
            <w:pPr>
              <w:spacing w:after="0"/>
              <w:ind w:firstLine="0"/>
              <w:jc w:val="center"/>
              <w:rPr>
                <w:color w:val="auto"/>
                <w:sz w:val="22"/>
                <w:szCs w:val="22"/>
              </w:rPr>
            </w:pPr>
            <w:r w:rsidRPr="00B33210">
              <w:rPr>
                <w:color w:val="auto"/>
                <w:sz w:val="22"/>
                <w:szCs w:val="22"/>
              </w:rPr>
              <w:t>0,6207</w:t>
            </w:r>
          </w:p>
        </w:tc>
        <w:tc>
          <w:tcPr>
            <w:tcW w:w="1200"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43D5F44B" w14:textId="77777777">
            <w:pPr>
              <w:spacing w:after="0"/>
              <w:ind w:firstLine="0"/>
              <w:jc w:val="center"/>
              <w:rPr>
                <w:color w:val="auto"/>
                <w:sz w:val="22"/>
                <w:szCs w:val="22"/>
              </w:rPr>
            </w:pPr>
            <w:r w:rsidRPr="00B33210">
              <w:rPr>
                <w:color w:val="auto"/>
                <w:sz w:val="22"/>
                <w:szCs w:val="22"/>
              </w:rPr>
              <w:t>82,9</w:t>
            </w:r>
          </w:p>
        </w:tc>
        <w:tc>
          <w:tcPr>
            <w:tcW w:w="1275"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8764A3" w14:paraId="0209B399" w14:textId="65D66C51">
            <w:pPr>
              <w:spacing w:after="0"/>
              <w:ind w:firstLine="0"/>
              <w:jc w:val="center"/>
              <w:rPr>
                <w:color w:val="auto"/>
                <w:sz w:val="22"/>
                <w:szCs w:val="22"/>
              </w:rPr>
            </w:pPr>
            <w:r>
              <w:rPr>
                <w:color w:val="auto"/>
                <w:sz w:val="22"/>
                <w:szCs w:val="22"/>
              </w:rPr>
              <w:t>+</w:t>
            </w:r>
            <w:r w:rsidRPr="00B33210" w:rsidR="00B33210">
              <w:rPr>
                <w:color w:val="auto"/>
                <w:sz w:val="22"/>
                <w:szCs w:val="22"/>
              </w:rPr>
              <w:t>0,2083</w:t>
            </w:r>
          </w:p>
        </w:tc>
      </w:tr>
      <w:tr w:rsidRPr="00B33210" w:rsidR="00B33210" w:rsidTr="47725AA0" w14:paraId="59ADFD08" w14:textId="77777777">
        <w:trPr>
          <w:trHeight w:val="320"/>
        </w:trPr>
        <w:tc>
          <w:tcPr>
            <w:tcW w:w="451" w:type="dxa"/>
            <w:tcBorders>
              <w:top w:val="nil"/>
              <w:left w:val="single" w:color="auto" w:sz="8" w:space="0"/>
              <w:bottom w:val="single" w:color="auto" w:sz="8" w:space="0"/>
              <w:right w:val="single" w:color="auto" w:sz="8" w:space="0"/>
            </w:tcBorders>
            <w:shd w:val="clear" w:color="auto" w:fill="auto"/>
            <w:noWrap/>
            <w:tcMar/>
            <w:vAlign w:val="center"/>
            <w:hideMark/>
          </w:tcPr>
          <w:p w:rsidRPr="00B33210" w:rsidR="00B33210" w:rsidP="00B33210" w:rsidRDefault="00B33210" w14:paraId="6BD9D5C1" w14:textId="77777777">
            <w:pPr>
              <w:spacing w:after="0"/>
              <w:ind w:firstLine="0"/>
              <w:jc w:val="right"/>
              <w:rPr>
                <w:color w:val="auto"/>
                <w:sz w:val="22"/>
                <w:szCs w:val="22"/>
              </w:rPr>
            </w:pPr>
            <w:r w:rsidRPr="00B33210">
              <w:rPr>
                <w:color w:val="auto"/>
                <w:sz w:val="22"/>
                <w:szCs w:val="22"/>
              </w:rPr>
              <w:t>56</w:t>
            </w:r>
          </w:p>
        </w:tc>
        <w:tc>
          <w:tcPr>
            <w:tcW w:w="5234" w:type="dxa"/>
            <w:tcBorders>
              <w:top w:val="nil"/>
              <w:left w:val="nil"/>
              <w:bottom w:val="single" w:color="auto" w:sz="8" w:space="0"/>
              <w:right w:val="single" w:color="auto" w:sz="8" w:space="0"/>
            </w:tcBorders>
            <w:shd w:val="clear" w:color="auto" w:fill="auto"/>
            <w:noWrap/>
            <w:tcMar/>
            <w:vAlign w:val="center"/>
            <w:hideMark/>
          </w:tcPr>
          <w:p w:rsidRPr="00B33210" w:rsidR="00B33210" w:rsidP="00B33210" w:rsidRDefault="00B33210" w14:paraId="1EEA3D0F" w14:textId="77777777">
            <w:pPr>
              <w:spacing w:after="0"/>
              <w:ind w:firstLine="0"/>
              <w:jc w:val="left"/>
              <w:rPr>
                <w:color w:val="auto"/>
                <w:sz w:val="22"/>
                <w:szCs w:val="22"/>
              </w:rPr>
            </w:pPr>
            <w:r w:rsidRPr="00B33210">
              <w:rPr>
                <w:color w:val="auto"/>
                <w:sz w:val="22"/>
                <w:szCs w:val="22"/>
              </w:rPr>
              <w:t>г. Екатеринбург, ул. Бажова, д. 37 («Комплексный центр социального обслуживания населения Кировского района города Екатеринбурга»)</w:t>
            </w:r>
          </w:p>
        </w:tc>
        <w:tc>
          <w:tcPr>
            <w:tcW w:w="1494"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1B352A50" w14:textId="77777777">
            <w:pPr>
              <w:spacing w:after="0"/>
              <w:ind w:firstLine="0"/>
              <w:jc w:val="center"/>
              <w:rPr>
                <w:color w:val="auto"/>
                <w:sz w:val="22"/>
                <w:szCs w:val="22"/>
              </w:rPr>
            </w:pPr>
            <w:r w:rsidRPr="00B33210">
              <w:rPr>
                <w:color w:val="auto"/>
                <w:sz w:val="22"/>
                <w:szCs w:val="22"/>
              </w:rPr>
              <w:t>0,5579</w:t>
            </w:r>
          </w:p>
        </w:tc>
        <w:tc>
          <w:tcPr>
            <w:tcW w:w="1200"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61A50BF0" w14:textId="77777777">
            <w:pPr>
              <w:spacing w:after="0"/>
              <w:ind w:firstLine="0"/>
              <w:jc w:val="center"/>
              <w:rPr>
                <w:color w:val="auto"/>
                <w:sz w:val="22"/>
                <w:szCs w:val="22"/>
              </w:rPr>
            </w:pPr>
            <w:r w:rsidRPr="00B33210">
              <w:rPr>
                <w:color w:val="auto"/>
                <w:sz w:val="22"/>
                <w:szCs w:val="22"/>
              </w:rPr>
              <w:t>82,9</w:t>
            </w:r>
          </w:p>
        </w:tc>
        <w:tc>
          <w:tcPr>
            <w:tcW w:w="1275"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8764A3" w14:paraId="13C7DDF7" w14:textId="6E064613">
            <w:pPr>
              <w:spacing w:after="0"/>
              <w:ind w:firstLine="0"/>
              <w:jc w:val="center"/>
              <w:rPr>
                <w:color w:val="auto"/>
                <w:sz w:val="22"/>
                <w:szCs w:val="22"/>
              </w:rPr>
            </w:pPr>
            <w:r>
              <w:rPr>
                <w:color w:val="auto"/>
                <w:sz w:val="22"/>
                <w:szCs w:val="22"/>
              </w:rPr>
              <w:t>+</w:t>
            </w:r>
            <w:r w:rsidRPr="00B33210" w:rsidR="00B33210">
              <w:rPr>
                <w:color w:val="auto"/>
                <w:sz w:val="22"/>
                <w:szCs w:val="22"/>
              </w:rPr>
              <w:t>0,2711</w:t>
            </w:r>
          </w:p>
        </w:tc>
      </w:tr>
      <w:tr w:rsidRPr="00B33210" w:rsidR="00B33210" w:rsidTr="47725AA0" w14:paraId="7C0B8EEC" w14:textId="77777777">
        <w:trPr>
          <w:trHeight w:val="320"/>
        </w:trPr>
        <w:tc>
          <w:tcPr>
            <w:tcW w:w="451" w:type="dxa"/>
            <w:tcBorders>
              <w:top w:val="nil"/>
              <w:left w:val="single" w:color="auto" w:sz="8" w:space="0"/>
              <w:bottom w:val="single" w:color="auto" w:sz="8" w:space="0"/>
              <w:right w:val="single" w:color="auto" w:sz="8" w:space="0"/>
            </w:tcBorders>
            <w:shd w:val="clear" w:color="auto" w:fill="auto"/>
            <w:noWrap/>
            <w:tcMar/>
            <w:vAlign w:val="center"/>
            <w:hideMark/>
          </w:tcPr>
          <w:p w:rsidRPr="00B33210" w:rsidR="00B33210" w:rsidP="00B33210" w:rsidRDefault="00B33210" w14:paraId="02D10988" w14:textId="77777777">
            <w:pPr>
              <w:spacing w:after="0"/>
              <w:ind w:firstLine="0"/>
              <w:jc w:val="right"/>
              <w:rPr>
                <w:color w:val="auto"/>
                <w:sz w:val="22"/>
                <w:szCs w:val="22"/>
              </w:rPr>
            </w:pPr>
            <w:r w:rsidRPr="00B33210">
              <w:rPr>
                <w:color w:val="auto"/>
                <w:sz w:val="22"/>
                <w:szCs w:val="22"/>
              </w:rPr>
              <w:t>57</w:t>
            </w:r>
          </w:p>
        </w:tc>
        <w:tc>
          <w:tcPr>
            <w:tcW w:w="5234" w:type="dxa"/>
            <w:tcBorders>
              <w:top w:val="nil"/>
              <w:left w:val="nil"/>
              <w:bottom w:val="single" w:color="auto" w:sz="8" w:space="0"/>
              <w:right w:val="single" w:color="auto" w:sz="8" w:space="0"/>
            </w:tcBorders>
            <w:shd w:val="clear" w:color="auto" w:fill="auto"/>
            <w:noWrap/>
            <w:tcMar/>
            <w:vAlign w:val="center"/>
            <w:hideMark/>
          </w:tcPr>
          <w:p w:rsidRPr="00B33210" w:rsidR="00B33210" w:rsidP="00B33210" w:rsidRDefault="00B33210" w14:paraId="28674FEB" w14:textId="77777777">
            <w:pPr>
              <w:spacing w:after="0"/>
              <w:ind w:firstLine="0"/>
              <w:jc w:val="left"/>
              <w:rPr>
                <w:color w:val="auto"/>
                <w:sz w:val="22"/>
                <w:szCs w:val="22"/>
              </w:rPr>
            </w:pPr>
            <w:r w:rsidRPr="00B33210">
              <w:rPr>
                <w:color w:val="auto"/>
                <w:sz w:val="22"/>
                <w:szCs w:val="22"/>
              </w:rPr>
              <w:t>Качканар, ул. Мира, д. 44 (Государственное автономное учреждение социального обслуживания Свердловской области «Центр социальной помощи семье и детям города Качканара»)</w:t>
            </w:r>
          </w:p>
        </w:tc>
        <w:tc>
          <w:tcPr>
            <w:tcW w:w="1494"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1E71B5FA" w14:textId="77777777">
            <w:pPr>
              <w:spacing w:after="0"/>
              <w:ind w:firstLine="0"/>
              <w:jc w:val="center"/>
              <w:rPr>
                <w:color w:val="auto"/>
                <w:sz w:val="22"/>
                <w:szCs w:val="22"/>
              </w:rPr>
            </w:pPr>
            <w:r w:rsidRPr="00B33210">
              <w:rPr>
                <w:color w:val="auto"/>
                <w:sz w:val="22"/>
                <w:szCs w:val="22"/>
              </w:rPr>
              <w:t>0,6161</w:t>
            </w:r>
          </w:p>
        </w:tc>
        <w:tc>
          <w:tcPr>
            <w:tcW w:w="1200"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0B5F0CDE" w14:textId="77777777">
            <w:pPr>
              <w:spacing w:after="0"/>
              <w:ind w:firstLine="0"/>
              <w:jc w:val="center"/>
              <w:rPr>
                <w:color w:val="auto"/>
                <w:sz w:val="22"/>
                <w:szCs w:val="22"/>
              </w:rPr>
            </w:pPr>
            <w:r w:rsidRPr="00B33210">
              <w:rPr>
                <w:color w:val="auto"/>
                <w:sz w:val="22"/>
                <w:szCs w:val="22"/>
              </w:rPr>
              <w:t>82,6</w:t>
            </w:r>
          </w:p>
        </w:tc>
        <w:tc>
          <w:tcPr>
            <w:tcW w:w="1275"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8764A3" w14:paraId="587D5A58" w14:textId="01BB4144">
            <w:pPr>
              <w:spacing w:after="0"/>
              <w:ind w:firstLine="0"/>
              <w:jc w:val="center"/>
              <w:rPr>
                <w:color w:val="auto"/>
                <w:sz w:val="22"/>
                <w:szCs w:val="22"/>
              </w:rPr>
            </w:pPr>
            <w:r>
              <w:rPr>
                <w:color w:val="auto"/>
                <w:sz w:val="22"/>
                <w:szCs w:val="22"/>
              </w:rPr>
              <w:t>+</w:t>
            </w:r>
            <w:r w:rsidRPr="00B33210" w:rsidR="00B33210">
              <w:rPr>
                <w:color w:val="auto"/>
                <w:sz w:val="22"/>
                <w:szCs w:val="22"/>
              </w:rPr>
              <w:t>0,2099</w:t>
            </w:r>
          </w:p>
        </w:tc>
      </w:tr>
      <w:tr w:rsidRPr="00B33210" w:rsidR="00B33210" w:rsidTr="47725AA0" w14:paraId="0B4CF6AB" w14:textId="77777777">
        <w:trPr>
          <w:trHeight w:val="320"/>
        </w:trPr>
        <w:tc>
          <w:tcPr>
            <w:tcW w:w="451" w:type="dxa"/>
            <w:tcBorders>
              <w:top w:val="nil"/>
              <w:left w:val="single" w:color="auto" w:sz="8" w:space="0"/>
              <w:bottom w:val="single" w:color="auto" w:sz="8" w:space="0"/>
              <w:right w:val="single" w:color="auto" w:sz="8" w:space="0"/>
            </w:tcBorders>
            <w:shd w:val="clear" w:color="auto" w:fill="auto"/>
            <w:noWrap/>
            <w:tcMar/>
            <w:vAlign w:val="center"/>
            <w:hideMark/>
          </w:tcPr>
          <w:p w:rsidRPr="00B33210" w:rsidR="00B33210" w:rsidP="00B33210" w:rsidRDefault="00B33210" w14:paraId="6276E10E" w14:textId="77777777">
            <w:pPr>
              <w:spacing w:after="0"/>
              <w:ind w:firstLine="0"/>
              <w:jc w:val="right"/>
              <w:rPr>
                <w:color w:val="auto"/>
                <w:sz w:val="22"/>
                <w:szCs w:val="22"/>
              </w:rPr>
            </w:pPr>
            <w:r w:rsidRPr="00B33210">
              <w:rPr>
                <w:color w:val="auto"/>
                <w:sz w:val="22"/>
                <w:szCs w:val="22"/>
              </w:rPr>
              <w:t>58</w:t>
            </w:r>
          </w:p>
        </w:tc>
        <w:tc>
          <w:tcPr>
            <w:tcW w:w="5234" w:type="dxa"/>
            <w:tcBorders>
              <w:top w:val="nil"/>
              <w:left w:val="nil"/>
              <w:bottom w:val="single" w:color="auto" w:sz="8" w:space="0"/>
              <w:right w:val="single" w:color="auto" w:sz="8" w:space="0"/>
            </w:tcBorders>
            <w:shd w:val="clear" w:color="auto" w:fill="auto"/>
            <w:noWrap/>
            <w:tcMar/>
            <w:vAlign w:val="center"/>
            <w:hideMark/>
          </w:tcPr>
          <w:p w:rsidRPr="00B33210" w:rsidR="00B33210" w:rsidP="00B33210" w:rsidRDefault="00B33210" w14:paraId="05A4B087" w14:textId="77777777">
            <w:pPr>
              <w:spacing w:after="0"/>
              <w:ind w:firstLine="0"/>
              <w:jc w:val="left"/>
              <w:rPr>
                <w:color w:val="auto"/>
                <w:sz w:val="22"/>
                <w:szCs w:val="22"/>
              </w:rPr>
            </w:pPr>
            <w:proofErr w:type="spellStart"/>
            <w:r w:rsidRPr="00B33210">
              <w:rPr>
                <w:color w:val="auto"/>
                <w:sz w:val="22"/>
                <w:szCs w:val="22"/>
              </w:rPr>
              <w:t>р.п</w:t>
            </w:r>
            <w:proofErr w:type="spellEnd"/>
            <w:r w:rsidRPr="00B33210">
              <w:rPr>
                <w:color w:val="auto"/>
                <w:sz w:val="22"/>
                <w:szCs w:val="22"/>
              </w:rPr>
              <w:t xml:space="preserve">. Арти, ул. Ленина, д. 100; («Комплексный центр социального обслуживания населения </w:t>
            </w:r>
            <w:proofErr w:type="spellStart"/>
            <w:r w:rsidRPr="00B33210">
              <w:rPr>
                <w:color w:val="auto"/>
                <w:sz w:val="22"/>
                <w:szCs w:val="22"/>
              </w:rPr>
              <w:t>Артинского</w:t>
            </w:r>
            <w:proofErr w:type="spellEnd"/>
            <w:r w:rsidRPr="00B33210">
              <w:rPr>
                <w:color w:val="auto"/>
                <w:sz w:val="22"/>
                <w:szCs w:val="22"/>
              </w:rPr>
              <w:t xml:space="preserve"> района»)</w:t>
            </w:r>
          </w:p>
        </w:tc>
        <w:tc>
          <w:tcPr>
            <w:tcW w:w="1494"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1A14E7BD" w14:textId="77777777">
            <w:pPr>
              <w:spacing w:after="0"/>
              <w:ind w:firstLine="0"/>
              <w:jc w:val="center"/>
              <w:rPr>
                <w:color w:val="auto"/>
                <w:sz w:val="22"/>
                <w:szCs w:val="22"/>
              </w:rPr>
            </w:pPr>
            <w:r w:rsidRPr="00B33210">
              <w:rPr>
                <w:color w:val="auto"/>
                <w:sz w:val="22"/>
                <w:szCs w:val="22"/>
              </w:rPr>
              <w:t>0,5076</w:t>
            </w:r>
          </w:p>
        </w:tc>
        <w:tc>
          <w:tcPr>
            <w:tcW w:w="1200"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2F0AF615" w14:textId="77777777">
            <w:pPr>
              <w:spacing w:after="0"/>
              <w:ind w:firstLine="0"/>
              <w:jc w:val="center"/>
              <w:rPr>
                <w:color w:val="auto"/>
                <w:sz w:val="22"/>
                <w:szCs w:val="22"/>
              </w:rPr>
            </w:pPr>
            <w:r w:rsidRPr="00B33210">
              <w:rPr>
                <w:color w:val="auto"/>
                <w:sz w:val="22"/>
                <w:szCs w:val="22"/>
              </w:rPr>
              <w:t>82,2</w:t>
            </w:r>
          </w:p>
        </w:tc>
        <w:tc>
          <w:tcPr>
            <w:tcW w:w="1275"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8764A3" w14:paraId="528F54DA" w14:textId="07C372A6">
            <w:pPr>
              <w:spacing w:after="0"/>
              <w:ind w:firstLine="0"/>
              <w:jc w:val="center"/>
              <w:rPr>
                <w:color w:val="auto"/>
                <w:sz w:val="22"/>
                <w:szCs w:val="22"/>
              </w:rPr>
            </w:pPr>
            <w:r>
              <w:rPr>
                <w:color w:val="auto"/>
                <w:sz w:val="22"/>
                <w:szCs w:val="22"/>
              </w:rPr>
              <w:t>+</w:t>
            </w:r>
            <w:r w:rsidRPr="00B33210" w:rsidR="00B33210">
              <w:rPr>
                <w:color w:val="auto"/>
                <w:sz w:val="22"/>
                <w:szCs w:val="22"/>
              </w:rPr>
              <w:t>0,3144</w:t>
            </w:r>
          </w:p>
        </w:tc>
      </w:tr>
      <w:tr w:rsidRPr="00B33210" w:rsidR="00B33210" w:rsidTr="47725AA0" w14:paraId="58095D99" w14:textId="77777777">
        <w:trPr>
          <w:trHeight w:val="320"/>
        </w:trPr>
        <w:tc>
          <w:tcPr>
            <w:tcW w:w="451" w:type="dxa"/>
            <w:tcBorders>
              <w:top w:val="nil"/>
              <w:left w:val="single" w:color="auto" w:sz="8" w:space="0"/>
              <w:bottom w:val="single" w:color="auto" w:sz="8" w:space="0"/>
              <w:right w:val="single" w:color="auto" w:sz="8" w:space="0"/>
            </w:tcBorders>
            <w:shd w:val="clear" w:color="auto" w:fill="auto"/>
            <w:noWrap/>
            <w:tcMar/>
            <w:vAlign w:val="center"/>
            <w:hideMark/>
          </w:tcPr>
          <w:p w:rsidRPr="00B33210" w:rsidR="00B33210" w:rsidP="00B33210" w:rsidRDefault="00B33210" w14:paraId="229FC7A1" w14:textId="77777777">
            <w:pPr>
              <w:spacing w:after="0"/>
              <w:ind w:firstLine="0"/>
              <w:jc w:val="right"/>
              <w:rPr>
                <w:color w:val="auto"/>
                <w:sz w:val="22"/>
                <w:szCs w:val="22"/>
              </w:rPr>
            </w:pPr>
            <w:r w:rsidRPr="00B33210">
              <w:rPr>
                <w:color w:val="auto"/>
                <w:sz w:val="22"/>
                <w:szCs w:val="22"/>
              </w:rPr>
              <w:t>59</w:t>
            </w:r>
          </w:p>
        </w:tc>
        <w:tc>
          <w:tcPr>
            <w:tcW w:w="5234" w:type="dxa"/>
            <w:tcBorders>
              <w:top w:val="nil"/>
              <w:left w:val="nil"/>
              <w:bottom w:val="single" w:color="auto" w:sz="8" w:space="0"/>
              <w:right w:val="single" w:color="auto" w:sz="8" w:space="0"/>
            </w:tcBorders>
            <w:shd w:val="clear" w:color="auto" w:fill="auto"/>
            <w:noWrap/>
            <w:tcMar/>
            <w:vAlign w:val="center"/>
            <w:hideMark/>
          </w:tcPr>
          <w:p w:rsidRPr="00B33210" w:rsidR="00B33210" w:rsidP="00B33210" w:rsidRDefault="00B33210" w14:paraId="66BA263B" w14:textId="77777777">
            <w:pPr>
              <w:spacing w:after="0"/>
              <w:ind w:firstLine="0"/>
              <w:jc w:val="left"/>
              <w:rPr>
                <w:color w:val="auto"/>
                <w:sz w:val="22"/>
                <w:szCs w:val="22"/>
              </w:rPr>
            </w:pPr>
            <w:r w:rsidRPr="00B33210">
              <w:rPr>
                <w:color w:val="auto"/>
                <w:sz w:val="22"/>
                <w:szCs w:val="22"/>
              </w:rPr>
              <w:t>г. Нижние Серги, ул. Коммунистическая, д. 1 («Комплексный центр социального обслуживания населения Нижнесергинского района»)</w:t>
            </w:r>
          </w:p>
        </w:tc>
        <w:tc>
          <w:tcPr>
            <w:tcW w:w="1494"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0E598EDC" w14:textId="77777777">
            <w:pPr>
              <w:spacing w:after="0"/>
              <w:ind w:firstLine="0"/>
              <w:jc w:val="center"/>
              <w:rPr>
                <w:color w:val="auto"/>
                <w:sz w:val="22"/>
                <w:szCs w:val="22"/>
              </w:rPr>
            </w:pPr>
            <w:r w:rsidRPr="00B33210">
              <w:rPr>
                <w:color w:val="auto"/>
                <w:sz w:val="22"/>
                <w:szCs w:val="22"/>
              </w:rPr>
              <w:t>0,4398</w:t>
            </w:r>
          </w:p>
        </w:tc>
        <w:tc>
          <w:tcPr>
            <w:tcW w:w="1200"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1CCA5734" w14:textId="77777777">
            <w:pPr>
              <w:spacing w:after="0"/>
              <w:ind w:firstLine="0"/>
              <w:jc w:val="center"/>
              <w:rPr>
                <w:color w:val="auto"/>
                <w:sz w:val="22"/>
                <w:szCs w:val="22"/>
              </w:rPr>
            </w:pPr>
            <w:r w:rsidRPr="00B33210">
              <w:rPr>
                <w:color w:val="auto"/>
                <w:sz w:val="22"/>
                <w:szCs w:val="22"/>
              </w:rPr>
              <w:t>82,2</w:t>
            </w:r>
          </w:p>
        </w:tc>
        <w:tc>
          <w:tcPr>
            <w:tcW w:w="1275"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8764A3" w14:paraId="19803218" w14:textId="7011EC79">
            <w:pPr>
              <w:spacing w:after="0"/>
              <w:ind w:firstLine="0"/>
              <w:jc w:val="center"/>
              <w:rPr>
                <w:color w:val="auto"/>
                <w:sz w:val="22"/>
                <w:szCs w:val="22"/>
              </w:rPr>
            </w:pPr>
            <w:r>
              <w:rPr>
                <w:color w:val="auto"/>
                <w:sz w:val="22"/>
                <w:szCs w:val="22"/>
              </w:rPr>
              <w:t>+</w:t>
            </w:r>
            <w:r w:rsidRPr="00B33210" w:rsidR="00B33210">
              <w:rPr>
                <w:color w:val="auto"/>
                <w:sz w:val="22"/>
                <w:szCs w:val="22"/>
              </w:rPr>
              <w:t>0,3822</w:t>
            </w:r>
          </w:p>
        </w:tc>
      </w:tr>
      <w:tr w:rsidRPr="00B33210" w:rsidR="00B33210" w:rsidTr="47725AA0" w14:paraId="7C3DD3B2" w14:textId="77777777">
        <w:trPr>
          <w:trHeight w:val="320"/>
        </w:trPr>
        <w:tc>
          <w:tcPr>
            <w:tcW w:w="451" w:type="dxa"/>
            <w:tcBorders>
              <w:top w:val="nil"/>
              <w:left w:val="single" w:color="auto" w:sz="8" w:space="0"/>
              <w:bottom w:val="single" w:color="auto" w:sz="8" w:space="0"/>
              <w:right w:val="single" w:color="auto" w:sz="8" w:space="0"/>
            </w:tcBorders>
            <w:shd w:val="clear" w:color="auto" w:fill="auto"/>
            <w:noWrap/>
            <w:tcMar/>
            <w:vAlign w:val="center"/>
            <w:hideMark/>
          </w:tcPr>
          <w:p w:rsidRPr="00B33210" w:rsidR="00B33210" w:rsidP="00B33210" w:rsidRDefault="00B33210" w14:paraId="7A588D59" w14:textId="77777777">
            <w:pPr>
              <w:spacing w:after="0"/>
              <w:ind w:firstLine="0"/>
              <w:jc w:val="right"/>
              <w:rPr>
                <w:color w:val="auto"/>
                <w:sz w:val="22"/>
                <w:szCs w:val="22"/>
              </w:rPr>
            </w:pPr>
            <w:r w:rsidRPr="00B33210">
              <w:rPr>
                <w:color w:val="auto"/>
                <w:sz w:val="22"/>
                <w:szCs w:val="22"/>
              </w:rPr>
              <w:t>60</w:t>
            </w:r>
          </w:p>
        </w:tc>
        <w:tc>
          <w:tcPr>
            <w:tcW w:w="5234" w:type="dxa"/>
            <w:tcBorders>
              <w:top w:val="nil"/>
              <w:left w:val="nil"/>
              <w:bottom w:val="single" w:color="auto" w:sz="8" w:space="0"/>
              <w:right w:val="single" w:color="auto" w:sz="8" w:space="0"/>
            </w:tcBorders>
            <w:shd w:val="clear" w:color="auto" w:fill="auto"/>
            <w:noWrap/>
            <w:tcMar/>
            <w:vAlign w:val="center"/>
            <w:hideMark/>
          </w:tcPr>
          <w:p w:rsidRPr="00B33210" w:rsidR="00B33210" w:rsidP="00B33210" w:rsidRDefault="00B33210" w14:paraId="32337636" w14:textId="77777777">
            <w:pPr>
              <w:spacing w:after="0"/>
              <w:ind w:firstLine="0"/>
              <w:jc w:val="left"/>
              <w:rPr>
                <w:color w:val="auto"/>
                <w:sz w:val="22"/>
                <w:szCs w:val="22"/>
              </w:rPr>
            </w:pPr>
            <w:r w:rsidRPr="00B33210">
              <w:rPr>
                <w:color w:val="auto"/>
                <w:sz w:val="22"/>
                <w:szCs w:val="22"/>
              </w:rPr>
              <w:t xml:space="preserve">г. Алапаевск, ул. Ак. Павлова, д. 23 («Комплексный центр социального обслуживания населения города Алапаевска и </w:t>
            </w:r>
            <w:proofErr w:type="spellStart"/>
            <w:r w:rsidRPr="00B33210">
              <w:rPr>
                <w:color w:val="auto"/>
                <w:sz w:val="22"/>
                <w:szCs w:val="22"/>
              </w:rPr>
              <w:t>Алапаевского</w:t>
            </w:r>
            <w:proofErr w:type="spellEnd"/>
            <w:r w:rsidRPr="00B33210">
              <w:rPr>
                <w:color w:val="auto"/>
                <w:sz w:val="22"/>
                <w:szCs w:val="22"/>
              </w:rPr>
              <w:t xml:space="preserve"> района»)</w:t>
            </w:r>
          </w:p>
        </w:tc>
        <w:tc>
          <w:tcPr>
            <w:tcW w:w="1494"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7B4AB83A" w14:textId="77777777">
            <w:pPr>
              <w:spacing w:after="0"/>
              <w:ind w:firstLine="0"/>
              <w:jc w:val="center"/>
              <w:rPr>
                <w:color w:val="auto"/>
                <w:sz w:val="22"/>
                <w:szCs w:val="22"/>
              </w:rPr>
            </w:pPr>
            <w:r w:rsidRPr="00B33210">
              <w:rPr>
                <w:color w:val="auto"/>
                <w:sz w:val="22"/>
                <w:szCs w:val="22"/>
              </w:rPr>
              <w:t>0,6089</w:t>
            </w:r>
          </w:p>
        </w:tc>
        <w:tc>
          <w:tcPr>
            <w:tcW w:w="1200"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7C8A7543" w14:textId="77777777">
            <w:pPr>
              <w:spacing w:after="0"/>
              <w:ind w:firstLine="0"/>
              <w:jc w:val="center"/>
              <w:rPr>
                <w:color w:val="auto"/>
                <w:sz w:val="22"/>
                <w:szCs w:val="22"/>
              </w:rPr>
            </w:pPr>
            <w:r w:rsidRPr="00B33210">
              <w:rPr>
                <w:color w:val="auto"/>
                <w:sz w:val="22"/>
                <w:szCs w:val="22"/>
              </w:rPr>
              <w:t>82,2</w:t>
            </w:r>
          </w:p>
        </w:tc>
        <w:tc>
          <w:tcPr>
            <w:tcW w:w="1275"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8764A3" w14:paraId="66C196A1" w14:textId="7AA9C831">
            <w:pPr>
              <w:spacing w:after="0"/>
              <w:ind w:firstLine="0"/>
              <w:jc w:val="center"/>
              <w:rPr>
                <w:color w:val="auto"/>
                <w:sz w:val="22"/>
                <w:szCs w:val="22"/>
              </w:rPr>
            </w:pPr>
            <w:r>
              <w:rPr>
                <w:color w:val="auto"/>
                <w:sz w:val="22"/>
                <w:szCs w:val="22"/>
              </w:rPr>
              <w:t>+</w:t>
            </w:r>
            <w:r w:rsidRPr="00B33210" w:rsidR="00B33210">
              <w:rPr>
                <w:color w:val="auto"/>
                <w:sz w:val="22"/>
                <w:szCs w:val="22"/>
              </w:rPr>
              <w:t>0,2131</w:t>
            </w:r>
          </w:p>
        </w:tc>
      </w:tr>
      <w:tr w:rsidRPr="00B33210" w:rsidR="00B33210" w:rsidTr="47725AA0" w14:paraId="05758630" w14:textId="77777777">
        <w:trPr>
          <w:trHeight w:val="320"/>
        </w:trPr>
        <w:tc>
          <w:tcPr>
            <w:tcW w:w="451" w:type="dxa"/>
            <w:tcBorders>
              <w:top w:val="nil"/>
              <w:left w:val="single" w:color="auto" w:sz="8" w:space="0"/>
              <w:bottom w:val="single" w:color="auto" w:sz="8" w:space="0"/>
              <w:right w:val="single" w:color="auto" w:sz="8" w:space="0"/>
            </w:tcBorders>
            <w:shd w:val="clear" w:color="auto" w:fill="auto"/>
            <w:noWrap/>
            <w:tcMar/>
            <w:vAlign w:val="center"/>
            <w:hideMark/>
          </w:tcPr>
          <w:p w:rsidRPr="00B33210" w:rsidR="00B33210" w:rsidP="00B33210" w:rsidRDefault="00B33210" w14:paraId="6AEF5536" w14:textId="77777777">
            <w:pPr>
              <w:spacing w:after="0"/>
              <w:ind w:firstLine="0"/>
              <w:jc w:val="right"/>
              <w:rPr>
                <w:color w:val="auto"/>
                <w:sz w:val="22"/>
                <w:szCs w:val="22"/>
              </w:rPr>
            </w:pPr>
            <w:r w:rsidRPr="00B33210">
              <w:rPr>
                <w:color w:val="auto"/>
                <w:sz w:val="22"/>
                <w:szCs w:val="22"/>
              </w:rPr>
              <w:t>61</w:t>
            </w:r>
          </w:p>
        </w:tc>
        <w:tc>
          <w:tcPr>
            <w:tcW w:w="5234" w:type="dxa"/>
            <w:tcBorders>
              <w:top w:val="nil"/>
              <w:left w:val="nil"/>
              <w:bottom w:val="single" w:color="auto" w:sz="8" w:space="0"/>
              <w:right w:val="single" w:color="auto" w:sz="8" w:space="0"/>
            </w:tcBorders>
            <w:shd w:val="clear" w:color="auto" w:fill="auto"/>
            <w:noWrap/>
            <w:tcMar/>
            <w:vAlign w:val="center"/>
            <w:hideMark/>
          </w:tcPr>
          <w:p w:rsidRPr="00B33210" w:rsidR="00B33210" w:rsidP="00B33210" w:rsidRDefault="00B33210" w14:paraId="7AA4FB10" w14:textId="77777777">
            <w:pPr>
              <w:spacing w:after="0"/>
              <w:ind w:firstLine="0"/>
              <w:jc w:val="left"/>
              <w:rPr>
                <w:color w:val="auto"/>
                <w:sz w:val="22"/>
                <w:szCs w:val="22"/>
              </w:rPr>
            </w:pPr>
            <w:r w:rsidRPr="00B33210">
              <w:rPr>
                <w:color w:val="auto"/>
                <w:sz w:val="22"/>
                <w:szCs w:val="22"/>
              </w:rPr>
              <w:t>г. Красноуфимск, ул. Интернациональная, д. 133 («Комплексный центр социального обслуживания населения города Красноуфимска»)</w:t>
            </w:r>
          </w:p>
        </w:tc>
        <w:tc>
          <w:tcPr>
            <w:tcW w:w="1494"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26409E28" w14:textId="77777777">
            <w:pPr>
              <w:spacing w:after="0"/>
              <w:ind w:firstLine="0"/>
              <w:jc w:val="center"/>
              <w:rPr>
                <w:color w:val="auto"/>
                <w:sz w:val="22"/>
                <w:szCs w:val="22"/>
              </w:rPr>
            </w:pPr>
            <w:r w:rsidRPr="00B33210">
              <w:rPr>
                <w:color w:val="auto"/>
                <w:sz w:val="22"/>
                <w:szCs w:val="22"/>
              </w:rPr>
              <w:t>0,6023</w:t>
            </w:r>
          </w:p>
        </w:tc>
        <w:tc>
          <w:tcPr>
            <w:tcW w:w="1200"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18003C6D" w14:textId="77777777">
            <w:pPr>
              <w:spacing w:after="0"/>
              <w:ind w:firstLine="0"/>
              <w:jc w:val="center"/>
              <w:rPr>
                <w:color w:val="auto"/>
                <w:sz w:val="22"/>
                <w:szCs w:val="22"/>
              </w:rPr>
            </w:pPr>
            <w:r w:rsidRPr="00B33210">
              <w:rPr>
                <w:color w:val="auto"/>
                <w:sz w:val="22"/>
                <w:szCs w:val="22"/>
              </w:rPr>
              <w:t>82,1</w:t>
            </w:r>
          </w:p>
        </w:tc>
        <w:tc>
          <w:tcPr>
            <w:tcW w:w="1275"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8764A3" w14:paraId="5C1AD78B" w14:textId="5E720698">
            <w:pPr>
              <w:spacing w:after="0"/>
              <w:ind w:firstLine="0"/>
              <w:jc w:val="center"/>
              <w:rPr>
                <w:color w:val="auto"/>
                <w:sz w:val="22"/>
                <w:szCs w:val="22"/>
              </w:rPr>
            </w:pPr>
            <w:r>
              <w:rPr>
                <w:color w:val="auto"/>
                <w:sz w:val="22"/>
                <w:szCs w:val="22"/>
              </w:rPr>
              <w:t>+</w:t>
            </w:r>
            <w:r w:rsidRPr="00B33210" w:rsidR="00B33210">
              <w:rPr>
                <w:color w:val="auto"/>
                <w:sz w:val="22"/>
                <w:szCs w:val="22"/>
              </w:rPr>
              <w:t>0,2187</w:t>
            </w:r>
          </w:p>
        </w:tc>
      </w:tr>
      <w:tr w:rsidRPr="00B33210" w:rsidR="00B33210" w:rsidTr="47725AA0" w14:paraId="696E52EB" w14:textId="77777777">
        <w:trPr>
          <w:trHeight w:val="320"/>
        </w:trPr>
        <w:tc>
          <w:tcPr>
            <w:tcW w:w="451" w:type="dxa"/>
            <w:tcBorders>
              <w:top w:val="nil"/>
              <w:left w:val="single" w:color="auto" w:sz="8" w:space="0"/>
              <w:bottom w:val="single" w:color="auto" w:sz="8" w:space="0"/>
              <w:right w:val="single" w:color="auto" w:sz="8" w:space="0"/>
            </w:tcBorders>
            <w:shd w:val="clear" w:color="auto" w:fill="auto"/>
            <w:noWrap/>
            <w:tcMar/>
            <w:vAlign w:val="center"/>
            <w:hideMark/>
          </w:tcPr>
          <w:p w:rsidRPr="00B33210" w:rsidR="00B33210" w:rsidP="00B33210" w:rsidRDefault="00B33210" w14:paraId="08A993AB" w14:textId="77777777">
            <w:pPr>
              <w:spacing w:after="0"/>
              <w:ind w:firstLine="0"/>
              <w:jc w:val="right"/>
              <w:rPr>
                <w:color w:val="auto"/>
                <w:sz w:val="22"/>
                <w:szCs w:val="22"/>
              </w:rPr>
            </w:pPr>
            <w:r w:rsidRPr="00B33210">
              <w:rPr>
                <w:color w:val="auto"/>
                <w:sz w:val="22"/>
                <w:szCs w:val="22"/>
              </w:rPr>
              <w:t>62</w:t>
            </w:r>
          </w:p>
        </w:tc>
        <w:tc>
          <w:tcPr>
            <w:tcW w:w="5234" w:type="dxa"/>
            <w:tcBorders>
              <w:top w:val="nil"/>
              <w:left w:val="nil"/>
              <w:bottom w:val="single" w:color="auto" w:sz="8" w:space="0"/>
              <w:right w:val="single" w:color="auto" w:sz="8" w:space="0"/>
            </w:tcBorders>
            <w:shd w:val="clear" w:color="auto" w:fill="auto"/>
            <w:noWrap/>
            <w:tcMar/>
            <w:vAlign w:val="center"/>
            <w:hideMark/>
          </w:tcPr>
          <w:p w:rsidRPr="00B33210" w:rsidR="00B33210" w:rsidP="00B33210" w:rsidRDefault="00B33210" w14:paraId="6C92AB62" w14:textId="77777777">
            <w:pPr>
              <w:spacing w:after="0"/>
              <w:ind w:firstLine="0"/>
              <w:jc w:val="left"/>
              <w:rPr>
                <w:color w:val="auto"/>
                <w:sz w:val="22"/>
                <w:szCs w:val="22"/>
              </w:rPr>
            </w:pPr>
            <w:r w:rsidRPr="00B33210">
              <w:rPr>
                <w:color w:val="auto"/>
                <w:sz w:val="22"/>
                <w:szCs w:val="22"/>
              </w:rPr>
              <w:t xml:space="preserve">с. Таборы, ул. Октябрьская, д. 22; («Комплексный центр социального обслуживания населения </w:t>
            </w:r>
            <w:proofErr w:type="spellStart"/>
            <w:r w:rsidRPr="00B33210">
              <w:rPr>
                <w:color w:val="auto"/>
                <w:sz w:val="22"/>
                <w:szCs w:val="22"/>
              </w:rPr>
              <w:t>Таборинского</w:t>
            </w:r>
            <w:proofErr w:type="spellEnd"/>
            <w:r w:rsidRPr="00B33210">
              <w:rPr>
                <w:color w:val="auto"/>
                <w:sz w:val="22"/>
                <w:szCs w:val="22"/>
              </w:rPr>
              <w:t xml:space="preserve"> района»)</w:t>
            </w:r>
          </w:p>
        </w:tc>
        <w:tc>
          <w:tcPr>
            <w:tcW w:w="1494"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51C5CB82" w14:textId="77777777">
            <w:pPr>
              <w:spacing w:after="0"/>
              <w:ind w:firstLine="0"/>
              <w:jc w:val="center"/>
              <w:rPr>
                <w:color w:val="auto"/>
                <w:sz w:val="22"/>
                <w:szCs w:val="22"/>
              </w:rPr>
            </w:pPr>
            <w:r w:rsidRPr="00B33210">
              <w:rPr>
                <w:color w:val="auto"/>
                <w:sz w:val="22"/>
                <w:szCs w:val="22"/>
              </w:rPr>
              <w:t>0,678</w:t>
            </w:r>
          </w:p>
        </w:tc>
        <w:tc>
          <w:tcPr>
            <w:tcW w:w="1200"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2C1D0C46" w14:textId="77777777">
            <w:pPr>
              <w:spacing w:after="0"/>
              <w:ind w:firstLine="0"/>
              <w:jc w:val="center"/>
              <w:rPr>
                <w:color w:val="auto"/>
                <w:sz w:val="22"/>
                <w:szCs w:val="22"/>
              </w:rPr>
            </w:pPr>
            <w:r w:rsidRPr="00B33210">
              <w:rPr>
                <w:color w:val="auto"/>
                <w:sz w:val="22"/>
                <w:szCs w:val="22"/>
              </w:rPr>
              <w:t>82,1</w:t>
            </w:r>
          </w:p>
        </w:tc>
        <w:tc>
          <w:tcPr>
            <w:tcW w:w="1275"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8764A3" w14:paraId="716CAF4B" w14:textId="5773ECBA">
            <w:pPr>
              <w:spacing w:after="0"/>
              <w:ind w:firstLine="0"/>
              <w:jc w:val="center"/>
              <w:rPr>
                <w:color w:val="auto"/>
                <w:sz w:val="22"/>
                <w:szCs w:val="22"/>
              </w:rPr>
            </w:pPr>
            <w:r>
              <w:rPr>
                <w:color w:val="auto"/>
                <w:sz w:val="22"/>
                <w:szCs w:val="22"/>
              </w:rPr>
              <w:t>+</w:t>
            </w:r>
            <w:r w:rsidRPr="00B33210" w:rsidR="00B33210">
              <w:rPr>
                <w:color w:val="auto"/>
                <w:sz w:val="22"/>
                <w:szCs w:val="22"/>
              </w:rPr>
              <w:t>0,143</w:t>
            </w:r>
          </w:p>
        </w:tc>
      </w:tr>
      <w:tr w:rsidRPr="00B33210" w:rsidR="00B33210" w:rsidTr="47725AA0" w14:paraId="78FCED3F" w14:textId="77777777">
        <w:trPr>
          <w:trHeight w:val="320"/>
        </w:trPr>
        <w:tc>
          <w:tcPr>
            <w:tcW w:w="451" w:type="dxa"/>
            <w:tcBorders>
              <w:top w:val="nil"/>
              <w:left w:val="single" w:color="auto" w:sz="8" w:space="0"/>
              <w:bottom w:val="single" w:color="auto" w:sz="8" w:space="0"/>
              <w:right w:val="single" w:color="auto" w:sz="8" w:space="0"/>
            </w:tcBorders>
            <w:shd w:val="clear" w:color="auto" w:fill="auto"/>
            <w:noWrap/>
            <w:tcMar/>
            <w:vAlign w:val="center"/>
            <w:hideMark/>
          </w:tcPr>
          <w:p w:rsidRPr="00B33210" w:rsidR="00B33210" w:rsidP="00B33210" w:rsidRDefault="00B33210" w14:paraId="486FE926" w14:textId="77777777">
            <w:pPr>
              <w:spacing w:after="0"/>
              <w:ind w:firstLine="0"/>
              <w:jc w:val="right"/>
              <w:rPr>
                <w:color w:val="auto"/>
                <w:sz w:val="22"/>
                <w:szCs w:val="22"/>
              </w:rPr>
            </w:pPr>
            <w:r w:rsidRPr="00B33210">
              <w:rPr>
                <w:color w:val="auto"/>
                <w:sz w:val="22"/>
                <w:szCs w:val="22"/>
              </w:rPr>
              <w:t>63</w:t>
            </w:r>
          </w:p>
        </w:tc>
        <w:tc>
          <w:tcPr>
            <w:tcW w:w="5234" w:type="dxa"/>
            <w:tcBorders>
              <w:top w:val="nil"/>
              <w:left w:val="nil"/>
              <w:bottom w:val="single" w:color="auto" w:sz="8" w:space="0"/>
              <w:right w:val="single" w:color="auto" w:sz="8" w:space="0"/>
            </w:tcBorders>
            <w:shd w:val="clear" w:color="auto" w:fill="auto"/>
            <w:noWrap/>
            <w:tcMar/>
            <w:vAlign w:val="center"/>
            <w:hideMark/>
          </w:tcPr>
          <w:p w:rsidRPr="00B33210" w:rsidR="00B33210" w:rsidP="00B33210" w:rsidRDefault="00B33210" w14:paraId="0850203D" w14:textId="77777777">
            <w:pPr>
              <w:spacing w:after="0"/>
              <w:ind w:firstLine="0"/>
              <w:jc w:val="left"/>
              <w:rPr>
                <w:color w:val="auto"/>
                <w:sz w:val="22"/>
                <w:szCs w:val="22"/>
              </w:rPr>
            </w:pPr>
            <w:r w:rsidRPr="00B33210">
              <w:rPr>
                <w:color w:val="auto"/>
                <w:sz w:val="22"/>
                <w:szCs w:val="22"/>
              </w:rPr>
              <w:t>г. Качканар, ул. Качканарская, д. 7; («Комплексный центр социального обслуживания населения «Забота» города Качканара»)</w:t>
            </w:r>
          </w:p>
        </w:tc>
        <w:tc>
          <w:tcPr>
            <w:tcW w:w="1494"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04F177F1" w14:textId="77777777">
            <w:pPr>
              <w:spacing w:after="0"/>
              <w:ind w:firstLine="0"/>
              <w:jc w:val="center"/>
              <w:rPr>
                <w:color w:val="auto"/>
                <w:sz w:val="22"/>
                <w:szCs w:val="22"/>
              </w:rPr>
            </w:pPr>
            <w:r w:rsidRPr="00B33210">
              <w:rPr>
                <w:color w:val="auto"/>
                <w:sz w:val="22"/>
                <w:szCs w:val="22"/>
              </w:rPr>
              <w:t>0,6326</w:t>
            </w:r>
          </w:p>
        </w:tc>
        <w:tc>
          <w:tcPr>
            <w:tcW w:w="1200"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3E92F95F" w14:textId="77777777">
            <w:pPr>
              <w:spacing w:after="0"/>
              <w:ind w:firstLine="0"/>
              <w:jc w:val="center"/>
              <w:rPr>
                <w:color w:val="auto"/>
                <w:sz w:val="22"/>
                <w:szCs w:val="22"/>
              </w:rPr>
            </w:pPr>
            <w:r w:rsidRPr="00B33210">
              <w:rPr>
                <w:color w:val="auto"/>
                <w:sz w:val="22"/>
                <w:szCs w:val="22"/>
              </w:rPr>
              <w:t>82</w:t>
            </w:r>
          </w:p>
        </w:tc>
        <w:tc>
          <w:tcPr>
            <w:tcW w:w="1275"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8764A3" w14:paraId="27757A6B" w14:textId="154D90E9">
            <w:pPr>
              <w:spacing w:after="0"/>
              <w:ind w:firstLine="0"/>
              <w:jc w:val="center"/>
              <w:rPr>
                <w:color w:val="auto"/>
                <w:sz w:val="22"/>
                <w:szCs w:val="22"/>
              </w:rPr>
            </w:pPr>
            <w:r>
              <w:rPr>
                <w:color w:val="auto"/>
                <w:sz w:val="22"/>
                <w:szCs w:val="22"/>
              </w:rPr>
              <w:t>+</w:t>
            </w:r>
            <w:r w:rsidRPr="00B33210" w:rsidR="00B33210">
              <w:rPr>
                <w:color w:val="auto"/>
                <w:sz w:val="22"/>
                <w:szCs w:val="22"/>
              </w:rPr>
              <w:t>0,1874</w:t>
            </w:r>
          </w:p>
        </w:tc>
      </w:tr>
      <w:tr w:rsidRPr="00B33210" w:rsidR="00B33210" w:rsidTr="47725AA0" w14:paraId="3060D1FE" w14:textId="77777777">
        <w:trPr>
          <w:trHeight w:val="280"/>
        </w:trPr>
        <w:tc>
          <w:tcPr>
            <w:tcW w:w="451" w:type="dxa"/>
            <w:vMerge w:val="restart"/>
            <w:tcBorders>
              <w:top w:val="nil"/>
              <w:left w:val="single" w:color="auto" w:sz="8" w:space="0"/>
              <w:bottom w:val="single" w:color="000000" w:themeColor="text1" w:sz="8" w:space="0"/>
              <w:right w:val="single" w:color="auto" w:sz="8" w:space="0"/>
            </w:tcBorders>
            <w:shd w:val="clear" w:color="auto" w:fill="auto"/>
            <w:noWrap/>
            <w:tcMar/>
            <w:vAlign w:val="center"/>
            <w:hideMark/>
          </w:tcPr>
          <w:p w:rsidRPr="00B33210" w:rsidR="00B33210" w:rsidP="00B33210" w:rsidRDefault="00B33210" w14:paraId="1A267689" w14:textId="77777777">
            <w:pPr>
              <w:spacing w:after="0"/>
              <w:ind w:firstLine="0"/>
              <w:jc w:val="right"/>
              <w:rPr>
                <w:color w:val="auto"/>
                <w:sz w:val="22"/>
                <w:szCs w:val="22"/>
              </w:rPr>
            </w:pPr>
            <w:r w:rsidRPr="00B33210">
              <w:rPr>
                <w:color w:val="auto"/>
                <w:sz w:val="22"/>
                <w:szCs w:val="22"/>
              </w:rPr>
              <w:t>64</w:t>
            </w:r>
          </w:p>
        </w:tc>
        <w:tc>
          <w:tcPr>
            <w:tcW w:w="5234" w:type="dxa"/>
            <w:tcBorders>
              <w:top w:val="nil"/>
              <w:left w:val="nil"/>
              <w:bottom w:val="nil"/>
              <w:right w:val="single" w:color="auto" w:sz="8" w:space="0"/>
            </w:tcBorders>
            <w:shd w:val="clear" w:color="auto" w:fill="auto"/>
            <w:noWrap/>
            <w:tcMar/>
            <w:vAlign w:val="center"/>
            <w:hideMark/>
          </w:tcPr>
          <w:p w:rsidRPr="00B33210" w:rsidR="00B33210" w:rsidP="008764A3" w:rsidRDefault="00B33210" w14:paraId="509E27EE" w14:textId="77777777">
            <w:pPr>
              <w:spacing w:after="0"/>
              <w:ind w:firstLine="0"/>
              <w:jc w:val="left"/>
              <w:rPr>
                <w:color w:val="auto"/>
                <w:sz w:val="22"/>
                <w:szCs w:val="22"/>
              </w:rPr>
            </w:pPr>
            <w:r w:rsidRPr="00B33210">
              <w:rPr>
                <w:color w:val="auto"/>
                <w:sz w:val="22"/>
                <w:szCs w:val="22"/>
              </w:rPr>
              <w:t>г. Нижняя Тура,</w:t>
            </w:r>
          </w:p>
        </w:tc>
        <w:tc>
          <w:tcPr>
            <w:tcW w:w="1494" w:type="dxa"/>
            <w:vMerge w:val="restart"/>
            <w:tcBorders>
              <w:top w:val="nil"/>
              <w:left w:val="single" w:color="auto" w:sz="8" w:space="0"/>
              <w:bottom w:val="single" w:color="000000" w:themeColor="text1" w:sz="8" w:space="0"/>
              <w:right w:val="single" w:color="auto" w:sz="8" w:space="0"/>
            </w:tcBorders>
            <w:shd w:val="clear" w:color="auto" w:fill="auto"/>
            <w:noWrap/>
            <w:tcMar/>
            <w:vAlign w:val="center"/>
            <w:hideMark/>
          </w:tcPr>
          <w:p w:rsidRPr="00B33210" w:rsidR="00B33210" w:rsidP="00603A17" w:rsidRDefault="00B33210" w14:paraId="5E6EBE36" w14:textId="77777777">
            <w:pPr>
              <w:spacing w:after="0"/>
              <w:ind w:firstLine="0"/>
              <w:jc w:val="center"/>
              <w:rPr>
                <w:color w:val="auto"/>
                <w:sz w:val="22"/>
                <w:szCs w:val="22"/>
              </w:rPr>
            </w:pPr>
            <w:r w:rsidRPr="00B33210">
              <w:rPr>
                <w:color w:val="auto"/>
                <w:sz w:val="22"/>
                <w:szCs w:val="22"/>
              </w:rPr>
              <w:t>0,553</w:t>
            </w:r>
          </w:p>
        </w:tc>
        <w:tc>
          <w:tcPr>
            <w:tcW w:w="1200" w:type="dxa"/>
            <w:vMerge w:val="restart"/>
            <w:tcBorders>
              <w:top w:val="nil"/>
              <w:left w:val="single" w:color="auto" w:sz="8" w:space="0"/>
              <w:bottom w:val="single" w:color="000000" w:themeColor="text1" w:sz="8" w:space="0"/>
              <w:right w:val="single" w:color="auto" w:sz="8" w:space="0"/>
            </w:tcBorders>
            <w:shd w:val="clear" w:color="auto" w:fill="auto"/>
            <w:noWrap/>
            <w:tcMar/>
            <w:vAlign w:val="center"/>
            <w:hideMark/>
          </w:tcPr>
          <w:p w:rsidRPr="00B33210" w:rsidR="00B33210" w:rsidP="00603A17" w:rsidRDefault="00B33210" w14:paraId="5983F4E8" w14:textId="77777777">
            <w:pPr>
              <w:spacing w:after="0"/>
              <w:ind w:firstLine="0"/>
              <w:jc w:val="center"/>
              <w:rPr>
                <w:color w:val="auto"/>
                <w:sz w:val="22"/>
                <w:szCs w:val="22"/>
              </w:rPr>
            </w:pPr>
            <w:r w:rsidRPr="00B33210">
              <w:rPr>
                <w:color w:val="auto"/>
                <w:sz w:val="22"/>
                <w:szCs w:val="22"/>
              </w:rPr>
              <w:t>82</w:t>
            </w:r>
          </w:p>
        </w:tc>
        <w:tc>
          <w:tcPr>
            <w:tcW w:w="1275" w:type="dxa"/>
            <w:tcBorders>
              <w:top w:val="nil"/>
              <w:left w:val="nil"/>
              <w:bottom w:val="nil"/>
              <w:right w:val="single" w:color="auto" w:sz="8" w:space="0"/>
            </w:tcBorders>
            <w:shd w:val="clear" w:color="auto" w:fill="auto"/>
            <w:noWrap/>
            <w:tcMar/>
            <w:vAlign w:val="center"/>
            <w:hideMark/>
          </w:tcPr>
          <w:p w:rsidRPr="00B33210" w:rsidR="00B33210" w:rsidP="008764A3" w:rsidRDefault="00B33210" w14:paraId="36575993" w14:textId="2103C182">
            <w:pPr>
              <w:spacing w:after="0"/>
              <w:ind w:firstLine="0"/>
              <w:rPr>
                <w:color w:val="auto"/>
                <w:sz w:val="22"/>
                <w:szCs w:val="22"/>
              </w:rPr>
            </w:pPr>
          </w:p>
        </w:tc>
      </w:tr>
      <w:tr w:rsidRPr="00B33210" w:rsidR="00B33210" w:rsidTr="47725AA0" w14:paraId="369A56D2" w14:textId="77777777">
        <w:trPr>
          <w:trHeight w:val="300"/>
        </w:trPr>
        <w:tc>
          <w:tcPr>
            <w:tcW w:w="451" w:type="dxa"/>
            <w:vMerge/>
            <w:tcBorders/>
            <w:tcMar/>
            <w:vAlign w:val="center"/>
            <w:hideMark/>
          </w:tcPr>
          <w:p w:rsidRPr="00B33210" w:rsidR="00B33210" w:rsidP="00B33210" w:rsidRDefault="00B33210" w14:paraId="0D64CDAD" w14:textId="77777777">
            <w:pPr>
              <w:spacing w:after="0"/>
              <w:ind w:firstLine="0"/>
              <w:jc w:val="left"/>
              <w:rPr>
                <w:color w:val="auto"/>
                <w:sz w:val="22"/>
                <w:szCs w:val="22"/>
              </w:rPr>
            </w:pPr>
          </w:p>
        </w:tc>
        <w:tc>
          <w:tcPr>
            <w:tcW w:w="5234" w:type="dxa"/>
            <w:tcBorders>
              <w:top w:val="nil"/>
              <w:left w:val="nil"/>
              <w:bottom w:val="single" w:color="auto" w:sz="8" w:space="0"/>
              <w:right w:val="single" w:color="auto" w:sz="8" w:space="0"/>
            </w:tcBorders>
            <w:shd w:val="clear" w:color="auto" w:fill="auto"/>
            <w:noWrap/>
            <w:tcMar/>
            <w:vAlign w:val="center"/>
            <w:hideMark/>
          </w:tcPr>
          <w:p w:rsidRPr="00B33210" w:rsidR="00B33210" w:rsidP="008764A3" w:rsidRDefault="00B33210" w14:paraId="6F331580" w14:textId="77777777">
            <w:pPr>
              <w:spacing w:after="0"/>
              <w:ind w:firstLine="0"/>
              <w:jc w:val="left"/>
              <w:rPr>
                <w:color w:val="auto"/>
                <w:sz w:val="22"/>
                <w:szCs w:val="22"/>
              </w:rPr>
            </w:pPr>
            <w:r w:rsidRPr="00B33210">
              <w:rPr>
                <w:color w:val="auto"/>
                <w:sz w:val="22"/>
                <w:szCs w:val="22"/>
              </w:rPr>
              <w:t>ул. 40 лет Октября, д. 41а (Государственное автономное учреждение социального обслуживания Свердловской области «Комплексный центр социального обслуживания населения города Нижняя Тура»)</w:t>
            </w:r>
          </w:p>
        </w:tc>
        <w:tc>
          <w:tcPr>
            <w:tcW w:w="1494" w:type="dxa"/>
            <w:vMerge/>
            <w:tcBorders/>
            <w:tcMar/>
            <w:vAlign w:val="center"/>
            <w:hideMark/>
          </w:tcPr>
          <w:p w:rsidRPr="00B33210" w:rsidR="00B33210" w:rsidP="00603A17" w:rsidRDefault="00B33210" w14:paraId="15CCBD6C" w14:textId="77777777">
            <w:pPr>
              <w:spacing w:after="0"/>
              <w:ind w:firstLine="0"/>
              <w:jc w:val="center"/>
              <w:rPr>
                <w:color w:val="auto"/>
                <w:sz w:val="22"/>
                <w:szCs w:val="22"/>
              </w:rPr>
            </w:pPr>
          </w:p>
        </w:tc>
        <w:tc>
          <w:tcPr>
            <w:tcW w:w="1200" w:type="dxa"/>
            <w:vMerge/>
            <w:tcBorders/>
            <w:tcMar/>
            <w:vAlign w:val="center"/>
            <w:hideMark/>
          </w:tcPr>
          <w:p w:rsidRPr="00B33210" w:rsidR="00B33210" w:rsidP="00603A17" w:rsidRDefault="00B33210" w14:paraId="6A8B9DB1" w14:textId="77777777">
            <w:pPr>
              <w:spacing w:after="0"/>
              <w:ind w:firstLine="0"/>
              <w:jc w:val="center"/>
              <w:rPr>
                <w:color w:val="auto"/>
                <w:sz w:val="22"/>
                <w:szCs w:val="22"/>
              </w:rPr>
            </w:pPr>
          </w:p>
        </w:tc>
        <w:tc>
          <w:tcPr>
            <w:tcW w:w="1275" w:type="dxa"/>
            <w:tcBorders>
              <w:top w:val="nil"/>
              <w:left w:val="nil"/>
              <w:bottom w:val="single" w:color="auto" w:sz="8" w:space="0"/>
              <w:right w:val="single" w:color="auto" w:sz="8" w:space="0"/>
            </w:tcBorders>
            <w:shd w:val="clear" w:color="auto" w:fill="auto"/>
            <w:noWrap/>
            <w:tcMar/>
            <w:vAlign w:val="center"/>
            <w:hideMark/>
          </w:tcPr>
          <w:p w:rsidRPr="00B33210" w:rsidR="00B33210" w:rsidP="008764A3" w:rsidRDefault="008764A3" w14:paraId="092D77C1" w14:textId="28235166">
            <w:pPr>
              <w:spacing w:after="0"/>
              <w:ind w:firstLine="0"/>
              <w:rPr>
                <w:color w:val="auto"/>
                <w:sz w:val="22"/>
                <w:szCs w:val="22"/>
              </w:rPr>
            </w:pPr>
            <w:r>
              <w:rPr>
                <w:color w:val="auto"/>
                <w:sz w:val="22"/>
                <w:szCs w:val="22"/>
              </w:rPr>
              <w:t>+</w:t>
            </w:r>
            <w:r w:rsidRPr="00B33210">
              <w:rPr>
                <w:color w:val="auto"/>
                <w:sz w:val="22"/>
                <w:szCs w:val="22"/>
              </w:rPr>
              <w:t>0,267</w:t>
            </w:r>
          </w:p>
        </w:tc>
      </w:tr>
      <w:tr w:rsidRPr="00B33210" w:rsidR="00B33210" w:rsidTr="47725AA0" w14:paraId="53B0CBF5" w14:textId="77777777">
        <w:trPr>
          <w:trHeight w:val="320"/>
        </w:trPr>
        <w:tc>
          <w:tcPr>
            <w:tcW w:w="451" w:type="dxa"/>
            <w:tcBorders>
              <w:top w:val="nil"/>
              <w:left w:val="single" w:color="auto" w:sz="8" w:space="0"/>
              <w:bottom w:val="single" w:color="auto" w:sz="8" w:space="0"/>
              <w:right w:val="single" w:color="auto" w:sz="8" w:space="0"/>
            </w:tcBorders>
            <w:shd w:val="clear" w:color="auto" w:fill="auto"/>
            <w:noWrap/>
            <w:tcMar/>
            <w:vAlign w:val="center"/>
            <w:hideMark/>
          </w:tcPr>
          <w:p w:rsidRPr="00B33210" w:rsidR="00B33210" w:rsidP="00B33210" w:rsidRDefault="00B33210" w14:paraId="5A0180D7" w14:textId="77777777">
            <w:pPr>
              <w:spacing w:after="0"/>
              <w:ind w:firstLine="0"/>
              <w:jc w:val="right"/>
              <w:rPr>
                <w:color w:val="auto"/>
                <w:sz w:val="22"/>
                <w:szCs w:val="22"/>
              </w:rPr>
            </w:pPr>
            <w:r w:rsidRPr="00B33210">
              <w:rPr>
                <w:color w:val="auto"/>
                <w:sz w:val="22"/>
                <w:szCs w:val="22"/>
              </w:rPr>
              <w:t>65</w:t>
            </w:r>
          </w:p>
        </w:tc>
        <w:tc>
          <w:tcPr>
            <w:tcW w:w="5234" w:type="dxa"/>
            <w:tcBorders>
              <w:top w:val="nil"/>
              <w:left w:val="nil"/>
              <w:bottom w:val="single" w:color="auto" w:sz="8" w:space="0"/>
              <w:right w:val="single" w:color="auto" w:sz="8" w:space="0"/>
            </w:tcBorders>
            <w:shd w:val="clear" w:color="auto" w:fill="auto"/>
            <w:noWrap/>
            <w:tcMar/>
            <w:vAlign w:val="center"/>
            <w:hideMark/>
          </w:tcPr>
          <w:p w:rsidRPr="00B33210" w:rsidR="00B33210" w:rsidP="00B33210" w:rsidRDefault="00B33210" w14:paraId="06B8AE0C" w14:textId="77777777">
            <w:pPr>
              <w:spacing w:after="0"/>
              <w:ind w:firstLine="0"/>
              <w:jc w:val="left"/>
              <w:rPr>
                <w:color w:val="auto"/>
                <w:sz w:val="22"/>
                <w:szCs w:val="22"/>
              </w:rPr>
            </w:pPr>
            <w:r w:rsidRPr="00B33210">
              <w:rPr>
                <w:color w:val="auto"/>
                <w:sz w:val="22"/>
                <w:szCs w:val="22"/>
              </w:rPr>
              <w:t>г. Туринск, ул. Советская, д. 10 («Комплексный центр социального обслуживания населения Туринского района»)</w:t>
            </w:r>
          </w:p>
        </w:tc>
        <w:tc>
          <w:tcPr>
            <w:tcW w:w="1494"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75F9B216" w14:textId="77777777">
            <w:pPr>
              <w:spacing w:after="0"/>
              <w:ind w:firstLine="0"/>
              <w:jc w:val="center"/>
              <w:rPr>
                <w:color w:val="auto"/>
                <w:sz w:val="22"/>
                <w:szCs w:val="22"/>
              </w:rPr>
            </w:pPr>
            <w:r w:rsidRPr="00B33210">
              <w:rPr>
                <w:color w:val="auto"/>
                <w:sz w:val="22"/>
                <w:szCs w:val="22"/>
              </w:rPr>
              <w:t>0,6673</w:t>
            </w:r>
          </w:p>
        </w:tc>
        <w:tc>
          <w:tcPr>
            <w:tcW w:w="1200"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0731EAE2" w14:textId="77777777">
            <w:pPr>
              <w:spacing w:after="0"/>
              <w:ind w:firstLine="0"/>
              <w:jc w:val="center"/>
              <w:rPr>
                <w:color w:val="auto"/>
                <w:sz w:val="22"/>
                <w:szCs w:val="22"/>
              </w:rPr>
            </w:pPr>
            <w:r w:rsidRPr="00B33210">
              <w:rPr>
                <w:color w:val="auto"/>
                <w:sz w:val="22"/>
                <w:szCs w:val="22"/>
              </w:rPr>
              <w:t>80,9</w:t>
            </w:r>
          </w:p>
        </w:tc>
        <w:tc>
          <w:tcPr>
            <w:tcW w:w="1275"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8764A3" w14:paraId="210CA15E" w14:textId="16C11FC5">
            <w:pPr>
              <w:spacing w:after="0"/>
              <w:ind w:firstLine="0"/>
              <w:jc w:val="center"/>
              <w:rPr>
                <w:color w:val="auto"/>
                <w:sz w:val="22"/>
                <w:szCs w:val="22"/>
              </w:rPr>
            </w:pPr>
            <w:r>
              <w:rPr>
                <w:color w:val="auto"/>
                <w:sz w:val="22"/>
                <w:szCs w:val="22"/>
              </w:rPr>
              <w:t>+</w:t>
            </w:r>
            <w:r w:rsidRPr="00B33210" w:rsidR="00B33210">
              <w:rPr>
                <w:color w:val="auto"/>
                <w:sz w:val="22"/>
                <w:szCs w:val="22"/>
              </w:rPr>
              <w:t>0,1417</w:t>
            </w:r>
          </w:p>
        </w:tc>
      </w:tr>
      <w:tr w:rsidRPr="00B33210" w:rsidR="00B33210" w:rsidTr="47725AA0" w14:paraId="044DFB93" w14:textId="77777777">
        <w:trPr>
          <w:trHeight w:val="320"/>
        </w:trPr>
        <w:tc>
          <w:tcPr>
            <w:tcW w:w="451" w:type="dxa"/>
            <w:tcBorders>
              <w:top w:val="nil"/>
              <w:left w:val="single" w:color="auto" w:sz="8" w:space="0"/>
              <w:bottom w:val="single" w:color="auto" w:sz="8" w:space="0"/>
              <w:right w:val="single" w:color="auto" w:sz="8" w:space="0"/>
            </w:tcBorders>
            <w:shd w:val="clear" w:color="auto" w:fill="auto"/>
            <w:noWrap/>
            <w:tcMar/>
            <w:vAlign w:val="center"/>
            <w:hideMark/>
          </w:tcPr>
          <w:p w:rsidRPr="00B33210" w:rsidR="00B33210" w:rsidP="00B33210" w:rsidRDefault="00B33210" w14:paraId="408D62E0" w14:textId="77777777">
            <w:pPr>
              <w:spacing w:after="0"/>
              <w:ind w:firstLine="0"/>
              <w:jc w:val="right"/>
              <w:rPr>
                <w:color w:val="auto"/>
                <w:sz w:val="22"/>
                <w:szCs w:val="22"/>
              </w:rPr>
            </w:pPr>
            <w:r w:rsidRPr="00B33210">
              <w:rPr>
                <w:color w:val="auto"/>
                <w:sz w:val="22"/>
                <w:szCs w:val="22"/>
              </w:rPr>
              <w:t>66</w:t>
            </w:r>
          </w:p>
        </w:tc>
        <w:tc>
          <w:tcPr>
            <w:tcW w:w="5234" w:type="dxa"/>
            <w:tcBorders>
              <w:top w:val="nil"/>
              <w:left w:val="nil"/>
              <w:bottom w:val="single" w:color="auto" w:sz="8" w:space="0"/>
              <w:right w:val="single" w:color="auto" w:sz="8" w:space="0"/>
            </w:tcBorders>
            <w:shd w:val="clear" w:color="auto" w:fill="auto"/>
            <w:noWrap/>
            <w:tcMar/>
            <w:vAlign w:val="center"/>
            <w:hideMark/>
          </w:tcPr>
          <w:p w:rsidRPr="00B33210" w:rsidR="00B33210" w:rsidP="00B33210" w:rsidRDefault="00B33210" w14:paraId="0B17024C" w14:textId="77777777">
            <w:pPr>
              <w:spacing w:after="0"/>
              <w:ind w:firstLine="0"/>
              <w:jc w:val="left"/>
              <w:rPr>
                <w:color w:val="auto"/>
                <w:sz w:val="22"/>
                <w:szCs w:val="22"/>
              </w:rPr>
            </w:pPr>
            <w:r w:rsidRPr="00B33210">
              <w:rPr>
                <w:color w:val="auto"/>
                <w:sz w:val="22"/>
                <w:szCs w:val="22"/>
              </w:rPr>
              <w:t>г. Екатеринбург, пер. Трактористов, д. 19; («Комплексный центр социального обслуживания населения Чкаловского района города Екатеринбурга»)</w:t>
            </w:r>
          </w:p>
        </w:tc>
        <w:tc>
          <w:tcPr>
            <w:tcW w:w="1494"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0CBFC5B3" w14:textId="77777777">
            <w:pPr>
              <w:spacing w:after="0"/>
              <w:ind w:firstLine="0"/>
              <w:jc w:val="center"/>
              <w:rPr>
                <w:color w:val="auto"/>
                <w:sz w:val="22"/>
                <w:szCs w:val="22"/>
              </w:rPr>
            </w:pPr>
            <w:r w:rsidRPr="00B33210">
              <w:rPr>
                <w:color w:val="auto"/>
                <w:sz w:val="22"/>
                <w:szCs w:val="22"/>
              </w:rPr>
              <w:t>0,65</w:t>
            </w:r>
          </w:p>
        </w:tc>
        <w:tc>
          <w:tcPr>
            <w:tcW w:w="1200"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34101E53" w14:textId="77777777">
            <w:pPr>
              <w:spacing w:after="0"/>
              <w:ind w:firstLine="0"/>
              <w:jc w:val="center"/>
              <w:rPr>
                <w:color w:val="auto"/>
                <w:sz w:val="22"/>
                <w:szCs w:val="22"/>
              </w:rPr>
            </w:pPr>
            <w:r w:rsidRPr="00B33210">
              <w:rPr>
                <w:color w:val="auto"/>
                <w:sz w:val="22"/>
                <w:szCs w:val="22"/>
              </w:rPr>
              <w:t>80,1</w:t>
            </w:r>
          </w:p>
        </w:tc>
        <w:tc>
          <w:tcPr>
            <w:tcW w:w="1275"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8764A3" w14:paraId="696815C4" w14:textId="09EC94FF">
            <w:pPr>
              <w:spacing w:after="0"/>
              <w:ind w:firstLine="0"/>
              <w:jc w:val="center"/>
              <w:rPr>
                <w:color w:val="auto"/>
                <w:sz w:val="22"/>
                <w:szCs w:val="22"/>
              </w:rPr>
            </w:pPr>
            <w:r>
              <w:rPr>
                <w:color w:val="auto"/>
                <w:sz w:val="22"/>
                <w:szCs w:val="22"/>
              </w:rPr>
              <w:t>+</w:t>
            </w:r>
            <w:r w:rsidRPr="00B33210" w:rsidR="00B33210">
              <w:rPr>
                <w:color w:val="auto"/>
                <w:sz w:val="22"/>
                <w:szCs w:val="22"/>
              </w:rPr>
              <w:t>0,151</w:t>
            </w:r>
          </w:p>
        </w:tc>
      </w:tr>
      <w:tr w:rsidRPr="00B33210" w:rsidR="00B33210" w:rsidTr="47725AA0" w14:paraId="1865054F" w14:textId="77777777">
        <w:trPr>
          <w:trHeight w:val="320"/>
        </w:trPr>
        <w:tc>
          <w:tcPr>
            <w:tcW w:w="451" w:type="dxa"/>
            <w:tcBorders>
              <w:top w:val="nil"/>
              <w:left w:val="single" w:color="auto" w:sz="8" w:space="0"/>
              <w:bottom w:val="single" w:color="auto" w:sz="8" w:space="0"/>
              <w:right w:val="single" w:color="auto" w:sz="8" w:space="0"/>
            </w:tcBorders>
            <w:shd w:val="clear" w:color="auto" w:fill="auto"/>
            <w:noWrap/>
            <w:tcMar/>
            <w:vAlign w:val="center"/>
            <w:hideMark/>
          </w:tcPr>
          <w:p w:rsidRPr="00B33210" w:rsidR="00B33210" w:rsidP="00B33210" w:rsidRDefault="00B33210" w14:paraId="3EB8F498" w14:textId="77777777">
            <w:pPr>
              <w:spacing w:after="0"/>
              <w:ind w:firstLine="0"/>
              <w:jc w:val="right"/>
              <w:rPr>
                <w:color w:val="auto"/>
                <w:sz w:val="22"/>
                <w:szCs w:val="22"/>
              </w:rPr>
            </w:pPr>
            <w:r w:rsidRPr="00B33210">
              <w:rPr>
                <w:color w:val="auto"/>
                <w:sz w:val="22"/>
                <w:szCs w:val="22"/>
              </w:rPr>
              <w:t>67</w:t>
            </w:r>
          </w:p>
        </w:tc>
        <w:tc>
          <w:tcPr>
            <w:tcW w:w="5234" w:type="dxa"/>
            <w:tcBorders>
              <w:top w:val="nil"/>
              <w:left w:val="nil"/>
              <w:bottom w:val="single" w:color="auto" w:sz="8" w:space="0"/>
              <w:right w:val="single" w:color="auto" w:sz="8" w:space="0"/>
            </w:tcBorders>
            <w:shd w:val="clear" w:color="auto" w:fill="auto"/>
            <w:noWrap/>
            <w:tcMar/>
            <w:vAlign w:val="center"/>
            <w:hideMark/>
          </w:tcPr>
          <w:p w:rsidRPr="00B33210" w:rsidR="00B33210" w:rsidP="00B33210" w:rsidRDefault="00B33210" w14:paraId="588C3BEA" w14:textId="77777777">
            <w:pPr>
              <w:spacing w:after="0"/>
              <w:ind w:firstLine="0"/>
              <w:jc w:val="left"/>
              <w:rPr>
                <w:color w:val="auto"/>
                <w:sz w:val="22"/>
                <w:szCs w:val="22"/>
              </w:rPr>
            </w:pPr>
            <w:r w:rsidRPr="00B33210">
              <w:rPr>
                <w:color w:val="auto"/>
                <w:sz w:val="22"/>
                <w:szCs w:val="22"/>
              </w:rPr>
              <w:t>г. Екатеринбург, ул. Московская, д. 68 («Комплексный центр социального обслуживания населения Верх-Исетского района города Екатеринбурга»)</w:t>
            </w:r>
          </w:p>
        </w:tc>
        <w:tc>
          <w:tcPr>
            <w:tcW w:w="1494"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16E371E7" w14:textId="77777777">
            <w:pPr>
              <w:spacing w:after="0"/>
              <w:ind w:firstLine="0"/>
              <w:jc w:val="center"/>
              <w:rPr>
                <w:color w:val="auto"/>
                <w:sz w:val="22"/>
                <w:szCs w:val="22"/>
              </w:rPr>
            </w:pPr>
            <w:r w:rsidRPr="00B33210">
              <w:rPr>
                <w:color w:val="auto"/>
                <w:sz w:val="22"/>
                <w:szCs w:val="22"/>
              </w:rPr>
              <w:t>0,4617</w:t>
            </w:r>
          </w:p>
        </w:tc>
        <w:tc>
          <w:tcPr>
            <w:tcW w:w="1200"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2E9561FE" w14:textId="77777777">
            <w:pPr>
              <w:spacing w:after="0"/>
              <w:ind w:firstLine="0"/>
              <w:jc w:val="center"/>
              <w:rPr>
                <w:color w:val="auto"/>
                <w:sz w:val="22"/>
                <w:szCs w:val="22"/>
              </w:rPr>
            </w:pPr>
            <w:r w:rsidRPr="00B33210">
              <w:rPr>
                <w:color w:val="auto"/>
                <w:sz w:val="22"/>
                <w:szCs w:val="22"/>
              </w:rPr>
              <w:t>80</w:t>
            </w:r>
          </w:p>
        </w:tc>
        <w:tc>
          <w:tcPr>
            <w:tcW w:w="1275"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8764A3" w14:paraId="33DD1428" w14:textId="541CB89A">
            <w:pPr>
              <w:spacing w:after="0"/>
              <w:ind w:firstLine="0"/>
              <w:jc w:val="center"/>
              <w:rPr>
                <w:color w:val="auto"/>
                <w:sz w:val="22"/>
                <w:szCs w:val="22"/>
              </w:rPr>
            </w:pPr>
            <w:r>
              <w:rPr>
                <w:color w:val="auto"/>
                <w:sz w:val="22"/>
                <w:szCs w:val="22"/>
              </w:rPr>
              <w:t>+</w:t>
            </w:r>
            <w:r w:rsidRPr="00B33210" w:rsidR="00B33210">
              <w:rPr>
                <w:color w:val="auto"/>
                <w:sz w:val="22"/>
                <w:szCs w:val="22"/>
              </w:rPr>
              <w:t>0,3383</w:t>
            </w:r>
          </w:p>
        </w:tc>
      </w:tr>
      <w:tr w:rsidRPr="00B33210" w:rsidR="00B33210" w:rsidTr="47725AA0" w14:paraId="665B404B" w14:textId="77777777">
        <w:trPr>
          <w:trHeight w:val="320"/>
        </w:trPr>
        <w:tc>
          <w:tcPr>
            <w:tcW w:w="451" w:type="dxa"/>
            <w:tcBorders>
              <w:top w:val="nil"/>
              <w:left w:val="single" w:color="auto" w:sz="8" w:space="0"/>
              <w:bottom w:val="single" w:color="auto" w:sz="8" w:space="0"/>
              <w:right w:val="single" w:color="auto" w:sz="8" w:space="0"/>
            </w:tcBorders>
            <w:shd w:val="clear" w:color="auto" w:fill="auto"/>
            <w:noWrap/>
            <w:tcMar/>
            <w:vAlign w:val="center"/>
            <w:hideMark/>
          </w:tcPr>
          <w:p w:rsidRPr="00B33210" w:rsidR="00B33210" w:rsidP="00B33210" w:rsidRDefault="00B33210" w14:paraId="768963DD" w14:textId="77777777">
            <w:pPr>
              <w:spacing w:after="0"/>
              <w:ind w:firstLine="0"/>
              <w:jc w:val="right"/>
              <w:rPr>
                <w:color w:val="auto"/>
                <w:sz w:val="22"/>
                <w:szCs w:val="22"/>
              </w:rPr>
            </w:pPr>
            <w:r w:rsidRPr="00B33210">
              <w:rPr>
                <w:color w:val="auto"/>
                <w:sz w:val="22"/>
                <w:szCs w:val="22"/>
              </w:rPr>
              <w:t>68</w:t>
            </w:r>
          </w:p>
        </w:tc>
        <w:tc>
          <w:tcPr>
            <w:tcW w:w="5234" w:type="dxa"/>
            <w:tcBorders>
              <w:top w:val="nil"/>
              <w:left w:val="nil"/>
              <w:bottom w:val="single" w:color="auto" w:sz="8" w:space="0"/>
              <w:right w:val="single" w:color="auto" w:sz="8" w:space="0"/>
            </w:tcBorders>
            <w:shd w:val="clear" w:color="auto" w:fill="auto"/>
            <w:noWrap/>
            <w:tcMar/>
            <w:vAlign w:val="center"/>
            <w:hideMark/>
          </w:tcPr>
          <w:p w:rsidRPr="00B33210" w:rsidR="00B33210" w:rsidP="00B33210" w:rsidRDefault="00B33210" w14:paraId="0FC91005" w14:textId="77777777">
            <w:pPr>
              <w:spacing w:after="0"/>
              <w:ind w:firstLine="0"/>
              <w:jc w:val="left"/>
              <w:rPr>
                <w:color w:val="auto"/>
                <w:sz w:val="22"/>
                <w:szCs w:val="22"/>
              </w:rPr>
            </w:pPr>
            <w:r w:rsidRPr="00B33210">
              <w:rPr>
                <w:color w:val="auto"/>
                <w:sz w:val="22"/>
                <w:szCs w:val="22"/>
              </w:rPr>
              <w:t xml:space="preserve">г. Нижняя Салда, ул. Луначарского, д. 145; </w:t>
            </w:r>
            <w:proofErr w:type="gramStart"/>
            <w:r w:rsidRPr="00B33210">
              <w:rPr>
                <w:color w:val="auto"/>
                <w:sz w:val="22"/>
                <w:szCs w:val="22"/>
              </w:rPr>
              <w:t>( «</w:t>
            </w:r>
            <w:proofErr w:type="gramEnd"/>
            <w:r w:rsidRPr="00B33210">
              <w:rPr>
                <w:color w:val="auto"/>
                <w:sz w:val="22"/>
                <w:szCs w:val="22"/>
              </w:rPr>
              <w:t>Комплексный центр социального обслуживания населения города Нижняя Салда»)</w:t>
            </w:r>
          </w:p>
        </w:tc>
        <w:tc>
          <w:tcPr>
            <w:tcW w:w="1494"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2F7857AD" w14:textId="77777777">
            <w:pPr>
              <w:spacing w:after="0"/>
              <w:ind w:firstLine="0"/>
              <w:jc w:val="center"/>
              <w:rPr>
                <w:color w:val="auto"/>
                <w:sz w:val="22"/>
                <w:szCs w:val="22"/>
              </w:rPr>
            </w:pPr>
            <w:r w:rsidRPr="00B33210">
              <w:rPr>
                <w:color w:val="auto"/>
                <w:sz w:val="22"/>
                <w:szCs w:val="22"/>
              </w:rPr>
              <w:t>0,5523</w:t>
            </w:r>
          </w:p>
        </w:tc>
        <w:tc>
          <w:tcPr>
            <w:tcW w:w="1200"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36C842BE" w14:textId="77777777">
            <w:pPr>
              <w:spacing w:after="0"/>
              <w:ind w:firstLine="0"/>
              <w:jc w:val="center"/>
              <w:rPr>
                <w:color w:val="auto"/>
                <w:sz w:val="22"/>
                <w:szCs w:val="22"/>
              </w:rPr>
            </w:pPr>
            <w:r w:rsidRPr="00B33210">
              <w:rPr>
                <w:color w:val="auto"/>
                <w:sz w:val="22"/>
                <w:szCs w:val="22"/>
              </w:rPr>
              <w:t>79,6</w:t>
            </w:r>
          </w:p>
        </w:tc>
        <w:tc>
          <w:tcPr>
            <w:tcW w:w="1275"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8764A3" w14:paraId="3BB54406" w14:textId="6CE2CE19">
            <w:pPr>
              <w:spacing w:after="0"/>
              <w:ind w:firstLine="0"/>
              <w:jc w:val="center"/>
              <w:rPr>
                <w:color w:val="auto"/>
                <w:sz w:val="22"/>
                <w:szCs w:val="22"/>
              </w:rPr>
            </w:pPr>
            <w:r>
              <w:rPr>
                <w:color w:val="auto"/>
                <w:sz w:val="22"/>
                <w:szCs w:val="22"/>
              </w:rPr>
              <w:t>+</w:t>
            </w:r>
            <w:r w:rsidRPr="00B33210" w:rsidR="00B33210">
              <w:rPr>
                <w:color w:val="auto"/>
                <w:sz w:val="22"/>
                <w:szCs w:val="22"/>
              </w:rPr>
              <w:t>0,2437</w:t>
            </w:r>
          </w:p>
        </w:tc>
      </w:tr>
      <w:tr w:rsidRPr="00B33210" w:rsidR="00B33210" w:rsidTr="47725AA0" w14:paraId="1C36D491" w14:textId="77777777">
        <w:trPr>
          <w:trHeight w:val="320"/>
        </w:trPr>
        <w:tc>
          <w:tcPr>
            <w:tcW w:w="451" w:type="dxa"/>
            <w:tcBorders>
              <w:top w:val="nil"/>
              <w:left w:val="single" w:color="auto" w:sz="8" w:space="0"/>
              <w:bottom w:val="single" w:color="auto" w:sz="8" w:space="0"/>
              <w:right w:val="single" w:color="auto" w:sz="8" w:space="0"/>
            </w:tcBorders>
            <w:shd w:val="clear" w:color="auto" w:fill="auto"/>
            <w:noWrap/>
            <w:tcMar/>
            <w:vAlign w:val="center"/>
            <w:hideMark/>
          </w:tcPr>
          <w:p w:rsidRPr="00B33210" w:rsidR="00B33210" w:rsidP="00B33210" w:rsidRDefault="00B33210" w14:paraId="55BE6BFD" w14:textId="77777777">
            <w:pPr>
              <w:spacing w:after="0"/>
              <w:ind w:firstLine="0"/>
              <w:jc w:val="right"/>
              <w:rPr>
                <w:color w:val="auto"/>
                <w:sz w:val="22"/>
                <w:szCs w:val="22"/>
              </w:rPr>
            </w:pPr>
            <w:r w:rsidRPr="00B33210">
              <w:rPr>
                <w:color w:val="auto"/>
                <w:sz w:val="22"/>
                <w:szCs w:val="22"/>
              </w:rPr>
              <w:t>69</w:t>
            </w:r>
          </w:p>
        </w:tc>
        <w:tc>
          <w:tcPr>
            <w:tcW w:w="5234" w:type="dxa"/>
            <w:tcBorders>
              <w:top w:val="nil"/>
              <w:left w:val="nil"/>
              <w:bottom w:val="single" w:color="auto" w:sz="8" w:space="0"/>
              <w:right w:val="single" w:color="auto" w:sz="8" w:space="0"/>
            </w:tcBorders>
            <w:shd w:val="clear" w:color="auto" w:fill="auto"/>
            <w:noWrap/>
            <w:tcMar/>
            <w:vAlign w:val="center"/>
            <w:hideMark/>
          </w:tcPr>
          <w:p w:rsidRPr="00B33210" w:rsidR="00B33210" w:rsidP="00B33210" w:rsidRDefault="00B33210" w14:paraId="0541B496" w14:textId="77777777">
            <w:pPr>
              <w:spacing w:after="0"/>
              <w:ind w:firstLine="0"/>
              <w:jc w:val="left"/>
              <w:rPr>
                <w:color w:val="auto"/>
                <w:sz w:val="22"/>
                <w:szCs w:val="22"/>
              </w:rPr>
            </w:pPr>
            <w:r w:rsidRPr="00B33210">
              <w:rPr>
                <w:color w:val="auto"/>
                <w:sz w:val="22"/>
                <w:szCs w:val="22"/>
              </w:rPr>
              <w:t>г. Верхотурье, ул. Мелиораторов, д. 42; («Комплексный центр социального обслуживания населения Верхотурского района»)</w:t>
            </w:r>
          </w:p>
        </w:tc>
        <w:tc>
          <w:tcPr>
            <w:tcW w:w="1494"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44B992A4" w14:textId="77777777">
            <w:pPr>
              <w:spacing w:after="0"/>
              <w:ind w:firstLine="0"/>
              <w:jc w:val="center"/>
              <w:rPr>
                <w:color w:val="auto"/>
                <w:sz w:val="22"/>
                <w:szCs w:val="22"/>
              </w:rPr>
            </w:pPr>
            <w:r w:rsidRPr="00B33210">
              <w:rPr>
                <w:color w:val="auto"/>
                <w:sz w:val="22"/>
                <w:szCs w:val="22"/>
              </w:rPr>
              <w:t>0,7061</w:t>
            </w:r>
          </w:p>
        </w:tc>
        <w:tc>
          <w:tcPr>
            <w:tcW w:w="1200"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1E3B879B" w14:textId="77777777">
            <w:pPr>
              <w:spacing w:after="0"/>
              <w:ind w:firstLine="0"/>
              <w:jc w:val="center"/>
              <w:rPr>
                <w:color w:val="auto"/>
                <w:sz w:val="22"/>
                <w:szCs w:val="22"/>
              </w:rPr>
            </w:pPr>
            <w:r w:rsidRPr="00B33210">
              <w:rPr>
                <w:color w:val="auto"/>
                <w:sz w:val="22"/>
                <w:szCs w:val="22"/>
              </w:rPr>
              <w:t>79,5</w:t>
            </w:r>
          </w:p>
        </w:tc>
        <w:tc>
          <w:tcPr>
            <w:tcW w:w="1275"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8764A3" w14:paraId="6CCDF99B" w14:textId="54099356">
            <w:pPr>
              <w:spacing w:after="0"/>
              <w:ind w:firstLine="0"/>
              <w:jc w:val="center"/>
              <w:rPr>
                <w:color w:val="auto"/>
                <w:sz w:val="22"/>
                <w:szCs w:val="22"/>
              </w:rPr>
            </w:pPr>
            <w:r>
              <w:rPr>
                <w:color w:val="auto"/>
                <w:sz w:val="22"/>
                <w:szCs w:val="22"/>
              </w:rPr>
              <w:t>+</w:t>
            </w:r>
            <w:r w:rsidRPr="00B33210" w:rsidR="00B33210">
              <w:rPr>
                <w:color w:val="auto"/>
                <w:sz w:val="22"/>
                <w:szCs w:val="22"/>
              </w:rPr>
              <w:t>0,0889</w:t>
            </w:r>
          </w:p>
        </w:tc>
      </w:tr>
      <w:tr w:rsidRPr="00B33210" w:rsidR="00B33210" w:rsidTr="47725AA0" w14:paraId="7EED7457" w14:textId="77777777">
        <w:trPr>
          <w:trHeight w:val="320"/>
        </w:trPr>
        <w:tc>
          <w:tcPr>
            <w:tcW w:w="451" w:type="dxa"/>
            <w:tcBorders>
              <w:top w:val="nil"/>
              <w:left w:val="single" w:color="auto" w:sz="8" w:space="0"/>
              <w:bottom w:val="single" w:color="auto" w:sz="8" w:space="0"/>
              <w:right w:val="single" w:color="auto" w:sz="8" w:space="0"/>
            </w:tcBorders>
            <w:shd w:val="clear" w:color="auto" w:fill="auto"/>
            <w:noWrap/>
            <w:tcMar/>
            <w:vAlign w:val="center"/>
            <w:hideMark/>
          </w:tcPr>
          <w:p w:rsidRPr="00B33210" w:rsidR="00B33210" w:rsidP="00B33210" w:rsidRDefault="00B33210" w14:paraId="7E8571A0" w14:textId="77777777">
            <w:pPr>
              <w:spacing w:after="0"/>
              <w:ind w:firstLine="0"/>
              <w:jc w:val="right"/>
              <w:rPr>
                <w:color w:val="auto"/>
                <w:sz w:val="22"/>
                <w:szCs w:val="22"/>
              </w:rPr>
            </w:pPr>
            <w:r w:rsidRPr="00B33210">
              <w:rPr>
                <w:color w:val="auto"/>
                <w:sz w:val="22"/>
                <w:szCs w:val="22"/>
              </w:rPr>
              <w:t>70</w:t>
            </w:r>
          </w:p>
        </w:tc>
        <w:tc>
          <w:tcPr>
            <w:tcW w:w="5234" w:type="dxa"/>
            <w:tcBorders>
              <w:top w:val="nil"/>
              <w:left w:val="nil"/>
              <w:bottom w:val="single" w:color="auto" w:sz="8" w:space="0"/>
              <w:right w:val="single" w:color="auto" w:sz="8" w:space="0"/>
            </w:tcBorders>
            <w:shd w:val="clear" w:color="auto" w:fill="auto"/>
            <w:noWrap/>
            <w:tcMar/>
            <w:vAlign w:val="center"/>
            <w:hideMark/>
          </w:tcPr>
          <w:p w:rsidRPr="00B33210" w:rsidR="00B33210" w:rsidP="00B33210" w:rsidRDefault="00B33210" w14:paraId="6064F4BE" w14:textId="77777777">
            <w:pPr>
              <w:spacing w:after="0"/>
              <w:ind w:firstLine="0"/>
              <w:jc w:val="left"/>
              <w:rPr>
                <w:color w:val="auto"/>
                <w:sz w:val="22"/>
                <w:szCs w:val="22"/>
              </w:rPr>
            </w:pPr>
            <w:proofErr w:type="spellStart"/>
            <w:r w:rsidRPr="00B33210">
              <w:rPr>
                <w:color w:val="auto"/>
                <w:sz w:val="22"/>
                <w:szCs w:val="22"/>
              </w:rPr>
              <w:t>Красноуфимский</w:t>
            </w:r>
            <w:proofErr w:type="spellEnd"/>
            <w:r w:rsidRPr="00B33210">
              <w:rPr>
                <w:color w:val="auto"/>
                <w:sz w:val="22"/>
                <w:szCs w:val="22"/>
              </w:rPr>
              <w:t xml:space="preserve"> район, пос. Берёзовая Роща, ул. Нарядная, д. 2; («Центр социальной помощи семье и детям города Красноуфимска и </w:t>
            </w:r>
            <w:proofErr w:type="spellStart"/>
            <w:r w:rsidRPr="00B33210">
              <w:rPr>
                <w:color w:val="auto"/>
                <w:sz w:val="22"/>
                <w:szCs w:val="22"/>
              </w:rPr>
              <w:t>Красноуфимского</w:t>
            </w:r>
            <w:proofErr w:type="spellEnd"/>
            <w:r w:rsidRPr="00B33210">
              <w:rPr>
                <w:color w:val="auto"/>
                <w:sz w:val="22"/>
                <w:szCs w:val="22"/>
              </w:rPr>
              <w:t xml:space="preserve"> района»)</w:t>
            </w:r>
          </w:p>
        </w:tc>
        <w:tc>
          <w:tcPr>
            <w:tcW w:w="1494"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1C0E1356" w14:textId="77777777">
            <w:pPr>
              <w:spacing w:after="0"/>
              <w:ind w:firstLine="0"/>
              <w:jc w:val="center"/>
              <w:rPr>
                <w:color w:val="auto"/>
                <w:sz w:val="22"/>
                <w:szCs w:val="22"/>
              </w:rPr>
            </w:pPr>
            <w:r w:rsidRPr="00B33210">
              <w:rPr>
                <w:color w:val="auto"/>
                <w:sz w:val="22"/>
                <w:szCs w:val="22"/>
              </w:rPr>
              <w:t>0,5713</w:t>
            </w:r>
          </w:p>
        </w:tc>
        <w:tc>
          <w:tcPr>
            <w:tcW w:w="1200"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63089CD0" w14:textId="77777777">
            <w:pPr>
              <w:spacing w:after="0"/>
              <w:ind w:firstLine="0"/>
              <w:jc w:val="center"/>
              <w:rPr>
                <w:color w:val="auto"/>
                <w:sz w:val="22"/>
                <w:szCs w:val="22"/>
              </w:rPr>
            </w:pPr>
            <w:r w:rsidRPr="00B33210">
              <w:rPr>
                <w:color w:val="auto"/>
                <w:sz w:val="22"/>
                <w:szCs w:val="22"/>
              </w:rPr>
              <w:t>79,4</w:t>
            </w:r>
          </w:p>
        </w:tc>
        <w:tc>
          <w:tcPr>
            <w:tcW w:w="1275"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8764A3" w14:paraId="5C74B7D8" w14:textId="0E6626A2">
            <w:pPr>
              <w:spacing w:after="0"/>
              <w:ind w:firstLine="0"/>
              <w:jc w:val="center"/>
              <w:rPr>
                <w:color w:val="auto"/>
                <w:sz w:val="22"/>
                <w:szCs w:val="22"/>
              </w:rPr>
            </w:pPr>
            <w:r>
              <w:rPr>
                <w:color w:val="auto"/>
                <w:sz w:val="22"/>
                <w:szCs w:val="22"/>
              </w:rPr>
              <w:t>+</w:t>
            </w:r>
            <w:r w:rsidRPr="00B33210" w:rsidR="00B33210">
              <w:rPr>
                <w:color w:val="auto"/>
                <w:sz w:val="22"/>
                <w:szCs w:val="22"/>
              </w:rPr>
              <w:t>0,2227</w:t>
            </w:r>
          </w:p>
        </w:tc>
      </w:tr>
      <w:tr w:rsidRPr="00B33210" w:rsidR="00B33210" w:rsidTr="47725AA0" w14:paraId="5B6209E8" w14:textId="77777777">
        <w:trPr>
          <w:trHeight w:val="320"/>
        </w:trPr>
        <w:tc>
          <w:tcPr>
            <w:tcW w:w="451" w:type="dxa"/>
            <w:tcBorders>
              <w:top w:val="nil"/>
              <w:left w:val="single" w:color="auto" w:sz="8" w:space="0"/>
              <w:bottom w:val="single" w:color="auto" w:sz="8" w:space="0"/>
              <w:right w:val="single" w:color="auto" w:sz="8" w:space="0"/>
            </w:tcBorders>
            <w:shd w:val="clear" w:color="auto" w:fill="auto"/>
            <w:noWrap/>
            <w:tcMar/>
            <w:vAlign w:val="center"/>
            <w:hideMark/>
          </w:tcPr>
          <w:p w:rsidRPr="00B33210" w:rsidR="00B33210" w:rsidP="00B33210" w:rsidRDefault="00B33210" w14:paraId="76951C0C" w14:textId="77777777">
            <w:pPr>
              <w:spacing w:after="0"/>
              <w:ind w:firstLine="0"/>
              <w:jc w:val="right"/>
              <w:rPr>
                <w:color w:val="auto"/>
                <w:sz w:val="22"/>
                <w:szCs w:val="22"/>
              </w:rPr>
            </w:pPr>
            <w:r w:rsidRPr="00B33210">
              <w:rPr>
                <w:color w:val="auto"/>
                <w:sz w:val="22"/>
                <w:szCs w:val="22"/>
              </w:rPr>
              <w:t>71</w:t>
            </w:r>
          </w:p>
        </w:tc>
        <w:tc>
          <w:tcPr>
            <w:tcW w:w="5234" w:type="dxa"/>
            <w:tcBorders>
              <w:top w:val="nil"/>
              <w:left w:val="nil"/>
              <w:bottom w:val="single" w:color="auto" w:sz="8" w:space="0"/>
              <w:right w:val="single" w:color="auto" w:sz="8" w:space="0"/>
            </w:tcBorders>
            <w:shd w:val="clear" w:color="auto" w:fill="auto"/>
            <w:noWrap/>
            <w:tcMar/>
            <w:vAlign w:val="center"/>
            <w:hideMark/>
          </w:tcPr>
          <w:p w:rsidRPr="00B33210" w:rsidR="00B33210" w:rsidP="00B33210" w:rsidRDefault="00B33210" w14:paraId="5161EEAC" w14:textId="77777777">
            <w:pPr>
              <w:spacing w:after="0"/>
              <w:ind w:firstLine="0"/>
              <w:jc w:val="left"/>
              <w:rPr>
                <w:color w:val="auto"/>
                <w:sz w:val="22"/>
                <w:szCs w:val="22"/>
              </w:rPr>
            </w:pPr>
            <w:r w:rsidRPr="00B33210">
              <w:rPr>
                <w:color w:val="auto"/>
                <w:sz w:val="22"/>
                <w:szCs w:val="22"/>
              </w:rPr>
              <w:t>Нижнесергинский район, п. Бисерть, ул. Чкалова, д. 35б; ф/а: ул. Революции, д. 209 В («Центр социальной помощи семье и детям Нижнесергинского района»)</w:t>
            </w:r>
          </w:p>
        </w:tc>
        <w:tc>
          <w:tcPr>
            <w:tcW w:w="1494"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350E0F22" w14:textId="77777777">
            <w:pPr>
              <w:spacing w:after="0"/>
              <w:ind w:firstLine="0"/>
              <w:jc w:val="center"/>
              <w:rPr>
                <w:color w:val="auto"/>
                <w:sz w:val="22"/>
                <w:szCs w:val="22"/>
              </w:rPr>
            </w:pPr>
            <w:r w:rsidRPr="00B33210">
              <w:rPr>
                <w:color w:val="auto"/>
                <w:sz w:val="22"/>
                <w:szCs w:val="22"/>
              </w:rPr>
              <w:t>0,4398</w:t>
            </w:r>
          </w:p>
        </w:tc>
        <w:tc>
          <w:tcPr>
            <w:tcW w:w="1200"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77674C3D" w14:textId="77777777">
            <w:pPr>
              <w:spacing w:after="0"/>
              <w:ind w:firstLine="0"/>
              <w:jc w:val="center"/>
              <w:rPr>
                <w:color w:val="auto"/>
                <w:sz w:val="22"/>
                <w:szCs w:val="22"/>
              </w:rPr>
            </w:pPr>
            <w:r w:rsidRPr="00B33210">
              <w:rPr>
                <w:color w:val="auto"/>
                <w:sz w:val="22"/>
                <w:szCs w:val="22"/>
              </w:rPr>
              <w:t>79,3</w:t>
            </w:r>
          </w:p>
        </w:tc>
        <w:tc>
          <w:tcPr>
            <w:tcW w:w="1275"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8764A3" w14:paraId="50E4A58A" w14:textId="7FE4C6E6">
            <w:pPr>
              <w:spacing w:after="0"/>
              <w:ind w:firstLine="0"/>
              <w:jc w:val="center"/>
              <w:rPr>
                <w:color w:val="auto"/>
                <w:sz w:val="22"/>
                <w:szCs w:val="22"/>
              </w:rPr>
            </w:pPr>
            <w:r>
              <w:rPr>
                <w:color w:val="auto"/>
                <w:sz w:val="22"/>
                <w:szCs w:val="22"/>
              </w:rPr>
              <w:t>+</w:t>
            </w:r>
            <w:r w:rsidRPr="00B33210" w:rsidR="00B33210">
              <w:rPr>
                <w:color w:val="auto"/>
                <w:sz w:val="22"/>
                <w:szCs w:val="22"/>
              </w:rPr>
              <w:t>0,3532</w:t>
            </w:r>
          </w:p>
        </w:tc>
      </w:tr>
      <w:tr w:rsidRPr="00B33210" w:rsidR="00B33210" w:rsidTr="47725AA0" w14:paraId="31C36DB0" w14:textId="77777777">
        <w:trPr>
          <w:trHeight w:val="320"/>
        </w:trPr>
        <w:tc>
          <w:tcPr>
            <w:tcW w:w="451" w:type="dxa"/>
            <w:tcBorders>
              <w:top w:val="nil"/>
              <w:left w:val="single" w:color="auto" w:sz="8" w:space="0"/>
              <w:bottom w:val="single" w:color="auto" w:sz="8" w:space="0"/>
              <w:right w:val="single" w:color="auto" w:sz="8" w:space="0"/>
            </w:tcBorders>
            <w:shd w:val="clear" w:color="auto" w:fill="auto"/>
            <w:noWrap/>
            <w:tcMar/>
            <w:vAlign w:val="center"/>
            <w:hideMark/>
          </w:tcPr>
          <w:p w:rsidRPr="00B33210" w:rsidR="00B33210" w:rsidP="00B33210" w:rsidRDefault="00B33210" w14:paraId="5B22E6B7" w14:textId="77777777">
            <w:pPr>
              <w:spacing w:after="0"/>
              <w:ind w:firstLine="0"/>
              <w:jc w:val="right"/>
              <w:rPr>
                <w:color w:val="auto"/>
                <w:sz w:val="22"/>
                <w:szCs w:val="22"/>
              </w:rPr>
            </w:pPr>
            <w:r w:rsidRPr="00B33210">
              <w:rPr>
                <w:color w:val="auto"/>
                <w:sz w:val="22"/>
                <w:szCs w:val="22"/>
              </w:rPr>
              <w:t>72</w:t>
            </w:r>
          </w:p>
        </w:tc>
        <w:tc>
          <w:tcPr>
            <w:tcW w:w="5234" w:type="dxa"/>
            <w:tcBorders>
              <w:top w:val="nil"/>
              <w:left w:val="nil"/>
              <w:bottom w:val="single" w:color="auto" w:sz="8" w:space="0"/>
              <w:right w:val="single" w:color="auto" w:sz="8" w:space="0"/>
            </w:tcBorders>
            <w:shd w:val="clear" w:color="auto" w:fill="auto"/>
            <w:noWrap/>
            <w:tcMar/>
            <w:vAlign w:val="center"/>
            <w:hideMark/>
          </w:tcPr>
          <w:p w:rsidRPr="00B33210" w:rsidR="00B33210" w:rsidP="00B33210" w:rsidRDefault="00B33210" w14:paraId="64F9E7B9" w14:textId="77777777">
            <w:pPr>
              <w:spacing w:after="0"/>
              <w:ind w:firstLine="0"/>
              <w:jc w:val="left"/>
              <w:rPr>
                <w:color w:val="auto"/>
                <w:sz w:val="22"/>
                <w:szCs w:val="22"/>
              </w:rPr>
            </w:pPr>
            <w:r w:rsidRPr="00B33210">
              <w:rPr>
                <w:color w:val="auto"/>
                <w:sz w:val="22"/>
                <w:szCs w:val="22"/>
              </w:rPr>
              <w:t>г. Серов, ул. Парковая, д. 11, ул. Февральской революции, д. 10 («Комплексный центр социального обслуживания населения города Серова»)</w:t>
            </w:r>
          </w:p>
        </w:tc>
        <w:tc>
          <w:tcPr>
            <w:tcW w:w="1494"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623B9DF7" w14:textId="77777777">
            <w:pPr>
              <w:spacing w:after="0"/>
              <w:ind w:firstLine="0"/>
              <w:jc w:val="center"/>
              <w:rPr>
                <w:color w:val="auto"/>
                <w:sz w:val="22"/>
                <w:szCs w:val="22"/>
              </w:rPr>
            </w:pPr>
            <w:r w:rsidRPr="00B33210">
              <w:rPr>
                <w:color w:val="auto"/>
                <w:sz w:val="22"/>
                <w:szCs w:val="22"/>
              </w:rPr>
              <w:t>0,4738</w:t>
            </w:r>
          </w:p>
        </w:tc>
        <w:tc>
          <w:tcPr>
            <w:tcW w:w="1200"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2427ECF1" w14:textId="77777777">
            <w:pPr>
              <w:spacing w:after="0"/>
              <w:ind w:firstLine="0"/>
              <w:jc w:val="center"/>
              <w:rPr>
                <w:color w:val="auto"/>
                <w:sz w:val="22"/>
                <w:szCs w:val="22"/>
              </w:rPr>
            </w:pPr>
            <w:r w:rsidRPr="00B33210">
              <w:rPr>
                <w:color w:val="auto"/>
                <w:sz w:val="22"/>
                <w:szCs w:val="22"/>
              </w:rPr>
              <w:t>79,2</w:t>
            </w:r>
          </w:p>
        </w:tc>
        <w:tc>
          <w:tcPr>
            <w:tcW w:w="1275"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8764A3" w14:paraId="2AB995B8" w14:textId="06AF72A6">
            <w:pPr>
              <w:spacing w:after="0"/>
              <w:ind w:firstLine="0"/>
              <w:jc w:val="center"/>
              <w:rPr>
                <w:color w:val="auto"/>
                <w:sz w:val="22"/>
                <w:szCs w:val="22"/>
              </w:rPr>
            </w:pPr>
            <w:r>
              <w:rPr>
                <w:color w:val="auto"/>
                <w:sz w:val="22"/>
                <w:szCs w:val="22"/>
              </w:rPr>
              <w:t>+</w:t>
            </w:r>
            <w:r w:rsidRPr="00B33210" w:rsidR="00B33210">
              <w:rPr>
                <w:color w:val="auto"/>
                <w:sz w:val="22"/>
                <w:szCs w:val="22"/>
              </w:rPr>
              <w:t>0,3182</w:t>
            </w:r>
          </w:p>
        </w:tc>
      </w:tr>
      <w:tr w:rsidRPr="00B33210" w:rsidR="00B33210" w:rsidTr="47725AA0" w14:paraId="6032A0A5" w14:textId="77777777">
        <w:trPr>
          <w:trHeight w:val="320"/>
        </w:trPr>
        <w:tc>
          <w:tcPr>
            <w:tcW w:w="451" w:type="dxa"/>
            <w:tcBorders>
              <w:top w:val="nil"/>
              <w:left w:val="single" w:color="auto" w:sz="8" w:space="0"/>
              <w:bottom w:val="single" w:color="auto" w:sz="8" w:space="0"/>
              <w:right w:val="single" w:color="auto" w:sz="8" w:space="0"/>
            </w:tcBorders>
            <w:shd w:val="clear" w:color="auto" w:fill="auto"/>
            <w:noWrap/>
            <w:tcMar/>
            <w:vAlign w:val="center"/>
            <w:hideMark/>
          </w:tcPr>
          <w:p w:rsidRPr="00B33210" w:rsidR="00B33210" w:rsidP="00B33210" w:rsidRDefault="00B33210" w14:paraId="3153CC42" w14:textId="77777777">
            <w:pPr>
              <w:spacing w:after="0"/>
              <w:ind w:firstLine="0"/>
              <w:jc w:val="right"/>
              <w:rPr>
                <w:color w:val="auto"/>
                <w:sz w:val="22"/>
                <w:szCs w:val="22"/>
              </w:rPr>
            </w:pPr>
            <w:r w:rsidRPr="00B33210">
              <w:rPr>
                <w:color w:val="auto"/>
                <w:sz w:val="22"/>
                <w:szCs w:val="22"/>
              </w:rPr>
              <w:t>73</w:t>
            </w:r>
          </w:p>
        </w:tc>
        <w:tc>
          <w:tcPr>
            <w:tcW w:w="5234" w:type="dxa"/>
            <w:tcBorders>
              <w:top w:val="nil"/>
              <w:left w:val="nil"/>
              <w:bottom w:val="single" w:color="auto" w:sz="8" w:space="0"/>
              <w:right w:val="single" w:color="auto" w:sz="8" w:space="0"/>
            </w:tcBorders>
            <w:shd w:val="clear" w:color="auto" w:fill="auto"/>
            <w:noWrap/>
            <w:tcMar/>
            <w:vAlign w:val="center"/>
            <w:hideMark/>
          </w:tcPr>
          <w:p w:rsidRPr="00B33210" w:rsidR="00B33210" w:rsidP="00B33210" w:rsidRDefault="00B33210" w14:paraId="76CFD937" w14:textId="77777777">
            <w:pPr>
              <w:spacing w:after="0"/>
              <w:ind w:firstLine="0"/>
              <w:jc w:val="left"/>
              <w:rPr>
                <w:color w:val="auto"/>
                <w:sz w:val="22"/>
                <w:szCs w:val="22"/>
              </w:rPr>
            </w:pPr>
            <w:r w:rsidRPr="00B33210">
              <w:rPr>
                <w:color w:val="auto"/>
                <w:sz w:val="22"/>
                <w:szCs w:val="22"/>
              </w:rPr>
              <w:t>г. Волчанск, ул. Карпинского, д. 19а; («Комплексный центр социального обслуживания населения города Волчанска»)</w:t>
            </w:r>
          </w:p>
        </w:tc>
        <w:tc>
          <w:tcPr>
            <w:tcW w:w="1494"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1ECCF9A2" w14:textId="77777777">
            <w:pPr>
              <w:spacing w:after="0"/>
              <w:ind w:firstLine="0"/>
              <w:jc w:val="center"/>
              <w:rPr>
                <w:color w:val="auto"/>
                <w:sz w:val="22"/>
                <w:szCs w:val="22"/>
              </w:rPr>
            </w:pPr>
            <w:r w:rsidRPr="00B33210">
              <w:rPr>
                <w:color w:val="auto"/>
                <w:sz w:val="22"/>
                <w:szCs w:val="22"/>
              </w:rPr>
              <w:t>0,6609</w:t>
            </w:r>
          </w:p>
        </w:tc>
        <w:tc>
          <w:tcPr>
            <w:tcW w:w="1200"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38918FFF" w14:textId="77777777">
            <w:pPr>
              <w:spacing w:after="0"/>
              <w:ind w:firstLine="0"/>
              <w:jc w:val="center"/>
              <w:rPr>
                <w:color w:val="auto"/>
                <w:sz w:val="22"/>
                <w:szCs w:val="22"/>
              </w:rPr>
            </w:pPr>
            <w:r w:rsidRPr="00B33210">
              <w:rPr>
                <w:color w:val="auto"/>
                <w:sz w:val="22"/>
                <w:szCs w:val="22"/>
              </w:rPr>
              <w:t>79</w:t>
            </w:r>
          </w:p>
        </w:tc>
        <w:tc>
          <w:tcPr>
            <w:tcW w:w="1275"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8764A3" w14:paraId="434E02CD" w14:textId="13CDFEFB">
            <w:pPr>
              <w:spacing w:after="0"/>
              <w:ind w:firstLine="0"/>
              <w:jc w:val="center"/>
              <w:rPr>
                <w:color w:val="auto"/>
                <w:sz w:val="22"/>
                <w:szCs w:val="22"/>
              </w:rPr>
            </w:pPr>
            <w:r>
              <w:rPr>
                <w:color w:val="auto"/>
                <w:sz w:val="22"/>
                <w:szCs w:val="22"/>
              </w:rPr>
              <w:t>+</w:t>
            </w:r>
            <w:r w:rsidRPr="00B33210" w:rsidR="00B33210">
              <w:rPr>
                <w:color w:val="auto"/>
                <w:sz w:val="22"/>
                <w:szCs w:val="22"/>
              </w:rPr>
              <w:t>0,1291</w:t>
            </w:r>
          </w:p>
        </w:tc>
      </w:tr>
      <w:tr w:rsidRPr="00B33210" w:rsidR="00B33210" w:rsidTr="47725AA0" w14:paraId="064A46F9" w14:textId="77777777">
        <w:trPr>
          <w:trHeight w:val="320"/>
        </w:trPr>
        <w:tc>
          <w:tcPr>
            <w:tcW w:w="451" w:type="dxa"/>
            <w:tcBorders>
              <w:top w:val="nil"/>
              <w:left w:val="single" w:color="auto" w:sz="8" w:space="0"/>
              <w:bottom w:val="single" w:color="auto" w:sz="8" w:space="0"/>
              <w:right w:val="single" w:color="auto" w:sz="8" w:space="0"/>
            </w:tcBorders>
            <w:shd w:val="clear" w:color="auto" w:fill="auto"/>
            <w:noWrap/>
            <w:tcMar/>
            <w:vAlign w:val="center"/>
            <w:hideMark/>
          </w:tcPr>
          <w:p w:rsidRPr="00B33210" w:rsidR="00B33210" w:rsidP="00B33210" w:rsidRDefault="00B33210" w14:paraId="1149CB29" w14:textId="77777777">
            <w:pPr>
              <w:spacing w:after="0"/>
              <w:ind w:firstLine="0"/>
              <w:jc w:val="right"/>
              <w:rPr>
                <w:color w:val="auto"/>
                <w:sz w:val="22"/>
                <w:szCs w:val="22"/>
              </w:rPr>
            </w:pPr>
            <w:r w:rsidRPr="00B33210">
              <w:rPr>
                <w:color w:val="auto"/>
                <w:sz w:val="22"/>
                <w:szCs w:val="22"/>
              </w:rPr>
              <w:t>74</w:t>
            </w:r>
          </w:p>
        </w:tc>
        <w:tc>
          <w:tcPr>
            <w:tcW w:w="5234" w:type="dxa"/>
            <w:tcBorders>
              <w:top w:val="nil"/>
              <w:left w:val="nil"/>
              <w:bottom w:val="single" w:color="auto" w:sz="8" w:space="0"/>
              <w:right w:val="single" w:color="auto" w:sz="8" w:space="0"/>
            </w:tcBorders>
            <w:shd w:val="clear" w:color="auto" w:fill="auto"/>
            <w:noWrap/>
            <w:tcMar/>
            <w:vAlign w:val="center"/>
            <w:hideMark/>
          </w:tcPr>
          <w:p w:rsidRPr="00B33210" w:rsidR="00B33210" w:rsidP="00B33210" w:rsidRDefault="00B33210" w14:paraId="5703A8FA" w14:textId="77777777">
            <w:pPr>
              <w:spacing w:after="0"/>
              <w:ind w:firstLine="0"/>
              <w:jc w:val="left"/>
              <w:rPr>
                <w:color w:val="auto"/>
                <w:sz w:val="22"/>
                <w:szCs w:val="22"/>
              </w:rPr>
            </w:pPr>
            <w:r w:rsidRPr="00B33210">
              <w:rPr>
                <w:color w:val="auto"/>
                <w:sz w:val="22"/>
                <w:szCs w:val="22"/>
              </w:rPr>
              <w:t>г. Екатеринбург, ул. Баумана, д. 51; («Организационно-методический центр социальной помощи»)</w:t>
            </w:r>
          </w:p>
        </w:tc>
        <w:tc>
          <w:tcPr>
            <w:tcW w:w="1494"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42766ACB" w14:textId="77777777">
            <w:pPr>
              <w:spacing w:after="0"/>
              <w:ind w:firstLine="0"/>
              <w:jc w:val="center"/>
              <w:rPr>
                <w:color w:val="auto"/>
                <w:sz w:val="22"/>
                <w:szCs w:val="22"/>
              </w:rPr>
            </w:pPr>
            <w:r w:rsidRPr="00B33210">
              <w:rPr>
                <w:color w:val="auto"/>
                <w:sz w:val="22"/>
                <w:szCs w:val="22"/>
              </w:rPr>
              <w:t>0,1191</w:t>
            </w:r>
          </w:p>
        </w:tc>
        <w:tc>
          <w:tcPr>
            <w:tcW w:w="1200"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53EBBDC5" w14:textId="77777777">
            <w:pPr>
              <w:spacing w:after="0"/>
              <w:ind w:firstLine="0"/>
              <w:jc w:val="center"/>
              <w:rPr>
                <w:color w:val="auto"/>
                <w:sz w:val="22"/>
                <w:szCs w:val="22"/>
              </w:rPr>
            </w:pPr>
            <w:r w:rsidRPr="00B33210">
              <w:rPr>
                <w:color w:val="auto"/>
                <w:sz w:val="22"/>
                <w:szCs w:val="22"/>
              </w:rPr>
              <w:t>74,6</w:t>
            </w:r>
          </w:p>
        </w:tc>
        <w:tc>
          <w:tcPr>
            <w:tcW w:w="1275"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8764A3" w14:paraId="15DC081C" w14:textId="681473C0">
            <w:pPr>
              <w:spacing w:after="0"/>
              <w:ind w:firstLine="0"/>
              <w:jc w:val="center"/>
              <w:rPr>
                <w:color w:val="auto"/>
                <w:sz w:val="22"/>
                <w:szCs w:val="22"/>
              </w:rPr>
            </w:pPr>
            <w:r>
              <w:rPr>
                <w:color w:val="auto"/>
                <w:sz w:val="22"/>
                <w:szCs w:val="22"/>
              </w:rPr>
              <w:t>+</w:t>
            </w:r>
            <w:r w:rsidRPr="00B33210" w:rsidR="00B33210">
              <w:rPr>
                <w:color w:val="auto"/>
                <w:sz w:val="22"/>
                <w:szCs w:val="22"/>
              </w:rPr>
              <w:t>0,6269</w:t>
            </w:r>
          </w:p>
        </w:tc>
      </w:tr>
      <w:tr w:rsidRPr="00B33210" w:rsidR="00B33210" w:rsidTr="47725AA0" w14:paraId="4294FD8E" w14:textId="77777777">
        <w:trPr>
          <w:trHeight w:val="320"/>
        </w:trPr>
        <w:tc>
          <w:tcPr>
            <w:tcW w:w="451" w:type="dxa"/>
            <w:tcBorders>
              <w:top w:val="nil"/>
              <w:left w:val="single" w:color="auto" w:sz="8" w:space="0"/>
              <w:bottom w:val="single" w:color="auto" w:sz="8" w:space="0"/>
              <w:right w:val="single" w:color="auto" w:sz="8" w:space="0"/>
            </w:tcBorders>
            <w:shd w:val="clear" w:color="auto" w:fill="auto"/>
            <w:noWrap/>
            <w:tcMar/>
            <w:vAlign w:val="center"/>
            <w:hideMark/>
          </w:tcPr>
          <w:p w:rsidRPr="00B33210" w:rsidR="00B33210" w:rsidP="00B33210" w:rsidRDefault="00B33210" w14:paraId="6A9164D1" w14:textId="77777777">
            <w:pPr>
              <w:spacing w:after="0"/>
              <w:ind w:firstLine="0"/>
              <w:jc w:val="right"/>
              <w:rPr>
                <w:color w:val="auto"/>
                <w:sz w:val="22"/>
                <w:szCs w:val="22"/>
              </w:rPr>
            </w:pPr>
            <w:r w:rsidRPr="00B33210">
              <w:rPr>
                <w:color w:val="auto"/>
                <w:sz w:val="22"/>
                <w:szCs w:val="22"/>
              </w:rPr>
              <w:t>75</w:t>
            </w:r>
          </w:p>
        </w:tc>
        <w:tc>
          <w:tcPr>
            <w:tcW w:w="5234" w:type="dxa"/>
            <w:tcBorders>
              <w:top w:val="nil"/>
              <w:left w:val="nil"/>
              <w:bottom w:val="single" w:color="auto" w:sz="8" w:space="0"/>
              <w:right w:val="single" w:color="auto" w:sz="8" w:space="0"/>
            </w:tcBorders>
            <w:shd w:val="clear" w:color="auto" w:fill="auto"/>
            <w:noWrap/>
            <w:tcMar/>
            <w:vAlign w:val="center"/>
            <w:hideMark/>
          </w:tcPr>
          <w:p w:rsidRPr="00B33210" w:rsidR="00B33210" w:rsidP="00B33210" w:rsidRDefault="00B33210" w14:paraId="66D5A620" w14:textId="77777777">
            <w:pPr>
              <w:spacing w:after="0"/>
              <w:ind w:firstLine="0"/>
              <w:jc w:val="left"/>
              <w:rPr>
                <w:color w:val="auto"/>
                <w:sz w:val="22"/>
                <w:szCs w:val="22"/>
              </w:rPr>
            </w:pPr>
            <w:proofErr w:type="spellStart"/>
            <w:r w:rsidRPr="00B33210">
              <w:rPr>
                <w:color w:val="auto"/>
                <w:sz w:val="22"/>
                <w:szCs w:val="22"/>
              </w:rPr>
              <w:t>р.п</w:t>
            </w:r>
            <w:proofErr w:type="spellEnd"/>
            <w:r w:rsidRPr="00B33210">
              <w:rPr>
                <w:color w:val="auto"/>
                <w:sz w:val="22"/>
                <w:szCs w:val="22"/>
              </w:rPr>
              <w:t>. Шаля, ул. Кирова, д. 37; ф/а: с. Сылва, ул. Ленина, д. 14 («Комплексный центр социального обслуживания населения Шалинского района»)</w:t>
            </w:r>
          </w:p>
        </w:tc>
        <w:tc>
          <w:tcPr>
            <w:tcW w:w="1494"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2D5311A9" w14:textId="77777777">
            <w:pPr>
              <w:spacing w:after="0"/>
              <w:ind w:firstLine="0"/>
              <w:jc w:val="center"/>
              <w:rPr>
                <w:color w:val="auto"/>
                <w:sz w:val="22"/>
                <w:szCs w:val="22"/>
              </w:rPr>
            </w:pPr>
            <w:r w:rsidRPr="00B33210">
              <w:rPr>
                <w:color w:val="auto"/>
                <w:sz w:val="22"/>
                <w:szCs w:val="22"/>
              </w:rPr>
              <w:t>0,526</w:t>
            </w:r>
          </w:p>
        </w:tc>
        <w:tc>
          <w:tcPr>
            <w:tcW w:w="1200"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66D959C8" w14:textId="77777777">
            <w:pPr>
              <w:spacing w:after="0"/>
              <w:ind w:firstLine="0"/>
              <w:jc w:val="center"/>
              <w:rPr>
                <w:color w:val="auto"/>
                <w:sz w:val="22"/>
                <w:szCs w:val="22"/>
              </w:rPr>
            </w:pPr>
            <w:r w:rsidRPr="00B33210">
              <w:rPr>
                <w:color w:val="auto"/>
                <w:sz w:val="22"/>
                <w:szCs w:val="22"/>
              </w:rPr>
              <w:t>72</w:t>
            </w:r>
          </w:p>
        </w:tc>
        <w:tc>
          <w:tcPr>
            <w:tcW w:w="1275"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8764A3" w14:paraId="3B56423F" w14:textId="73A96CE1">
            <w:pPr>
              <w:spacing w:after="0"/>
              <w:ind w:firstLine="0"/>
              <w:jc w:val="center"/>
              <w:rPr>
                <w:color w:val="auto"/>
                <w:sz w:val="22"/>
                <w:szCs w:val="22"/>
              </w:rPr>
            </w:pPr>
            <w:r>
              <w:rPr>
                <w:color w:val="auto"/>
                <w:sz w:val="22"/>
                <w:szCs w:val="22"/>
              </w:rPr>
              <w:t>+</w:t>
            </w:r>
            <w:r w:rsidRPr="00B33210" w:rsidR="00B33210">
              <w:rPr>
                <w:color w:val="auto"/>
                <w:sz w:val="22"/>
                <w:szCs w:val="22"/>
              </w:rPr>
              <w:t>0,194</w:t>
            </w:r>
          </w:p>
        </w:tc>
      </w:tr>
      <w:tr w:rsidRPr="00B33210" w:rsidR="00B33210" w:rsidTr="47725AA0" w14:paraId="5F05ABB7" w14:textId="77777777">
        <w:trPr>
          <w:trHeight w:val="300"/>
        </w:trPr>
        <w:tc>
          <w:tcPr>
            <w:tcW w:w="451" w:type="dxa"/>
            <w:tcBorders>
              <w:top w:val="nil"/>
              <w:left w:val="single" w:color="auto" w:sz="8" w:space="0"/>
              <w:bottom w:val="single" w:color="auto" w:sz="8" w:space="0"/>
              <w:right w:val="single" w:color="auto" w:sz="8" w:space="0"/>
            </w:tcBorders>
            <w:shd w:val="clear" w:color="auto" w:fill="auto"/>
            <w:noWrap/>
            <w:tcMar/>
            <w:vAlign w:val="center"/>
            <w:hideMark/>
          </w:tcPr>
          <w:p w:rsidRPr="00B33210" w:rsidR="00B33210" w:rsidP="00B33210" w:rsidRDefault="00B33210" w14:paraId="68D0119E" w14:textId="77777777">
            <w:pPr>
              <w:spacing w:after="0"/>
              <w:ind w:firstLine="0"/>
              <w:jc w:val="right"/>
              <w:rPr>
                <w:color w:val="auto"/>
                <w:sz w:val="22"/>
                <w:szCs w:val="22"/>
              </w:rPr>
            </w:pPr>
            <w:r w:rsidRPr="00B33210">
              <w:rPr>
                <w:color w:val="auto"/>
                <w:sz w:val="22"/>
                <w:szCs w:val="22"/>
              </w:rPr>
              <w:t>76</w:t>
            </w:r>
          </w:p>
        </w:tc>
        <w:tc>
          <w:tcPr>
            <w:tcW w:w="5234" w:type="dxa"/>
            <w:tcBorders>
              <w:top w:val="nil"/>
              <w:left w:val="nil"/>
              <w:bottom w:val="single" w:color="auto" w:sz="8" w:space="0"/>
              <w:right w:val="single" w:color="auto" w:sz="8" w:space="0"/>
            </w:tcBorders>
            <w:shd w:val="clear" w:color="auto" w:fill="auto"/>
            <w:noWrap/>
            <w:tcMar/>
            <w:vAlign w:val="center"/>
            <w:hideMark/>
          </w:tcPr>
          <w:p w:rsidRPr="00B33210" w:rsidR="00B33210" w:rsidP="00B33210" w:rsidRDefault="00B33210" w14:paraId="1140BCDB" w14:textId="77777777">
            <w:pPr>
              <w:spacing w:after="0"/>
              <w:ind w:firstLine="0"/>
              <w:jc w:val="left"/>
              <w:rPr>
                <w:color w:val="auto"/>
                <w:sz w:val="22"/>
                <w:szCs w:val="22"/>
              </w:rPr>
            </w:pPr>
            <w:r w:rsidRPr="00B33210">
              <w:rPr>
                <w:color w:val="auto"/>
                <w:sz w:val="22"/>
                <w:szCs w:val="22"/>
              </w:rPr>
              <w:t>г. Екатеринбург, ул. Лермонтова, д. 17 («Всероссийское ордена Трудового Красного Знамени общество слепых»)</w:t>
            </w:r>
          </w:p>
        </w:tc>
        <w:tc>
          <w:tcPr>
            <w:tcW w:w="1494"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7B99EAF5" w14:textId="77777777">
            <w:pPr>
              <w:spacing w:after="0"/>
              <w:ind w:firstLine="0"/>
              <w:jc w:val="center"/>
              <w:rPr>
                <w:color w:val="auto"/>
                <w:sz w:val="22"/>
                <w:szCs w:val="22"/>
              </w:rPr>
            </w:pPr>
            <w:r w:rsidRPr="00B33210">
              <w:rPr>
                <w:color w:val="auto"/>
                <w:sz w:val="22"/>
                <w:szCs w:val="22"/>
              </w:rPr>
              <w:t>-</w:t>
            </w:r>
          </w:p>
        </w:tc>
        <w:tc>
          <w:tcPr>
            <w:tcW w:w="1200"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5AD7AB31" w14:textId="77777777">
            <w:pPr>
              <w:spacing w:after="0"/>
              <w:ind w:firstLine="0"/>
              <w:jc w:val="center"/>
              <w:rPr>
                <w:color w:val="auto"/>
                <w:sz w:val="22"/>
                <w:szCs w:val="22"/>
              </w:rPr>
            </w:pPr>
            <w:r w:rsidRPr="00B33210">
              <w:rPr>
                <w:color w:val="auto"/>
                <w:sz w:val="22"/>
                <w:szCs w:val="22"/>
              </w:rPr>
              <w:t>68,4</w:t>
            </w:r>
          </w:p>
        </w:tc>
        <w:tc>
          <w:tcPr>
            <w:tcW w:w="1275"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1ECF701D" w14:textId="3A183814">
            <w:pPr>
              <w:spacing w:after="0"/>
              <w:ind w:firstLine="0"/>
              <w:jc w:val="center"/>
              <w:rPr>
                <w:color w:val="auto"/>
                <w:sz w:val="22"/>
                <w:szCs w:val="22"/>
              </w:rPr>
            </w:pPr>
          </w:p>
        </w:tc>
      </w:tr>
      <w:tr w:rsidRPr="00B33210" w:rsidR="00B33210" w:rsidTr="47725AA0" w14:paraId="228263CC" w14:textId="77777777">
        <w:trPr>
          <w:trHeight w:val="320"/>
        </w:trPr>
        <w:tc>
          <w:tcPr>
            <w:tcW w:w="451" w:type="dxa"/>
            <w:tcBorders>
              <w:top w:val="nil"/>
              <w:left w:val="single" w:color="auto" w:sz="8" w:space="0"/>
              <w:bottom w:val="single" w:color="auto" w:sz="8" w:space="0"/>
              <w:right w:val="single" w:color="auto" w:sz="8" w:space="0"/>
            </w:tcBorders>
            <w:shd w:val="clear" w:color="auto" w:fill="auto"/>
            <w:noWrap/>
            <w:tcMar/>
            <w:vAlign w:val="center"/>
            <w:hideMark/>
          </w:tcPr>
          <w:p w:rsidRPr="00B33210" w:rsidR="00B33210" w:rsidP="00B33210" w:rsidRDefault="00B33210" w14:paraId="779983F6" w14:textId="77777777">
            <w:pPr>
              <w:spacing w:after="0"/>
              <w:ind w:firstLine="0"/>
              <w:jc w:val="right"/>
              <w:rPr>
                <w:color w:val="auto"/>
                <w:sz w:val="22"/>
                <w:szCs w:val="22"/>
              </w:rPr>
            </w:pPr>
            <w:r w:rsidRPr="00B33210">
              <w:rPr>
                <w:color w:val="auto"/>
                <w:sz w:val="22"/>
                <w:szCs w:val="22"/>
              </w:rPr>
              <w:t>77</w:t>
            </w:r>
          </w:p>
        </w:tc>
        <w:tc>
          <w:tcPr>
            <w:tcW w:w="5234" w:type="dxa"/>
            <w:tcBorders>
              <w:top w:val="nil"/>
              <w:left w:val="nil"/>
              <w:bottom w:val="single" w:color="auto" w:sz="8" w:space="0"/>
              <w:right w:val="single" w:color="auto" w:sz="8" w:space="0"/>
            </w:tcBorders>
            <w:shd w:val="clear" w:color="auto" w:fill="auto"/>
            <w:noWrap/>
            <w:tcMar/>
            <w:vAlign w:val="center"/>
            <w:hideMark/>
          </w:tcPr>
          <w:p w:rsidRPr="00B33210" w:rsidR="00B33210" w:rsidP="00B33210" w:rsidRDefault="00B33210" w14:paraId="57687791" w14:textId="77777777">
            <w:pPr>
              <w:spacing w:after="0"/>
              <w:ind w:firstLine="0"/>
              <w:jc w:val="left"/>
              <w:rPr>
                <w:color w:val="auto"/>
                <w:sz w:val="22"/>
                <w:szCs w:val="22"/>
              </w:rPr>
            </w:pPr>
            <w:r w:rsidRPr="00B33210">
              <w:rPr>
                <w:color w:val="auto"/>
                <w:sz w:val="22"/>
                <w:szCs w:val="22"/>
              </w:rPr>
              <w:t xml:space="preserve">г. Нижний Тагил, ул. </w:t>
            </w:r>
            <w:proofErr w:type="spellStart"/>
            <w:r w:rsidRPr="00B33210">
              <w:rPr>
                <w:color w:val="auto"/>
                <w:sz w:val="22"/>
                <w:szCs w:val="22"/>
              </w:rPr>
              <w:t>Максарева</w:t>
            </w:r>
            <w:proofErr w:type="spellEnd"/>
            <w:r w:rsidRPr="00B33210">
              <w:rPr>
                <w:color w:val="auto"/>
                <w:sz w:val="22"/>
                <w:szCs w:val="22"/>
              </w:rPr>
              <w:t>, д. 11; («Центр социальной помощи семье и детям города Нижний Тагил»)</w:t>
            </w:r>
          </w:p>
        </w:tc>
        <w:tc>
          <w:tcPr>
            <w:tcW w:w="1494"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5DBFD19C" w14:textId="77777777">
            <w:pPr>
              <w:spacing w:after="0"/>
              <w:ind w:firstLine="0"/>
              <w:jc w:val="center"/>
              <w:rPr>
                <w:color w:val="auto"/>
                <w:sz w:val="22"/>
                <w:szCs w:val="22"/>
              </w:rPr>
            </w:pPr>
            <w:r w:rsidRPr="00B33210">
              <w:rPr>
                <w:color w:val="auto"/>
                <w:sz w:val="22"/>
                <w:szCs w:val="22"/>
              </w:rPr>
              <w:t>0,2042</w:t>
            </w:r>
          </w:p>
        </w:tc>
        <w:tc>
          <w:tcPr>
            <w:tcW w:w="1200"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B33210" w14:paraId="22D94902" w14:textId="77777777">
            <w:pPr>
              <w:spacing w:after="0"/>
              <w:ind w:firstLine="0"/>
              <w:jc w:val="center"/>
              <w:rPr>
                <w:color w:val="auto"/>
                <w:sz w:val="22"/>
                <w:szCs w:val="22"/>
              </w:rPr>
            </w:pPr>
            <w:r w:rsidRPr="00B33210">
              <w:rPr>
                <w:color w:val="auto"/>
                <w:sz w:val="22"/>
                <w:szCs w:val="22"/>
              </w:rPr>
              <w:t>66,3</w:t>
            </w:r>
          </w:p>
        </w:tc>
        <w:tc>
          <w:tcPr>
            <w:tcW w:w="1275" w:type="dxa"/>
            <w:tcBorders>
              <w:top w:val="nil"/>
              <w:left w:val="nil"/>
              <w:bottom w:val="single" w:color="auto" w:sz="8" w:space="0"/>
              <w:right w:val="single" w:color="auto" w:sz="8" w:space="0"/>
            </w:tcBorders>
            <w:shd w:val="clear" w:color="auto" w:fill="auto"/>
            <w:noWrap/>
            <w:tcMar/>
            <w:vAlign w:val="center"/>
            <w:hideMark/>
          </w:tcPr>
          <w:p w:rsidRPr="00B33210" w:rsidR="00B33210" w:rsidP="00603A17" w:rsidRDefault="008764A3" w14:paraId="04D28475" w14:textId="45C2F5AA">
            <w:pPr>
              <w:spacing w:after="0"/>
              <w:ind w:firstLine="0"/>
              <w:jc w:val="center"/>
              <w:rPr>
                <w:color w:val="auto"/>
                <w:sz w:val="22"/>
                <w:szCs w:val="22"/>
              </w:rPr>
            </w:pPr>
            <w:r>
              <w:rPr>
                <w:color w:val="auto"/>
                <w:sz w:val="22"/>
                <w:szCs w:val="22"/>
              </w:rPr>
              <w:t>+</w:t>
            </w:r>
            <w:r w:rsidRPr="00B33210" w:rsidR="00B33210">
              <w:rPr>
                <w:color w:val="auto"/>
                <w:sz w:val="22"/>
                <w:szCs w:val="22"/>
              </w:rPr>
              <w:t>0,4588</w:t>
            </w:r>
          </w:p>
        </w:tc>
      </w:tr>
    </w:tbl>
    <w:p w:rsidRPr="00A07199" w:rsidR="005878C2" w:rsidP="00B33210" w:rsidRDefault="005878C2" w14:paraId="446A0609" w14:textId="77777777">
      <w:pPr>
        <w:pStyle w:val="10"/>
        <w:pBdr>
          <w:top w:val="nil"/>
          <w:left w:val="nil"/>
          <w:bottom w:val="nil"/>
          <w:right w:val="nil"/>
          <w:between w:val="nil"/>
        </w:pBdr>
        <w:spacing w:after="0"/>
        <w:ind w:firstLine="0"/>
        <w:rPr>
          <w:color w:val="auto"/>
        </w:rPr>
      </w:pPr>
    </w:p>
    <w:p w:rsidR="00291D7E" w:rsidRDefault="00291D7E" w14:paraId="4704E7E1" w14:textId="77777777">
      <w:pPr>
        <w:rPr>
          <w:rFonts w:eastAsia="Calibri"/>
          <w:b/>
          <w:color w:val="auto"/>
          <w:sz w:val="32"/>
          <w:szCs w:val="32"/>
        </w:rPr>
      </w:pPr>
      <w:bookmarkStart w:name="_Toc436318110" w:id="18"/>
      <w:r>
        <w:rPr>
          <w:rFonts w:eastAsia="Calibri"/>
          <w:color w:val="auto"/>
        </w:rPr>
        <w:br w:type="page"/>
      </w:r>
    </w:p>
    <w:p w:rsidRPr="00A07199" w:rsidR="00DD5AE9" w:rsidP="00353632" w:rsidRDefault="00586D1E" w14:paraId="674F43E8" w14:textId="64FC8847">
      <w:pPr>
        <w:pStyle w:val="3"/>
        <w:jc w:val="center"/>
        <w:rPr>
          <w:rFonts w:ascii="Times New Roman" w:hAnsi="Times New Roman" w:cs="Times New Roman"/>
          <w:color w:val="auto"/>
        </w:rPr>
      </w:pPr>
      <w:r w:rsidRPr="00A07199">
        <w:rPr>
          <w:rFonts w:ascii="Times New Roman" w:hAnsi="Times New Roman" w:eastAsia="Calibri" w:cs="Times New Roman"/>
          <w:color w:val="auto"/>
        </w:rPr>
        <w:lastRenderedPageBreak/>
        <w:t>Р</w:t>
      </w:r>
      <w:r w:rsidRPr="00A07199">
        <w:rPr>
          <w:rFonts w:ascii="Times New Roman" w:hAnsi="Times New Roman" w:cs="Times New Roman"/>
          <w:color w:val="auto"/>
        </w:rPr>
        <w:t>екомендации по результатам независимой оценки</w:t>
      </w:r>
      <w:bookmarkEnd w:id="18"/>
    </w:p>
    <w:p w:rsidRPr="00A07199" w:rsidR="00DD5AE9" w:rsidP="00353632" w:rsidRDefault="00586D1E" w14:paraId="66ED04B4" w14:textId="77777777">
      <w:pPr>
        <w:pStyle w:val="a5"/>
        <w:ind w:left="0" w:firstLine="0"/>
        <w:jc w:val="center"/>
        <w:rPr>
          <w:rFonts w:ascii="Times New Roman" w:hAnsi="Times New Roman" w:cs="Times New Roman"/>
          <w:color w:val="auto"/>
        </w:rPr>
      </w:pPr>
      <w:r w:rsidRPr="00A07199">
        <w:rPr>
          <w:rFonts w:ascii="Times New Roman" w:hAnsi="Times New Roman" w:cs="Times New Roman"/>
          <w:color w:val="auto"/>
        </w:rPr>
        <w:t>Общие рекомендации по результатам независимой оценки</w:t>
      </w:r>
    </w:p>
    <w:p w:rsidRPr="00A07199" w:rsidR="00DD5AE9" w:rsidRDefault="00586D1E" w14:paraId="2DDA5D09" w14:textId="77777777">
      <w:pPr>
        <w:pStyle w:val="10"/>
        <w:rPr>
          <w:color w:val="auto"/>
        </w:rPr>
      </w:pPr>
      <w:r w:rsidRPr="00A07199">
        <w:rPr>
          <w:color w:val="auto"/>
        </w:rPr>
        <w:t xml:space="preserve">В целях повышения качества оказания услуг организациями социального обслуживания Свердловской области рекомендуется: </w:t>
      </w:r>
    </w:p>
    <w:p w:rsidRPr="00A07199" w:rsidR="00DD5AE9" w:rsidP="00DC3EED" w:rsidRDefault="00586D1E" w14:paraId="2D2FEE79" w14:textId="1C39BB65">
      <w:pPr>
        <w:pStyle w:val="10"/>
        <w:numPr>
          <w:ilvl w:val="0"/>
          <w:numId w:val="9"/>
        </w:numPr>
        <w:pBdr>
          <w:top w:val="nil"/>
          <w:left w:val="nil"/>
          <w:bottom w:val="nil"/>
          <w:right w:val="nil"/>
          <w:between w:val="nil"/>
        </w:pBdr>
        <w:tabs>
          <w:tab w:val="left" w:pos="1134"/>
        </w:tabs>
        <w:ind w:left="0" w:firstLine="709"/>
        <w:rPr>
          <w:color w:val="auto"/>
        </w:rPr>
      </w:pPr>
      <w:r w:rsidRPr="00A07199">
        <w:rPr>
          <w:color w:val="auto"/>
        </w:rPr>
        <w:t xml:space="preserve">Продолжить </w:t>
      </w:r>
      <w:r w:rsidRPr="00603A17">
        <w:rPr>
          <w:color w:val="auto"/>
        </w:rPr>
        <w:t xml:space="preserve">работу по улучшению качества </w:t>
      </w:r>
      <w:r w:rsidRPr="00603A17" w:rsidR="00603A17">
        <w:rPr>
          <w:color w:val="auto"/>
        </w:rPr>
        <w:t xml:space="preserve">условий </w:t>
      </w:r>
      <w:r w:rsidRPr="00603A17">
        <w:rPr>
          <w:color w:val="auto"/>
        </w:rPr>
        <w:t>оказания услуг в организациях социального обслуживания</w:t>
      </w:r>
      <w:r w:rsidR="00603A17">
        <w:rPr>
          <w:color w:val="auto"/>
        </w:rPr>
        <w:t xml:space="preserve"> Свердловской области. </w:t>
      </w:r>
    </w:p>
    <w:p w:rsidRPr="00A07199" w:rsidR="00DD5AE9" w:rsidP="00DC3EED" w:rsidRDefault="00586D1E" w14:paraId="22DC6762" w14:textId="77777777">
      <w:pPr>
        <w:pStyle w:val="10"/>
        <w:numPr>
          <w:ilvl w:val="0"/>
          <w:numId w:val="9"/>
        </w:numPr>
        <w:pBdr>
          <w:top w:val="nil"/>
          <w:left w:val="nil"/>
          <w:bottom w:val="nil"/>
          <w:right w:val="nil"/>
          <w:between w:val="nil"/>
        </w:pBdr>
        <w:tabs>
          <w:tab w:val="left" w:pos="1134"/>
        </w:tabs>
        <w:ind w:left="0" w:firstLine="709"/>
        <w:rPr>
          <w:color w:val="auto"/>
        </w:rPr>
      </w:pPr>
      <w:r w:rsidRPr="00A07199">
        <w:rPr>
          <w:color w:val="auto"/>
        </w:rPr>
        <w:t>Продолжить работу по улучшению уровня доступности организаций социального обслуживания для лиц с ограниченными возможностями здоровья, обеспечив помещения и прилегающие территории необходимым оборудованием и услугами в соответствии с требуемыми в рамках программы Доступная среда</w:t>
      </w:r>
    </w:p>
    <w:p w:rsidR="00DD5AE9" w:rsidP="007652F4" w:rsidRDefault="00586D1E" w14:paraId="4E17488D" w14:textId="1489A802">
      <w:pPr>
        <w:pStyle w:val="10"/>
        <w:numPr>
          <w:ilvl w:val="0"/>
          <w:numId w:val="9"/>
        </w:numPr>
        <w:pBdr>
          <w:top w:val="nil"/>
          <w:left w:val="nil"/>
          <w:bottom w:val="nil"/>
          <w:right w:val="nil"/>
          <w:between w:val="nil"/>
        </w:pBdr>
        <w:tabs>
          <w:tab w:val="left" w:pos="1134"/>
        </w:tabs>
        <w:ind w:left="0" w:firstLine="709"/>
        <w:rPr>
          <w:color w:val="auto"/>
        </w:rPr>
      </w:pPr>
      <w:r w:rsidRPr="00A07199">
        <w:rPr>
          <w:color w:val="auto"/>
        </w:rPr>
        <w:t>Улучшить информационное обеспечение деятельности организаций социального обслуживания, в частности привести в соответствие с нормативно-правовыми актами стенды и официальные сайты организаций</w:t>
      </w:r>
      <w:r w:rsidRPr="00A07199" w:rsidR="00CC3884">
        <w:rPr>
          <w:color w:val="auto"/>
        </w:rPr>
        <w:t>.</w:t>
      </w:r>
    </w:p>
    <w:p w:rsidR="00106FB7" w:rsidP="00106FB7" w:rsidRDefault="00106FB7" w14:paraId="11F02C29" w14:textId="783A8A67">
      <w:pPr>
        <w:pStyle w:val="10"/>
        <w:pBdr>
          <w:top w:val="nil"/>
          <w:left w:val="nil"/>
          <w:bottom w:val="nil"/>
          <w:right w:val="nil"/>
          <w:between w:val="nil"/>
        </w:pBdr>
        <w:tabs>
          <w:tab w:val="left" w:pos="1134"/>
        </w:tabs>
        <w:rPr>
          <w:color w:val="auto"/>
        </w:rPr>
      </w:pPr>
      <w:r>
        <w:rPr>
          <w:color w:val="auto"/>
        </w:rPr>
        <w:t>Рекомендации</w:t>
      </w:r>
      <w:r w:rsidR="00E05C6C">
        <w:rPr>
          <w:color w:val="auto"/>
        </w:rPr>
        <w:t xml:space="preserve"> для устранения </w:t>
      </w:r>
      <w:r>
        <w:rPr>
          <w:color w:val="auto"/>
        </w:rPr>
        <w:t xml:space="preserve">по каждому учреждению </w:t>
      </w:r>
      <w:r w:rsidR="00E05C6C">
        <w:rPr>
          <w:color w:val="auto"/>
        </w:rPr>
        <w:t xml:space="preserve">в разрезе каждого параметра независимой оценки условий качества оказания услуг </w:t>
      </w:r>
      <w:r>
        <w:rPr>
          <w:color w:val="auto"/>
        </w:rPr>
        <w:t xml:space="preserve">представлены в </w:t>
      </w:r>
      <w:r w:rsidR="00BF20C2">
        <w:rPr>
          <w:color w:val="auto"/>
        </w:rPr>
        <w:t>П</w:t>
      </w:r>
      <w:r>
        <w:rPr>
          <w:color w:val="auto"/>
        </w:rPr>
        <w:t xml:space="preserve">риложении </w:t>
      </w:r>
      <w:r w:rsidR="00603A17">
        <w:rPr>
          <w:color w:val="auto"/>
        </w:rPr>
        <w:t>2</w:t>
      </w:r>
      <w:r w:rsidR="00BF20C2">
        <w:rPr>
          <w:color w:val="auto"/>
        </w:rPr>
        <w:t>.</w:t>
      </w:r>
    </w:p>
    <w:p w:rsidR="00A83D52" w:rsidRDefault="00A83D52" w14:paraId="653C2479" w14:textId="77777777">
      <w:pPr>
        <w:rPr>
          <w:color w:val="auto"/>
        </w:rPr>
      </w:pPr>
      <w:r>
        <w:rPr>
          <w:color w:val="auto"/>
        </w:rPr>
        <w:br w:type="page"/>
      </w:r>
    </w:p>
    <w:p w:rsidRPr="00106FB7" w:rsidR="00A83D52" w:rsidP="00A83D52" w:rsidRDefault="00A83D52" w14:paraId="2CBCD36B" w14:textId="2E8952D9">
      <w:pPr>
        <w:pStyle w:val="10"/>
        <w:pBdr>
          <w:top w:val="nil"/>
          <w:left w:val="nil"/>
          <w:bottom w:val="nil"/>
          <w:right w:val="nil"/>
          <w:between w:val="nil"/>
        </w:pBdr>
        <w:tabs>
          <w:tab w:val="left" w:pos="1134"/>
        </w:tabs>
        <w:jc w:val="right"/>
        <w:rPr>
          <w:color w:val="auto"/>
        </w:rPr>
      </w:pPr>
      <w:r>
        <w:rPr>
          <w:color w:val="auto"/>
        </w:rPr>
        <w:lastRenderedPageBreak/>
        <w:t xml:space="preserve">Приложение 1. </w:t>
      </w:r>
    </w:p>
    <w:p w:rsidR="00106FB7" w:rsidP="00106FB7" w:rsidRDefault="00106FB7" w14:paraId="45DAD32C" w14:textId="77777777">
      <w:pPr>
        <w:pStyle w:val="10"/>
        <w:pBdr>
          <w:top w:val="nil"/>
          <w:left w:val="nil"/>
          <w:bottom w:val="nil"/>
          <w:right w:val="nil"/>
          <w:between w:val="nil"/>
        </w:pBdr>
        <w:tabs>
          <w:tab w:val="left" w:pos="1134"/>
        </w:tabs>
        <w:ind w:left="709" w:firstLine="0"/>
        <w:rPr>
          <w:color w:val="auto"/>
        </w:rPr>
      </w:pPr>
    </w:p>
    <w:tbl>
      <w:tblPr>
        <w:tblW w:w="10178" w:type="dxa"/>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68"/>
        <w:gridCol w:w="3798"/>
        <w:gridCol w:w="3544"/>
        <w:gridCol w:w="2268"/>
      </w:tblGrid>
      <w:tr w:rsidRPr="00A07199" w:rsidR="0038201C" w:rsidTr="0060084C" w14:paraId="678E7055" w14:textId="77777777">
        <w:trPr>
          <w:trHeight w:val="780"/>
        </w:trPr>
        <w:tc>
          <w:tcPr>
            <w:tcW w:w="568" w:type="dxa"/>
            <w:shd w:val="clear" w:color="auto" w:fill="auto"/>
            <w:noWrap/>
            <w:vAlign w:val="center"/>
            <w:hideMark/>
          </w:tcPr>
          <w:p w:rsidRPr="00A07199" w:rsidR="0038201C" w:rsidP="0060084C" w:rsidRDefault="0038201C" w14:paraId="0D102159" w14:textId="77777777">
            <w:pPr>
              <w:spacing w:after="0"/>
              <w:jc w:val="center"/>
              <w:rPr>
                <w:color w:val="auto"/>
              </w:rPr>
            </w:pPr>
            <w:r w:rsidRPr="00A07199">
              <w:rPr>
                <w:color w:val="auto"/>
              </w:rPr>
              <w:t>№</w:t>
            </w:r>
          </w:p>
        </w:tc>
        <w:tc>
          <w:tcPr>
            <w:tcW w:w="3798" w:type="dxa"/>
            <w:shd w:val="clear" w:color="auto" w:fill="auto"/>
            <w:vAlign w:val="center"/>
            <w:hideMark/>
          </w:tcPr>
          <w:p w:rsidRPr="00A07199" w:rsidR="0038201C" w:rsidP="0060084C" w:rsidRDefault="0038201C" w14:paraId="3EDBF905" w14:textId="77777777">
            <w:pPr>
              <w:spacing w:after="0"/>
              <w:jc w:val="center"/>
              <w:rPr>
                <w:b/>
                <w:bCs/>
                <w:color w:val="auto"/>
              </w:rPr>
            </w:pPr>
            <w:r w:rsidRPr="00A07199">
              <w:rPr>
                <w:b/>
                <w:bCs/>
                <w:color w:val="auto"/>
              </w:rPr>
              <w:t>Наименование учреждения</w:t>
            </w:r>
          </w:p>
        </w:tc>
        <w:tc>
          <w:tcPr>
            <w:tcW w:w="3544" w:type="dxa"/>
            <w:shd w:val="clear" w:color="auto" w:fill="auto"/>
            <w:vAlign w:val="center"/>
            <w:hideMark/>
          </w:tcPr>
          <w:p w:rsidRPr="00A07199" w:rsidR="0038201C" w:rsidP="0060084C" w:rsidRDefault="0038201C" w14:paraId="17ED1CAB" w14:textId="77777777">
            <w:pPr>
              <w:spacing w:after="0"/>
              <w:jc w:val="center"/>
              <w:rPr>
                <w:b/>
                <w:bCs/>
                <w:color w:val="auto"/>
              </w:rPr>
            </w:pPr>
            <w:r w:rsidRPr="00A07199">
              <w:rPr>
                <w:b/>
                <w:bCs/>
                <w:color w:val="auto"/>
              </w:rPr>
              <w:t>Наименование услуги</w:t>
            </w:r>
          </w:p>
        </w:tc>
        <w:tc>
          <w:tcPr>
            <w:tcW w:w="2268" w:type="dxa"/>
            <w:shd w:val="clear" w:color="auto" w:fill="auto"/>
            <w:vAlign w:val="center"/>
            <w:hideMark/>
          </w:tcPr>
          <w:p w:rsidRPr="00A07199" w:rsidR="0038201C" w:rsidP="0060084C" w:rsidRDefault="0038201C" w14:paraId="7E719C84" w14:textId="77777777">
            <w:pPr>
              <w:spacing w:after="0"/>
              <w:ind w:firstLine="0"/>
              <w:jc w:val="center"/>
              <w:rPr>
                <w:b/>
                <w:bCs/>
                <w:color w:val="auto"/>
              </w:rPr>
            </w:pPr>
            <w:r w:rsidRPr="00A07199">
              <w:rPr>
                <w:b/>
                <w:bCs/>
                <w:color w:val="auto"/>
              </w:rPr>
              <w:t xml:space="preserve">Выборка, чел. </w:t>
            </w:r>
          </w:p>
        </w:tc>
      </w:tr>
      <w:tr w:rsidRPr="00A07199" w:rsidR="0038201C" w:rsidTr="0060084C" w14:paraId="085B89D0" w14:textId="77777777">
        <w:trPr>
          <w:trHeight w:val="255"/>
        </w:trPr>
        <w:tc>
          <w:tcPr>
            <w:tcW w:w="568" w:type="dxa"/>
            <w:vMerge w:val="restart"/>
            <w:shd w:val="clear" w:color="auto" w:fill="auto"/>
            <w:noWrap/>
            <w:vAlign w:val="center"/>
          </w:tcPr>
          <w:p w:rsidRPr="00A07199" w:rsidR="0038201C" w:rsidP="0060084C" w:rsidRDefault="0038201C" w14:paraId="5E785ACC" w14:textId="77777777">
            <w:pPr>
              <w:pStyle w:val="afffe"/>
              <w:numPr>
                <w:ilvl w:val="0"/>
                <w:numId w:val="10"/>
              </w:numPr>
              <w:spacing w:after="0" w:line="240" w:lineRule="auto"/>
              <w:ind w:left="0" w:firstLine="0"/>
              <w:jc w:val="center"/>
              <w:rPr>
                <w:rFonts w:ascii="Times New Roman" w:hAnsi="Times New Roman"/>
              </w:rPr>
            </w:pPr>
          </w:p>
        </w:tc>
        <w:tc>
          <w:tcPr>
            <w:tcW w:w="3798" w:type="dxa"/>
            <w:vMerge w:val="restart"/>
            <w:shd w:val="clear" w:color="auto" w:fill="auto"/>
            <w:vAlign w:val="center"/>
            <w:hideMark/>
          </w:tcPr>
          <w:p w:rsidRPr="00A07199" w:rsidR="0038201C" w:rsidP="0060084C" w:rsidRDefault="0038201C" w14:paraId="4A402FDB" w14:textId="77777777">
            <w:pPr>
              <w:spacing w:after="0"/>
              <w:rPr>
                <w:color w:val="auto"/>
              </w:rPr>
            </w:pPr>
            <w:r w:rsidRPr="00A07199">
              <w:rPr>
                <w:color w:val="auto"/>
              </w:rPr>
              <w:t>Государственное автономное учреждение социального обслуживания Свердловской области «Комплексный центр социального обслуживания населения «Осень» города Первоуральска» </w:t>
            </w:r>
          </w:p>
        </w:tc>
        <w:tc>
          <w:tcPr>
            <w:tcW w:w="3544" w:type="dxa"/>
            <w:shd w:val="clear" w:color="auto" w:fill="auto"/>
            <w:vAlign w:val="center"/>
            <w:hideMark/>
          </w:tcPr>
          <w:p w:rsidRPr="00A07199" w:rsidR="0038201C" w:rsidP="0060084C" w:rsidRDefault="0038201C" w14:paraId="1B78C60B" w14:textId="77777777">
            <w:pPr>
              <w:spacing w:after="0"/>
              <w:rPr>
                <w:color w:val="auto"/>
              </w:rPr>
            </w:pPr>
            <w:r w:rsidRPr="00A07199">
              <w:rPr>
                <w:color w:val="auto"/>
              </w:rPr>
              <w:t xml:space="preserve">Предоставление социального обслуживания в форме на дому </w:t>
            </w:r>
          </w:p>
        </w:tc>
        <w:tc>
          <w:tcPr>
            <w:tcW w:w="2268" w:type="dxa"/>
            <w:shd w:val="clear" w:color="auto" w:fill="auto"/>
            <w:noWrap/>
            <w:vAlign w:val="center"/>
            <w:hideMark/>
          </w:tcPr>
          <w:p w:rsidRPr="00A07199" w:rsidR="0038201C" w:rsidP="0060084C" w:rsidRDefault="0038201C" w14:paraId="0352538A" w14:textId="77777777">
            <w:pPr>
              <w:spacing w:after="0"/>
              <w:ind w:firstLine="0"/>
              <w:jc w:val="center"/>
              <w:rPr>
                <w:color w:val="auto"/>
              </w:rPr>
            </w:pPr>
            <w:r w:rsidRPr="00A07199">
              <w:rPr>
                <w:color w:val="auto"/>
              </w:rPr>
              <w:t>74</w:t>
            </w:r>
          </w:p>
        </w:tc>
      </w:tr>
      <w:tr w:rsidRPr="00A07199" w:rsidR="0038201C" w:rsidTr="0060084C" w14:paraId="49986872" w14:textId="77777777">
        <w:trPr>
          <w:trHeight w:val="255"/>
        </w:trPr>
        <w:tc>
          <w:tcPr>
            <w:tcW w:w="568" w:type="dxa"/>
            <w:vMerge/>
            <w:shd w:val="clear" w:color="auto" w:fill="auto"/>
            <w:noWrap/>
            <w:vAlign w:val="center"/>
          </w:tcPr>
          <w:p w:rsidRPr="00A07199" w:rsidR="0038201C" w:rsidP="0060084C" w:rsidRDefault="0038201C" w14:paraId="3AC29847"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5658B09A" w14:textId="77777777">
            <w:pPr>
              <w:spacing w:after="0"/>
              <w:rPr>
                <w:color w:val="auto"/>
              </w:rPr>
            </w:pPr>
          </w:p>
        </w:tc>
        <w:tc>
          <w:tcPr>
            <w:tcW w:w="3544" w:type="dxa"/>
            <w:shd w:val="clear" w:color="auto" w:fill="auto"/>
            <w:vAlign w:val="center"/>
            <w:hideMark/>
          </w:tcPr>
          <w:p w:rsidRPr="00A07199" w:rsidR="0038201C" w:rsidP="0060084C" w:rsidRDefault="0038201C" w14:paraId="237BE62E" w14:textId="77777777">
            <w:pPr>
              <w:spacing w:after="0"/>
              <w:rPr>
                <w:color w:val="auto"/>
              </w:rPr>
            </w:pPr>
            <w:r w:rsidRPr="00A07199">
              <w:rPr>
                <w:color w:val="auto"/>
              </w:rPr>
              <w:t>Предоставление социального обслуживания в полустационарной форме</w:t>
            </w:r>
          </w:p>
        </w:tc>
        <w:tc>
          <w:tcPr>
            <w:tcW w:w="2268" w:type="dxa"/>
            <w:shd w:val="clear" w:color="auto" w:fill="auto"/>
            <w:noWrap/>
            <w:vAlign w:val="center"/>
            <w:hideMark/>
          </w:tcPr>
          <w:p w:rsidRPr="00A07199" w:rsidR="0038201C" w:rsidP="0060084C" w:rsidRDefault="0038201C" w14:paraId="633A2B34" w14:textId="77777777">
            <w:pPr>
              <w:spacing w:after="0"/>
              <w:ind w:firstLine="0"/>
              <w:jc w:val="center"/>
              <w:rPr>
                <w:color w:val="auto"/>
              </w:rPr>
            </w:pPr>
            <w:r w:rsidRPr="00A07199">
              <w:rPr>
                <w:color w:val="auto"/>
              </w:rPr>
              <w:t>519</w:t>
            </w:r>
          </w:p>
        </w:tc>
      </w:tr>
      <w:tr w:rsidRPr="00A07199" w:rsidR="0038201C" w:rsidTr="0060084C" w14:paraId="572C772C" w14:textId="77777777">
        <w:trPr>
          <w:trHeight w:val="255"/>
        </w:trPr>
        <w:tc>
          <w:tcPr>
            <w:tcW w:w="568" w:type="dxa"/>
            <w:vMerge/>
            <w:shd w:val="clear" w:color="auto" w:fill="auto"/>
            <w:noWrap/>
            <w:vAlign w:val="center"/>
          </w:tcPr>
          <w:p w:rsidRPr="00A07199" w:rsidR="0038201C" w:rsidP="0060084C" w:rsidRDefault="0038201C" w14:paraId="76EBAF3C"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4AAE781F" w14:textId="77777777">
            <w:pPr>
              <w:spacing w:after="0"/>
              <w:rPr>
                <w:color w:val="auto"/>
              </w:rPr>
            </w:pPr>
          </w:p>
        </w:tc>
        <w:tc>
          <w:tcPr>
            <w:tcW w:w="3544" w:type="dxa"/>
            <w:shd w:val="clear" w:color="auto" w:fill="auto"/>
            <w:vAlign w:val="center"/>
            <w:hideMark/>
          </w:tcPr>
          <w:p w:rsidRPr="00A07199" w:rsidR="0038201C" w:rsidP="0060084C" w:rsidRDefault="0038201C" w14:paraId="224329AF" w14:textId="77777777">
            <w:pPr>
              <w:spacing w:after="0"/>
              <w:rPr>
                <w:color w:val="auto"/>
              </w:rPr>
            </w:pPr>
            <w:r w:rsidRPr="00A07199">
              <w:rPr>
                <w:color w:val="auto"/>
              </w:rPr>
              <w:t xml:space="preserve">Предоставление социального обслуживания в стационарной форме </w:t>
            </w:r>
          </w:p>
        </w:tc>
        <w:tc>
          <w:tcPr>
            <w:tcW w:w="2268" w:type="dxa"/>
            <w:shd w:val="clear" w:color="auto" w:fill="auto"/>
            <w:noWrap/>
            <w:vAlign w:val="center"/>
            <w:hideMark/>
          </w:tcPr>
          <w:p w:rsidRPr="00A07199" w:rsidR="0038201C" w:rsidP="0060084C" w:rsidRDefault="0038201C" w14:paraId="05A2F20C" w14:textId="77777777">
            <w:pPr>
              <w:spacing w:after="0"/>
              <w:ind w:firstLine="0"/>
              <w:jc w:val="center"/>
              <w:rPr>
                <w:color w:val="auto"/>
              </w:rPr>
            </w:pPr>
            <w:r w:rsidRPr="00A07199">
              <w:rPr>
                <w:color w:val="auto"/>
              </w:rPr>
              <w:t>7</w:t>
            </w:r>
          </w:p>
        </w:tc>
      </w:tr>
      <w:tr w:rsidRPr="00A07199" w:rsidR="0038201C" w:rsidTr="0060084C" w14:paraId="4BC19D78" w14:textId="77777777">
        <w:trPr>
          <w:trHeight w:val="255"/>
        </w:trPr>
        <w:tc>
          <w:tcPr>
            <w:tcW w:w="568" w:type="dxa"/>
            <w:vMerge/>
            <w:shd w:val="clear" w:color="auto" w:fill="auto"/>
            <w:noWrap/>
            <w:vAlign w:val="center"/>
          </w:tcPr>
          <w:p w:rsidRPr="00A07199" w:rsidR="0038201C" w:rsidP="0060084C" w:rsidRDefault="0038201C" w14:paraId="5FE4B164" w14:textId="77777777">
            <w:pPr>
              <w:pStyle w:val="afffe"/>
              <w:numPr>
                <w:ilvl w:val="0"/>
                <w:numId w:val="10"/>
              </w:numPr>
              <w:spacing w:after="0" w:line="240" w:lineRule="auto"/>
              <w:ind w:left="0" w:firstLine="0"/>
              <w:jc w:val="center"/>
              <w:rPr>
                <w:rFonts w:ascii="Times New Roman" w:hAnsi="Times New Roman"/>
                <w:b/>
              </w:rPr>
            </w:pPr>
          </w:p>
        </w:tc>
        <w:tc>
          <w:tcPr>
            <w:tcW w:w="3798" w:type="dxa"/>
            <w:vMerge/>
            <w:shd w:val="clear" w:color="auto" w:fill="auto"/>
            <w:vAlign w:val="center"/>
            <w:hideMark/>
          </w:tcPr>
          <w:p w:rsidRPr="00A07199" w:rsidR="0038201C" w:rsidP="0060084C" w:rsidRDefault="0038201C" w14:paraId="6376446F" w14:textId="77777777">
            <w:pPr>
              <w:spacing w:after="0"/>
              <w:rPr>
                <w:b/>
                <w:color w:val="auto"/>
              </w:rPr>
            </w:pPr>
          </w:p>
        </w:tc>
        <w:tc>
          <w:tcPr>
            <w:tcW w:w="3544" w:type="dxa"/>
            <w:shd w:val="clear" w:color="auto" w:fill="auto"/>
            <w:vAlign w:val="center"/>
            <w:hideMark/>
          </w:tcPr>
          <w:p w:rsidRPr="00A07199" w:rsidR="0038201C" w:rsidP="0060084C" w:rsidRDefault="0038201C" w14:paraId="4B2C40DF" w14:textId="77777777">
            <w:pPr>
              <w:spacing w:after="0"/>
              <w:rPr>
                <w:b/>
                <w:color w:val="auto"/>
              </w:rPr>
            </w:pPr>
            <w:r w:rsidRPr="00A07199">
              <w:rPr>
                <w:b/>
                <w:color w:val="auto"/>
              </w:rPr>
              <w:t>итого</w:t>
            </w:r>
          </w:p>
        </w:tc>
        <w:tc>
          <w:tcPr>
            <w:tcW w:w="2268" w:type="dxa"/>
            <w:shd w:val="clear" w:color="auto" w:fill="auto"/>
            <w:noWrap/>
            <w:vAlign w:val="center"/>
            <w:hideMark/>
          </w:tcPr>
          <w:p w:rsidRPr="00A07199" w:rsidR="0038201C" w:rsidP="0060084C" w:rsidRDefault="0038201C" w14:paraId="7BC19016" w14:textId="77777777">
            <w:pPr>
              <w:spacing w:after="0"/>
              <w:ind w:firstLine="0"/>
              <w:jc w:val="center"/>
              <w:rPr>
                <w:b/>
                <w:color w:val="auto"/>
              </w:rPr>
            </w:pPr>
            <w:r w:rsidRPr="00A07199">
              <w:rPr>
                <w:b/>
                <w:color w:val="auto"/>
              </w:rPr>
              <w:t>600</w:t>
            </w:r>
          </w:p>
        </w:tc>
      </w:tr>
      <w:tr w:rsidRPr="00A07199" w:rsidR="0038201C" w:rsidTr="0060084C" w14:paraId="5914B8B4" w14:textId="77777777">
        <w:trPr>
          <w:trHeight w:val="255"/>
        </w:trPr>
        <w:tc>
          <w:tcPr>
            <w:tcW w:w="568" w:type="dxa"/>
            <w:vMerge w:val="restart"/>
            <w:shd w:val="clear" w:color="auto" w:fill="auto"/>
            <w:noWrap/>
            <w:vAlign w:val="center"/>
          </w:tcPr>
          <w:p w:rsidRPr="00A07199" w:rsidR="0038201C" w:rsidP="0060084C" w:rsidRDefault="0038201C" w14:paraId="5DC2D9A3" w14:textId="77777777">
            <w:pPr>
              <w:pStyle w:val="afffe"/>
              <w:numPr>
                <w:ilvl w:val="0"/>
                <w:numId w:val="10"/>
              </w:numPr>
              <w:spacing w:after="0" w:line="240" w:lineRule="auto"/>
              <w:ind w:left="0" w:firstLine="0"/>
              <w:jc w:val="center"/>
              <w:rPr>
                <w:rFonts w:ascii="Times New Roman" w:hAnsi="Times New Roman"/>
              </w:rPr>
            </w:pPr>
          </w:p>
        </w:tc>
        <w:tc>
          <w:tcPr>
            <w:tcW w:w="3798" w:type="dxa"/>
            <w:vMerge w:val="restart"/>
            <w:shd w:val="clear" w:color="auto" w:fill="auto"/>
            <w:vAlign w:val="center"/>
            <w:hideMark/>
          </w:tcPr>
          <w:p w:rsidRPr="00A07199" w:rsidR="0038201C" w:rsidP="0060084C" w:rsidRDefault="0038201C" w14:paraId="17242247" w14:textId="77777777">
            <w:pPr>
              <w:spacing w:after="0"/>
              <w:rPr>
                <w:color w:val="auto"/>
              </w:rPr>
            </w:pPr>
            <w:r w:rsidRPr="00A07199">
              <w:rPr>
                <w:color w:val="auto"/>
              </w:rPr>
              <w:t>Государственное автономное учреждение социального обслуживания Свердловской области «Комплексный центр социального обслуживания населения Ленинского района города Екатеринбурга»</w:t>
            </w:r>
          </w:p>
        </w:tc>
        <w:tc>
          <w:tcPr>
            <w:tcW w:w="3544" w:type="dxa"/>
            <w:shd w:val="clear" w:color="auto" w:fill="auto"/>
            <w:vAlign w:val="center"/>
            <w:hideMark/>
          </w:tcPr>
          <w:p w:rsidRPr="00A07199" w:rsidR="0038201C" w:rsidP="0060084C" w:rsidRDefault="0038201C" w14:paraId="6043AC06" w14:textId="77777777">
            <w:pPr>
              <w:spacing w:after="0"/>
              <w:rPr>
                <w:color w:val="auto"/>
              </w:rPr>
            </w:pPr>
            <w:r w:rsidRPr="00A07199">
              <w:rPr>
                <w:color w:val="auto"/>
              </w:rPr>
              <w:t>Предоставление социального обслуживания в полустационарной форме</w:t>
            </w:r>
          </w:p>
        </w:tc>
        <w:tc>
          <w:tcPr>
            <w:tcW w:w="2268" w:type="dxa"/>
            <w:shd w:val="clear" w:color="auto" w:fill="auto"/>
            <w:noWrap/>
            <w:vAlign w:val="center"/>
            <w:hideMark/>
          </w:tcPr>
          <w:p w:rsidRPr="00A07199" w:rsidR="0038201C" w:rsidP="0060084C" w:rsidRDefault="0038201C" w14:paraId="1F2B3ECB" w14:textId="77777777">
            <w:pPr>
              <w:spacing w:after="0"/>
              <w:ind w:firstLine="0"/>
              <w:jc w:val="center"/>
              <w:rPr>
                <w:color w:val="auto"/>
              </w:rPr>
            </w:pPr>
            <w:r w:rsidRPr="00A07199">
              <w:rPr>
                <w:color w:val="auto"/>
              </w:rPr>
              <w:t>496</w:t>
            </w:r>
          </w:p>
        </w:tc>
      </w:tr>
      <w:tr w:rsidRPr="00A07199" w:rsidR="0038201C" w:rsidTr="0060084C" w14:paraId="4C68BA73" w14:textId="77777777">
        <w:trPr>
          <w:trHeight w:val="255"/>
        </w:trPr>
        <w:tc>
          <w:tcPr>
            <w:tcW w:w="568" w:type="dxa"/>
            <w:vMerge/>
            <w:shd w:val="clear" w:color="auto" w:fill="auto"/>
            <w:noWrap/>
            <w:vAlign w:val="center"/>
          </w:tcPr>
          <w:p w:rsidRPr="00A07199" w:rsidR="0038201C" w:rsidP="0060084C" w:rsidRDefault="0038201C" w14:paraId="0AFEABC2"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670FE733" w14:textId="77777777">
            <w:pPr>
              <w:spacing w:after="0"/>
              <w:rPr>
                <w:color w:val="auto"/>
              </w:rPr>
            </w:pPr>
          </w:p>
        </w:tc>
        <w:tc>
          <w:tcPr>
            <w:tcW w:w="3544" w:type="dxa"/>
            <w:shd w:val="clear" w:color="auto" w:fill="auto"/>
            <w:vAlign w:val="center"/>
            <w:hideMark/>
          </w:tcPr>
          <w:p w:rsidRPr="00A07199" w:rsidR="0038201C" w:rsidP="0060084C" w:rsidRDefault="0038201C" w14:paraId="6825726E" w14:textId="77777777">
            <w:pPr>
              <w:spacing w:after="0"/>
              <w:rPr>
                <w:color w:val="auto"/>
              </w:rPr>
            </w:pPr>
            <w:r w:rsidRPr="00A07199">
              <w:rPr>
                <w:color w:val="auto"/>
              </w:rPr>
              <w:t>Предоставление социального обслуживания в форме на дому</w:t>
            </w:r>
          </w:p>
        </w:tc>
        <w:tc>
          <w:tcPr>
            <w:tcW w:w="2268" w:type="dxa"/>
            <w:shd w:val="clear" w:color="auto" w:fill="auto"/>
            <w:noWrap/>
            <w:vAlign w:val="center"/>
            <w:hideMark/>
          </w:tcPr>
          <w:p w:rsidRPr="00A07199" w:rsidR="0038201C" w:rsidP="0060084C" w:rsidRDefault="0038201C" w14:paraId="7FA3DD2B" w14:textId="77777777">
            <w:pPr>
              <w:spacing w:after="0"/>
              <w:ind w:firstLine="0"/>
              <w:jc w:val="center"/>
              <w:rPr>
                <w:color w:val="auto"/>
              </w:rPr>
            </w:pPr>
            <w:r w:rsidRPr="00A07199">
              <w:rPr>
                <w:color w:val="auto"/>
              </w:rPr>
              <w:t>104</w:t>
            </w:r>
          </w:p>
        </w:tc>
      </w:tr>
      <w:tr w:rsidRPr="00A07199" w:rsidR="0038201C" w:rsidTr="0060084C" w14:paraId="35304A04" w14:textId="77777777">
        <w:trPr>
          <w:trHeight w:val="255"/>
        </w:trPr>
        <w:tc>
          <w:tcPr>
            <w:tcW w:w="568" w:type="dxa"/>
            <w:vMerge/>
            <w:shd w:val="clear" w:color="auto" w:fill="auto"/>
            <w:noWrap/>
            <w:vAlign w:val="center"/>
          </w:tcPr>
          <w:p w:rsidRPr="00A07199" w:rsidR="0038201C" w:rsidP="0060084C" w:rsidRDefault="0038201C" w14:paraId="68C5A31E" w14:textId="77777777">
            <w:pPr>
              <w:pStyle w:val="afffe"/>
              <w:numPr>
                <w:ilvl w:val="0"/>
                <w:numId w:val="10"/>
              </w:numPr>
              <w:spacing w:after="0" w:line="240" w:lineRule="auto"/>
              <w:ind w:left="0" w:firstLine="0"/>
              <w:jc w:val="center"/>
              <w:rPr>
                <w:rFonts w:ascii="Times New Roman" w:hAnsi="Times New Roman"/>
                <w:b/>
              </w:rPr>
            </w:pPr>
          </w:p>
        </w:tc>
        <w:tc>
          <w:tcPr>
            <w:tcW w:w="3798" w:type="dxa"/>
            <w:vMerge/>
            <w:shd w:val="clear" w:color="auto" w:fill="auto"/>
            <w:vAlign w:val="center"/>
            <w:hideMark/>
          </w:tcPr>
          <w:p w:rsidRPr="00A07199" w:rsidR="0038201C" w:rsidP="0060084C" w:rsidRDefault="0038201C" w14:paraId="010FB1D6" w14:textId="77777777">
            <w:pPr>
              <w:spacing w:after="0"/>
              <w:rPr>
                <w:b/>
                <w:color w:val="auto"/>
              </w:rPr>
            </w:pPr>
          </w:p>
        </w:tc>
        <w:tc>
          <w:tcPr>
            <w:tcW w:w="3544" w:type="dxa"/>
            <w:shd w:val="clear" w:color="auto" w:fill="auto"/>
            <w:vAlign w:val="center"/>
            <w:hideMark/>
          </w:tcPr>
          <w:p w:rsidRPr="00A07199" w:rsidR="0038201C" w:rsidP="0060084C" w:rsidRDefault="0038201C" w14:paraId="5225FC7D" w14:textId="77777777">
            <w:pPr>
              <w:spacing w:after="0"/>
              <w:rPr>
                <w:b/>
                <w:color w:val="auto"/>
              </w:rPr>
            </w:pPr>
            <w:r w:rsidRPr="00A07199">
              <w:rPr>
                <w:b/>
                <w:color w:val="auto"/>
              </w:rPr>
              <w:t>итого</w:t>
            </w:r>
          </w:p>
        </w:tc>
        <w:tc>
          <w:tcPr>
            <w:tcW w:w="2268" w:type="dxa"/>
            <w:shd w:val="clear" w:color="auto" w:fill="auto"/>
            <w:noWrap/>
            <w:vAlign w:val="center"/>
            <w:hideMark/>
          </w:tcPr>
          <w:p w:rsidRPr="00A07199" w:rsidR="0038201C" w:rsidP="0060084C" w:rsidRDefault="0038201C" w14:paraId="16542586" w14:textId="77777777">
            <w:pPr>
              <w:spacing w:after="0"/>
              <w:ind w:firstLine="0"/>
              <w:jc w:val="center"/>
              <w:rPr>
                <w:b/>
                <w:color w:val="auto"/>
              </w:rPr>
            </w:pPr>
            <w:r w:rsidRPr="00A07199">
              <w:rPr>
                <w:b/>
                <w:color w:val="auto"/>
              </w:rPr>
              <w:t>600</w:t>
            </w:r>
          </w:p>
        </w:tc>
      </w:tr>
      <w:tr w:rsidRPr="00A07199" w:rsidR="0038201C" w:rsidTr="0060084C" w14:paraId="280B0CFD" w14:textId="77777777">
        <w:trPr>
          <w:trHeight w:val="255"/>
        </w:trPr>
        <w:tc>
          <w:tcPr>
            <w:tcW w:w="568" w:type="dxa"/>
            <w:vMerge w:val="restart"/>
            <w:shd w:val="clear" w:color="auto" w:fill="auto"/>
            <w:noWrap/>
            <w:vAlign w:val="center"/>
          </w:tcPr>
          <w:p w:rsidRPr="00A07199" w:rsidR="0038201C" w:rsidP="0060084C" w:rsidRDefault="0038201C" w14:paraId="1894481C" w14:textId="77777777">
            <w:pPr>
              <w:pStyle w:val="afffe"/>
              <w:numPr>
                <w:ilvl w:val="0"/>
                <w:numId w:val="10"/>
              </w:numPr>
              <w:spacing w:after="0" w:line="240" w:lineRule="auto"/>
              <w:ind w:left="0" w:firstLine="0"/>
              <w:jc w:val="center"/>
              <w:rPr>
                <w:rFonts w:ascii="Times New Roman" w:hAnsi="Times New Roman"/>
              </w:rPr>
            </w:pPr>
          </w:p>
        </w:tc>
        <w:tc>
          <w:tcPr>
            <w:tcW w:w="3798" w:type="dxa"/>
            <w:vMerge w:val="restart"/>
            <w:shd w:val="clear" w:color="auto" w:fill="auto"/>
            <w:vAlign w:val="center"/>
            <w:hideMark/>
          </w:tcPr>
          <w:p w:rsidRPr="00A07199" w:rsidR="0038201C" w:rsidP="0060084C" w:rsidRDefault="0038201C" w14:paraId="0B9F06AF" w14:textId="77777777">
            <w:pPr>
              <w:spacing w:after="0"/>
              <w:rPr>
                <w:color w:val="auto"/>
              </w:rPr>
            </w:pPr>
            <w:r w:rsidRPr="00A07199">
              <w:rPr>
                <w:color w:val="auto"/>
              </w:rPr>
              <w:t>Государственное автономное учреждение социального обслуживания Свердловской области «Комплексный центр социального обслуживания населения Октябрьского района города Екатеринбурга»</w:t>
            </w:r>
            <w:r w:rsidRPr="00A07199">
              <w:rPr>
                <w:b/>
                <w:color w:val="auto"/>
              </w:rPr>
              <w:t> </w:t>
            </w:r>
          </w:p>
        </w:tc>
        <w:tc>
          <w:tcPr>
            <w:tcW w:w="3544" w:type="dxa"/>
            <w:shd w:val="clear" w:color="auto" w:fill="auto"/>
            <w:vAlign w:val="center"/>
            <w:hideMark/>
          </w:tcPr>
          <w:p w:rsidRPr="00A07199" w:rsidR="0038201C" w:rsidP="0060084C" w:rsidRDefault="0038201C" w14:paraId="6ED01700" w14:textId="77777777">
            <w:pPr>
              <w:spacing w:after="0"/>
              <w:rPr>
                <w:color w:val="auto"/>
              </w:rPr>
            </w:pPr>
            <w:r w:rsidRPr="00A07199">
              <w:rPr>
                <w:color w:val="auto"/>
              </w:rPr>
              <w:t xml:space="preserve">Предоставление социального обслуживания в полустационарной форме </w:t>
            </w:r>
          </w:p>
        </w:tc>
        <w:tc>
          <w:tcPr>
            <w:tcW w:w="2268" w:type="dxa"/>
            <w:shd w:val="clear" w:color="auto" w:fill="auto"/>
            <w:noWrap/>
            <w:vAlign w:val="center"/>
            <w:hideMark/>
          </w:tcPr>
          <w:p w:rsidRPr="00A07199" w:rsidR="0038201C" w:rsidP="0060084C" w:rsidRDefault="0038201C" w14:paraId="400F5A61" w14:textId="77777777">
            <w:pPr>
              <w:spacing w:after="0"/>
              <w:ind w:firstLine="0"/>
              <w:jc w:val="center"/>
              <w:rPr>
                <w:color w:val="auto"/>
              </w:rPr>
            </w:pPr>
            <w:r w:rsidRPr="00A07199">
              <w:rPr>
                <w:color w:val="auto"/>
              </w:rPr>
              <w:t>435</w:t>
            </w:r>
          </w:p>
        </w:tc>
      </w:tr>
      <w:tr w:rsidRPr="00A07199" w:rsidR="0038201C" w:rsidTr="0060084C" w14:paraId="6F8CEE9F" w14:textId="77777777">
        <w:trPr>
          <w:trHeight w:val="255"/>
        </w:trPr>
        <w:tc>
          <w:tcPr>
            <w:tcW w:w="568" w:type="dxa"/>
            <w:vMerge/>
            <w:shd w:val="clear" w:color="auto" w:fill="auto"/>
            <w:noWrap/>
            <w:vAlign w:val="center"/>
          </w:tcPr>
          <w:p w:rsidRPr="00A07199" w:rsidR="0038201C" w:rsidP="0060084C" w:rsidRDefault="0038201C" w14:paraId="4AFDFFE8"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0D4F3164" w14:textId="77777777">
            <w:pPr>
              <w:spacing w:after="0"/>
              <w:rPr>
                <w:color w:val="auto"/>
              </w:rPr>
            </w:pPr>
          </w:p>
        </w:tc>
        <w:tc>
          <w:tcPr>
            <w:tcW w:w="3544" w:type="dxa"/>
            <w:shd w:val="clear" w:color="auto" w:fill="auto"/>
            <w:vAlign w:val="center"/>
            <w:hideMark/>
          </w:tcPr>
          <w:p w:rsidRPr="00A07199" w:rsidR="0038201C" w:rsidP="0060084C" w:rsidRDefault="0038201C" w14:paraId="32266F18" w14:textId="77777777">
            <w:pPr>
              <w:spacing w:after="0"/>
              <w:rPr>
                <w:color w:val="auto"/>
              </w:rPr>
            </w:pPr>
            <w:r w:rsidRPr="00A07199">
              <w:rPr>
                <w:color w:val="auto"/>
              </w:rPr>
              <w:t xml:space="preserve">Предоставление социального обслуживания в форме на дому </w:t>
            </w:r>
          </w:p>
        </w:tc>
        <w:tc>
          <w:tcPr>
            <w:tcW w:w="2268" w:type="dxa"/>
            <w:shd w:val="clear" w:color="auto" w:fill="auto"/>
            <w:noWrap/>
            <w:vAlign w:val="center"/>
            <w:hideMark/>
          </w:tcPr>
          <w:p w:rsidRPr="00A07199" w:rsidR="0038201C" w:rsidP="0060084C" w:rsidRDefault="0038201C" w14:paraId="0780B42E" w14:textId="77777777">
            <w:pPr>
              <w:spacing w:after="0"/>
              <w:ind w:firstLine="0"/>
              <w:jc w:val="center"/>
              <w:rPr>
                <w:color w:val="auto"/>
              </w:rPr>
            </w:pPr>
            <w:r w:rsidRPr="00A07199">
              <w:rPr>
                <w:color w:val="auto"/>
              </w:rPr>
              <w:t>165</w:t>
            </w:r>
          </w:p>
        </w:tc>
      </w:tr>
      <w:tr w:rsidRPr="00A07199" w:rsidR="0038201C" w:rsidTr="0060084C" w14:paraId="17B3AFA8" w14:textId="77777777">
        <w:trPr>
          <w:trHeight w:val="255"/>
        </w:trPr>
        <w:tc>
          <w:tcPr>
            <w:tcW w:w="568" w:type="dxa"/>
            <w:vMerge/>
            <w:shd w:val="clear" w:color="auto" w:fill="auto"/>
            <w:noWrap/>
            <w:vAlign w:val="center"/>
          </w:tcPr>
          <w:p w:rsidRPr="00A07199" w:rsidR="0038201C" w:rsidP="0060084C" w:rsidRDefault="0038201C" w14:paraId="0CAB4685" w14:textId="77777777">
            <w:pPr>
              <w:pStyle w:val="afffe"/>
              <w:numPr>
                <w:ilvl w:val="0"/>
                <w:numId w:val="10"/>
              </w:numPr>
              <w:spacing w:after="0" w:line="240" w:lineRule="auto"/>
              <w:ind w:left="0" w:firstLine="0"/>
              <w:jc w:val="center"/>
              <w:rPr>
                <w:rFonts w:ascii="Times New Roman" w:hAnsi="Times New Roman"/>
                <w:b/>
              </w:rPr>
            </w:pPr>
          </w:p>
        </w:tc>
        <w:tc>
          <w:tcPr>
            <w:tcW w:w="3798" w:type="dxa"/>
            <w:vMerge/>
            <w:shd w:val="clear" w:color="auto" w:fill="auto"/>
            <w:vAlign w:val="center"/>
            <w:hideMark/>
          </w:tcPr>
          <w:p w:rsidRPr="00A07199" w:rsidR="0038201C" w:rsidP="0060084C" w:rsidRDefault="0038201C" w14:paraId="21BD206E" w14:textId="77777777">
            <w:pPr>
              <w:spacing w:after="0"/>
              <w:rPr>
                <w:b/>
                <w:color w:val="auto"/>
              </w:rPr>
            </w:pPr>
          </w:p>
        </w:tc>
        <w:tc>
          <w:tcPr>
            <w:tcW w:w="3544" w:type="dxa"/>
            <w:shd w:val="clear" w:color="auto" w:fill="auto"/>
            <w:noWrap/>
            <w:vAlign w:val="center"/>
            <w:hideMark/>
          </w:tcPr>
          <w:p w:rsidRPr="00A07199" w:rsidR="0038201C" w:rsidP="0060084C" w:rsidRDefault="0038201C" w14:paraId="6F91D3B4" w14:textId="77777777">
            <w:pPr>
              <w:spacing w:after="0"/>
              <w:rPr>
                <w:b/>
                <w:color w:val="auto"/>
              </w:rPr>
            </w:pPr>
            <w:r w:rsidRPr="00A07199">
              <w:rPr>
                <w:b/>
                <w:color w:val="auto"/>
              </w:rPr>
              <w:t>итого</w:t>
            </w:r>
          </w:p>
        </w:tc>
        <w:tc>
          <w:tcPr>
            <w:tcW w:w="2268" w:type="dxa"/>
            <w:shd w:val="clear" w:color="auto" w:fill="auto"/>
            <w:noWrap/>
            <w:vAlign w:val="center"/>
            <w:hideMark/>
          </w:tcPr>
          <w:p w:rsidRPr="00A07199" w:rsidR="0038201C" w:rsidP="0060084C" w:rsidRDefault="0038201C" w14:paraId="4873A5FD" w14:textId="77777777">
            <w:pPr>
              <w:spacing w:after="0"/>
              <w:ind w:firstLine="0"/>
              <w:jc w:val="center"/>
              <w:rPr>
                <w:b/>
                <w:color w:val="auto"/>
              </w:rPr>
            </w:pPr>
            <w:r w:rsidRPr="00A07199">
              <w:rPr>
                <w:b/>
                <w:color w:val="auto"/>
              </w:rPr>
              <w:t>600</w:t>
            </w:r>
          </w:p>
        </w:tc>
      </w:tr>
      <w:tr w:rsidRPr="00A07199" w:rsidR="0038201C" w:rsidTr="0060084C" w14:paraId="26CD851E" w14:textId="77777777">
        <w:trPr>
          <w:trHeight w:val="255"/>
        </w:trPr>
        <w:tc>
          <w:tcPr>
            <w:tcW w:w="568" w:type="dxa"/>
            <w:vMerge w:val="restart"/>
            <w:shd w:val="clear" w:color="auto" w:fill="auto"/>
            <w:noWrap/>
            <w:vAlign w:val="center"/>
          </w:tcPr>
          <w:p w:rsidRPr="00A07199" w:rsidR="0038201C" w:rsidP="0060084C" w:rsidRDefault="0038201C" w14:paraId="63668437" w14:textId="77777777">
            <w:pPr>
              <w:pStyle w:val="afffe"/>
              <w:numPr>
                <w:ilvl w:val="0"/>
                <w:numId w:val="10"/>
              </w:numPr>
              <w:spacing w:after="0" w:line="240" w:lineRule="auto"/>
              <w:ind w:left="0" w:firstLine="0"/>
              <w:jc w:val="center"/>
              <w:rPr>
                <w:rFonts w:ascii="Times New Roman" w:hAnsi="Times New Roman"/>
              </w:rPr>
            </w:pPr>
          </w:p>
        </w:tc>
        <w:tc>
          <w:tcPr>
            <w:tcW w:w="3798" w:type="dxa"/>
            <w:vMerge w:val="restart"/>
            <w:shd w:val="clear" w:color="auto" w:fill="auto"/>
            <w:vAlign w:val="center"/>
            <w:hideMark/>
          </w:tcPr>
          <w:p w:rsidRPr="00A07199" w:rsidR="0038201C" w:rsidP="0060084C" w:rsidRDefault="0038201C" w14:paraId="6EEB170E" w14:textId="77777777">
            <w:pPr>
              <w:spacing w:after="0"/>
              <w:rPr>
                <w:color w:val="auto"/>
              </w:rPr>
            </w:pPr>
            <w:r w:rsidRPr="00A07199">
              <w:rPr>
                <w:color w:val="auto"/>
              </w:rPr>
              <w:t>Государственное автономное учреждение социального обслуживания населения Свердловской области «Комплексный центр социального обслуживания населения города Асбеста» </w:t>
            </w:r>
          </w:p>
        </w:tc>
        <w:tc>
          <w:tcPr>
            <w:tcW w:w="3544" w:type="dxa"/>
            <w:shd w:val="clear" w:color="auto" w:fill="auto"/>
            <w:vAlign w:val="center"/>
            <w:hideMark/>
          </w:tcPr>
          <w:p w:rsidRPr="00A07199" w:rsidR="0038201C" w:rsidP="0060084C" w:rsidRDefault="0038201C" w14:paraId="4BE07590" w14:textId="77777777">
            <w:pPr>
              <w:spacing w:after="0"/>
              <w:rPr>
                <w:color w:val="auto"/>
              </w:rPr>
            </w:pPr>
            <w:r w:rsidRPr="00A07199">
              <w:rPr>
                <w:color w:val="auto"/>
              </w:rPr>
              <w:t>Предоставление социального обслуживания в стационарной форме</w:t>
            </w:r>
          </w:p>
        </w:tc>
        <w:tc>
          <w:tcPr>
            <w:tcW w:w="2268" w:type="dxa"/>
            <w:shd w:val="clear" w:color="auto" w:fill="auto"/>
            <w:noWrap/>
            <w:vAlign w:val="center"/>
            <w:hideMark/>
          </w:tcPr>
          <w:p w:rsidRPr="00A07199" w:rsidR="0038201C" w:rsidP="0060084C" w:rsidRDefault="0038201C" w14:paraId="7D0AEA5A" w14:textId="77777777">
            <w:pPr>
              <w:spacing w:after="0"/>
              <w:ind w:firstLine="0"/>
              <w:jc w:val="center"/>
              <w:rPr>
                <w:color w:val="auto"/>
              </w:rPr>
            </w:pPr>
            <w:r w:rsidRPr="00A07199">
              <w:rPr>
                <w:color w:val="auto"/>
              </w:rPr>
              <w:t>5</w:t>
            </w:r>
          </w:p>
        </w:tc>
      </w:tr>
      <w:tr w:rsidRPr="00A07199" w:rsidR="0038201C" w:rsidTr="0060084C" w14:paraId="5F8B97DA" w14:textId="77777777">
        <w:trPr>
          <w:trHeight w:val="255"/>
        </w:trPr>
        <w:tc>
          <w:tcPr>
            <w:tcW w:w="568" w:type="dxa"/>
            <w:vMerge/>
            <w:shd w:val="clear" w:color="auto" w:fill="auto"/>
            <w:noWrap/>
            <w:vAlign w:val="center"/>
          </w:tcPr>
          <w:p w:rsidRPr="00A07199" w:rsidR="0038201C" w:rsidP="0060084C" w:rsidRDefault="0038201C" w14:paraId="3578A4A5"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70511220" w14:textId="77777777">
            <w:pPr>
              <w:spacing w:after="0"/>
              <w:rPr>
                <w:color w:val="auto"/>
              </w:rPr>
            </w:pPr>
          </w:p>
        </w:tc>
        <w:tc>
          <w:tcPr>
            <w:tcW w:w="3544" w:type="dxa"/>
            <w:shd w:val="clear" w:color="auto" w:fill="auto"/>
            <w:vAlign w:val="center"/>
            <w:hideMark/>
          </w:tcPr>
          <w:p w:rsidRPr="00A07199" w:rsidR="0038201C" w:rsidP="0060084C" w:rsidRDefault="0038201C" w14:paraId="71313AB3" w14:textId="77777777">
            <w:pPr>
              <w:spacing w:after="0"/>
              <w:rPr>
                <w:color w:val="auto"/>
              </w:rPr>
            </w:pPr>
            <w:r w:rsidRPr="00A07199">
              <w:rPr>
                <w:color w:val="auto"/>
              </w:rPr>
              <w:t>Предоставление социального обслуживания в форме на дому</w:t>
            </w:r>
          </w:p>
        </w:tc>
        <w:tc>
          <w:tcPr>
            <w:tcW w:w="2268" w:type="dxa"/>
            <w:shd w:val="clear" w:color="auto" w:fill="auto"/>
            <w:noWrap/>
            <w:vAlign w:val="center"/>
            <w:hideMark/>
          </w:tcPr>
          <w:p w:rsidRPr="00A07199" w:rsidR="0038201C" w:rsidP="0060084C" w:rsidRDefault="0038201C" w14:paraId="08A5E695" w14:textId="77777777">
            <w:pPr>
              <w:spacing w:after="0"/>
              <w:ind w:firstLine="0"/>
              <w:jc w:val="center"/>
              <w:rPr>
                <w:color w:val="auto"/>
              </w:rPr>
            </w:pPr>
            <w:r w:rsidRPr="00A07199">
              <w:rPr>
                <w:color w:val="auto"/>
              </w:rPr>
              <w:t>62</w:t>
            </w:r>
          </w:p>
        </w:tc>
      </w:tr>
      <w:tr w:rsidRPr="00A07199" w:rsidR="0038201C" w:rsidTr="0060084C" w14:paraId="59CEE06F" w14:textId="77777777">
        <w:trPr>
          <w:trHeight w:val="255"/>
        </w:trPr>
        <w:tc>
          <w:tcPr>
            <w:tcW w:w="568" w:type="dxa"/>
            <w:vMerge/>
            <w:shd w:val="clear" w:color="auto" w:fill="auto"/>
            <w:noWrap/>
            <w:vAlign w:val="center"/>
          </w:tcPr>
          <w:p w:rsidRPr="00A07199" w:rsidR="0038201C" w:rsidP="0060084C" w:rsidRDefault="0038201C" w14:paraId="094D691B"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79C5DB4A" w14:textId="77777777">
            <w:pPr>
              <w:spacing w:after="0"/>
              <w:rPr>
                <w:color w:val="auto"/>
              </w:rPr>
            </w:pPr>
          </w:p>
        </w:tc>
        <w:tc>
          <w:tcPr>
            <w:tcW w:w="3544" w:type="dxa"/>
            <w:shd w:val="clear" w:color="auto" w:fill="auto"/>
            <w:vAlign w:val="center"/>
            <w:hideMark/>
          </w:tcPr>
          <w:p w:rsidRPr="00A07199" w:rsidR="0038201C" w:rsidP="0060084C" w:rsidRDefault="0038201C" w14:paraId="367AA5B6" w14:textId="77777777">
            <w:pPr>
              <w:spacing w:after="0"/>
              <w:rPr>
                <w:color w:val="auto"/>
              </w:rPr>
            </w:pPr>
            <w:r w:rsidRPr="00A07199">
              <w:rPr>
                <w:color w:val="auto"/>
              </w:rPr>
              <w:t>Предоставление социального обслуживания в полустационарной форме</w:t>
            </w:r>
          </w:p>
        </w:tc>
        <w:tc>
          <w:tcPr>
            <w:tcW w:w="2268" w:type="dxa"/>
            <w:shd w:val="clear" w:color="auto" w:fill="auto"/>
            <w:noWrap/>
            <w:vAlign w:val="center"/>
            <w:hideMark/>
          </w:tcPr>
          <w:p w:rsidRPr="00A07199" w:rsidR="0038201C" w:rsidP="0060084C" w:rsidRDefault="0038201C" w14:paraId="1A340C77" w14:textId="77777777">
            <w:pPr>
              <w:spacing w:after="0"/>
              <w:ind w:firstLine="0"/>
              <w:jc w:val="center"/>
              <w:rPr>
                <w:color w:val="auto"/>
              </w:rPr>
            </w:pPr>
            <w:r w:rsidRPr="00A07199">
              <w:rPr>
                <w:color w:val="auto"/>
              </w:rPr>
              <w:t>533</w:t>
            </w:r>
          </w:p>
        </w:tc>
      </w:tr>
      <w:tr w:rsidRPr="00A07199" w:rsidR="0038201C" w:rsidTr="0060084C" w14:paraId="3B1BB70E" w14:textId="77777777">
        <w:trPr>
          <w:trHeight w:val="255"/>
        </w:trPr>
        <w:tc>
          <w:tcPr>
            <w:tcW w:w="568" w:type="dxa"/>
            <w:vMerge/>
            <w:shd w:val="clear" w:color="auto" w:fill="auto"/>
            <w:noWrap/>
            <w:vAlign w:val="center"/>
          </w:tcPr>
          <w:p w:rsidRPr="00A07199" w:rsidR="0038201C" w:rsidP="0060084C" w:rsidRDefault="0038201C" w14:paraId="7084ECCB" w14:textId="77777777">
            <w:pPr>
              <w:pStyle w:val="afffe"/>
              <w:numPr>
                <w:ilvl w:val="0"/>
                <w:numId w:val="10"/>
              </w:numPr>
              <w:spacing w:after="0" w:line="240" w:lineRule="auto"/>
              <w:ind w:left="0" w:firstLine="0"/>
              <w:jc w:val="center"/>
              <w:rPr>
                <w:rFonts w:ascii="Times New Roman" w:hAnsi="Times New Roman"/>
                <w:b/>
              </w:rPr>
            </w:pPr>
          </w:p>
        </w:tc>
        <w:tc>
          <w:tcPr>
            <w:tcW w:w="3798" w:type="dxa"/>
            <w:vMerge/>
            <w:shd w:val="clear" w:color="auto" w:fill="auto"/>
            <w:vAlign w:val="center"/>
            <w:hideMark/>
          </w:tcPr>
          <w:p w:rsidRPr="00A07199" w:rsidR="0038201C" w:rsidP="0060084C" w:rsidRDefault="0038201C" w14:paraId="367D2C38" w14:textId="77777777">
            <w:pPr>
              <w:spacing w:after="0"/>
              <w:rPr>
                <w:b/>
                <w:color w:val="auto"/>
              </w:rPr>
            </w:pPr>
          </w:p>
        </w:tc>
        <w:tc>
          <w:tcPr>
            <w:tcW w:w="3544" w:type="dxa"/>
            <w:shd w:val="clear" w:color="auto" w:fill="auto"/>
            <w:vAlign w:val="center"/>
            <w:hideMark/>
          </w:tcPr>
          <w:p w:rsidRPr="00A07199" w:rsidR="0038201C" w:rsidP="0060084C" w:rsidRDefault="0038201C" w14:paraId="7B163F93" w14:textId="77777777">
            <w:pPr>
              <w:spacing w:after="0"/>
              <w:rPr>
                <w:b/>
                <w:color w:val="auto"/>
              </w:rPr>
            </w:pPr>
            <w:r w:rsidRPr="00A07199">
              <w:rPr>
                <w:b/>
                <w:color w:val="auto"/>
              </w:rPr>
              <w:t>итого</w:t>
            </w:r>
          </w:p>
        </w:tc>
        <w:tc>
          <w:tcPr>
            <w:tcW w:w="2268" w:type="dxa"/>
            <w:shd w:val="clear" w:color="auto" w:fill="auto"/>
            <w:noWrap/>
            <w:vAlign w:val="center"/>
            <w:hideMark/>
          </w:tcPr>
          <w:p w:rsidRPr="00A07199" w:rsidR="0038201C" w:rsidP="0060084C" w:rsidRDefault="0038201C" w14:paraId="1F91E570" w14:textId="77777777">
            <w:pPr>
              <w:spacing w:after="0"/>
              <w:ind w:firstLine="0"/>
              <w:jc w:val="center"/>
              <w:rPr>
                <w:b/>
                <w:color w:val="auto"/>
              </w:rPr>
            </w:pPr>
            <w:r w:rsidRPr="00A07199">
              <w:rPr>
                <w:b/>
                <w:color w:val="auto"/>
              </w:rPr>
              <w:t>600</w:t>
            </w:r>
          </w:p>
        </w:tc>
      </w:tr>
      <w:tr w:rsidRPr="00A07199" w:rsidR="0038201C" w:rsidTr="0060084C" w14:paraId="1A6C9C8B" w14:textId="77777777">
        <w:trPr>
          <w:trHeight w:val="255"/>
        </w:trPr>
        <w:tc>
          <w:tcPr>
            <w:tcW w:w="568" w:type="dxa"/>
            <w:vMerge w:val="restart"/>
            <w:shd w:val="clear" w:color="auto" w:fill="auto"/>
            <w:noWrap/>
            <w:vAlign w:val="center"/>
          </w:tcPr>
          <w:p w:rsidRPr="00A07199" w:rsidR="0038201C" w:rsidP="0060084C" w:rsidRDefault="0038201C" w14:paraId="314A64DC" w14:textId="77777777">
            <w:pPr>
              <w:pStyle w:val="afffe"/>
              <w:numPr>
                <w:ilvl w:val="0"/>
                <w:numId w:val="10"/>
              </w:numPr>
              <w:spacing w:after="0" w:line="240" w:lineRule="auto"/>
              <w:ind w:left="0" w:firstLine="0"/>
              <w:jc w:val="center"/>
              <w:rPr>
                <w:rFonts w:ascii="Times New Roman" w:hAnsi="Times New Roman"/>
              </w:rPr>
            </w:pPr>
          </w:p>
        </w:tc>
        <w:tc>
          <w:tcPr>
            <w:tcW w:w="3798" w:type="dxa"/>
            <w:vMerge w:val="restart"/>
            <w:shd w:val="clear" w:color="auto" w:fill="auto"/>
            <w:vAlign w:val="center"/>
            <w:hideMark/>
          </w:tcPr>
          <w:p w:rsidRPr="00A07199" w:rsidR="0038201C" w:rsidP="0060084C" w:rsidRDefault="0038201C" w14:paraId="0E0C1E6C" w14:textId="77777777">
            <w:pPr>
              <w:spacing w:after="0"/>
              <w:rPr>
                <w:color w:val="auto"/>
              </w:rPr>
            </w:pPr>
            <w:r w:rsidRPr="00A07199">
              <w:rPr>
                <w:color w:val="auto"/>
              </w:rPr>
              <w:t xml:space="preserve">Государственное автономное учреждение социального обслуживания населения Свердловской области «Комплексный центр социального обслуживания населения города Алапаевска и </w:t>
            </w:r>
            <w:proofErr w:type="spellStart"/>
            <w:r w:rsidRPr="00A07199">
              <w:rPr>
                <w:color w:val="auto"/>
              </w:rPr>
              <w:t>Алапаевского</w:t>
            </w:r>
            <w:proofErr w:type="spellEnd"/>
            <w:r w:rsidRPr="00A07199">
              <w:rPr>
                <w:color w:val="auto"/>
              </w:rPr>
              <w:t xml:space="preserve"> </w:t>
            </w:r>
            <w:r w:rsidRPr="00A07199">
              <w:rPr>
                <w:color w:val="auto"/>
              </w:rPr>
              <w:lastRenderedPageBreak/>
              <w:t>района»</w:t>
            </w:r>
          </w:p>
        </w:tc>
        <w:tc>
          <w:tcPr>
            <w:tcW w:w="3544" w:type="dxa"/>
            <w:shd w:val="clear" w:color="auto" w:fill="auto"/>
            <w:vAlign w:val="center"/>
            <w:hideMark/>
          </w:tcPr>
          <w:p w:rsidRPr="00A07199" w:rsidR="0038201C" w:rsidP="0060084C" w:rsidRDefault="0038201C" w14:paraId="01F7C831" w14:textId="77777777">
            <w:pPr>
              <w:spacing w:after="0"/>
              <w:rPr>
                <w:color w:val="auto"/>
              </w:rPr>
            </w:pPr>
            <w:r w:rsidRPr="00A07199">
              <w:rPr>
                <w:color w:val="auto"/>
              </w:rPr>
              <w:lastRenderedPageBreak/>
              <w:t>Предоставление социального обслуживания в форме на дому</w:t>
            </w:r>
          </w:p>
        </w:tc>
        <w:tc>
          <w:tcPr>
            <w:tcW w:w="2268" w:type="dxa"/>
            <w:shd w:val="clear" w:color="auto" w:fill="auto"/>
            <w:noWrap/>
            <w:vAlign w:val="center"/>
            <w:hideMark/>
          </w:tcPr>
          <w:p w:rsidRPr="00A07199" w:rsidR="0038201C" w:rsidP="0060084C" w:rsidRDefault="0038201C" w14:paraId="19C7A0B2" w14:textId="77777777">
            <w:pPr>
              <w:spacing w:after="0"/>
              <w:ind w:firstLine="0"/>
              <w:jc w:val="center"/>
              <w:rPr>
                <w:color w:val="auto"/>
              </w:rPr>
            </w:pPr>
            <w:r w:rsidRPr="00A07199">
              <w:rPr>
                <w:color w:val="auto"/>
              </w:rPr>
              <w:t>150</w:t>
            </w:r>
          </w:p>
        </w:tc>
      </w:tr>
      <w:tr w:rsidRPr="00A07199" w:rsidR="0038201C" w:rsidTr="0060084C" w14:paraId="60A85A27" w14:textId="77777777">
        <w:trPr>
          <w:trHeight w:val="255"/>
        </w:trPr>
        <w:tc>
          <w:tcPr>
            <w:tcW w:w="568" w:type="dxa"/>
            <w:vMerge/>
            <w:shd w:val="clear" w:color="auto" w:fill="auto"/>
            <w:noWrap/>
            <w:vAlign w:val="center"/>
          </w:tcPr>
          <w:p w:rsidRPr="00A07199" w:rsidR="0038201C" w:rsidP="0060084C" w:rsidRDefault="0038201C" w14:paraId="53BE3CBD"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442CF9FF" w14:textId="77777777">
            <w:pPr>
              <w:spacing w:after="0"/>
              <w:rPr>
                <w:color w:val="auto"/>
              </w:rPr>
            </w:pPr>
          </w:p>
        </w:tc>
        <w:tc>
          <w:tcPr>
            <w:tcW w:w="3544" w:type="dxa"/>
            <w:shd w:val="clear" w:color="auto" w:fill="auto"/>
            <w:vAlign w:val="center"/>
            <w:hideMark/>
          </w:tcPr>
          <w:p w:rsidRPr="00A07199" w:rsidR="0038201C" w:rsidP="0060084C" w:rsidRDefault="0038201C" w14:paraId="0C7F9597" w14:textId="77777777">
            <w:pPr>
              <w:spacing w:after="0"/>
              <w:rPr>
                <w:color w:val="auto"/>
              </w:rPr>
            </w:pPr>
            <w:r w:rsidRPr="00A07199">
              <w:rPr>
                <w:color w:val="auto"/>
              </w:rPr>
              <w:t>Предоставление социального обслуживания в полустационарной форме</w:t>
            </w:r>
          </w:p>
        </w:tc>
        <w:tc>
          <w:tcPr>
            <w:tcW w:w="2268" w:type="dxa"/>
            <w:shd w:val="clear" w:color="auto" w:fill="auto"/>
            <w:noWrap/>
            <w:vAlign w:val="center"/>
            <w:hideMark/>
          </w:tcPr>
          <w:p w:rsidRPr="00A07199" w:rsidR="0038201C" w:rsidP="0060084C" w:rsidRDefault="0038201C" w14:paraId="159A6F31" w14:textId="77777777">
            <w:pPr>
              <w:spacing w:after="0"/>
              <w:ind w:firstLine="0"/>
              <w:jc w:val="center"/>
              <w:rPr>
                <w:color w:val="auto"/>
              </w:rPr>
            </w:pPr>
            <w:r w:rsidRPr="00A07199">
              <w:rPr>
                <w:color w:val="auto"/>
              </w:rPr>
              <w:t>450</w:t>
            </w:r>
          </w:p>
        </w:tc>
      </w:tr>
      <w:tr w:rsidRPr="00A07199" w:rsidR="0038201C" w:rsidTr="0060084C" w14:paraId="0BC100E2" w14:textId="77777777">
        <w:trPr>
          <w:trHeight w:val="255"/>
        </w:trPr>
        <w:tc>
          <w:tcPr>
            <w:tcW w:w="568" w:type="dxa"/>
            <w:vMerge/>
            <w:shd w:val="clear" w:color="auto" w:fill="auto"/>
            <w:noWrap/>
            <w:vAlign w:val="center"/>
          </w:tcPr>
          <w:p w:rsidRPr="00A07199" w:rsidR="0038201C" w:rsidP="0060084C" w:rsidRDefault="0038201C" w14:paraId="35978294" w14:textId="77777777">
            <w:pPr>
              <w:pStyle w:val="afffe"/>
              <w:numPr>
                <w:ilvl w:val="0"/>
                <w:numId w:val="10"/>
              </w:numPr>
              <w:spacing w:after="0" w:line="240" w:lineRule="auto"/>
              <w:ind w:left="0" w:firstLine="0"/>
              <w:jc w:val="center"/>
              <w:rPr>
                <w:rFonts w:ascii="Times New Roman" w:hAnsi="Times New Roman"/>
                <w:b/>
              </w:rPr>
            </w:pPr>
          </w:p>
        </w:tc>
        <w:tc>
          <w:tcPr>
            <w:tcW w:w="3798" w:type="dxa"/>
            <w:vMerge/>
            <w:shd w:val="clear" w:color="auto" w:fill="auto"/>
            <w:vAlign w:val="center"/>
            <w:hideMark/>
          </w:tcPr>
          <w:p w:rsidRPr="00A07199" w:rsidR="0038201C" w:rsidP="0060084C" w:rsidRDefault="0038201C" w14:paraId="10793DA3" w14:textId="77777777">
            <w:pPr>
              <w:spacing w:after="0"/>
              <w:rPr>
                <w:b/>
                <w:color w:val="auto"/>
              </w:rPr>
            </w:pPr>
          </w:p>
        </w:tc>
        <w:tc>
          <w:tcPr>
            <w:tcW w:w="3544" w:type="dxa"/>
            <w:shd w:val="clear" w:color="auto" w:fill="auto"/>
            <w:vAlign w:val="center"/>
            <w:hideMark/>
          </w:tcPr>
          <w:p w:rsidRPr="00A07199" w:rsidR="0038201C" w:rsidP="0060084C" w:rsidRDefault="0038201C" w14:paraId="163E4FD6" w14:textId="77777777">
            <w:pPr>
              <w:spacing w:after="0"/>
              <w:rPr>
                <w:b/>
                <w:color w:val="auto"/>
              </w:rPr>
            </w:pPr>
            <w:r w:rsidRPr="00A07199">
              <w:rPr>
                <w:b/>
                <w:color w:val="auto"/>
              </w:rPr>
              <w:t>итого</w:t>
            </w:r>
          </w:p>
        </w:tc>
        <w:tc>
          <w:tcPr>
            <w:tcW w:w="2268" w:type="dxa"/>
            <w:shd w:val="clear" w:color="auto" w:fill="auto"/>
            <w:noWrap/>
            <w:vAlign w:val="center"/>
            <w:hideMark/>
          </w:tcPr>
          <w:p w:rsidRPr="00A07199" w:rsidR="0038201C" w:rsidP="0060084C" w:rsidRDefault="0038201C" w14:paraId="6F89925E" w14:textId="77777777">
            <w:pPr>
              <w:spacing w:after="0"/>
              <w:ind w:firstLine="0"/>
              <w:jc w:val="center"/>
              <w:rPr>
                <w:b/>
                <w:color w:val="auto"/>
              </w:rPr>
            </w:pPr>
            <w:r w:rsidRPr="00A07199">
              <w:rPr>
                <w:b/>
                <w:color w:val="auto"/>
              </w:rPr>
              <w:t>600</w:t>
            </w:r>
          </w:p>
        </w:tc>
      </w:tr>
      <w:tr w:rsidRPr="00A07199" w:rsidR="0038201C" w:rsidTr="0060084C" w14:paraId="28F012FE" w14:textId="77777777">
        <w:trPr>
          <w:trHeight w:val="255"/>
        </w:trPr>
        <w:tc>
          <w:tcPr>
            <w:tcW w:w="568" w:type="dxa"/>
            <w:vMerge w:val="restart"/>
            <w:shd w:val="clear" w:color="auto" w:fill="auto"/>
            <w:noWrap/>
            <w:vAlign w:val="center"/>
          </w:tcPr>
          <w:p w:rsidRPr="00A07199" w:rsidR="0038201C" w:rsidP="0060084C" w:rsidRDefault="0038201C" w14:paraId="064BA4C3" w14:textId="77777777">
            <w:pPr>
              <w:pStyle w:val="afffe"/>
              <w:numPr>
                <w:ilvl w:val="0"/>
                <w:numId w:val="10"/>
              </w:numPr>
              <w:spacing w:after="0" w:line="240" w:lineRule="auto"/>
              <w:ind w:left="0" w:firstLine="0"/>
              <w:jc w:val="center"/>
              <w:rPr>
                <w:rFonts w:ascii="Times New Roman" w:hAnsi="Times New Roman"/>
              </w:rPr>
            </w:pPr>
          </w:p>
        </w:tc>
        <w:tc>
          <w:tcPr>
            <w:tcW w:w="3798" w:type="dxa"/>
            <w:vMerge w:val="restart"/>
            <w:shd w:val="clear" w:color="auto" w:fill="auto"/>
            <w:vAlign w:val="center"/>
            <w:hideMark/>
          </w:tcPr>
          <w:p w:rsidRPr="00A07199" w:rsidR="0038201C" w:rsidP="0060084C" w:rsidRDefault="0038201C" w14:paraId="1EFC8B55" w14:textId="77777777">
            <w:pPr>
              <w:spacing w:after="0"/>
              <w:rPr>
                <w:color w:val="auto"/>
              </w:rPr>
            </w:pPr>
            <w:r w:rsidRPr="00A07199">
              <w:rPr>
                <w:color w:val="auto"/>
              </w:rPr>
              <w:t>Государственное автономное учреждение социального обслуживания населения Свердловской области «Комплексный центр социального обслуживания населения Артемовского района»</w:t>
            </w:r>
          </w:p>
        </w:tc>
        <w:tc>
          <w:tcPr>
            <w:tcW w:w="3544" w:type="dxa"/>
            <w:shd w:val="clear" w:color="auto" w:fill="auto"/>
            <w:vAlign w:val="center"/>
            <w:hideMark/>
          </w:tcPr>
          <w:p w:rsidRPr="00A07199" w:rsidR="0038201C" w:rsidP="0060084C" w:rsidRDefault="0038201C" w14:paraId="597A0216" w14:textId="77777777">
            <w:pPr>
              <w:spacing w:after="0"/>
              <w:rPr>
                <w:color w:val="auto"/>
              </w:rPr>
            </w:pPr>
            <w:r w:rsidRPr="00A07199">
              <w:rPr>
                <w:color w:val="auto"/>
              </w:rPr>
              <w:t>Предоставление социального обслуживания в стационарной форме</w:t>
            </w:r>
          </w:p>
        </w:tc>
        <w:tc>
          <w:tcPr>
            <w:tcW w:w="2268" w:type="dxa"/>
            <w:shd w:val="clear" w:color="auto" w:fill="auto"/>
            <w:noWrap/>
            <w:vAlign w:val="center"/>
            <w:hideMark/>
          </w:tcPr>
          <w:p w:rsidRPr="00A07199" w:rsidR="0038201C" w:rsidP="0060084C" w:rsidRDefault="0038201C" w14:paraId="38AEE766" w14:textId="77777777">
            <w:pPr>
              <w:spacing w:after="0"/>
              <w:ind w:firstLine="0"/>
              <w:jc w:val="center"/>
              <w:rPr>
                <w:color w:val="auto"/>
              </w:rPr>
            </w:pPr>
            <w:r w:rsidRPr="00A07199">
              <w:rPr>
                <w:color w:val="auto"/>
              </w:rPr>
              <w:t>4</w:t>
            </w:r>
          </w:p>
        </w:tc>
      </w:tr>
      <w:tr w:rsidRPr="00A07199" w:rsidR="0038201C" w:rsidTr="0060084C" w14:paraId="5F9CC3A5" w14:textId="77777777">
        <w:trPr>
          <w:trHeight w:val="255"/>
        </w:trPr>
        <w:tc>
          <w:tcPr>
            <w:tcW w:w="568" w:type="dxa"/>
            <w:vMerge/>
            <w:shd w:val="clear" w:color="auto" w:fill="auto"/>
            <w:noWrap/>
            <w:vAlign w:val="center"/>
          </w:tcPr>
          <w:p w:rsidRPr="00A07199" w:rsidR="0038201C" w:rsidP="0060084C" w:rsidRDefault="0038201C" w14:paraId="1D155312"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5620A73D" w14:textId="77777777">
            <w:pPr>
              <w:spacing w:after="0"/>
              <w:rPr>
                <w:color w:val="auto"/>
              </w:rPr>
            </w:pPr>
          </w:p>
        </w:tc>
        <w:tc>
          <w:tcPr>
            <w:tcW w:w="3544" w:type="dxa"/>
            <w:shd w:val="clear" w:color="auto" w:fill="auto"/>
            <w:vAlign w:val="center"/>
            <w:hideMark/>
          </w:tcPr>
          <w:p w:rsidRPr="00A07199" w:rsidR="0038201C" w:rsidP="0060084C" w:rsidRDefault="0038201C" w14:paraId="3DBCB6DD" w14:textId="77777777">
            <w:pPr>
              <w:spacing w:after="0"/>
              <w:rPr>
                <w:color w:val="auto"/>
              </w:rPr>
            </w:pPr>
            <w:r w:rsidRPr="00A07199">
              <w:rPr>
                <w:color w:val="auto"/>
              </w:rPr>
              <w:t xml:space="preserve">Предоставление социального обслуживания в полустационарной форме </w:t>
            </w:r>
          </w:p>
        </w:tc>
        <w:tc>
          <w:tcPr>
            <w:tcW w:w="2268" w:type="dxa"/>
            <w:shd w:val="clear" w:color="auto" w:fill="auto"/>
            <w:noWrap/>
            <w:vAlign w:val="center"/>
            <w:hideMark/>
          </w:tcPr>
          <w:p w:rsidRPr="00A07199" w:rsidR="0038201C" w:rsidP="0060084C" w:rsidRDefault="0038201C" w14:paraId="0BBFFEC0" w14:textId="77777777">
            <w:pPr>
              <w:spacing w:after="0"/>
              <w:ind w:firstLine="0"/>
              <w:jc w:val="center"/>
              <w:rPr>
                <w:color w:val="auto"/>
              </w:rPr>
            </w:pPr>
            <w:r w:rsidRPr="00A07199">
              <w:rPr>
                <w:color w:val="auto"/>
              </w:rPr>
              <w:t>498</w:t>
            </w:r>
          </w:p>
        </w:tc>
      </w:tr>
      <w:tr w:rsidRPr="00A07199" w:rsidR="0038201C" w:rsidTr="0060084C" w14:paraId="60E5012E" w14:textId="77777777">
        <w:trPr>
          <w:trHeight w:val="255"/>
        </w:trPr>
        <w:tc>
          <w:tcPr>
            <w:tcW w:w="568" w:type="dxa"/>
            <w:vMerge/>
            <w:shd w:val="clear" w:color="auto" w:fill="auto"/>
            <w:noWrap/>
            <w:vAlign w:val="center"/>
          </w:tcPr>
          <w:p w:rsidRPr="00A07199" w:rsidR="0038201C" w:rsidP="0060084C" w:rsidRDefault="0038201C" w14:paraId="1C0A7E1D"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5994EAF6" w14:textId="77777777">
            <w:pPr>
              <w:spacing w:after="0"/>
              <w:rPr>
                <w:color w:val="auto"/>
              </w:rPr>
            </w:pPr>
          </w:p>
        </w:tc>
        <w:tc>
          <w:tcPr>
            <w:tcW w:w="3544" w:type="dxa"/>
            <w:shd w:val="clear" w:color="auto" w:fill="auto"/>
            <w:vAlign w:val="center"/>
            <w:hideMark/>
          </w:tcPr>
          <w:p w:rsidRPr="00A07199" w:rsidR="0038201C" w:rsidP="0060084C" w:rsidRDefault="0038201C" w14:paraId="4106C3B2" w14:textId="77777777">
            <w:pPr>
              <w:spacing w:after="0"/>
              <w:rPr>
                <w:color w:val="auto"/>
              </w:rPr>
            </w:pPr>
            <w:r w:rsidRPr="00A07199">
              <w:rPr>
                <w:color w:val="auto"/>
              </w:rPr>
              <w:t>Предоставление социального обслуживания в форме на дому</w:t>
            </w:r>
          </w:p>
        </w:tc>
        <w:tc>
          <w:tcPr>
            <w:tcW w:w="2268" w:type="dxa"/>
            <w:shd w:val="clear" w:color="auto" w:fill="auto"/>
            <w:noWrap/>
            <w:vAlign w:val="center"/>
            <w:hideMark/>
          </w:tcPr>
          <w:p w:rsidRPr="00A07199" w:rsidR="0038201C" w:rsidP="0060084C" w:rsidRDefault="0038201C" w14:paraId="3B8E65D2" w14:textId="77777777">
            <w:pPr>
              <w:spacing w:after="0"/>
              <w:ind w:firstLine="0"/>
              <w:jc w:val="center"/>
              <w:rPr>
                <w:color w:val="auto"/>
              </w:rPr>
            </w:pPr>
            <w:r w:rsidRPr="00A07199">
              <w:rPr>
                <w:color w:val="auto"/>
              </w:rPr>
              <w:t>98</w:t>
            </w:r>
          </w:p>
        </w:tc>
      </w:tr>
      <w:tr w:rsidRPr="00A07199" w:rsidR="0038201C" w:rsidTr="0060084C" w14:paraId="20C78253" w14:textId="77777777">
        <w:trPr>
          <w:trHeight w:val="255"/>
        </w:trPr>
        <w:tc>
          <w:tcPr>
            <w:tcW w:w="568" w:type="dxa"/>
            <w:vMerge/>
            <w:shd w:val="clear" w:color="auto" w:fill="auto"/>
            <w:noWrap/>
            <w:vAlign w:val="center"/>
          </w:tcPr>
          <w:p w:rsidRPr="00A07199" w:rsidR="0038201C" w:rsidP="0060084C" w:rsidRDefault="0038201C" w14:paraId="4C6B1E06" w14:textId="77777777">
            <w:pPr>
              <w:pStyle w:val="afffe"/>
              <w:numPr>
                <w:ilvl w:val="0"/>
                <w:numId w:val="10"/>
              </w:numPr>
              <w:spacing w:after="0" w:line="240" w:lineRule="auto"/>
              <w:ind w:left="0" w:firstLine="0"/>
              <w:jc w:val="center"/>
              <w:rPr>
                <w:rFonts w:ascii="Times New Roman" w:hAnsi="Times New Roman"/>
                <w:b/>
              </w:rPr>
            </w:pPr>
          </w:p>
        </w:tc>
        <w:tc>
          <w:tcPr>
            <w:tcW w:w="3798" w:type="dxa"/>
            <w:vMerge/>
            <w:shd w:val="clear" w:color="auto" w:fill="auto"/>
            <w:vAlign w:val="center"/>
            <w:hideMark/>
          </w:tcPr>
          <w:p w:rsidRPr="00A07199" w:rsidR="0038201C" w:rsidP="0060084C" w:rsidRDefault="0038201C" w14:paraId="446B9DA0" w14:textId="77777777">
            <w:pPr>
              <w:spacing w:after="0"/>
              <w:rPr>
                <w:b/>
                <w:color w:val="auto"/>
              </w:rPr>
            </w:pPr>
          </w:p>
        </w:tc>
        <w:tc>
          <w:tcPr>
            <w:tcW w:w="3544" w:type="dxa"/>
            <w:shd w:val="clear" w:color="auto" w:fill="auto"/>
            <w:vAlign w:val="center"/>
            <w:hideMark/>
          </w:tcPr>
          <w:p w:rsidRPr="00A07199" w:rsidR="0038201C" w:rsidP="0060084C" w:rsidRDefault="0038201C" w14:paraId="6F8AEDF8" w14:textId="77777777">
            <w:pPr>
              <w:spacing w:after="0"/>
              <w:rPr>
                <w:b/>
                <w:color w:val="auto"/>
              </w:rPr>
            </w:pPr>
            <w:r w:rsidRPr="00A07199">
              <w:rPr>
                <w:b/>
                <w:color w:val="auto"/>
              </w:rPr>
              <w:t>итого</w:t>
            </w:r>
          </w:p>
        </w:tc>
        <w:tc>
          <w:tcPr>
            <w:tcW w:w="2268" w:type="dxa"/>
            <w:shd w:val="clear" w:color="auto" w:fill="auto"/>
            <w:noWrap/>
            <w:vAlign w:val="center"/>
            <w:hideMark/>
          </w:tcPr>
          <w:p w:rsidRPr="00A07199" w:rsidR="0038201C" w:rsidP="0060084C" w:rsidRDefault="0038201C" w14:paraId="3FD8440C" w14:textId="77777777">
            <w:pPr>
              <w:spacing w:after="0"/>
              <w:ind w:firstLine="0"/>
              <w:jc w:val="center"/>
              <w:rPr>
                <w:b/>
                <w:color w:val="auto"/>
              </w:rPr>
            </w:pPr>
            <w:r w:rsidRPr="00A07199">
              <w:rPr>
                <w:b/>
                <w:color w:val="auto"/>
              </w:rPr>
              <w:t>600</w:t>
            </w:r>
          </w:p>
          <w:p w:rsidRPr="00A07199" w:rsidR="0038201C" w:rsidP="0060084C" w:rsidRDefault="0038201C" w14:paraId="66B74B10" w14:textId="77777777">
            <w:pPr>
              <w:spacing w:after="0"/>
              <w:ind w:firstLine="0"/>
              <w:jc w:val="center"/>
              <w:rPr>
                <w:b/>
                <w:color w:val="auto"/>
              </w:rPr>
            </w:pPr>
          </w:p>
        </w:tc>
      </w:tr>
      <w:tr w:rsidRPr="00A07199" w:rsidR="0038201C" w:rsidTr="0060084C" w14:paraId="0F23A807" w14:textId="77777777">
        <w:trPr>
          <w:trHeight w:val="255"/>
        </w:trPr>
        <w:tc>
          <w:tcPr>
            <w:tcW w:w="568" w:type="dxa"/>
            <w:vMerge w:val="restart"/>
            <w:shd w:val="clear" w:color="auto" w:fill="auto"/>
            <w:noWrap/>
            <w:vAlign w:val="center"/>
          </w:tcPr>
          <w:p w:rsidRPr="00A07199" w:rsidR="0038201C" w:rsidP="0060084C" w:rsidRDefault="0038201C" w14:paraId="20DF7801" w14:textId="77777777">
            <w:pPr>
              <w:pStyle w:val="afffe"/>
              <w:numPr>
                <w:ilvl w:val="0"/>
                <w:numId w:val="10"/>
              </w:numPr>
              <w:spacing w:after="0" w:line="240" w:lineRule="auto"/>
              <w:ind w:left="0" w:firstLine="0"/>
              <w:jc w:val="center"/>
              <w:rPr>
                <w:rFonts w:ascii="Times New Roman" w:hAnsi="Times New Roman"/>
              </w:rPr>
            </w:pPr>
          </w:p>
        </w:tc>
        <w:tc>
          <w:tcPr>
            <w:tcW w:w="3798" w:type="dxa"/>
            <w:vMerge w:val="restart"/>
            <w:shd w:val="clear" w:color="auto" w:fill="auto"/>
            <w:vAlign w:val="center"/>
            <w:hideMark/>
          </w:tcPr>
          <w:p w:rsidRPr="00A07199" w:rsidR="0038201C" w:rsidP="0060084C" w:rsidRDefault="0038201C" w14:paraId="380B8DA3" w14:textId="77777777">
            <w:pPr>
              <w:spacing w:after="0"/>
              <w:rPr>
                <w:color w:val="auto"/>
              </w:rPr>
            </w:pPr>
            <w:r w:rsidRPr="00A07199">
              <w:rPr>
                <w:color w:val="auto"/>
              </w:rPr>
              <w:t xml:space="preserve">Государственное автономное учреждение социального обслуживания населения Свердловской области «Комплексный центр социального обслуживания населения </w:t>
            </w:r>
            <w:proofErr w:type="spellStart"/>
            <w:r w:rsidRPr="00A07199">
              <w:rPr>
                <w:color w:val="auto"/>
              </w:rPr>
              <w:t>Артинского</w:t>
            </w:r>
            <w:proofErr w:type="spellEnd"/>
            <w:r w:rsidRPr="00A07199">
              <w:rPr>
                <w:color w:val="auto"/>
              </w:rPr>
              <w:t xml:space="preserve"> района» </w:t>
            </w:r>
          </w:p>
        </w:tc>
        <w:tc>
          <w:tcPr>
            <w:tcW w:w="3544" w:type="dxa"/>
            <w:shd w:val="clear" w:color="auto" w:fill="auto"/>
            <w:vAlign w:val="center"/>
            <w:hideMark/>
          </w:tcPr>
          <w:p w:rsidRPr="00A07199" w:rsidR="0038201C" w:rsidP="0060084C" w:rsidRDefault="0038201C" w14:paraId="2E4586CC" w14:textId="77777777">
            <w:pPr>
              <w:spacing w:after="0"/>
              <w:rPr>
                <w:color w:val="auto"/>
              </w:rPr>
            </w:pPr>
            <w:r w:rsidRPr="00A07199">
              <w:rPr>
                <w:color w:val="auto"/>
              </w:rPr>
              <w:t xml:space="preserve">Предоставление социального обслуживания в стационарной форме </w:t>
            </w:r>
          </w:p>
        </w:tc>
        <w:tc>
          <w:tcPr>
            <w:tcW w:w="2268" w:type="dxa"/>
            <w:shd w:val="clear" w:color="auto" w:fill="auto"/>
            <w:noWrap/>
            <w:vAlign w:val="center"/>
            <w:hideMark/>
          </w:tcPr>
          <w:p w:rsidRPr="00A07199" w:rsidR="0038201C" w:rsidP="0060084C" w:rsidRDefault="0038201C" w14:paraId="3C511F1E" w14:textId="77777777">
            <w:pPr>
              <w:spacing w:after="0"/>
              <w:ind w:firstLine="0"/>
              <w:jc w:val="center"/>
              <w:rPr>
                <w:color w:val="auto"/>
              </w:rPr>
            </w:pPr>
            <w:r w:rsidRPr="00A07199">
              <w:rPr>
                <w:color w:val="auto"/>
              </w:rPr>
              <w:t>7</w:t>
            </w:r>
          </w:p>
        </w:tc>
      </w:tr>
      <w:tr w:rsidRPr="00A07199" w:rsidR="0038201C" w:rsidTr="0060084C" w14:paraId="40AACBA2" w14:textId="77777777">
        <w:trPr>
          <w:trHeight w:val="255"/>
        </w:trPr>
        <w:tc>
          <w:tcPr>
            <w:tcW w:w="568" w:type="dxa"/>
            <w:vMerge/>
            <w:shd w:val="clear" w:color="auto" w:fill="auto"/>
            <w:noWrap/>
            <w:vAlign w:val="center"/>
          </w:tcPr>
          <w:p w:rsidRPr="00A07199" w:rsidR="0038201C" w:rsidP="0060084C" w:rsidRDefault="0038201C" w14:paraId="65F1DE1F"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0AE33357" w14:textId="77777777">
            <w:pPr>
              <w:spacing w:after="0"/>
              <w:rPr>
                <w:color w:val="auto"/>
              </w:rPr>
            </w:pPr>
          </w:p>
        </w:tc>
        <w:tc>
          <w:tcPr>
            <w:tcW w:w="3544" w:type="dxa"/>
            <w:shd w:val="clear" w:color="auto" w:fill="auto"/>
            <w:vAlign w:val="center"/>
            <w:hideMark/>
          </w:tcPr>
          <w:p w:rsidRPr="00A07199" w:rsidR="0038201C" w:rsidP="0060084C" w:rsidRDefault="0038201C" w14:paraId="49354F8C" w14:textId="77777777">
            <w:pPr>
              <w:spacing w:after="0"/>
              <w:rPr>
                <w:color w:val="auto"/>
              </w:rPr>
            </w:pPr>
            <w:r w:rsidRPr="00A07199">
              <w:rPr>
                <w:color w:val="auto"/>
              </w:rPr>
              <w:t>Предоставление социального обслуживания в форме на дому</w:t>
            </w:r>
          </w:p>
        </w:tc>
        <w:tc>
          <w:tcPr>
            <w:tcW w:w="2268" w:type="dxa"/>
            <w:shd w:val="clear" w:color="auto" w:fill="auto"/>
            <w:noWrap/>
            <w:vAlign w:val="center"/>
            <w:hideMark/>
          </w:tcPr>
          <w:p w:rsidRPr="00A07199" w:rsidR="0038201C" w:rsidP="0060084C" w:rsidRDefault="0038201C" w14:paraId="1D397784" w14:textId="77777777">
            <w:pPr>
              <w:spacing w:after="0"/>
              <w:ind w:firstLine="0"/>
              <w:jc w:val="center"/>
              <w:rPr>
                <w:color w:val="auto"/>
              </w:rPr>
            </w:pPr>
            <w:r w:rsidRPr="00A07199">
              <w:rPr>
                <w:color w:val="auto"/>
              </w:rPr>
              <w:t>89</w:t>
            </w:r>
          </w:p>
        </w:tc>
      </w:tr>
      <w:tr w:rsidRPr="00A07199" w:rsidR="0038201C" w:rsidTr="0060084C" w14:paraId="0F2F975E" w14:textId="77777777">
        <w:trPr>
          <w:trHeight w:val="255"/>
        </w:trPr>
        <w:tc>
          <w:tcPr>
            <w:tcW w:w="568" w:type="dxa"/>
            <w:vMerge/>
            <w:shd w:val="clear" w:color="auto" w:fill="auto"/>
            <w:noWrap/>
            <w:vAlign w:val="center"/>
          </w:tcPr>
          <w:p w:rsidRPr="00A07199" w:rsidR="0038201C" w:rsidP="0060084C" w:rsidRDefault="0038201C" w14:paraId="7352E708"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4E760E4C" w14:textId="77777777">
            <w:pPr>
              <w:spacing w:after="0"/>
              <w:rPr>
                <w:color w:val="auto"/>
              </w:rPr>
            </w:pPr>
          </w:p>
        </w:tc>
        <w:tc>
          <w:tcPr>
            <w:tcW w:w="3544" w:type="dxa"/>
            <w:shd w:val="clear" w:color="auto" w:fill="auto"/>
            <w:vAlign w:val="center"/>
            <w:hideMark/>
          </w:tcPr>
          <w:p w:rsidRPr="00A07199" w:rsidR="0038201C" w:rsidP="0060084C" w:rsidRDefault="0038201C" w14:paraId="220F6522" w14:textId="77777777">
            <w:pPr>
              <w:spacing w:after="0"/>
              <w:rPr>
                <w:color w:val="auto"/>
              </w:rPr>
            </w:pPr>
            <w:r w:rsidRPr="00A07199">
              <w:rPr>
                <w:color w:val="auto"/>
              </w:rPr>
              <w:t xml:space="preserve">Предоставление социального обслуживания в полустационарной форме </w:t>
            </w:r>
          </w:p>
        </w:tc>
        <w:tc>
          <w:tcPr>
            <w:tcW w:w="2268" w:type="dxa"/>
            <w:shd w:val="clear" w:color="auto" w:fill="auto"/>
            <w:noWrap/>
            <w:vAlign w:val="center"/>
            <w:hideMark/>
          </w:tcPr>
          <w:p w:rsidRPr="00A07199" w:rsidR="0038201C" w:rsidP="0060084C" w:rsidRDefault="0038201C" w14:paraId="43A795EE" w14:textId="77777777">
            <w:pPr>
              <w:spacing w:after="0"/>
              <w:ind w:firstLine="0"/>
              <w:jc w:val="center"/>
              <w:rPr>
                <w:color w:val="auto"/>
              </w:rPr>
            </w:pPr>
            <w:r w:rsidRPr="00A07199">
              <w:rPr>
                <w:color w:val="auto"/>
              </w:rPr>
              <w:t>504</w:t>
            </w:r>
          </w:p>
        </w:tc>
      </w:tr>
      <w:tr w:rsidRPr="00A07199" w:rsidR="0038201C" w:rsidTr="0060084C" w14:paraId="36E5ECB1" w14:textId="77777777">
        <w:trPr>
          <w:trHeight w:val="255"/>
        </w:trPr>
        <w:tc>
          <w:tcPr>
            <w:tcW w:w="568" w:type="dxa"/>
            <w:vMerge/>
            <w:shd w:val="clear" w:color="auto" w:fill="auto"/>
            <w:noWrap/>
            <w:vAlign w:val="center"/>
          </w:tcPr>
          <w:p w:rsidRPr="00A07199" w:rsidR="0038201C" w:rsidP="0060084C" w:rsidRDefault="0038201C" w14:paraId="2FCEA4B3" w14:textId="77777777">
            <w:pPr>
              <w:pStyle w:val="afffe"/>
              <w:numPr>
                <w:ilvl w:val="0"/>
                <w:numId w:val="10"/>
              </w:numPr>
              <w:spacing w:after="0" w:line="240" w:lineRule="auto"/>
              <w:ind w:left="0" w:firstLine="0"/>
              <w:jc w:val="center"/>
              <w:rPr>
                <w:rFonts w:ascii="Times New Roman" w:hAnsi="Times New Roman"/>
                <w:b/>
              </w:rPr>
            </w:pPr>
          </w:p>
        </w:tc>
        <w:tc>
          <w:tcPr>
            <w:tcW w:w="3798" w:type="dxa"/>
            <w:vMerge/>
            <w:shd w:val="clear" w:color="auto" w:fill="auto"/>
            <w:vAlign w:val="center"/>
            <w:hideMark/>
          </w:tcPr>
          <w:p w:rsidRPr="00A07199" w:rsidR="0038201C" w:rsidP="0060084C" w:rsidRDefault="0038201C" w14:paraId="25913FAB" w14:textId="77777777">
            <w:pPr>
              <w:spacing w:after="0"/>
              <w:rPr>
                <w:b/>
                <w:color w:val="auto"/>
              </w:rPr>
            </w:pPr>
          </w:p>
        </w:tc>
        <w:tc>
          <w:tcPr>
            <w:tcW w:w="3544" w:type="dxa"/>
            <w:shd w:val="clear" w:color="auto" w:fill="auto"/>
            <w:vAlign w:val="center"/>
            <w:hideMark/>
          </w:tcPr>
          <w:p w:rsidRPr="00A07199" w:rsidR="0038201C" w:rsidP="0060084C" w:rsidRDefault="0038201C" w14:paraId="50445864" w14:textId="77777777">
            <w:pPr>
              <w:spacing w:after="0"/>
              <w:rPr>
                <w:b/>
                <w:color w:val="auto"/>
              </w:rPr>
            </w:pPr>
            <w:r w:rsidRPr="00A07199">
              <w:rPr>
                <w:b/>
                <w:color w:val="auto"/>
              </w:rPr>
              <w:t>итого</w:t>
            </w:r>
          </w:p>
        </w:tc>
        <w:tc>
          <w:tcPr>
            <w:tcW w:w="2268" w:type="dxa"/>
            <w:shd w:val="clear" w:color="auto" w:fill="auto"/>
            <w:noWrap/>
            <w:vAlign w:val="center"/>
            <w:hideMark/>
          </w:tcPr>
          <w:p w:rsidRPr="00A07199" w:rsidR="0038201C" w:rsidP="0060084C" w:rsidRDefault="0038201C" w14:paraId="68FFC2ED" w14:textId="77777777">
            <w:pPr>
              <w:spacing w:after="0"/>
              <w:ind w:firstLine="0"/>
              <w:jc w:val="center"/>
              <w:rPr>
                <w:b/>
                <w:color w:val="auto"/>
              </w:rPr>
            </w:pPr>
            <w:r w:rsidRPr="00A07199">
              <w:rPr>
                <w:b/>
                <w:color w:val="auto"/>
              </w:rPr>
              <w:t>600</w:t>
            </w:r>
          </w:p>
        </w:tc>
      </w:tr>
      <w:tr w:rsidRPr="00A07199" w:rsidR="0038201C" w:rsidTr="0060084C" w14:paraId="067F8348" w14:textId="77777777">
        <w:trPr>
          <w:trHeight w:val="255"/>
        </w:trPr>
        <w:tc>
          <w:tcPr>
            <w:tcW w:w="568" w:type="dxa"/>
            <w:vMerge w:val="restart"/>
            <w:shd w:val="clear" w:color="auto" w:fill="auto"/>
            <w:noWrap/>
            <w:vAlign w:val="center"/>
          </w:tcPr>
          <w:p w:rsidRPr="00A07199" w:rsidR="0038201C" w:rsidP="0060084C" w:rsidRDefault="0038201C" w14:paraId="2DB6200A" w14:textId="77777777">
            <w:pPr>
              <w:pStyle w:val="afffe"/>
              <w:numPr>
                <w:ilvl w:val="0"/>
                <w:numId w:val="10"/>
              </w:numPr>
              <w:spacing w:after="0" w:line="240" w:lineRule="auto"/>
              <w:ind w:left="0" w:firstLine="0"/>
              <w:jc w:val="center"/>
              <w:rPr>
                <w:rFonts w:ascii="Times New Roman" w:hAnsi="Times New Roman"/>
              </w:rPr>
            </w:pPr>
          </w:p>
        </w:tc>
        <w:tc>
          <w:tcPr>
            <w:tcW w:w="3798" w:type="dxa"/>
            <w:vMerge w:val="restart"/>
            <w:shd w:val="clear" w:color="auto" w:fill="auto"/>
            <w:vAlign w:val="center"/>
            <w:hideMark/>
          </w:tcPr>
          <w:p w:rsidRPr="00A07199" w:rsidR="0038201C" w:rsidP="0060084C" w:rsidRDefault="0038201C" w14:paraId="3EF7DC07" w14:textId="77777777">
            <w:pPr>
              <w:spacing w:after="0"/>
              <w:rPr>
                <w:color w:val="auto"/>
              </w:rPr>
            </w:pPr>
            <w:r w:rsidRPr="00A07199">
              <w:rPr>
                <w:color w:val="auto"/>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w:t>
            </w:r>
            <w:proofErr w:type="spellStart"/>
            <w:r w:rsidRPr="00A07199">
              <w:rPr>
                <w:color w:val="auto"/>
              </w:rPr>
              <w:t>Ачитского</w:t>
            </w:r>
            <w:proofErr w:type="spellEnd"/>
            <w:r w:rsidRPr="00A07199">
              <w:rPr>
                <w:color w:val="auto"/>
              </w:rPr>
              <w:t xml:space="preserve"> района»</w:t>
            </w:r>
          </w:p>
        </w:tc>
        <w:tc>
          <w:tcPr>
            <w:tcW w:w="3544" w:type="dxa"/>
            <w:shd w:val="clear" w:color="auto" w:fill="auto"/>
            <w:vAlign w:val="center"/>
            <w:hideMark/>
          </w:tcPr>
          <w:p w:rsidRPr="00A07199" w:rsidR="0038201C" w:rsidP="0060084C" w:rsidRDefault="0038201C" w14:paraId="45C0BB74" w14:textId="77777777">
            <w:pPr>
              <w:spacing w:after="0"/>
              <w:rPr>
                <w:color w:val="auto"/>
              </w:rPr>
            </w:pPr>
            <w:r w:rsidRPr="00A07199">
              <w:rPr>
                <w:color w:val="auto"/>
              </w:rPr>
              <w:t xml:space="preserve">Предоставление социального обслуживания в полустационарной форме </w:t>
            </w:r>
          </w:p>
        </w:tc>
        <w:tc>
          <w:tcPr>
            <w:tcW w:w="2268" w:type="dxa"/>
            <w:shd w:val="clear" w:color="auto" w:fill="auto"/>
            <w:noWrap/>
            <w:vAlign w:val="center"/>
            <w:hideMark/>
          </w:tcPr>
          <w:p w:rsidRPr="00A07199" w:rsidR="0038201C" w:rsidP="0060084C" w:rsidRDefault="0038201C" w14:paraId="0DE432DA" w14:textId="77777777">
            <w:pPr>
              <w:spacing w:after="0"/>
              <w:ind w:firstLine="0"/>
              <w:jc w:val="center"/>
              <w:rPr>
                <w:color w:val="auto"/>
              </w:rPr>
            </w:pPr>
            <w:r w:rsidRPr="00A07199">
              <w:rPr>
                <w:color w:val="auto"/>
              </w:rPr>
              <w:t>430</w:t>
            </w:r>
          </w:p>
        </w:tc>
      </w:tr>
      <w:tr w:rsidRPr="00A07199" w:rsidR="0038201C" w:rsidTr="0060084C" w14:paraId="3DF0FAFA" w14:textId="77777777">
        <w:trPr>
          <w:trHeight w:val="255"/>
        </w:trPr>
        <w:tc>
          <w:tcPr>
            <w:tcW w:w="568" w:type="dxa"/>
            <w:vMerge/>
            <w:shd w:val="clear" w:color="auto" w:fill="auto"/>
            <w:noWrap/>
            <w:vAlign w:val="center"/>
          </w:tcPr>
          <w:p w:rsidRPr="00A07199" w:rsidR="0038201C" w:rsidP="0060084C" w:rsidRDefault="0038201C" w14:paraId="64DC0977"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68640FCA" w14:textId="77777777">
            <w:pPr>
              <w:spacing w:after="0"/>
              <w:rPr>
                <w:color w:val="auto"/>
              </w:rPr>
            </w:pPr>
          </w:p>
        </w:tc>
        <w:tc>
          <w:tcPr>
            <w:tcW w:w="3544" w:type="dxa"/>
            <w:shd w:val="clear" w:color="auto" w:fill="auto"/>
            <w:vAlign w:val="center"/>
            <w:hideMark/>
          </w:tcPr>
          <w:p w:rsidRPr="00A07199" w:rsidR="0038201C" w:rsidP="0060084C" w:rsidRDefault="0038201C" w14:paraId="61BEB85C" w14:textId="77777777">
            <w:pPr>
              <w:spacing w:after="0"/>
              <w:rPr>
                <w:color w:val="auto"/>
              </w:rPr>
            </w:pPr>
            <w:r w:rsidRPr="00A07199">
              <w:rPr>
                <w:color w:val="auto"/>
              </w:rPr>
              <w:t>Предоставление социального обслуживания в форме на дому</w:t>
            </w:r>
          </w:p>
        </w:tc>
        <w:tc>
          <w:tcPr>
            <w:tcW w:w="2268" w:type="dxa"/>
            <w:shd w:val="clear" w:color="auto" w:fill="auto"/>
            <w:noWrap/>
            <w:vAlign w:val="center"/>
            <w:hideMark/>
          </w:tcPr>
          <w:p w:rsidRPr="00A07199" w:rsidR="0038201C" w:rsidP="0060084C" w:rsidRDefault="0038201C" w14:paraId="6CB3848D" w14:textId="77777777">
            <w:pPr>
              <w:spacing w:after="0"/>
              <w:ind w:firstLine="0"/>
              <w:jc w:val="center"/>
              <w:rPr>
                <w:color w:val="auto"/>
              </w:rPr>
            </w:pPr>
            <w:r w:rsidRPr="00A07199">
              <w:rPr>
                <w:color w:val="auto"/>
              </w:rPr>
              <w:t>164</w:t>
            </w:r>
          </w:p>
        </w:tc>
      </w:tr>
      <w:tr w:rsidRPr="00A07199" w:rsidR="0038201C" w:rsidTr="0060084C" w14:paraId="369E5AC2" w14:textId="77777777">
        <w:trPr>
          <w:trHeight w:val="255"/>
        </w:trPr>
        <w:tc>
          <w:tcPr>
            <w:tcW w:w="568" w:type="dxa"/>
            <w:vMerge/>
            <w:shd w:val="clear" w:color="auto" w:fill="auto"/>
            <w:noWrap/>
            <w:vAlign w:val="center"/>
          </w:tcPr>
          <w:p w:rsidRPr="00A07199" w:rsidR="0038201C" w:rsidP="0060084C" w:rsidRDefault="0038201C" w14:paraId="60D91612"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033094CC" w14:textId="77777777">
            <w:pPr>
              <w:spacing w:after="0"/>
              <w:rPr>
                <w:color w:val="auto"/>
              </w:rPr>
            </w:pPr>
          </w:p>
        </w:tc>
        <w:tc>
          <w:tcPr>
            <w:tcW w:w="3544" w:type="dxa"/>
            <w:shd w:val="clear" w:color="auto" w:fill="auto"/>
            <w:vAlign w:val="center"/>
            <w:hideMark/>
          </w:tcPr>
          <w:p w:rsidRPr="00A07199" w:rsidR="0038201C" w:rsidP="0060084C" w:rsidRDefault="0038201C" w14:paraId="79C90AEE" w14:textId="77777777">
            <w:pPr>
              <w:spacing w:after="0"/>
              <w:rPr>
                <w:color w:val="auto"/>
              </w:rPr>
            </w:pPr>
            <w:r w:rsidRPr="00A07199">
              <w:rPr>
                <w:color w:val="auto"/>
              </w:rPr>
              <w:t>Предоставление социального обслуживания в стационарной форме</w:t>
            </w:r>
          </w:p>
        </w:tc>
        <w:tc>
          <w:tcPr>
            <w:tcW w:w="2268" w:type="dxa"/>
            <w:shd w:val="clear" w:color="auto" w:fill="auto"/>
            <w:noWrap/>
            <w:vAlign w:val="center"/>
            <w:hideMark/>
          </w:tcPr>
          <w:p w:rsidRPr="00A07199" w:rsidR="0038201C" w:rsidP="0060084C" w:rsidRDefault="0038201C" w14:paraId="30B54ED7" w14:textId="77777777">
            <w:pPr>
              <w:spacing w:after="0"/>
              <w:ind w:firstLine="0"/>
              <w:jc w:val="center"/>
              <w:rPr>
                <w:color w:val="auto"/>
              </w:rPr>
            </w:pPr>
            <w:r w:rsidRPr="00A07199">
              <w:rPr>
                <w:color w:val="auto"/>
              </w:rPr>
              <w:t>6</w:t>
            </w:r>
          </w:p>
        </w:tc>
      </w:tr>
      <w:tr w:rsidRPr="00A07199" w:rsidR="0038201C" w:rsidTr="0060084C" w14:paraId="02CC5268" w14:textId="77777777">
        <w:trPr>
          <w:trHeight w:val="255"/>
        </w:trPr>
        <w:tc>
          <w:tcPr>
            <w:tcW w:w="568" w:type="dxa"/>
            <w:vMerge/>
            <w:shd w:val="clear" w:color="auto" w:fill="auto"/>
            <w:noWrap/>
            <w:vAlign w:val="center"/>
          </w:tcPr>
          <w:p w:rsidRPr="00A07199" w:rsidR="0038201C" w:rsidP="0060084C" w:rsidRDefault="0038201C" w14:paraId="740C9758" w14:textId="77777777">
            <w:pPr>
              <w:pStyle w:val="afffe"/>
              <w:numPr>
                <w:ilvl w:val="0"/>
                <w:numId w:val="10"/>
              </w:numPr>
              <w:spacing w:after="0" w:line="240" w:lineRule="auto"/>
              <w:ind w:left="0" w:firstLine="0"/>
              <w:jc w:val="center"/>
              <w:rPr>
                <w:rFonts w:ascii="Times New Roman" w:hAnsi="Times New Roman"/>
                <w:b/>
              </w:rPr>
            </w:pPr>
          </w:p>
        </w:tc>
        <w:tc>
          <w:tcPr>
            <w:tcW w:w="3798" w:type="dxa"/>
            <w:vMerge/>
            <w:shd w:val="clear" w:color="auto" w:fill="auto"/>
            <w:vAlign w:val="center"/>
            <w:hideMark/>
          </w:tcPr>
          <w:p w:rsidRPr="00A07199" w:rsidR="0038201C" w:rsidP="0060084C" w:rsidRDefault="0038201C" w14:paraId="22170721" w14:textId="77777777">
            <w:pPr>
              <w:spacing w:after="0"/>
              <w:rPr>
                <w:b/>
                <w:color w:val="auto"/>
              </w:rPr>
            </w:pPr>
          </w:p>
        </w:tc>
        <w:tc>
          <w:tcPr>
            <w:tcW w:w="3544" w:type="dxa"/>
            <w:shd w:val="clear" w:color="auto" w:fill="auto"/>
            <w:vAlign w:val="center"/>
            <w:hideMark/>
          </w:tcPr>
          <w:p w:rsidRPr="00A07199" w:rsidR="0038201C" w:rsidP="0060084C" w:rsidRDefault="0038201C" w14:paraId="68792FB6" w14:textId="77777777">
            <w:pPr>
              <w:spacing w:after="0"/>
              <w:rPr>
                <w:b/>
                <w:color w:val="auto"/>
              </w:rPr>
            </w:pPr>
            <w:r w:rsidRPr="00A07199">
              <w:rPr>
                <w:b/>
                <w:color w:val="auto"/>
              </w:rPr>
              <w:t>итого</w:t>
            </w:r>
          </w:p>
        </w:tc>
        <w:tc>
          <w:tcPr>
            <w:tcW w:w="2268" w:type="dxa"/>
            <w:shd w:val="clear" w:color="auto" w:fill="auto"/>
            <w:noWrap/>
            <w:vAlign w:val="center"/>
            <w:hideMark/>
          </w:tcPr>
          <w:p w:rsidRPr="00A07199" w:rsidR="0038201C" w:rsidP="0060084C" w:rsidRDefault="0038201C" w14:paraId="0C285833" w14:textId="77777777">
            <w:pPr>
              <w:spacing w:after="0"/>
              <w:ind w:firstLine="0"/>
              <w:jc w:val="center"/>
              <w:rPr>
                <w:b/>
                <w:color w:val="auto"/>
              </w:rPr>
            </w:pPr>
            <w:r w:rsidRPr="00A07199">
              <w:rPr>
                <w:b/>
                <w:color w:val="auto"/>
              </w:rPr>
              <w:t>600</w:t>
            </w:r>
          </w:p>
        </w:tc>
      </w:tr>
      <w:tr w:rsidRPr="00A07199" w:rsidR="0038201C" w:rsidTr="0060084C" w14:paraId="6C2A1B5E" w14:textId="77777777">
        <w:trPr>
          <w:trHeight w:val="255"/>
        </w:trPr>
        <w:tc>
          <w:tcPr>
            <w:tcW w:w="568" w:type="dxa"/>
            <w:vMerge w:val="restart"/>
            <w:shd w:val="clear" w:color="auto" w:fill="auto"/>
            <w:noWrap/>
            <w:vAlign w:val="center"/>
          </w:tcPr>
          <w:p w:rsidRPr="00A07199" w:rsidR="0038201C" w:rsidP="0060084C" w:rsidRDefault="0038201C" w14:paraId="738203E5" w14:textId="77777777">
            <w:pPr>
              <w:pStyle w:val="afffe"/>
              <w:numPr>
                <w:ilvl w:val="0"/>
                <w:numId w:val="10"/>
              </w:numPr>
              <w:spacing w:after="0" w:line="240" w:lineRule="auto"/>
              <w:ind w:left="0" w:firstLine="0"/>
              <w:jc w:val="center"/>
              <w:rPr>
                <w:rFonts w:ascii="Times New Roman" w:hAnsi="Times New Roman"/>
              </w:rPr>
            </w:pPr>
          </w:p>
        </w:tc>
        <w:tc>
          <w:tcPr>
            <w:tcW w:w="3798" w:type="dxa"/>
            <w:vMerge w:val="restart"/>
            <w:shd w:val="clear" w:color="auto" w:fill="auto"/>
            <w:vAlign w:val="center"/>
            <w:hideMark/>
          </w:tcPr>
          <w:p w:rsidRPr="00A07199" w:rsidR="0038201C" w:rsidP="0060084C" w:rsidRDefault="0038201C" w14:paraId="5DDC5729" w14:textId="77777777">
            <w:pPr>
              <w:spacing w:after="0"/>
              <w:rPr>
                <w:color w:val="auto"/>
              </w:rPr>
            </w:pPr>
            <w:r w:rsidRPr="00A07199">
              <w:rPr>
                <w:color w:val="auto"/>
              </w:rPr>
              <w:t xml:space="preserve">Государственное автономное учреждение социального обслуживания населения Свердловской области «Комплексный центр социального обслуживания населения </w:t>
            </w:r>
            <w:proofErr w:type="spellStart"/>
            <w:r w:rsidRPr="00A07199">
              <w:rPr>
                <w:color w:val="auto"/>
              </w:rPr>
              <w:t>Байкаловского</w:t>
            </w:r>
            <w:proofErr w:type="spellEnd"/>
            <w:r w:rsidRPr="00A07199">
              <w:rPr>
                <w:color w:val="auto"/>
              </w:rPr>
              <w:t xml:space="preserve"> района» </w:t>
            </w:r>
          </w:p>
        </w:tc>
        <w:tc>
          <w:tcPr>
            <w:tcW w:w="3544" w:type="dxa"/>
            <w:shd w:val="clear" w:color="auto" w:fill="auto"/>
            <w:vAlign w:val="center"/>
            <w:hideMark/>
          </w:tcPr>
          <w:p w:rsidRPr="00A07199" w:rsidR="0038201C" w:rsidP="0060084C" w:rsidRDefault="0038201C" w14:paraId="6908B11C" w14:textId="77777777">
            <w:pPr>
              <w:spacing w:after="0"/>
              <w:rPr>
                <w:color w:val="auto"/>
              </w:rPr>
            </w:pPr>
            <w:r w:rsidRPr="00A07199">
              <w:rPr>
                <w:color w:val="auto"/>
              </w:rPr>
              <w:t>Предоставление социального обслуживания в форме на дому</w:t>
            </w:r>
          </w:p>
        </w:tc>
        <w:tc>
          <w:tcPr>
            <w:tcW w:w="2268" w:type="dxa"/>
            <w:shd w:val="clear" w:color="auto" w:fill="auto"/>
            <w:noWrap/>
            <w:vAlign w:val="center"/>
            <w:hideMark/>
          </w:tcPr>
          <w:p w:rsidRPr="00A07199" w:rsidR="0038201C" w:rsidP="0060084C" w:rsidRDefault="0038201C" w14:paraId="0D7F6A9F" w14:textId="77777777">
            <w:pPr>
              <w:spacing w:after="0"/>
              <w:ind w:firstLine="0"/>
              <w:jc w:val="center"/>
              <w:rPr>
                <w:color w:val="auto"/>
              </w:rPr>
            </w:pPr>
            <w:r w:rsidRPr="00A07199">
              <w:rPr>
                <w:color w:val="auto"/>
              </w:rPr>
              <w:t>91</w:t>
            </w:r>
          </w:p>
        </w:tc>
      </w:tr>
      <w:tr w:rsidRPr="00A07199" w:rsidR="0038201C" w:rsidTr="0060084C" w14:paraId="14308DD7" w14:textId="77777777">
        <w:trPr>
          <w:trHeight w:val="255"/>
        </w:trPr>
        <w:tc>
          <w:tcPr>
            <w:tcW w:w="568" w:type="dxa"/>
            <w:vMerge/>
            <w:shd w:val="clear" w:color="auto" w:fill="auto"/>
            <w:noWrap/>
            <w:vAlign w:val="center"/>
          </w:tcPr>
          <w:p w:rsidRPr="00A07199" w:rsidR="0038201C" w:rsidP="0060084C" w:rsidRDefault="0038201C" w14:paraId="2668DB89"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1FBAF050" w14:textId="77777777">
            <w:pPr>
              <w:spacing w:after="0"/>
              <w:rPr>
                <w:color w:val="auto"/>
              </w:rPr>
            </w:pPr>
          </w:p>
        </w:tc>
        <w:tc>
          <w:tcPr>
            <w:tcW w:w="3544" w:type="dxa"/>
            <w:shd w:val="clear" w:color="auto" w:fill="auto"/>
            <w:vAlign w:val="center"/>
            <w:hideMark/>
          </w:tcPr>
          <w:p w:rsidRPr="00A07199" w:rsidR="0038201C" w:rsidP="0060084C" w:rsidRDefault="0038201C" w14:paraId="61A1E2DC" w14:textId="77777777">
            <w:pPr>
              <w:spacing w:after="0"/>
              <w:rPr>
                <w:color w:val="auto"/>
              </w:rPr>
            </w:pPr>
            <w:r w:rsidRPr="00A07199">
              <w:rPr>
                <w:color w:val="auto"/>
              </w:rPr>
              <w:t>Предоставление социального обслуживания в полустационарной форме</w:t>
            </w:r>
          </w:p>
        </w:tc>
        <w:tc>
          <w:tcPr>
            <w:tcW w:w="2268" w:type="dxa"/>
            <w:shd w:val="clear" w:color="auto" w:fill="auto"/>
            <w:noWrap/>
            <w:vAlign w:val="center"/>
            <w:hideMark/>
          </w:tcPr>
          <w:p w:rsidRPr="00A07199" w:rsidR="0038201C" w:rsidP="0060084C" w:rsidRDefault="0038201C" w14:paraId="1A88FBCC" w14:textId="77777777">
            <w:pPr>
              <w:spacing w:after="0"/>
              <w:ind w:firstLine="0"/>
              <w:jc w:val="center"/>
              <w:rPr>
                <w:color w:val="auto"/>
              </w:rPr>
            </w:pPr>
            <w:r w:rsidRPr="00A07199">
              <w:rPr>
                <w:color w:val="auto"/>
              </w:rPr>
              <w:t>496</w:t>
            </w:r>
          </w:p>
        </w:tc>
      </w:tr>
      <w:tr w:rsidRPr="00A07199" w:rsidR="0038201C" w:rsidTr="0060084C" w14:paraId="46681F58" w14:textId="77777777">
        <w:trPr>
          <w:trHeight w:val="255"/>
        </w:trPr>
        <w:tc>
          <w:tcPr>
            <w:tcW w:w="568" w:type="dxa"/>
            <w:vMerge/>
            <w:shd w:val="clear" w:color="auto" w:fill="auto"/>
            <w:noWrap/>
            <w:vAlign w:val="center"/>
          </w:tcPr>
          <w:p w:rsidRPr="00A07199" w:rsidR="0038201C" w:rsidP="0060084C" w:rsidRDefault="0038201C" w14:paraId="25BE2495"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0A8E39CE" w14:textId="77777777">
            <w:pPr>
              <w:spacing w:after="0"/>
              <w:rPr>
                <w:color w:val="auto"/>
              </w:rPr>
            </w:pPr>
          </w:p>
        </w:tc>
        <w:tc>
          <w:tcPr>
            <w:tcW w:w="3544" w:type="dxa"/>
            <w:shd w:val="clear" w:color="auto" w:fill="auto"/>
            <w:vAlign w:val="center"/>
            <w:hideMark/>
          </w:tcPr>
          <w:p w:rsidRPr="00A07199" w:rsidR="0038201C" w:rsidP="0060084C" w:rsidRDefault="0038201C" w14:paraId="0D4C46DE" w14:textId="77777777">
            <w:pPr>
              <w:spacing w:after="0"/>
              <w:rPr>
                <w:color w:val="auto"/>
              </w:rPr>
            </w:pPr>
            <w:r w:rsidRPr="00A07199">
              <w:rPr>
                <w:color w:val="auto"/>
              </w:rPr>
              <w:t>Предоставление социального обслуживания в стационарной форме</w:t>
            </w:r>
          </w:p>
        </w:tc>
        <w:tc>
          <w:tcPr>
            <w:tcW w:w="2268" w:type="dxa"/>
            <w:shd w:val="clear" w:color="auto" w:fill="auto"/>
            <w:noWrap/>
            <w:vAlign w:val="center"/>
            <w:hideMark/>
          </w:tcPr>
          <w:p w:rsidRPr="00A07199" w:rsidR="0038201C" w:rsidP="0060084C" w:rsidRDefault="0038201C" w14:paraId="42475A83" w14:textId="77777777">
            <w:pPr>
              <w:spacing w:after="0"/>
              <w:ind w:firstLine="0"/>
              <w:jc w:val="center"/>
              <w:rPr>
                <w:color w:val="auto"/>
              </w:rPr>
            </w:pPr>
            <w:r w:rsidRPr="00A07199">
              <w:rPr>
                <w:color w:val="auto"/>
              </w:rPr>
              <w:t>13</w:t>
            </w:r>
          </w:p>
        </w:tc>
      </w:tr>
      <w:tr w:rsidRPr="00A07199" w:rsidR="0038201C" w:rsidTr="0060084C" w14:paraId="30D5A96E" w14:textId="77777777">
        <w:trPr>
          <w:trHeight w:val="255"/>
        </w:trPr>
        <w:tc>
          <w:tcPr>
            <w:tcW w:w="568" w:type="dxa"/>
            <w:vMerge/>
            <w:shd w:val="clear" w:color="auto" w:fill="auto"/>
            <w:noWrap/>
            <w:vAlign w:val="center"/>
          </w:tcPr>
          <w:p w:rsidRPr="00A07199" w:rsidR="0038201C" w:rsidP="0060084C" w:rsidRDefault="0038201C" w14:paraId="23873EF3" w14:textId="77777777">
            <w:pPr>
              <w:pStyle w:val="afffe"/>
              <w:numPr>
                <w:ilvl w:val="0"/>
                <w:numId w:val="10"/>
              </w:numPr>
              <w:spacing w:after="0" w:line="240" w:lineRule="auto"/>
              <w:ind w:left="0" w:firstLine="0"/>
              <w:jc w:val="center"/>
              <w:rPr>
                <w:rFonts w:ascii="Times New Roman" w:hAnsi="Times New Roman"/>
                <w:b/>
              </w:rPr>
            </w:pPr>
          </w:p>
        </w:tc>
        <w:tc>
          <w:tcPr>
            <w:tcW w:w="3798" w:type="dxa"/>
            <w:vMerge/>
            <w:shd w:val="clear" w:color="auto" w:fill="auto"/>
            <w:vAlign w:val="center"/>
            <w:hideMark/>
          </w:tcPr>
          <w:p w:rsidRPr="00A07199" w:rsidR="0038201C" w:rsidP="0060084C" w:rsidRDefault="0038201C" w14:paraId="1686AACD" w14:textId="77777777">
            <w:pPr>
              <w:spacing w:after="0"/>
              <w:rPr>
                <w:b/>
                <w:color w:val="auto"/>
              </w:rPr>
            </w:pPr>
          </w:p>
        </w:tc>
        <w:tc>
          <w:tcPr>
            <w:tcW w:w="3544" w:type="dxa"/>
            <w:shd w:val="clear" w:color="auto" w:fill="auto"/>
            <w:vAlign w:val="center"/>
            <w:hideMark/>
          </w:tcPr>
          <w:p w:rsidRPr="00A07199" w:rsidR="0038201C" w:rsidP="0060084C" w:rsidRDefault="0038201C" w14:paraId="475328A1" w14:textId="77777777">
            <w:pPr>
              <w:spacing w:after="0"/>
              <w:rPr>
                <w:b/>
                <w:color w:val="auto"/>
              </w:rPr>
            </w:pPr>
            <w:r w:rsidRPr="00A07199">
              <w:rPr>
                <w:b/>
                <w:color w:val="auto"/>
              </w:rPr>
              <w:t>итого</w:t>
            </w:r>
          </w:p>
        </w:tc>
        <w:tc>
          <w:tcPr>
            <w:tcW w:w="2268" w:type="dxa"/>
            <w:shd w:val="clear" w:color="auto" w:fill="auto"/>
            <w:noWrap/>
            <w:vAlign w:val="center"/>
            <w:hideMark/>
          </w:tcPr>
          <w:p w:rsidRPr="00A07199" w:rsidR="0038201C" w:rsidP="0060084C" w:rsidRDefault="0038201C" w14:paraId="5C4A7E21" w14:textId="77777777">
            <w:pPr>
              <w:spacing w:after="0"/>
              <w:ind w:firstLine="0"/>
              <w:jc w:val="center"/>
              <w:rPr>
                <w:b/>
                <w:color w:val="auto"/>
              </w:rPr>
            </w:pPr>
            <w:r w:rsidRPr="00A07199">
              <w:rPr>
                <w:b/>
                <w:color w:val="auto"/>
              </w:rPr>
              <w:t>600</w:t>
            </w:r>
          </w:p>
        </w:tc>
      </w:tr>
      <w:tr w:rsidRPr="00A07199" w:rsidR="0038201C" w:rsidTr="0060084C" w14:paraId="721AD9AB" w14:textId="77777777">
        <w:trPr>
          <w:trHeight w:val="255"/>
        </w:trPr>
        <w:tc>
          <w:tcPr>
            <w:tcW w:w="568" w:type="dxa"/>
            <w:vMerge w:val="restart"/>
            <w:shd w:val="clear" w:color="auto" w:fill="auto"/>
            <w:noWrap/>
            <w:vAlign w:val="center"/>
          </w:tcPr>
          <w:p w:rsidRPr="00A07199" w:rsidR="0038201C" w:rsidP="0060084C" w:rsidRDefault="0038201C" w14:paraId="0FD1BAF4" w14:textId="77777777">
            <w:pPr>
              <w:pStyle w:val="afffe"/>
              <w:numPr>
                <w:ilvl w:val="0"/>
                <w:numId w:val="10"/>
              </w:numPr>
              <w:spacing w:after="0" w:line="240" w:lineRule="auto"/>
              <w:ind w:left="0" w:firstLine="0"/>
              <w:jc w:val="center"/>
              <w:rPr>
                <w:rFonts w:ascii="Times New Roman" w:hAnsi="Times New Roman"/>
              </w:rPr>
            </w:pPr>
          </w:p>
        </w:tc>
        <w:tc>
          <w:tcPr>
            <w:tcW w:w="3798" w:type="dxa"/>
            <w:vMerge w:val="restart"/>
            <w:shd w:val="clear" w:color="auto" w:fill="auto"/>
            <w:vAlign w:val="center"/>
            <w:hideMark/>
          </w:tcPr>
          <w:p w:rsidRPr="00A07199" w:rsidR="0038201C" w:rsidP="0060084C" w:rsidRDefault="0038201C" w14:paraId="7BFDDBE2" w14:textId="77777777">
            <w:pPr>
              <w:spacing w:after="0"/>
              <w:rPr>
                <w:color w:val="auto"/>
              </w:rPr>
            </w:pPr>
            <w:r w:rsidRPr="00A07199">
              <w:rPr>
                <w:color w:val="auto"/>
              </w:rPr>
              <w:t>Государственное автономное учреждение социального обслуживания населения Свердловской области «Комплексный центр социального обслуживания населения города Березовского» </w:t>
            </w:r>
          </w:p>
        </w:tc>
        <w:tc>
          <w:tcPr>
            <w:tcW w:w="3544" w:type="dxa"/>
            <w:shd w:val="clear" w:color="auto" w:fill="auto"/>
            <w:vAlign w:val="center"/>
            <w:hideMark/>
          </w:tcPr>
          <w:p w:rsidRPr="00A07199" w:rsidR="0038201C" w:rsidP="0060084C" w:rsidRDefault="0038201C" w14:paraId="54E9649C" w14:textId="77777777">
            <w:pPr>
              <w:spacing w:after="0"/>
              <w:rPr>
                <w:color w:val="auto"/>
              </w:rPr>
            </w:pPr>
            <w:r w:rsidRPr="00A07199">
              <w:rPr>
                <w:color w:val="auto"/>
              </w:rPr>
              <w:t xml:space="preserve">Предоставление социального обслуживания в форме на дому </w:t>
            </w:r>
          </w:p>
        </w:tc>
        <w:tc>
          <w:tcPr>
            <w:tcW w:w="2268" w:type="dxa"/>
            <w:shd w:val="clear" w:color="auto" w:fill="auto"/>
            <w:noWrap/>
            <w:vAlign w:val="center"/>
            <w:hideMark/>
          </w:tcPr>
          <w:p w:rsidRPr="00A07199" w:rsidR="0038201C" w:rsidP="0060084C" w:rsidRDefault="0038201C" w14:paraId="18C5AA16" w14:textId="77777777">
            <w:pPr>
              <w:spacing w:after="0"/>
              <w:ind w:firstLine="0"/>
              <w:jc w:val="center"/>
              <w:rPr>
                <w:color w:val="auto"/>
              </w:rPr>
            </w:pPr>
            <w:r w:rsidRPr="00A07199">
              <w:rPr>
                <w:color w:val="auto"/>
              </w:rPr>
              <w:t>81</w:t>
            </w:r>
          </w:p>
        </w:tc>
      </w:tr>
      <w:tr w:rsidRPr="00A07199" w:rsidR="0038201C" w:rsidTr="0060084C" w14:paraId="7A17F78B" w14:textId="77777777">
        <w:trPr>
          <w:trHeight w:val="255"/>
        </w:trPr>
        <w:tc>
          <w:tcPr>
            <w:tcW w:w="568" w:type="dxa"/>
            <w:vMerge/>
            <w:shd w:val="clear" w:color="auto" w:fill="auto"/>
            <w:noWrap/>
            <w:vAlign w:val="center"/>
          </w:tcPr>
          <w:p w:rsidRPr="00A07199" w:rsidR="0038201C" w:rsidP="0060084C" w:rsidRDefault="0038201C" w14:paraId="0B1D607F"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010BA6DB" w14:textId="77777777">
            <w:pPr>
              <w:spacing w:after="0"/>
              <w:rPr>
                <w:color w:val="auto"/>
              </w:rPr>
            </w:pPr>
          </w:p>
        </w:tc>
        <w:tc>
          <w:tcPr>
            <w:tcW w:w="3544" w:type="dxa"/>
            <w:shd w:val="clear" w:color="auto" w:fill="auto"/>
            <w:vAlign w:val="center"/>
            <w:hideMark/>
          </w:tcPr>
          <w:p w:rsidRPr="00A07199" w:rsidR="0038201C" w:rsidP="0060084C" w:rsidRDefault="0038201C" w14:paraId="370CD44F" w14:textId="77777777">
            <w:pPr>
              <w:spacing w:after="0"/>
              <w:rPr>
                <w:color w:val="auto"/>
              </w:rPr>
            </w:pPr>
            <w:r w:rsidRPr="00A07199">
              <w:rPr>
                <w:color w:val="auto"/>
              </w:rPr>
              <w:t>Предоставление социального обслуживания в полустационарной форме</w:t>
            </w:r>
          </w:p>
        </w:tc>
        <w:tc>
          <w:tcPr>
            <w:tcW w:w="2268" w:type="dxa"/>
            <w:shd w:val="clear" w:color="auto" w:fill="auto"/>
            <w:noWrap/>
            <w:vAlign w:val="center"/>
            <w:hideMark/>
          </w:tcPr>
          <w:p w:rsidRPr="00A07199" w:rsidR="0038201C" w:rsidP="0060084C" w:rsidRDefault="0038201C" w14:paraId="0239AFC0" w14:textId="77777777">
            <w:pPr>
              <w:spacing w:after="0"/>
              <w:ind w:firstLine="0"/>
              <w:jc w:val="center"/>
              <w:rPr>
                <w:color w:val="auto"/>
              </w:rPr>
            </w:pPr>
            <w:r w:rsidRPr="00A07199">
              <w:rPr>
                <w:color w:val="auto"/>
              </w:rPr>
              <w:t>519</w:t>
            </w:r>
          </w:p>
        </w:tc>
      </w:tr>
      <w:tr w:rsidRPr="00A07199" w:rsidR="0038201C" w:rsidTr="0060084C" w14:paraId="01963AFA" w14:textId="77777777">
        <w:trPr>
          <w:trHeight w:val="255"/>
        </w:trPr>
        <w:tc>
          <w:tcPr>
            <w:tcW w:w="568" w:type="dxa"/>
            <w:vMerge/>
            <w:shd w:val="clear" w:color="auto" w:fill="auto"/>
            <w:noWrap/>
            <w:vAlign w:val="center"/>
          </w:tcPr>
          <w:p w:rsidRPr="00A07199" w:rsidR="0038201C" w:rsidP="0060084C" w:rsidRDefault="0038201C" w14:paraId="04808271"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5118E5AB" w14:textId="77777777">
            <w:pPr>
              <w:spacing w:after="0"/>
              <w:rPr>
                <w:color w:val="auto"/>
              </w:rPr>
            </w:pPr>
          </w:p>
        </w:tc>
        <w:tc>
          <w:tcPr>
            <w:tcW w:w="3544" w:type="dxa"/>
            <w:shd w:val="clear" w:color="auto" w:fill="auto"/>
            <w:vAlign w:val="center"/>
            <w:hideMark/>
          </w:tcPr>
          <w:p w:rsidRPr="00A07199" w:rsidR="0038201C" w:rsidP="0060084C" w:rsidRDefault="0038201C" w14:paraId="432FA8F0" w14:textId="77777777">
            <w:pPr>
              <w:spacing w:after="0"/>
              <w:rPr>
                <w:color w:val="auto"/>
              </w:rPr>
            </w:pPr>
            <w:r w:rsidRPr="00A07199">
              <w:rPr>
                <w:color w:val="auto"/>
              </w:rPr>
              <w:t>итого</w:t>
            </w:r>
          </w:p>
        </w:tc>
        <w:tc>
          <w:tcPr>
            <w:tcW w:w="2268" w:type="dxa"/>
            <w:shd w:val="clear" w:color="auto" w:fill="auto"/>
            <w:noWrap/>
            <w:vAlign w:val="center"/>
            <w:hideMark/>
          </w:tcPr>
          <w:p w:rsidRPr="00A07199" w:rsidR="0038201C" w:rsidP="0060084C" w:rsidRDefault="0038201C" w14:paraId="1670D489" w14:textId="77777777">
            <w:pPr>
              <w:spacing w:after="0"/>
              <w:ind w:firstLine="0"/>
              <w:jc w:val="center"/>
              <w:rPr>
                <w:color w:val="auto"/>
              </w:rPr>
            </w:pPr>
            <w:r w:rsidRPr="00A07199">
              <w:rPr>
                <w:color w:val="auto"/>
              </w:rPr>
              <w:t>600</w:t>
            </w:r>
          </w:p>
        </w:tc>
      </w:tr>
      <w:tr w:rsidRPr="00A07199" w:rsidR="0038201C" w:rsidTr="0060084C" w14:paraId="5F4F93D3" w14:textId="77777777">
        <w:trPr>
          <w:trHeight w:val="255"/>
        </w:trPr>
        <w:tc>
          <w:tcPr>
            <w:tcW w:w="568" w:type="dxa"/>
            <w:vMerge w:val="restart"/>
            <w:shd w:val="clear" w:color="auto" w:fill="auto"/>
            <w:noWrap/>
            <w:vAlign w:val="center"/>
          </w:tcPr>
          <w:p w:rsidRPr="00A07199" w:rsidR="0038201C" w:rsidP="0060084C" w:rsidRDefault="0038201C" w14:paraId="7B614CED" w14:textId="77777777">
            <w:pPr>
              <w:pStyle w:val="afffe"/>
              <w:numPr>
                <w:ilvl w:val="0"/>
                <w:numId w:val="10"/>
              </w:numPr>
              <w:spacing w:after="0" w:line="240" w:lineRule="auto"/>
              <w:ind w:left="0" w:firstLine="0"/>
              <w:jc w:val="center"/>
              <w:rPr>
                <w:rFonts w:ascii="Times New Roman" w:hAnsi="Times New Roman"/>
              </w:rPr>
            </w:pPr>
          </w:p>
        </w:tc>
        <w:tc>
          <w:tcPr>
            <w:tcW w:w="3798" w:type="dxa"/>
            <w:vMerge w:val="restart"/>
            <w:shd w:val="clear" w:color="auto" w:fill="auto"/>
            <w:vAlign w:val="center"/>
            <w:hideMark/>
          </w:tcPr>
          <w:p w:rsidRPr="00A07199" w:rsidR="0038201C" w:rsidP="0060084C" w:rsidRDefault="0038201C" w14:paraId="5ED12492" w14:textId="77777777">
            <w:pPr>
              <w:spacing w:after="0"/>
              <w:rPr>
                <w:color w:val="auto"/>
              </w:rPr>
            </w:pPr>
            <w:r w:rsidRPr="00A07199">
              <w:rPr>
                <w:color w:val="auto"/>
              </w:rPr>
              <w:t xml:space="preserve">Государственное </w:t>
            </w:r>
            <w:r w:rsidRPr="00A07199">
              <w:rPr>
                <w:color w:val="auto"/>
              </w:rPr>
              <w:lastRenderedPageBreak/>
              <w:t>автономное учреждение социального обслуживания населения Свердловской области «Комплексный центр социального обслуживания населения «Спутник» города Верхняя Пышма»</w:t>
            </w:r>
            <w:r w:rsidRPr="00A07199">
              <w:rPr>
                <w:b/>
                <w:color w:val="auto"/>
              </w:rPr>
              <w:t> </w:t>
            </w:r>
          </w:p>
        </w:tc>
        <w:tc>
          <w:tcPr>
            <w:tcW w:w="3544" w:type="dxa"/>
            <w:shd w:val="clear" w:color="auto" w:fill="auto"/>
            <w:vAlign w:val="center"/>
            <w:hideMark/>
          </w:tcPr>
          <w:p w:rsidRPr="00A07199" w:rsidR="0038201C" w:rsidP="0060084C" w:rsidRDefault="0038201C" w14:paraId="1874DFD1" w14:textId="77777777">
            <w:pPr>
              <w:spacing w:after="0"/>
              <w:rPr>
                <w:color w:val="auto"/>
              </w:rPr>
            </w:pPr>
            <w:r w:rsidRPr="00A07199">
              <w:rPr>
                <w:color w:val="auto"/>
              </w:rPr>
              <w:lastRenderedPageBreak/>
              <w:t xml:space="preserve">Предоставление </w:t>
            </w:r>
            <w:r w:rsidRPr="00A07199">
              <w:rPr>
                <w:color w:val="auto"/>
              </w:rPr>
              <w:lastRenderedPageBreak/>
              <w:t xml:space="preserve">социального обслуживания в форме на дому </w:t>
            </w:r>
          </w:p>
        </w:tc>
        <w:tc>
          <w:tcPr>
            <w:tcW w:w="2268" w:type="dxa"/>
            <w:shd w:val="clear" w:color="auto" w:fill="auto"/>
            <w:noWrap/>
            <w:vAlign w:val="center"/>
            <w:hideMark/>
          </w:tcPr>
          <w:p w:rsidRPr="00A07199" w:rsidR="0038201C" w:rsidP="0060084C" w:rsidRDefault="0038201C" w14:paraId="56BB022E" w14:textId="77777777">
            <w:pPr>
              <w:spacing w:after="0"/>
              <w:ind w:firstLine="0"/>
              <w:jc w:val="center"/>
              <w:rPr>
                <w:color w:val="auto"/>
              </w:rPr>
            </w:pPr>
            <w:r w:rsidRPr="00A07199">
              <w:rPr>
                <w:color w:val="auto"/>
              </w:rPr>
              <w:lastRenderedPageBreak/>
              <w:t>70</w:t>
            </w:r>
          </w:p>
        </w:tc>
      </w:tr>
      <w:tr w:rsidRPr="00A07199" w:rsidR="0038201C" w:rsidTr="0060084C" w14:paraId="24B33D90" w14:textId="77777777">
        <w:trPr>
          <w:trHeight w:val="255"/>
        </w:trPr>
        <w:tc>
          <w:tcPr>
            <w:tcW w:w="568" w:type="dxa"/>
            <w:vMerge/>
            <w:shd w:val="clear" w:color="auto" w:fill="auto"/>
            <w:noWrap/>
            <w:vAlign w:val="center"/>
          </w:tcPr>
          <w:p w:rsidRPr="00A07199" w:rsidR="0038201C" w:rsidP="0060084C" w:rsidRDefault="0038201C" w14:paraId="0AE6DBD3"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558BDCC8" w14:textId="77777777">
            <w:pPr>
              <w:spacing w:after="0"/>
              <w:rPr>
                <w:color w:val="auto"/>
              </w:rPr>
            </w:pPr>
          </w:p>
        </w:tc>
        <w:tc>
          <w:tcPr>
            <w:tcW w:w="3544" w:type="dxa"/>
            <w:shd w:val="clear" w:color="auto" w:fill="auto"/>
            <w:vAlign w:val="center"/>
            <w:hideMark/>
          </w:tcPr>
          <w:p w:rsidRPr="00A07199" w:rsidR="0038201C" w:rsidP="0060084C" w:rsidRDefault="0038201C" w14:paraId="71A1C829" w14:textId="77777777">
            <w:pPr>
              <w:spacing w:after="0"/>
              <w:rPr>
                <w:color w:val="auto"/>
              </w:rPr>
            </w:pPr>
            <w:r w:rsidRPr="00A07199">
              <w:rPr>
                <w:color w:val="auto"/>
              </w:rPr>
              <w:t xml:space="preserve">Предоставление социального обслуживания в полустационарной форме </w:t>
            </w:r>
          </w:p>
        </w:tc>
        <w:tc>
          <w:tcPr>
            <w:tcW w:w="2268" w:type="dxa"/>
            <w:shd w:val="clear" w:color="auto" w:fill="auto"/>
            <w:noWrap/>
            <w:vAlign w:val="center"/>
            <w:hideMark/>
          </w:tcPr>
          <w:p w:rsidRPr="00A07199" w:rsidR="0038201C" w:rsidP="0060084C" w:rsidRDefault="0038201C" w14:paraId="6688AF20" w14:textId="77777777">
            <w:pPr>
              <w:spacing w:after="0"/>
              <w:ind w:firstLine="0"/>
              <w:jc w:val="center"/>
              <w:rPr>
                <w:color w:val="auto"/>
              </w:rPr>
            </w:pPr>
            <w:r w:rsidRPr="00A07199">
              <w:rPr>
                <w:color w:val="auto"/>
              </w:rPr>
              <w:t>530</w:t>
            </w:r>
          </w:p>
        </w:tc>
      </w:tr>
      <w:tr w:rsidRPr="00A07199" w:rsidR="0038201C" w:rsidTr="0060084C" w14:paraId="47CA64CF" w14:textId="77777777">
        <w:trPr>
          <w:trHeight w:val="255"/>
        </w:trPr>
        <w:tc>
          <w:tcPr>
            <w:tcW w:w="568" w:type="dxa"/>
            <w:vMerge/>
            <w:shd w:val="clear" w:color="auto" w:fill="auto"/>
            <w:noWrap/>
            <w:vAlign w:val="center"/>
          </w:tcPr>
          <w:p w:rsidRPr="00A07199" w:rsidR="0038201C" w:rsidP="0060084C" w:rsidRDefault="0038201C" w14:paraId="0B4D761D" w14:textId="77777777">
            <w:pPr>
              <w:pStyle w:val="afffe"/>
              <w:numPr>
                <w:ilvl w:val="0"/>
                <w:numId w:val="10"/>
              </w:numPr>
              <w:spacing w:after="0" w:line="240" w:lineRule="auto"/>
              <w:ind w:left="0" w:firstLine="0"/>
              <w:jc w:val="center"/>
              <w:rPr>
                <w:rFonts w:ascii="Times New Roman" w:hAnsi="Times New Roman"/>
                <w:b/>
              </w:rPr>
            </w:pPr>
          </w:p>
        </w:tc>
        <w:tc>
          <w:tcPr>
            <w:tcW w:w="3798" w:type="dxa"/>
            <w:vMerge/>
            <w:shd w:val="clear" w:color="auto" w:fill="auto"/>
            <w:vAlign w:val="center"/>
            <w:hideMark/>
          </w:tcPr>
          <w:p w:rsidRPr="00A07199" w:rsidR="0038201C" w:rsidP="0060084C" w:rsidRDefault="0038201C" w14:paraId="35B8DDE0" w14:textId="77777777">
            <w:pPr>
              <w:spacing w:after="0"/>
              <w:rPr>
                <w:b/>
                <w:color w:val="auto"/>
              </w:rPr>
            </w:pPr>
          </w:p>
        </w:tc>
        <w:tc>
          <w:tcPr>
            <w:tcW w:w="3544" w:type="dxa"/>
            <w:shd w:val="clear" w:color="auto" w:fill="auto"/>
            <w:vAlign w:val="center"/>
            <w:hideMark/>
          </w:tcPr>
          <w:p w:rsidRPr="00A07199" w:rsidR="0038201C" w:rsidP="0060084C" w:rsidRDefault="0038201C" w14:paraId="10249BB7" w14:textId="77777777">
            <w:pPr>
              <w:spacing w:after="0"/>
              <w:rPr>
                <w:b/>
                <w:color w:val="auto"/>
              </w:rPr>
            </w:pPr>
            <w:r w:rsidRPr="00A07199">
              <w:rPr>
                <w:b/>
                <w:color w:val="auto"/>
              </w:rPr>
              <w:t xml:space="preserve">итого </w:t>
            </w:r>
          </w:p>
        </w:tc>
        <w:tc>
          <w:tcPr>
            <w:tcW w:w="2268" w:type="dxa"/>
            <w:shd w:val="clear" w:color="auto" w:fill="auto"/>
            <w:noWrap/>
            <w:vAlign w:val="center"/>
            <w:hideMark/>
          </w:tcPr>
          <w:p w:rsidRPr="00A07199" w:rsidR="0038201C" w:rsidP="0060084C" w:rsidRDefault="0038201C" w14:paraId="67767DF1" w14:textId="77777777">
            <w:pPr>
              <w:spacing w:after="0"/>
              <w:ind w:firstLine="0"/>
              <w:jc w:val="center"/>
              <w:rPr>
                <w:b/>
                <w:color w:val="auto"/>
              </w:rPr>
            </w:pPr>
            <w:r w:rsidRPr="00A07199">
              <w:rPr>
                <w:b/>
                <w:color w:val="auto"/>
              </w:rPr>
              <w:t>600</w:t>
            </w:r>
          </w:p>
        </w:tc>
      </w:tr>
      <w:tr w:rsidRPr="00A07199" w:rsidR="0038201C" w:rsidTr="0060084C" w14:paraId="0A0A0D11" w14:textId="77777777">
        <w:trPr>
          <w:trHeight w:val="255"/>
        </w:trPr>
        <w:tc>
          <w:tcPr>
            <w:tcW w:w="568" w:type="dxa"/>
            <w:vMerge w:val="restart"/>
            <w:shd w:val="clear" w:color="auto" w:fill="auto"/>
            <w:noWrap/>
            <w:vAlign w:val="center"/>
          </w:tcPr>
          <w:p w:rsidRPr="00A07199" w:rsidR="0038201C" w:rsidP="0060084C" w:rsidRDefault="0038201C" w14:paraId="3A8A465F" w14:textId="77777777">
            <w:pPr>
              <w:pStyle w:val="afffe"/>
              <w:numPr>
                <w:ilvl w:val="0"/>
                <w:numId w:val="10"/>
              </w:numPr>
              <w:spacing w:after="0" w:line="240" w:lineRule="auto"/>
              <w:ind w:left="0" w:firstLine="0"/>
              <w:jc w:val="center"/>
              <w:rPr>
                <w:rFonts w:ascii="Times New Roman" w:hAnsi="Times New Roman"/>
              </w:rPr>
            </w:pPr>
          </w:p>
        </w:tc>
        <w:tc>
          <w:tcPr>
            <w:tcW w:w="3798" w:type="dxa"/>
            <w:vMerge w:val="restart"/>
            <w:shd w:val="clear" w:color="auto" w:fill="auto"/>
            <w:vAlign w:val="center"/>
            <w:hideMark/>
          </w:tcPr>
          <w:p w:rsidRPr="00A07199" w:rsidR="0038201C" w:rsidP="0060084C" w:rsidRDefault="0038201C" w14:paraId="65BA76F0" w14:textId="77777777">
            <w:pPr>
              <w:spacing w:after="0"/>
              <w:rPr>
                <w:color w:val="auto"/>
              </w:rPr>
            </w:pPr>
            <w:r w:rsidRPr="00A07199">
              <w:rPr>
                <w:color w:val="auto"/>
              </w:rPr>
              <w:t>Государственное автономное учреждение социального обслуживания населения Свердловской области «Комплексный центр социального обслуживания населения Верх-Исетского района города Екатеринбурга» </w:t>
            </w:r>
          </w:p>
        </w:tc>
        <w:tc>
          <w:tcPr>
            <w:tcW w:w="3544" w:type="dxa"/>
            <w:shd w:val="clear" w:color="auto" w:fill="auto"/>
            <w:vAlign w:val="center"/>
            <w:hideMark/>
          </w:tcPr>
          <w:p w:rsidRPr="00A07199" w:rsidR="0038201C" w:rsidP="0060084C" w:rsidRDefault="0038201C" w14:paraId="3D71B984" w14:textId="77777777">
            <w:pPr>
              <w:spacing w:after="0"/>
              <w:rPr>
                <w:color w:val="auto"/>
              </w:rPr>
            </w:pPr>
            <w:r w:rsidRPr="00A07199">
              <w:rPr>
                <w:color w:val="auto"/>
              </w:rPr>
              <w:t>Предоставление социального обслуживания в форме на дому</w:t>
            </w:r>
          </w:p>
        </w:tc>
        <w:tc>
          <w:tcPr>
            <w:tcW w:w="2268" w:type="dxa"/>
            <w:shd w:val="clear" w:color="auto" w:fill="auto"/>
            <w:noWrap/>
            <w:vAlign w:val="center"/>
            <w:hideMark/>
          </w:tcPr>
          <w:p w:rsidRPr="00A07199" w:rsidR="0038201C" w:rsidP="0060084C" w:rsidRDefault="0038201C" w14:paraId="4EE6DF1C" w14:textId="77777777">
            <w:pPr>
              <w:spacing w:after="0"/>
              <w:ind w:firstLine="0"/>
              <w:jc w:val="center"/>
              <w:rPr>
                <w:color w:val="auto"/>
              </w:rPr>
            </w:pPr>
            <w:r w:rsidRPr="00A07199">
              <w:rPr>
                <w:color w:val="auto"/>
              </w:rPr>
              <w:t>157</w:t>
            </w:r>
          </w:p>
        </w:tc>
      </w:tr>
      <w:tr w:rsidRPr="00A07199" w:rsidR="0038201C" w:rsidTr="0060084C" w14:paraId="28594337" w14:textId="77777777">
        <w:trPr>
          <w:trHeight w:val="255"/>
        </w:trPr>
        <w:tc>
          <w:tcPr>
            <w:tcW w:w="568" w:type="dxa"/>
            <w:vMerge/>
            <w:shd w:val="clear" w:color="auto" w:fill="auto"/>
            <w:noWrap/>
            <w:vAlign w:val="center"/>
          </w:tcPr>
          <w:p w:rsidRPr="00A07199" w:rsidR="0038201C" w:rsidP="0060084C" w:rsidRDefault="0038201C" w14:paraId="3EA3FB20"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33E5CC13" w14:textId="77777777">
            <w:pPr>
              <w:spacing w:after="0"/>
              <w:rPr>
                <w:color w:val="auto"/>
              </w:rPr>
            </w:pPr>
          </w:p>
        </w:tc>
        <w:tc>
          <w:tcPr>
            <w:tcW w:w="3544" w:type="dxa"/>
            <w:shd w:val="clear" w:color="auto" w:fill="auto"/>
            <w:vAlign w:val="center"/>
            <w:hideMark/>
          </w:tcPr>
          <w:p w:rsidRPr="00A07199" w:rsidR="0038201C" w:rsidP="0060084C" w:rsidRDefault="0038201C" w14:paraId="11D2B964" w14:textId="77777777">
            <w:pPr>
              <w:spacing w:after="0"/>
              <w:rPr>
                <w:color w:val="auto"/>
              </w:rPr>
            </w:pPr>
            <w:r w:rsidRPr="00A07199">
              <w:rPr>
                <w:color w:val="auto"/>
              </w:rPr>
              <w:t xml:space="preserve">Предоставление социального обслуживания в полустационарной форме </w:t>
            </w:r>
          </w:p>
        </w:tc>
        <w:tc>
          <w:tcPr>
            <w:tcW w:w="2268" w:type="dxa"/>
            <w:shd w:val="clear" w:color="auto" w:fill="auto"/>
            <w:noWrap/>
            <w:vAlign w:val="center"/>
            <w:hideMark/>
          </w:tcPr>
          <w:p w:rsidRPr="00A07199" w:rsidR="0038201C" w:rsidP="0060084C" w:rsidRDefault="0038201C" w14:paraId="5C1EE58D" w14:textId="77777777">
            <w:pPr>
              <w:spacing w:after="0"/>
              <w:ind w:firstLine="0"/>
              <w:jc w:val="center"/>
              <w:rPr>
                <w:color w:val="auto"/>
              </w:rPr>
            </w:pPr>
            <w:r w:rsidRPr="00A07199">
              <w:rPr>
                <w:color w:val="auto"/>
              </w:rPr>
              <w:t>443</w:t>
            </w:r>
          </w:p>
        </w:tc>
      </w:tr>
      <w:tr w:rsidRPr="00A07199" w:rsidR="0038201C" w:rsidTr="0060084C" w14:paraId="1A9441E9" w14:textId="77777777">
        <w:trPr>
          <w:trHeight w:val="255"/>
        </w:trPr>
        <w:tc>
          <w:tcPr>
            <w:tcW w:w="568" w:type="dxa"/>
            <w:vMerge/>
            <w:shd w:val="clear" w:color="auto" w:fill="auto"/>
            <w:noWrap/>
            <w:vAlign w:val="center"/>
          </w:tcPr>
          <w:p w:rsidRPr="00A07199" w:rsidR="0038201C" w:rsidP="0060084C" w:rsidRDefault="0038201C" w14:paraId="03746B87" w14:textId="77777777">
            <w:pPr>
              <w:pStyle w:val="afffe"/>
              <w:numPr>
                <w:ilvl w:val="0"/>
                <w:numId w:val="10"/>
              </w:numPr>
              <w:spacing w:after="0" w:line="240" w:lineRule="auto"/>
              <w:ind w:left="0" w:firstLine="0"/>
              <w:jc w:val="center"/>
              <w:rPr>
                <w:rFonts w:ascii="Times New Roman" w:hAnsi="Times New Roman"/>
                <w:b/>
              </w:rPr>
            </w:pPr>
          </w:p>
        </w:tc>
        <w:tc>
          <w:tcPr>
            <w:tcW w:w="3798" w:type="dxa"/>
            <w:vMerge/>
            <w:shd w:val="clear" w:color="auto" w:fill="auto"/>
            <w:vAlign w:val="center"/>
            <w:hideMark/>
          </w:tcPr>
          <w:p w:rsidRPr="00A07199" w:rsidR="0038201C" w:rsidP="0060084C" w:rsidRDefault="0038201C" w14:paraId="244DC5A7" w14:textId="77777777">
            <w:pPr>
              <w:spacing w:after="0"/>
              <w:rPr>
                <w:b/>
                <w:color w:val="auto"/>
              </w:rPr>
            </w:pPr>
          </w:p>
        </w:tc>
        <w:tc>
          <w:tcPr>
            <w:tcW w:w="3544" w:type="dxa"/>
            <w:shd w:val="clear" w:color="auto" w:fill="auto"/>
            <w:vAlign w:val="center"/>
            <w:hideMark/>
          </w:tcPr>
          <w:p w:rsidRPr="00A07199" w:rsidR="0038201C" w:rsidP="0060084C" w:rsidRDefault="0038201C" w14:paraId="56A46691" w14:textId="77777777">
            <w:pPr>
              <w:spacing w:after="0"/>
              <w:rPr>
                <w:b/>
                <w:color w:val="auto"/>
              </w:rPr>
            </w:pPr>
            <w:r w:rsidRPr="00A07199">
              <w:rPr>
                <w:b/>
                <w:color w:val="auto"/>
              </w:rPr>
              <w:t xml:space="preserve">итого </w:t>
            </w:r>
          </w:p>
        </w:tc>
        <w:tc>
          <w:tcPr>
            <w:tcW w:w="2268" w:type="dxa"/>
            <w:shd w:val="clear" w:color="auto" w:fill="auto"/>
            <w:noWrap/>
            <w:vAlign w:val="center"/>
            <w:hideMark/>
          </w:tcPr>
          <w:p w:rsidRPr="00A07199" w:rsidR="0038201C" w:rsidP="0060084C" w:rsidRDefault="0038201C" w14:paraId="7BFFACC7" w14:textId="77777777">
            <w:pPr>
              <w:spacing w:after="0"/>
              <w:ind w:firstLine="0"/>
              <w:jc w:val="center"/>
              <w:rPr>
                <w:b/>
                <w:color w:val="auto"/>
              </w:rPr>
            </w:pPr>
            <w:r w:rsidRPr="00A07199">
              <w:rPr>
                <w:b/>
                <w:color w:val="auto"/>
              </w:rPr>
              <w:t>600</w:t>
            </w:r>
          </w:p>
        </w:tc>
      </w:tr>
      <w:tr w:rsidRPr="00A07199" w:rsidR="0038201C" w:rsidTr="0060084C" w14:paraId="7F24D3AA" w14:textId="77777777">
        <w:trPr>
          <w:trHeight w:val="255"/>
        </w:trPr>
        <w:tc>
          <w:tcPr>
            <w:tcW w:w="568" w:type="dxa"/>
            <w:vMerge w:val="restart"/>
            <w:shd w:val="clear" w:color="auto" w:fill="auto"/>
            <w:noWrap/>
            <w:vAlign w:val="center"/>
          </w:tcPr>
          <w:p w:rsidRPr="00A07199" w:rsidR="0038201C" w:rsidP="0060084C" w:rsidRDefault="0038201C" w14:paraId="44B1459C" w14:textId="77777777">
            <w:pPr>
              <w:pStyle w:val="afffe"/>
              <w:numPr>
                <w:ilvl w:val="0"/>
                <w:numId w:val="10"/>
              </w:numPr>
              <w:spacing w:after="0" w:line="240" w:lineRule="auto"/>
              <w:ind w:left="0" w:firstLine="0"/>
              <w:jc w:val="center"/>
              <w:rPr>
                <w:rFonts w:ascii="Times New Roman" w:hAnsi="Times New Roman"/>
              </w:rPr>
            </w:pPr>
          </w:p>
        </w:tc>
        <w:tc>
          <w:tcPr>
            <w:tcW w:w="3798" w:type="dxa"/>
            <w:vMerge w:val="restart"/>
            <w:shd w:val="clear" w:color="auto" w:fill="auto"/>
            <w:vAlign w:val="center"/>
            <w:hideMark/>
          </w:tcPr>
          <w:p w:rsidRPr="00A07199" w:rsidR="0038201C" w:rsidP="0060084C" w:rsidRDefault="0038201C" w14:paraId="5FC853D4" w14:textId="77777777">
            <w:pPr>
              <w:spacing w:after="0"/>
              <w:rPr>
                <w:color w:val="auto"/>
              </w:rPr>
            </w:pPr>
            <w:r w:rsidRPr="00A07199">
              <w:rPr>
                <w:color w:val="auto"/>
              </w:rPr>
              <w:t>Государственное автономное учреждение социального обслуживания населения Свердловской области «Комплексный центр социального обслуживания населения» города Верхняя Салда» </w:t>
            </w:r>
          </w:p>
        </w:tc>
        <w:tc>
          <w:tcPr>
            <w:tcW w:w="3544" w:type="dxa"/>
            <w:shd w:val="clear" w:color="auto" w:fill="auto"/>
            <w:vAlign w:val="center"/>
            <w:hideMark/>
          </w:tcPr>
          <w:p w:rsidRPr="00A07199" w:rsidR="0038201C" w:rsidP="0060084C" w:rsidRDefault="0038201C" w14:paraId="2344C3E9" w14:textId="77777777">
            <w:pPr>
              <w:spacing w:after="0"/>
              <w:rPr>
                <w:color w:val="auto"/>
              </w:rPr>
            </w:pPr>
            <w:r w:rsidRPr="00A07199">
              <w:rPr>
                <w:color w:val="auto"/>
              </w:rPr>
              <w:t xml:space="preserve">Предоставление социального обслуживания в полустационарной форме </w:t>
            </w:r>
          </w:p>
        </w:tc>
        <w:tc>
          <w:tcPr>
            <w:tcW w:w="2268" w:type="dxa"/>
            <w:shd w:val="clear" w:color="auto" w:fill="auto"/>
            <w:noWrap/>
            <w:vAlign w:val="center"/>
            <w:hideMark/>
          </w:tcPr>
          <w:p w:rsidRPr="00A07199" w:rsidR="0038201C" w:rsidP="0060084C" w:rsidRDefault="0038201C" w14:paraId="201C7798" w14:textId="77777777">
            <w:pPr>
              <w:spacing w:after="0"/>
              <w:ind w:firstLine="0"/>
              <w:jc w:val="center"/>
              <w:rPr>
                <w:color w:val="auto"/>
              </w:rPr>
            </w:pPr>
            <w:r w:rsidRPr="00A07199">
              <w:rPr>
                <w:color w:val="auto"/>
              </w:rPr>
              <w:t>574</w:t>
            </w:r>
          </w:p>
        </w:tc>
      </w:tr>
      <w:tr w:rsidRPr="00A07199" w:rsidR="0038201C" w:rsidTr="0060084C" w14:paraId="5F240DC6" w14:textId="77777777">
        <w:trPr>
          <w:trHeight w:val="255"/>
        </w:trPr>
        <w:tc>
          <w:tcPr>
            <w:tcW w:w="568" w:type="dxa"/>
            <w:vMerge/>
            <w:shd w:val="clear" w:color="auto" w:fill="auto"/>
            <w:noWrap/>
            <w:vAlign w:val="center"/>
          </w:tcPr>
          <w:p w:rsidRPr="00A07199" w:rsidR="0038201C" w:rsidP="0060084C" w:rsidRDefault="0038201C" w14:paraId="42D90B9B"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1B9F140D" w14:textId="77777777">
            <w:pPr>
              <w:spacing w:after="0"/>
              <w:rPr>
                <w:color w:val="auto"/>
              </w:rPr>
            </w:pPr>
          </w:p>
        </w:tc>
        <w:tc>
          <w:tcPr>
            <w:tcW w:w="3544" w:type="dxa"/>
            <w:shd w:val="clear" w:color="auto" w:fill="auto"/>
            <w:vAlign w:val="center"/>
            <w:hideMark/>
          </w:tcPr>
          <w:p w:rsidRPr="00A07199" w:rsidR="0038201C" w:rsidP="0060084C" w:rsidRDefault="0038201C" w14:paraId="40D0E8ED" w14:textId="77777777">
            <w:pPr>
              <w:spacing w:after="0"/>
              <w:rPr>
                <w:color w:val="auto"/>
              </w:rPr>
            </w:pPr>
            <w:r w:rsidRPr="00A07199">
              <w:rPr>
                <w:color w:val="auto"/>
              </w:rPr>
              <w:t>Предоставление социального обслуживания в форме на дому</w:t>
            </w:r>
          </w:p>
        </w:tc>
        <w:tc>
          <w:tcPr>
            <w:tcW w:w="2268" w:type="dxa"/>
            <w:shd w:val="clear" w:color="auto" w:fill="auto"/>
            <w:noWrap/>
            <w:vAlign w:val="center"/>
            <w:hideMark/>
          </w:tcPr>
          <w:p w:rsidRPr="00A07199" w:rsidR="0038201C" w:rsidP="0060084C" w:rsidRDefault="0038201C" w14:paraId="29849A66" w14:textId="77777777">
            <w:pPr>
              <w:spacing w:after="0"/>
              <w:ind w:firstLine="0"/>
              <w:jc w:val="center"/>
              <w:rPr>
                <w:color w:val="auto"/>
              </w:rPr>
            </w:pPr>
            <w:r w:rsidRPr="00A07199">
              <w:rPr>
                <w:color w:val="auto"/>
              </w:rPr>
              <w:t>23</w:t>
            </w:r>
          </w:p>
        </w:tc>
      </w:tr>
      <w:tr w:rsidRPr="00A07199" w:rsidR="0038201C" w:rsidTr="0060084C" w14:paraId="6BCEA4E5" w14:textId="77777777">
        <w:trPr>
          <w:trHeight w:val="255"/>
        </w:trPr>
        <w:tc>
          <w:tcPr>
            <w:tcW w:w="568" w:type="dxa"/>
            <w:vMerge/>
            <w:shd w:val="clear" w:color="auto" w:fill="auto"/>
            <w:noWrap/>
            <w:vAlign w:val="center"/>
          </w:tcPr>
          <w:p w:rsidRPr="00A07199" w:rsidR="0038201C" w:rsidP="0060084C" w:rsidRDefault="0038201C" w14:paraId="05315327"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504FBA10" w14:textId="77777777">
            <w:pPr>
              <w:spacing w:after="0"/>
              <w:rPr>
                <w:color w:val="auto"/>
              </w:rPr>
            </w:pPr>
          </w:p>
        </w:tc>
        <w:tc>
          <w:tcPr>
            <w:tcW w:w="3544" w:type="dxa"/>
            <w:shd w:val="clear" w:color="auto" w:fill="auto"/>
            <w:vAlign w:val="center"/>
            <w:hideMark/>
          </w:tcPr>
          <w:p w:rsidRPr="00A07199" w:rsidR="0038201C" w:rsidP="0060084C" w:rsidRDefault="0038201C" w14:paraId="1DA1C8D0" w14:textId="77777777">
            <w:pPr>
              <w:spacing w:after="0"/>
              <w:rPr>
                <w:color w:val="auto"/>
              </w:rPr>
            </w:pPr>
            <w:r w:rsidRPr="00A07199">
              <w:rPr>
                <w:color w:val="auto"/>
              </w:rPr>
              <w:t>Предоставление социального обслуживания в стационарной форме</w:t>
            </w:r>
          </w:p>
        </w:tc>
        <w:tc>
          <w:tcPr>
            <w:tcW w:w="2268" w:type="dxa"/>
            <w:shd w:val="clear" w:color="auto" w:fill="auto"/>
            <w:noWrap/>
            <w:vAlign w:val="center"/>
            <w:hideMark/>
          </w:tcPr>
          <w:p w:rsidRPr="00A07199" w:rsidR="0038201C" w:rsidP="0060084C" w:rsidRDefault="0038201C" w14:paraId="62A19499" w14:textId="77777777">
            <w:pPr>
              <w:spacing w:after="0"/>
              <w:ind w:firstLine="0"/>
              <w:jc w:val="center"/>
              <w:rPr>
                <w:color w:val="auto"/>
              </w:rPr>
            </w:pPr>
            <w:r w:rsidRPr="00A07199">
              <w:rPr>
                <w:color w:val="auto"/>
              </w:rPr>
              <w:t>3</w:t>
            </w:r>
          </w:p>
        </w:tc>
      </w:tr>
      <w:tr w:rsidRPr="00A07199" w:rsidR="0038201C" w:rsidTr="0060084C" w14:paraId="260E3E7A" w14:textId="77777777">
        <w:trPr>
          <w:trHeight w:val="255"/>
        </w:trPr>
        <w:tc>
          <w:tcPr>
            <w:tcW w:w="568" w:type="dxa"/>
            <w:vMerge/>
            <w:shd w:val="clear" w:color="auto" w:fill="auto"/>
            <w:noWrap/>
            <w:vAlign w:val="center"/>
          </w:tcPr>
          <w:p w:rsidRPr="00A07199" w:rsidR="0038201C" w:rsidP="0060084C" w:rsidRDefault="0038201C" w14:paraId="7198D3EF" w14:textId="77777777">
            <w:pPr>
              <w:pStyle w:val="afffe"/>
              <w:numPr>
                <w:ilvl w:val="0"/>
                <w:numId w:val="10"/>
              </w:numPr>
              <w:spacing w:after="0" w:line="240" w:lineRule="auto"/>
              <w:ind w:left="0" w:firstLine="0"/>
              <w:jc w:val="center"/>
              <w:rPr>
                <w:rFonts w:ascii="Times New Roman" w:hAnsi="Times New Roman"/>
                <w:b/>
              </w:rPr>
            </w:pPr>
          </w:p>
        </w:tc>
        <w:tc>
          <w:tcPr>
            <w:tcW w:w="3798" w:type="dxa"/>
            <w:vMerge/>
            <w:shd w:val="clear" w:color="auto" w:fill="auto"/>
            <w:vAlign w:val="center"/>
            <w:hideMark/>
          </w:tcPr>
          <w:p w:rsidRPr="00A07199" w:rsidR="0038201C" w:rsidP="0060084C" w:rsidRDefault="0038201C" w14:paraId="0F0763A6" w14:textId="77777777">
            <w:pPr>
              <w:spacing w:after="0"/>
              <w:rPr>
                <w:b/>
                <w:color w:val="auto"/>
              </w:rPr>
            </w:pPr>
          </w:p>
        </w:tc>
        <w:tc>
          <w:tcPr>
            <w:tcW w:w="3544" w:type="dxa"/>
            <w:shd w:val="clear" w:color="auto" w:fill="auto"/>
            <w:vAlign w:val="center"/>
            <w:hideMark/>
          </w:tcPr>
          <w:p w:rsidRPr="00A07199" w:rsidR="0038201C" w:rsidP="0060084C" w:rsidRDefault="0038201C" w14:paraId="29869978" w14:textId="77777777">
            <w:pPr>
              <w:spacing w:after="0"/>
              <w:rPr>
                <w:b/>
                <w:color w:val="auto"/>
              </w:rPr>
            </w:pPr>
            <w:r w:rsidRPr="00A07199">
              <w:rPr>
                <w:b/>
                <w:color w:val="auto"/>
              </w:rPr>
              <w:t xml:space="preserve">итого </w:t>
            </w:r>
          </w:p>
        </w:tc>
        <w:tc>
          <w:tcPr>
            <w:tcW w:w="2268" w:type="dxa"/>
            <w:shd w:val="clear" w:color="auto" w:fill="auto"/>
            <w:noWrap/>
            <w:vAlign w:val="center"/>
            <w:hideMark/>
          </w:tcPr>
          <w:p w:rsidRPr="00A07199" w:rsidR="0038201C" w:rsidP="0060084C" w:rsidRDefault="0038201C" w14:paraId="2BBA52FB" w14:textId="77777777">
            <w:pPr>
              <w:spacing w:after="0"/>
              <w:ind w:firstLine="0"/>
              <w:jc w:val="center"/>
              <w:rPr>
                <w:b/>
                <w:color w:val="auto"/>
              </w:rPr>
            </w:pPr>
            <w:r w:rsidRPr="00A07199">
              <w:rPr>
                <w:b/>
                <w:color w:val="auto"/>
              </w:rPr>
              <w:t>600</w:t>
            </w:r>
          </w:p>
        </w:tc>
      </w:tr>
      <w:tr w:rsidRPr="00A07199" w:rsidR="0038201C" w:rsidTr="0060084C" w14:paraId="2ACDACBE" w14:textId="77777777">
        <w:trPr>
          <w:trHeight w:val="255"/>
        </w:trPr>
        <w:tc>
          <w:tcPr>
            <w:tcW w:w="568" w:type="dxa"/>
            <w:vMerge w:val="restart"/>
            <w:shd w:val="clear" w:color="auto" w:fill="auto"/>
            <w:noWrap/>
            <w:vAlign w:val="center"/>
          </w:tcPr>
          <w:p w:rsidRPr="00A07199" w:rsidR="0038201C" w:rsidP="0060084C" w:rsidRDefault="0038201C" w14:paraId="0B7F9941" w14:textId="77777777">
            <w:pPr>
              <w:pStyle w:val="afffe"/>
              <w:numPr>
                <w:ilvl w:val="0"/>
                <w:numId w:val="10"/>
              </w:numPr>
              <w:spacing w:after="0" w:line="240" w:lineRule="auto"/>
              <w:ind w:left="0" w:firstLine="0"/>
              <w:jc w:val="center"/>
              <w:rPr>
                <w:rFonts w:ascii="Times New Roman" w:hAnsi="Times New Roman"/>
              </w:rPr>
            </w:pPr>
          </w:p>
        </w:tc>
        <w:tc>
          <w:tcPr>
            <w:tcW w:w="3798" w:type="dxa"/>
            <w:vMerge w:val="restart"/>
            <w:shd w:val="clear" w:color="auto" w:fill="auto"/>
            <w:vAlign w:val="center"/>
            <w:hideMark/>
          </w:tcPr>
          <w:p w:rsidRPr="00A07199" w:rsidR="0038201C" w:rsidP="0060084C" w:rsidRDefault="0038201C" w14:paraId="3926F84E" w14:textId="77777777">
            <w:pPr>
              <w:spacing w:after="0"/>
              <w:rPr>
                <w:color w:val="auto"/>
              </w:rPr>
            </w:pPr>
            <w:r w:rsidRPr="00A07199">
              <w:rPr>
                <w:color w:val="auto"/>
              </w:rPr>
              <w:t>Государственное автономное учреждение социального обслуживания населения Свердловской области «Комплексный центр социального обслуживания населения города Полевского» </w:t>
            </w:r>
          </w:p>
        </w:tc>
        <w:tc>
          <w:tcPr>
            <w:tcW w:w="3544" w:type="dxa"/>
            <w:shd w:val="clear" w:color="auto" w:fill="auto"/>
            <w:vAlign w:val="center"/>
            <w:hideMark/>
          </w:tcPr>
          <w:p w:rsidRPr="00A07199" w:rsidR="0038201C" w:rsidP="0060084C" w:rsidRDefault="0038201C" w14:paraId="271089D3" w14:textId="77777777">
            <w:pPr>
              <w:spacing w:after="0"/>
              <w:rPr>
                <w:color w:val="auto"/>
              </w:rPr>
            </w:pPr>
            <w:r w:rsidRPr="00A07199">
              <w:rPr>
                <w:color w:val="auto"/>
              </w:rPr>
              <w:t>Предоставление социального обслуживания в стационарной форме</w:t>
            </w:r>
          </w:p>
        </w:tc>
        <w:tc>
          <w:tcPr>
            <w:tcW w:w="2268" w:type="dxa"/>
            <w:shd w:val="clear" w:color="auto" w:fill="auto"/>
            <w:noWrap/>
            <w:vAlign w:val="center"/>
            <w:hideMark/>
          </w:tcPr>
          <w:p w:rsidRPr="00A07199" w:rsidR="0038201C" w:rsidP="0060084C" w:rsidRDefault="0038201C" w14:paraId="4084340D" w14:textId="77777777">
            <w:pPr>
              <w:spacing w:after="0"/>
              <w:ind w:firstLine="0"/>
              <w:jc w:val="center"/>
              <w:rPr>
                <w:color w:val="auto"/>
              </w:rPr>
            </w:pPr>
            <w:r w:rsidRPr="00A07199">
              <w:rPr>
                <w:color w:val="auto"/>
              </w:rPr>
              <w:t>3</w:t>
            </w:r>
          </w:p>
        </w:tc>
      </w:tr>
      <w:tr w:rsidRPr="00A07199" w:rsidR="0038201C" w:rsidTr="0060084C" w14:paraId="30F2D617" w14:textId="77777777">
        <w:trPr>
          <w:trHeight w:val="255"/>
        </w:trPr>
        <w:tc>
          <w:tcPr>
            <w:tcW w:w="568" w:type="dxa"/>
            <w:vMerge/>
            <w:shd w:val="clear" w:color="auto" w:fill="auto"/>
            <w:noWrap/>
            <w:vAlign w:val="center"/>
          </w:tcPr>
          <w:p w:rsidRPr="00A07199" w:rsidR="0038201C" w:rsidP="0060084C" w:rsidRDefault="0038201C" w14:paraId="2F68BC95"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60176583" w14:textId="77777777">
            <w:pPr>
              <w:spacing w:after="0"/>
              <w:rPr>
                <w:color w:val="auto"/>
              </w:rPr>
            </w:pPr>
          </w:p>
        </w:tc>
        <w:tc>
          <w:tcPr>
            <w:tcW w:w="3544" w:type="dxa"/>
            <w:shd w:val="clear" w:color="auto" w:fill="auto"/>
            <w:vAlign w:val="center"/>
            <w:hideMark/>
          </w:tcPr>
          <w:p w:rsidRPr="00A07199" w:rsidR="0038201C" w:rsidP="0060084C" w:rsidRDefault="0038201C" w14:paraId="7C9E3411" w14:textId="77777777">
            <w:pPr>
              <w:spacing w:after="0"/>
              <w:rPr>
                <w:color w:val="auto"/>
              </w:rPr>
            </w:pPr>
            <w:r w:rsidRPr="00A07199">
              <w:rPr>
                <w:color w:val="auto"/>
              </w:rPr>
              <w:t>Предоставление социального обслуживания в полустационарной форме</w:t>
            </w:r>
          </w:p>
        </w:tc>
        <w:tc>
          <w:tcPr>
            <w:tcW w:w="2268" w:type="dxa"/>
            <w:shd w:val="clear" w:color="auto" w:fill="auto"/>
            <w:noWrap/>
            <w:vAlign w:val="center"/>
            <w:hideMark/>
          </w:tcPr>
          <w:p w:rsidRPr="00A07199" w:rsidR="0038201C" w:rsidP="0060084C" w:rsidRDefault="0038201C" w14:paraId="5C407C71" w14:textId="77777777">
            <w:pPr>
              <w:spacing w:after="0"/>
              <w:ind w:firstLine="0"/>
              <w:jc w:val="center"/>
              <w:rPr>
                <w:color w:val="auto"/>
              </w:rPr>
            </w:pPr>
            <w:r w:rsidRPr="00A07199">
              <w:rPr>
                <w:color w:val="auto"/>
              </w:rPr>
              <w:t>521</w:t>
            </w:r>
          </w:p>
        </w:tc>
      </w:tr>
      <w:tr w:rsidRPr="00A07199" w:rsidR="0038201C" w:rsidTr="0060084C" w14:paraId="0E25147B" w14:textId="77777777">
        <w:trPr>
          <w:trHeight w:val="255"/>
        </w:trPr>
        <w:tc>
          <w:tcPr>
            <w:tcW w:w="568" w:type="dxa"/>
            <w:vMerge/>
            <w:shd w:val="clear" w:color="auto" w:fill="auto"/>
            <w:noWrap/>
            <w:vAlign w:val="center"/>
          </w:tcPr>
          <w:p w:rsidRPr="00A07199" w:rsidR="0038201C" w:rsidP="0060084C" w:rsidRDefault="0038201C" w14:paraId="6F0BFE6E"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3A2CA624" w14:textId="77777777">
            <w:pPr>
              <w:spacing w:after="0"/>
              <w:rPr>
                <w:color w:val="auto"/>
              </w:rPr>
            </w:pPr>
          </w:p>
        </w:tc>
        <w:tc>
          <w:tcPr>
            <w:tcW w:w="3544" w:type="dxa"/>
            <w:shd w:val="clear" w:color="auto" w:fill="auto"/>
            <w:vAlign w:val="center"/>
            <w:hideMark/>
          </w:tcPr>
          <w:p w:rsidRPr="00A07199" w:rsidR="0038201C" w:rsidP="0060084C" w:rsidRDefault="0038201C" w14:paraId="5DEE875F" w14:textId="77777777">
            <w:pPr>
              <w:spacing w:after="0"/>
              <w:rPr>
                <w:color w:val="auto"/>
              </w:rPr>
            </w:pPr>
            <w:r w:rsidRPr="00A07199">
              <w:rPr>
                <w:color w:val="auto"/>
              </w:rPr>
              <w:t>Предоставление социального обслуживания в форме на дому</w:t>
            </w:r>
          </w:p>
        </w:tc>
        <w:tc>
          <w:tcPr>
            <w:tcW w:w="2268" w:type="dxa"/>
            <w:shd w:val="clear" w:color="auto" w:fill="auto"/>
            <w:noWrap/>
            <w:vAlign w:val="center"/>
            <w:hideMark/>
          </w:tcPr>
          <w:p w:rsidRPr="00A07199" w:rsidR="0038201C" w:rsidP="0060084C" w:rsidRDefault="0038201C" w14:paraId="22CC2E9D" w14:textId="77777777">
            <w:pPr>
              <w:spacing w:after="0"/>
              <w:ind w:firstLine="0"/>
              <w:jc w:val="center"/>
              <w:rPr>
                <w:color w:val="auto"/>
              </w:rPr>
            </w:pPr>
            <w:r w:rsidRPr="00A07199">
              <w:rPr>
                <w:color w:val="auto"/>
              </w:rPr>
              <w:t>76</w:t>
            </w:r>
          </w:p>
        </w:tc>
      </w:tr>
      <w:tr w:rsidRPr="00A07199" w:rsidR="0038201C" w:rsidTr="0060084C" w14:paraId="11F64560" w14:textId="77777777">
        <w:trPr>
          <w:trHeight w:val="255"/>
        </w:trPr>
        <w:tc>
          <w:tcPr>
            <w:tcW w:w="568" w:type="dxa"/>
            <w:vMerge/>
            <w:shd w:val="clear" w:color="auto" w:fill="auto"/>
            <w:noWrap/>
            <w:vAlign w:val="center"/>
          </w:tcPr>
          <w:p w:rsidRPr="00A07199" w:rsidR="0038201C" w:rsidP="0060084C" w:rsidRDefault="0038201C" w14:paraId="3F8F6530" w14:textId="77777777">
            <w:pPr>
              <w:pStyle w:val="afffe"/>
              <w:numPr>
                <w:ilvl w:val="0"/>
                <w:numId w:val="10"/>
              </w:numPr>
              <w:spacing w:after="0" w:line="240" w:lineRule="auto"/>
              <w:ind w:left="0" w:firstLine="0"/>
              <w:jc w:val="center"/>
              <w:rPr>
                <w:rFonts w:ascii="Times New Roman" w:hAnsi="Times New Roman"/>
                <w:b/>
              </w:rPr>
            </w:pPr>
          </w:p>
        </w:tc>
        <w:tc>
          <w:tcPr>
            <w:tcW w:w="3798" w:type="dxa"/>
            <w:vMerge/>
            <w:shd w:val="clear" w:color="auto" w:fill="auto"/>
            <w:vAlign w:val="center"/>
            <w:hideMark/>
          </w:tcPr>
          <w:p w:rsidRPr="00A07199" w:rsidR="0038201C" w:rsidP="0060084C" w:rsidRDefault="0038201C" w14:paraId="7B29A63F" w14:textId="77777777">
            <w:pPr>
              <w:spacing w:after="0"/>
              <w:rPr>
                <w:b/>
                <w:color w:val="auto"/>
              </w:rPr>
            </w:pPr>
          </w:p>
        </w:tc>
        <w:tc>
          <w:tcPr>
            <w:tcW w:w="3544" w:type="dxa"/>
            <w:shd w:val="clear" w:color="auto" w:fill="auto"/>
            <w:vAlign w:val="center"/>
            <w:hideMark/>
          </w:tcPr>
          <w:p w:rsidRPr="00A07199" w:rsidR="0038201C" w:rsidP="0060084C" w:rsidRDefault="0038201C" w14:paraId="07DBA77E" w14:textId="77777777">
            <w:pPr>
              <w:spacing w:after="0"/>
              <w:rPr>
                <w:b/>
                <w:color w:val="auto"/>
              </w:rPr>
            </w:pPr>
            <w:r w:rsidRPr="00A07199">
              <w:rPr>
                <w:b/>
                <w:color w:val="auto"/>
              </w:rPr>
              <w:t>итого</w:t>
            </w:r>
          </w:p>
        </w:tc>
        <w:tc>
          <w:tcPr>
            <w:tcW w:w="2268" w:type="dxa"/>
            <w:shd w:val="clear" w:color="auto" w:fill="auto"/>
            <w:noWrap/>
            <w:vAlign w:val="center"/>
            <w:hideMark/>
          </w:tcPr>
          <w:p w:rsidRPr="00A07199" w:rsidR="0038201C" w:rsidP="0060084C" w:rsidRDefault="0038201C" w14:paraId="10B52FC5" w14:textId="77777777">
            <w:pPr>
              <w:spacing w:after="0"/>
              <w:ind w:firstLine="0"/>
              <w:jc w:val="center"/>
              <w:rPr>
                <w:b/>
                <w:color w:val="auto"/>
              </w:rPr>
            </w:pPr>
            <w:r w:rsidRPr="00A07199">
              <w:rPr>
                <w:b/>
                <w:color w:val="auto"/>
              </w:rPr>
              <w:t>600</w:t>
            </w:r>
          </w:p>
        </w:tc>
      </w:tr>
      <w:tr w:rsidRPr="00A07199" w:rsidR="0038201C" w:rsidTr="0060084C" w14:paraId="2D252C84" w14:textId="77777777">
        <w:trPr>
          <w:trHeight w:val="255"/>
        </w:trPr>
        <w:tc>
          <w:tcPr>
            <w:tcW w:w="568" w:type="dxa"/>
            <w:vMerge w:val="restart"/>
            <w:shd w:val="clear" w:color="auto" w:fill="auto"/>
            <w:noWrap/>
            <w:vAlign w:val="center"/>
          </w:tcPr>
          <w:p w:rsidRPr="00A07199" w:rsidR="0038201C" w:rsidP="0060084C" w:rsidRDefault="0038201C" w14:paraId="2FD03F2E" w14:textId="77777777">
            <w:pPr>
              <w:pStyle w:val="afffe"/>
              <w:numPr>
                <w:ilvl w:val="0"/>
                <w:numId w:val="10"/>
              </w:numPr>
              <w:spacing w:after="0" w:line="240" w:lineRule="auto"/>
              <w:ind w:left="0" w:firstLine="0"/>
              <w:jc w:val="center"/>
              <w:rPr>
                <w:rFonts w:ascii="Times New Roman" w:hAnsi="Times New Roman"/>
              </w:rPr>
            </w:pPr>
          </w:p>
        </w:tc>
        <w:tc>
          <w:tcPr>
            <w:tcW w:w="3798" w:type="dxa"/>
            <w:vMerge w:val="restart"/>
            <w:shd w:val="clear" w:color="auto" w:fill="auto"/>
            <w:vAlign w:val="center"/>
            <w:hideMark/>
          </w:tcPr>
          <w:p w:rsidRPr="00A07199" w:rsidR="0038201C" w:rsidP="0060084C" w:rsidRDefault="0038201C" w14:paraId="6314903D" w14:textId="77777777">
            <w:pPr>
              <w:spacing w:after="0"/>
              <w:rPr>
                <w:color w:val="auto"/>
              </w:rPr>
            </w:pPr>
            <w:r w:rsidRPr="00A07199">
              <w:rPr>
                <w:color w:val="auto"/>
              </w:rPr>
              <w:t>Государственное автономное учреждение социального обслуживания населения Свердловской области «Комплексный центр социального обслуживания населения города Волчанска» </w:t>
            </w:r>
          </w:p>
        </w:tc>
        <w:tc>
          <w:tcPr>
            <w:tcW w:w="3544" w:type="dxa"/>
            <w:shd w:val="clear" w:color="auto" w:fill="auto"/>
            <w:vAlign w:val="center"/>
            <w:hideMark/>
          </w:tcPr>
          <w:p w:rsidRPr="00A07199" w:rsidR="0038201C" w:rsidP="0060084C" w:rsidRDefault="0038201C" w14:paraId="26EE6DC5" w14:textId="77777777">
            <w:pPr>
              <w:spacing w:after="0"/>
              <w:rPr>
                <w:color w:val="auto"/>
              </w:rPr>
            </w:pPr>
            <w:r w:rsidRPr="00A07199">
              <w:rPr>
                <w:color w:val="auto"/>
              </w:rPr>
              <w:t>Предоставление социального обслуживания в полустационарной форме</w:t>
            </w:r>
          </w:p>
        </w:tc>
        <w:tc>
          <w:tcPr>
            <w:tcW w:w="2268" w:type="dxa"/>
            <w:shd w:val="clear" w:color="auto" w:fill="auto"/>
            <w:noWrap/>
            <w:vAlign w:val="center"/>
            <w:hideMark/>
          </w:tcPr>
          <w:p w:rsidRPr="00A07199" w:rsidR="0038201C" w:rsidP="0060084C" w:rsidRDefault="0038201C" w14:paraId="23F5F0D7" w14:textId="77777777">
            <w:pPr>
              <w:spacing w:after="0"/>
              <w:ind w:firstLine="0"/>
              <w:jc w:val="center"/>
              <w:rPr>
                <w:color w:val="auto"/>
              </w:rPr>
            </w:pPr>
            <w:r w:rsidRPr="00A07199">
              <w:rPr>
                <w:color w:val="auto"/>
              </w:rPr>
              <w:t>570</w:t>
            </w:r>
          </w:p>
        </w:tc>
      </w:tr>
      <w:tr w:rsidRPr="00A07199" w:rsidR="0038201C" w:rsidTr="0060084C" w14:paraId="6784FACD" w14:textId="77777777">
        <w:trPr>
          <w:trHeight w:val="255"/>
        </w:trPr>
        <w:tc>
          <w:tcPr>
            <w:tcW w:w="568" w:type="dxa"/>
            <w:vMerge/>
            <w:shd w:val="clear" w:color="auto" w:fill="auto"/>
            <w:noWrap/>
            <w:vAlign w:val="center"/>
          </w:tcPr>
          <w:p w:rsidRPr="00A07199" w:rsidR="0038201C" w:rsidP="0060084C" w:rsidRDefault="0038201C" w14:paraId="06299794"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04A8B128" w14:textId="77777777">
            <w:pPr>
              <w:spacing w:after="0"/>
              <w:rPr>
                <w:color w:val="auto"/>
              </w:rPr>
            </w:pPr>
          </w:p>
        </w:tc>
        <w:tc>
          <w:tcPr>
            <w:tcW w:w="3544" w:type="dxa"/>
            <w:shd w:val="clear" w:color="auto" w:fill="auto"/>
            <w:vAlign w:val="center"/>
            <w:hideMark/>
          </w:tcPr>
          <w:p w:rsidRPr="00A07199" w:rsidR="0038201C" w:rsidP="0060084C" w:rsidRDefault="0038201C" w14:paraId="56A0FB56" w14:textId="77777777">
            <w:pPr>
              <w:spacing w:after="0"/>
              <w:rPr>
                <w:color w:val="auto"/>
              </w:rPr>
            </w:pPr>
            <w:r w:rsidRPr="00A07199">
              <w:rPr>
                <w:color w:val="auto"/>
              </w:rPr>
              <w:t xml:space="preserve">Предоставление социального обслуживания в стационарной форме </w:t>
            </w:r>
          </w:p>
        </w:tc>
        <w:tc>
          <w:tcPr>
            <w:tcW w:w="2268" w:type="dxa"/>
            <w:shd w:val="clear" w:color="auto" w:fill="auto"/>
            <w:noWrap/>
            <w:vAlign w:val="center"/>
            <w:hideMark/>
          </w:tcPr>
          <w:p w:rsidRPr="00A07199" w:rsidR="0038201C" w:rsidP="0060084C" w:rsidRDefault="0038201C" w14:paraId="78D6E7BB" w14:textId="77777777">
            <w:pPr>
              <w:spacing w:after="0"/>
              <w:ind w:firstLine="0"/>
              <w:jc w:val="center"/>
              <w:rPr>
                <w:color w:val="auto"/>
              </w:rPr>
            </w:pPr>
            <w:r w:rsidRPr="00A07199">
              <w:rPr>
                <w:color w:val="auto"/>
              </w:rPr>
              <w:t>15</w:t>
            </w:r>
          </w:p>
        </w:tc>
      </w:tr>
      <w:tr w:rsidRPr="00A07199" w:rsidR="0038201C" w:rsidTr="0060084C" w14:paraId="756650FD" w14:textId="77777777">
        <w:trPr>
          <w:trHeight w:val="255"/>
        </w:trPr>
        <w:tc>
          <w:tcPr>
            <w:tcW w:w="568" w:type="dxa"/>
            <w:vMerge/>
            <w:shd w:val="clear" w:color="auto" w:fill="auto"/>
            <w:noWrap/>
            <w:vAlign w:val="center"/>
          </w:tcPr>
          <w:p w:rsidRPr="00A07199" w:rsidR="0038201C" w:rsidP="0060084C" w:rsidRDefault="0038201C" w14:paraId="73966CB3"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6CD5143F" w14:textId="77777777">
            <w:pPr>
              <w:spacing w:after="0"/>
              <w:rPr>
                <w:color w:val="auto"/>
              </w:rPr>
            </w:pPr>
          </w:p>
        </w:tc>
        <w:tc>
          <w:tcPr>
            <w:tcW w:w="3544" w:type="dxa"/>
            <w:shd w:val="clear" w:color="auto" w:fill="auto"/>
            <w:vAlign w:val="center"/>
            <w:hideMark/>
          </w:tcPr>
          <w:p w:rsidRPr="00A07199" w:rsidR="0038201C" w:rsidP="0060084C" w:rsidRDefault="0038201C" w14:paraId="4576B397" w14:textId="77777777">
            <w:pPr>
              <w:spacing w:after="0"/>
              <w:rPr>
                <w:color w:val="auto"/>
              </w:rPr>
            </w:pPr>
            <w:r w:rsidRPr="00A07199">
              <w:rPr>
                <w:color w:val="auto"/>
              </w:rPr>
              <w:t>Предоставление социального обслуживания в форме на дому</w:t>
            </w:r>
          </w:p>
        </w:tc>
        <w:tc>
          <w:tcPr>
            <w:tcW w:w="2268" w:type="dxa"/>
            <w:shd w:val="clear" w:color="auto" w:fill="auto"/>
            <w:noWrap/>
            <w:vAlign w:val="center"/>
            <w:hideMark/>
          </w:tcPr>
          <w:p w:rsidRPr="00A07199" w:rsidR="0038201C" w:rsidP="0060084C" w:rsidRDefault="0038201C" w14:paraId="75D487B0" w14:textId="77777777">
            <w:pPr>
              <w:spacing w:after="0"/>
              <w:ind w:firstLine="0"/>
              <w:jc w:val="center"/>
              <w:rPr>
                <w:color w:val="auto"/>
              </w:rPr>
            </w:pPr>
            <w:r w:rsidRPr="00A07199">
              <w:rPr>
                <w:color w:val="auto"/>
              </w:rPr>
              <w:t>15</w:t>
            </w:r>
          </w:p>
        </w:tc>
      </w:tr>
      <w:tr w:rsidRPr="00A07199" w:rsidR="0038201C" w:rsidTr="0060084C" w14:paraId="05C1A7B1" w14:textId="77777777">
        <w:trPr>
          <w:trHeight w:val="255"/>
        </w:trPr>
        <w:tc>
          <w:tcPr>
            <w:tcW w:w="568" w:type="dxa"/>
            <w:vMerge/>
            <w:shd w:val="clear" w:color="auto" w:fill="auto"/>
            <w:noWrap/>
            <w:vAlign w:val="center"/>
          </w:tcPr>
          <w:p w:rsidRPr="00A07199" w:rsidR="0038201C" w:rsidP="0060084C" w:rsidRDefault="0038201C" w14:paraId="713DE308" w14:textId="77777777">
            <w:pPr>
              <w:pStyle w:val="afffe"/>
              <w:numPr>
                <w:ilvl w:val="0"/>
                <w:numId w:val="10"/>
              </w:numPr>
              <w:spacing w:after="0" w:line="240" w:lineRule="auto"/>
              <w:ind w:left="0" w:firstLine="0"/>
              <w:jc w:val="center"/>
              <w:rPr>
                <w:rFonts w:ascii="Times New Roman" w:hAnsi="Times New Roman"/>
                <w:b/>
              </w:rPr>
            </w:pPr>
          </w:p>
        </w:tc>
        <w:tc>
          <w:tcPr>
            <w:tcW w:w="3798" w:type="dxa"/>
            <w:vMerge/>
            <w:shd w:val="clear" w:color="auto" w:fill="auto"/>
            <w:vAlign w:val="center"/>
            <w:hideMark/>
          </w:tcPr>
          <w:p w:rsidRPr="00A07199" w:rsidR="0038201C" w:rsidP="0060084C" w:rsidRDefault="0038201C" w14:paraId="6E3BA41D" w14:textId="77777777">
            <w:pPr>
              <w:spacing w:after="0"/>
              <w:rPr>
                <w:b/>
                <w:color w:val="auto"/>
              </w:rPr>
            </w:pPr>
          </w:p>
        </w:tc>
        <w:tc>
          <w:tcPr>
            <w:tcW w:w="3544" w:type="dxa"/>
            <w:shd w:val="clear" w:color="auto" w:fill="auto"/>
            <w:vAlign w:val="center"/>
            <w:hideMark/>
          </w:tcPr>
          <w:p w:rsidRPr="00A07199" w:rsidR="0038201C" w:rsidP="0060084C" w:rsidRDefault="0038201C" w14:paraId="0113D045" w14:textId="77777777">
            <w:pPr>
              <w:spacing w:after="0"/>
              <w:rPr>
                <w:b/>
                <w:color w:val="auto"/>
              </w:rPr>
            </w:pPr>
            <w:r w:rsidRPr="00A07199">
              <w:rPr>
                <w:b/>
                <w:color w:val="auto"/>
              </w:rPr>
              <w:t>итого</w:t>
            </w:r>
          </w:p>
        </w:tc>
        <w:tc>
          <w:tcPr>
            <w:tcW w:w="2268" w:type="dxa"/>
            <w:shd w:val="clear" w:color="auto" w:fill="auto"/>
            <w:noWrap/>
            <w:vAlign w:val="center"/>
            <w:hideMark/>
          </w:tcPr>
          <w:p w:rsidRPr="00A07199" w:rsidR="0038201C" w:rsidP="0060084C" w:rsidRDefault="0038201C" w14:paraId="7029918C" w14:textId="77777777">
            <w:pPr>
              <w:spacing w:after="0"/>
              <w:ind w:firstLine="0"/>
              <w:jc w:val="center"/>
              <w:rPr>
                <w:b/>
                <w:color w:val="auto"/>
              </w:rPr>
            </w:pPr>
            <w:r w:rsidRPr="00A07199">
              <w:rPr>
                <w:b/>
                <w:color w:val="auto"/>
              </w:rPr>
              <w:t>600</w:t>
            </w:r>
          </w:p>
        </w:tc>
      </w:tr>
      <w:tr w:rsidRPr="00A07199" w:rsidR="0038201C" w:rsidTr="0060084C" w14:paraId="233F5FE5" w14:textId="77777777">
        <w:trPr>
          <w:trHeight w:val="255"/>
        </w:trPr>
        <w:tc>
          <w:tcPr>
            <w:tcW w:w="568" w:type="dxa"/>
            <w:vMerge w:val="restart"/>
            <w:shd w:val="clear" w:color="auto" w:fill="auto"/>
            <w:noWrap/>
            <w:vAlign w:val="center"/>
          </w:tcPr>
          <w:p w:rsidRPr="00A07199" w:rsidR="0038201C" w:rsidP="0060084C" w:rsidRDefault="0038201C" w14:paraId="714AEBAB" w14:textId="77777777">
            <w:pPr>
              <w:pStyle w:val="afffe"/>
              <w:numPr>
                <w:ilvl w:val="0"/>
                <w:numId w:val="10"/>
              </w:numPr>
              <w:spacing w:after="0" w:line="240" w:lineRule="auto"/>
              <w:ind w:left="0" w:firstLine="0"/>
              <w:jc w:val="center"/>
              <w:rPr>
                <w:rFonts w:ascii="Times New Roman" w:hAnsi="Times New Roman"/>
              </w:rPr>
            </w:pPr>
          </w:p>
        </w:tc>
        <w:tc>
          <w:tcPr>
            <w:tcW w:w="3798" w:type="dxa"/>
            <w:vMerge w:val="restart"/>
            <w:shd w:val="clear" w:color="auto" w:fill="auto"/>
            <w:vAlign w:val="center"/>
            <w:hideMark/>
          </w:tcPr>
          <w:p w:rsidRPr="00A07199" w:rsidR="0038201C" w:rsidP="0060084C" w:rsidRDefault="0038201C" w14:paraId="623FEC11" w14:textId="77777777">
            <w:pPr>
              <w:spacing w:after="0"/>
              <w:rPr>
                <w:color w:val="auto"/>
              </w:rPr>
            </w:pPr>
            <w:r w:rsidRPr="00A07199">
              <w:rPr>
                <w:color w:val="auto"/>
              </w:rPr>
              <w:t xml:space="preserve">Государственное автономное учреждение социального обслуживания населения Свердловской области </w:t>
            </w:r>
            <w:r w:rsidRPr="00A07199">
              <w:rPr>
                <w:color w:val="auto"/>
              </w:rPr>
              <w:lastRenderedPageBreak/>
              <w:t>«Комплексный центр социального обслуживания населения Железнодорожного района города Екатеринбурга»</w:t>
            </w:r>
            <w:r w:rsidRPr="00A07199">
              <w:rPr>
                <w:b/>
                <w:color w:val="auto"/>
              </w:rPr>
              <w:t> </w:t>
            </w:r>
          </w:p>
        </w:tc>
        <w:tc>
          <w:tcPr>
            <w:tcW w:w="3544" w:type="dxa"/>
            <w:shd w:val="clear" w:color="auto" w:fill="auto"/>
            <w:vAlign w:val="center"/>
            <w:hideMark/>
          </w:tcPr>
          <w:p w:rsidRPr="00A07199" w:rsidR="0038201C" w:rsidP="0060084C" w:rsidRDefault="0038201C" w14:paraId="49502636" w14:textId="77777777">
            <w:pPr>
              <w:spacing w:after="0"/>
              <w:rPr>
                <w:color w:val="auto"/>
              </w:rPr>
            </w:pPr>
            <w:r w:rsidRPr="00A07199">
              <w:rPr>
                <w:color w:val="auto"/>
              </w:rPr>
              <w:lastRenderedPageBreak/>
              <w:t>Предоставление социального обслуживания в полустационарной форме</w:t>
            </w:r>
          </w:p>
        </w:tc>
        <w:tc>
          <w:tcPr>
            <w:tcW w:w="2268" w:type="dxa"/>
            <w:shd w:val="clear" w:color="auto" w:fill="auto"/>
            <w:noWrap/>
            <w:vAlign w:val="center"/>
            <w:hideMark/>
          </w:tcPr>
          <w:p w:rsidRPr="00A07199" w:rsidR="0038201C" w:rsidP="0060084C" w:rsidRDefault="0038201C" w14:paraId="22D6BDE3" w14:textId="77777777">
            <w:pPr>
              <w:spacing w:after="0"/>
              <w:ind w:firstLine="0"/>
              <w:jc w:val="center"/>
              <w:rPr>
                <w:color w:val="auto"/>
              </w:rPr>
            </w:pPr>
            <w:r w:rsidRPr="00A07199">
              <w:rPr>
                <w:color w:val="auto"/>
              </w:rPr>
              <w:t>426</w:t>
            </w:r>
          </w:p>
        </w:tc>
      </w:tr>
      <w:tr w:rsidRPr="00A07199" w:rsidR="0038201C" w:rsidTr="0060084C" w14:paraId="2970076E" w14:textId="77777777">
        <w:trPr>
          <w:trHeight w:val="255"/>
        </w:trPr>
        <w:tc>
          <w:tcPr>
            <w:tcW w:w="568" w:type="dxa"/>
            <w:vMerge/>
            <w:shd w:val="clear" w:color="auto" w:fill="auto"/>
            <w:noWrap/>
            <w:vAlign w:val="center"/>
          </w:tcPr>
          <w:p w:rsidRPr="00A07199" w:rsidR="0038201C" w:rsidP="0060084C" w:rsidRDefault="0038201C" w14:paraId="514E9108"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4E1ECCA0" w14:textId="77777777">
            <w:pPr>
              <w:spacing w:after="0"/>
              <w:rPr>
                <w:color w:val="auto"/>
              </w:rPr>
            </w:pPr>
          </w:p>
        </w:tc>
        <w:tc>
          <w:tcPr>
            <w:tcW w:w="3544" w:type="dxa"/>
            <w:shd w:val="clear" w:color="auto" w:fill="auto"/>
            <w:vAlign w:val="center"/>
            <w:hideMark/>
          </w:tcPr>
          <w:p w:rsidRPr="00A07199" w:rsidR="0038201C" w:rsidP="0060084C" w:rsidRDefault="0038201C" w14:paraId="0E9D0579" w14:textId="77777777">
            <w:pPr>
              <w:spacing w:after="0"/>
              <w:rPr>
                <w:color w:val="auto"/>
              </w:rPr>
            </w:pPr>
            <w:r w:rsidRPr="00A07199">
              <w:rPr>
                <w:color w:val="auto"/>
              </w:rPr>
              <w:t xml:space="preserve">Предоставление </w:t>
            </w:r>
            <w:r w:rsidRPr="00A07199">
              <w:rPr>
                <w:color w:val="auto"/>
              </w:rPr>
              <w:lastRenderedPageBreak/>
              <w:t xml:space="preserve">социального обслуживания в форме на дому </w:t>
            </w:r>
          </w:p>
        </w:tc>
        <w:tc>
          <w:tcPr>
            <w:tcW w:w="2268" w:type="dxa"/>
            <w:shd w:val="clear" w:color="auto" w:fill="auto"/>
            <w:noWrap/>
            <w:vAlign w:val="center"/>
            <w:hideMark/>
          </w:tcPr>
          <w:p w:rsidRPr="00A07199" w:rsidR="0038201C" w:rsidP="0060084C" w:rsidRDefault="0038201C" w14:paraId="38E7A349" w14:textId="77777777">
            <w:pPr>
              <w:spacing w:after="0"/>
              <w:ind w:firstLine="0"/>
              <w:jc w:val="center"/>
              <w:rPr>
                <w:color w:val="auto"/>
              </w:rPr>
            </w:pPr>
            <w:r w:rsidRPr="00A07199">
              <w:rPr>
                <w:color w:val="auto"/>
              </w:rPr>
              <w:lastRenderedPageBreak/>
              <w:t>174</w:t>
            </w:r>
          </w:p>
        </w:tc>
      </w:tr>
      <w:tr w:rsidRPr="00A07199" w:rsidR="0038201C" w:rsidTr="0060084C" w14:paraId="2BEFF29A" w14:textId="77777777">
        <w:trPr>
          <w:trHeight w:val="255"/>
        </w:trPr>
        <w:tc>
          <w:tcPr>
            <w:tcW w:w="568" w:type="dxa"/>
            <w:vMerge/>
            <w:shd w:val="clear" w:color="auto" w:fill="auto"/>
            <w:noWrap/>
            <w:vAlign w:val="center"/>
          </w:tcPr>
          <w:p w:rsidRPr="00A07199" w:rsidR="0038201C" w:rsidP="0060084C" w:rsidRDefault="0038201C" w14:paraId="49D9CD9E" w14:textId="77777777">
            <w:pPr>
              <w:pStyle w:val="afffe"/>
              <w:numPr>
                <w:ilvl w:val="0"/>
                <w:numId w:val="10"/>
              </w:numPr>
              <w:spacing w:after="0" w:line="240" w:lineRule="auto"/>
              <w:ind w:left="0" w:firstLine="0"/>
              <w:jc w:val="center"/>
              <w:rPr>
                <w:rFonts w:ascii="Times New Roman" w:hAnsi="Times New Roman"/>
                <w:b/>
              </w:rPr>
            </w:pPr>
          </w:p>
        </w:tc>
        <w:tc>
          <w:tcPr>
            <w:tcW w:w="3798" w:type="dxa"/>
            <w:vMerge/>
            <w:shd w:val="clear" w:color="auto" w:fill="auto"/>
            <w:vAlign w:val="center"/>
            <w:hideMark/>
          </w:tcPr>
          <w:p w:rsidRPr="00A07199" w:rsidR="0038201C" w:rsidP="0060084C" w:rsidRDefault="0038201C" w14:paraId="43B20B41" w14:textId="77777777">
            <w:pPr>
              <w:spacing w:after="0"/>
              <w:rPr>
                <w:b/>
                <w:color w:val="auto"/>
              </w:rPr>
            </w:pPr>
          </w:p>
        </w:tc>
        <w:tc>
          <w:tcPr>
            <w:tcW w:w="3544" w:type="dxa"/>
            <w:shd w:val="clear" w:color="auto" w:fill="auto"/>
            <w:vAlign w:val="center"/>
            <w:hideMark/>
          </w:tcPr>
          <w:p w:rsidRPr="00A07199" w:rsidR="0038201C" w:rsidP="0060084C" w:rsidRDefault="0038201C" w14:paraId="206682D3" w14:textId="77777777">
            <w:pPr>
              <w:spacing w:after="0"/>
              <w:rPr>
                <w:b/>
                <w:color w:val="auto"/>
              </w:rPr>
            </w:pPr>
            <w:r w:rsidRPr="00A07199">
              <w:rPr>
                <w:b/>
                <w:color w:val="auto"/>
              </w:rPr>
              <w:t>итого</w:t>
            </w:r>
          </w:p>
        </w:tc>
        <w:tc>
          <w:tcPr>
            <w:tcW w:w="2268" w:type="dxa"/>
            <w:shd w:val="clear" w:color="auto" w:fill="auto"/>
            <w:noWrap/>
            <w:vAlign w:val="center"/>
            <w:hideMark/>
          </w:tcPr>
          <w:p w:rsidRPr="00A07199" w:rsidR="0038201C" w:rsidP="0060084C" w:rsidRDefault="0038201C" w14:paraId="17B593B3" w14:textId="77777777">
            <w:pPr>
              <w:spacing w:after="0"/>
              <w:ind w:firstLine="0"/>
              <w:jc w:val="center"/>
              <w:rPr>
                <w:b/>
                <w:color w:val="auto"/>
              </w:rPr>
            </w:pPr>
            <w:r w:rsidRPr="00A07199">
              <w:rPr>
                <w:b/>
                <w:color w:val="auto"/>
              </w:rPr>
              <w:t>600</w:t>
            </w:r>
          </w:p>
        </w:tc>
      </w:tr>
      <w:tr w:rsidRPr="00A07199" w:rsidR="0038201C" w:rsidTr="0060084C" w14:paraId="26BD5712" w14:textId="77777777">
        <w:trPr>
          <w:trHeight w:val="255"/>
        </w:trPr>
        <w:tc>
          <w:tcPr>
            <w:tcW w:w="568" w:type="dxa"/>
            <w:vMerge w:val="restart"/>
            <w:shd w:val="clear" w:color="auto" w:fill="auto"/>
            <w:noWrap/>
            <w:vAlign w:val="center"/>
          </w:tcPr>
          <w:p w:rsidRPr="00A07199" w:rsidR="0038201C" w:rsidP="0060084C" w:rsidRDefault="0038201C" w14:paraId="2F3AB6BE" w14:textId="77777777">
            <w:pPr>
              <w:pStyle w:val="afffe"/>
              <w:numPr>
                <w:ilvl w:val="0"/>
                <w:numId w:val="10"/>
              </w:numPr>
              <w:spacing w:after="0" w:line="240" w:lineRule="auto"/>
              <w:ind w:left="0" w:firstLine="0"/>
              <w:jc w:val="center"/>
              <w:rPr>
                <w:rFonts w:ascii="Times New Roman" w:hAnsi="Times New Roman"/>
              </w:rPr>
            </w:pPr>
          </w:p>
        </w:tc>
        <w:tc>
          <w:tcPr>
            <w:tcW w:w="3798" w:type="dxa"/>
            <w:vMerge w:val="restart"/>
            <w:shd w:val="clear" w:color="auto" w:fill="auto"/>
            <w:vAlign w:val="center"/>
            <w:hideMark/>
          </w:tcPr>
          <w:p w:rsidRPr="00A07199" w:rsidR="0038201C" w:rsidP="0060084C" w:rsidRDefault="0038201C" w14:paraId="7A8164B9" w14:textId="77777777">
            <w:pPr>
              <w:spacing w:after="0"/>
              <w:rPr>
                <w:color w:val="auto"/>
              </w:rPr>
            </w:pPr>
            <w:r w:rsidRPr="00A07199">
              <w:rPr>
                <w:color w:val="auto"/>
              </w:rPr>
              <w:t>Государственное автономное учреждение социального обслуживания Свердловской области «Комплексный центр социального обслуживания населения «Забота» Белоярского района» </w:t>
            </w:r>
          </w:p>
        </w:tc>
        <w:tc>
          <w:tcPr>
            <w:tcW w:w="3544" w:type="dxa"/>
            <w:shd w:val="clear" w:color="auto" w:fill="auto"/>
            <w:vAlign w:val="center"/>
            <w:hideMark/>
          </w:tcPr>
          <w:p w:rsidRPr="00A07199" w:rsidR="0038201C" w:rsidP="0060084C" w:rsidRDefault="0038201C" w14:paraId="5101F4E8" w14:textId="77777777">
            <w:pPr>
              <w:spacing w:after="0"/>
              <w:rPr>
                <w:color w:val="auto"/>
              </w:rPr>
            </w:pPr>
            <w:r w:rsidRPr="00A07199">
              <w:rPr>
                <w:color w:val="auto"/>
              </w:rPr>
              <w:t xml:space="preserve">Предоставление социального обслуживания в стационарной форме </w:t>
            </w:r>
          </w:p>
        </w:tc>
        <w:tc>
          <w:tcPr>
            <w:tcW w:w="2268" w:type="dxa"/>
            <w:shd w:val="clear" w:color="auto" w:fill="auto"/>
            <w:noWrap/>
            <w:vAlign w:val="center"/>
            <w:hideMark/>
          </w:tcPr>
          <w:p w:rsidRPr="00A07199" w:rsidR="0038201C" w:rsidP="0060084C" w:rsidRDefault="0038201C" w14:paraId="531D511B" w14:textId="77777777">
            <w:pPr>
              <w:spacing w:after="0"/>
              <w:ind w:firstLine="0"/>
              <w:jc w:val="center"/>
              <w:rPr>
                <w:color w:val="auto"/>
              </w:rPr>
            </w:pPr>
            <w:r w:rsidRPr="00A07199">
              <w:rPr>
                <w:color w:val="auto"/>
              </w:rPr>
              <w:t>6</w:t>
            </w:r>
          </w:p>
        </w:tc>
      </w:tr>
      <w:tr w:rsidRPr="00A07199" w:rsidR="0038201C" w:rsidTr="0060084C" w14:paraId="45B8CC2A" w14:textId="77777777">
        <w:trPr>
          <w:trHeight w:val="255"/>
        </w:trPr>
        <w:tc>
          <w:tcPr>
            <w:tcW w:w="568" w:type="dxa"/>
            <w:vMerge/>
            <w:shd w:val="clear" w:color="auto" w:fill="auto"/>
            <w:noWrap/>
            <w:vAlign w:val="center"/>
          </w:tcPr>
          <w:p w:rsidRPr="00A07199" w:rsidR="0038201C" w:rsidP="0060084C" w:rsidRDefault="0038201C" w14:paraId="48C21459"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589366C2" w14:textId="77777777">
            <w:pPr>
              <w:spacing w:after="0"/>
              <w:rPr>
                <w:color w:val="auto"/>
              </w:rPr>
            </w:pPr>
          </w:p>
        </w:tc>
        <w:tc>
          <w:tcPr>
            <w:tcW w:w="3544" w:type="dxa"/>
            <w:shd w:val="clear" w:color="auto" w:fill="auto"/>
            <w:vAlign w:val="center"/>
            <w:hideMark/>
          </w:tcPr>
          <w:p w:rsidRPr="00A07199" w:rsidR="0038201C" w:rsidP="0060084C" w:rsidRDefault="0038201C" w14:paraId="29DA04CF" w14:textId="77777777">
            <w:pPr>
              <w:spacing w:after="0"/>
              <w:rPr>
                <w:color w:val="auto"/>
              </w:rPr>
            </w:pPr>
            <w:r w:rsidRPr="00A07199">
              <w:rPr>
                <w:color w:val="auto"/>
              </w:rPr>
              <w:t xml:space="preserve">Предоставление социального обслуживания в форме на дому </w:t>
            </w:r>
          </w:p>
        </w:tc>
        <w:tc>
          <w:tcPr>
            <w:tcW w:w="2268" w:type="dxa"/>
            <w:shd w:val="clear" w:color="auto" w:fill="auto"/>
            <w:noWrap/>
            <w:vAlign w:val="center"/>
            <w:hideMark/>
          </w:tcPr>
          <w:p w:rsidRPr="00A07199" w:rsidR="0038201C" w:rsidP="0060084C" w:rsidRDefault="0038201C" w14:paraId="2BF734FE" w14:textId="77777777">
            <w:pPr>
              <w:spacing w:after="0"/>
              <w:ind w:firstLine="0"/>
              <w:jc w:val="center"/>
              <w:rPr>
                <w:color w:val="auto"/>
              </w:rPr>
            </w:pPr>
            <w:r w:rsidRPr="00A07199">
              <w:rPr>
                <w:color w:val="auto"/>
              </w:rPr>
              <w:t>181</w:t>
            </w:r>
          </w:p>
        </w:tc>
      </w:tr>
      <w:tr w:rsidRPr="00A07199" w:rsidR="0038201C" w:rsidTr="0060084C" w14:paraId="3B23465C" w14:textId="77777777">
        <w:trPr>
          <w:trHeight w:val="255"/>
        </w:trPr>
        <w:tc>
          <w:tcPr>
            <w:tcW w:w="568" w:type="dxa"/>
            <w:vMerge/>
            <w:shd w:val="clear" w:color="auto" w:fill="auto"/>
            <w:noWrap/>
            <w:vAlign w:val="center"/>
          </w:tcPr>
          <w:p w:rsidRPr="00A07199" w:rsidR="0038201C" w:rsidP="0060084C" w:rsidRDefault="0038201C" w14:paraId="5D7D4391"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2996097D" w14:textId="77777777">
            <w:pPr>
              <w:spacing w:after="0"/>
              <w:rPr>
                <w:color w:val="auto"/>
              </w:rPr>
            </w:pPr>
          </w:p>
        </w:tc>
        <w:tc>
          <w:tcPr>
            <w:tcW w:w="3544" w:type="dxa"/>
            <w:shd w:val="clear" w:color="auto" w:fill="auto"/>
            <w:vAlign w:val="center"/>
            <w:hideMark/>
          </w:tcPr>
          <w:p w:rsidRPr="00A07199" w:rsidR="0038201C" w:rsidP="0060084C" w:rsidRDefault="0038201C" w14:paraId="7BF6C4E4" w14:textId="77777777">
            <w:pPr>
              <w:spacing w:after="0"/>
              <w:rPr>
                <w:color w:val="auto"/>
              </w:rPr>
            </w:pPr>
            <w:r w:rsidRPr="00A07199">
              <w:rPr>
                <w:color w:val="auto"/>
              </w:rPr>
              <w:t xml:space="preserve">Предоставление социального обслуживания в полустационарной форме </w:t>
            </w:r>
          </w:p>
        </w:tc>
        <w:tc>
          <w:tcPr>
            <w:tcW w:w="2268" w:type="dxa"/>
            <w:shd w:val="clear" w:color="auto" w:fill="auto"/>
            <w:noWrap/>
            <w:vAlign w:val="center"/>
            <w:hideMark/>
          </w:tcPr>
          <w:p w:rsidRPr="00A07199" w:rsidR="0038201C" w:rsidP="0060084C" w:rsidRDefault="0038201C" w14:paraId="44EC5FC8" w14:textId="77777777">
            <w:pPr>
              <w:spacing w:after="0"/>
              <w:ind w:firstLine="0"/>
              <w:jc w:val="center"/>
              <w:rPr>
                <w:color w:val="auto"/>
              </w:rPr>
            </w:pPr>
            <w:r w:rsidRPr="00A07199">
              <w:rPr>
                <w:color w:val="auto"/>
              </w:rPr>
              <w:t>413</w:t>
            </w:r>
          </w:p>
        </w:tc>
      </w:tr>
      <w:tr w:rsidRPr="00A07199" w:rsidR="0038201C" w:rsidTr="0060084C" w14:paraId="4A7C947A" w14:textId="77777777">
        <w:trPr>
          <w:trHeight w:val="255"/>
        </w:trPr>
        <w:tc>
          <w:tcPr>
            <w:tcW w:w="568" w:type="dxa"/>
            <w:vMerge/>
            <w:shd w:val="clear" w:color="auto" w:fill="auto"/>
            <w:noWrap/>
            <w:vAlign w:val="center"/>
          </w:tcPr>
          <w:p w:rsidRPr="00A07199" w:rsidR="0038201C" w:rsidP="0060084C" w:rsidRDefault="0038201C" w14:paraId="534F14EE" w14:textId="77777777">
            <w:pPr>
              <w:pStyle w:val="afffe"/>
              <w:numPr>
                <w:ilvl w:val="0"/>
                <w:numId w:val="10"/>
              </w:numPr>
              <w:spacing w:after="0" w:line="240" w:lineRule="auto"/>
              <w:ind w:left="0" w:firstLine="0"/>
              <w:jc w:val="center"/>
              <w:rPr>
                <w:rFonts w:ascii="Times New Roman" w:hAnsi="Times New Roman"/>
                <w:i/>
              </w:rPr>
            </w:pPr>
          </w:p>
        </w:tc>
        <w:tc>
          <w:tcPr>
            <w:tcW w:w="3798" w:type="dxa"/>
            <w:vMerge/>
            <w:shd w:val="clear" w:color="auto" w:fill="auto"/>
            <w:vAlign w:val="center"/>
            <w:hideMark/>
          </w:tcPr>
          <w:p w:rsidRPr="00A07199" w:rsidR="0038201C" w:rsidP="0060084C" w:rsidRDefault="0038201C" w14:paraId="1BE2E2AD" w14:textId="77777777">
            <w:pPr>
              <w:spacing w:after="0"/>
              <w:rPr>
                <w:i/>
                <w:color w:val="auto"/>
              </w:rPr>
            </w:pPr>
          </w:p>
        </w:tc>
        <w:tc>
          <w:tcPr>
            <w:tcW w:w="3544" w:type="dxa"/>
            <w:shd w:val="clear" w:color="auto" w:fill="auto"/>
            <w:vAlign w:val="center"/>
            <w:hideMark/>
          </w:tcPr>
          <w:p w:rsidRPr="00A07199" w:rsidR="0038201C" w:rsidP="0060084C" w:rsidRDefault="0038201C" w14:paraId="6A1ED61F" w14:textId="77777777">
            <w:pPr>
              <w:spacing w:after="0"/>
              <w:rPr>
                <w:i/>
                <w:color w:val="auto"/>
              </w:rPr>
            </w:pPr>
            <w:r w:rsidRPr="00A07199">
              <w:rPr>
                <w:i/>
                <w:color w:val="auto"/>
              </w:rPr>
              <w:t>итого</w:t>
            </w:r>
          </w:p>
        </w:tc>
        <w:tc>
          <w:tcPr>
            <w:tcW w:w="2268" w:type="dxa"/>
            <w:shd w:val="clear" w:color="auto" w:fill="auto"/>
            <w:noWrap/>
            <w:vAlign w:val="center"/>
            <w:hideMark/>
          </w:tcPr>
          <w:p w:rsidRPr="00A07199" w:rsidR="0038201C" w:rsidP="0060084C" w:rsidRDefault="0038201C" w14:paraId="3C0943D8" w14:textId="77777777">
            <w:pPr>
              <w:spacing w:after="0"/>
              <w:ind w:firstLine="0"/>
              <w:jc w:val="center"/>
              <w:rPr>
                <w:b/>
                <w:color w:val="auto"/>
              </w:rPr>
            </w:pPr>
            <w:r w:rsidRPr="00A07199">
              <w:rPr>
                <w:b/>
                <w:color w:val="auto"/>
              </w:rPr>
              <w:t>600</w:t>
            </w:r>
          </w:p>
        </w:tc>
      </w:tr>
      <w:tr w:rsidRPr="00A07199" w:rsidR="0038201C" w:rsidTr="0060084C" w14:paraId="462F8D8E" w14:textId="77777777">
        <w:trPr>
          <w:trHeight w:val="255"/>
        </w:trPr>
        <w:tc>
          <w:tcPr>
            <w:tcW w:w="568" w:type="dxa"/>
            <w:vMerge w:val="restart"/>
            <w:shd w:val="clear" w:color="auto" w:fill="auto"/>
            <w:noWrap/>
            <w:vAlign w:val="center"/>
          </w:tcPr>
          <w:p w:rsidRPr="00A07199" w:rsidR="0038201C" w:rsidP="0060084C" w:rsidRDefault="0038201C" w14:paraId="2858F273" w14:textId="77777777">
            <w:pPr>
              <w:pStyle w:val="afffe"/>
              <w:numPr>
                <w:ilvl w:val="0"/>
                <w:numId w:val="10"/>
              </w:numPr>
              <w:spacing w:after="0" w:line="240" w:lineRule="auto"/>
              <w:ind w:left="0" w:firstLine="0"/>
              <w:jc w:val="center"/>
              <w:rPr>
                <w:rFonts w:ascii="Times New Roman" w:hAnsi="Times New Roman"/>
              </w:rPr>
            </w:pPr>
          </w:p>
        </w:tc>
        <w:tc>
          <w:tcPr>
            <w:tcW w:w="3798" w:type="dxa"/>
            <w:vMerge w:val="restart"/>
            <w:shd w:val="clear" w:color="auto" w:fill="auto"/>
            <w:vAlign w:val="center"/>
            <w:hideMark/>
          </w:tcPr>
          <w:p w:rsidRPr="00A07199" w:rsidR="0038201C" w:rsidP="0060084C" w:rsidRDefault="0038201C" w14:paraId="7759EF5B" w14:textId="77777777">
            <w:pPr>
              <w:spacing w:after="0"/>
              <w:rPr>
                <w:color w:val="auto"/>
              </w:rPr>
            </w:pPr>
            <w:r w:rsidRPr="00A07199">
              <w:rPr>
                <w:color w:val="auto"/>
              </w:rPr>
              <w:t>Государственное автономное учреждение социального обслуживания Свердловской области «Комплексный центр социального обслуживания населения «Забота» города Качканара»</w:t>
            </w:r>
          </w:p>
        </w:tc>
        <w:tc>
          <w:tcPr>
            <w:tcW w:w="3544" w:type="dxa"/>
            <w:shd w:val="clear" w:color="auto" w:fill="auto"/>
            <w:vAlign w:val="center"/>
            <w:hideMark/>
          </w:tcPr>
          <w:p w:rsidRPr="00A07199" w:rsidR="0038201C" w:rsidP="0060084C" w:rsidRDefault="0038201C" w14:paraId="50405E22" w14:textId="77777777">
            <w:pPr>
              <w:spacing w:after="0"/>
              <w:rPr>
                <w:color w:val="auto"/>
              </w:rPr>
            </w:pPr>
            <w:r w:rsidRPr="00A07199">
              <w:rPr>
                <w:color w:val="auto"/>
              </w:rPr>
              <w:t>Предоставление социального обслуживания в форме на дому</w:t>
            </w:r>
          </w:p>
        </w:tc>
        <w:tc>
          <w:tcPr>
            <w:tcW w:w="2268" w:type="dxa"/>
            <w:shd w:val="clear" w:color="auto" w:fill="auto"/>
            <w:noWrap/>
            <w:vAlign w:val="center"/>
            <w:hideMark/>
          </w:tcPr>
          <w:p w:rsidRPr="00A07199" w:rsidR="0038201C" w:rsidP="0060084C" w:rsidRDefault="0038201C" w14:paraId="506823BB" w14:textId="77777777">
            <w:pPr>
              <w:spacing w:after="0"/>
              <w:ind w:firstLine="0"/>
              <w:jc w:val="center"/>
              <w:rPr>
                <w:color w:val="auto"/>
              </w:rPr>
            </w:pPr>
            <w:r w:rsidRPr="00A07199">
              <w:rPr>
                <w:color w:val="auto"/>
              </w:rPr>
              <w:t>45</w:t>
            </w:r>
          </w:p>
        </w:tc>
      </w:tr>
      <w:tr w:rsidRPr="00A07199" w:rsidR="0038201C" w:rsidTr="0060084C" w14:paraId="4198ACB0" w14:textId="77777777">
        <w:trPr>
          <w:trHeight w:val="255"/>
        </w:trPr>
        <w:tc>
          <w:tcPr>
            <w:tcW w:w="568" w:type="dxa"/>
            <w:vMerge/>
            <w:shd w:val="clear" w:color="auto" w:fill="auto"/>
            <w:noWrap/>
            <w:vAlign w:val="center"/>
          </w:tcPr>
          <w:p w:rsidRPr="00A07199" w:rsidR="0038201C" w:rsidP="0060084C" w:rsidRDefault="0038201C" w14:paraId="29566B83"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73673BC8" w14:textId="77777777">
            <w:pPr>
              <w:spacing w:after="0"/>
              <w:rPr>
                <w:color w:val="auto"/>
              </w:rPr>
            </w:pPr>
          </w:p>
        </w:tc>
        <w:tc>
          <w:tcPr>
            <w:tcW w:w="3544" w:type="dxa"/>
            <w:shd w:val="clear" w:color="auto" w:fill="auto"/>
            <w:vAlign w:val="center"/>
            <w:hideMark/>
          </w:tcPr>
          <w:p w:rsidRPr="00A07199" w:rsidR="0038201C" w:rsidP="0060084C" w:rsidRDefault="0038201C" w14:paraId="5A6D5487" w14:textId="77777777">
            <w:pPr>
              <w:spacing w:after="0"/>
              <w:rPr>
                <w:color w:val="auto"/>
              </w:rPr>
            </w:pPr>
            <w:r w:rsidRPr="00A07199">
              <w:rPr>
                <w:color w:val="auto"/>
              </w:rPr>
              <w:t>Предоставление социального обслуживания в стационарной форме</w:t>
            </w:r>
          </w:p>
        </w:tc>
        <w:tc>
          <w:tcPr>
            <w:tcW w:w="2268" w:type="dxa"/>
            <w:shd w:val="clear" w:color="auto" w:fill="auto"/>
            <w:noWrap/>
            <w:vAlign w:val="center"/>
            <w:hideMark/>
          </w:tcPr>
          <w:p w:rsidRPr="00A07199" w:rsidR="0038201C" w:rsidP="0060084C" w:rsidRDefault="0038201C" w14:paraId="2F509609" w14:textId="77777777">
            <w:pPr>
              <w:spacing w:after="0"/>
              <w:ind w:firstLine="0"/>
              <w:jc w:val="center"/>
              <w:rPr>
                <w:color w:val="auto"/>
              </w:rPr>
            </w:pPr>
            <w:r w:rsidRPr="00A07199">
              <w:rPr>
                <w:color w:val="auto"/>
              </w:rPr>
              <w:t>9</w:t>
            </w:r>
          </w:p>
        </w:tc>
      </w:tr>
      <w:tr w:rsidRPr="00A07199" w:rsidR="0038201C" w:rsidTr="0060084C" w14:paraId="073F1073" w14:textId="77777777">
        <w:trPr>
          <w:trHeight w:val="255"/>
        </w:trPr>
        <w:tc>
          <w:tcPr>
            <w:tcW w:w="568" w:type="dxa"/>
            <w:vMerge/>
            <w:shd w:val="clear" w:color="auto" w:fill="auto"/>
            <w:noWrap/>
            <w:vAlign w:val="center"/>
          </w:tcPr>
          <w:p w:rsidRPr="00A07199" w:rsidR="0038201C" w:rsidP="0060084C" w:rsidRDefault="0038201C" w14:paraId="1925B87A"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5722E04F" w14:textId="77777777">
            <w:pPr>
              <w:spacing w:after="0"/>
              <w:rPr>
                <w:color w:val="auto"/>
              </w:rPr>
            </w:pPr>
          </w:p>
        </w:tc>
        <w:tc>
          <w:tcPr>
            <w:tcW w:w="3544" w:type="dxa"/>
            <w:shd w:val="clear" w:color="auto" w:fill="auto"/>
            <w:vAlign w:val="center"/>
            <w:hideMark/>
          </w:tcPr>
          <w:p w:rsidRPr="00A07199" w:rsidR="0038201C" w:rsidP="0060084C" w:rsidRDefault="0038201C" w14:paraId="7004152E" w14:textId="77777777">
            <w:pPr>
              <w:spacing w:after="0"/>
              <w:rPr>
                <w:color w:val="auto"/>
              </w:rPr>
            </w:pPr>
            <w:r w:rsidRPr="00A07199">
              <w:rPr>
                <w:color w:val="auto"/>
              </w:rPr>
              <w:t xml:space="preserve">Предоставление социального обслуживания в полустационарной форме </w:t>
            </w:r>
          </w:p>
        </w:tc>
        <w:tc>
          <w:tcPr>
            <w:tcW w:w="2268" w:type="dxa"/>
            <w:shd w:val="clear" w:color="auto" w:fill="auto"/>
            <w:noWrap/>
            <w:vAlign w:val="center"/>
            <w:hideMark/>
          </w:tcPr>
          <w:p w:rsidRPr="00A07199" w:rsidR="0038201C" w:rsidP="0060084C" w:rsidRDefault="0038201C" w14:paraId="67AD87C9" w14:textId="77777777">
            <w:pPr>
              <w:spacing w:after="0"/>
              <w:ind w:firstLine="0"/>
              <w:jc w:val="center"/>
              <w:rPr>
                <w:color w:val="auto"/>
              </w:rPr>
            </w:pPr>
            <w:r w:rsidRPr="00A07199">
              <w:rPr>
                <w:color w:val="auto"/>
              </w:rPr>
              <w:t>546</w:t>
            </w:r>
          </w:p>
        </w:tc>
      </w:tr>
      <w:tr w:rsidRPr="00A07199" w:rsidR="0038201C" w:rsidTr="0060084C" w14:paraId="582BFFF5" w14:textId="77777777">
        <w:trPr>
          <w:trHeight w:val="255"/>
        </w:trPr>
        <w:tc>
          <w:tcPr>
            <w:tcW w:w="568" w:type="dxa"/>
            <w:vMerge/>
            <w:shd w:val="clear" w:color="auto" w:fill="auto"/>
            <w:noWrap/>
            <w:vAlign w:val="center"/>
          </w:tcPr>
          <w:p w:rsidRPr="00A07199" w:rsidR="0038201C" w:rsidP="0060084C" w:rsidRDefault="0038201C" w14:paraId="1966CADF" w14:textId="77777777">
            <w:pPr>
              <w:pStyle w:val="afffe"/>
              <w:numPr>
                <w:ilvl w:val="0"/>
                <w:numId w:val="10"/>
              </w:numPr>
              <w:spacing w:after="0" w:line="240" w:lineRule="auto"/>
              <w:ind w:left="0" w:firstLine="0"/>
              <w:jc w:val="center"/>
              <w:rPr>
                <w:rFonts w:ascii="Times New Roman" w:hAnsi="Times New Roman"/>
                <w:b/>
              </w:rPr>
            </w:pPr>
          </w:p>
        </w:tc>
        <w:tc>
          <w:tcPr>
            <w:tcW w:w="3798" w:type="dxa"/>
            <w:vMerge/>
            <w:shd w:val="clear" w:color="auto" w:fill="auto"/>
            <w:vAlign w:val="center"/>
            <w:hideMark/>
          </w:tcPr>
          <w:p w:rsidRPr="00A07199" w:rsidR="0038201C" w:rsidP="0060084C" w:rsidRDefault="0038201C" w14:paraId="17817E3E" w14:textId="77777777">
            <w:pPr>
              <w:spacing w:after="0"/>
              <w:rPr>
                <w:b/>
                <w:color w:val="auto"/>
              </w:rPr>
            </w:pPr>
          </w:p>
        </w:tc>
        <w:tc>
          <w:tcPr>
            <w:tcW w:w="3544" w:type="dxa"/>
            <w:shd w:val="clear" w:color="auto" w:fill="auto"/>
            <w:vAlign w:val="center"/>
            <w:hideMark/>
          </w:tcPr>
          <w:p w:rsidRPr="00A07199" w:rsidR="0038201C" w:rsidP="0060084C" w:rsidRDefault="0038201C" w14:paraId="5DD4D0F6" w14:textId="77777777">
            <w:pPr>
              <w:spacing w:after="0"/>
              <w:rPr>
                <w:b/>
                <w:color w:val="auto"/>
              </w:rPr>
            </w:pPr>
            <w:r w:rsidRPr="00A07199">
              <w:rPr>
                <w:b/>
                <w:color w:val="auto"/>
              </w:rPr>
              <w:t>итого</w:t>
            </w:r>
          </w:p>
        </w:tc>
        <w:tc>
          <w:tcPr>
            <w:tcW w:w="2268" w:type="dxa"/>
            <w:shd w:val="clear" w:color="auto" w:fill="auto"/>
            <w:noWrap/>
            <w:vAlign w:val="center"/>
            <w:hideMark/>
          </w:tcPr>
          <w:p w:rsidRPr="00A07199" w:rsidR="0038201C" w:rsidP="0060084C" w:rsidRDefault="0038201C" w14:paraId="48614F4C" w14:textId="77777777">
            <w:pPr>
              <w:spacing w:after="0"/>
              <w:ind w:firstLine="0"/>
              <w:jc w:val="center"/>
              <w:rPr>
                <w:b/>
                <w:color w:val="auto"/>
              </w:rPr>
            </w:pPr>
            <w:r w:rsidRPr="00A07199">
              <w:rPr>
                <w:b/>
                <w:color w:val="auto"/>
              </w:rPr>
              <w:t>600</w:t>
            </w:r>
          </w:p>
        </w:tc>
      </w:tr>
      <w:tr w:rsidRPr="00A07199" w:rsidR="0038201C" w:rsidTr="0060084C" w14:paraId="6E781D1A" w14:textId="77777777">
        <w:trPr>
          <w:trHeight w:val="255"/>
        </w:trPr>
        <w:tc>
          <w:tcPr>
            <w:tcW w:w="568" w:type="dxa"/>
            <w:vMerge w:val="restart"/>
            <w:shd w:val="clear" w:color="auto" w:fill="auto"/>
            <w:noWrap/>
            <w:vAlign w:val="center"/>
          </w:tcPr>
          <w:p w:rsidRPr="00A07199" w:rsidR="0038201C" w:rsidP="0060084C" w:rsidRDefault="0038201C" w14:paraId="2B0742AE" w14:textId="77777777">
            <w:pPr>
              <w:pStyle w:val="afffe"/>
              <w:numPr>
                <w:ilvl w:val="0"/>
                <w:numId w:val="10"/>
              </w:numPr>
              <w:spacing w:after="0" w:line="240" w:lineRule="auto"/>
              <w:ind w:left="0" w:firstLine="0"/>
              <w:jc w:val="center"/>
              <w:rPr>
                <w:rFonts w:ascii="Times New Roman" w:hAnsi="Times New Roman"/>
              </w:rPr>
            </w:pPr>
          </w:p>
        </w:tc>
        <w:tc>
          <w:tcPr>
            <w:tcW w:w="3798" w:type="dxa"/>
            <w:vMerge w:val="restart"/>
            <w:shd w:val="clear" w:color="auto" w:fill="auto"/>
            <w:vAlign w:val="center"/>
            <w:hideMark/>
          </w:tcPr>
          <w:p w:rsidRPr="00A07199" w:rsidR="0038201C" w:rsidP="0060084C" w:rsidRDefault="0038201C" w14:paraId="5095DD89" w14:textId="77777777">
            <w:pPr>
              <w:spacing w:after="0"/>
              <w:rPr>
                <w:color w:val="auto"/>
              </w:rPr>
            </w:pPr>
            <w:r w:rsidRPr="00A07199">
              <w:rPr>
                <w:color w:val="auto"/>
              </w:rPr>
              <w:t>Государственное автономное учреждение социального обслуживания Свердловской области «Комплексный центр социального обслуживания населения «Золотая осень» города Нижний Тагил»</w:t>
            </w:r>
            <w:r w:rsidRPr="00A07199">
              <w:rPr>
                <w:b/>
                <w:color w:val="auto"/>
              </w:rPr>
              <w:t> </w:t>
            </w:r>
          </w:p>
        </w:tc>
        <w:tc>
          <w:tcPr>
            <w:tcW w:w="3544" w:type="dxa"/>
            <w:shd w:val="clear" w:color="auto" w:fill="auto"/>
            <w:vAlign w:val="center"/>
            <w:hideMark/>
          </w:tcPr>
          <w:p w:rsidRPr="00A07199" w:rsidR="0038201C" w:rsidP="0060084C" w:rsidRDefault="0038201C" w14:paraId="20609FD2" w14:textId="77777777">
            <w:pPr>
              <w:spacing w:after="0"/>
              <w:rPr>
                <w:color w:val="auto"/>
              </w:rPr>
            </w:pPr>
            <w:r w:rsidRPr="00A07199">
              <w:rPr>
                <w:color w:val="auto"/>
              </w:rPr>
              <w:t>Предоставление социального обслуживания в полустационарной форме</w:t>
            </w:r>
          </w:p>
        </w:tc>
        <w:tc>
          <w:tcPr>
            <w:tcW w:w="2268" w:type="dxa"/>
            <w:shd w:val="clear" w:color="auto" w:fill="auto"/>
            <w:noWrap/>
            <w:vAlign w:val="center"/>
            <w:hideMark/>
          </w:tcPr>
          <w:p w:rsidRPr="00A07199" w:rsidR="0038201C" w:rsidP="0060084C" w:rsidRDefault="0038201C" w14:paraId="35E006F8" w14:textId="77777777">
            <w:pPr>
              <w:spacing w:after="0"/>
              <w:ind w:firstLine="0"/>
              <w:jc w:val="center"/>
              <w:rPr>
                <w:color w:val="auto"/>
              </w:rPr>
            </w:pPr>
            <w:r w:rsidRPr="00A07199">
              <w:rPr>
                <w:color w:val="auto"/>
              </w:rPr>
              <w:t>501</w:t>
            </w:r>
          </w:p>
        </w:tc>
      </w:tr>
      <w:tr w:rsidRPr="00A07199" w:rsidR="0038201C" w:rsidTr="0060084C" w14:paraId="67B8CB04" w14:textId="77777777">
        <w:trPr>
          <w:trHeight w:val="255"/>
        </w:trPr>
        <w:tc>
          <w:tcPr>
            <w:tcW w:w="568" w:type="dxa"/>
            <w:vMerge/>
            <w:shd w:val="clear" w:color="auto" w:fill="auto"/>
            <w:noWrap/>
            <w:vAlign w:val="center"/>
          </w:tcPr>
          <w:p w:rsidRPr="00A07199" w:rsidR="0038201C" w:rsidP="0060084C" w:rsidRDefault="0038201C" w14:paraId="11015374"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7AEB36EB" w14:textId="77777777">
            <w:pPr>
              <w:spacing w:after="0"/>
              <w:rPr>
                <w:color w:val="auto"/>
              </w:rPr>
            </w:pPr>
          </w:p>
        </w:tc>
        <w:tc>
          <w:tcPr>
            <w:tcW w:w="3544" w:type="dxa"/>
            <w:shd w:val="clear" w:color="auto" w:fill="auto"/>
            <w:vAlign w:val="center"/>
            <w:hideMark/>
          </w:tcPr>
          <w:p w:rsidRPr="00A07199" w:rsidR="0038201C" w:rsidP="0060084C" w:rsidRDefault="0038201C" w14:paraId="2CA6D4E7" w14:textId="77777777">
            <w:pPr>
              <w:spacing w:after="0"/>
              <w:rPr>
                <w:color w:val="auto"/>
              </w:rPr>
            </w:pPr>
            <w:r w:rsidRPr="00A07199">
              <w:rPr>
                <w:color w:val="auto"/>
              </w:rPr>
              <w:t>Предоставление социального обслуживания в форме на дому</w:t>
            </w:r>
          </w:p>
        </w:tc>
        <w:tc>
          <w:tcPr>
            <w:tcW w:w="2268" w:type="dxa"/>
            <w:shd w:val="clear" w:color="auto" w:fill="auto"/>
            <w:noWrap/>
            <w:vAlign w:val="center"/>
            <w:hideMark/>
          </w:tcPr>
          <w:p w:rsidRPr="00A07199" w:rsidR="0038201C" w:rsidP="0060084C" w:rsidRDefault="0038201C" w14:paraId="17425B64" w14:textId="77777777">
            <w:pPr>
              <w:spacing w:after="0"/>
              <w:ind w:firstLine="0"/>
              <w:jc w:val="center"/>
              <w:rPr>
                <w:color w:val="auto"/>
              </w:rPr>
            </w:pPr>
            <w:r w:rsidRPr="00A07199">
              <w:rPr>
                <w:color w:val="auto"/>
              </w:rPr>
              <w:t>99</w:t>
            </w:r>
          </w:p>
        </w:tc>
      </w:tr>
      <w:tr w:rsidRPr="00A07199" w:rsidR="0038201C" w:rsidTr="0060084C" w14:paraId="26A47B78" w14:textId="77777777">
        <w:trPr>
          <w:trHeight w:val="255"/>
        </w:trPr>
        <w:tc>
          <w:tcPr>
            <w:tcW w:w="568" w:type="dxa"/>
            <w:vMerge/>
            <w:shd w:val="clear" w:color="auto" w:fill="auto"/>
            <w:noWrap/>
            <w:vAlign w:val="center"/>
          </w:tcPr>
          <w:p w:rsidRPr="00A07199" w:rsidR="0038201C" w:rsidP="0060084C" w:rsidRDefault="0038201C" w14:paraId="3751416E" w14:textId="77777777">
            <w:pPr>
              <w:pStyle w:val="afffe"/>
              <w:numPr>
                <w:ilvl w:val="0"/>
                <w:numId w:val="10"/>
              </w:numPr>
              <w:spacing w:after="0" w:line="240" w:lineRule="auto"/>
              <w:ind w:left="0" w:firstLine="0"/>
              <w:jc w:val="center"/>
              <w:rPr>
                <w:rFonts w:ascii="Times New Roman" w:hAnsi="Times New Roman"/>
                <w:b/>
              </w:rPr>
            </w:pPr>
          </w:p>
        </w:tc>
        <w:tc>
          <w:tcPr>
            <w:tcW w:w="3798" w:type="dxa"/>
            <w:vMerge/>
            <w:shd w:val="clear" w:color="auto" w:fill="auto"/>
            <w:vAlign w:val="center"/>
            <w:hideMark/>
          </w:tcPr>
          <w:p w:rsidRPr="00A07199" w:rsidR="0038201C" w:rsidP="0060084C" w:rsidRDefault="0038201C" w14:paraId="4347DECB" w14:textId="77777777">
            <w:pPr>
              <w:spacing w:after="0"/>
              <w:rPr>
                <w:b/>
                <w:color w:val="auto"/>
              </w:rPr>
            </w:pPr>
          </w:p>
        </w:tc>
        <w:tc>
          <w:tcPr>
            <w:tcW w:w="3544" w:type="dxa"/>
            <w:shd w:val="clear" w:color="auto" w:fill="auto"/>
            <w:vAlign w:val="center"/>
            <w:hideMark/>
          </w:tcPr>
          <w:p w:rsidRPr="00A07199" w:rsidR="0038201C" w:rsidP="0060084C" w:rsidRDefault="0038201C" w14:paraId="373AF6AD" w14:textId="77777777">
            <w:pPr>
              <w:spacing w:after="0"/>
              <w:rPr>
                <w:b/>
                <w:color w:val="auto"/>
              </w:rPr>
            </w:pPr>
            <w:r w:rsidRPr="00A07199">
              <w:rPr>
                <w:b/>
                <w:color w:val="auto"/>
              </w:rPr>
              <w:t>итого</w:t>
            </w:r>
          </w:p>
        </w:tc>
        <w:tc>
          <w:tcPr>
            <w:tcW w:w="2268" w:type="dxa"/>
            <w:shd w:val="clear" w:color="auto" w:fill="auto"/>
            <w:noWrap/>
            <w:vAlign w:val="center"/>
            <w:hideMark/>
          </w:tcPr>
          <w:p w:rsidRPr="00A07199" w:rsidR="0038201C" w:rsidP="0060084C" w:rsidRDefault="0038201C" w14:paraId="6C161805" w14:textId="77777777">
            <w:pPr>
              <w:spacing w:after="0"/>
              <w:ind w:firstLine="0"/>
              <w:jc w:val="center"/>
              <w:rPr>
                <w:b/>
                <w:color w:val="auto"/>
              </w:rPr>
            </w:pPr>
            <w:r w:rsidRPr="00A07199">
              <w:rPr>
                <w:b/>
                <w:color w:val="auto"/>
              </w:rPr>
              <w:t>600</w:t>
            </w:r>
          </w:p>
        </w:tc>
      </w:tr>
      <w:tr w:rsidRPr="00A07199" w:rsidR="0038201C" w:rsidTr="0060084C" w14:paraId="4D299AB3" w14:textId="77777777">
        <w:trPr>
          <w:trHeight w:val="255"/>
        </w:trPr>
        <w:tc>
          <w:tcPr>
            <w:tcW w:w="568" w:type="dxa"/>
            <w:vMerge w:val="restart"/>
            <w:shd w:val="clear" w:color="auto" w:fill="auto"/>
            <w:noWrap/>
            <w:vAlign w:val="center"/>
          </w:tcPr>
          <w:p w:rsidRPr="00A07199" w:rsidR="0038201C" w:rsidP="0060084C" w:rsidRDefault="0038201C" w14:paraId="0F21639E" w14:textId="77777777">
            <w:pPr>
              <w:pStyle w:val="afffe"/>
              <w:numPr>
                <w:ilvl w:val="0"/>
                <w:numId w:val="10"/>
              </w:numPr>
              <w:spacing w:after="0" w:line="240" w:lineRule="auto"/>
              <w:ind w:left="0" w:firstLine="0"/>
              <w:jc w:val="center"/>
              <w:rPr>
                <w:rFonts w:ascii="Times New Roman" w:hAnsi="Times New Roman"/>
              </w:rPr>
            </w:pPr>
          </w:p>
        </w:tc>
        <w:tc>
          <w:tcPr>
            <w:tcW w:w="3798" w:type="dxa"/>
            <w:vMerge w:val="restart"/>
            <w:shd w:val="clear" w:color="auto" w:fill="auto"/>
            <w:vAlign w:val="center"/>
            <w:hideMark/>
          </w:tcPr>
          <w:p w:rsidRPr="00A07199" w:rsidR="0038201C" w:rsidP="0060084C" w:rsidRDefault="0038201C" w14:paraId="0EF760A5" w14:textId="77777777">
            <w:pPr>
              <w:spacing w:after="0"/>
              <w:rPr>
                <w:color w:val="auto"/>
              </w:rPr>
            </w:pPr>
            <w:r w:rsidRPr="00A07199">
              <w:rPr>
                <w:color w:val="auto"/>
              </w:rPr>
              <w:t>Государственное автономное учреждение социального обслуживания Свердловской области «Комплексный центр социального обслуживания населения города Ивделя» </w:t>
            </w:r>
          </w:p>
        </w:tc>
        <w:tc>
          <w:tcPr>
            <w:tcW w:w="3544" w:type="dxa"/>
            <w:shd w:val="clear" w:color="auto" w:fill="auto"/>
            <w:vAlign w:val="center"/>
            <w:hideMark/>
          </w:tcPr>
          <w:p w:rsidRPr="00A07199" w:rsidR="0038201C" w:rsidP="0060084C" w:rsidRDefault="0038201C" w14:paraId="43434EEA" w14:textId="77777777">
            <w:pPr>
              <w:spacing w:after="0"/>
              <w:rPr>
                <w:color w:val="auto"/>
              </w:rPr>
            </w:pPr>
            <w:r w:rsidRPr="00A07199">
              <w:rPr>
                <w:color w:val="auto"/>
              </w:rPr>
              <w:t>Предоставление социального обслуживания в форме на дому</w:t>
            </w:r>
          </w:p>
        </w:tc>
        <w:tc>
          <w:tcPr>
            <w:tcW w:w="2268" w:type="dxa"/>
            <w:shd w:val="clear" w:color="auto" w:fill="auto"/>
            <w:noWrap/>
            <w:vAlign w:val="center"/>
            <w:hideMark/>
          </w:tcPr>
          <w:p w:rsidRPr="00A07199" w:rsidR="0038201C" w:rsidP="0060084C" w:rsidRDefault="0038201C" w14:paraId="083750F6" w14:textId="77777777">
            <w:pPr>
              <w:spacing w:after="0"/>
              <w:ind w:firstLine="0"/>
              <w:jc w:val="center"/>
              <w:rPr>
                <w:color w:val="auto"/>
              </w:rPr>
            </w:pPr>
            <w:r w:rsidRPr="00A07199">
              <w:rPr>
                <w:color w:val="auto"/>
              </w:rPr>
              <w:t>79</w:t>
            </w:r>
          </w:p>
        </w:tc>
      </w:tr>
      <w:tr w:rsidRPr="00A07199" w:rsidR="0038201C" w:rsidTr="0060084C" w14:paraId="59130EA5" w14:textId="77777777">
        <w:trPr>
          <w:trHeight w:val="255"/>
        </w:trPr>
        <w:tc>
          <w:tcPr>
            <w:tcW w:w="568" w:type="dxa"/>
            <w:vMerge/>
            <w:shd w:val="clear" w:color="auto" w:fill="auto"/>
            <w:noWrap/>
            <w:vAlign w:val="center"/>
          </w:tcPr>
          <w:p w:rsidRPr="00A07199" w:rsidR="0038201C" w:rsidP="0060084C" w:rsidRDefault="0038201C" w14:paraId="50209ABF"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0DDD6370" w14:textId="77777777">
            <w:pPr>
              <w:spacing w:after="0"/>
              <w:rPr>
                <w:color w:val="auto"/>
              </w:rPr>
            </w:pPr>
          </w:p>
        </w:tc>
        <w:tc>
          <w:tcPr>
            <w:tcW w:w="3544" w:type="dxa"/>
            <w:shd w:val="clear" w:color="auto" w:fill="auto"/>
            <w:vAlign w:val="center"/>
            <w:hideMark/>
          </w:tcPr>
          <w:p w:rsidRPr="00A07199" w:rsidR="0038201C" w:rsidP="0060084C" w:rsidRDefault="0038201C" w14:paraId="013C6F32" w14:textId="77777777">
            <w:pPr>
              <w:spacing w:after="0"/>
              <w:rPr>
                <w:color w:val="auto"/>
              </w:rPr>
            </w:pPr>
            <w:r w:rsidRPr="00A07199">
              <w:rPr>
                <w:color w:val="auto"/>
              </w:rPr>
              <w:t xml:space="preserve">Предоставление социального обслуживания в полустационарной форме </w:t>
            </w:r>
          </w:p>
        </w:tc>
        <w:tc>
          <w:tcPr>
            <w:tcW w:w="2268" w:type="dxa"/>
            <w:shd w:val="clear" w:color="auto" w:fill="auto"/>
            <w:noWrap/>
            <w:vAlign w:val="center"/>
            <w:hideMark/>
          </w:tcPr>
          <w:p w:rsidRPr="00A07199" w:rsidR="0038201C" w:rsidP="0060084C" w:rsidRDefault="0038201C" w14:paraId="06828ACA" w14:textId="77777777">
            <w:pPr>
              <w:spacing w:after="0"/>
              <w:ind w:firstLine="0"/>
              <w:jc w:val="center"/>
              <w:rPr>
                <w:color w:val="auto"/>
              </w:rPr>
            </w:pPr>
            <w:r w:rsidRPr="00A07199">
              <w:rPr>
                <w:color w:val="auto"/>
              </w:rPr>
              <w:t>521</w:t>
            </w:r>
          </w:p>
        </w:tc>
      </w:tr>
      <w:tr w:rsidRPr="00A07199" w:rsidR="0038201C" w:rsidTr="0060084C" w14:paraId="323FCEC0" w14:textId="77777777">
        <w:trPr>
          <w:trHeight w:val="255"/>
        </w:trPr>
        <w:tc>
          <w:tcPr>
            <w:tcW w:w="568" w:type="dxa"/>
            <w:vMerge/>
            <w:shd w:val="clear" w:color="auto" w:fill="auto"/>
            <w:noWrap/>
            <w:vAlign w:val="center"/>
          </w:tcPr>
          <w:p w:rsidRPr="00A07199" w:rsidR="0038201C" w:rsidP="0060084C" w:rsidRDefault="0038201C" w14:paraId="4B25BC2C" w14:textId="77777777">
            <w:pPr>
              <w:pStyle w:val="afffe"/>
              <w:numPr>
                <w:ilvl w:val="0"/>
                <w:numId w:val="10"/>
              </w:numPr>
              <w:spacing w:after="0" w:line="240" w:lineRule="auto"/>
              <w:ind w:left="0" w:firstLine="0"/>
              <w:jc w:val="center"/>
              <w:rPr>
                <w:rFonts w:ascii="Times New Roman" w:hAnsi="Times New Roman"/>
                <w:b/>
              </w:rPr>
            </w:pPr>
          </w:p>
        </w:tc>
        <w:tc>
          <w:tcPr>
            <w:tcW w:w="3798" w:type="dxa"/>
            <w:vMerge/>
            <w:shd w:val="clear" w:color="auto" w:fill="auto"/>
            <w:vAlign w:val="center"/>
            <w:hideMark/>
          </w:tcPr>
          <w:p w:rsidRPr="00A07199" w:rsidR="0038201C" w:rsidP="0060084C" w:rsidRDefault="0038201C" w14:paraId="01B0B19D" w14:textId="77777777">
            <w:pPr>
              <w:spacing w:after="0"/>
              <w:rPr>
                <w:b/>
                <w:color w:val="auto"/>
              </w:rPr>
            </w:pPr>
          </w:p>
        </w:tc>
        <w:tc>
          <w:tcPr>
            <w:tcW w:w="3544" w:type="dxa"/>
            <w:shd w:val="clear" w:color="auto" w:fill="auto"/>
            <w:vAlign w:val="center"/>
            <w:hideMark/>
          </w:tcPr>
          <w:p w:rsidRPr="00A07199" w:rsidR="0038201C" w:rsidP="0060084C" w:rsidRDefault="0038201C" w14:paraId="729A8E67" w14:textId="77777777">
            <w:pPr>
              <w:spacing w:after="0"/>
              <w:rPr>
                <w:b/>
                <w:color w:val="auto"/>
              </w:rPr>
            </w:pPr>
            <w:r w:rsidRPr="00A07199">
              <w:rPr>
                <w:b/>
                <w:color w:val="auto"/>
              </w:rPr>
              <w:t>итого</w:t>
            </w:r>
          </w:p>
        </w:tc>
        <w:tc>
          <w:tcPr>
            <w:tcW w:w="2268" w:type="dxa"/>
            <w:shd w:val="clear" w:color="auto" w:fill="auto"/>
            <w:noWrap/>
            <w:vAlign w:val="center"/>
            <w:hideMark/>
          </w:tcPr>
          <w:p w:rsidRPr="00A07199" w:rsidR="0038201C" w:rsidP="0060084C" w:rsidRDefault="0038201C" w14:paraId="2E55F25E" w14:textId="77777777">
            <w:pPr>
              <w:spacing w:after="0"/>
              <w:ind w:firstLine="0"/>
              <w:jc w:val="center"/>
              <w:rPr>
                <w:b/>
                <w:color w:val="auto"/>
              </w:rPr>
            </w:pPr>
            <w:r w:rsidRPr="00A07199">
              <w:rPr>
                <w:b/>
                <w:color w:val="auto"/>
              </w:rPr>
              <w:t>600</w:t>
            </w:r>
          </w:p>
        </w:tc>
      </w:tr>
      <w:tr w:rsidRPr="00A07199" w:rsidR="0038201C" w:rsidTr="0060084C" w14:paraId="41995C43" w14:textId="77777777">
        <w:trPr>
          <w:trHeight w:val="255"/>
        </w:trPr>
        <w:tc>
          <w:tcPr>
            <w:tcW w:w="568" w:type="dxa"/>
            <w:vMerge w:val="restart"/>
            <w:shd w:val="clear" w:color="auto" w:fill="auto"/>
            <w:noWrap/>
            <w:vAlign w:val="center"/>
          </w:tcPr>
          <w:p w:rsidRPr="00A07199" w:rsidR="0038201C" w:rsidP="0060084C" w:rsidRDefault="0038201C" w14:paraId="54EB63FB" w14:textId="77777777">
            <w:pPr>
              <w:pStyle w:val="afffe"/>
              <w:numPr>
                <w:ilvl w:val="0"/>
                <w:numId w:val="10"/>
              </w:numPr>
              <w:spacing w:after="0" w:line="240" w:lineRule="auto"/>
              <w:ind w:left="0" w:firstLine="0"/>
              <w:jc w:val="center"/>
              <w:rPr>
                <w:rFonts w:ascii="Times New Roman" w:hAnsi="Times New Roman"/>
              </w:rPr>
            </w:pPr>
          </w:p>
        </w:tc>
        <w:tc>
          <w:tcPr>
            <w:tcW w:w="3798" w:type="dxa"/>
            <w:vMerge w:val="restart"/>
            <w:shd w:val="clear" w:color="auto" w:fill="auto"/>
            <w:vAlign w:val="center"/>
            <w:hideMark/>
          </w:tcPr>
          <w:p w:rsidRPr="00A07199" w:rsidR="0038201C" w:rsidP="0060084C" w:rsidRDefault="0038201C" w14:paraId="656771EB" w14:textId="77777777">
            <w:pPr>
              <w:spacing w:after="0"/>
              <w:rPr>
                <w:color w:val="auto"/>
              </w:rPr>
            </w:pPr>
            <w:r w:rsidRPr="00A07199">
              <w:rPr>
                <w:color w:val="auto"/>
              </w:rPr>
              <w:t>Государственное автономное учреждение социального обслуживания населения Свердловской области «Комплексный центр социального обслуживания населения города Ирбита и </w:t>
            </w:r>
            <w:proofErr w:type="spellStart"/>
            <w:r w:rsidRPr="00A07199">
              <w:rPr>
                <w:color w:val="auto"/>
              </w:rPr>
              <w:t>Ирбитского</w:t>
            </w:r>
            <w:proofErr w:type="spellEnd"/>
            <w:r w:rsidRPr="00A07199">
              <w:rPr>
                <w:color w:val="auto"/>
              </w:rPr>
              <w:t xml:space="preserve"> района» </w:t>
            </w:r>
          </w:p>
        </w:tc>
        <w:tc>
          <w:tcPr>
            <w:tcW w:w="3544" w:type="dxa"/>
            <w:shd w:val="clear" w:color="auto" w:fill="auto"/>
            <w:vAlign w:val="center"/>
            <w:hideMark/>
          </w:tcPr>
          <w:p w:rsidRPr="00A07199" w:rsidR="0038201C" w:rsidP="0060084C" w:rsidRDefault="0038201C" w14:paraId="4C8A2720" w14:textId="77777777">
            <w:pPr>
              <w:spacing w:after="0"/>
              <w:rPr>
                <w:color w:val="auto"/>
              </w:rPr>
            </w:pPr>
            <w:r w:rsidRPr="00A07199">
              <w:rPr>
                <w:color w:val="auto"/>
              </w:rPr>
              <w:t>Предоставление социального обслуживания в стационарной форме</w:t>
            </w:r>
          </w:p>
        </w:tc>
        <w:tc>
          <w:tcPr>
            <w:tcW w:w="2268" w:type="dxa"/>
            <w:shd w:val="clear" w:color="auto" w:fill="auto"/>
            <w:noWrap/>
            <w:vAlign w:val="center"/>
            <w:hideMark/>
          </w:tcPr>
          <w:p w:rsidRPr="00A07199" w:rsidR="0038201C" w:rsidP="0060084C" w:rsidRDefault="0038201C" w14:paraId="6B0BDFE6" w14:textId="77777777">
            <w:pPr>
              <w:spacing w:after="0"/>
              <w:ind w:firstLine="0"/>
              <w:jc w:val="center"/>
              <w:rPr>
                <w:color w:val="auto"/>
              </w:rPr>
            </w:pPr>
            <w:r w:rsidRPr="00A07199">
              <w:rPr>
                <w:color w:val="auto"/>
              </w:rPr>
              <w:t>8</w:t>
            </w:r>
          </w:p>
        </w:tc>
      </w:tr>
      <w:tr w:rsidRPr="00A07199" w:rsidR="0038201C" w:rsidTr="0060084C" w14:paraId="65E0B3AF" w14:textId="77777777">
        <w:trPr>
          <w:trHeight w:val="255"/>
        </w:trPr>
        <w:tc>
          <w:tcPr>
            <w:tcW w:w="568" w:type="dxa"/>
            <w:vMerge/>
            <w:shd w:val="clear" w:color="auto" w:fill="auto"/>
            <w:noWrap/>
            <w:vAlign w:val="center"/>
          </w:tcPr>
          <w:p w:rsidRPr="00A07199" w:rsidR="0038201C" w:rsidP="0060084C" w:rsidRDefault="0038201C" w14:paraId="33754AC9"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35C2CFB2" w14:textId="77777777">
            <w:pPr>
              <w:spacing w:after="0"/>
              <w:rPr>
                <w:color w:val="auto"/>
              </w:rPr>
            </w:pPr>
          </w:p>
        </w:tc>
        <w:tc>
          <w:tcPr>
            <w:tcW w:w="3544" w:type="dxa"/>
            <w:shd w:val="clear" w:color="auto" w:fill="auto"/>
            <w:vAlign w:val="center"/>
            <w:hideMark/>
          </w:tcPr>
          <w:p w:rsidRPr="00A07199" w:rsidR="0038201C" w:rsidP="0060084C" w:rsidRDefault="0038201C" w14:paraId="0DA6AEDE" w14:textId="77777777">
            <w:pPr>
              <w:spacing w:after="0"/>
              <w:rPr>
                <w:color w:val="auto"/>
              </w:rPr>
            </w:pPr>
            <w:r w:rsidRPr="00A07199">
              <w:rPr>
                <w:color w:val="auto"/>
              </w:rPr>
              <w:t>Предоставление социального обслуживания в полустационарной форме</w:t>
            </w:r>
          </w:p>
        </w:tc>
        <w:tc>
          <w:tcPr>
            <w:tcW w:w="2268" w:type="dxa"/>
            <w:shd w:val="clear" w:color="auto" w:fill="auto"/>
            <w:noWrap/>
            <w:vAlign w:val="center"/>
            <w:hideMark/>
          </w:tcPr>
          <w:p w:rsidRPr="00A07199" w:rsidR="0038201C" w:rsidP="0060084C" w:rsidRDefault="0038201C" w14:paraId="4E8F2DE6" w14:textId="77777777">
            <w:pPr>
              <w:spacing w:after="0"/>
              <w:ind w:firstLine="0"/>
              <w:jc w:val="center"/>
              <w:rPr>
                <w:color w:val="auto"/>
              </w:rPr>
            </w:pPr>
            <w:r w:rsidRPr="00A07199">
              <w:rPr>
                <w:color w:val="auto"/>
              </w:rPr>
              <w:t>477</w:t>
            </w:r>
          </w:p>
        </w:tc>
      </w:tr>
      <w:tr w:rsidRPr="00A07199" w:rsidR="0038201C" w:rsidTr="0060084C" w14:paraId="20F0B2CD" w14:textId="77777777">
        <w:trPr>
          <w:trHeight w:val="255"/>
        </w:trPr>
        <w:tc>
          <w:tcPr>
            <w:tcW w:w="568" w:type="dxa"/>
            <w:vMerge/>
            <w:shd w:val="clear" w:color="auto" w:fill="auto"/>
            <w:noWrap/>
            <w:vAlign w:val="center"/>
          </w:tcPr>
          <w:p w:rsidRPr="00A07199" w:rsidR="0038201C" w:rsidP="0060084C" w:rsidRDefault="0038201C" w14:paraId="785A2653"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357D319E" w14:textId="77777777">
            <w:pPr>
              <w:spacing w:after="0"/>
              <w:rPr>
                <w:color w:val="auto"/>
              </w:rPr>
            </w:pPr>
          </w:p>
        </w:tc>
        <w:tc>
          <w:tcPr>
            <w:tcW w:w="3544" w:type="dxa"/>
            <w:shd w:val="clear" w:color="auto" w:fill="auto"/>
            <w:vAlign w:val="center"/>
            <w:hideMark/>
          </w:tcPr>
          <w:p w:rsidRPr="00A07199" w:rsidR="0038201C" w:rsidP="0060084C" w:rsidRDefault="0038201C" w14:paraId="1EE550CB" w14:textId="77777777">
            <w:pPr>
              <w:spacing w:after="0"/>
              <w:rPr>
                <w:color w:val="auto"/>
              </w:rPr>
            </w:pPr>
            <w:r w:rsidRPr="00A07199">
              <w:rPr>
                <w:color w:val="auto"/>
              </w:rPr>
              <w:t xml:space="preserve">Предоставление социального обслуживания в форме на дому </w:t>
            </w:r>
          </w:p>
        </w:tc>
        <w:tc>
          <w:tcPr>
            <w:tcW w:w="2268" w:type="dxa"/>
            <w:shd w:val="clear" w:color="auto" w:fill="auto"/>
            <w:noWrap/>
            <w:vAlign w:val="center"/>
            <w:hideMark/>
          </w:tcPr>
          <w:p w:rsidRPr="00A07199" w:rsidR="0038201C" w:rsidP="0060084C" w:rsidRDefault="0038201C" w14:paraId="5E593FC8" w14:textId="77777777">
            <w:pPr>
              <w:spacing w:after="0"/>
              <w:ind w:firstLine="0"/>
              <w:jc w:val="center"/>
              <w:rPr>
                <w:color w:val="auto"/>
              </w:rPr>
            </w:pPr>
            <w:r w:rsidRPr="00A07199">
              <w:rPr>
                <w:color w:val="auto"/>
              </w:rPr>
              <w:t>115</w:t>
            </w:r>
          </w:p>
        </w:tc>
      </w:tr>
      <w:tr w:rsidRPr="00A07199" w:rsidR="0038201C" w:rsidTr="0060084C" w14:paraId="0E6DD6F3" w14:textId="77777777">
        <w:trPr>
          <w:trHeight w:val="255"/>
        </w:trPr>
        <w:tc>
          <w:tcPr>
            <w:tcW w:w="568" w:type="dxa"/>
            <w:vMerge/>
            <w:shd w:val="clear" w:color="auto" w:fill="auto"/>
            <w:noWrap/>
            <w:vAlign w:val="center"/>
          </w:tcPr>
          <w:p w:rsidRPr="00A07199" w:rsidR="0038201C" w:rsidP="0060084C" w:rsidRDefault="0038201C" w14:paraId="4D081F77" w14:textId="77777777">
            <w:pPr>
              <w:pStyle w:val="afffe"/>
              <w:numPr>
                <w:ilvl w:val="0"/>
                <w:numId w:val="10"/>
              </w:numPr>
              <w:spacing w:after="0" w:line="240" w:lineRule="auto"/>
              <w:ind w:left="0" w:firstLine="0"/>
              <w:jc w:val="center"/>
              <w:rPr>
                <w:rFonts w:ascii="Times New Roman" w:hAnsi="Times New Roman"/>
                <w:b/>
              </w:rPr>
            </w:pPr>
          </w:p>
        </w:tc>
        <w:tc>
          <w:tcPr>
            <w:tcW w:w="3798" w:type="dxa"/>
            <w:vMerge/>
            <w:shd w:val="clear" w:color="auto" w:fill="auto"/>
            <w:vAlign w:val="center"/>
            <w:hideMark/>
          </w:tcPr>
          <w:p w:rsidRPr="00A07199" w:rsidR="0038201C" w:rsidP="0060084C" w:rsidRDefault="0038201C" w14:paraId="4BABEC86" w14:textId="77777777">
            <w:pPr>
              <w:spacing w:after="0"/>
              <w:rPr>
                <w:b/>
                <w:color w:val="auto"/>
              </w:rPr>
            </w:pPr>
          </w:p>
        </w:tc>
        <w:tc>
          <w:tcPr>
            <w:tcW w:w="3544" w:type="dxa"/>
            <w:shd w:val="clear" w:color="auto" w:fill="auto"/>
            <w:vAlign w:val="center"/>
            <w:hideMark/>
          </w:tcPr>
          <w:p w:rsidRPr="00A07199" w:rsidR="0038201C" w:rsidP="0060084C" w:rsidRDefault="0038201C" w14:paraId="1D9DB7C9" w14:textId="77777777">
            <w:pPr>
              <w:spacing w:after="0"/>
              <w:rPr>
                <w:b/>
                <w:color w:val="auto"/>
              </w:rPr>
            </w:pPr>
            <w:r w:rsidRPr="00A07199">
              <w:rPr>
                <w:b/>
                <w:color w:val="auto"/>
              </w:rPr>
              <w:t>итого</w:t>
            </w:r>
          </w:p>
        </w:tc>
        <w:tc>
          <w:tcPr>
            <w:tcW w:w="2268" w:type="dxa"/>
            <w:shd w:val="clear" w:color="auto" w:fill="auto"/>
            <w:noWrap/>
            <w:vAlign w:val="center"/>
            <w:hideMark/>
          </w:tcPr>
          <w:p w:rsidRPr="00A07199" w:rsidR="0038201C" w:rsidP="0060084C" w:rsidRDefault="0038201C" w14:paraId="46A04B19" w14:textId="77777777">
            <w:pPr>
              <w:spacing w:after="0"/>
              <w:ind w:firstLine="0"/>
              <w:jc w:val="center"/>
              <w:rPr>
                <w:b/>
                <w:color w:val="auto"/>
              </w:rPr>
            </w:pPr>
            <w:r w:rsidRPr="00A07199">
              <w:rPr>
                <w:b/>
                <w:color w:val="auto"/>
              </w:rPr>
              <w:t>600</w:t>
            </w:r>
          </w:p>
        </w:tc>
      </w:tr>
      <w:tr w:rsidRPr="00A07199" w:rsidR="0038201C" w:rsidTr="0060084C" w14:paraId="64D4C4B4" w14:textId="77777777">
        <w:trPr>
          <w:trHeight w:val="255"/>
        </w:trPr>
        <w:tc>
          <w:tcPr>
            <w:tcW w:w="568" w:type="dxa"/>
            <w:vMerge w:val="restart"/>
            <w:shd w:val="clear" w:color="auto" w:fill="auto"/>
            <w:noWrap/>
            <w:vAlign w:val="center"/>
          </w:tcPr>
          <w:p w:rsidRPr="00A07199" w:rsidR="0038201C" w:rsidP="0060084C" w:rsidRDefault="0038201C" w14:paraId="26DBEC17" w14:textId="77777777">
            <w:pPr>
              <w:pStyle w:val="afffe"/>
              <w:numPr>
                <w:ilvl w:val="0"/>
                <w:numId w:val="10"/>
              </w:numPr>
              <w:spacing w:after="0" w:line="240" w:lineRule="auto"/>
              <w:ind w:left="0" w:firstLine="0"/>
              <w:jc w:val="center"/>
              <w:rPr>
                <w:rFonts w:ascii="Times New Roman" w:hAnsi="Times New Roman"/>
              </w:rPr>
            </w:pPr>
          </w:p>
        </w:tc>
        <w:tc>
          <w:tcPr>
            <w:tcW w:w="3798" w:type="dxa"/>
            <w:vMerge w:val="restart"/>
            <w:shd w:val="clear" w:color="auto" w:fill="auto"/>
            <w:vAlign w:val="center"/>
            <w:hideMark/>
          </w:tcPr>
          <w:p w:rsidRPr="00A07199" w:rsidR="0038201C" w:rsidP="0060084C" w:rsidRDefault="0038201C" w14:paraId="5DFCF097" w14:textId="77777777">
            <w:pPr>
              <w:spacing w:after="0"/>
              <w:rPr>
                <w:color w:val="auto"/>
              </w:rPr>
            </w:pPr>
            <w:r w:rsidRPr="00A07199">
              <w:rPr>
                <w:color w:val="auto"/>
              </w:rPr>
              <w:t xml:space="preserve">Государственное </w:t>
            </w:r>
            <w:r w:rsidRPr="00A07199">
              <w:rPr>
                <w:color w:val="auto"/>
              </w:rPr>
              <w:lastRenderedPageBreak/>
              <w:t>автономное учреждение социального обслуживания населения Свердловской области «Комплексный центр социального обслуживания населения города Каменска-Уральского» </w:t>
            </w:r>
          </w:p>
        </w:tc>
        <w:tc>
          <w:tcPr>
            <w:tcW w:w="3544" w:type="dxa"/>
            <w:shd w:val="clear" w:color="auto" w:fill="auto"/>
            <w:vAlign w:val="center"/>
            <w:hideMark/>
          </w:tcPr>
          <w:p w:rsidRPr="00A07199" w:rsidR="0038201C" w:rsidP="0060084C" w:rsidRDefault="0038201C" w14:paraId="4BA6C093" w14:textId="77777777">
            <w:pPr>
              <w:spacing w:after="0"/>
              <w:rPr>
                <w:color w:val="auto"/>
              </w:rPr>
            </w:pPr>
            <w:r w:rsidRPr="00A07199">
              <w:rPr>
                <w:color w:val="auto"/>
              </w:rPr>
              <w:lastRenderedPageBreak/>
              <w:t xml:space="preserve">Предоставление </w:t>
            </w:r>
            <w:r w:rsidRPr="00A07199">
              <w:rPr>
                <w:color w:val="auto"/>
              </w:rPr>
              <w:lastRenderedPageBreak/>
              <w:t>социального обслуживания в полустационарной форме</w:t>
            </w:r>
          </w:p>
        </w:tc>
        <w:tc>
          <w:tcPr>
            <w:tcW w:w="2268" w:type="dxa"/>
            <w:shd w:val="clear" w:color="auto" w:fill="auto"/>
            <w:noWrap/>
            <w:vAlign w:val="center"/>
            <w:hideMark/>
          </w:tcPr>
          <w:p w:rsidRPr="00A07199" w:rsidR="0038201C" w:rsidP="0060084C" w:rsidRDefault="0038201C" w14:paraId="57369A92" w14:textId="77777777">
            <w:pPr>
              <w:spacing w:after="0"/>
              <w:ind w:firstLine="0"/>
              <w:jc w:val="center"/>
              <w:rPr>
                <w:color w:val="auto"/>
              </w:rPr>
            </w:pPr>
            <w:r w:rsidRPr="00A07199">
              <w:rPr>
                <w:color w:val="auto"/>
              </w:rPr>
              <w:lastRenderedPageBreak/>
              <w:t>514</w:t>
            </w:r>
          </w:p>
        </w:tc>
      </w:tr>
      <w:tr w:rsidRPr="00A07199" w:rsidR="0038201C" w:rsidTr="0060084C" w14:paraId="762A598D" w14:textId="77777777">
        <w:trPr>
          <w:trHeight w:val="255"/>
        </w:trPr>
        <w:tc>
          <w:tcPr>
            <w:tcW w:w="568" w:type="dxa"/>
            <w:vMerge/>
            <w:shd w:val="clear" w:color="auto" w:fill="auto"/>
            <w:noWrap/>
            <w:vAlign w:val="center"/>
          </w:tcPr>
          <w:p w:rsidRPr="00A07199" w:rsidR="0038201C" w:rsidP="0060084C" w:rsidRDefault="0038201C" w14:paraId="518B1C49"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60C8EFC3" w14:textId="77777777">
            <w:pPr>
              <w:spacing w:after="0"/>
              <w:rPr>
                <w:color w:val="auto"/>
              </w:rPr>
            </w:pPr>
          </w:p>
        </w:tc>
        <w:tc>
          <w:tcPr>
            <w:tcW w:w="3544" w:type="dxa"/>
            <w:shd w:val="clear" w:color="auto" w:fill="auto"/>
            <w:vAlign w:val="center"/>
            <w:hideMark/>
          </w:tcPr>
          <w:p w:rsidRPr="00A07199" w:rsidR="0038201C" w:rsidP="0060084C" w:rsidRDefault="0038201C" w14:paraId="17A3047A" w14:textId="77777777">
            <w:pPr>
              <w:spacing w:after="0"/>
              <w:rPr>
                <w:color w:val="auto"/>
              </w:rPr>
            </w:pPr>
            <w:r w:rsidRPr="00A07199">
              <w:rPr>
                <w:color w:val="auto"/>
              </w:rPr>
              <w:t>Предоставление социального обслуживания в стационарной форме</w:t>
            </w:r>
          </w:p>
        </w:tc>
        <w:tc>
          <w:tcPr>
            <w:tcW w:w="2268" w:type="dxa"/>
            <w:shd w:val="clear" w:color="auto" w:fill="auto"/>
            <w:noWrap/>
            <w:vAlign w:val="center"/>
            <w:hideMark/>
          </w:tcPr>
          <w:p w:rsidRPr="00A07199" w:rsidR="0038201C" w:rsidP="0060084C" w:rsidRDefault="0038201C" w14:paraId="63EF80BA" w14:textId="77777777">
            <w:pPr>
              <w:spacing w:after="0"/>
              <w:ind w:firstLine="0"/>
              <w:jc w:val="center"/>
              <w:rPr>
                <w:color w:val="auto"/>
              </w:rPr>
            </w:pPr>
            <w:r w:rsidRPr="00A07199">
              <w:rPr>
                <w:color w:val="auto"/>
              </w:rPr>
              <w:t>3</w:t>
            </w:r>
          </w:p>
        </w:tc>
      </w:tr>
      <w:tr w:rsidRPr="00A07199" w:rsidR="0038201C" w:rsidTr="0060084C" w14:paraId="49AA6605" w14:textId="77777777">
        <w:trPr>
          <w:trHeight w:val="255"/>
        </w:trPr>
        <w:tc>
          <w:tcPr>
            <w:tcW w:w="568" w:type="dxa"/>
            <w:vMerge/>
            <w:shd w:val="clear" w:color="auto" w:fill="auto"/>
            <w:noWrap/>
            <w:vAlign w:val="center"/>
          </w:tcPr>
          <w:p w:rsidRPr="00A07199" w:rsidR="0038201C" w:rsidP="0060084C" w:rsidRDefault="0038201C" w14:paraId="51BA6B56"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77B4987B" w14:textId="77777777">
            <w:pPr>
              <w:spacing w:after="0"/>
              <w:rPr>
                <w:color w:val="auto"/>
              </w:rPr>
            </w:pPr>
          </w:p>
        </w:tc>
        <w:tc>
          <w:tcPr>
            <w:tcW w:w="3544" w:type="dxa"/>
            <w:shd w:val="clear" w:color="auto" w:fill="auto"/>
            <w:vAlign w:val="center"/>
            <w:hideMark/>
          </w:tcPr>
          <w:p w:rsidRPr="00A07199" w:rsidR="0038201C" w:rsidP="0060084C" w:rsidRDefault="0038201C" w14:paraId="664AA982" w14:textId="77777777">
            <w:pPr>
              <w:spacing w:after="0"/>
              <w:rPr>
                <w:color w:val="auto"/>
              </w:rPr>
            </w:pPr>
            <w:r w:rsidRPr="00A07199">
              <w:rPr>
                <w:color w:val="auto"/>
              </w:rPr>
              <w:t xml:space="preserve">Предоставление социального обслуживания в форме на дому </w:t>
            </w:r>
          </w:p>
        </w:tc>
        <w:tc>
          <w:tcPr>
            <w:tcW w:w="2268" w:type="dxa"/>
            <w:shd w:val="clear" w:color="auto" w:fill="auto"/>
            <w:noWrap/>
            <w:vAlign w:val="center"/>
            <w:hideMark/>
          </w:tcPr>
          <w:p w:rsidRPr="00A07199" w:rsidR="0038201C" w:rsidP="0060084C" w:rsidRDefault="0038201C" w14:paraId="5955BFC2" w14:textId="77777777">
            <w:pPr>
              <w:spacing w:after="0"/>
              <w:ind w:firstLine="0"/>
              <w:jc w:val="center"/>
              <w:rPr>
                <w:color w:val="auto"/>
              </w:rPr>
            </w:pPr>
            <w:r w:rsidRPr="00A07199">
              <w:rPr>
                <w:color w:val="auto"/>
              </w:rPr>
              <w:t>83</w:t>
            </w:r>
          </w:p>
        </w:tc>
      </w:tr>
      <w:tr w:rsidRPr="00A07199" w:rsidR="0038201C" w:rsidTr="0060084C" w14:paraId="4D5E0FA5" w14:textId="77777777">
        <w:trPr>
          <w:trHeight w:val="255"/>
        </w:trPr>
        <w:tc>
          <w:tcPr>
            <w:tcW w:w="568" w:type="dxa"/>
            <w:vMerge/>
            <w:shd w:val="clear" w:color="auto" w:fill="auto"/>
            <w:noWrap/>
            <w:vAlign w:val="center"/>
          </w:tcPr>
          <w:p w:rsidRPr="00A07199" w:rsidR="0038201C" w:rsidP="0060084C" w:rsidRDefault="0038201C" w14:paraId="2918A0EA" w14:textId="77777777">
            <w:pPr>
              <w:pStyle w:val="afffe"/>
              <w:numPr>
                <w:ilvl w:val="0"/>
                <w:numId w:val="10"/>
              </w:numPr>
              <w:spacing w:after="0" w:line="240" w:lineRule="auto"/>
              <w:ind w:left="0" w:firstLine="0"/>
              <w:jc w:val="center"/>
              <w:rPr>
                <w:rFonts w:ascii="Times New Roman" w:hAnsi="Times New Roman"/>
                <w:b/>
              </w:rPr>
            </w:pPr>
          </w:p>
        </w:tc>
        <w:tc>
          <w:tcPr>
            <w:tcW w:w="3798" w:type="dxa"/>
            <w:vMerge/>
            <w:shd w:val="clear" w:color="auto" w:fill="auto"/>
            <w:vAlign w:val="center"/>
            <w:hideMark/>
          </w:tcPr>
          <w:p w:rsidRPr="00A07199" w:rsidR="0038201C" w:rsidP="0060084C" w:rsidRDefault="0038201C" w14:paraId="30E1F558" w14:textId="77777777">
            <w:pPr>
              <w:spacing w:after="0"/>
              <w:rPr>
                <w:b/>
                <w:color w:val="auto"/>
              </w:rPr>
            </w:pPr>
          </w:p>
        </w:tc>
        <w:tc>
          <w:tcPr>
            <w:tcW w:w="3544" w:type="dxa"/>
            <w:shd w:val="clear" w:color="auto" w:fill="auto"/>
            <w:vAlign w:val="center"/>
            <w:hideMark/>
          </w:tcPr>
          <w:p w:rsidRPr="00A07199" w:rsidR="0038201C" w:rsidP="0060084C" w:rsidRDefault="0038201C" w14:paraId="678DFD9E" w14:textId="77777777">
            <w:pPr>
              <w:spacing w:after="0"/>
              <w:rPr>
                <w:b/>
                <w:color w:val="auto"/>
              </w:rPr>
            </w:pPr>
            <w:r w:rsidRPr="00A07199">
              <w:rPr>
                <w:b/>
                <w:color w:val="auto"/>
              </w:rPr>
              <w:t>итого</w:t>
            </w:r>
          </w:p>
        </w:tc>
        <w:tc>
          <w:tcPr>
            <w:tcW w:w="2268" w:type="dxa"/>
            <w:shd w:val="clear" w:color="auto" w:fill="auto"/>
            <w:noWrap/>
            <w:vAlign w:val="center"/>
            <w:hideMark/>
          </w:tcPr>
          <w:p w:rsidRPr="00A07199" w:rsidR="0038201C" w:rsidP="0060084C" w:rsidRDefault="0038201C" w14:paraId="4D478FA2" w14:textId="77777777">
            <w:pPr>
              <w:spacing w:after="0"/>
              <w:ind w:firstLine="0"/>
              <w:jc w:val="center"/>
              <w:rPr>
                <w:b/>
                <w:color w:val="auto"/>
              </w:rPr>
            </w:pPr>
            <w:r w:rsidRPr="00A07199">
              <w:rPr>
                <w:b/>
                <w:color w:val="auto"/>
              </w:rPr>
              <w:t>600</w:t>
            </w:r>
          </w:p>
        </w:tc>
      </w:tr>
      <w:tr w:rsidRPr="00A07199" w:rsidR="0038201C" w:rsidTr="0060084C" w14:paraId="21ABCEAA" w14:textId="77777777">
        <w:trPr>
          <w:trHeight w:val="255"/>
        </w:trPr>
        <w:tc>
          <w:tcPr>
            <w:tcW w:w="568" w:type="dxa"/>
            <w:vMerge w:val="restart"/>
            <w:shd w:val="clear" w:color="auto" w:fill="auto"/>
            <w:noWrap/>
            <w:vAlign w:val="center"/>
          </w:tcPr>
          <w:p w:rsidRPr="00A07199" w:rsidR="0038201C" w:rsidP="0060084C" w:rsidRDefault="0038201C" w14:paraId="2C8B05F5" w14:textId="77777777">
            <w:pPr>
              <w:pStyle w:val="afffe"/>
              <w:numPr>
                <w:ilvl w:val="0"/>
                <w:numId w:val="10"/>
              </w:numPr>
              <w:spacing w:after="0" w:line="240" w:lineRule="auto"/>
              <w:ind w:left="0" w:firstLine="0"/>
              <w:jc w:val="center"/>
              <w:rPr>
                <w:rFonts w:ascii="Times New Roman" w:hAnsi="Times New Roman"/>
              </w:rPr>
            </w:pPr>
          </w:p>
        </w:tc>
        <w:tc>
          <w:tcPr>
            <w:tcW w:w="3798" w:type="dxa"/>
            <w:vMerge w:val="restart"/>
            <w:shd w:val="clear" w:color="auto" w:fill="auto"/>
            <w:vAlign w:val="center"/>
            <w:hideMark/>
          </w:tcPr>
          <w:p w:rsidRPr="00A07199" w:rsidR="0038201C" w:rsidP="0060084C" w:rsidRDefault="0038201C" w14:paraId="6C7059C0" w14:textId="77777777">
            <w:pPr>
              <w:spacing w:after="0"/>
              <w:rPr>
                <w:color w:val="auto"/>
              </w:rPr>
            </w:pPr>
            <w:r w:rsidRPr="00A07199">
              <w:rPr>
                <w:color w:val="auto"/>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w:t>
            </w:r>
            <w:proofErr w:type="spellStart"/>
            <w:r w:rsidRPr="00A07199">
              <w:rPr>
                <w:color w:val="auto"/>
              </w:rPr>
              <w:t>Камышловского</w:t>
            </w:r>
            <w:proofErr w:type="spellEnd"/>
            <w:r w:rsidRPr="00A07199">
              <w:rPr>
                <w:color w:val="auto"/>
              </w:rPr>
              <w:t xml:space="preserve"> района» </w:t>
            </w:r>
          </w:p>
        </w:tc>
        <w:tc>
          <w:tcPr>
            <w:tcW w:w="3544" w:type="dxa"/>
            <w:shd w:val="clear" w:color="auto" w:fill="auto"/>
            <w:vAlign w:val="center"/>
            <w:hideMark/>
          </w:tcPr>
          <w:p w:rsidRPr="00A07199" w:rsidR="0038201C" w:rsidP="0060084C" w:rsidRDefault="0038201C" w14:paraId="2D2FFB1C" w14:textId="77777777">
            <w:pPr>
              <w:spacing w:after="0"/>
              <w:rPr>
                <w:color w:val="auto"/>
              </w:rPr>
            </w:pPr>
            <w:r w:rsidRPr="00A07199">
              <w:rPr>
                <w:color w:val="auto"/>
              </w:rPr>
              <w:t>Предоставление социального обслуживания в стационарной форме</w:t>
            </w:r>
          </w:p>
        </w:tc>
        <w:tc>
          <w:tcPr>
            <w:tcW w:w="2268" w:type="dxa"/>
            <w:shd w:val="clear" w:color="auto" w:fill="auto"/>
            <w:noWrap/>
            <w:vAlign w:val="center"/>
            <w:hideMark/>
          </w:tcPr>
          <w:p w:rsidRPr="00A07199" w:rsidR="0038201C" w:rsidP="0060084C" w:rsidRDefault="0038201C" w14:paraId="24C12B6E" w14:textId="77777777">
            <w:pPr>
              <w:spacing w:after="0"/>
              <w:ind w:firstLine="0"/>
              <w:jc w:val="center"/>
              <w:rPr>
                <w:color w:val="auto"/>
              </w:rPr>
            </w:pPr>
            <w:r w:rsidRPr="00A07199">
              <w:rPr>
                <w:color w:val="auto"/>
              </w:rPr>
              <w:t>20</w:t>
            </w:r>
          </w:p>
        </w:tc>
      </w:tr>
      <w:tr w:rsidRPr="00A07199" w:rsidR="0038201C" w:rsidTr="0060084C" w14:paraId="4E571B69" w14:textId="77777777">
        <w:trPr>
          <w:trHeight w:val="255"/>
        </w:trPr>
        <w:tc>
          <w:tcPr>
            <w:tcW w:w="568" w:type="dxa"/>
            <w:vMerge/>
            <w:shd w:val="clear" w:color="auto" w:fill="auto"/>
            <w:noWrap/>
            <w:vAlign w:val="center"/>
          </w:tcPr>
          <w:p w:rsidRPr="00A07199" w:rsidR="0038201C" w:rsidP="0060084C" w:rsidRDefault="0038201C" w14:paraId="57240FF8"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1D85907C" w14:textId="77777777">
            <w:pPr>
              <w:spacing w:after="0"/>
              <w:rPr>
                <w:color w:val="auto"/>
              </w:rPr>
            </w:pPr>
          </w:p>
        </w:tc>
        <w:tc>
          <w:tcPr>
            <w:tcW w:w="3544" w:type="dxa"/>
            <w:shd w:val="clear" w:color="auto" w:fill="auto"/>
            <w:vAlign w:val="center"/>
            <w:hideMark/>
          </w:tcPr>
          <w:p w:rsidRPr="00A07199" w:rsidR="0038201C" w:rsidP="0060084C" w:rsidRDefault="0038201C" w14:paraId="2804B466" w14:textId="77777777">
            <w:pPr>
              <w:spacing w:after="0"/>
              <w:rPr>
                <w:color w:val="auto"/>
              </w:rPr>
            </w:pPr>
            <w:r w:rsidRPr="00A07199">
              <w:rPr>
                <w:color w:val="auto"/>
              </w:rPr>
              <w:t>Предоставление социального обслуживания в форме на дому</w:t>
            </w:r>
          </w:p>
        </w:tc>
        <w:tc>
          <w:tcPr>
            <w:tcW w:w="2268" w:type="dxa"/>
            <w:shd w:val="clear" w:color="auto" w:fill="auto"/>
            <w:noWrap/>
            <w:vAlign w:val="center"/>
            <w:hideMark/>
          </w:tcPr>
          <w:p w:rsidRPr="00A07199" w:rsidR="0038201C" w:rsidP="0060084C" w:rsidRDefault="0038201C" w14:paraId="57896E3E" w14:textId="77777777">
            <w:pPr>
              <w:spacing w:after="0"/>
              <w:ind w:firstLine="0"/>
              <w:jc w:val="center"/>
              <w:rPr>
                <w:color w:val="auto"/>
              </w:rPr>
            </w:pPr>
            <w:r w:rsidRPr="00A07199">
              <w:rPr>
                <w:color w:val="auto"/>
              </w:rPr>
              <w:t>106</w:t>
            </w:r>
          </w:p>
        </w:tc>
      </w:tr>
      <w:tr w:rsidRPr="00A07199" w:rsidR="0038201C" w:rsidTr="0060084C" w14:paraId="476FBBAF" w14:textId="77777777">
        <w:trPr>
          <w:trHeight w:val="255"/>
        </w:trPr>
        <w:tc>
          <w:tcPr>
            <w:tcW w:w="568" w:type="dxa"/>
            <w:vMerge/>
            <w:shd w:val="clear" w:color="auto" w:fill="auto"/>
            <w:noWrap/>
            <w:vAlign w:val="center"/>
          </w:tcPr>
          <w:p w:rsidRPr="00A07199" w:rsidR="0038201C" w:rsidP="0060084C" w:rsidRDefault="0038201C" w14:paraId="7EC371A5"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2AEBB35D" w14:textId="77777777">
            <w:pPr>
              <w:spacing w:after="0"/>
              <w:rPr>
                <w:color w:val="auto"/>
              </w:rPr>
            </w:pPr>
          </w:p>
        </w:tc>
        <w:tc>
          <w:tcPr>
            <w:tcW w:w="3544" w:type="dxa"/>
            <w:shd w:val="clear" w:color="auto" w:fill="auto"/>
            <w:vAlign w:val="center"/>
            <w:hideMark/>
          </w:tcPr>
          <w:p w:rsidRPr="00A07199" w:rsidR="0038201C" w:rsidP="0060084C" w:rsidRDefault="0038201C" w14:paraId="2F4CCA55" w14:textId="77777777">
            <w:pPr>
              <w:spacing w:after="0"/>
              <w:rPr>
                <w:color w:val="auto"/>
              </w:rPr>
            </w:pPr>
            <w:r w:rsidRPr="00A07199">
              <w:rPr>
                <w:color w:val="auto"/>
              </w:rPr>
              <w:t>Предоставление социального обслуживания в полустационарной форме</w:t>
            </w:r>
          </w:p>
        </w:tc>
        <w:tc>
          <w:tcPr>
            <w:tcW w:w="2268" w:type="dxa"/>
            <w:shd w:val="clear" w:color="auto" w:fill="auto"/>
            <w:noWrap/>
            <w:vAlign w:val="center"/>
            <w:hideMark/>
          </w:tcPr>
          <w:p w:rsidRPr="00A07199" w:rsidR="0038201C" w:rsidP="0060084C" w:rsidRDefault="0038201C" w14:paraId="2FFAE6A9" w14:textId="77777777">
            <w:pPr>
              <w:spacing w:after="0"/>
              <w:ind w:firstLine="0"/>
              <w:jc w:val="center"/>
              <w:rPr>
                <w:color w:val="auto"/>
              </w:rPr>
            </w:pPr>
            <w:r w:rsidRPr="00A07199">
              <w:rPr>
                <w:color w:val="auto"/>
              </w:rPr>
              <w:t>474</w:t>
            </w:r>
          </w:p>
        </w:tc>
      </w:tr>
      <w:tr w:rsidRPr="00A07199" w:rsidR="0038201C" w:rsidTr="0060084C" w14:paraId="3E79ECFE" w14:textId="77777777">
        <w:trPr>
          <w:trHeight w:val="255"/>
        </w:trPr>
        <w:tc>
          <w:tcPr>
            <w:tcW w:w="568" w:type="dxa"/>
            <w:vMerge/>
            <w:shd w:val="clear" w:color="auto" w:fill="auto"/>
            <w:noWrap/>
            <w:vAlign w:val="center"/>
          </w:tcPr>
          <w:p w:rsidRPr="00A07199" w:rsidR="0038201C" w:rsidP="0060084C" w:rsidRDefault="0038201C" w14:paraId="247FFDB2" w14:textId="77777777">
            <w:pPr>
              <w:pStyle w:val="afffe"/>
              <w:numPr>
                <w:ilvl w:val="0"/>
                <w:numId w:val="10"/>
              </w:numPr>
              <w:spacing w:after="0" w:line="240" w:lineRule="auto"/>
              <w:ind w:left="0" w:firstLine="0"/>
              <w:jc w:val="center"/>
              <w:rPr>
                <w:rFonts w:ascii="Times New Roman" w:hAnsi="Times New Roman"/>
                <w:b/>
              </w:rPr>
            </w:pPr>
          </w:p>
        </w:tc>
        <w:tc>
          <w:tcPr>
            <w:tcW w:w="3798" w:type="dxa"/>
            <w:vMerge/>
            <w:shd w:val="clear" w:color="auto" w:fill="auto"/>
            <w:vAlign w:val="center"/>
            <w:hideMark/>
          </w:tcPr>
          <w:p w:rsidRPr="00A07199" w:rsidR="0038201C" w:rsidP="0060084C" w:rsidRDefault="0038201C" w14:paraId="5D345653" w14:textId="77777777">
            <w:pPr>
              <w:spacing w:after="0"/>
              <w:rPr>
                <w:b/>
                <w:color w:val="auto"/>
              </w:rPr>
            </w:pPr>
          </w:p>
        </w:tc>
        <w:tc>
          <w:tcPr>
            <w:tcW w:w="3544" w:type="dxa"/>
            <w:shd w:val="clear" w:color="auto" w:fill="auto"/>
            <w:vAlign w:val="center"/>
            <w:hideMark/>
          </w:tcPr>
          <w:p w:rsidRPr="00A07199" w:rsidR="0038201C" w:rsidP="0060084C" w:rsidRDefault="0038201C" w14:paraId="3BE0A4FD" w14:textId="77777777">
            <w:pPr>
              <w:spacing w:after="0"/>
              <w:rPr>
                <w:b/>
                <w:color w:val="auto"/>
              </w:rPr>
            </w:pPr>
            <w:r w:rsidRPr="00A07199">
              <w:rPr>
                <w:b/>
                <w:color w:val="auto"/>
              </w:rPr>
              <w:t>итого</w:t>
            </w:r>
          </w:p>
        </w:tc>
        <w:tc>
          <w:tcPr>
            <w:tcW w:w="2268" w:type="dxa"/>
            <w:shd w:val="clear" w:color="auto" w:fill="auto"/>
            <w:noWrap/>
            <w:vAlign w:val="center"/>
            <w:hideMark/>
          </w:tcPr>
          <w:p w:rsidRPr="00A07199" w:rsidR="0038201C" w:rsidP="0060084C" w:rsidRDefault="0038201C" w14:paraId="34265AE6" w14:textId="77777777">
            <w:pPr>
              <w:spacing w:after="0"/>
              <w:ind w:firstLine="0"/>
              <w:jc w:val="center"/>
              <w:rPr>
                <w:b/>
                <w:color w:val="auto"/>
              </w:rPr>
            </w:pPr>
            <w:r w:rsidRPr="00A07199">
              <w:rPr>
                <w:b/>
                <w:color w:val="auto"/>
              </w:rPr>
              <w:t>600</w:t>
            </w:r>
          </w:p>
        </w:tc>
      </w:tr>
      <w:tr w:rsidRPr="00A07199" w:rsidR="0038201C" w:rsidTr="0060084C" w14:paraId="3305207C" w14:textId="77777777">
        <w:trPr>
          <w:trHeight w:val="255"/>
        </w:trPr>
        <w:tc>
          <w:tcPr>
            <w:tcW w:w="568" w:type="dxa"/>
            <w:vMerge w:val="restart"/>
            <w:shd w:val="clear" w:color="auto" w:fill="auto"/>
            <w:noWrap/>
            <w:vAlign w:val="center"/>
          </w:tcPr>
          <w:p w:rsidRPr="00A07199" w:rsidR="0038201C" w:rsidP="0060084C" w:rsidRDefault="0038201C" w14:paraId="66859208" w14:textId="77777777">
            <w:pPr>
              <w:pStyle w:val="afffe"/>
              <w:numPr>
                <w:ilvl w:val="0"/>
                <w:numId w:val="10"/>
              </w:numPr>
              <w:spacing w:after="0" w:line="240" w:lineRule="auto"/>
              <w:ind w:left="0" w:firstLine="0"/>
              <w:jc w:val="center"/>
              <w:rPr>
                <w:rFonts w:ascii="Times New Roman" w:hAnsi="Times New Roman"/>
              </w:rPr>
            </w:pPr>
          </w:p>
        </w:tc>
        <w:tc>
          <w:tcPr>
            <w:tcW w:w="3798" w:type="dxa"/>
            <w:vMerge w:val="restart"/>
            <w:shd w:val="clear" w:color="auto" w:fill="auto"/>
            <w:vAlign w:val="center"/>
            <w:hideMark/>
          </w:tcPr>
          <w:p w:rsidRPr="00A07199" w:rsidR="0038201C" w:rsidP="0060084C" w:rsidRDefault="0038201C" w14:paraId="2D401ADE" w14:textId="77777777">
            <w:pPr>
              <w:spacing w:after="0"/>
              <w:rPr>
                <w:color w:val="auto"/>
              </w:rPr>
            </w:pPr>
            <w:r w:rsidRPr="00A07199">
              <w:rPr>
                <w:color w:val="auto"/>
              </w:rPr>
              <w:t>Государственное автономное учреждение социального обслуживания населения Свердловской области «Комплексный центр социального обслуживания населения города Карпинска» </w:t>
            </w:r>
          </w:p>
        </w:tc>
        <w:tc>
          <w:tcPr>
            <w:tcW w:w="3544" w:type="dxa"/>
            <w:shd w:val="clear" w:color="auto" w:fill="auto"/>
            <w:vAlign w:val="center"/>
            <w:hideMark/>
          </w:tcPr>
          <w:p w:rsidRPr="00A07199" w:rsidR="0038201C" w:rsidP="0060084C" w:rsidRDefault="0038201C" w14:paraId="0F5387F3" w14:textId="77777777">
            <w:pPr>
              <w:spacing w:after="0"/>
              <w:rPr>
                <w:color w:val="auto"/>
              </w:rPr>
            </w:pPr>
            <w:r w:rsidRPr="00A07199">
              <w:rPr>
                <w:color w:val="auto"/>
              </w:rPr>
              <w:t xml:space="preserve">Предоставление социального обслуживания в полустационарной форме </w:t>
            </w:r>
          </w:p>
        </w:tc>
        <w:tc>
          <w:tcPr>
            <w:tcW w:w="2268" w:type="dxa"/>
            <w:shd w:val="clear" w:color="auto" w:fill="auto"/>
            <w:noWrap/>
            <w:vAlign w:val="center"/>
            <w:hideMark/>
          </w:tcPr>
          <w:p w:rsidRPr="00A07199" w:rsidR="0038201C" w:rsidP="0060084C" w:rsidRDefault="0038201C" w14:paraId="12932BD4" w14:textId="77777777">
            <w:pPr>
              <w:spacing w:after="0"/>
              <w:ind w:firstLine="0"/>
              <w:jc w:val="center"/>
              <w:rPr>
                <w:color w:val="auto"/>
              </w:rPr>
            </w:pPr>
            <w:r w:rsidRPr="00A07199">
              <w:rPr>
                <w:color w:val="auto"/>
              </w:rPr>
              <w:t>545</w:t>
            </w:r>
          </w:p>
        </w:tc>
      </w:tr>
      <w:tr w:rsidRPr="00A07199" w:rsidR="0038201C" w:rsidTr="0060084C" w14:paraId="3BE6996D" w14:textId="77777777">
        <w:trPr>
          <w:trHeight w:val="255"/>
        </w:trPr>
        <w:tc>
          <w:tcPr>
            <w:tcW w:w="568" w:type="dxa"/>
            <w:vMerge/>
            <w:shd w:val="clear" w:color="auto" w:fill="auto"/>
            <w:noWrap/>
            <w:vAlign w:val="center"/>
          </w:tcPr>
          <w:p w:rsidRPr="00A07199" w:rsidR="0038201C" w:rsidP="0060084C" w:rsidRDefault="0038201C" w14:paraId="66BBFEED"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552FA7AF" w14:textId="77777777">
            <w:pPr>
              <w:spacing w:after="0"/>
              <w:rPr>
                <w:color w:val="auto"/>
              </w:rPr>
            </w:pPr>
          </w:p>
        </w:tc>
        <w:tc>
          <w:tcPr>
            <w:tcW w:w="3544" w:type="dxa"/>
            <w:shd w:val="clear" w:color="auto" w:fill="auto"/>
            <w:vAlign w:val="center"/>
            <w:hideMark/>
          </w:tcPr>
          <w:p w:rsidRPr="00A07199" w:rsidR="0038201C" w:rsidP="0060084C" w:rsidRDefault="0038201C" w14:paraId="2040B965" w14:textId="77777777">
            <w:pPr>
              <w:spacing w:after="0"/>
              <w:rPr>
                <w:color w:val="auto"/>
              </w:rPr>
            </w:pPr>
            <w:r w:rsidRPr="00A07199">
              <w:rPr>
                <w:color w:val="auto"/>
              </w:rPr>
              <w:t>Предоставление социального обслуживания в стационарной форме</w:t>
            </w:r>
          </w:p>
        </w:tc>
        <w:tc>
          <w:tcPr>
            <w:tcW w:w="2268" w:type="dxa"/>
            <w:shd w:val="clear" w:color="auto" w:fill="auto"/>
            <w:noWrap/>
            <w:vAlign w:val="center"/>
            <w:hideMark/>
          </w:tcPr>
          <w:p w:rsidRPr="00A07199" w:rsidR="0038201C" w:rsidP="0060084C" w:rsidRDefault="0038201C" w14:paraId="6E1522D8" w14:textId="77777777">
            <w:pPr>
              <w:spacing w:after="0"/>
              <w:ind w:firstLine="0"/>
              <w:jc w:val="center"/>
              <w:rPr>
                <w:color w:val="auto"/>
              </w:rPr>
            </w:pPr>
            <w:r w:rsidRPr="00A07199">
              <w:rPr>
                <w:color w:val="auto"/>
              </w:rPr>
              <w:t>4</w:t>
            </w:r>
          </w:p>
        </w:tc>
      </w:tr>
      <w:tr w:rsidRPr="00A07199" w:rsidR="0038201C" w:rsidTr="0060084C" w14:paraId="1129EEFF" w14:textId="77777777">
        <w:trPr>
          <w:trHeight w:val="255"/>
        </w:trPr>
        <w:tc>
          <w:tcPr>
            <w:tcW w:w="568" w:type="dxa"/>
            <w:vMerge/>
            <w:shd w:val="clear" w:color="auto" w:fill="auto"/>
            <w:noWrap/>
            <w:vAlign w:val="center"/>
          </w:tcPr>
          <w:p w:rsidRPr="00A07199" w:rsidR="0038201C" w:rsidP="0060084C" w:rsidRDefault="0038201C" w14:paraId="1898C63D"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37F9CB42" w14:textId="77777777">
            <w:pPr>
              <w:spacing w:after="0"/>
              <w:rPr>
                <w:color w:val="auto"/>
              </w:rPr>
            </w:pPr>
          </w:p>
        </w:tc>
        <w:tc>
          <w:tcPr>
            <w:tcW w:w="3544" w:type="dxa"/>
            <w:shd w:val="clear" w:color="auto" w:fill="auto"/>
            <w:vAlign w:val="center"/>
            <w:hideMark/>
          </w:tcPr>
          <w:p w:rsidRPr="00A07199" w:rsidR="0038201C" w:rsidP="0060084C" w:rsidRDefault="0038201C" w14:paraId="04F76631" w14:textId="77777777">
            <w:pPr>
              <w:spacing w:after="0"/>
              <w:rPr>
                <w:color w:val="auto"/>
              </w:rPr>
            </w:pPr>
            <w:r w:rsidRPr="00A07199">
              <w:rPr>
                <w:color w:val="auto"/>
              </w:rPr>
              <w:t>Предоставление социального обслуживания в форме на дому</w:t>
            </w:r>
          </w:p>
        </w:tc>
        <w:tc>
          <w:tcPr>
            <w:tcW w:w="2268" w:type="dxa"/>
            <w:shd w:val="clear" w:color="auto" w:fill="auto"/>
            <w:noWrap/>
            <w:vAlign w:val="center"/>
            <w:hideMark/>
          </w:tcPr>
          <w:p w:rsidRPr="00A07199" w:rsidR="0038201C" w:rsidP="0060084C" w:rsidRDefault="0038201C" w14:paraId="221816A8" w14:textId="77777777">
            <w:pPr>
              <w:spacing w:after="0"/>
              <w:ind w:firstLine="0"/>
              <w:jc w:val="center"/>
              <w:rPr>
                <w:color w:val="auto"/>
              </w:rPr>
            </w:pPr>
            <w:r w:rsidRPr="00A07199">
              <w:rPr>
                <w:color w:val="auto"/>
              </w:rPr>
              <w:t>51</w:t>
            </w:r>
          </w:p>
        </w:tc>
      </w:tr>
      <w:tr w:rsidRPr="00A07199" w:rsidR="0038201C" w:rsidTr="0060084C" w14:paraId="76C3EAC5" w14:textId="77777777">
        <w:trPr>
          <w:trHeight w:val="255"/>
        </w:trPr>
        <w:tc>
          <w:tcPr>
            <w:tcW w:w="568" w:type="dxa"/>
            <w:vMerge/>
            <w:shd w:val="clear" w:color="auto" w:fill="auto"/>
            <w:noWrap/>
            <w:vAlign w:val="center"/>
          </w:tcPr>
          <w:p w:rsidRPr="00A07199" w:rsidR="0038201C" w:rsidP="0060084C" w:rsidRDefault="0038201C" w14:paraId="10C25673" w14:textId="77777777">
            <w:pPr>
              <w:pStyle w:val="afffe"/>
              <w:numPr>
                <w:ilvl w:val="0"/>
                <w:numId w:val="10"/>
              </w:numPr>
              <w:spacing w:after="0" w:line="240" w:lineRule="auto"/>
              <w:ind w:left="0" w:firstLine="0"/>
              <w:jc w:val="center"/>
              <w:rPr>
                <w:rFonts w:ascii="Times New Roman" w:hAnsi="Times New Roman"/>
                <w:b/>
              </w:rPr>
            </w:pPr>
          </w:p>
        </w:tc>
        <w:tc>
          <w:tcPr>
            <w:tcW w:w="3798" w:type="dxa"/>
            <w:vMerge/>
            <w:shd w:val="clear" w:color="auto" w:fill="auto"/>
            <w:vAlign w:val="center"/>
            <w:hideMark/>
          </w:tcPr>
          <w:p w:rsidRPr="00A07199" w:rsidR="0038201C" w:rsidP="0060084C" w:rsidRDefault="0038201C" w14:paraId="0A7B3AE5" w14:textId="77777777">
            <w:pPr>
              <w:spacing w:after="0"/>
              <w:rPr>
                <w:b/>
                <w:color w:val="auto"/>
              </w:rPr>
            </w:pPr>
          </w:p>
        </w:tc>
        <w:tc>
          <w:tcPr>
            <w:tcW w:w="3544" w:type="dxa"/>
            <w:shd w:val="clear" w:color="auto" w:fill="auto"/>
            <w:vAlign w:val="center"/>
            <w:hideMark/>
          </w:tcPr>
          <w:p w:rsidRPr="00A07199" w:rsidR="0038201C" w:rsidP="0060084C" w:rsidRDefault="0038201C" w14:paraId="348F10C0" w14:textId="77777777">
            <w:pPr>
              <w:spacing w:after="0"/>
              <w:rPr>
                <w:b/>
                <w:color w:val="auto"/>
              </w:rPr>
            </w:pPr>
            <w:r w:rsidRPr="00A07199">
              <w:rPr>
                <w:b/>
                <w:color w:val="auto"/>
              </w:rPr>
              <w:t>итого</w:t>
            </w:r>
          </w:p>
        </w:tc>
        <w:tc>
          <w:tcPr>
            <w:tcW w:w="2268" w:type="dxa"/>
            <w:shd w:val="clear" w:color="auto" w:fill="auto"/>
            <w:noWrap/>
            <w:vAlign w:val="center"/>
            <w:hideMark/>
          </w:tcPr>
          <w:p w:rsidRPr="00A07199" w:rsidR="0038201C" w:rsidP="0060084C" w:rsidRDefault="0038201C" w14:paraId="6F825A02" w14:textId="77777777">
            <w:pPr>
              <w:spacing w:after="0"/>
              <w:ind w:firstLine="0"/>
              <w:jc w:val="center"/>
              <w:rPr>
                <w:b/>
                <w:color w:val="auto"/>
              </w:rPr>
            </w:pPr>
            <w:r w:rsidRPr="00A07199">
              <w:rPr>
                <w:b/>
                <w:color w:val="auto"/>
              </w:rPr>
              <w:t>600</w:t>
            </w:r>
          </w:p>
        </w:tc>
      </w:tr>
      <w:tr w:rsidRPr="00A07199" w:rsidR="0038201C" w:rsidTr="0060084C" w14:paraId="70E37085" w14:textId="77777777">
        <w:trPr>
          <w:trHeight w:val="255"/>
        </w:trPr>
        <w:tc>
          <w:tcPr>
            <w:tcW w:w="568" w:type="dxa"/>
            <w:vMerge w:val="restart"/>
            <w:shd w:val="clear" w:color="auto" w:fill="auto"/>
            <w:noWrap/>
            <w:vAlign w:val="center"/>
          </w:tcPr>
          <w:p w:rsidRPr="00A07199" w:rsidR="0038201C" w:rsidP="0060084C" w:rsidRDefault="0038201C" w14:paraId="55128512" w14:textId="77777777">
            <w:pPr>
              <w:pStyle w:val="afffe"/>
              <w:numPr>
                <w:ilvl w:val="0"/>
                <w:numId w:val="10"/>
              </w:numPr>
              <w:spacing w:after="0" w:line="240" w:lineRule="auto"/>
              <w:ind w:left="0" w:firstLine="0"/>
              <w:jc w:val="center"/>
              <w:rPr>
                <w:rFonts w:ascii="Times New Roman" w:hAnsi="Times New Roman"/>
              </w:rPr>
            </w:pPr>
          </w:p>
        </w:tc>
        <w:tc>
          <w:tcPr>
            <w:tcW w:w="3798" w:type="dxa"/>
            <w:vMerge w:val="restart"/>
            <w:shd w:val="clear" w:color="auto" w:fill="auto"/>
            <w:hideMark/>
          </w:tcPr>
          <w:p w:rsidRPr="00A07199" w:rsidR="0038201C" w:rsidP="0060084C" w:rsidRDefault="0038201C" w14:paraId="4287E6F8" w14:textId="77777777">
            <w:pPr>
              <w:spacing w:after="0"/>
              <w:rPr>
                <w:color w:val="auto"/>
              </w:rPr>
            </w:pPr>
            <w:r w:rsidRPr="00A07199">
              <w:rPr>
                <w:color w:val="auto"/>
              </w:rPr>
              <w:t>Государственное автономное учреждение социального обслуживания населения Свердловской области «Комплексный центр социального обслуживания населения «Изумруд» города Кировграда» </w:t>
            </w:r>
          </w:p>
        </w:tc>
        <w:tc>
          <w:tcPr>
            <w:tcW w:w="3544" w:type="dxa"/>
            <w:shd w:val="clear" w:color="auto" w:fill="auto"/>
            <w:vAlign w:val="center"/>
            <w:hideMark/>
          </w:tcPr>
          <w:p w:rsidRPr="00A07199" w:rsidR="0038201C" w:rsidP="0060084C" w:rsidRDefault="0038201C" w14:paraId="72B4935B" w14:textId="77777777">
            <w:pPr>
              <w:spacing w:after="0"/>
              <w:rPr>
                <w:color w:val="auto"/>
              </w:rPr>
            </w:pPr>
            <w:r w:rsidRPr="00A07199">
              <w:rPr>
                <w:color w:val="auto"/>
              </w:rPr>
              <w:t>Предоставление социального обслуживания в стационарной форме</w:t>
            </w:r>
          </w:p>
        </w:tc>
        <w:tc>
          <w:tcPr>
            <w:tcW w:w="2268" w:type="dxa"/>
            <w:shd w:val="clear" w:color="auto" w:fill="auto"/>
            <w:noWrap/>
            <w:vAlign w:val="center"/>
            <w:hideMark/>
          </w:tcPr>
          <w:p w:rsidRPr="00A07199" w:rsidR="0038201C" w:rsidP="0060084C" w:rsidRDefault="0038201C" w14:paraId="1485ED0B" w14:textId="77777777">
            <w:pPr>
              <w:spacing w:after="0"/>
              <w:ind w:firstLine="0"/>
              <w:jc w:val="center"/>
              <w:rPr>
                <w:color w:val="auto"/>
              </w:rPr>
            </w:pPr>
            <w:r w:rsidRPr="00A07199">
              <w:rPr>
                <w:color w:val="auto"/>
              </w:rPr>
              <w:t>16</w:t>
            </w:r>
          </w:p>
        </w:tc>
      </w:tr>
      <w:tr w:rsidRPr="00A07199" w:rsidR="0038201C" w:rsidTr="0060084C" w14:paraId="14DEBF47" w14:textId="77777777">
        <w:trPr>
          <w:trHeight w:val="255"/>
        </w:trPr>
        <w:tc>
          <w:tcPr>
            <w:tcW w:w="568" w:type="dxa"/>
            <w:vMerge/>
            <w:shd w:val="clear" w:color="auto" w:fill="auto"/>
            <w:noWrap/>
            <w:vAlign w:val="center"/>
          </w:tcPr>
          <w:p w:rsidRPr="00A07199" w:rsidR="0038201C" w:rsidP="0060084C" w:rsidRDefault="0038201C" w14:paraId="6060A0FD"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hideMark/>
          </w:tcPr>
          <w:p w:rsidRPr="00A07199" w:rsidR="0038201C" w:rsidP="0060084C" w:rsidRDefault="0038201C" w14:paraId="760D01B8" w14:textId="77777777">
            <w:pPr>
              <w:spacing w:after="0"/>
              <w:rPr>
                <w:color w:val="auto"/>
              </w:rPr>
            </w:pPr>
          </w:p>
        </w:tc>
        <w:tc>
          <w:tcPr>
            <w:tcW w:w="3544" w:type="dxa"/>
            <w:shd w:val="clear" w:color="auto" w:fill="auto"/>
            <w:vAlign w:val="center"/>
            <w:hideMark/>
          </w:tcPr>
          <w:p w:rsidRPr="00A07199" w:rsidR="0038201C" w:rsidP="0060084C" w:rsidRDefault="0038201C" w14:paraId="6C07DAB0" w14:textId="77777777">
            <w:pPr>
              <w:spacing w:after="0"/>
              <w:rPr>
                <w:color w:val="auto"/>
              </w:rPr>
            </w:pPr>
            <w:r w:rsidRPr="00A07199">
              <w:rPr>
                <w:color w:val="auto"/>
              </w:rPr>
              <w:t>Предоставление социального обслуживания в форме на дому</w:t>
            </w:r>
          </w:p>
        </w:tc>
        <w:tc>
          <w:tcPr>
            <w:tcW w:w="2268" w:type="dxa"/>
            <w:shd w:val="clear" w:color="auto" w:fill="auto"/>
            <w:noWrap/>
            <w:vAlign w:val="center"/>
            <w:hideMark/>
          </w:tcPr>
          <w:p w:rsidRPr="00A07199" w:rsidR="0038201C" w:rsidP="0060084C" w:rsidRDefault="0038201C" w14:paraId="045D930B" w14:textId="77777777">
            <w:pPr>
              <w:spacing w:after="0"/>
              <w:ind w:firstLine="0"/>
              <w:jc w:val="center"/>
              <w:rPr>
                <w:color w:val="auto"/>
              </w:rPr>
            </w:pPr>
            <w:r w:rsidRPr="00A07199">
              <w:rPr>
                <w:color w:val="auto"/>
              </w:rPr>
              <w:t>85</w:t>
            </w:r>
          </w:p>
        </w:tc>
      </w:tr>
      <w:tr w:rsidRPr="00A07199" w:rsidR="0038201C" w:rsidTr="0060084C" w14:paraId="49C6D285" w14:textId="77777777">
        <w:trPr>
          <w:trHeight w:val="255"/>
        </w:trPr>
        <w:tc>
          <w:tcPr>
            <w:tcW w:w="568" w:type="dxa"/>
            <w:vMerge/>
            <w:shd w:val="clear" w:color="auto" w:fill="auto"/>
            <w:noWrap/>
            <w:vAlign w:val="center"/>
          </w:tcPr>
          <w:p w:rsidRPr="00A07199" w:rsidR="0038201C" w:rsidP="0060084C" w:rsidRDefault="0038201C" w14:paraId="405CB5B3"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hideMark/>
          </w:tcPr>
          <w:p w:rsidRPr="00A07199" w:rsidR="0038201C" w:rsidP="0060084C" w:rsidRDefault="0038201C" w14:paraId="3FB362A1" w14:textId="77777777">
            <w:pPr>
              <w:spacing w:after="0"/>
              <w:rPr>
                <w:color w:val="auto"/>
              </w:rPr>
            </w:pPr>
          </w:p>
        </w:tc>
        <w:tc>
          <w:tcPr>
            <w:tcW w:w="3544" w:type="dxa"/>
            <w:shd w:val="clear" w:color="auto" w:fill="auto"/>
            <w:vAlign w:val="center"/>
            <w:hideMark/>
          </w:tcPr>
          <w:p w:rsidRPr="00A07199" w:rsidR="0038201C" w:rsidP="0060084C" w:rsidRDefault="0038201C" w14:paraId="5FDB82B8" w14:textId="77777777">
            <w:pPr>
              <w:spacing w:after="0"/>
              <w:rPr>
                <w:color w:val="auto"/>
              </w:rPr>
            </w:pPr>
            <w:r w:rsidRPr="00A07199">
              <w:rPr>
                <w:color w:val="auto"/>
              </w:rPr>
              <w:t xml:space="preserve">Предоставление социального обслуживания в полустационарной форме </w:t>
            </w:r>
          </w:p>
        </w:tc>
        <w:tc>
          <w:tcPr>
            <w:tcW w:w="2268" w:type="dxa"/>
            <w:shd w:val="clear" w:color="auto" w:fill="auto"/>
            <w:noWrap/>
            <w:vAlign w:val="center"/>
            <w:hideMark/>
          </w:tcPr>
          <w:p w:rsidRPr="00A07199" w:rsidR="0038201C" w:rsidP="0060084C" w:rsidRDefault="0038201C" w14:paraId="0332AA95" w14:textId="77777777">
            <w:pPr>
              <w:spacing w:after="0"/>
              <w:ind w:firstLine="0"/>
              <w:jc w:val="center"/>
              <w:rPr>
                <w:color w:val="auto"/>
              </w:rPr>
            </w:pPr>
            <w:r w:rsidRPr="00A07199">
              <w:rPr>
                <w:color w:val="auto"/>
              </w:rPr>
              <w:t>499</w:t>
            </w:r>
          </w:p>
        </w:tc>
      </w:tr>
      <w:tr w:rsidRPr="00A07199" w:rsidR="0038201C" w:rsidTr="0060084C" w14:paraId="13201F83" w14:textId="77777777">
        <w:trPr>
          <w:trHeight w:val="255"/>
        </w:trPr>
        <w:tc>
          <w:tcPr>
            <w:tcW w:w="568" w:type="dxa"/>
            <w:vMerge/>
            <w:shd w:val="clear" w:color="auto" w:fill="auto"/>
            <w:noWrap/>
            <w:vAlign w:val="center"/>
          </w:tcPr>
          <w:p w:rsidRPr="00A07199" w:rsidR="0038201C" w:rsidP="0060084C" w:rsidRDefault="0038201C" w14:paraId="6B872197" w14:textId="77777777">
            <w:pPr>
              <w:pStyle w:val="afffe"/>
              <w:numPr>
                <w:ilvl w:val="0"/>
                <w:numId w:val="10"/>
              </w:numPr>
              <w:spacing w:after="0" w:line="240" w:lineRule="auto"/>
              <w:ind w:left="0" w:firstLine="0"/>
              <w:jc w:val="center"/>
              <w:rPr>
                <w:rFonts w:ascii="Times New Roman" w:hAnsi="Times New Roman"/>
                <w:b/>
              </w:rPr>
            </w:pPr>
          </w:p>
        </w:tc>
        <w:tc>
          <w:tcPr>
            <w:tcW w:w="3798" w:type="dxa"/>
            <w:vMerge/>
            <w:shd w:val="clear" w:color="auto" w:fill="auto"/>
            <w:hideMark/>
          </w:tcPr>
          <w:p w:rsidRPr="00A07199" w:rsidR="0038201C" w:rsidP="0060084C" w:rsidRDefault="0038201C" w14:paraId="3A209691" w14:textId="77777777">
            <w:pPr>
              <w:spacing w:after="0"/>
              <w:rPr>
                <w:b/>
                <w:color w:val="auto"/>
              </w:rPr>
            </w:pPr>
          </w:p>
        </w:tc>
        <w:tc>
          <w:tcPr>
            <w:tcW w:w="3544" w:type="dxa"/>
            <w:shd w:val="clear" w:color="auto" w:fill="auto"/>
            <w:vAlign w:val="center"/>
            <w:hideMark/>
          </w:tcPr>
          <w:p w:rsidRPr="00A07199" w:rsidR="0038201C" w:rsidP="0060084C" w:rsidRDefault="0038201C" w14:paraId="0F3D0422" w14:textId="77777777">
            <w:pPr>
              <w:spacing w:after="0"/>
              <w:rPr>
                <w:b/>
                <w:color w:val="auto"/>
              </w:rPr>
            </w:pPr>
            <w:r w:rsidRPr="00A07199">
              <w:rPr>
                <w:b/>
                <w:color w:val="auto"/>
              </w:rPr>
              <w:t>итого</w:t>
            </w:r>
          </w:p>
        </w:tc>
        <w:tc>
          <w:tcPr>
            <w:tcW w:w="2268" w:type="dxa"/>
            <w:shd w:val="clear" w:color="auto" w:fill="auto"/>
            <w:noWrap/>
            <w:vAlign w:val="center"/>
            <w:hideMark/>
          </w:tcPr>
          <w:p w:rsidRPr="00A07199" w:rsidR="0038201C" w:rsidP="0060084C" w:rsidRDefault="0038201C" w14:paraId="32D43C75" w14:textId="77777777">
            <w:pPr>
              <w:spacing w:after="0"/>
              <w:ind w:firstLine="0"/>
              <w:jc w:val="center"/>
              <w:rPr>
                <w:b/>
                <w:color w:val="auto"/>
              </w:rPr>
            </w:pPr>
            <w:r w:rsidRPr="00A07199">
              <w:rPr>
                <w:b/>
                <w:color w:val="auto"/>
              </w:rPr>
              <w:t>600</w:t>
            </w:r>
          </w:p>
        </w:tc>
      </w:tr>
      <w:tr w:rsidRPr="00A07199" w:rsidR="0038201C" w:rsidTr="0060084C" w14:paraId="0CE7BD00" w14:textId="77777777">
        <w:trPr>
          <w:trHeight w:val="255"/>
        </w:trPr>
        <w:tc>
          <w:tcPr>
            <w:tcW w:w="568" w:type="dxa"/>
            <w:vMerge w:val="restart"/>
            <w:shd w:val="clear" w:color="auto" w:fill="auto"/>
            <w:noWrap/>
            <w:vAlign w:val="center"/>
          </w:tcPr>
          <w:p w:rsidRPr="00A07199" w:rsidR="0038201C" w:rsidP="0060084C" w:rsidRDefault="0038201C" w14:paraId="5265913F" w14:textId="77777777">
            <w:pPr>
              <w:pStyle w:val="afffe"/>
              <w:numPr>
                <w:ilvl w:val="0"/>
                <w:numId w:val="10"/>
              </w:numPr>
              <w:spacing w:after="0" w:line="240" w:lineRule="auto"/>
              <w:ind w:left="0" w:firstLine="0"/>
              <w:jc w:val="center"/>
              <w:rPr>
                <w:rFonts w:ascii="Times New Roman" w:hAnsi="Times New Roman"/>
              </w:rPr>
            </w:pPr>
          </w:p>
        </w:tc>
        <w:tc>
          <w:tcPr>
            <w:tcW w:w="3798" w:type="dxa"/>
            <w:vMerge w:val="restart"/>
            <w:shd w:val="clear" w:color="auto" w:fill="auto"/>
            <w:vAlign w:val="center"/>
            <w:hideMark/>
          </w:tcPr>
          <w:p w:rsidRPr="00A07199" w:rsidR="0038201C" w:rsidP="0060084C" w:rsidRDefault="0038201C" w14:paraId="1D82019E" w14:textId="77777777">
            <w:pPr>
              <w:spacing w:after="0"/>
              <w:rPr>
                <w:color w:val="auto"/>
              </w:rPr>
            </w:pPr>
            <w:r w:rsidRPr="00A07199">
              <w:rPr>
                <w:color w:val="auto"/>
              </w:rPr>
              <w:t>Государственное автономное учреждение социального обслуживания населения Свердловской области «Комплексный центр социального обслуживания населения Кировского района города Екатеринбурга» </w:t>
            </w:r>
          </w:p>
        </w:tc>
        <w:tc>
          <w:tcPr>
            <w:tcW w:w="3544" w:type="dxa"/>
            <w:shd w:val="clear" w:color="auto" w:fill="auto"/>
            <w:vAlign w:val="center"/>
            <w:hideMark/>
          </w:tcPr>
          <w:p w:rsidRPr="00A07199" w:rsidR="0038201C" w:rsidP="0060084C" w:rsidRDefault="0038201C" w14:paraId="1F84DB2C" w14:textId="77777777">
            <w:pPr>
              <w:spacing w:after="0"/>
              <w:rPr>
                <w:color w:val="auto"/>
              </w:rPr>
            </w:pPr>
            <w:r w:rsidRPr="00A07199">
              <w:rPr>
                <w:color w:val="auto"/>
              </w:rPr>
              <w:t xml:space="preserve">Предоставление социального обслуживания в форме на дому </w:t>
            </w:r>
          </w:p>
        </w:tc>
        <w:tc>
          <w:tcPr>
            <w:tcW w:w="2268" w:type="dxa"/>
            <w:shd w:val="clear" w:color="auto" w:fill="auto"/>
            <w:noWrap/>
            <w:vAlign w:val="center"/>
            <w:hideMark/>
          </w:tcPr>
          <w:p w:rsidRPr="00A07199" w:rsidR="0038201C" w:rsidP="0060084C" w:rsidRDefault="0038201C" w14:paraId="46D8F97B" w14:textId="77777777">
            <w:pPr>
              <w:spacing w:after="0"/>
              <w:ind w:firstLine="0"/>
              <w:jc w:val="center"/>
              <w:rPr>
                <w:color w:val="auto"/>
              </w:rPr>
            </w:pPr>
            <w:r w:rsidRPr="00A07199">
              <w:rPr>
                <w:color w:val="auto"/>
              </w:rPr>
              <w:t>170</w:t>
            </w:r>
          </w:p>
        </w:tc>
      </w:tr>
      <w:tr w:rsidRPr="00A07199" w:rsidR="0038201C" w:rsidTr="0060084C" w14:paraId="5B5CFDB7" w14:textId="77777777">
        <w:trPr>
          <w:trHeight w:val="255"/>
        </w:trPr>
        <w:tc>
          <w:tcPr>
            <w:tcW w:w="568" w:type="dxa"/>
            <w:vMerge/>
            <w:shd w:val="clear" w:color="auto" w:fill="auto"/>
            <w:noWrap/>
            <w:vAlign w:val="center"/>
          </w:tcPr>
          <w:p w:rsidRPr="00A07199" w:rsidR="0038201C" w:rsidP="0060084C" w:rsidRDefault="0038201C" w14:paraId="314A7042"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0FC163DA" w14:textId="77777777">
            <w:pPr>
              <w:spacing w:after="0"/>
              <w:rPr>
                <w:color w:val="auto"/>
              </w:rPr>
            </w:pPr>
          </w:p>
        </w:tc>
        <w:tc>
          <w:tcPr>
            <w:tcW w:w="3544" w:type="dxa"/>
            <w:shd w:val="clear" w:color="auto" w:fill="auto"/>
            <w:vAlign w:val="center"/>
            <w:hideMark/>
          </w:tcPr>
          <w:p w:rsidRPr="00A07199" w:rsidR="0038201C" w:rsidP="0060084C" w:rsidRDefault="0038201C" w14:paraId="09206DCD" w14:textId="77777777">
            <w:pPr>
              <w:spacing w:after="0"/>
              <w:rPr>
                <w:color w:val="auto"/>
              </w:rPr>
            </w:pPr>
            <w:r w:rsidRPr="00A07199">
              <w:rPr>
                <w:color w:val="auto"/>
              </w:rPr>
              <w:t xml:space="preserve">Предоставление социального обслуживания в полустационарной форме </w:t>
            </w:r>
          </w:p>
        </w:tc>
        <w:tc>
          <w:tcPr>
            <w:tcW w:w="2268" w:type="dxa"/>
            <w:shd w:val="clear" w:color="auto" w:fill="auto"/>
            <w:noWrap/>
            <w:vAlign w:val="center"/>
            <w:hideMark/>
          </w:tcPr>
          <w:p w:rsidRPr="00A07199" w:rsidR="0038201C" w:rsidP="0060084C" w:rsidRDefault="0038201C" w14:paraId="3C210F84" w14:textId="77777777">
            <w:pPr>
              <w:spacing w:after="0"/>
              <w:ind w:firstLine="0"/>
              <w:jc w:val="center"/>
              <w:rPr>
                <w:color w:val="auto"/>
              </w:rPr>
            </w:pPr>
            <w:r w:rsidRPr="00A07199">
              <w:rPr>
                <w:color w:val="auto"/>
              </w:rPr>
              <w:t>430</w:t>
            </w:r>
          </w:p>
        </w:tc>
      </w:tr>
      <w:tr w:rsidRPr="00A07199" w:rsidR="0038201C" w:rsidTr="0060084C" w14:paraId="5FBEC9C1" w14:textId="77777777">
        <w:trPr>
          <w:trHeight w:val="255"/>
        </w:trPr>
        <w:tc>
          <w:tcPr>
            <w:tcW w:w="568" w:type="dxa"/>
            <w:vMerge/>
            <w:shd w:val="clear" w:color="auto" w:fill="auto"/>
            <w:noWrap/>
            <w:vAlign w:val="center"/>
          </w:tcPr>
          <w:p w:rsidRPr="00A07199" w:rsidR="0038201C" w:rsidP="0060084C" w:rsidRDefault="0038201C" w14:paraId="197E2941" w14:textId="77777777">
            <w:pPr>
              <w:pStyle w:val="afffe"/>
              <w:numPr>
                <w:ilvl w:val="0"/>
                <w:numId w:val="10"/>
              </w:numPr>
              <w:spacing w:after="0" w:line="240" w:lineRule="auto"/>
              <w:ind w:left="0" w:firstLine="0"/>
              <w:jc w:val="center"/>
              <w:rPr>
                <w:rFonts w:ascii="Times New Roman" w:hAnsi="Times New Roman"/>
                <w:b/>
              </w:rPr>
            </w:pPr>
          </w:p>
        </w:tc>
        <w:tc>
          <w:tcPr>
            <w:tcW w:w="3798" w:type="dxa"/>
            <w:vMerge/>
            <w:shd w:val="clear" w:color="auto" w:fill="auto"/>
            <w:vAlign w:val="center"/>
            <w:hideMark/>
          </w:tcPr>
          <w:p w:rsidRPr="00A07199" w:rsidR="0038201C" w:rsidP="0060084C" w:rsidRDefault="0038201C" w14:paraId="180158F0" w14:textId="77777777">
            <w:pPr>
              <w:spacing w:after="0"/>
              <w:rPr>
                <w:b/>
                <w:color w:val="auto"/>
              </w:rPr>
            </w:pPr>
          </w:p>
        </w:tc>
        <w:tc>
          <w:tcPr>
            <w:tcW w:w="3544" w:type="dxa"/>
            <w:shd w:val="clear" w:color="auto" w:fill="auto"/>
            <w:vAlign w:val="center"/>
            <w:hideMark/>
          </w:tcPr>
          <w:p w:rsidRPr="00A07199" w:rsidR="0038201C" w:rsidP="0060084C" w:rsidRDefault="0038201C" w14:paraId="06BDBD1E" w14:textId="77777777">
            <w:pPr>
              <w:spacing w:after="0"/>
              <w:rPr>
                <w:b/>
                <w:color w:val="auto"/>
              </w:rPr>
            </w:pPr>
            <w:r w:rsidRPr="00A07199">
              <w:rPr>
                <w:b/>
                <w:color w:val="auto"/>
              </w:rPr>
              <w:t>итого</w:t>
            </w:r>
          </w:p>
        </w:tc>
        <w:tc>
          <w:tcPr>
            <w:tcW w:w="2268" w:type="dxa"/>
            <w:shd w:val="clear" w:color="auto" w:fill="auto"/>
            <w:noWrap/>
            <w:vAlign w:val="center"/>
            <w:hideMark/>
          </w:tcPr>
          <w:p w:rsidRPr="00A07199" w:rsidR="0038201C" w:rsidP="0060084C" w:rsidRDefault="0038201C" w14:paraId="380CD7C7" w14:textId="77777777">
            <w:pPr>
              <w:spacing w:after="0"/>
              <w:ind w:firstLine="0"/>
              <w:jc w:val="center"/>
              <w:rPr>
                <w:b/>
                <w:color w:val="auto"/>
              </w:rPr>
            </w:pPr>
            <w:r w:rsidRPr="00A07199">
              <w:rPr>
                <w:b/>
                <w:color w:val="auto"/>
              </w:rPr>
              <w:t>600</w:t>
            </w:r>
          </w:p>
        </w:tc>
      </w:tr>
      <w:tr w:rsidRPr="00A07199" w:rsidR="0038201C" w:rsidTr="0060084C" w14:paraId="7C4E6D5A" w14:textId="77777777">
        <w:trPr>
          <w:trHeight w:val="255"/>
        </w:trPr>
        <w:tc>
          <w:tcPr>
            <w:tcW w:w="568" w:type="dxa"/>
            <w:vMerge w:val="restart"/>
            <w:shd w:val="clear" w:color="auto" w:fill="auto"/>
            <w:noWrap/>
            <w:vAlign w:val="center"/>
          </w:tcPr>
          <w:p w:rsidRPr="00A07199" w:rsidR="0038201C" w:rsidP="0060084C" w:rsidRDefault="0038201C" w14:paraId="354ED07F" w14:textId="77777777">
            <w:pPr>
              <w:pStyle w:val="afffe"/>
              <w:numPr>
                <w:ilvl w:val="0"/>
                <w:numId w:val="10"/>
              </w:numPr>
              <w:spacing w:after="0" w:line="240" w:lineRule="auto"/>
              <w:ind w:left="0" w:firstLine="0"/>
              <w:jc w:val="center"/>
              <w:rPr>
                <w:rFonts w:ascii="Times New Roman" w:hAnsi="Times New Roman"/>
              </w:rPr>
            </w:pPr>
          </w:p>
        </w:tc>
        <w:tc>
          <w:tcPr>
            <w:tcW w:w="3798" w:type="dxa"/>
            <w:vMerge w:val="restart"/>
            <w:shd w:val="clear" w:color="auto" w:fill="auto"/>
            <w:vAlign w:val="center"/>
            <w:hideMark/>
          </w:tcPr>
          <w:p w:rsidRPr="00A07199" w:rsidR="0038201C" w:rsidP="0060084C" w:rsidRDefault="0038201C" w14:paraId="2BA17ABE" w14:textId="77777777">
            <w:pPr>
              <w:spacing w:after="0"/>
              <w:rPr>
                <w:color w:val="auto"/>
              </w:rPr>
            </w:pPr>
            <w:r w:rsidRPr="00A07199">
              <w:rPr>
                <w:color w:val="auto"/>
              </w:rPr>
              <w:t xml:space="preserve">Государственное автономное учреждение </w:t>
            </w:r>
            <w:r w:rsidRPr="00A07199">
              <w:rPr>
                <w:color w:val="auto"/>
              </w:rPr>
              <w:lastRenderedPageBreak/>
              <w:t>социального обслуживания Свердловской области «Комплексный центр социального обслуживания населения города Краснотурьинска» </w:t>
            </w:r>
          </w:p>
        </w:tc>
        <w:tc>
          <w:tcPr>
            <w:tcW w:w="3544" w:type="dxa"/>
            <w:shd w:val="clear" w:color="auto" w:fill="auto"/>
            <w:vAlign w:val="center"/>
            <w:hideMark/>
          </w:tcPr>
          <w:p w:rsidRPr="00A07199" w:rsidR="0038201C" w:rsidP="0060084C" w:rsidRDefault="0038201C" w14:paraId="6CEEA65C" w14:textId="77777777">
            <w:pPr>
              <w:spacing w:after="0"/>
              <w:rPr>
                <w:color w:val="auto"/>
              </w:rPr>
            </w:pPr>
            <w:r w:rsidRPr="00A07199">
              <w:rPr>
                <w:color w:val="auto"/>
              </w:rPr>
              <w:lastRenderedPageBreak/>
              <w:t xml:space="preserve">Предоставление социального обслуживания в </w:t>
            </w:r>
            <w:r w:rsidRPr="00A07199">
              <w:rPr>
                <w:color w:val="auto"/>
              </w:rPr>
              <w:lastRenderedPageBreak/>
              <w:t>форме на дому</w:t>
            </w:r>
          </w:p>
        </w:tc>
        <w:tc>
          <w:tcPr>
            <w:tcW w:w="2268" w:type="dxa"/>
            <w:shd w:val="clear" w:color="auto" w:fill="auto"/>
            <w:noWrap/>
            <w:vAlign w:val="center"/>
            <w:hideMark/>
          </w:tcPr>
          <w:p w:rsidRPr="00A07199" w:rsidR="0038201C" w:rsidP="0060084C" w:rsidRDefault="0038201C" w14:paraId="1A710160" w14:textId="77777777">
            <w:pPr>
              <w:spacing w:after="0"/>
              <w:ind w:firstLine="0"/>
              <w:jc w:val="center"/>
              <w:rPr>
                <w:color w:val="auto"/>
              </w:rPr>
            </w:pPr>
            <w:r w:rsidRPr="00A07199">
              <w:rPr>
                <w:color w:val="auto"/>
              </w:rPr>
              <w:lastRenderedPageBreak/>
              <w:t>46</w:t>
            </w:r>
          </w:p>
        </w:tc>
      </w:tr>
      <w:tr w:rsidRPr="00A07199" w:rsidR="0038201C" w:rsidTr="0060084C" w14:paraId="36828F37" w14:textId="77777777">
        <w:trPr>
          <w:trHeight w:val="255"/>
        </w:trPr>
        <w:tc>
          <w:tcPr>
            <w:tcW w:w="568" w:type="dxa"/>
            <w:vMerge/>
            <w:shd w:val="clear" w:color="auto" w:fill="auto"/>
            <w:noWrap/>
            <w:vAlign w:val="center"/>
          </w:tcPr>
          <w:p w:rsidRPr="00A07199" w:rsidR="0038201C" w:rsidP="0060084C" w:rsidRDefault="0038201C" w14:paraId="67C61FB6"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36BB7970" w14:textId="77777777">
            <w:pPr>
              <w:spacing w:after="0"/>
              <w:rPr>
                <w:color w:val="auto"/>
              </w:rPr>
            </w:pPr>
          </w:p>
        </w:tc>
        <w:tc>
          <w:tcPr>
            <w:tcW w:w="3544" w:type="dxa"/>
            <w:shd w:val="clear" w:color="auto" w:fill="auto"/>
            <w:vAlign w:val="center"/>
            <w:hideMark/>
          </w:tcPr>
          <w:p w:rsidRPr="00A07199" w:rsidR="0038201C" w:rsidP="0060084C" w:rsidRDefault="0038201C" w14:paraId="512E7BE1" w14:textId="77777777">
            <w:pPr>
              <w:spacing w:after="0"/>
              <w:rPr>
                <w:color w:val="auto"/>
              </w:rPr>
            </w:pPr>
            <w:r w:rsidRPr="00A07199">
              <w:rPr>
                <w:color w:val="auto"/>
              </w:rPr>
              <w:t>Предоставление социального обслуживания в полустационарной форме</w:t>
            </w:r>
          </w:p>
        </w:tc>
        <w:tc>
          <w:tcPr>
            <w:tcW w:w="2268" w:type="dxa"/>
            <w:shd w:val="clear" w:color="auto" w:fill="auto"/>
            <w:noWrap/>
            <w:vAlign w:val="center"/>
            <w:hideMark/>
          </w:tcPr>
          <w:p w:rsidRPr="00A07199" w:rsidR="0038201C" w:rsidP="0060084C" w:rsidRDefault="0038201C" w14:paraId="7F53376F" w14:textId="77777777">
            <w:pPr>
              <w:spacing w:after="0"/>
              <w:ind w:firstLine="0"/>
              <w:jc w:val="center"/>
              <w:rPr>
                <w:color w:val="auto"/>
              </w:rPr>
            </w:pPr>
            <w:r w:rsidRPr="00A07199">
              <w:rPr>
                <w:color w:val="auto"/>
              </w:rPr>
              <w:t>553</w:t>
            </w:r>
          </w:p>
        </w:tc>
      </w:tr>
      <w:tr w:rsidRPr="00A07199" w:rsidR="0038201C" w:rsidTr="0060084C" w14:paraId="146FE3BB" w14:textId="77777777">
        <w:trPr>
          <w:trHeight w:val="255"/>
        </w:trPr>
        <w:tc>
          <w:tcPr>
            <w:tcW w:w="568" w:type="dxa"/>
            <w:vMerge/>
            <w:shd w:val="clear" w:color="auto" w:fill="auto"/>
            <w:noWrap/>
            <w:vAlign w:val="center"/>
          </w:tcPr>
          <w:p w:rsidRPr="00A07199" w:rsidR="0038201C" w:rsidP="0060084C" w:rsidRDefault="0038201C" w14:paraId="49BD0E6A"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74DEE5C0" w14:textId="77777777">
            <w:pPr>
              <w:spacing w:after="0"/>
              <w:rPr>
                <w:color w:val="auto"/>
              </w:rPr>
            </w:pPr>
          </w:p>
        </w:tc>
        <w:tc>
          <w:tcPr>
            <w:tcW w:w="3544" w:type="dxa"/>
            <w:shd w:val="clear" w:color="auto" w:fill="auto"/>
            <w:vAlign w:val="center"/>
            <w:hideMark/>
          </w:tcPr>
          <w:p w:rsidRPr="00A07199" w:rsidR="0038201C" w:rsidP="0060084C" w:rsidRDefault="0038201C" w14:paraId="2620F083" w14:textId="77777777">
            <w:pPr>
              <w:spacing w:after="0"/>
              <w:rPr>
                <w:color w:val="auto"/>
              </w:rPr>
            </w:pPr>
            <w:r w:rsidRPr="00A07199">
              <w:rPr>
                <w:color w:val="auto"/>
              </w:rPr>
              <w:t xml:space="preserve">Предоставление социального обслуживания в стационарной форме </w:t>
            </w:r>
          </w:p>
        </w:tc>
        <w:tc>
          <w:tcPr>
            <w:tcW w:w="2268" w:type="dxa"/>
            <w:shd w:val="clear" w:color="auto" w:fill="auto"/>
            <w:noWrap/>
            <w:vAlign w:val="center"/>
            <w:hideMark/>
          </w:tcPr>
          <w:p w:rsidRPr="00A07199" w:rsidR="0038201C" w:rsidP="0060084C" w:rsidRDefault="0038201C" w14:paraId="58B78B82" w14:textId="77777777">
            <w:pPr>
              <w:spacing w:after="0"/>
              <w:ind w:firstLine="0"/>
              <w:jc w:val="center"/>
              <w:rPr>
                <w:color w:val="auto"/>
              </w:rPr>
            </w:pPr>
            <w:r w:rsidRPr="00A07199">
              <w:rPr>
                <w:color w:val="auto"/>
              </w:rPr>
              <w:t>1</w:t>
            </w:r>
          </w:p>
        </w:tc>
      </w:tr>
      <w:tr w:rsidRPr="00A07199" w:rsidR="0038201C" w:rsidTr="0060084C" w14:paraId="78AA6430" w14:textId="77777777">
        <w:trPr>
          <w:trHeight w:val="255"/>
        </w:trPr>
        <w:tc>
          <w:tcPr>
            <w:tcW w:w="568" w:type="dxa"/>
            <w:vMerge/>
            <w:shd w:val="clear" w:color="auto" w:fill="auto"/>
            <w:noWrap/>
            <w:vAlign w:val="center"/>
          </w:tcPr>
          <w:p w:rsidRPr="00A07199" w:rsidR="0038201C" w:rsidP="0060084C" w:rsidRDefault="0038201C" w14:paraId="238026D2" w14:textId="77777777">
            <w:pPr>
              <w:pStyle w:val="afffe"/>
              <w:numPr>
                <w:ilvl w:val="0"/>
                <w:numId w:val="10"/>
              </w:numPr>
              <w:spacing w:after="0" w:line="240" w:lineRule="auto"/>
              <w:ind w:left="0" w:firstLine="0"/>
              <w:jc w:val="center"/>
              <w:rPr>
                <w:rFonts w:ascii="Times New Roman" w:hAnsi="Times New Roman"/>
                <w:b/>
              </w:rPr>
            </w:pPr>
          </w:p>
        </w:tc>
        <w:tc>
          <w:tcPr>
            <w:tcW w:w="3798" w:type="dxa"/>
            <w:vMerge/>
            <w:shd w:val="clear" w:color="auto" w:fill="auto"/>
            <w:vAlign w:val="center"/>
            <w:hideMark/>
          </w:tcPr>
          <w:p w:rsidRPr="00A07199" w:rsidR="0038201C" w:rsidP="0060084C" w:rsidRDefault="0038201C" w14:paraId="065E0E60" w14:textId="77777777">
            <w:pPr>
              <w:spacing w:after="0"/>
              <w:rPr>
                <w:b/>
                <w:color w:val="auto"/>
              </w:rPr>
            </w:pPr>
          </w:p>
        </w:tc>
        <w:tc>
          <w:tcPr>
            <w:tcW w:w="3544" w:type="dxa"/>
            <w:shd w:val="clear" w:color="auto" w:fill="auto"/>
            <w:vAlign w:val="center"/>
            <w:hideMark/>
          </w:tcPr>
          <w:p w:rsidRPr="00A07199" w:rsidR="0038201C" w:rsidP="0060084C" w:rsidRDefault="0038201C" w14:paraId="615A224F" w14:textId="77777777">
            <w:pPr>
              <w:spacing w:after="0"/>
              <w:rPr>
                <w:b/>
                <w:color w:val="auto"/>
              </w:rPr>
            </w:pPr>
            <w:r w:rsidRPr="00A07199">
              <w:rPr>
                <w:b/>
                <w:color w:val="auto"/>
              </w:rPr>
              <w:t>итого</w:t>
            </w:r>
          </w:p>
        </w:tc>
        <w:tc>
          <w:tcPr>
            <w:tcW w:w="2268" w:type="dxa"/>
            <w:shd w:val="clear" w:color="auto" w:fill="auto"/>
            <w:noWrap/>
            <w:vAlign w:val="center"/>
            <w:hideMark/>
          </w:tcPr>
          <w:p w:rsidRPr="00A07199" w:rsidR="0038201C" w:rsidP="0060084C" w:rsidRDefault="0038201C" w14:paraId="59E31BB2" w14:textId="77777777">
            <w:pPr>
              <w:spacing w:after="0"/>
              <w:ind w:firstLine="0"/>
              <w:jc w:val="center"/>
              <w:rPr>
                <w:b/>
                <w:color w:val="auto"/>
              </w:rPr>
            </w:pPr>
            <w:r w:rsidRPr="00A07199">
              <w:rPr>
                <w:b/>
                <w:color w:val="auto"/>
              </w:rPr>
              <w:t>600</w:t>
            </w:r>
          </w:p>
        </w:tc>
      </w:tr>
      <w:tr w:rsidRPr="00A07199" w:rsidR="0038201C" w:rsidTr="0060084C" w14:paraId="7D69B37F" w14:textId="77777777">
        <w:trPr>
          <w:trHeight w:val="255"/>
        </w:trPr>
        <w:tc>
          <w:tcPr>
            <w:tcW w:w="568" w:type="dxa"/>
            <w:vMerge w:val="restart"/>
            <w:shd w:val="clear" w:color="auto" w:fill="auto"/>
            <w:noWrap/>
            <w:vAlign w:val="center"/>
          </w:tcPr>
          <w:p w:rsidRPr="00A07199" w:rsidR="0038201C" w:rsidP="0060084C" w:rsidRDefault="0038201C" w14:paraId="3BD26E30" w14:textId="77777777">
            <w:pPr>
              <w:pStyle w:val="afffe"/>
              <w:numPr>
                <w:ilvl w:val="0"/>
                <w:numId w:val="10"/>
              </w:numPr>
              <w:spacing w:after="0" w:line="240" w:lineRule="auto"/>
              <w:ind w:left="0" w:firstLine="0"/>
              <w:jc w:val="center"/>
              <w:rPr>
                <w:rFonts w:ascii="Times New Roman" w:hAnsi="Times New Roman"/>
              </w:rPr>
            </w:pPr>
          </w:p>
        </w:tc>
        <w:tc>
          <w:tcPr>
            <w:tcW w:w="3798" w:type="dxa"/>
            <w:vMerge w:val="restart"/>
            <w:shd w:val="clear" w:color="auto" w:fill="auto"/>
            <w:vAlign w:val="center"/>
            <w:hideMark/>
          </w:tcPr>
          <w:p w:rsidRPr="00A07199" w:rsidR="0038201C" w:rsidP="0060084C" w:rsidRDefault="0038201C" w14:paraId="12D9FEE2" w14:textId="77777777">
            <w:pPr>
              <w:spacing w:after="0"/>
              <w:rPr>
                <w:color w:val="auto"/>
              </w:rPr>
            </w:pPr>
            <w:r w:rsidRPr="00A07199">
              <w:rPr>
                <w:color w:val="auto"/>
              </w:rPr>
              <w:t>Государственное автономное учреждение социального обслуживания Свердловской области «Комплексный центр социального обслуживания населения города Красноуфимска» </w:t>
            </w:r>
          </w:p>
        </w:tc>
        <w:tc>
          <w:tcPr>
            <w:tcW w:w="3544" w:type="dxa"/>
            <w:shd w:val="clear" w:color="auto" w:fill="auto"/>
            <w:vAlign w:val="center"/>
            <w:hideMark/>
          </w:tcPr>
          <w:p w:rsidRPr="00A07199" w:rsidR="0038201C" w:rsidP="0060084C" w:rsidRDefault="0038201C" w14:paraId="5013D69A" w14:textId="77777777">
            <w:pPr>
              <w:spacing w:after="0"/>
              <w:rPr>
                <w:color w:val="auto"/>
              </w:rPr>
            </w:pPr>
            <w:r w:rsidRPr="00A07199">
              <w:rPr>
                <w:color w:val="auto"/>
              </w:rPr>
              <w:t xml:space="preserve">Предоставление социального обслуживания в форме на дому </w:t>
            </w:r>
          </w:p>
        </w:tc>
        <w:tc>
          <w:tcPr>
            <w:tcW w:w="2268" w:type="dxa"/>
            <w:shd w:val="clear" w:color="auto" w:fill="auto"/>
            <w:noWrap/>
            <w:vAlign w:val="center"/>
            <w:hideMark/>
          </w:tcPr>
          <w:p w:rsidRPr="00A07199" w:rsidR="0038201C" w:rsidP="0060084C" w:rsidRDefault="0038201C" w14:paraId="241CBC1F" w14:textId="77777777">
            <w:pPr>
              <w:spacing w:after="0"/>
              <w:ind w:firstLine="0"/>
              <w:jc w:val="center"/>
              <w:rPr>
                <w:color w:val="auto"/>
              </w:rPr>
            </w:pPr>
            <w:r w:rsidRPr="00A07199">
              <w:rPr>
                <w:color w:val="auto"/>
              </w:rPr>
              <w:t>170</w:t>
            </w:r>
          </w:p>
        </w:tc>
      </w:tr>
      <w:tr w:rsidRPr="00A07199" w:rsidR="0038201C" w:rsidTr="0060084C" w14:paraId="3C9810D3" w14:textId="77777777">
        <w:trPr>
          <w:trHeight w:val="255"/>
        </w:trPr>
        <w:tc>
          <w:tcPr>
            <w:tcW w:w="568" w:type="dxa"/>
            <w:vMerge/>
            <w:shd w:val="clear" w:color="auto" w:fill="auto"/>
            <w:noWrap/>
            <w:vAlign w:val="center"/>
          </w:tcPr>
          <w:p w:rsidRPr="00A07199" w:rsidR="0038201C" w:rsidP="0060084C" w:rsidRDefault="0038201C" w14:paraId="5B17FEDA"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4298EACE" w14:textId="77777777">
            <w:pPr>
              <w:spacing w:after="0"/>
              <w:rPr>
                <w:color w:val="auto"/>
              </w:rPr>
            </w:pPr>
          </w:p>
        </w:tc>
        <w:tc>
          <w:tcPr>
            <w:tcW w:w="3544" w:type="dxa"/>
            <w:shd w:val="clear" w:color="auto" w:fill="auto"/>
            <w:vAlign w:val="center"/>
            <w:hideMark/>
          </w:tcPr>
          <w:p w:rsidRPr="00A07199" w:rsidR="0038201C" w:rsidP="0060084C" w:rsidRDefault="0038201C" w14:paraId="7F74B31B" w14:textId="77777777">
            <w:pPr>
              <w:spacing w:after="0"/>
              <w:rPr>
                <w:color w:val="auto"/>
              </w:rPr>
            </w:pPr>
            <w:r w:rsidRPr="00A07199">
              <w:rPr>
                <w:color w:val="auto"/>
              </w:rPr>
              <w:t xml:space="preserve">Предоставление социального обслуживания в полустационарной форме </w:t>
            </w:r>
          </w:p>
        </w:tc>
        <w:tc>
          <w:tcPr>
            <w:tcW w:w="2268" w:type="dxa"/>
            <w:shd w:val="clear" w:color="auto" w:fill="auto"/>
            <w:noWrap/>
            <w:vAlign w:val="center"/>
            <w:hideMark/>
          </w:tcPr>
          <w:p w:rsidRPr="00A07199" w:rsidR="0038201C" w:rsidP="0060084C" w:rsidRDefault="0038201C" w14:paraId="3B07FD95" w14:textId="77777777">
            <w:pPr>
              <w:spacing w:after="0"/>
              <w:ind w:firstLine="0"/>
              <w:jc w:val="center"/>
              <w:rPr>
                <w:color w:val="auto"/>
              </w:rPr>
            </w:pPr>
            <w:r w:rsidRPr="00A07199">
              <w:rPr>
                <w:color w:val="auto"/>
              </w:rPr>
              <w:t>430</w:t>
            </w:r>
          </w:p>
        </w:tc>
      </w:tr>
      <w:tr w:rsidRPr="00A07199" w:rsidR="0038201C" w:rsidTr="0060084C" w14:paraId="0AD5EA46" w14:textId="77777777">
        <w:trPr>
          <w:trHeight w:val="255"/>
        </w:trPr>
        <w:tc>
          <w:tcPr>
            <w:tcW w:w="568" w:type="dxa"/>
            <w:vMerge/>
            <w:shd w:val="clear" w:color="auto" w:fill="auto"/>
            <w:noWrap/>
            <w:vAlign w:val="center"/>
          </w:tcPr>
          <w:p w:rsidRPr="00A07199" w:rsidR="0038201C" w:rsidP="0060084C" w:rsidRDefault="0038201C" w14:paraId="30CA445F"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5AADC28F" w14:textId="77777777">
            <w:pPr>
              <w:spacing w:after="0"/>
              <w:rPr>
                <w:color w:val="auto"/>
              </w:rPr>
            </w:pPr>
          </w:p>
        </w:tc>
        <w:tc>
          <w:tcPr>
            <w:tcW w:w="3544" w:type="dxa"/>
            <w:shd w:val="clear" w:color="auto" w:fill="auto"/>
            <w:vAlign w:val="center"/>
            <w:hideMark/>
          </w:tcPr>
          <w:p w:rsidRPr="00A07199" w:rsidR="0038201C" w:rsidP="0060084C" w:rsidRDefault="0038201C" w14:paraId="570DBDD1" w14:textId="77777777">
            <w:pPr>
              <w:spacing w:after="0"/>
              <w:rPr>
                <w:color w:val="auto"/>
              </w:rPr>
            </w:pPr>
            <w:r w:rsidRPr="00A07199">
              <w:rPr>
                <w:color w:val="auto"/>
              </w:rPr>
              <w:t>итого</w:t>
            </w:r>
          </w:p>
        </w:tc>
        <w:tc>
          <w:tcPr>
            <w:tcW w:w="2268" w:type="dxa"/>
            <w:shd w:val="clear" w:color="auto" w:fill="auto"/>
            <w:noWrap/>
            <w:vAlign w:val="center"/>
            <w:hideMark/>
          </w:tcPr>
          <w:p w:rsidRPr="00A07199" w:rsidR="0038201C" w:rsidP="0060084C" w:rsidRDefault="0038201C" w14:paraId="4537DAE9" w14:textId="77777777">
            <w:pPr>
              <w:spacing w:after="0"/>
              <w:ind w:firstLine="0"/>
              <w:jc w:val="center"/>
              <w:rPr>
                <w:color w:val="auto"/>
              </w:rPr>
            </w:pPr>
            <w:r w:rsidRPr="00A07199">
              <w:rPr>
                <w:color w:val="auto"/>
              </w:rPr>
              <w:t>600</w:t>
            </w:r>
          </w:p>
        </w:tc>
      </w:tr>
      <w:tr w:rsidRPr="00A07199" w:rsidR="0038201C" w:rsidTr="0060084C" w14:paraId="719F9C0D" w14:textId="77777777">
        <w:trPr>
          <w:trHeight w:val="255"/>
        </w:trPr>
        <w:tc>
          <w:tcPr>
            <w:tcW w:w="568" w:type="dxa"/>
            <w:vMerge/>
            <w:shd w:val="clear" w:color="auto" w:fill="auto"/>
            <w:noWrap/>
            <w:vAlign w:val="center"/>
          </w:tcPr>
          <w:p w:rsidRPr="00A07199" w:rsidR="0038201C" w:rsidP="0060084C" w:rsidRDefault="0038201C" w14:paraId="4B8939CC"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6A7B340E" w14:textId="77777777">
            <w:pPr>
              <w:spacing w:after="0"/>
              <w:rPr>
                <w:color w:val="auto"/>
              </w:rPr>
            </w:pPr>
          </w:p>
        </w:tc>
        <w:tc>
          <w:tcPr>
            <w:tcW w:w="3544" w:type="dxa"/>
            <w:shd w:val="clear" w:color="auto" w:fill="auto"/>
            <w:vAlign w:val="center"/>
            <w:hideMark/>
          </w:tcPr>
          <w:p w:rsidRPr="00A07199" w:rsidR="0038201C" w:rsidP="0060084C" w:rsidRDefault="0038201C" w14:paraId="1388DAF9" w14:textId="77777777">
            <w:pPr>
              <w:spacing w:after="0"/>
              <w:rPr>
                <w:color w:val="auto"/>
              </w:rPr>
            </w:pPr>
            <w:r w:rsidRPr="00A07199">
              <w:rPr>
                <w:color w:val="auto"/>
              </w:rPr>
              <w:t> </w:t>
            </w:r>
          </w:p>
        </w:tc>
        <w:tc>
          <w:tcPr>
            <w:tcW w:w="2268" w:type="dxa"/>
            <w:shd w:val="clear" w:color="auto" w:fill="auto"/>
            <w:noWrap/>
            <w:vAlign w:val="center"/>
            <w:hideMark/>
          </w:tcPr>
          <w:p w:rsidRPr="00A07199" w:rsidR="0038201C" w:rsidP="0060084C" w:rsidRDefault="0038201C" w14:paraId="04454CCA" w14:textId="77777777">
            <w:pPr>
              <w:spacing w:after="0"/>
              <w:ind w:firstLine="0"/>
              <w:jc w:val="center"/>
              <w:rPr>
                <w:color w:val="auto"/>
              </w:rPr>
            </w:pPr>
          </w:p>
        </w:tc>
      </w:tr>
      <w:tr w:rsidRPr="00A07199" w:rsidR="0038201C" w:rsidTr="0060084C" w14:paraId="75E40C2C" w14:textId="77777777">
        <w:trPr>
          <w:trHeight w:val="255"/>
        </w:trPr>
        <w:tc>
          <w:tcPr>
            <w:tcW w:w="568" w:type="dxa"/>
            <w:vMerge w:val="restart"/>
            <w:shd w:val="clear" w:color="auto" w:fill="auto"/>
            <w:noWrap/>
            <w:vAlign w:val="center"/>
          </w:tcPr>
          <w:p w:rsidRPr="00A07199" w:rsidR="0038201C" w:rsidP="0060084C" w:rsidRDefault="0038201C" w14:paraId="1332812E" w14:textId="77777777">
            <w:pPr>
              <w:pStyle w:val="afffe"/>
              <w:numPr>
                <w:ilvl w:val="0"/>
                <w:numId w:val="10"/>
              </w:numPr>
              <w:spacing w:after="0" w:line="240" w:lineRule="auto"/>
              <w:ind w:left="0" w:firstLine="0"/>
              <w:jc w:val="center"/>
              <w:rPr>
                <w:rFonts w:ascii="Times New Roman" w:hAnsi="Times New Roman"/>
              </w:rPr>
            </w:pPr>
          </w:p>
        </w:tc>
        <w:tc>
          <w:tcPr>
            <w:tcW w:w="3798" w:type="dxa"/>
            <w:vMerge w:val="restart"/>
            <w:shd w:val="clear" w:color="auto" w:fill="auto"/>
            <w:vAlign w:val="center"/>
            <w:hideMark/>
          </w:tcPr>
          <w:p w:rsidRPr="00A07199" w:rsidR="0038201C" w:rsidP="0060084C" w:rsidRDefault="0038201C" w14:paraId="13928F44" w14:textId="77777777">
            <w:pPr>
              <w:spacing w:after="0"/>
              <w:rPr>
                <w:color w:val="auto"/>
              </w:rPr>
            </w:pPr>
            <w:r w:rsidRPr="00A07199">
              <w:rPr>
                <w:color w:val="auto"/>
              </w:rPr>
              <w:t>Государственное автономное учреждение социального обслуживания Свердловской области «Комплексный центр социального обслуживания населения города Кушвы» </w:t>
            </w:r>
          </w:p>
        </w:tc>
        <w:tc>
          <w:tcPr>
            <w:tcW w:w="3544" w:type="dxa"/>
            <w:shd w:val="clear" w:color="auto" w:fill="auto"/>
            <w:vAlign w:val="center"/>
            <w:hideMark/>
          </w:tcPr>
          <w:p w:rsidRPr="00A07199" w:rsidR="0038201C" w:rsidP="0060084C" w:rsidRDefault="0038201C" w14:paraId="788ED71A" w14:textId="77777777">
            <w:pPr>
              <w:spacing w:after="0"/>
              <w:rPr>
                <w:color w:val="auto"/>
              </w:rPr>
            </w:pPr>
            <w:r w:rsidRPr="00A07199">
              <w:rPr>
                <w:color w:val="auto"/>
              </w:rPr>
              <w:t xml:space="preserve">Предоставление социального обслуживания в форме на дому </w:t>
            </w:r>
          </w:p>
        </w:tc>
        <w:tc>
          <w:tcPr>
            <w:tcW w:w="2268" w:type="dxa"/>
            <w:shd w:val="clear" w:color="auto" w:fill="auto"/>
            <w:noWrap/>
            <w:vAlign w:val="center"/>
            <w:hideMark/>
          </w:tcPr>
          <w:p w:rsidRPr="00A07199" w:rsidR="0038201C" w:rsidP="0060084C" w:rsidRDefault="0038201C" w14:paraId="1ADEF184" w14:textId="77777777">
            <w:pPr>
              <w:spacing w:after="0"/>
              <w:ind w:firstLine="0"/>
              <w:jc w:val="center"/>
              <w:rPr>
                <w:color w:val="auto"/>
              </w:rPr>
            </w:pPr>
            <w:r w:rsidRPr="00A07199">
              <w:rPr>
                <w:color w:val="auto"/>
              </w:rPr>
              <w:t>43</w:t>
            </w:r>
          </w:p>
        </w:tc>
      </w:tr>
      <w:tr w:rsidRPr="00A07199" w:rsidR="0038201C" w:rsidTr="0060084C" w14:paraId="44659C2A" w14:textId="77777777">
        <w:trPr>
          <w:trHeight w:val="255"/>
        </w:trPr>
        <w:tc>
          <w:tcPr>
            <w:tcW w:w="568" w:type="dxa"/>
            <w:vMerge/>
            <w:shd w:val="clear" w:color="auto" w:fill="auto"/>
            <w:noWrap/>
            <w:vAlign w:val="center"/>
          </w:tcPr>
          <w:p w:rsidRPr="00A07199" w:rsidR="0038201C" w:rsidP="0060084C" w:rsidRDefault="0038201C" w14:paraId="48B3EF2B"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39EB0FC6" w14:textId="77777777">
            <w:pPr>
              <w:spacing w:after="0"/>
              <w:rPr>
                <w:color w:val="auto"/>
              </w:rPr>
            </w:pPr>
          </w:p>
        </w:tc>
        <w:tc>
          <w:tcPr>
            <w:tcW w:w="3544" w:type="dxa"/>
            <w:shd w:val="clear" w:color="auto" w:fill="auto"/>
            <w:vAlign w:val="center"/>
            <w:hideMark/>
          </w:tcPr>
          <w:p w:rsidRPr="00A07199" w:rsidR="0038201C" w:rsidP="0060084C" w:rsidRDefault="0038201C" w14:paraId="09C8FFE4" w14:textId="77777777">
            <w:pPr>
              <w:spacing w:after="0"/>
              <w:rPr>
                <w:color w:val="auto"/>
              </w:rPr>
            </w:pPr>
            <w:r w:rsidRPr="00A07199">
              <w:rPr>
                <w:color w:val="auto"/>
              </w:rPr>
              <w:t>Предоставление социального обслуживания в полустационарной форме в</w:t>
            </w:r>
          </w:p>
        </w:tc>
        <w:tc>
          <w:tcPr>
            <w:tcW w:w="2268" w:type="dxa"/>
            <w:shd w:val="clear" w:color="auto" w:fill="auto"/>
            <w:noWrap/>
            <w:vAlign w:val="center"/>
            <w:hideMark/>
          </w:tcPr>
          <w:p w:rsidRPr="00A07199" w:rsidR="0038201C" w:rsidP="0060084C" w:rsidRDefault="0038201C" w14:paraId="7F0D82F3" w14:textId="77777777">
            <w:pPr>
              <w:spacing w:after="0"/>
              <w:ind w:firstLine="0"/>
              <w:jc w:val="center"/>
              <w:rPr>
                <w:color w:val="auto"/>
              </w:rPr>
            </w:pPr>
            <w:r w:rsidRPr="00A07199">
              <w:rPr>
                <w:color w:val="auto"/>
              </w:rPr>
              <w:t>435</w:t>
            </w:r>
          </w:p>
        </w:tc>
      </w:tr>
      <w:tr w:rsidRPr="00A07199" w:rsidR="0038201C" w:rsidTr="0060084C" w14:paraId="76828C42" w14:textId="77777777">
        <w:trPr>
          <w:trHeight w:val="255"/>
        </w:trPr>
        <w:tc>
          <w:tcPr>
            <w:tcW w:w="568" w:type="dxa"/>
            <w:vMerge/>
            <w:shd w:val="clear" w:color="auto" w:fill="auto"/>
            <w:noWrap/>
            <w:vAlign w:val="center"/>
          </w:tcPr>
          <w:p w:rsidRPr="00A07199" w:rsidR="0038201C" w:rsidP="0060084C" w:rsidRDefault="0038201C" w14:paraId="0924C2B7"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624E9695" w14:textId="77777777">
            <w:pPr>
              <w:spacing w:after="0"/>
              <w:rPr>
                <w:color w:val="auto"/>
              </w:rPr>
            </w:pPr>
          </w:p>
        </w:tc>
        <w:tc>
          <w:tcPr>
            <w:tcW w:w="3544" w:type="dxa"/>
            <w:shd w:val="clear" w:color="auto" w:fill="auto"/>
            <w:vAlign w:val="center"/>
            <w:hideMark/>
          </w:tcPr>
          <w:p w:rsidRPr="00A07199" w:rsidR="0038201C" w:rsidP="0060084C" w:rsidRDefault="0038201C" w14:paraId="7BF3C37E" w14:textId="77777777">
            <w:pPr>
              <w:spacing w:after="0"/>
              <w:rPr>
                <w:color w:val="auto"/>
              </w:rPr>
            </w:pPr>
            <w:r w:rsidRPr="00A07199">
              <w:rPr>
                <w:color w:val="auto"/>
              </w:rPr>
              <w:t>Предоставление социального обслуживания в форме на дому</w:t>
            </w:r>
          </w:p>
        </w:tc>
        <w:tc>
          <w:tcPr>
            <w:tcW w:w="2268" w:type="dxa"/>
            <w:shd w:val="clear" w:color="auto" w:fill="auto"/>
            <w:noWrap/>
            <w:vAlign w:val="center"/>
            <w:hideMark/>
          </w:tcPr>
          <w:p w:rsidRPr="00A07199" w:rsidR="0038201C" w:rsidP="0060084C" w:rsidRDefault="0038201C" w14:paraId="519FB228" w14:textId="77777777">
            <w:pPr>
              <w:spacing w:after="0"/>
              <w:ind w:firstLine="0"/>
              <w:jc w:val="center"/>
              <w:rPr>
                <w:color w:val="auto"/>
              </w:rPr>
            </w:pPr>
            <w:r w:rsidRPr="00A07199">
              <w:rPr>
                <w:color w:val="auto"/>
              </w:rPr>
              <w:t>122</w:t>
            </w:r>
          </w:p>
        </w:tc>
      </w:tr>
      <w:tr w:rsidRPr="00A07199" w:rsidR="0038201C" w:rsidTr="0060084C" w14:paraId="02D18B03" w14:textId="77777777">
        <w:trPr>
          <w:trHeight w:val="255"/>
        </w:trPr>
        <w:tc>
          <w:tcPr>
            <w:tcW w:w="568" w:type="dxa"/>
            <w:vMerge/>
            <w:shd w:val="clear" w:color="auto" w:fill="auto"/>
            <w:noWrap/>
            <w:vAlign w:val="center"/>
          </w:tcPr>
          <w:p w:rsidRPr="00A07199" w:rsidR="0038201C" w:rsidP="0060084C" w:rsidRDefault="0038201C" w14:paraId="094BB71E" w14:textId="77777777">
            <w:pPr>
              <w:pStyle w:val="afffe"/>
              <w:numPr>
                <w:ilvl w:val="0"/>
                <w:numId w:val="10"/>
              </w:numPr>
              <w:spacing w:after="0" w:line="240" w:lineRule="auto"/>
              <w:ind w:left="0" w:firstLine="0"/>
              <w:jc w:val="center"/>
              <w:rPr>
                <w:rFonts w:ascii="Times New Roman" w:hAnsi="Times New Roman"/>
                <w:b/>
              </w:rPr>
            </w:pPr>
          </w:p>
        </w:tc>
        <w:tc>
          <w:tcPr>
            <w:tcW w:w="3798" w:type="dxa"/>
            <w:vMerge/>
            <w:shd w:val="clear" w:color="auto" w:fill="auto"/>
            <w:vAlign w:val="center"/>
            <w:hideMark/>
          </w:tcPr>
          <w:p w:rsidRPr="00A07199" w:rsidR="0038201C" w:rsidP="0060084C" w:rsidRDefault="0038201C" w14:paraId="38BCA62F" w14:textId="77777777">
            <w:pPr>
              <w:spacing w:after="0"/>
              <w:rPr>
                <w:b/>
                <w:color w:val="auto"/>
              </w:rPr>
            </w:pPr>
          </w:p>
        </w:tc>
        <w:tc>
          <w:tcPr>
            <w:tcW w:w="3544" w:type="dxa"/>
            <w:shd w:val="clear" w:color="auto" w:fill="auto"/>
            <w:vAlign w:val="center"/>
            <w:hideMark/>
          </w:tcPr>
          <w:p w:rsidRPr="00A07199" w:rsidR="0038201C" w:rsidP="0060084C" w:rsidRDefault="0038201C" w14:paraId="384019F7" w14:textId="77777777">
            <w:pPr>
              <w:spacing w:after="0"/>
              <w:rPr>
                <w:b/>
                <w:color w:val="auto"/>
              </w:rPr>
            </w:pPr>
            <w:r w:rsidRPr="00A07199">
              <w:rPr>
                <w:b/>
                <w:color w:val="auto"/>
              </w:rPr>
              <w:t>итого</w:t>
            </w:r>
          </w:p>
        </w:tc>
        <w:tc>
          <w:tcPr>
            <w:tcW w:w="2268" w:type="dxa"/>
            <w:shd w:val="clear" w:color="auto" w:fill="auto"/>
            <w:noWrap/>
            <w:vAlign w:val="center"/>
            <w:hideMark/>
          </w:tcPr>
          <w:p w:rsidRPr="00A07199" w:rsidR="0038201C" w:rsidP="0060084C" w:rsidRDefault="0038201C" w14:paraId="0E30D7C0" w14:textId="77777777">
            <w:pPr>
              <w:spacing w:after="0"/>
              <w:ind w:firstLine="0"/>
              <w:jc w:val="center"/>
              <w:rPr>
                <w:b/>
                <w:color w:val="auto"/>
              </w:rPr>
            </w:pPr>
            <w:r w:rsidRPr="00A07199">
              <w:rPr>
                <w:b/>
                <w:color w:val="auto"/>
              </w:rPr>
              <w:t>600</w:t>
            </w:r>
          </w:p>
        </w:tc>
      </w:tr>
      <w:tr w:rsidRPr="00A07199" w:rsidR="0038201C" w:rsidTr="0060084C" w14:paraId="50F79DB7" w14:textId="77777777">
        <w:trPr>
          <w:trHeight w:val="848"/>
        </w:trPr>
        <w:tc>
          <w:tcPr>
            <w:tcW w:w="568" w:type="dxa"/>
            <w:vMerge w:val="restart"/>
            <w:shd w:val="clear" w:color="auto" w:fill="auto"/>
            <w:noWrap/>
            <w:vAlign w:val="center"/>
          </w:tcPr>
          <w:p w:rsidRPr="00A07199" w:rsidR="0038201C" w:rsidP="0060084C" w:rsidRDefault="0038201C" w14:paraId="3BCEB6A6" w14:textId="77777777">
            <w:pPr>
              <w:pStyle w:val="afffe"/>
              <w:numPr>
                <w:ilvl w:val="0"/>
                <w:numId w:val="10"/>
              </w:numPr>
              <w:spacing w:after="0" w:line="240" w:lineRule="auto"/>
              <w:ind w:left="0" w:firstLine="0"/>
              <w:jc w:val="center"/>
              <w:rPr>
                <w:rFonts w:ascii="Times New Roman" w:hAnsi="Times New Roman"/>
              </w:rPr>
            </w:pPr>
          </w:p>
        </w:tc>
        <w:tc>
          <w:tcPr>
            <w:tcW w:w="3798" w:type="dxa"/>
            <w:vMerge w:val="restart"/>
            <w:shd w:val="clear" w:color="auto" w:fill="auto"/>
            <w:vAlign w:val="center"/>
            <w:hideMark/>
          </w:tcPr>
          <w:p w:rsidRPr="00A07199" w:rsidR="0038201C" w:rsidP="0060084C" w:rsidRDefault="0038201C" w14:paraId="0441DFDE" w14:textId="77777777">
            <w:pPr>
              <w:spacing w:after="0"/>
              <w:rPr>
                <w:color w:val="auto"/>
              </w:rPr>
            </w:pPr>
            <w:r w:rsidRPr="00A07199">
              <w:rPr>
                <w:color w:val="auto"/>
              </w:rPr>
              <w:t>Государственное автономное учреждение социального обслуживания населения Свердловской области «Комплексный центр социального обслуживания населения Ленинского района города Нижний Тагил» </w:t>
            </w:r>
          </w:p>
        </w:tc>
        <w:tc>
          <w:tcPr>
            <w:tcW w:w="3544" w:type="dxa"/>
            <w:shd w:val="clear" w:color="auto" w:fill="auto"/>
            <w:vAlign w:val="center"/>
            <w:hideMark/>
          </w:tcPr>
          <w:p w:rsidRPr="00A07199" w:rsidR="0038201C" w:rsidP="0060084C" w:rsidRDefault="0038201C" w14:paraId="6E35FECB" w14:textId="77777777">
            <w:pPr>
              <w:spacing w:after="0"/>
              <w:rPr>
                <w:color w:val="auto"/>
              </w:rPr>
            </w:pPr>
            <w:r w:rsidRPr="00A07199">
              <w:rPr>
                <w:color w:val="auto"/>
              </w:rPr>
              <w:t>Предоставление социального обслуживания в полустационарной форме</w:t>
            </w:r>
          </w:p>
        </w:tc>
        <w:tc>
          <w:tcPr>
            <w:tcW w:w="2268" w:type="dxa"/>
            <w:shd w:val="clear" w:color="auto" w:fill="auto"/>
            <w:noWrap/>
            <w:vAlign w:val="center"/>
            <w:hideMark/>
          </w:tcPr>
          <w:p w:rsidRPr="00A07199" w:rsidR="0038201C" w:rsidP="0060084C" w:rsidRDefault="0038201C" w14:paraId="287CA5F6" w14:textId="77777777">
            <w:pPr>
              <w:spacing w:after="0"/>
              <w:ind w:firstLine="0"/>
              <w:jc w:val="center"/>
              <w:rPr>
                <w:color w:val="auto"/>
              </w:rPr>
            </w:pPr>
            <w:r>
              <w:rPr>
                <w:color w:val="auto"/>
              </w:rPr>
              <w:t>600</w:t>
            </w:r>
          </w:p>
        </w:tc>
      </w:tr>
      <w:tr w:rsidRPr="00A07199" w:rsidR="0038201C" w:rsidTr="0060084C" w14:paraId="6343032B" w14:textId="77777777">
        <w:trPr>
          <w:trHeight w:val="255"/>
        </w:trPr>
        <w:tc>
          <w:tcPr>
            <w:tcW w:w="568" w:type="dxa"/>
            <w:vMerge/>
            <w:shd w:val="clear" w:color="auto" w:fill="auto"/>
            <w:noWrap/>
            <w:vAlign w:val="center"/>
          </w:tcPr>
          <w:p w:rsidRPr="00A07199" w:rsidR="0038201C" w:rsidP="0060084C" w:rsidRDefault="0038201C" w14:paraId="466A5D08" w14:textId="77777777">
            <w:pPr>
              <w:pStyle w:val="afffe"/>
              <w:numPr>
                <w:ilvl w:val="0"/>
                <w:numId w:val="10"/>
              </w:numPr>
              <w:spacing w:after="0" w:line="240" w:lineRule="auto"/>
              <w:ind w:left="0" w:firstLine="0"/>
              <w:jc w:val="center"/>
              <w:rPr>
                <w:rFonts w:ascii="Times New Roman" w:hAnsi="Times New Roman"/>
                <w:b/>
              </w:rPr>
            </w:pPr>
          </w:p>
        </w:tc>
        <w:tc>
          <w:tcPr>
            <w:tcW w:w="3798" w:type="dxa"/>
            <w:vMerge/>
            <w:shd w:val="clear" w:color="auto" w:fill="auto"/>
            <w:vAlign w:val="center"/>
            <w:hideMark/>
          </w:tcPr>
          <w:p w:rsidRPr="00A07199" w:rsidR="0038201C" w:rsidP="0060084C" w:rsidRDefault="0038201C" w14:paraId="797FD6CB" w14:textId="77777777">
            <w:pPr>
              <w:spacing w:after="0"/>
              <w:rPr>
                <w:b/>
                <w:color w:val="auto"/>
              </w:rPr>
            </w:pPr>
          </w:p>
        </w:tc>
        <w:tc>
          <w:tcPr>
            <w:tcW w:w="3544" w:type="dxa"/>
            <w:shd w:val="clear" w:color="auto" w:fill="auto"/>
            <w:vAlign w:val="center"/>
            <w:hideMark/>
          </w:tcPr>
          <w:p w:rsidRPr="00A07199" w:rsidR="0038201C" w:rsidP="0060084C" w:rsidRDefault="0038201C" w14:paraId="38601040" w14:textId="77777777">
            <w:pPr>
              <w:spacing w:after="0"/>
              <w:rPr>
                <w:b/>
                <w:color w:val="auto"/>
              </w:rPr>
            </w:pPr>
            <w:r w:rsidRPr="00A07199">
              <w:rPr>
                <w:b/>
                <w:color w:val="auto"/>
              </w:rPr>
              <w:t>итого</w:t>
            </w:r>
          </w:p>
        </w:tc>
        <w:tc>
          <w:tcPr>
            <w:tcW w:w="2268" w:type="dxa"/>
            <w:shd w:val="clear" w:color="auto" w:fill="auto"/>
            <w:noWrap/>
            <w:vAlign w:val="center"/>
            <w:hideMark/>
          </w:tcPr>
          <w:p w:rsidRPr="00A07199" w:rsidR="0038201C" w:rsidP="0060084C" w:rsidRDefault="0038201C" w14:paraId="585C2D4F" w14:textId="77777777">
            <w:pPr>
              <w:spacing w:after="0"/>
              <w:ind w:firstLine="0"/>
              <w:jc w:val="center"/>
              <w:rPr>
                <w:b/>
                <w:color w:val="auto"/>
              </w:rPr>
            </w:pPr>
            <w:r w:rsidRPr="00A07199">
              <w:rPr>
                <w:b/>
                <w:color w:val="auto"/>
              </w:rPr>
              <w:t>600</w:t>
            </w:r>
          </w:p>
        </w:tc>
      </w:tr>
      <w:tr w:rsidRPr="00A07199" w:rsidR="0038201C" w:rsidTr="0060084C" w14:paraId="7947CA95" w14:textId="77777777">
        <w:trPr>
          <w:trHeight w:val="255"/>
        </w:trPr>
        <w:tc>
          <w:tcPr>
            <w:tcW w:w="568" w:type="dxa"/>
            <w:vMerge w:val="restart"/>
            <w:shd w:val="clear" w:color="auto" w:fill="auto"/>
            <w:noWrap/>
            <w:vAlign w:val="center"/>
          </w:tcPr>
          <w:p w:rsidRPr="00A07199" w:rsidR="0038201C" w:rsidP="0060084C" w:rsidRDefault="0038201C" w14:paraId="1CDD6FCD" w14:textId="77777777">
            <w:pPr>
              <w:pStyle w:val="afffe"/>
              <w:numPr>
                <w:ilvl w:val="0"/>
                <w:numId w:val="10"/>
              </w:numPr>
              <w:spacing w:after="0" w:line="240" w:lineRule="auto"/>
              <w:ind w:left="0" w:firstLine="0"/>
              <w:jc w:val="center"/>
              <w:rPr>
                <w:rFonts w:ascii="Times New Roman" w:hAnsi="Times New Roman"/>
              </w:rPr>
            </w:pPr>
          </w:p>
        </w:tc>
        <w:tc>
          <w:tcPr>
            <w:tcW w:w="3798" w:type="dxa"/>
            <w:vMerge w:val="restart"/>
            <w:shd w:val="clear" w:color="auto" w:fill="auto"/>
            <w:vAlign w:val="center"/>
            <w:hideMark/>
          </w:tcPr>
          <w:p w:rsidRPr="00A07199" w:rsidR="0038201C" w:rsidP="0060084C" w:rsidRDefault="0038201C" w14:paraId="7616C384" w14:textId="77777777">
            <w:pPr>
              <w:spacing w:after="0"/>
              <w:rPr>
                <w:color w:val="auto"/>
              </w:rPr>
            </w:pPr>
            <w:r w:rsidRPr="00A07199">
              <w:rPr>
                <w:color w:val="auto"/>
              </w:rPr>
              <w:t>Государственное автономное учреждение социального обслуживания населения Свердловской области «Комплексный центр социального обслуживания населения «Надежда» города Красноуральска» </w:t>
            </w:r>
          </w:p>
        </w:tc>
        <w:tc>
          <w:tcPr>
            <w:tcW w:w="3544" w:type="dxa"/>
            <w:shd w:val="clear" w:color="auto" w:fill="auto"/>
            <w:vAlign w:val="center"/>
            <w:hideMark/>
          </w:tcPr>
          <w:p w:rsidRPr="00A07199" w:rsidR="0038201C" w:rsidP="0060084C" w:rsidRDefault="0038201C" w14:paraId="62579A0F" w14:textId="77777777">
            <w:pPr>
              <w:spacing w:after="0"/>
              <w:rPr>
                <w:color w:val="auto"/>
              </w:rPr>
            </w:pPr>
            <w:r w:rsidRPr="00A07199">
              <w:rPr>
                <w:color w:val="auto"/>
              </w:rPr>
              <w:t xml:space="preserve">Предоставление социального обслуживания в форме на дому </w:t>
            </w:r>
          </w:p>
        </w:tc>
        <w:tc>
          <w:tcPr>
            <w:tcW w:w="2268" w:type="dxa"/>
            <w:shd w:val="clear" w:color="auto" w:fill="auto"/>
            <w:noWrap/>
            <w:vAlign w:val="center"/>
            <w:hideMark/>
          </w:tcPr>
          <w:p w:rsidRPr="00A07199" w:rsidR="0038201C" w:rsidP="0060084C" w:rsidRDefault="0038201C" w14:paraId="55BE1C12" w14:textId="77777777">
            <w:pPr>
              <w:spacing w:after="0"/>
              <w:ind w:firstLine="0"/>
              <w:jc w:val="center"/>
              <w:rPr>
                <w:color w:val="auto"/>
              </w:rPr>
            </w:pPr>
            <w:r w:rsidRPr="00A07199">
              <w:rPr>
                <w:color w:val="auto"/>
              </w:rPr>
              <w:t>37</w:t>
            </w:r>
          </w:p>
        </w:tc>
      </w:tr>
      <w:tr w:rsidRPr="00A07199" w:rsidR="0038201C" w:rsidTr="0060084C" w14:paraId="7F74B545" w14:textId="77777777">
        <w:trPr>
          <w:trHeight w:val="255"/>
        </w:trPr>
        <w:tc>
          <w:tcPr>
            <w:tcW w:w="568" w:type="dxa"/>
            <w:vMerge/>
            <w:shd w:val="clear" w:color="auto" w:fill="auto"/>
            <w:noWrap/>
            <w:vAlign w:val="center"/>
          </w:tcPr>
          <w:p w:rsidRPr="00A07199" w:rsidR="0038201C" w:rsidP="0060084C" w:rsidRDefault="0038201C" w14:paraId="5233B37C"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2479718B" w14:textId="77777777">
            <w:pPr>
              <w:spacing w:after="0"/>
              <w:rPr>
                <w:color w:val="auto"/>
              </w:rPr>
            </w:pPr>
          </w:p>
        </w:tc>
        <w:tc>
          <w:tcPr>
            <w:tcW w:w="3544" w:type="dxa"/>
            <w:shd w:val="clear" w:color="auto" w:fill="auto"/>
            <w:vAlign w:val="center"/>
            <w:hideMark/>
          </w:tcPr>
          <w:p w:rsidRPr="00A07199" w:rsidR="0038201C" w:rsidP="0060084C" w:rsidRDefault="0038201C" w14:paraId="62059EA3" w14:textId="77777777">
            <w:pPr>
              <w:spacing w:after="0"/>
              <w:rPr>
                <w:color w:val="auto"/>
              </w:rPr>
            </w:pPr>
            <w:r w:rsidRPr="00A07199">
              <w:rPr>
                <w:color w:val="auto"/>
              </w:rPr>
              <w:t>Предоставление социального обслуживания в стационарной форме</w:t>
            </w:r>
          </w:p>
        </w:tc>
        <w:tc>
          <w:tcPr>
            <w:tcW w:w="2268" w:type="dxa"/>
            <w:shd w:val="clear" w:color="auto" w:fill="auto"/>
            <w:noWrap/>
            <w:vAlign w:val="center"/>
            <w:hideMark/>
          </w:tcPr>
          <w:p w:rsidRPr="00A07199" w:rsidR="0038201C" w:rsidP="0060084C" w:rsidRDefault="0038201C" w14:paraId="0CA3B573" w14:textId="77777777">
            <w:pPr>
              <w:spacing w:after="0"/>
              <w:ind w:firstLine="0"/>
              <w:jc w:val="center"/>
              <w:rPr>
                <w:color w:val="auto"/>
              </w:rPr>
            </w:pPr>
            <w:r w:rsidRPr="00A07199">
              <w:rPr>
                <w:color w:val="auto"/>
              </w:rPr>
              <w:t>4</w:t>
            </w:r>
          </w:p>
        </w:tc>
      </w:tr>
      <w:tr w:rsidRPr="00A07199" w:rsidR="0038201C" w:rsidTr="0060084C" w14:paraId="5110B01D" w14:textId="77777777">
        <w:trPr>
          <w:trHeight w:val="255"/>
        </w:trPr>
        <w:tc>
          <w:tcPr>
            <w:tcW w:w="568" w:type="dxa"/>
            <w:vMerge/>
            <w:shd w:val="clear" w:color="auto" w:fill="auto"/>
            <w:noWrap/>
            <w:vAlign w:val="center"/>
          </w:tcPr>
          <w:p w:rsidRPr="00A07199" w:rsidR="0038201C" w:rsidP="0060084C" w:rsidRDefault="0038201C" w14:paraId="3B5B169F"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307FA3A9" w14:textId="77777777">
            <w:pPr>
              <w:spacing w:after="0"/>
              <w:rPr>
                <w:color w:val="auto"/>
              </w:rPr>
            </w:pPr>
          </w:p>
        </w:tc>
        <w:tc>
          <w:tcPr>
            <w:tcW w:w="3544" w:type="dxa"/>
            <w:shd w:val="clear" w:color="auto" w:fill="auto"/>
            <w:vAlign w:val="center"/>
            <w:hideMark/>
          </w:tcPr>
          <w:p w:rsidRPr="00A07199" w:rsidR="0038201C" w:rsidP="0060084C" w:rsidRDefault="0038201C" w14:paraId="2BB65254" w14:textId="77777777">
            <w:pPr>
              <w:spacing w:after="0"/>
              <w:rPr>
                <w:color w:val="auto"/>
              </w:rPr>
            </w:pPr>
            <w:r w:rsidRPr="00A07199">
              <w:rPr>
                <w:color w:val="auto"/>
              </w:rPr>
              <w:t>Предоставление социального обслуживания в полустационарной форме</w:t>
            </w:r>
          </w:p>
        </w:tc>
        <w:tc>
          <w:tcPr>
            <w:tcW w:w="2268" w:type="dxa"/>
            <w:shd w:val="clear" w:color="auto" w:fill="auto"/>
            <w:noWrap/>
            <w:vAlign w:val="center"/>
            <w:hideMark/>
          </w:tcPr>
          <w:p w:rsidRPr="00A07199" w:rsidR="0038201C" w:rsidP="0060084C" w:rsidRDefault="0038201C" w14:paraId="0C812262" w14:textId="77777777">
            <w:pPr>
              <w:spacing w:after="0"/>
              <w:ind w:firstLine="0"/>
              <w:jc w:val="center"/>
              <w:rPr>
                <w:color w:val="auto"/>
              </w:rPr>
            </w:pPr>
            <w:r w:rsidRPr="00A07199">
              <w:rPr>
                <w:color w:val="auto"/>
              </w:rPr>
              <w:t>559</w:t>
            </w:r>
          </w:p>
        </w:tc>
      </w:tr>
      <w:tr w:rsidRPr="00A07199" w:rsidR="0038201C" w:rsidTr="0060084C" w14:paraId="5F3279B4" w14:textId="77777777">
        <w:trPr>
          <w:trHeight w:val="255"/>
        </w:trPr>
        <w:tc>
          <w:tcPr>
            <w:tcW w:w="568" w:type="dxa"/>
            <w:vMerge/>
            <w:shd w:val="clear" w:color="auto" w:fill="auto"/>
            <w:noWrap/>
            <w:vAlign w:val="center"/>
          </w:tcPr>
          <w:p w:rsidRPr="00A07199" w:rsidR="0038201C" w:rsidP="0060084C" w:rsidRDefault="0038201C" w14:paraId="08413051" w14:textId="77777777">
            <w:pPr>
              <w:pStyle w:val="afffe"/>
              <w:numPr>
                <w:ilvl w:val="0"/>
                <w:numId w:val="10"/>
              </w:numPr>
              <w:spacing w:after="0" w:line="240" w:lineRule="auto"/>
              <w:ind w:left="0" w:firstLine="0"/>
              <w:jc w:val="center"/>
              <w:rPr>
                <w:rFonts w:ascii="Times New Roman" w:hAnsi="Times New Roman"/>
                <w:b/>
              </w:rPr>
            </w:pPr>
          </w:p>
        </w:tc>
        <w:tc>
          <w:tcPr>
            <w:tcW w:w="3798" w:type="dxa"/>
            <w:vMerge/>
            <w:shd w:val="clear" w:color="auto" w:fill="auto"/>
            <w:vAlign w:val="center"/>
            <w:hideMark/>
          </w:tcPr>
          <w:p w:rsidRPr="00A07199" w:rsidR="0038201C" w:rsidP="0060084C" w:rsidRDefault="0038201C" w14:paraId="47E7367E" w14:textId="77777777">
            <w:pPr>
              <w:spacing w:after="0"/>
              <w:rPr>
                <w:b/>
                <w:color w:val="auto"/>
              </w:rPr>
            </w:pPr>
          </w:p>
        </w:tc>
        <w:tc>
          <w:tcPr>
            <w:tcW w:w="3544" w:type="dxa"/>
            <w:shd w:val="clear" w:color="auto" w:fill="auto"/>
            <w:vAlign w:val="center"/>
            <w:hideMark/>
          </w:tcPr>
          <w:p w:rsidRPr="00A07199" w:rsidR="0038201C" w:rsidP="0060084C" w:rsidRDefault="0038201C" w14:paraId="0C2259EA" w14:textId="77777777">
            <w:pPr>
              <w:spacing w:after="0"/>
              <w:rPr>
                <w:b/>
                <w:color w:val="auto"/>
              </w:rPr>
            </w:pPr>
            <w:r w:rsidRPr="00A07199">
              <w:rPr>
                <w:b/>
                <w:color w:val="auto"/>
              </w:rPr>
              <w:t xml:space="preserve">итого </w:t>
            </w:r>
          </w:p>
        </w:tc>
        <w:tc>
          <w:tcPr>
            <w:tcW w:w="2268" w:type="dxa"/>
            <w:shd w:val="clear" w:color="auto" w:fill="auto"/>
            <w:noWrap/>
            <w:vAlign w:val="center"/>
            <w:hideMark/>
          </w:tcPr>
          <w:p w:rsidRPr="00A07199" w:rsidR="0038201C" w:rsidP="0060084C" w:rsidRDefault="0038201C" w14:paraId="1CE02D31" w14:textId="77777777">
            <w:pPr>
              <w:spacing w:after="0"/>
              <w:ind w:firstLine="0"/>
              <w:jc w:val="center"/>
              <w:rPr>
                <w:b/>
                <w:color w:val="auto"/>
              </w:rPr>
            </w:pPr>
            <w:r w:rsidRPr="00A07199">
              <w:rPr>
                <w:b/>
                <w:color w:val="auto"/>
              </w:rPr>
              <w:t>600</w:t>
            </w:r>
          </w:p>
        </w:tc>
      </w:tr>
      <w:tr w:rsidRPr="00A07199" w:rsidR="0038201C" w:rsidTr="0060084C" w14:paraId="1227ADFB" w14:textId="77777777">
        <w:trPr>
          <w:trHeight w:val="255"/>
        </w:trPr>
        <w:tc>
          <w:tcPr>
            <w:tcW w:w="568" w:type="dxa"/>
            <w:vMerge w:val="restart"/>
            <w:shd w:val="clear" w:color="auto" w:fill="auto"/>
            <w:noWrap/>
            <w:vAlign w:val="center"/>
          </w:tcPr>
          <w:p w:rsidRPr="00A07199" w:rsidR="0038201C" w:rsidP="0060084C" w:rsidRDefault="0038201C" w14:paraId="2E73E47B" w14:textId="77777777">
            <w:pPr>
              <w:pStyle w:val="afffe"/>
              <w:numPr>
                <w:ilvl w:val="0"/>
                <w:numId w:val="10"/>
              </w:numPr>
              <w:spacing w:after="0" w:line="240" w:lineRule="auto"/>
              <w:ind w:left="0" w:firstLine="0"/>
              <w:jc w:val="center"/>
              <w:rPr>
                <w:rFonts w:ascii="Times New Roman" w:hAnsi="Times New Roman"/>
              </w:rPr>
            </w:pPr>
          </w:p>
        </w:tc>
        <w:tc>
          <w:tcPr>
            <w:tcW w:w="3798" w:type="dxa"/>
            <w:vMerge w:val="restart"/>
            <w:shd w:val="clear" w:color="auto" w:fill="auto"/>
            <w:vAlign w:val="center"/>
            <w:hideMark/>
          </w:tcPr>
          <w:p w:rsidRPr="00A07199" w:rsidR="0038201C" w:rsidP="0060084C" w:rsidRDefault="0038201C" w14:paraId="2F11005A" w14:textId="77777777">
            <w:pPr>
              <w:spacing w:after="0"/>
              <w:rPr>
                <w:color w:val="auto"/>
              </w:rPr>
            </w:pPr>
            <w:r w:rsidRPr="00A07199">
              <w:rPr>
                <w:color w:val="auto"/>
              </w:rPr>
              <w:t xml:space="preserve">Государственное автономное учреждение социального обслуживания Свердловской области «Комплексный центр социального </w:t>
            </w:r>
            <w:r w:rsidRPr="00A07199">
              <w:rPr>
                <w:color w:val="auto"/>
              </w:rPr>
              <w:lastRenderedPageBreak/>
              <w:t>обслуживания населения Невьянского района» </w:t>
            </w:r>
          </w:p>
        </w:tc>
        <w:tc>
          <w:tcPr>
            <w:tcW w:w="3544" w:type="dxa"/>
            <w:shd w:val="clear" w:color="auto" w:fill="auto"/>
            <w:vAlign w:val="center"/>
            <w:hideMark/>
          </w:tcPr>
          <w:p w:rsidRPr="00A07199" w:rsidR="0038201C" w:rsidP="0060084C" w:rsidRDefault="0038201C" w14:paraId="3A4742FB" w14:textId="77777777">
            <w:pPr>
              <w:spacing w:after="0"/>
              <w:rPr>
                <w:color w:val="auto"/>
              </w:rPr>
            </w:pPr>
            <w:r w:rsidRPr="00A07199">
              <w:rPr>
                <w:color w:val="auto"/>
              </w:rPr>
              <w:lastRenderedPageBreak/>
              <w:t>Предоставление социального обслуживания в стационарной форме</w:t>
            </w:r>
          </w:p>
        </w:tc>
        <w:tc>
          <w:tcPr>
            <w:tcW w:w="2268" w:type="dxa"/>
            <w:shd w:val="clear" w:color="auto" w:fill="auto"/>
            <w:noWrap/>
            <w:vAlign w:val="center"/>
            <w:hideMark/>
          </w:tcPr>
          <w:p w:rsidRPr="00A07199" w:rsidR="0038201C" w:rsidP="0060084C" w:rsidRDefault="0038201C" w14:paraId="5AE15932" w14:textId="77777777">
            <w:pPr>
              <w:spacing w:after="0"/>
              <w:ind w:firstLine="0"/>
              <w:jc w:val="center"/>
              <w:rPr>
                <w:color w:val="auto"/>
              </w:rPr>
            </w:pPr>
            <w:r w:rsidRPr="00A07199">
              <w:rPr>
                <w:color w:val="auto"/>
              </w:rPr>
              <w:t>16</w:t>
            </w:r>
          </w:p>
        </w:tc>
      </w:tr>
      <w:tr w:rsidRPr="00A07199" w:rsidR="0038201C" w:rsidTr="0060084C" w14:paraId="540340B7" w14:textId="77777777">
        <w:trPr>
          <w:trHeight w:val="255"/>
        </w:trPr>
        <w:tc>
          <w:tcPr>
            <w:tcW w:w="568" w:type="dxa"/>
            <w:vMerge/>
            <w:shd w:val="clear" w:color="auto" w:fill="auto"/>
            <w:noWrap/>
            <w:vAlign w:val="center"/>
          </w:tcPr>
          <w:p w:rsidRPr="00A07199" w:rsidR="0038201C" w:rsidP="0060084C" w:rsidRDefault="0038201C" w14:paraId="174A2F5B"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1407803E" w14:textId="77777777">
            <w:pPr>
              <w:spacing w:after="0"/>
              <w:rPr>
                <w:color w:val="auto"/>
              </w:rPr>
            </w:pPr>
          </w:p>
        </w:tc>
        <w:tc>
          <w:tcPr>
            <w:tcW w:w="3544" w:type="dxa"/>
            <w:shd w:val="clear" w:color="auto" w:fill="auto"/>
            <w:vAlign w:val="center"/>
            <w:hideMark/>
          </w:tcPr>
          <w:p w:rsidRPr="00A07199" w:rsidR="0038201C" w:rsidP="0060084C" w:rsidRDefault="0038201C" w14:paraId="7ECF7741" w14:textId="77777777">
            <w:pPr>
              <w:spacing w:after="0"/>
              <w:rPr>
                <w:color w:val="auto"/>
              </w:rPr>
            </w:pPr>
            <w:r w:rsidRPr="00A07199">
              <w:rPr>
                <w:color w:val="auto"/>
              </w:rPr>
              <w:t xml:space="preserve">Предоставление социального обслуживания в </w:t>
            </w:r>
            <w:r w:rsidRPr="00A07199">
              <w:rPr>
                <w:color w:val="auto"/>
              </w:rPr>
              <w:lastRenderedPageBreak/>
              <w:t xml:space="preserve">форме на дому </w:t>
            </w:r>
          </w:p>
        </w:tc>
        <w:tc>
          <w:tcPr>
            <w:tcW w:w="2268" w:type="dxa"/>
            <w:shd w:val="clear" w:color="auto" w:fill="auto"/>
            <w:noWrap/>
            <w:vAlign w:val="center"/>
            <w:hideMark/>
          </w:tcPr>
          <w:p w:rsidRPr="00A07199" w:rsidR="0038201C" w:rsidP="0060084C" w:rsidRDefault="0038201C" w14:paraId="781EE34F" w14:textId="77777777">
            <w:pPr>
              <w:spacing w:after="0"/>
              <w:ind w:firstLine="0"/>
              <w:jc w:val="center"/>
              <w:rPr>
                <w:color w:val="auto"/>
              </w:rPr>
            </w:pPr>
            <w:r w:rsidRPr="00A07199">
              <w:rPr>
                <w:color w:val="auto"/>
              </w:rPr>
              <w:lastRenderedPageBreak/>
              <w:t>119</w:t>
            </w:r>
          </w:p>
        </w:tc>
      </w:tr>
      <w:tr w:rsidRPr="00A07199" w:rsidR="0038201C" w:rsidTr="0060084C" w14:paraId="6BF58FB1" w14:textId="77777777">
        <w:trPr>
          <w:trHeight w:val="255"/>
        </w:trPr>
        <w:tc>
          <w:tcPr>
            <w:tcW w:w="568" w:type="dxa"/>
            <w:vMerge/>
            <w:shd w:val="clear" w:color="auto" w:fill="auto"/>
            <w:noWrap/>
            <w:vAlign w:val="center"/>
          </w:tcPr>
          <w:p w:rsidRPr="00A07199" w:rsidR="0038201C" w:rsidP="0060084C" w:rsidRDefault="0038201C" w14:paraId="1BD67F6E"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0EE3555D" w14:textId="77777777">
            <w:pPr>
              <w:spacing w:after="0"/>
              <w:rPr>
                <w:color w:val="auto"/>
              </w:rPr>
            </w:pPr>
          </w:p>
        </w:tc>
        <w:tc>
          <w:tcPr>
            <w:tcW w:w="3544" w:type="dxa"/>
            <w:shd w:val="clear" w:color="auto" w:fill="auto"/>
            <w:vAlign w:val="center"/>
            <w:hideMark/>
          </w:tcPr>
          <w:p w:rsidRPr="00A07199" w:rsidR="0038201C" w:rsidP="0060084C" w:rsidRDefault="0038201C" w14:paraId="424E7F51" w14:textId="77777777">
            <w:pPr>
              <w:spacing w:after="0"/>
              <w:rPr>
                <w:color w:val="auto"/>
              </w:rPr>
            </w:pPr>
            <w:r w:rsidRPr="00A07199">
              <w:rPr>
                <w:color w:val="auto"/>
              </w:rPr>
              <w:t xml:space="preserve">Предоставление социального обслуживания в полустационарной форме </w:t>
            </w:r>
          </w:p>
        </w:tc>
        <w:tc>
          <w:tcPr>
            <w:tcW w:w="2268" w:type="dxa"/>
            <w:shd w:val="clear" w:color="auto" w:fill="auto"/>
            <w:noWrap/>
            <w:vAlign w:val="center"/>
            <w:hideMark/>
          </w:tcPr>
          <w:p w:rsidRPr="00A07199" w:rsidR="0038201C" w:rsidP="0060084C" w:rsidRDefault="0038201C" w14:paraId="5877188C" w14:textId="77777777">
            <w:pPr>
              <w:spacing w:after="0"/>
              <w:ind w:firstLine="0"/>
              <w:jc w:val="center"/>
              <w:rPr>
                <w:color w:val="auto"/>
              </w:rPr>
            </w:pPr>
            <w:r w:rsidRPr="00A07199">
              <w:rPr>
                <w:color w:val="auto"/>
              </w:rPr>
              <w:t>465</w:t>
            </w:r>
          </w:p>
        </w:tc>
      </w:tr>
      <w:tr w:rsidRPr="00A07199" w:rsidR="0038201C" w:rsidTr="0060084C" w14:paraId="0E3FBF63" w14:textId="77777777">
        <w:trPr>
          <w:trHeight w:val="255"/>
        </w:trPr>
        <w:tc>
          <w:tcPr>
            <w:tcW w:w="568" w:type="dxa"/>
            <w:vMerge/>
            <w:shd w:val="clear" w:color="auto" w:fill="auto"/>
            <w:noWrap/>
            <w:vAlign w:val="center"/>
          </w:tcPr>
          <w:p w:rsidRPr="00A07199" w:rsidR="0038201C" w:rsidP="0060084C" w:rsidRDefault="0038201C" w14:paraId="46967B87" w14:textId="77777777">
            <w:pPr>
              <w:pStyle w:val="afffe"/>
              <w:numPr>
                <w:ilvl w:val="0"/>
                <w:numId w:val="10"/>
              </w:numPr>
              <w:spacing w:after="0" w:line="240" w:lineRule="auto"/>
              <w:ind w:left="0" w:firstLine="0"/>
              <w:jc w:val="center"/>
              <w:rPr>
                <w:rFonts w:ascii="Times New Roman" w:hAnsi="Times New Roman"/>
                <w:b/>
              </w:rPr>
            </w:pPr>
          </w:p>
        </w:tc>
        <w:tc>
          <w:tcPr>
            <w:tcW w:w="3798" w:type="dxa"/>
            <w:vMerge/>
            <w:shd w:val="clear" w:color="auto" w:fill="auto"/>
            <w:vAlign w:val="center"/>
            <w:hideMark/>
          </w:tcPr>
          <w:p w:rsidRPr="00A07199" w:rsidR="0038201C" w:rsidP="0060084C" w:rsidRDefault="0038201C" w14:paraId="160DB832" w14:textId="77777777">
            <w:pPr>
              <w:spacing w:after="0"/>
              <w:rPr>
                <w:b/>
                <w:color w:val="auto"/>
              </w:rPr>
            </w:pPr>
          </w:p>
        </w:tc>
        <w:tc>
          <w:tcPr>
            <w:tcW w:w="3544" w:type="dxa"/>
            <w:shd w:val="clear" w:color="auto" w:fill="auto"/>
            <w:vAlign w:val="center"/>
            <w:hideMark/>
          </w:tcPr>
          <w:p w:rsidRPr="00A07199" w:rsidR="0038201C" w:rsidP="0060084C" w:rsidRDefault="0038201C" w14:paraId="27601AF3" w14:textId="77777777">
            <w:pPr>
              <w:spacing w:after="0"/>
              <w:rPr>
                <w:b/>
                <w:color w:val="auto"/>
              </w:rPr>
            </w:pPr>
            <w:r w:rsidRPr="00A07199">
              <w:rPr>
                <w:b/>
                <w:color w:val="auto"/>
              </w:rPr>
              <w:t xml:space="preserve">итого </w:t>
            </w:r>
          </w:p>
        </w:tc>
        <w:tc>
          <w:tcPr>
            <w:tcW w:w="2268" w:type="dxa"/>
            <w:shd w:val="clear" w:color="auto" w:fill="auto"/>
            <w:noWrap/>
            <w:vAlign w:val="center"/>
            <w:hideMark/>
          </w:tcPr>
          <w:p w:rsidRPr="00A07199" w:rsidR="0038201C" w:rsidP="0060084C" w:rsidRDefault="0038201C" w14:paraId="2CF6AC61" w14:textId="77777777">
            <w:pPr>
              <w:spacing w:after="0"/>
              <w:ind w:firstLine="0"/>
              <w:jc w:val="center"/>
              <w:rPr>
                <w:b/>
                <w:color w:val="auto"/>
              </w:rPr>
            </w:pPr>
            <w:r w:rsidRPr="00A07199">
              <w:rPr>
                <w:b/>
                <w:color w:val="auto"/>
              </w:rPr>
              <w:t>600</w:t>
            </w:r>
          </w:p>
        </w:tc>
      </w:tr>
      <w:tr w:rsidRPr="00A07199" w:rsidR="0038201C" w:rsidTr="0060084C" w14:paraId="08EF9D19" w14:textId="77777777">
        <w:trPr>
          <w:trHeight w:val="255"/>
        </w:trPr>
        <w:tc>
          <w:tcPr>
            <w:tcW w:w="568" w:type="dxa"/>
            <w:vMerge w:val="restart"/>
            <w:shd w:val="clear" w:color="auto" w:fill="auto"/>
            <w:noWrap/>
            <w:vAlign w:val="center"/>
          </w:tcPr>
          <w:p w:rsidRPr="00A07199" w:rsidR="0038201C" w:rsidP="0060084C" w:rsidRDefault="0038201C" w14:paraId="3E9DEAA5" w14:textId="77777777">
            <w:pPr>
              <w:pStyle w:val="afffe"/>
              <w:numPr>
                <w:ilvl w:val="0"/>
                <w:numId w:val="10"/>
              </w:numPr>
              <w:spacing w:after="0" w:line="240" w:lineRule="auto"/>
              <w:ind w:left="0" w:firstLine="0"/>
              <w:jc w:val="center"/>
              <w:rPr>
                <w:rFonts w:ascii="Times New Roman" w:hAnsi="Times New Roman"/>
              </w:rPr>
            </w:pPr>
          </w:p>
        </w:tc>
        <w:tc>
          <w:tcPr>
            <w:tcW w:w="3798" w:type="dxa"/>
            <w:vMerge w:val="restart"/>
            <w:shd w:val="clear" w:color="auto" w:fill="auto"/>
            <w:vAlign w:val="center"/>
            <w:hideMark/>
          </w:tcPr>
          <w:p w:rsidRPr="00A07199" w:rsidR="0038201C" w:rsidP="0060084C" w:rsidRDefault="0038201C" w14:paraId="4B3F7FD3" w14:textId="77777777">
            <w:pPr>
              <w:spacing w:after="0"/>
              <w:rPr>
                <w:color w:val="auto"/>
              </w:rPr>
            </w:pPr>
            <w:r w:rsidRPr="00A07199">
              <w:rPr>
                <w:color w:val="auto"/>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w:t>
            </w:r>
            <w:proofErr w:type="spellStart"/>
            <w:r w:rsidRPr="00A07199">
              <w:rPr>
                <w:color w:val="auto"/>
              </w:rPr>
              <w:t>Новолялинского</w:t>
            </w:r>
            <w:proofErr w:type="spellEnd"/>
            <w:r w:rsidRPr="00A07199">
              <w:rPr>
                <w:color w:val="auto"/>
              </w:rPr>
              <w:t xml:space="preserve"> района» </w:t>
            </w:r>
          </w:p>
        </w:tc>
        <w:tc>
          <w:tcPr>
            <w:tcW w:w="3544" w:type="dxa"/>
            <w:shd w:val="clear" w:color="auto" w:fill="auto"/>
            <w:vAlign w:val="center"/>
            <w:hideMark/>
          </w:tcPr>
          <w:p w:rsidRPr="00A07199" w:rsidR="0038201C" w:rsidP="0060084C" w:rsidRDefault="0038201C" w14:paraId="5E17B138" w14:textId="77777777">
            <w:pPr>
              <w:spacing w:after="0"/>
              <w:rPr>
                <w:color w:val="auto"/>
              </w:rPr>
            </w:pPr>
            <w:r w:rsidRPr="00A07199">
              <w:rPr>
                <w:color w:val="auto"/>
              </w:rPr>
              <w:t xml:space="preserve">Предоставление социального обслуживания в полустационарной форме </w:t>
            </w:r>
          </w:p>
        </w:tc>
        <w:tc>
          <w:tcPr>
            <w:tcW w:w="2268" w:type="dxa"/>
            <w:shd w:val="clear" w:color="auto" w:fill="auto"/>
            <w:noWrap/>
            <w:vAlign w:val="center"/>
            <w:hideMark/>
          </w:tcPr>
          <w:p w:rsidRPr="00A07199" w:rsidR="0038201C" w:rsidP="0060084C" w:rsidRDefault="0038201C" w14:paraId="4DF69CF1" w14:textId="77777777">
            <w:pPr>
              <w:spacing w:after="0"/>
              <w:ind w:firstLine="0"/>
              <w:jc w:val="center"/>
              <w:rPr>
                <w:color w:val="auto"/>
              </w:rPr>
            </w:pPr>
            <w:r w:rsidRPr="00A07199">
              <w:rPr>
                <w:color w:val="auto"/>
              </w:rPr>
              <w:t>507</w:t>
            </w:r>
          </w:p>
        </w:tc>
      </w:tr>
      <w:tr w:rsidRPr="00A07199" w:rsidR="0038201C" w:rsidTr="0060084C" w14:paraId="3DE6FE34" w14:textId="77777777">
        <w:trPr>
          <w:trHeight w:val="255"/>
        </w:trPr>
        <w:tc>
          <w:tcPr>
            <w:tcW w:w="568" w:type="dxa"/>
            <w:vMerge/>
            <w:shd w:val="clear" w:color="auto" w:fill="auto"/>
            <w:noWrap/>
            <w:vAlign w:val="center"/>
          </w:tcPr>
          <w:p w:rsidRPr="00A07199" w:rsidR="0038201C" w:rsidP="0060084C" w:rsidRDefault="0038201C" w14:paraId="6B6A8FDC"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721DEB92" w14:textId="77777777">
            <w:pPr>
              <w:spacing w:after="0"/>
              <w:rPr>
                <w:color w:val="auto"/>
              </w:rPr>
            </w:pPr>
          </w:p>
        </w:tc>
        <w:tc>
          <w:tcPr>
            <w:tcW w:w="3544" w:type="dxa"/>
            <w:shd w:val="clear" w:color="auto" w:fill="auto"/>
            <w:vAlign w:val="center"/>
            <w:hideMark/>
          </w:tcPr>
          <w:p w:rsidRPr="00A07199" w:rsidR="0038201C" w:rsidP="0060084C" w:rsidRDefault="0038201C" w14:paraId="00E33B9A" w14:textId="77777777">
            <w:pPr>
              <w:spacing w:after="0"/>
              <w:rPr>
                <w:color w:val="auto"/>
              </w:rPr>
            </w:pPr>
            <w:r w:rsidRPr="00A07199">
              <w:rPr>
                <w:color w:val="auto"/>
              </w:rPr>
              <w:t>Предоставление социального обслуживания в форме на дому</w:t>
            </w:r>
          </w:p>
        </w:tc>
        <w:tc>
          <w:tcPr>
            <w:tcW w:w="2268" w:type="dxa"/>
            <w:shd w:val="clear" w:color="auto" w:fill="auto"/>
            <w:noWrap/>
            <w:vAlign w:val="center"/>
            <w:hideMark/>
          </w:tcPr>
          <w:p w:rsidRPr="00A07199" w:rsidR="0038201C" w:rsidP="0060084C" w:rsidRDefault="0038201C" w14:paraId="2872244A" w14:textId="77777777">
            <w:pPr>
              <w:spacing w:after="0"/>
              <w:ind w:firstLine="0"/>
              <w:jc w:val="center"/>
              <w:rPr>
                <w:color w:val="auto"/>
              </w:rPr>
            </w:pPr>
            <w:r w:rsidRPr="00A07199">
              <w:rPr>
                <w:color w:val="auto"/>
              </w:rPr>
              <w:t>93</w:t>
            </w:r>
          </w:p>
        </w:tc>
      </w:tr>
      <w:tr w:rsidRPr="00A07199" w:rsidR="0038201C" w:rsidTr="0060084C" w14:paraId="22C7BEA8" w14:textId="77777777">
        <w:trPr>
          <w:trHeight w:val="255"/>
        </w:trPr>
        <w:tc>
          <w:tcPr>
            <w:tcW w:w="568" w:type="dxa"/>
            <w:vMerge/>
            <w:shd w:val="clear" w:color="auto" w:fill="auto"/>
            <w:noWrap/>
            <w:vAlign w:val="center"/>
          </w:tcPr>
          <w:p w:rsidRPr="00A07199" w:rsidR="0038201C" w:rsidP="0060084C" w:rsidRDefault="0038201C" w14:paraId="61B2F5A1" w14:textId="77777777">
            <w:pPr>
              <w:pStyle w:val="afffe"/>
              <w:numPr>
                <w:ilvl w:val="0"/>
                <w:numId w:val="10"/>
              </w:numPr>
              <w:spacing w:after="0" w:line="240" w:lineRule="auto"/>
              <w:ind w:left="0" w:firstLine="0"/>
              <w:jc w:val="center"/>
              <w:rPr>
                <w:rFonts w:ascii="Times New Roman" w:hAnsi="Times New Roman"/>
                <w:b/>
              </w:rPr>
            </w:pPr>
          </w:p>
        </w:tc>
        <w:tc>
          <w:tcPr>
            <w:tcW w:w="3798" w:type="dxa"/>
            <w:vMerge/>
            <w:shd w:val="clear" w:color="auto" w:fill="auto"/>
            <w:vAlign w:val="center"/>
            <w:hideMark/>
          </w:tcPr>
          <w:p w:rsidRPr="00A07199" w:rsidR="0038201C" w:rsidP="0060084C" w:rsidRDefault="0038201C" w14:paraId="298616D4" w14:textId="77777777">
            <w:pPr>
              <w:spacing w:after="0"/>
              <w:rPr>
                <w:b/>
                <w:color w:val="auto"/>
              </w:rPr>
            </w:pPr>
          </w:p>
        </w:tc>
        <w:tc>
          <w:tcPr>
            <w:tcW w:w="3544" w:type="dxa"/>
            <w:shd w:val="clear" w:color="auto" w:fill="auto"/>
            <w:vAlign w:val="center"/>
            <w:hideMark/>
          </w:tcPr>
          <w:p w:rsidRPr="00A07199" w:rsidR="0038201C" w:rsidP="0060084C" w:rsidRDefault="0038201C" w14:paraId="182687BA" w14:textId="77777777">
            <w:pPr>
              <w:spacing w:after="0"/>
              <w:rPr>
                <w:b/>
                <w:color w:val="auto"/>
              </w:rPr>
            </w:pPr>
            <w:r w:rsidRPr="00A07199">
              <w:rPr>
                <w:b/>
                <w:color w:val="auto"/>
              </w:rPr>
              <w:t xml:space="preserve">итого </w:t>
            </w:r>
          </w:p>
        </w:tc>
        <w:tc>
          <w:tcPr>
            <w:tcW w:w="2268" w:type="dxa"/>
            <w:shd w:val="clear" w:color="auto" w:fill="auto"/>
            <w:noWrap/>
            <w:vAlign w:val="center"/>
            <w:hideMark/>
          </w:tcPr>
          <w:p w:rsidRPr="00A07199" w:rsidR="0038201C" w:rsidP="0060084C" w:rsidRDefault="0038201C" w14:paraId="1931B3B4" w14:textId="77777777">
            <w:pPr>
              <w:spacing w:after="0"/>
              <w:ind w:firstLine="0"/>
              <w:jc w:val="center"/>
              <w:rPr>
                <w:b/>
                <w:color w:val="auto"/>
              </w:rPr>
            </w:pPr>
            <w:r w:rsidRPr="00A07199">
              <w:rPr>
                <w:b/>
                <w:color w:val="auto"/>
              </w:rPr>
              <w:t>600</w:t>
            </w:r>
          </w:p>
        </w:tc>
      </w:tr>
      <w:tr w:rsidRPr="00A07199" w:rsidR="0038201C" w:rsidTr="0060084C" w14:paraId="10BE240F" w14:textId="77777777">
        <w:trPr>
          <w:trHeight w:val="828"/>
        </w:trPr>
        <w:tc>
          <w:tcPr>
            <w:tcW w:w="568" w:type="dxa"/>
            <w:vMerge w:val="restart"/>
            <w:shd w:val="clear" w:color="auto" w:fill="auto"/>
            <w:noWrap/>
            <w:vAlign w:val="center"/>
          </w:tcPr>
          <w:p w:rsidRPr="00A07199" w:rsidR="0038201C" w:rsidP="0060084C" w:rsidRDefault="0038201C" w14:paraId="63EA0AB2" w14:textId="77777777">
            <w:pPr>
              <w:pStyle w:val="afffe"/>
              <w:numPr>
                <w:ilvl w:val="0"/>
                <w:numId w:val="10"/>
              </w:numPr>
              <w:spacing w:after="0" w:line="240" w:lineRule="auto"/>
              <w:ind w:left="0" w:firstLine="0"/>
              <w:jc w:val="center"/>
              <w:rPr>
                <w:rFonts w:ascii="Times New Roman" w:hAnsi="Times New Roman"/>
              </w:rPr>
            </w:pPr>
          </w:p>
        </w:tc>
        <w:tc>
          <w:tcPr>
            <w:tcW w:w="3798" w:type="dxa"/>
            <w:vMerge w:val="restart"/>
            <w:shd w:val="clear" w:color="auto" w:fill="auto"/>
            <w:vAlign w:val="center"/>
            <w:hideMark/>
          </w:tcPr>
          <w:p w:rsidRPr="00A07199" w:rsidR="0038201C" w:rsidP="0060084C" w:rsidRDefault="0038201C" w14:paraId="24A93C70" w14:textId="77777777">
            <w:pPr>
              <w:spacing w:after="0"/>
              <w:rPr>
                <w:color w:val="auto"/>
              </w:rPr>
            </w:pPr>
            <w:r w:rsidRPr="00A07199">
              <w:rPr>
                <w:color w:val="auto"/>
              </w:rPr>
              <w:t>Государственное автономное учреждение социального обслуживания населения Свердловской области «Комплексный центр социального обслуживания населения «Малахит» Орджоникидзевского района города Екатеринбурга» </w:t>
            </w:r>
          </w:p>
        </w:tc>
        <w:tc>
          <w:tcPr>
            <w:tcW w:w="3544" w:type="dxa"/>
            <w:shd w:val="clear" w:color="auto" w:fill="auto"/>
            <w:vAlign w:val="center"/>
            <w:hideMark/>
          </w:tcPr>
          <w:p w:rsidRPr="00A07199" w:rsidR="0038201C" w:rsidP="0060084C" w:rsidRDefault="0038201C" w14:paraId="0B804C23" w14:textId="77777777">
            <w:pPr>
              <w:spacing w:after="0"/>
              <w:rPr>
                <w:color w:val="auto"/>
              </w:rPr>
            </w:pPr>
            <w:r w:rsidRPr="00A07199">
              <w:rPr>
                <w:color w:val="auto"/>
              </w:rPr>
              <w:t>Предоставление социального обслуживания в стационарной форме</w:t>
            </w:r>
          </w:p>
        </w:tc>
        <w:tc>
          <w:tcPr>
            <w:tcW w:w="2268" w:type="dxa"/>
            <w:shd w:val="clear" w:color="auto" w:fill="auto"/>
            <w:noWrap/>
            <w:vAlign w:val="center"/>
            <w:hideMark/>
          </w:tcPr>
          <w:p w:rsidRPr="00A07199" w:rsidR="0038201C" w:rsidP="0060084C" w:rsidRDefault="0038201C" w14:paraId="53F59E13" w14:textId="77777777">
            <w:pPr>
              <w:spacing w:after="0"/>
              <w:ind w:firstLine="0"/>
              <w:jc w:val="center"/>
              <w:rPr>
                <w:color w:val="auto"/>
              </w:rPr>
            </w:pPr>
            <w:r>
              <w:rPr>
                <w:color w:val="auto"/>
              </w:rPr>
              <w:t>2</w:t>
            </w:r>
            <w:r w:rsidRPr="00A07199">
              <w:rPr>
                <w:color w:val="auto"/>
              </w:rPr>
              <w:t>0</w:t>
            </w:r>
          </w:p>
        </w:tc>
      </w:tr>
      <w:tr w:rsidRPr="00A07199" w:rsidR="0038201C" w:rsidTr="0060084C" w14:paraId="3AF9DBED" w14:textId="77777777">
        <w:trPr>
          <w:trHeight w:val="255"/>
        </w:trPr>
        <w:tc>
          <w:tcPr>
            <w:tcW w:w="568" w:type="dxa"/>
            <w:vMerge/>
            <w:shd w:val="clear" w:color="auto" w:fill="auto"/>
            <w:noWrap/>
            <w:vAlign w:val="center"/>
          </w:tcPr>
          <w:p w:rsidRPr="00A07199" w:rsidR="0038201C" w:rsidP="0060084C" w:rsidRDefault="0038201C" w14:paraId="697A0F2A"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0AA4B58C" w14:textId="77777777">
            <w:pPr>
              <w:spacing w:after="0"/>
              <w:rPr>
                <w:color w:val="auto"/>
              </w:rPr>
            </w:pPr>
          </w:p>
        </w:tc>
        <w:tc>
          <w:tcPr>
            <w:tcW w:w="3544" w:type="dxa"/>
            <w:shd w:val="clear" w:color="auto" w:fill="auto"/>
            <w:vAlign w:val="center"/>
            <w:hideMark/>
          </w:tcPr>
          <w:p w:rsidRPr="00A07199" w:rsidR="0038201C" w:rsidP="0060084C" w:rsidRDefault="0038201C" w14:paraId="6BD575ED" w14:textId="77777777">
            <w:pPr>
              <w:spacing w:after="0"/>
              <w:rPr>
                <w:color w:val="auto"/>
              </w:rPr>
            </w:pPr>
            <w:r w:rsidRPr="00A07199">
              <w:rPr>
                <w:color w:val="auto"/>
              </w:rPr>
              <w:t>Предоставление социального обслуживания в полустационарной форме</w:t>
            </w:r>
          </w:p>
        </w:tc>
        <w:tc>
          <w:tcPr>
            <w:tcW w:w="2268" w:type="dxa"/>
            <w:shd w:val="clear" w:color="auto" w:fill="auto"/>
            <w:noWrap/>
            <w:vAlign w:val="center"/>
            <w:hideMark/>
          </w:tcPr>
          <w:p w:rsidRPr="00A07199" w:rsidR="0038201C" w:rsidP="0060084C" w:rsidRDefault="0038201C" w14:paraId="7719FC88" w14:textId="77777777">
            <w:pPr>
              <w:spacing w:after="0"/>
              <w:ind w:firstLine="0"/>
              <w:jc w:val="center"/>
              <w:rPr>
                <w:color w:val="auto"/>
              </w:rPr>
            </w:pPr>
            <w:r w:rsidRPr="00A07199">
              <w:rPr>
                <w:color w:val="auto"/>
              </w:rPr>
              <w:t>5</w:t>
            </w:r>
            <w:r>
              <w:rPr>
                <w:color w:val="auto"/>
              </w:rPr>
              <w:t>80</w:t>
            </w:r>
          </w:p>
        </w:tc>
      </w:tr>
      <w:tr w:rsidRPr="00A07199" w:rsidR="0038201C" w:rsidTr="0060084C" w14:paraId="659EA7E0" w14:textId="77777777">
        <w:trPr>
          <w:trHeight w:val="255"/>
        </w:trPr>
        <w:tc>
          <w:tcPr>
            <w:tcW w:w="568" w:type="dxa"/>
            <w:vMerge/>
            <w:shd w:val="clear" w:color="auto" w:fill="auto"/>
            <w:noWrap/>
            <w:vAlign w:val="center"/>
          </w:tcPr>
          <w:p w:rsidRPr="00A07199" w:rsidR="0038201C" w:rsidP="0060084C" w:rsidRDefault="0038201C" w14:paraId="1E76E9F1" w14:textId="77777777">
            <w:pPr>
              <w:pStyle w:val="afffe"/>
              <w:numPr>
                <w:ilvl w:val="0"/>
                <w:numId w:val="10"/>
              </w:numPr>
              <w:spacing w:after="0" w:line="240" w:lineRule="auto"/>
              <w:ind w:left="0" w:firstLine="0"/>
              <w:jc w:val="center"/>
              <w:rPr>
                <w:rFonts w:ascii="Times New Roman" w:hAnsi="Times New Roman"/>
                <w:b/>
              </w:rPr>
            </w:pPr>
          </w:p>
        </w:tc>
        <w:tc>
          <w:tcPr>
            <w:tcW w:w="3798" w:type="dxa"/>
            <w:vMerge/>
            <w:shd w:val="clear" w:color="auto" w:fill="auto"/>
            <w:vAlign w:val="center"/>
            <w:hideMark/>
          </w:tcPr>
          <w:p w:rsidRPr="00A07199" w:rsidR="0038201C" w:rsidP="0060084C" w:rsidRDefault="0038201C" w14:paraId="52F98A08" w14:textId="77777777">
            <w:pPr>
              <w:spacing w:after="0"/>
              <w:rPr>
                <w:b/>
                <w:color w:val="auto"/>
              </w:rPr>
            </w:pPr>
          </w:p>
        </w:tc>
        <w:tc>
          <w:tcPr>
            <w:tcW w:w="3544" w:type="dxa"/>
            <w:shd w:val="clear" w:color="auto" w:fill="auto"/>
            <w:vAlign w:val="center"/>
            <w:hideMark/>
          </w:tcPr>
          <w:p w:rsidRPr="00A07199" w:rsidR="0038201C" w:rsidP="0060084C" w:rsidRDefault="0038201C" w14:paraId="4A3139AF" w14:textId="77777777">
            <w:pPr>
              <w:spacing w:after="0"/>
              <w:rPr>
                <w:b/>
                <w:color w:val="auto"/>
              </w:rPr>
            </w:pPr>
            <w:r w:rsidRPr="00A07199">
              <w:rPr>
                <w:b/>
                <w:color w:val="auto"/>
              </w:rPr>
              <w:t xml:space="preserve">итого </w:t>
            </w:r>
          </w:p>
        </w:tc>
        <w:tc>
          <w:tcPr>
            <w:tcW w:w="2268" w:type="dxa"/>
            <w:shd w:val="clear" w:color="auto" w:fill="auto"/>
            <w:noWrap/>
            <w:vAlign w:val="center"/>
            <w:hideMark/>
          </w:tcPr>
          <w:p w:rsidRPr="00A07199" w:rsidR="0038201C" w:rsidP="0060084C" w:rsidRDefault="0038201C" w14:paraId="5D7ED42D" w14:textId="77777777">
            <w:pPr>
              <w:spacing w:after="0"/>
              <w:ind w:firstLine="0"/>
              <w:jc w:val="center"/>
              <w:rPr>
                <w:b/>
                <w:color w:val="auto"/>
              </w:rPr>
            </w:pPr>
            <w:r w:rsidRPr="00A07199">
              <w:rPr>
                <w:b/>
                <w:color w:val="auto"/>
              </w:rPr>
              <w:t>600</w:t>
            </w:r>
          </w:p>
        </w:tc>
      </w:tr>
      <w:tr w:rsidRPr="00A07199" w:rsidR="0038201C" w:rsidTr="0060084C" w14:paraId="62D692D8" w14:textId="77777777">
        <w:trPr>
          <w:trHeight w:val="255"/>
        </w:trPr>
        <w:tc>
          <w:tcPr>
            <w:tcW w:w="568" w:type="dxa"/>
            <w:vMerge w:val="restart"/>
            <w:shd w:val="clear" w:color="auto" w:fill="auto"/>
            <w:noWrap/>
            <w:vAlign w:val="center"/>
          </w:tcPr>
          <w:p w:rsidRPr="00A07199" w:rsidR="0038201C" w:rsidP="0060084C" w:rsidRDefault="0038201C" w14:paraId="129B1AF0" w14:textId="77777777">
            <w:pPr>
              <w:pStyle w:val="afffe"/>
              <w:numPr>
                <w:ilvl w:val="0"/>
                <w:numId w:val="10"/>
              </w:numPr>
              <w:spacing w:after="0" w:line="240" w:lineRule="auto"/>
              <w:ind w:left="0" w:firstLine="0"/>
              <w:jc w:val="center"/>
              <w:rPr>
                <w:rFonts w:ascii="Times New Roman" w:hAnsi="Times New Roman"/>
              </w:rPr>
            </w:pPr>
          </w:p>
        </w:tc>
        <w:tc>
          <w:tcPr>
            <w:tcW w:w="3798" w:type="dxa"/>
            <w:vMerge w:val="restart"/>
            <w:shd w:val="clear" w:color="auto" w:fill="auto"/>
            <w:vAlign w:val="center"/>
            <w:hideMark/>
          </w:tcPr>
          <w:p w:rsidRPr="00A07199" w:rsidR="0038201C" w:rsidP="0060084C" w:rsidRDefault="0038201C" w14:paraId="63652581" w14:textId="77777777">
            <w:pPr>
              <w:spacing w:after="0"/>
              <w:rPr>
                <w:color w:val="auto"/>
              </w:rPr>
            </w:pPr>
            <w:r w:rsidRPr="00A07199">
              <w:rPr>
                <w:color w:val="auto"/>
              </w:rPr>
              <w:t>Государственное автономное учреждение социального обслуживания населения Свердловской области «Комплексный центр социального обслуживания населения Пригородного района» </w:t>
            </w:r>
          </w:p>
        </w:tc>
        <w:tc>
          <w:tcPr>
            <w:tcW w:w="3544" w:type="dxa"/>
            <w:shd w:val="clear" w:color="auto" w:fill="auto"/>
            <w:vAlign w:val="center"/>
            <w:hideMark/>
          </w:tcPr>
          <w:p w:rsidRPr="00A07199" w:rsidR="0038201C" w:rsidP="0060084C" w:rsidRDefault="0038201C" w14:paraId="3A5CA82B" w14:textId="77777777">
            <w:pPr>
              <w:spacing w:after="0"/>
              <w:rPr>
                <w:color w:val="auto"/>
              </w:rPr>
            </w:pPr>
            <w:r w:rsidRPr="00A07199">
              <w:rPr>
                <w:color w:val="auto"/>
              </w:rPr>
              <w:t xml:space="preserve">Предоставление социального обслуживания в форме на дому </w:t>
            </w:r>
          </w:p>
        </w:tc>
        <w:tc>
          <w:tcPr>
            <w:tcW w:w="2268" w:type="dxa"/>
            <w:shd w:val="clear" w:color="auto" w:fill="auto"/>
            <w:noWrap/>
            <w:vAlign w:val="center"/>
            <w:hideMark/>
          </w:tcPr>
          <w:p w:rsidRPr="00A07199" w:rsidR="0038201C" w:rsidP="0060084C" w:rsidRDefault="0038201C" w14:paraId="0FAC5F74" w14:textId="77777777">
            <w:pPr>
              <w:spacing w:after="0"/>
              <w:ind w:firstLine="0"/>
              <w:jc w:val="center"/>
              <w:rPr>
                <w:color w:val="auto"/>
              </w:rPr>
            </w:pPr>
            <w:r w:rsidRPr="00A07199">
              <w:rPr>
                <w:color w:val="auto"/>
              </w:rPr>
              <w:t>75</w:t>
            </w:r>
          </w:p>
        </w:tc>
      </w:tr>
      <w:tr w:rsidRPr="00A07199" w:rsidR="0038201C" w:rsidTr="0060084C" w14:paraId="08BD277C" w14:textId="77777777">
        <w:trPr>
          <w:trHeight w:val="255"/>
        </w:trPr>
        <w:tc>
          <w:tcPr>
            <w:tcW w:w="568" w:type="dxa"/>
            <w:vMerge/>
            <w:shd w:val="clear" w:color="auto" w:fill="auto"/>
            <w:noWrap/>
            <w:vAlign w:val="center"/>
          </w:tcPr>
          <w:p w:rsidRPr="00A07199" w:rsidR="0038201C" w:rsidP="0060084C" w:rsidRDefault="0038201C" w14:paraId="5CCC6107"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27B32D59" w14:textId="77777777">
            <w:pPr>
              <w:spacing w:after="0"/>
              <w:rPr>
                <w:color w:val="auto"/>
              </w:rPr>
            </w:pPr>
          </w:p>
        </w:tc>
        <w:tc>
          <w:tcPr>
            <w:tcW w:w="3544" w:type="dxa"/>
            <w:shd w:val="clear" w:color="auto" w:fill="auto"/>
            <w:vAlign w:val="center"/>
            <w:hideMark/>
          </w:tcPr>
          <w:p w:rsidRPr="00A07199" w:rsidR="0038201C" w:rsidP="0060084C" w:rsidRDefault="0038201C" w14:paraId="1FDF8713" w14:textId="77777777">
            <w:pPr>
              <w:spacing w:after="0"/>
              <w:rPr>
                <w:color w:val="auto"/>
              </w:rPr>
            </w:pPr>
            <w:r w:rsidRPr="00A07199">
              <w:rPr>
                <w:color w:val="auto"/>
              </w:rPr>
              <w:t>Предоставление социального обслуживания в стационарной форме</w:t>
            </w:r>
          </w:p>
        </w:tc>
        <w:tc>
          <w:tcPr>
            <w:tcW w:w="2268" w:type="dxa"/>
            <w:shd w:val="clear" w:color="auto" w:fill="auto"/>
            <w:noWrap/>
            <w:vAlign w:val="center"/>
            <w:hideMark/>
          </w:tcPr>
          <w:p w:rsidRPr="00A07199" w:rsidR="0038201C" w:rsidP="0060084C" w:rsidRDefault="0038201C" w14:paraId="5D4DB247" w14:textId="77777777">
            <w:pPr>
              <w:spacing w:after="0"/>
              <w:ind w:firstLine="0"/>
              <w:jc w:val="center"/>
              <w:rPr>
                <w:color w:val="auto"/>
              </w:rPr>
            </w:pPr>
            <w:r w:rsidRPr="00A07199">
              <w:rPr>
                <w:color w:val="auto"/>
              </w:rPr>
              <w:t>5</w:t>
            </w:r>
          </w:p>
        </w:tc>
      </w:tr>
      <w:tr w:rsidRPr="00A07199" w:rsidR="0038201C" w:rsidTr="0060084C" w14:paraId="5EE4182B" w14:textId="77777777">
        <w:trPr>
          <w:trHeight w:val="255"/>
        </w:trPr>
        <w:tc>
          <w:tcPr>
            <w:tcW w:w="568" w:type="dxa"/>
            <w:vMerge/>
            <w:shd w:val="clear" w:color="auto" w:fill="auto"/>
            <w:noWrap/>
            <w:vAlign w:val="center"/>
          </w:tcPr>
          <w:p w:rsidRPr="00A07199" w:rsidR="0038201C" w:rsidP="0060084C" w:rsidRDefault="0038201C" w14:paraId="5BA083C8"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37EC714A" w14:textId="77777777">
            <w:pPr>
              <w:spacing w:after="0"/>
              <w:rPr>
                <w:color w:val="auto"/>
              </w:rPr>
            </w:pPr>
          </w:p>
        </w:tc>
        <w:tc>
          <w:tcPr>
            <w:tcW w:w="3544" w:type="dxa"/>
            <w:shd w:val="clear" w:color="auto" w:fill="auto"/>
            <w:vAlign w:val="center"/>
            <w:hideMark/>
          </w:tcPr>
          <w:p w:rsidRPr="00A07199" w:rsidR="0038201C" w:rsidP="0060084C" w:rsidRDefault="0038201C" w14:paraId="04C2F15D" w14:textId="77777777">
            <w:pPr>
              <w:spacing w:after="0"/>
              <w:rPr>
                <w:color w:val="auto"/>
              </w:rPr>
            </w:pPr>
            <w:r w:rsidRPr="00A07199">
              <w:rPr>
                <w:color w:val="auto"/>
              </w:rPr>
              <w:t>Предоставление социального обслуживания в полустационарной форме</w:t>
            </w:r>
          </w:p>
        </w:tc>
        <w:tc>
          <w:tcPr>
            <w:tcW w:w="2268" w:type="dxa"/>
            <w:shd w:val="clear" w:color="auto" w:fill="auto"/>
            <w:noWrap/>
            <w:vAlign w:val="center"/>
            <w:hideMark/>
          </w:tcPr>
          <w:p w:rsidRPr="00A07199" w:rsidR="0038201C" w:rsidP="0060084C" w:rsidRDefault="0038201C" w14:paraId="45B22938" w14:textId="77777777">
            <w:pPr>
              <w:spacing w:after="0"/>
              <w:ind w:firstLine="0"/>
              <w:jc w:val="center"/>
              <w:rPr>
                <w:color w:val="auto"/>
              </w:rPr>
            </w:pPr>
            <w:r w:rsidRPr="00A07199">
              <w:rPr>
                <w:color w:val="auto"/>
              </w:rPr>
              <w:t>520</w:t>
            </w:r>
          </w:p>
        </w:tc>
      </w:tr>
      <w:tr w:rsidRPr="00A07199" w:rsidR="0038201C" w:rsidTr="0060084C" w14:paraId="632D740D" w14:textId="77777777">
        <w:trPr>
          <w:trHeight w:val="255"/>
        </w:trPr>
        <w:tc>
          <w:tcPr>
            <w:tcW w:w="568" w:type="dxa"/>
            <w:vMerge/>
            <w:shd w:val="clear" w:color="auto" w:fill="auto"/>
            <w:noWrap/>
            <w:vAlign w:val="center"/>
          </w:tcPr>
          <w:p w:rsidRPr="00A07199" w:rsidR="0038201C" w:rsidP="0060084C" w:rsidRDefault="0038201C" w14:paraId="6F8006C1" w14:textId="77777777">
            <w:pPr>
              <w:pStyle w:val="afffe"/>
              <w:numPr>
                <w:ilvl w:val="0"/>
                <w:numId w:val="10"/>
              </w:numPr>
              <w:spacing w:after="0" w:line="240" w:lineRule="auto"/>
              <w:ind w:left="0" w:firstLine="0"/>
              <w:jc w:val="center"/>
              <w:rPr>
                <w:rFonts w:ascii="Times New Roman" w:hAnsi="Times New Roman"/>
                <w:b/>
              </w:rPr>
            </w:pPr>
          </w:p>
        </w:tc>
        <w:tc>
          <w:tcPr>
            <w:tcW w:w="3798" w:type="dxa"/>
            <w:vMerge/>
            <w:shd w:val="clear" w:color="auto" w:fill="auto"/>
            <w:vAlign w:val="center"/>
            <w:hideMark/>
          </w:tcPr>
          <w:p w:rsidRPr="00A07199" w:rsidR="0038201C" w:rsidP="0060084C" w:rsidRDefault="0038201C" w14:paraId="1D9011DA" w14:textId="77777777">
            <w:pPr>
              <w:spacing w:after="0"/>
              <w:rPr>
                <w:b/>
                <w:color w:val="auto"/>
              </w:rPr>
            </w:pPr>
          </w:p>
        </w:tc>
        <w:tc>
          <w:tcPr>
            <w:tcW w:w="3544" w:type="dxa"/>
            <w:shd w:val="clear" w:color="auto" w:fill="auto"/>
            <w:vAlign w:val="center"/>
            <w:hideMark/>
          </w:tcPr>
          <w:p w:rsidRPr="00A07199" w:rsidR="0038201C" w:rsidP="0060084C" w:rsidRDefault="0038201C" w14:paraId="3B0995DD" w14:textId="77777777">
            <w:pPr>
              <w:spacing w:after="0"/>
              <w:rPr>
                <w:b/>
                <w:color w:val="auto"/>
              </w:rPr>
            </w:pPr>
            <w:r w:rsidRPr="00A07199">
              <w:rPr>
                <w:b/>
                <w:color w:val="auto"/>
              </w:rPr>
              <w:t xml:space="preserve">итого </w:t>
            </w:r>
          </w:p>
        </w:tc>
        <w:tc>
          <w:tcPr>
            <w:tcW w:w="2268" w:type="dxa"/>
            <w:shd w:val="clear" w:color="auto" w:fill="auto"/>
            <w:noWrap/>
            <w:vAlign w:val="center"/>
            <w:hideMark/>
          </w:tcPr>
          <w:p w:rsidRPr="00A07199" w:rsidR="0038201C" w:rsidP="0060084C" w:rsidRDefault="0038201C" w14:paraId="79C70591" w14:textId="77777777">
            <w:pPr>
              <w:spacing w:after="0"/>
              <w:ind w:firstLine="0"/>
              <w:jc w:val="center"/>
              <w:rPr>
                <w:b/>
                <w:color w:val="auto"/>
              </w:rPr>
            </w:pPr>
            <w:r w:rsidRPr="00A07199">
              <w:rPr>
                <w:b/>
                <w:color w:val="auto"/>
              </w:rPr>
              <w:t>600</w:t>
            </w:r>
          </w:p>
        </w:tc>
      </w:tr>
      <w:tr w:rsidRPr="00A07199" w:rsidR="0038201C" w:rsidTr="0060084C" w14:paraId="6CC76B6D" w14:textId="77777777">
        <w:trPr>
          <w:trHeight w:val="255"/>
        </w:trPr>
        <w:tc>
          <w:tcPr>
            <w:tcW w:w="568" w:type="dxa"/>
            <w:vMerge w:val="restart"/>
            <w:shd w:val="clear" w:color="auto" w:fill="auto"/>
            <w:noWrap/>
            <w:vAlign w:val="center"/>
          </w:tcPr>
          <w:p w:rsidRPr="00A07199" w:rsidR="0038201C" w:rsidP="0060084C" w:rsidRDefault="0038201C" w14:paraId="61C9F19C" w14:textId="77777777">
            <w:pPr>
              <w:pStyle w:val="afffe"/>
              <w:numPr>
                <w:ilvl w:val="0"/>
                <w:numId w:val="10"/>
              </w:numPr>
              <w:spacing w:after="0" w:line="240" w:lineRule="auto"/>
              <w:ind w:left="0" w:firstLine="0"/>
              <w:jc w:val="center"/>
              <w:rPr>
                <w:rFonts w:ascii="Times New Roman" w:hAnsi="Times New Roman"/>
              </w:rPr>
            </w:pPr>
          </w:p>
        </w:tc>
        <w:tc>
          <w:tcPr>
            <w:tcW w:w="3798" w:type="dxa"/>
            <w:vMerge w:val="restart"/>
            <w:shd w:val="clear" w:color="auto" w:fill="auto"/>
            <w:vAlign w:val="center"/>
            <w:hideMark/>
          </w:tcPr>
          <w:p w:rsidRPr="00A07199" w:rsidR="0038201C" w:rsidP="0060084C" w:rsidRDefault="0038201C" w14:paraId="1B46D42D" w14:textId="77777777">
            <w:pPr>
              <w:spacing w:after="0"/>
              <w:rPr>
                <w:color w:val="auto"/>
              </w:rPr>
            </w:pPr>
            <w:r w:rsidRPr="00A07199">
              <w:rPr>
                <w:color w:val="auto"/>
              </w:rPr>
              <w:t>Государственное автономное учреждение социального обслуживания населения Свердловской области «Комплексный центр социального обслуживания населения» города Ревды </w:t>
            </w:r>
          </w:p>
        </w:tc>
        <w:tc>
          <w:tcPr>
            <w:tcW w:w="3544" w:type="dxa"/>
            <w:shd w:val="clear" w:color="auto" w:fill="auto"/>
            <w:vAlign w:val="center"/>
            <w:hideMark/>
          </w:tcPr>
          <w:p w:rsidRPr="00A07199" w:rsidR="0038201C" w:rsidP="0060084C" w:rsidRDefault="0038201C" w14:paraId="07468869" w14:textId="77777777">
            <w:pPr>
              <w:spacing w:after="0"/>
              <w:rPr>
                <w:color w:val="auto"/>
              </w:rPr>
            </w:pPr>
            <w:r w:rsidRPr="00A07199">
              <w:rPr>
                <w:color w:val="auto"/>
              </w:rPr>
              <w:t xml:space="preserve">Предоставление социального обслуживания в форме на дому </w:t>
            </w:r>
          </w:p>
        </w:tc>
        <w:tc>
          <w:tcPr>
            <w:tcW w:w="2268" w:type="dxa"/>
            <w:shd w:val="clear" w:color="auto" w:fill="auto"/>
            <w:noWrap/>
            <w:vAlign w:val="center"/>
            <w:hideMark/>
          </w:tcPr>
          <w:p w:rsidRPr="00A07199" w:rsidR="0038201C" w:rsidP="0060084C" w:rsidRDefault="0038201C" w14:paraId="37EBD141" w14:textId="77777777">
            <w:pPr>
              <w:spacing w:after="0"/>
              <w:ind w:firstLine="0"/>
              <w:jc w:val="center"/>
              <w:rPr>
                <w:color w:val="auto"/>
              </w:rPr>
            </w:pPr>
            <w:r w:rsidRPr="00A07199">
              <w:rPr>
                <w:color w:val="auto"/>
              </w:rPr>
              <w:t>65</w:t>
            </w:r>
          </w:p>
        </w:tc>
      </w:tr>
      <w:tr w:rsidRPr="00A07199" w:rsidR="0038201C" w:rsidTr="0060084C" w14:paraId="1CC379A6" w14:textId="77777777">
        <w:trPr>
          <w:trHeight w:val="255"/>
        </w:trPr>
        <w:tc>
          <w:tcPr>
            <w:tcW w:w="568" w:type="dxa"/>
            <w:vMerge/>
            <w:shd w:val="clear" w:color="auto" w:fill="auto"/>
            <w:noWrap/>
            <w:vAlign w:val="center"/>
          </w:tcPr>
          <w:p w:rsidRPr="00A07199" w:rsidR="0038201C" w:rsidP="0060084C" w:rsidRDefault="0038201C" w14:paraId="39711302"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41F30878" w14:textId="77777777">
            <w:pPr>
              <w:spacing w:after="0"/>
              <w:rPr>
                <w:color w:val="auto"/>
              </w:rPr>
            </w:pPr>
          </w:p>
        </w:tc>
        <w:tc>
          <w:tcPr>
            <w:tcW w:w="3544" w:type="dxa"/>
            <w:shd w:val="clear" w:color="auto" w:fill="auto"/>
            <w:vAlign w:val="center"/>
            <w:hideMark/>
          </w:tcPr>
          <w:p w:rsidRPr="00A07199" w:rsidR="0038201C" w:rsidP="0060084C" w:rsidRDefault="0038201C" w14:paraId="2398CE25" w14:textId="77777777">
            <w:pPr>
              <w:spacing w:after="0"/>
              <w:rPr>
                <w:color w:val="auto"/>
              </w:rPr>
            </w:pPr>
            <w:r w:rsidRPr="00A07199">
              <w:rPr>
                <w:color w:val="auto"/>
              </w:rPr>
              <w:t xml:space="preserve">Предоставление социального обслуживания в полустационарной форме </w:t>
            </w:r>
          </w:p>
        </w:tc>
        <w:tc>
          <w:tcPr>
            <w:tcW w:w="2268" w:type="dxa"/>
            <w:shd w:val="clear" w:color="auto" w:fill="auto"/>
            <w:noWrap/>
            <w:vAlign w:val="center"/>
            <w:hideMark/>
          </w:tcPr>
          <w:p w:rsidRPr="00A07199" w:rsidR="0038201C" w:rsidP="0060084C" w:rsidRDefault="0038201C" w14:paraId="38292028" w14:textId="77777777">
            <w:pPr>
              <w:spacing w:after="0"/>
              <w:ind w:firstLine="0"/>
              <w:jc w:val="center"/>
              <w:rPr>
                <w:color w:val="auto"/>
              </w:rPr>
            </w:pPr>
            <w:r w:rsidRPr="00A07199">
              <w:rPr>
                <w:color w:val="auto"/>
              </w:rPr>
              <w:t>535</w:t>
            </w:r>
          </w:p>
        </w:tc>
      </w:tr>
      <w:tr w:rsidRPr="00A07199" w:rsidR="0038201C" w:rsidTr="0060084C" w14:paraId="49149A5D" w14:textId="77777777">
        <w:trPr>
          <w:trHeight w:val="255"/>
        </w:trPr>
        <w:tc>
          <w:tcPr>
            <w:tcW w:w="568" w:type="dxa"/>
            <w:vMerge/>
            <w:shd w:val="clear" w:color="auto" w:fill="auto"/>
            <w:noWrap/>
            <w:vAlign w:val="center"/>
          </w:tcPr>
          <w:p w:rsidRPr="00A07199" w:rsidR="0038201C" w:rsidP="0060084C" w:rsidRDefault="0038201C" w14:paraId="121E83FD" w14:textId="77777777">
            <w:pPr>
              <w:pStyle w:val="afffe"/>
              <w:numPr>
                <w:ilvl w:val="0"/>
                <w:numId w:val="10"/>
              </w:numPr>
              <w:spacing w:after="0" w:line="240" w:lineRule="auto"/>
              <w:ind w:left="0" w:firstLine="0"/>
              <w:jc w:val="center"/>
              <w:rPr>
                <w:rFonts w:ascii="Times New Roman" w:hAnsi="Times New Roman"/>
                <w:b/>
              </w:rPr>
            </w:pPr>
          </w:p>
        </w:tc>
        <w:tc>
          <w:tcPr>
            <w:tcW w:w="3798" w:type="dxa"/>
            <w:vMerge/>
            <w:shd w:val="clear" w:color="auto" w:fill="auto"/>
            <w:vAlign w:val="center"/>
            <w:hideMark/>
          </w:tcPr>
          <w:p w:rsidRPr="00A07199" w:rsidR="0038201C" w:rsidP="0060084C" w:rsidRDefault="0038201C" w14:paraId="37BA3A9B" w14:textId="77777777">
            <w:pPr>
              <w:spacing w:after="0"/>
              <w:rPr>
                <w:b/>
                <w:color w:val="auto"/>
              </w:rPr>
            </w:pPr>
          </w:p>
        </w:tc>
        <w:tc>
          <w:tcPr>
            <w:tcW w:w="3544" w:type="dxa"/>
            <w:shd w:val="clear" w:color="auto" w:fill="auto"/>
            <w:vAlign w:val="center"/>
            <w:hideMark/>
          </w:tcPr>
          <w:p w:rsidRPr="00A07199" w:rsidR="0038201C" w:rsidP="0060084C" w:rsidRDefault="0038201C" w14:paraId="7E6720E6" w14:textId="77777777">
            <w:pPr>
              <w:spacing w:after="0"/>
              <w:rPr>
                <w:b/>
                <w:color w:val="auto"/>
              </w:rPr>
            </w:pPr>
            <w:r w:rsidRPr="00A07199">
              <w:rPr>
                <w:b/>
                <w:color w:val="auto"/>
              </w:rPr>
              <w:t>итого</w:t>
            </w:r>
          </w:p>
        </w:tc>
        <w:tc>
          <w:tcPr>
            <w:tcW w:w="2268" w:type="dxa"/>
            <w:shd w:val="clear" w:color="auto" w:fill="auto"/>
            <w:noWrap/>
            <w:vAlign w:val="center"/>
            <w:hideMark/>
          </w:tcPr>
          <w:p w:rsidRPr="00A07199" w:rsidR="0038201C" w:rsidP="0060084C" w:rsidRDefault="0038201C" w14:paraId="55661A87" w14:textId="77777777">
            <w:pPr>
              <w:spacing w:after="0"/>
              <w:ind w:firstLine="0"/>
              <w:jc w:val="center"/>
              <w:rPr>
                <w:b/>
                <w:color w:val="auto"/>
              </w:rPr>
            </w:pPr>
            <w:r w:rsidRPr="00A07199">
              <w:rPr>
                <w:b/>
                <w:color w:val="auto"/>
              </w:rPr>
              <w:t>600</w:t>
            </w:r>
          </w:p>
        </w:tc>
      </w:tr>
      <w:tr w:rsidRPr="00A07199" w:rsidR="0038201C" w:rsidTr="0060084C" w14:paraId="36ADABFE" w14:textId="77777777">
        <w:trPr>
          <w:trHeight w:val="255"/>
        </w:trPr>
        <w:tc>
          <w:tcPr>
            <w:tcW w:w="568" w:type="dxa"/>
            <w:vMerge w:val="restart"/>
            <w:shd w:val="clear" w:color="auto" w:fill="auto"/>
            <w:noWrap/>
            <w:vAlign w:val="center"/>
          </w:tcPr>
          <w:p w:rsidRPr="00A07199" w:rsidR="0038201C" w:rsidP="0060084C" w:rsidRDefault="0038201C" w14:paraId="3672BC26" w14:textId="77777777">
            <w:pPr>
              <w:pStyle w:val="afffe"/>
              <w:numPr>
                <w:ilvl w:val="0"/>
                <w:numId w:val="10"/>
              </w:numPr>
              <w:spacing w:after="0" w:line="240" w:lineRule="auto"/>
              <w:ind w:left="0" w:firstLine="0"/>
              <w:jc w:val="center"/>
              <w:rPr>
                <w:rFonts w:ascii="Times New Roman" w:hAnsi="Times New Roman"/>
              </w:rPr>
            </w:pPr>
          </w:p>
        </w:tc>
        <w:tc>
          <w:tcPr>
            <w:tcW w:w="3798" w:type="dxa"/>
            <w:vMerge w:val="restart"/>
            <w:shd w:val="clear" w:color="auto" w:fill="auto"/>
            <w:vAlign w:val="center"/>
            <w:hideMark/>
          </w:tcPr>
          <w:p w:rsidRPr="00A07199" w:rsidR="0038201C" w:rsidP="0060084C" w:rsidRDefault="0038201C" w14:paraId="6AA8D9E4" w14:textId="77777777">
            <w:pPr>
              <w:spacing w:after="0"/>
              <w:rPr>
                <w:color w:val="auto"/>
              </w:rPr>
            </w:pPr>
            <w:r w:rsidRPr="00A07199">
              <w:rPr>
                <w:color w:val="auto"/>
              </w:rPr>
              <w:t xml:space="preserve">Государственное автономное учреждение социального обслуживания населения Свердловской области «Комплексный центр социального обслуживания населения поселка </w:t>
            </w:r>
            <w:proofErr w:type="spellStart"/>
            <w:r w:rsidRPr="00A07199">
              <w:rPr>
                <w:color w:val="auto"/>
              </w:rPr>
              <w:t>Рефтинский</w:t>
            </w:r>
            <w:proofErr w:type="spellEnd"/>
            <w:r w:rsidRPr="00A07199">
              <w:rPr>
                <w:color w:val="auto"/>
              </w:rPr>
              <w:t>» </w:t>
            </w:r>
          </w:p>
          <w:p w:rsidRPr="00A07199" w:rsidR="0038201C" w:rsidP="0060084C" w:rsidRDefault="0038201C" w14:paraId="6ABBE2BB" w14:textId="77777777">
            <w:pPr>
              <w:spacing w:after="0"/>
              <w:rPr>
                <w:color w:val="auto"/>
              </w:rPr>
            </w:pPr>
          </w:p>
          <w:p w:rsidRPr="00A07199" w:rsidR="0038201C" w:rsidP="0060084C" w:rsidRDefault="0038201C" w14:paraId="44F61725" w14:textId="77777777">
            <w:pPr>
              <w:spacing w:after="0"/>
              <w:rPr>
                <w:color w:val="auto"/>
              </w:rPr>
            </w:pPr>
          </w:p>
          <w:p w:rsidRPr="00A07199" w:rsidR="0038201C" w:rsidP="0060084C" w:rsidRDefault="0038201C" w14:paraId="2FE2BFE8" w14:textId="77777777">
            <w:pPr>
              <w:spacing w:after="0"/>
              <w:rPr>
                <w:color w:val="auto"/>
              </w:rPr>
            </w:pPr>
          </w:p>
        </w:tc>
        <w:tc>
          <w:tcPr>
            <w:tcW w:w="3544" w:type="dxa"/>
            <w:shd w:val="clear" w:color="auto" w:fill="auto"/>
            <w:vAlign w:val="center"/>
            <w:hideMark/>
          </w:tcPr>
          <w:p w:rsidRPr="00A07199" w:rsidR="0038201C" w:rsidP="0060084C" w:rsidRDefault="0038201C" w14:paraId="28E8FC7A" w14:textId="77777777">
            <w:pPr>
              <w:spacing w:after="0"/>
              <w:rPr>
                <w:color w:val="auto"/>
              </w:rPr>
            </w:pPr>
            <w:r w:rsidRPr="00A07199">
              <w:rPr>
                <w:color w:val="auto"/>
              </w:rPr>
              <w:t>Предоставление социального обслуживания в форме на дому</w:t>
            </w:r>
          </w:p>
        </w:tc>
        <w:tc>
          <w:tcPr>
            <w:tcW w:w="2268" w:type="dxa"/>
            <w:shd w:val="clear" w:color="auto" w:fill="auto"/>
            <w:noWrap/>
            <w:vAlign w:val="center"/>
            <w:hideMark/>
          </w:tcPr>
          <w:p w:rsidRPr="00A07199" w:rsidR="0038201C" w:rsidP="0060084C" w:rsidRDefault="0038201C" w14:paraId="0D2A9BF5" w14:textId="77777777">
            <w:pPr>
              <w:spacing w:after="0"/>
              <w:ind w:firstLine="0"/>
              <w:jc w:val="center"/>
              <w:rPr>
                <w:color w:val="auto"/>
              </w:rPr>
            </w:pPr>
            <w:r w:rsidRPr="00A07199">
              <w:rPr>
                <w:color w:val="auto"/>
              </w:rPr>
              <w:t>34</w:t>
            </w:r>
          </w:p>
        </w:tc>
      </w:tr>
      <w:tr w:rsidRPr="00A07199" w:rsidR="0038201C" w:rsidTr="0060084C" w14:paraId="7519F4CA" w14:textId="77777777">
        <w:trPr>
          <w:trHeight w:val="255"/>
        </w:trPr>
        <w:tc>
          <w:tcPr>
            <w:tcW w:w="568" w:type="dxa"/>
            <w:vMerge/>
            <w:shd w:val="clear" w:color="auto" w:fill="auto"/>
            <w:noWrap/>
            <w:vAlign w:val="center"/>
          </w:tcPr>
          <w:p w:rsidRPr="00A07199" w:rsidR="0038201C" w:rsidP="0060084C" w:rsidRDefault="0038201C" w14:paraId="3FAC0CA2"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466D8921" w14:textId="77777777">
            <w:pPr>
              <w:spacing w:after="0"/>
              <w:rPr>
                <w:color w:val="auto"/>
              </w:rPr>
            </w:pPr>
          </w:p>
        </w:tc>
        <w:tc>
          <w:tcPr>
            <w:tcW w:w="3544" w:type="dxa"/>
            <w:shd w:val="clear" w:color="auto" w:fill="auto"/>
            <w:vAlign w:val="center"/>
            <w:hideMark/>
          </w:tcPr>
          <w:p w:rsidRPr="00A07199" w:rsidR="0038201C" w:rsidP="0060084C" w:rsidRDefault="0038201C" w14:paraId="73328E80" w14:textId="77777777">
            <w:pPr>
              <w:spacing w:after="0"/>
              <w:rPr>
                <w:color w:val="auto"/>
              </w:rPr>
            </w:pPr>
            <w:r w:rsidRPr="00A07199">
              <w:rPr>
                <w:color w:val="auto"/>
              </w:rPr>
              <w:t>Предоставление социального обслуживания в стационарной форме</w:t>
            </w:r>
          </w:p>
        </w:tc>
        <w:tc>
          <w:tcPr>
            <w:tcW w:w="2268" w:type="dxa"/>
            <w:shd w:val="clear" w:color="auto" w:fill="auto"/>
            <w:noWrap/>
            <w:vAlign w:val="center"/>
            <w:hideMark/>
          </w:tcPr>
          <w:p w:rsidRPr="00A07199" w:rsidR="0038201C" w:rsidP="0060084C" w:rsidRDefault="0038201C" w14:paraId="7591CAB2" w14:textId="77777777">
            <w:pPr>
              <w:spacing w:after="0"/>
              <w:ind w:firstLine="0"/>
              <w:jc w:val="center"/>
              <w:rPr>
                <w:color w:val="auto"/>
              </w:rPr>
            </w:pPr>
            <w:r w:rsidRPr="00A07199">
              <w:rPr>
                <w:color w:val="auto"/>
              </w:rPr>
              <w:t>13</w:t>
            </w:r>
          </w:p>
        </w:tc>
      </w:tr>
      <w:tr w:rsidRPr="00A07199" w:rsidR="0038201C" w:rsidTr="0060084C" w14:paraId="6F7B5E8C" w14:textId="77777777">
        <w:trPr>
          <w:trHeight w:val="255"/>
        </w:trPr>
        <w:tc>
          <w:tcPr>
            <w:tcW w:w="568" w:type="dxa"/>
            <w:vMerge/>
            <w:shd w:val="clear" w:color="auto" w:fill="auto"/>
            <w:noWrap/>
            <w:vAlign w:val="center"/>
          </w:tcPr>
          <w:p w:rsidRPr="00A07199" w:rsidR="0038201C" w:rsidP="0060084C" w:rsidRDefault="0038201C" w14:paraId="7FD0D966"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0A310D2D" w14:textId="77777777">
            <w:pPr>
              <w:spacing w:after="0"/>
              <w:rPr>
                <w:color w:val="auto"/>
              </w:rPr>
            </w:pPr>
          </w:p>
        </w:tc>
        <w:tc>
          <w:tcPr>
            <w:tcW w:w="3544" w:type="dxa"/>
            <w:shd w:val="clear" w:color="auto" w:fill="auto"/>
            <w:vAlign w:val="center"/>
            <w:hideMark/>
          </w:tcPr>
          <w:p w:rsidRPr="00A07199" w:rsidR="0038201C" w:rsidP="0060084C" w:rsidRDefault="0038201C" w14:paraId="16D33936" w14:textId="77777777">
            <w:pPr>
              <w:spacing w:after="0"/>
              <w:rPr>
                <w:color w:val="auto"/>
              </w:rPr>
            </w:pPr>
            <w:r w:rsidRPr="00A07199">
              <w:rPr>
                <w:color w:val="auto"/>
              </w:rPr>
              <w:t xml:space="preserve">Предоставление социального обслуживания в полустационарной форме </w:t>
            </w:r>
          </w:p>
        </w:tc>
        <w:tc>
          <w:tcPr>
            <w:tcW w:w="2268" w:type="dxa"/>
            <w:shd w:val="clear" w:color="auto" w:fill="auto"/>
            <w:noWrap/>
            <w:vAlign w:val="center"/>
            <w:hideMark/>
          </w:tcPr>
          <w:p w:rsidRPr="00A07199" w:rsidR="0038201C" w:rsidP="0060084C" w:rsidRDefault="0038201C" w14:paraId="4046997E" w14:textId="77777777">
            <w:pPr>
              <w:spacing w:after="0"/>
              <w:ind w:firstLine="0"/>
              <w:jc w:val="center"/>
              <w:rPr>
                <w:color w:val="auto"/>
              </w:rPr>
            </w:pPr>
            <w:r w:rsidRPr="00A07199">
              <w:rPr>
                <w:color w:val="auto"/>
              </w:rPr>
              <w:t>553</w:t>
            </w:r>
          </w:p>
        </w:tc>
      </w:tr>
      <w:tr w:rsidRPr="00A07199" w:rsidR="0038201C" w:rsidTr="0060084C" w14:paraId="5201E8D7" w14:textId="77777777">
        <w:trPr>
          <w:trHeight w:val="255"/>
        </w:trPr>
        <w:tc>
          <w:tcPr>
            <w:tcW w:w="568" w:type="dxa"/>
            <w:vMerge/>
            <w:shd w:val="clear" w:color="auto" w:fill="auto"/>
            <w:noWrap/>
            <w:vAlign w:val="center"/>
          </w:tcPr>
          <w:p w:rsidRPr="00A07199" w:rsidR="0038201C" w:rsidP="0060084C" w:rsidRDefault="0038201C" w14:paraId="6AE710A6" w14:textId="77777777">
            <w:pPr>
              <w:pStyle w:val="afffe"/>
              <w:numPr>
                <w:ilvl w:val="0"/>
                <w:numId w:val="10"/>
              </w:numPr>
              <w:spacing w:after="0" w:line="240" w:lineRule="auto"/>
              <w:ind w:left="0" w:firstLine="0"/>
              <w:jc w:val="center"/>
              <w:rPr>
                <w:rFonts w:ascii="Times New Roman" w:hAnsi="Times New Roman"/>
                <w:b/>
              </w:rPr>
            </w:pPr>
          </w:p>
        </w:tc>
        <w:tc>
          <w:tcPr>
            <w:tcW w:w="3798" w:type="dxa"/>
            <w:vMerge/>
            <w:shd w:val="clear" w:color="auto" w:fill="auto"/>
            <w:vAlign w:val="center"/>
            <w:hideMark/>
          </w:tcPr>
          <w:p w:rsidRPr="00A07199" w:rsidR="0038201C" w:rsidP="0060084C" w:rsidRDefault="0038201C" w14:paraId="3D76B0CF" w14:textId="77777777">
            <w:pPr>
              <w:spacing w:after="0"/>
              <w:rPr>
                <w:b/>
                <w:color w:val="auto"/>
              </w:rPr>
            </w:pPr>
          </w:p>
        </w:tc>
        <w:tc>
          <w:tcPr>
            <w:tcW w:w="3544" w:type="dxa"/>
            <w:shd w:val="clear" w:color="auto" w:fill="auto"/>
            <w:vAlign w:val="center"/>
            <w:hideMark/>
          </w:tcPr>
          <w:p w:rsidRPr="00A07199" w:rsidR="0038201C" w:rsidP="0060084C" w:rsidRDefault="0038201C" w14:paraId="0D69BC76" w14:textId="77777777">
            <w:pPr>
              <w:spacing w:after="0"/>
              <w:rPr>
                <w:b/>
                <w:color w:val="auto"/>
              </w:rPr>
            </w:pPr>
            <w:r w:rsidRPr="00A07199">
              <w:rPr>
                <w:b/>
                <w:color w:val="auto"/>
              </w:rPr>
              <w:t xml:space="preserve">итого </w:t>
            </w:r>
          </w:p>
        </w:tc>
        <w:tc>
          <w:tcPr>
            <w:tcW w:w="2268" w:type="dxa"/>
            <w:shd w:val="clear" w:color="auto" w:fill="auto"/>
            <w:noWrap/>
            <w:vAlign w:val="center"/>
            <w:hideMark/>
          </w:tcPr>
          <w:p w:rsidRPr="00A07199" w:rsidR="0038201C" w:rsidP="0060084C" w:rsidRDefault="0038201C" w14:paraId="2C6FA461" w14:textId="77777777">
            <w:pPr>
              <w:spacing w:after="0"/>
              <w:ind w:firstLine="0"/>
              <w:jc w:val="center"/>
              <w:rPr>
                <w:b/>
                <w:color w:val="auto"/>
              </w:rPr>
            </w:pPr>
            <w:r w:rsidRPr="00A07199">
              <w:rPr>
                <w:b/>
                <w:color w:val="auto"/>
              </w:rPr>
              <w:t>600</w:t>
            </w:r>
          </w:p>
        </w:tc>
      </w:tr>
      <w:tr w:rsidRPr="00A07199" w:rsidR="0038201C" w:rsidTr="0060084C" w14:paraId="0252BA4D" w14:textId="77777777">
        <w:trPr>
          <w:trHeight w:val="255"/>
        </w:trPr>
        <w:tc>
          <w:tcPr>
            <w:tcW w:w="568" w:type="dxa"/>
            <w:vMerge w:val="restart"/>
            <w:shd w:val="clear" w:color="auto" w:fill="auto"/>
            <w:noWrap/>
            <w:vAlign w:val="center"/>
          </w:tcPr>
          <w:p w:rsidRPr="00A07199" w:rsidR="0038201C" w:rsidP="0060084C" w:rsidRDefault="0038201C" w14:paraId="2E4E6483" w14:textId="77777777">
            <w:pPr>
              <w:pStyle w:val="afffe"/>
              <w:numPr>
                <w:ilvl w:val="0"/>
                <w:numId w:val="10"/>
              </w:numPr>
              <w:spacing w:after="0" w:line="240" w:lineRule="auto"/>
              <w:ind w:left="0" w:firstLine="0"/>
              <w:jc w:val="center"/>
              <w:rPr>
                <w:rFonts w:ascii="Times New Roman" w:hAnsi="Times New Roman"/>
              </w:rPr>
            </w:pPr>
          </w:p>
        </w:tc>
        <w:tc>
          <w:tcPr>
            <w:tcW w:w="3798" w:type="dxa"/>
            <w:vMerge w:val="restart"/>
            <w:shd w:val="clear" w:color="auto" w:fill="auto"/>
            <w:vAlign w:val="center"/>
            <w:hideMark/>
          </w:tcPr>
          <w:p w:rsidRPr="00A07199" w:rsidR="0038201C" w:rsidP="0060084C" w:rsidRDefault="0038201C" w14:paraId="1072B85B" w14:textId="77777777">
            <w:pPr>
              <w:spacing w:after="0"/>
              <w:rPr>
                <w:color w:val="auto"/>
              </w:rPr>
            </w:pPr>
            <w:r w:rsidRPr="00A07199">
              <w:rPr>
                <w:color w:val="auto"/>
              </w:rPr>
              <w:t xml:space="preserve">Государственное автономное учреждение </w:t>
            </w:r>
            <w:r w:rsidRPr="00A07199">
              <w:rPr>
                <w:color w:val="auto"/>
              </w:rPr>
              <w:lastRenderedPageBreak/>
              <w:t>социального обслуживания Свердловской области «Комплексный центр социального обслуживания населения города Серова» </w:t>
            </w:r>
          </w:p>
        </w:tc>
        <w:tc>
          <w:tcPr>
            <w:tcW w:w="3544" w:type="dxa"/>
            <w:shd w:val="clear" w:color="auto" w:fill="auto"/>
            <w:vAlign w:val="center"/>
            <w:hideMark/>
          </w:tcPr>
          <w:p w:rsidRPr="00A07199" w:rsidR="0038201C" w:rsidP="0060084C" w:rsidRDefault="0038201C" w14:paraId="1C172878" w14:textId="77777777">
            <w:pPr>
              <w:spacing w:after="0"/>
              <w:rPr>
                <w:color w:val="auto"/>
              </w:rPr>
            </w:pPr>
            <w:r w:rsidRPr="00A07199">
              <w:rPr>
                <w:color w:val="auto"/>
              </w:rPr>
              <w:lastRenderedPageBreak/>
              <w:t xml:space="preserve">Предоставление социального обслуживания в </w:t>
            </w:r>
            <w:r w:rsidRPr="00A07199">
              <w:rPr>
                <w:color w:val="auto"/>
              </w:rPr>
              <w:lastRenderedPageBreak/>
              <w:t>полустационарной форме</w:t>
            </w:r>
          </w:p>
        </w:tc>
        <w:tc>
          <w:tcPr>
            <w:tcW w:w="2268" w:type="dxa"/>
            <w:shd w:val="clear" w:color="auto" w:fill="auto"/>
            <w:noWrap/>
            <w:vAlign w:val="center"/>
            <w:hideMark/>
          </w:tcPr>
          <w:p w:rsidRPr="00A07199" w:rsidR="0038201C" w:rsidP="0060084C" w:rsidRDefault="0038201C" w14:paraId="3F7839EB" w14:textId="77777777">
            <w:pPr>
              <w:spacing w:after="0"/>
              <w:ind w:firstLine="0"/>
              <w:jc w:val="center"/>
              <w:rPr>
                <w:color w:val="auto"/>
              </w:rPr>
            </w:pPr>
            <w:r w:rsidRPr="00A07199">
              <w:rPr>
                <w:color w:val="auto"/>
              </w:rPr>
              <w:lastRenderedPageBreak/>
              <w:t>524</w:t>
            </w:r>
          </w:p>
        </w:tc>
      </w:tr>
      <w:tr w:rsidRPr="00A07199" w:rsidR="0038201C" w:rsidTr="0060084C" w14:paraId="032E8B4F" w14:textId="77777777">
        <w:trPr>
          <w:trHeight w:val="255"/>
        </w:trPr>
        <w:tc>
          <w:tcPr>
            <w:tcW w:w="568" w:type="dxa"/>
            <w:vMerge/>
            <w:shd w:val="clear" w:color="auto" w:fill="auto"/>
            <w:noWrap/>
            <w:vAlign w:val="center"/>
          </w:tcPr>
          <w:p w:rsidRPr="00A07199" w:rsidR="0038201C" w:rsidP="0060084C" w:rsidRDefault="0038201C" w14:paraId="3AC1CBDA"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37B646A9" w14:textId="77777777">
            <w:pPr>
              <w:spacing w:after="0"/>
              <w:rPr>
                <w:color w:val="auto"/>
              </w:rPr>
            </w:pPr>
          </w:p>
        </w:tc>
        <w:tc>
          <w:tcPr>
            <w:tcW w:w="3544" w:type="dxa"/>
            <w:shd w:val="clear" w:color="auto" w:fill="auto"/>
            <w:vAlign w:val="center"/>
            <w:hideMark/>
          </w:tcPr>
          <w:p w:rsidRPr="00A07199" w:rsidR="0038201C" w:rsidP="0060084C" w:rsidRDefault="0038201C" w14:paraId="66C1916A" w14:textId="77777777">
            <w:pPr>
              <w:spacing w:after="0"/>
              <w:rPr>
                <w:color w:val="auto"/>
              </w:rPr>
            </w:pPr>
            <w:r w:rsidRPr="00A07199">
              <w:rPr>
                <w:color w:val="auto"/>
              </w:rPr>
              <w:t>Предоставление социального обслуживания в форме на дому</w:t>
            </w:r>
          </w:p>
        </w:tc>
        <w:tc>
          <w:tcPr>
            <w:tcW w:w="2268" w:type="dxa"/>
            <w:shd w:val="clear" w:color="auto" w:fill="auto"/>
            <w:noWrap/>
            <w:vAlign w:val="center"/>
            <w:hideMark/>
          </w:tcPr>
          <w:p w:rsidRPr="00A07199" w:rsidR="0038201C" w:rsidP="0060084C" w:rsidRDefault="0038201C" w14:paraId="2AF48F69" w14:textId="77777777">
            <w:pPr>
              <w:spacing w:after="0"/>
              <w:ind w:firstLine="0"/>
              <w:jc w:val="center"/>
              <w:rPr>
                <w:color w:val="auto"/>
              </w:rPr>
            </w:pPr>
            <w:r w:rsidRPr="00A07199">
              <w:rPr>
                <w:color w:val="auto"/>
              </w:rPr>
              <w:t>76</w:t>
            </w:r>
          </w:p>
        </w:tc>
      </w:tr>
      <w:tr w:rsidRPr="00A07199" w:rsidR="0038201C" w:rsidTr="0060084C" w14:paraId="1624ECD6" w14:textId="77777777">
        <w:trPr>
          <w:trHeight w:val="255"/>
        </w:trPr>
        <w:tc>
          <w:tcPr>
            <w:tcW w:w="568" w:type="dxa"/>
            <w:vMerge/>
            <w:shd w:val="clear" w:color="auto" w:fill="auto"/>
            <w:noWrap/>
            <w:vAlign w:val="center"/>
          </w:tcPr>
          <w:p w:rsidRPr="00A07199" w:rsidR="0038201C" w:rsidP="0060084C" w:rsidRDefault="0038201C" w14:paraId="2BA31936"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2B0AF959" w14:textId="77777777">
            <w:pPr>
              <w:spacing w:after="0"/>
              <w:rPr>
                <w:color w:val="auto"/>
              </w:rPr>
            </w:pPr>
          </w:p>
        </w:tc>
        <w:tc>
          <w:tcPr>
            <w:tcW w:w="3544" w:type="dxa"/>
            <w:shd w:val="clear" w:color="auto" w:fill="auto"/>
            <w:vAlign w:val="center"/>
            <w:hideMark/>
          </w:tcPr>
          <w:p w:rsidRPr="00A07199" w:rsidR="0038201C" w:rsidP="0060084C" w:rsidRDefault="0038201C" w14:paraId="5F0C95CF" w14:textId="77777777">
            <w:pPr>
              <w:spacing w:after="0"/>
              <w:rPr>
                <w:color w:val="auto"/>
              </w:rPr>
            </w:pPr>
            <w:r w:rsidRPr="00A07199">
              <w:rPr>
                <w:color w:val="auto"/>
              </w:rPr>
              <w:t>Предоставление социального обслуживания в стационарной форме</w:t>
            </w:r>
          </w:p>
        </w:tc>
        <w:tc>
          <w:tcPr>
            <w:tcW w:w="2268" w:type="dxa"/>
            <w:shd w:val="clear" w:color="auto" w:fill="auto"/>
            <w:noWrap/>
            <w:vAlign w:val="center"/>
            <w:hideMark/>
          </w:tcPr>
          <w:p w:rsidRPr="00A07199" w:rsidR="0038201C" w:rsidP="0060084C" w:rsidRDefault="0038201C" w14:paraId="00DC152C" w14:textId="77777777">
            <w:pPr>
              <w:spacing w:after="0"/>
              <w:ind w:firstLine="0"/>
              <w:jc w:val="center"/>
              <w:rPr>
                <w:color w:val="auto"/>
              </w:rPr>
            </w:pPr>
            <w:r w:rsidRPr="00A07199">
              <w:rPr>
                <w:color w:val="auto"/>
              </w:rPr>
              <w:t>0</w:t>
            </w:r>
          </w:p>
        </w:tc>
      </w:tr>
      <w:tr w:rsidRPr="00A07199" w:rsidR="0038201C" w:rsidTr="0060084C" w14:paraId="4DA85BD7" w14:textId="77777777">
        <w:trPr>
          <w:trHeight w:val="255"/>
        </w:trPr>
        <w:tc>
          <w:tcPr>
            <w:tcW w:w="568" w:type="dxa"/>
            <w:vMerge/>
            <w:shd w:val="clear" w:color="auto" w:fill="auto"/>
            <w:noWrap/>
            <w:vAlign w:val="center"/>
          </w:tcPr>
          <w:p w:rsidRPr="00A07199" w:rsidR="0038201C" w:rsidP="0060084C" w:rsidRDefault="0038201C" w14:paraId="219E9BE5" w14:textId="77777777">
            <w:pPr>
              <w:pStyle w:val="afffe"/>
              <w:numPr>
                <w:ilvl w:val="0"/>
                <w:numId w:val="10"/>
              </w:numPr>
              <w:spacing w:after="0" w:line="240" w:lineRule="auto"/>
              <w:ind w:left="0" w:firstLine="0"/>
              <w:jc w:val="center"/>
              <w:rPr>
                <w:rFonts w:ascii="Times New Roman" w:hAnsi="Times New Roman"/>
                <w:b/>
              </w:rPr>
            </w:pPr>
          </w:p>
        </w:tc>
        <w:tc>
          <w:tcPr>
            <w:tcW w:w="3798" w:type="dxa"/>
            <w:vMerge/>
            <w:shd w:val="clear" w:color="auto" w:fill="auto"/>
            <w:vAlign w:val="center"/>
            <w:hideMark/>
          </w:tcPr>
          <w:p w:rsidRPr="00A07199" w:rsidR="0038201C" w:rsidP="0060084C" w:rsidRDefault="0038201C" w14:paraId="5CCF707A" w14:textId="77777777">
            <w:pPr>
              <w:spacing w:after="0"/>
              <w:rPr>
                <w:b/>
                <w:color w:val="auto"/>
              </w:rPr>
            </w:pPr>
          </w:p>
        </w:tc>
        <w:tc>
          <w:tcPr>
            <w:tcW w:w="3544" w:type="dxa"/>
            <w:shd w:val="clear" w:color="auto" w:fill="auto"/>
            <w:vAlign w:val="center"/>
            <w:hideMark/>
          </w:tcPr>
          <w:p w:rsidRPr="00A07199" w:rsidR="0038201C" w:rsidP="0060084C" w:rsidRDefault="0038201C" w14:paraId="1D1AD712" w14:textId="77777777">
            <w:pPr>
              <w:spacing w:after="0"/>
              <w:rPr>
                <w:b/>
                <w:color w:val="auto"/>
              </w:rPr>
            </w:pPr>
            <w:r w:rsidRPr="00A07199">
              <w:rPr>
                <w:b/>
                <w:color w:val="auto"/>
              </w:rPr>
              <w:t xml:space="preserve">итого </w:t>
            </w:r>
          </w:p>
        </w:tc>
        <w:tc>
          <w:tcPr>
            <w:tcW w:w="2268" w:type="dxa"/>
            <w:shd w:val="clear" w:color="auto" w:fill="auto"/>
            <w:noWrap/>
            <w:vAlign w:val="center"/>
            <w:hideMark/>
          </w:tcPr>
          <w:p w:rsidRPr="00A07199" w:rsidR="0038201C" w:rsidP="0060084C" w:rsidRDefault="0038201C" w14:paraId="29B98822" w14:textId="77777777">
            <w:pPr>
              <w:spacing w:after="0"/>
              <w:ind w:firstLine="0"/>
              <w:jc w:val="center"/>
              <w:rPr>
                <w:b/>
                <w:color w:val="auto"/>
              </w:rPr>
            </w:pPr>
            <w:r w:rsidRPr="00A07199">
              <w:rPr>
                <w:b/>
                <w:color w:val="auto"/>
              </w:rPr>
              <w:t>600</w:t>
            </w:r>
          </w:p>
        </w:tc>
      </w:tr>
      <w:tr w:rsidRPr="00A07199" w:rsidR="0038201C" w:rsidTr="0060084C" w14:paraId="5B8B304F" w14:textId="77777777">
        <w:trPr>
          <w:trHeight w:val="255"/>
        </w:trPr>
        <w:tc>
          <w:tcPr>
            <w:tcW w:w="568" w:type="dxa"/>
            <w:vMerge w:val="restart"/>
            <w:shd w:val="clear" w:color="auto" w:fill="auto"/>
            <w:noWrap/>
            <w:vAlign w:val="center"/>
          </w:tcPr>
          <w:p w:rsidRPr="00A07199" w:rsidR="0038201C" w:rsidP="0060084C" w:rsidRDefault="0038201C" w14:paraId="4ED818A0" w14:textId="77777777">
            <w:pPr>
              <w:pStyle w:val="afffe"/>
              <w:numPr>
                <w:ilvl w:val="0"/>
                <w:numId w:val="10"/>
              </w:numPr>
              <w:spacing w:after="0" w:line="240" w:lineRule="auto"/>
              <w:ind w:left="0" w:firstLine="0"/>
              <w:jc w:val="center"/>
              <w:rPr>
                <w:rFonts w:ascii="Times New Roman" w:hAnsi="Times New Roman"/>
              </w:rPr>
            </w:pPr>
          </w:p>
        </w:tc>
        <w:tc>
          <w:tcPr>
            <w:tcW w:w="3798" w:type="dxa"/>
            <w:vMerge w:val="restart"/>
            <w:shd w:val="clear" w:color="auto" w:fill="auto"/>
            <w:vAlign w:val="center"/>
            <w:hideMark/>
          </w:tcPr>
          <w:p w:rsidRPr="00A07199" w:rsidR="0038201C" w:rsidP="0060084C" w:rsidRDefault="0038201C" w14:paraId="5335A3F1" w14:textId="77777777">
            <w:pPr>
              <w:spacing w:after="0"/>
              <w:rPr>
                <w:color w:val="auto"/>
              </w:rPr>
            </w:pPr>
            <w:r w:rsidRPr="00A07199">
              <w:rPr>
                <w:color w:val="auto"/>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w:t>
            </w:r>
            <w:proofErr w:type="spellStart"/>
            <w:r w:rsidRPr="00A07199">
              <w:rPr>
                <w:color w:val="auto"/>
              </w:rPr>
              <w:t>Слободо</w:t>
            </w:r>
            <w:proofErr w:type="spellEnd"/>
            <w:r w:rsidRPr="00A07199">
              <w:rPr>
                <w:color w:val="auto"/>
              </w:rPr>
              <w:t>-Туринского района» </w:t>
            </w:r>
          </w:p>
        </w:tc>
        <w:tc>
          <w:tcPr>
            <w:tcW w:w="3544" w:type="dxa"/>
            <w:shd w:val="clear" w:color="auto" w:fill="auto"/>
            <w:vAlign w:val="center"/>
            <w:hideMark/>
          </w:tcPr>
          <w:p w:rsidRPr="00A07199" w:rsidR="0038201C" w:rsidP="0060084C" w:rsidRDefault="0038201C" w14:paraId="4BDF2B05" w14:textId="77777777">
            <w:pPr>
              <w:spacing w:after="0"/>
              <w:rPr>
                <w:color w:val="auto"/>
              </w:rPr>
            </w:pPr>
            <w:r w:rsidRPr="00A07199">
              <w:rPr>
                <w:color w:val="auto"/>
              </w:rPr>
              <w:t>Предоставление социального обслуживания в стационарной форме</w:t>
            </w:r>
          </w:p>
        </w:tc>
        <w:tc>
          <w:tcPr>
            <w:tcW w:w="2268" w:type="dxa"/>
            <w:shd w:val="clear" w:color="auto" w:fill="auto"/>
            <w:noWrap/>
            <w:vAlign w:val="center"/>
            <w:hideMark/>
          </w:tcPr>
          <w:p w:rsidRPr="00A07199" w:rsidR="0038201C" w:rsidP="0060084C" w:rsidRDefault="0038201C" w14:paraId="4B8229D2" w14:textId="77777777">
            <w:pPr>
              <w:spacing w:after="0"/>
              <w:ind w:firstLine="0"/>
              <w:jc w:val="center"/>
              <w:rPr>
                <w:color w:val="auto"/>
              </w:rPr>
            </w:pPr>
            <w:r w:rsidRPr="00A07199">
              <w:rPr>
                <w:color w:val="auto"/>
              </w:rPr>
              <w:t>20</w:t>
            </w:r>
          </w:p>
        </w:tc>
      </w:tr>
      <w:tr w:rsidRPr="00A07199" w:rsidR="0038201C" w:rsidTr="0060084C" w14:paraId="76CE7211" w14:textId="77777777">
        <w:trPr>
          <w:trHeight w:val="255"/>
        </w:trPr>
        <w:tc>
          <w:tcPr>
            <w:tcW w:w="568" w:type="dxa"/>
            <w:vMerge/>
            <w:shd w:val="clear" w:color="auto" w:fill="auto"/>
            <w:noWrap/>
            <w:vAlign w:val="center"/>
          </w:tcPr>
          <w:p w:rsidRPr="00A07199" w:rsidR="0038201C" w:rsidP="0060084C" w:rsidRDefault="0038201C" w14:paraId="05C92A6F"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116D8EBD" w14:textId="77777777">
            <w:pPr>
              <w:spacing w:after="0"/>
              <w:rPr>
                <w:color w:val="auto"/>
              </w:rPr>
            </w:pPr>
          </w:p>
        </w:tc>
        <w:tc>
          <w:tcPr>
            <w:tcW w:w="3544" w:type="dxa"/>
            <w:shd w:val="clear" w:color="auto" w:fill="auto"/>
            <w:vAlign w:val="center"/>
            <w:hideMark/>
          </w:tcPr>
          <w:p w:rsidRPr="00A07199" w:rsidR="0038201C" w:rsidP="0060084C" w:rsidRDefault="0038201C" w14:paraId="330994CB" w14:textId="77777777">
            <w:pPr>
              <w:spacing w:after="0"/>
              <w:rPr>
                <w:color w:val="auto"/>
              </w:rPr>
            </w:pPr>
            <w:r w:rsidRPr="00A07199">
              <w:rPr>
                <w:color w:val="auto"/>
              </w:rPr>
              <w:t>Предоставление социального обслуживания в форме на дому</w:t>
            </w:r>
          </w:p>
        </w:tc>
        <w:tc>
          <w:tcPr>
            <w:tcW w:w="2268" w:type="dxa"/>
            <w:shd w:val="clear" w:color="auto" w:fill="auto"/>
            <w:noWrap/>
            <w:vAlign w:val="center"/>
            <w:hideMark/>
          </w:tcPr>
          <w:p w:rsidRPr="00A07199" w:rsidR="0038201C" w:rsidP="0060084C" w:rsidRDefault="0038201C" w14:paraId="119E0910" w14:textId="77777777">
            <w:pPr>
              <w:spacing w:after="0"/>
              <w:ind w:firstLine="0"/>
              <w:jc w:val="center"/>
              <w:rPr>
                <w:color w:val="auto"/>
              </w:rPr>
            </w:pPr>
            <w:r w:rsidRPr="00A07199">
              <w:rPr>
                <w:color w:val="auto"/>
              </w:rPr>
              <w:t>128</w:t>
            </w:r>
          </w:p>
        </w:tc>
      </w:tr>
      <w:tr w:rsidRPr="00A07199" w:rsidR="0038201C" w:rsidTr="0060084C" w14:paraId="7806F708" w14:textId="77777777">
        <w:trPr>
          <w:trHeight w:val="255"/>
        </w:trPr>
        <w:tc>
          <w:tcPr>
            <w:tcW w:w="568" w:type="dxa"/>
            <w:vMerge/>
            <w:shd w:val="clear" w:color="auto" w:fill="auto"/>
            <w:noWrap/>
            <w:vAlign w:val="center"/>
          </w:tcPr>
          <w:p w:rsidRPr="00A07199" w:rsidR="0038201C" w:rsidP="0060084C" w:rsidRDefault="0038201C" w14:paraId="68FAEC69"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7D4C6A42" w14:textId="77777777">
            <w:pPr>
              <w:spacing w:after="0"/>
              <w:rPr>
                <w:color w:val="auto"/>
              </w:rPr>
            </w:pPr>
          </w:p>
        </w:tc>
        <w:tc>
          <w:tcPr>
            <w:tcW w:w="3544" w:type="dxa"/>
            <w:shd w:val="clear" w:color="auto" w:fill="auto"/>
            <w:vAlign w:val="center"/>
            <w:hideMark/>
          </w:tcPr>
          <w:p w:rsidRPr="00A07199" w:rsidR="0038201C" w:rsidP="0060084C" w:rsidRDefault="0038201C" w14:paraId="77955850" w14:textId="77777777">
            <w:pPr>
              <w:spacing w:after="0"/>
              <w:rPr>
                <w:color w:val="auto"/>
              </w:rPr>
            </w:pPr>
            <w:r w:rsidRPr="00A07199">
              <w:rPr>
                <w:color w:val="auto"/>
              </w:rPr>
              <w:t>Предоставление социального обслуживания в полустационарной форме</w:t>
            </w:r>
          </w:p>
        </w:tc>
        <w:tc>
          <w:tcPr>
            <w:tcW w:w="2268" w:type="dxa"/>
            <w:shd w:val="clear" w:color="auto" w:fill="auto"/>
            <w:noWrap/>
            <w:vAlign w:val="center"/>
            <w:hideMark/>
          </w:tcPr>
          <w:p w:rsidRPr="00A07199" w:rsidR="0038201C" w:rsidP="0060084C" w:rsidRDefault="0038201C" w14:paraId="3769FC75" w14:textId="77777777">
            <w:pPr>
              <w:spacing w:after="0"/>
              <w:ind w:firstLine="0"/>
              <w:jc w:val="center"/>
              <w:rPr>
                <w:color w:val="auto"/>
              </w:rPr>
            </w:pPr>
            <w:r w:rsidRPr="00A07199">
              <w:rPr>
                <w:color w:val="auto"/>
              </w:rPr>
              <w:t>452</w:t>
            </w:r>
          </w:p>
        </w:tc>
      </w:tr>
      <w:tr w:rsidRPr="00A07199" w:rsidR="0038201C" w:rsidTr="0060084C" w14:paraId="3F8E2E07" w14:textId="77777777">
        <w:trPr>
          <w:trHeight w:val="255"/>
        </w:trPr>
        <w:tc>
          <w:tcPr>
            <w:tcW w:w="568" w:type="dxa"/>
            <w:vMerge/>
            <w:shd w:val="clear" w:color="auto" w:fill="auto"/>
            <w:noWrap/>
            <w:vAlign w:val="center"/>
          </w:tcPr>
          <w:p w:rsidRPr="00A07199" w:rsidR="0038201C" w:rsidP="0060084C" w:rsidRDefault="0038201C" w14:paraId="3E3FE8A4" w14:textId="77777777">
            <w:pPr>
              <w:pStyle w:val="afffe"/>
              <w:numPr>
                <w:ilvl w:val="0"/>
                <w:numId w:val="10"/>
              </w:numPr>
              <w:spacing w:after="0" w:line="240" w:lineRule="auto"/>
              <w:ind w:left="0" w:firstLine="0"/>
              <w:jc w:val="center"/>
              <w:rPr>
                <w:rFonts w:ascii="Times New Roman" w:hAnsi="Times New Roman"/>
                <w:b/>
              </w:rPr>
            </w:pPr>
          </w:p>
        </w:tc>
        <w:tc>
          <w:tcPr>
            <w:tcW w:w="3798" w:type="dxa"/>
            <w:vMerge/>
            <w:shd w:val="clear" w:color="auto" w:fill="auto"/>
            <w:vAlign w:val="center"/>
            <w:hideMark/>
          </w:tcPr>
          <w:p w:rsidRPr="00A07199" w:rsidR="0038201C" w:rsidP="0060084C" w:rsidRDefault="0038201C" w14:paraId="34CCA36F" w14:textId="77777777">
            <w:pPr>
              <w:spacing w:after="0"/>
              <w:rPr>
                <w:b/>
                <w:color w:val="auto"/>
              </w:rPr>
            </w:pPr>
          </w:p>
        </w:tc>
        <w:tc>
          <w:tcPr>
            <w:tcW w:w="3544" w:type="dxa"/>
            <w:shd w:val="clear" w:color="auto" w:fill="auto"/>
            <w:vAlign w:val="center"/>
            <w:hideMark/>
          </w:tcPr>
          <w:p w:rsidRPr="00A07199" w:rsidR="0038201C" w:rsidP="0060084C" w:rsidRDefault="0038201C" w14:paraId="29A6BA95" w14:textId="77777777">
            <w:pPr>
              <w:spacing w:after="0"/>
              <w:rPr>
                <w:b/>
                <w:color w:val="auto"/>
              </w:rPr>
            </w:pPr>
            <w:r w:rsidRPr="00A07199">
              <w:rPr>
                <w:b/>
                <w:color w:val="auto"/>
              </w:rPr>
              <w:t xml:space="preserve">итого </w:t>
            </w:r>
          </w:p>
        </w:tc>
        <w:tc>
          <w:tcPr>
            <w:tcW w:w="2268" w:type="dxa"/>
            <w:shd w:val="clear" w:color="auto" w:fill="auto"/>
            <w:noWrap/>
            <w:vAlign w:val="center"/>
            <w:hideMark/>
          </w:tcPr>
          <w:p w:rsidRPr="00A07199" w:rsidR="0038201C" w:rsidP="0060084C" w:rsidRDefault="0038201C" w14:paraId="7C50B71F" w14:textId="77777777">
            <w:pPr>
              <w:spacing w:after="0"/>
              <w:ind w:firstLine="0"/>
              <w:jc w:val="center"/>
              <w:rPr>
                <w:b/>
                <w:color w:val="auto"/>
              </w:rPr>
            </w:pPr>
            <w:r w:rsidRPr="00A07199">
              <w:rPr>
                <w:b/>
                <w:color w:val="auto"/>
              </w:rPr>
              <w:t>600</w:t>
            </w:r>
          </w:p>
        </w:tc>
      </w:tr>
      <w:tr w:rsidRPr="00A07199" w:rsidR="0038201C" w:rsidTr="0060084C" w14:paraId="0BF6B53E" w14:textId="77777777">
        <w:trPr>
          <w:trHeight w:val="255"/>
        </w:trPr>
        <w:tc>
          <w:tcPr>
            <w:tcW w:w="568" w:type="dxa"/>
            <w:vMerge w:val="restart"/>
            <w:shd w:val="clear" w:color="auto" w:fill="auto"/>
            <w:noWrap/>
            <w:vAlign w:val="center"/>
          </w:tcPr>
          <w:p w:rsidRPr="00A07199" w:rsidR="0038201C" w:rsidP="0060084C" w:rsidRDefault="0038201C" w14:paraId="4C888F7E" w14:textId="77777777">
            <w:pPr>
              <w:pStyle w:val="afffe"/>
              <w:numPr>
                <w:ilvl w:val="0"/>
                <w:numId w:val="10"/>
              </w:numPr>
              <w:spacing w:after="0" w:line="240" w:lineRule="auto"/>
              <w:ind w:left="0" w:firstLine="0"/>
              <w:jc w:val="center"/>
              <w:rPr>
                <w:rFonts w:ascii="Times New Roman" w:hAnsi="Times New Roman"/>
              </w:rPr>
            </w:pPr>
          </w:p>
        </w:tc>
        <w:tc>
          <w:tcPr>
            <w:tcW w:w="3798" w:type="dxa"/>
            <w:vMerge w:val="restart"/>
            <w:shd w:val="clear" w:color="auto" w:fill="auto"/>
            <w:vAlign w:val="center"/>
            <w:hideMark/>
          </w:tcPr>
          <w:p w:rsidRPr="00A07199" w:rsidR="0038201C" w:rsidP="0060084C" w:rsidRDefault="0038201C" w14:paraId="2DF5C385" w14:textId="77777777">
            <w:pPr>
              <w:spacing w:after="0"/>
              <w:rPr>
                <w:color w:val="auto"/>
              </w:rPr>
            </w:pPr>
            <w:r w:rsidRPr="00A07199">
              <w:rPr>
                <w:color w:val="auto"/>
              </w:rPr>
              <w:t xml:space="preserve">Государственное автономное учреждение социального обслуживания населения Свердловской области «Комплексный центр социального обслуживания населения </w:t>
            </w:r>
            <w:proofErr w:type="spellStart"/>
            <w:r w:rsidRPr="00A07199">
              <w:rPr>
                <w:color w:val="auto"/>
              </w:rPr>
              <w:t>Сухоложского</w:t>
            </w:r>
            <w:proofErr w:type="spellEnd"/>
            <w:r w:rsidRPr="00A07199">
              <w:rPr>
                <w:color w:val="auto"/>
              </w:rPr>
              <w:t xml:space="preserve"> района» </w:t>
            </w:r>
          </w:p>
        </w:tc>
        <w:tc>
          <w:tcPr>
            <w:tcW w:w="3544" w:type="dxa"/>
            <w:shd w:val="clear" w:color="auto" w:fill="auto"/>
            <w:vAlign w:val="center"/>
            <w:hideMark/>
          </w:tcPr>
          <w:p w:rsidRPr="00A07199" w:rsidR="0038201C" w:rsidP="0060084C" w:rsidRDefault="0038201C" w14:paraId="485A8AA0" w14:textId="77777777">
            <w:pPr>
              <w:spacing w:after="0"/>
              <w:rPr>
                <w:color w:val="auto"/>
              </w:rPr>
            </w:pPr>
            <w:r w:rsidRPr="00A07199">
              <w:rPr>
                <w:color w:val="auto"/>
              </w:rPr>
              <w:t>Предоставление социального обслуживания в полустационарной форме</w:t>
            </w:r>
          </w:p>
        </w:tc>
        <w:tc>
          <w:tcPr>
            <w:tcW w:w="2268" w:type="dxa"/>
            <w:shd w:val="clear" w:color="auto" w:fill="auto"/>
            <w:noWrap/>
            <w:vAlign w:val="center"/>
            <w:hideMark/>
          </w:tcPr>
          <w:p w:rsidRPr="00A07199" w:rsidR="0038201C" w:rsidP="0060084C" w:rsidRDefault="0038201C" w14:paraId="5484F6A3" w14:textId="77777777">
            <w:pPr>
              <w:spacing w:after="0"/>
              <w:ind w:firstLine="0"/>
              <w:jc w:val="center"/>
              <w:rPr>
                <w:color w:val="auto"/>
              </w:rPr>
            </w:pPr>
            <w:r w:rsidRPr="00A07199">
              <w:rPr>
                <w:color w:val="auto"/>
              </w:rPr>
              <w:t>534</w:t>
            </w:r>
          </w:p>
        </w:tc>
      </w:tr>
      <w:tr w:rsidRPr="00A07199" w:rsidR="0038201C" w:rsidTr="0060084C" w14:paraId="65B57EC1" w14:textId="77777777">
        <w:trPr>
          <w:trHeight w:val="255"/>
        </w:trPr>
        <w:tc>
          <w:tcPr>
            <w:tcW w:w="568" w:type="dxa"/>
            <w:vMerge/>
            <w:shd w:val="clear" w:color="auto" w:fill="auto"/>
            <w:noWrap/>
            <w:vAlign w:val="center"/>
          </w:tcPr>
          <w:p w:rsidRPr="00A07199" w:rsidR="0038201C" w:rsidP="0060084C" w:rsidRDefault="0038201C" w14:paraId="1293BFD4"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4932D340" w14:textId="77777777">
            <w:pPr>
              <w:spacing w:after="0"/>
              <w:rPr>
                <w:color w:val="auto"/>
              </w:rPr>
            </w:pPr>
          </w:p>
        </w:tc>
        <w:tc>
          <w:tcPr>
            <w:tcW w:w="3544" w:type="dxa"/>
            <w:shd w:val="clear" w:color="auto" w:fill="auto"/>
            <w:vAlign w:val="center"/>
            <w:hideMark/>
          </w:tcPr>
          <w:p w:rsidRPr="00A07199" w:rsidR="0038201C" w:rsidP="0060084C" w:rsidRDefault="0038201C" w14:paraId="3DDF10AC" w14:textId="77777777">
            <w:pPr>
              <w:spacing w:after="0"/>
              <w:rPr>
                <w:color w:val="auto"/>
              </w:rPr>
            </w:pPr>
            <w:r w:rsidRPr="00A07199">
              <w:rPr>
                <w:color w:val="auto"/>
              </w:rPr>
              <w:t xml:space="preserve">Предоставление социального обслуживания в форме на дому </w:t>
            </w:r>
          </w:p>
        </w:tc>
        <w:tc>
          <w:tcPr>
            <w:tcW w:w="2268" w:type="dxa"/>
            <w:shd w:val="clear" w:color="auto" w:fill="auto"/>
            <w:noWrap/>
            <w:vAlign w:val="center"/>
            <w:hideMark/>
          </w:tcPr>
          <w:p w:rsidRPr="00A07199" w:rsidR="0038201C" w:rsidP="0060084C" w:rsidRDefault="0038201C" w14:paraId="318F68D5" w14:textId="77777777">
            <w:pPr>
              <w:spacing w:after="0"/>
              <w:ind w:firstLine="0"/>
              <w:jc w:val="center"/>
              <w:rPr>
                <w:color w:val="auto"/>
              </w:rPr>
            </w:pPr>
            <w:r w:rsidRPr="00A07199">
              <w:rPr>
                <w:color w:val="auto"/>
              </w:rPr>
              <w:t>66</w:t>
            </w:r>
          </w:p>
        </w:tc>
      </w:tr>
      <w:tr w:rsidRPr="00A07199" w:rsidR="0038201C" w:rsidTr="0060084C" w14:paraId="791C60E7" w14:textId="77777777">
        <w:trPr>
          <w:trHeight w:val="255"/>
        </w:trPr>
        <w:tc>
          <w:tcPr>
            <w:tcW w:w="568" w:type="dxa"/>
            <w:vMerge/>
            <w:shd w:val="clear" w:color="auto" w:fill="auto"/>
            <w:noWrap/>
            <w:vAlign w:val="center"/>
          </w:tcPr>
          <w:p w:rsidRPr="00A07199" w:rsidR="0038201C" w:rsidP="0060084C" w:rsidRDefault="0038201C" w14:paraId="7ECCA7F9"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0C54F0F3" w14:textId="77777777">
            <w:pPr>
              <w:spacing w:after="0"/>
              <w:rPr>
                <w:color w:val="auto"/>
              </w:rPr>
            </w:pPr>
          </w:p>
        </w:tc>
        <w:tc>
          <w:tcPr>
            <w:tcW w:w="3544" w:type="dxa"/>
            <w:shd w:val="clear" w:color="auto" w:fill="auto"/>
            <w:vAlign w:val="center"/>
            <w:hideMark/>
          </w:tcPr>
          <w:p w:rsidRPr="00A07199" w:rsidR="0038201C" w:rsidP="0060084C" w:rsidRDefault="0038201C" w14:paraId="31AC4690" w14:textId="77777777">
            <w:pPr>
              <w:spacing w:after="0"/>
              <w:rPr>
                <w:color w:val="auto"/>
              </w:rPr>
            </w:pPr>
            <w:r w:rsidRPr="00A07199">
              <w:rPr>
                <w:color w:val="auto"/>
              </w:rPr>
              <w:t xml:space="preserve">итого </w:t>
            </w:r>
          </w:p>
        </w:tc>
        <w:tc>
          <w:tcPr>
            <w:tcW w:w="2268" w:type="dxa"/>
            <w:shd w:val="clear" w:color="auto" w:fill="auto"/>
            <w:noWrap/>
            <w:vAlign w:val="center"/>
            <w:hideMark/>
          </w:tcPr>
          <w:p w:rsidRPr="00A07199" w:rsidR="0038201C" w:rsidP="0060084C" w:rsidRDefault="0038201C" w14:paraId="391BC333" w14:textId="77777777">
            <w:pPr>
              <w:spacing w:after="0"/>
              <w:ind w:firstLine="0"/>
              <w:jc w:val="center"/>
              <w:rPr>
                <w:b/>
                <w:color w:val="auto"/>
              </w:rPr>
            </w:pPr>
            <w:r w:rsidRPr="00A07199">
              <w:rPr>
                <w:b/>
                <w:color w:val="auto"/>
              </w:rPr>
              <w:t>600</w:t>
            </w:r>
          </w:p>
        </w:tc>
      </w:tr>
      <w:tr w:rsidRPr="00A07199" w:rsidR="0038201C" w:rsidTr="0060084C" w14:paraId="3CB0449F" w14:textId="77777777">
        <w:trPr>
          <w:trHeight w:val="255"/>
        </w:trPr>
        <w:tc>
          <w:tcPr>
            <w:tcW w:w="568" w:type="dxa"/>
            <w:vMerge w:val="restart"/>
            <w:shd w:val="clear" w:color="auto" w:fill="auto"/>
            <w:noWrap/>
            <w:vAlign w:val="center"/>
          </w:tcPr>
          <w:p w:rsidRPr="00A07199" w:rsidR="0038201C" w:rsidP="0060084C" w:rsidRDefault="0038201C" w14:paraId="50BE74E7" w14:textId="77777777">
            <w:pPr>
              <w:pStyle w:val="afffe"/>
              <w:numPr>
                <w:ilvl w:val="0"/>
                <w:numId w:val="10"/>
              </w:numPr>
              <w:spacing w:after="0" w:line="240" w:lineRule="auto"/>
              <w:ind w:left="0" w:firstLine="0"/>
              <w:jc w:val="center"/>
              <w:rPr>
                <w:rFonts w:ascii="Times New Roman" w:hAnsi="Times New Roman"/>
              </w:rPr>
            </w:pPr>
          </w:p>
        </w:tc>
        <w:tc>
          <w:tcPr>
            <w:tcW w:w="3798" w:type="dxa"/>
            <w:vMerge w:val="restart"/>
            <w:shd w:val="clear" w:color="auto" w:fill="auto"/>
            <w:vAlign w:val="center"/>
            <w:hideMark/>
          </w:tcPr>
          <w:p w:rsidRPr="00A07199" w:rsidR="0038201C" w:rsidP="0060084C" w:rsidRDefault="0038201C" w14:paraId="3597ACD7" w14:textId="77777777">
            <w:pPr>
              <w:spacing w:after="0"/>
              <w:rPr>
                <w:color w:val="auto"/>
              </w:rPr>
            </w:pPr>
            <w:r w:rsidRPr="00A07199">
              <w:rPr>
                <w:color w:val="auto"/>
              </w:rPr>
              <w:t xml:space="preserve">Государственное автономное учреждение социального обслуживания населения Свердловской области «Комплексный центр социального обслуживания населения </w:t>
            </w:r>
            <w:proofErr w:type="spellStart"/>
            <w:r w:rsidRPr="00A07199">
              <w:rPr>
                <w:color w:val="auto"/>
              </w:rPr>
              <w:t>Таборинского</w:t>
            </w:r>
            <w:proofErr w:type="spellEnd"/>
            <w:r w:rsidRPr="00A07199">
              <w:rPr>
                <w:color w:val="auto"/>
              </w:rPr>
              <w:t xml:space="preserve"> района» </w:t>
            </w:r>
          </w:p>
        </w:tc>
        <w:tc>
          <w:tcPr>
            <w:tcW w:w="3544" w:type="dxa"/>
            <w:shd w:val="clear" w:color="auto" w:fill="auto"/>
            <w:vAlign w:val="center"/>
            <w:hideMark/>
          </w:tcPr>
          <w:p w:rsidRPr="00A07199" w:rsidR="0038201C" w:rsidP="0060084C" w:rsidRDefault="0038201C" w14:paraId="16CE95AA" w14:textId="77777777">
            <w:pPr>
              <w:spacing w:after="0"/>
              <w:rPr>
                <w:color w:val="auto"/>
              </w:rPr>
            </w:pPr>
            <w:r w:rsidRPr="00A07199">
              <w:rPr>
                <w:color w:val="auto"/>
              </w:rPr>
              <w:t>Предоставление социального обслуживания в форме на дому</w:t>
            </w:r>
          </w:p>
        </w:tc>
        <w:tc>
          <w:tcPr>
            <w:tcW w:w="2268" w:type="dxa"/>
            <w:shd w:val="clear" w:color="auto" w:fill="auto"/>
            <w:noWrap/>
            <w:vAlign w:val="center"/>
            <w:hideMark/>
          </w:tcPr>
          <w:p w:rsidRPr="00A07199" w:rsidR="0038201C" w:rsidP="0060084C" w:rsidRDefault="0038201C" w14:paraId="0E506145" w14:textId="77777777">
            <w:pPr>
              <w:spacing w:after="0"/>
              <w:ind w:firstLine="0"/>
              <w:jc w:val="center"/>
              <w:rPr>
                <w:color w:val="auto"/>
              </w:rPr>
            </w:pPr>
            <w:r w:rsidRPr="00A07199">
              <w:rPr>
                <w:color w:val="auto"/>
              </w:rPr>
              <w:t>25</w:t>
            </w:r>
          </w:p>
        </w:tc>
      </w:tr>
      <w:tr w:rsidRPr="00A07199" w:rsidR="0038201C" w:rsidTr="0060084C" w14:paraId="6500F335" w14:textId="77777777">
        <w:trPr>
          <w:trHeight w:val="255"/>
        </w:trPr>
        <w:tc>
          <w:tcPr>
            <w:tcW w:w="568" w:type="dxa"/>
            <w:vMerge/>
            <w:shd w:val="clear" w:color="auto" w:fill="auto"/>
            <w:noWrap/>
            <w:vAlign w:val="center"/>
          </w:tcPr>
          <w:p w:rsidRPr="00A07199" w:rsidR="0038201C" w:rsidP="0060084C" w:rsidRDefault="0038201C" w14:paraId="51455636"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6C093646" w14:textId="77777777">
            <w:pPr>
              <w:spacing w:after="0"/>
              <w:rPr>
                <w:color w:val="auto"/>
              </w:rPr>
            </w:pPr>
          </w:p>
        </w:tc>
        <w:tc>
          <w:tcPr>
            <w:tcW w:w="3544" w:type="dxa"/>
            <w:shd w:val="clear" w:color="auto" w:fill="auto"/>
            <w:vAlign w:val="center"/>
            <w:hideMark/>
          </w:tcPr>
          <w:p w:rsidRPr="00A07199" w:rsidR="0038201C" w:rsidP="0060084C" w:rsidRDefault="0038201C" w14:paraId="38740168" w14:textId="77777777">
            <w:pPr>
              <w:spacing w:after="0"/>
              <w:rPr>
                <w:color w:val="auto"/>
              </w:rPr>
            </w:pPr>
            <w:r w:rsidRPr="00A07199">
              <w:rPr>
                <w:color w:val="auto"/>
              </w:rPr>
              <w:t>Предоставление социального обслуживания в стационарной форме</w:t>
            </w:r>
          </w:p>
        </w:tc>
        <w:tc>
          <w:tcPr>
            <w:tcW w:w="2268" w:type="dxa"/>
            <w:shd w:val="clear" w:color="auto" w:fill="auto"/>
            <w:noWrap/>
            <w:vAlign w:val="center"/>
            <w:hideMark/>
          </w:tcPr>
          <w:p w:rsidRPr="00A07199" w:rsidR="0038201C" w:rsidP="0060084C" w:rsidRDefault="0038201C" w14:paraId="5566D4DD" w14:textId="77777777">
            <w:pPr>
              <w:spacing w:after="0"/>
              <w:ind w:firstLine="0"/>
              <w:jc w:val="center"/>
              <w:rPr>
                <w:color w:val="auto"/>
              </w:rPr>
            </w:pPr>
            <w:r w:rsidRPr="00A07199">
              <w:rPr>
                <w:color w:val="auto"/>
              </w:rPr>
              <w:t>7</w:t>
            </w:r>
          </w:p>
        </w:tc>
      </w:tr>
      <w:tr w:rsidRPr="00A07199" w:rsidR="0038201C" w:rsidTr="0060084C" w14:paraId="4B30988B" w14:textId="77777777">
        <w:trPr>
          <w:trHeight w:val="255"/>
        </w:trPr>
        <w:tc>
          <w:tcPr>
            <w:tcW w:w="568" w:type="dxa"/>
            <w:vMerge/>
            <w:shd w:val="clear" w:color="auto" w:fill="auto"/>
            <w:noWrap/>
            <w:vAlign w:val="center"/>
          </w:tcPr>
          <w:p w:rsidRPr="00A07199" w:rsidR="0038201C" w:rsidP="0060084C" w:rsidRDefault="0038201C" w14:paraId="707F18AF"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56E2E902" w14:textId="77777777">
            <w:pPr>
              <w:spacing w:after="0"/>
              <w:rPr>
                <w:color w:val="auto"/>
              </w:rPr>
            </w:pPr>
          </w:p>
        </w:tc>
        <w:tc>
          <w:tcPr>
            <w:tcW w:w="3544" w:type="dxa"/>
            <w:shd w:val="clear" w:color="auto" w:fill="auto"/>
            <w:vAlign w:val="center"/>
            <w:hideMark/>
          </w:tcPr>
          <w:p w:rsidRPr="00A07199" w:rsidR="0038201C" w:rsidP="0060084C" w:rsidRDefault="0038201C" w14:paraId="5A11E03F" w14:textId="77777777">
            <w:pPr>
              <w:spacing w:after="0"/>
              <w:rPr>
                <w:color w:val="auto"/>
              </w:rPr>
            </w:pPr>
            <w:r w:rsidRPr="00A07199">
              <w:rPr>
                <w:color w:val="auto"/>
              </w:rPr>
              <w:t xml:space="preserve">Предоставление социального обслуживания в полустационарной форме </w:t>
            </w:r>
          </w:p>
        </w:tc>
        <w:tc>
          <w:tcPr>
            <w:tcW w:w="2268" w:type="dxa"/>
            <w:shd w:val="clear" w:color="auto" w:fill="auto"/>
            <w:noWrap/>
            <w:vAlign w:val="center"/>
            <w:hideMark/>
          </w:tcPr>
          <w:p w:rsidRPr="00A07199" w:rsidR="0038201C" w:rsidP="0060084C" w:rsidRDefault="0038201C" w14:paraId="7AD4A7A7" w14:textId="77777777">
            <w:pPr>
              <w:spacing w:after="0"/>
              <w:ind w:firstLine="0"/>
              <w:jc w:val="center"/>
              <w:rPr>
                <w:color w:val="auto"/>
              </w:rPr>
            </w:pPr>
            <w:r w:rsidRPr="00A07199">
              <w:rPr>
                <w:color w:val="auto"/>
              </w:rPr>
              <w:t>568</w:t>
            </w:r>
          </w:p>
        </w:tc>
      </w:tr>
      <w:tr w:rsidRPr="00A07199" w:rsidR="0038201C" w:rsidTr="0060084C" w14:paraId="303EE599" w14:textId="77777777">
        <w:trPr>
          <w:trHeight w:val="255"/>
        </w:trPr>
        <w:tc>
          <w:tcPr>
            <w:tcW w:w="568" w:type="dxa"/>
            <w:vMerge/>
            <w:shd w:val="clear" w:color="auto" w:fill="auto"/>
            <w:noWrap/>
            <w:vAlign w:val="center"/>
          </w:tcPr>
          <w:p w:rsidRPr="00A07199" w:rsidR="0038201C" w:rsidP="0060084C" w:rsidRDefault="0038201C" w14:paraId="2258F579" w14:textId="77777777">
            <w:pPr>
              <w:pStyle w:val="afffe"/>
              <w:numPr>
                <w:ilvl w:val="0"/>
                <w:numId w:val="10"/>
              </w:numPr>
              <w:spacing w:after="0" w:line="240" w:lineRule="auto"/>
              <w:ind w:left="0" w:firstLine="0"/>
              <w:jc w:val="center"/>
              <w:rPr>
                <w:rFonts w:ascii="Times New Roman" w:hAnsi="Times New Roman"/>
                <w:b/>
              </w:rPr>
            </w:pPr>
          </w:p>
        </w:tc>
        <w:tc>
          <w:tcPr>
            <w:tcW w:w="3798" w:type="dxa"/>
            <w:vMerge/>
            <w:shd w:val="clear" w:color="auto" w:fill="auto"/>
            <w:vAlign w:val="center"/>
            <w:hideMark/>
          </w:tcPr>
          <w:p w:rsidRPr="00A07199" w:rsidR="0038201C" w:rsidP="0060084C" w:rsidRDefault="0038201C" w14:paraId="49CDE8CA" w14:textId="77777777">
            <w:pPr>
              <w:spacing w:after="0"/>
              <w:rPr>
                <w:b/>
                <w:color w:val="auto"/>
              </w:rPr>
            </w:pPr>
          </w:p>
        </w:tc>
        <w:tc>
          <w:tcPr>
            <w:tcW w:w="3544" w:type="dxa"/>
            <w:shd w:val="clear" w:color="auto" w:fill="auto"/>
            <w:vAlign w:val="center"/>
            <w:hideMark/>
          </w:tcPr>
          <w:p w:rsidRPr="00A07199" w:rsidR="0038201C" w:rsidP="0060084C" w:rsidRDefault="0038201C" w14:paraId="7B68724F" w14:textId="77777777">
            <w:pPr>
              <w:spacing w:after="0"/>
              <w:rPr>
                <w:b/>
                <w:color w:val="auto"/>
              </w:rPr>
            </w:pPr>
            <w:r w:rsidRPr="00A07199">
              <w:rPr>
                <w:b/>
                <w:color w:val="auto"/>
              </w:rPr>
              <w:t xml:space="preserve">итого </w:t>
            </w:r>
          </w:p>
        </w:tc>
        <w:tc>
          <w:tcPr>
            <w:tcW w:w="2268" w:type="dxa"/>
            <w:shd w:val="clear" w:color="auto" w:fill="auto"/>
            <w:noWrap/>
            <w:vAlign w:val="center"/>
            <w:hideMark/>
          </w:tcPr>
          <w:p w:rsidRPr="00A07199" w:rsidR="0038201C" w:rsidP="0060084C" w:rsidRDefault="0038201C" w14:paraId="70F6343C" w14:textId="77777777">
            <w:pPr>
              <w:spacing w:after="0"/>
              <w:ind w:firstLine="0"/>
              <w:jc w:val="center"/>
              <w:rPr>
                <w:b/>
                <w:color w:val="auto"/>
              </w:rPr>
            </w:pPr>
            <w:r w:rsidRPr="00A07199">
              <w:rPr>
                <w:b/>
                <w:color w:val="auto"/>
              </w:rPr>
              <w:t>600</w:t>
            </w:r>
          </w:p>
        </w:tc>
      </w:tr>
      <w:tr w:rsidRPr="00A07199" w:rsidR="0038201C" w:rsidTr="0060084C" w14:paraId="47E84589" w14:textId="77777777">
        <w:trPr>
          <w:trHeight w:val="255"/>
        </w:trPr>
        <w:tc>
          <w:tcPr>
            <w:tcW w:w="568" w:type="dxa"/>
            <w:vMerge w:val="restart"/>
            <w:shd w:val="clear" w:color="auto" w:fill="auto"/>
            <w:noWrap/>
            <w:vAlign w:val="center"/>
          </w:tcPr>
          <w:p w:rsidRPr="00A07199" w:rsidR="0038201C" w:rsidP="0060084C" w:rsidRDefault="0038201C" w14:paraId="77FAE589" w14:textId="77777777">
            <w:pPr>
              <w:pStyle w:val="afffe"/>
              <w:numPr>
                <w:ilvl w:val="0"/>
                <w:numId w:val="10"/>
              </w:numPr>
              <w:spacing w:after="0" w:line="240" w:lineRule="auto"/>
              <w:ind w:left="0" w:firstLine="0"/>
              <w:jc w:val="center"/>
              <w:rPr>
                <w:rFonts w:ascii="Times New Roman" w:hAnsi="Times New Roman"/>
              </w:rPr>
            </w:pPr>
          </w:p>
        </w:tc>
        <w:tc>
          <w:tcPr>
            <w:tcW w:w="3798" w:type="dxa"/>
            <w:vMerge w:val="restart"/>
            <w:shd w:val="clear" w:color="auto" w:fill="auto"/>
            <w:vAlign w:val="center"/>
            <w:hideMark/>
          </w:tcPr>
          <w:p w:rsidRPr="00A07199" w:rsidR="0038201C" w:rsidP="0060084C" w:rsidRDefault="0038201C" w14:paraId="6F44B97E" w14:textId="77777777">
            <w:pPr>
              <w:spacing w:after="0"/>
              <w:rPr>
                <w:color w:val="auto"/>
              </w:rPr>
            </w:pPr>
            <w:r w:rsidRPr="00A07199">
              <w:rPr>
                <w:color w:val="auto"/>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w:t>
            </w:r>
            <w:proofErr w:type="spellStart"/>
            <w:r w:rsidRPr="00A07199">
              <w:rPr>
                <w:color w:val="auto"/>
              </w:rPr>
              <w:t>Тагилстроевского</w:t>
            </w:r>
            <w:proofErr w:type="spellEnd"/>
            <w:r w:rsidRPr="00A07199">
              <w:rPr>
                <w:color w:val="auto"/>
              </w:rPr>
              <w:t xml:space="preserve"> района города Нижний Тагил» </w:t>
            </w:r>
          </w:p>
        </w:tc>
        <w:tc>
          <w:tcPr>
            <w:tcW w:w="3544" w:type="dxa"/>
            <w:shd w:val="clear" w:color="auto" w:fill="auto"/>
            <w:vAlign w:val="center"/>
            <w:hideMark/>
          </w:tcPr>
          <w:p w:rsidRPr="00A07199" w:rsidR="0038201C" w:rsidP="0060084C" w:rsidRDefault="0038201C" w14:paraId="3A8D1960" w14:textId="77777777">
            <w:pPr>
              <w:spacing w:after="0"/>
              <w:rPr>
                <w:color w:val="auto"/>
              </w:rPr>
            </w:pPr>
            <w:r w:rsidRPr="00A07199">
              <w:rPr>
                <w:color w:val="auto"/>
              </w:rPr>
              <w:t>Предоставление социального обслуживания в полустационарной форме</w:t>
            </w:r>
          </w:p>
        </w:tc>
        <w:tc>
          <w:tcPr>
            <w:tcW w:w="2268" w:type="dxa"/>
            <w:shd w:val="clear" w:color="auto" w:fill="auto"/>
            <w:noWrap/>
            <w:vAlign w:val="center"/>
            <w:hideMark/>
          </w:tcPr>
          <w:p w:rsidRPr="00A07199" w:rsidR="0038201C" w:rsidP="0060084C" w:rsidRDefault="0038201C" w14:paraId="5213426E" w14:textId="77777777">
            <w:pPr>
              <w:spacing w:after="0"/>
              <w:ind w:firstLine="0"/>
              <w:jc w:val="center"/>
              <w:rPr>
                <w:color w:val="auto"/>
              </w:rPr>
            </w:pPr>
            <w:r w:rsidRPr="00A07199">
              <w:rPr>
                <w:color w:val="auto"/>
              </w:rPr>
              <w:t>500</w:t>
            </w:r>
          </w:p>
        </w:tc>
      </w:tr>
      <w:tr w:rsidRPr="00A07199" w:rsidR="0038201C" w:rsidTr="0060084C" w14:paraId="15A4939C" w14:textId="77777777">
        <w:trPr>
          <w:trHeight w:val="255"/>
        </w:trPr>
        <w:tc>
          <w:tcPr>
            <w:tcW w:w="568" w:type="dxa"/>
            <w:vMerge/>
            <w:shd w:val="clear" w:color="auto" w:fill="auto"/>
            <w:noWrap/>
            <w:vAlign w:val="center"/>
          </w:tcPr>
          <w:p w:rsidRPr="00A07199" w:rsidR="0038201C" w:rsidP="0060084C" w:rsidRDefault="0038201C" w14:paraId="34C06EDD"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5569E2CF" w14:textId="77777777">
            <w:pPr>
              <w:spacing w:after="0"/>
              <w:rPr>
                <w:color w:val="auto"/>
              </w:rPr>
            </w:pPr>
          </w:p>
        </w:tc>
        <w:tc>
          <w:tcPr>
            <w:tcW w:w="3544" w:type="dxa"/>
            <w:shd w:val="clear" w:color="auto" w:fill="auto"/>
            <w:vAlign w:val="center"/>
            <w:hideMark/>
          </w:tcPr>
          <w:p w:rsidRPr="00A07199" w:rsidR="0038201C" w:rsidP="0060084C" w:rsidRDefault="0038201C" w14:paraId="5A2F06D3" w14:textId="77777777">
            <w:pPr>
              <w:spacing w:after="0"/>
              <w:rPr>
                <w:color w:val="auto"/>
              </w:rPr>
            </w:pPr>
            <w:r w:rsidRPr="00A07199">
              <w:rPr>
                <w:color w:val="auto"/>
              </w:rPr>
              <w:t xml:space="preserve">Предоставление социального обслуживания в форме на дому </w:t>
            </w:r>
          </w:p>
        </w:tc>
        <w:tc>
          <w:tcPr>
            <w:tcW w:w="2268" w:type="dxa"/>
            <w:shd w:val="clear" w:color="auto" w:fill="auto"/>
            <w:noWrap/>
            <w:vAlign w:val="center"/>
            <w:hideMark/>
          </w:tcPr>
          <w:p w:rsidRPr="00A07199" w:rsidR="0038201C" w:rsidP="0060084C" w:rsidRDefault="0038201C" w14:paraId="5925AE82" w14:textId="77777777">
            <w:pPr>
              <w:spacing w:after="0"/>
              <w:ind w:firstLine="0"/>
              <w:jc w:val="center"/>
              <w:rPr>
                <w:color w:val="auto"/>
              </w:rPr>
            </w:pPr>
            <w:r w:rsidRPr="00A07199">
              <w:rPr>
                <w:color w:val="auto"/>
              </w:rPr>
              <w:t>100</w:t>
            </w:r>
          </w:p>
        </w:tc>
      </w:tr>
      <w:tr w:rsidRPr="00A07199" w:rsidR="0038201C" w:rsidTr="0060084C" w14:paraId="50E90694" w14:textId="77777777">
        <w:trPr>
          <w:trHeight w:val="255"/>
        </w:trPr>
        <w:tc>
          <w:tcPr>
            <w:tcW w:w="568" w:type="dxa"/>
            <w:vMerge/>
            <w:shd w:val="clear" w:color="auto" w:fill="auto"/>
            <w:noWrap/>
            <w:vAlign w:val="center"/>
          </w:tcPr>
          <w:p w:rsidRPr="00A07199" w:rsidR="0038201C" w:rsidP="0060084C" w:rsidRDefault="0038201C" w14:paraId="65BF8E1A" w14:textId="77777777">
            <w:pPr>
              <w:pStyle w:val="afffe"/>
              <w:numPr>
                <w:ilvl w:val="0"/>
                <w:numId w:val="10"/>
              </w:numPr>
              <w:spacing w:after="0" w:line="240" w:lineRule="auto"/>
              <w:ind w:left="0" w:firstLine="0"/>
              <w:jc w:val="center"/>
              <w:rPr>
                <w:rFonts w:ascii="Times New Roman" w:hAnsi="Times New Roman"/>
                <w:b/>
              </w:rPr>
            </w:pPr>
          </w:p>
        </w:tc>
        <w:tc>
          <w:tcPr>
            <w:tcW w:w="3798" w:type="dxa"/>
            <w:vMerge/>
            <w:shd w:val="clear" w:color="auto" w:fill="auto"/>
            <w:vAlign w:val="center"/>
            <w:hideMark/>
          </w:tcPr>
          <w:p w:rsidRPr="00A07199" w:rsidR="0038201C" w:rsidP="0060084C" w:rsidRDefault="0038201C" w14:paraId="00BB71C3" w14:textId="77777777">
            <w:pPr>
              <w:spacing w:after="0"/>
              <w:rPr>
                <w:b/>
                <w:color w:val="auto"/>
              </w:rPr>
            </w:pPr>
          </w:p>
        </w:tc>
        <w:tc>
          <w:tcPr>
            <w:tcW w:w="3544" w:type="dxa"/>
            <w:shd w:val="clear" w:color="auto" w:fill="auto"/>
            <w:vAlign w:val="center"/>
            <w:hideMark/>
          </w:tcPr>
          <w:p w:rsidRPr="00A07199" w:rsidR="0038201C" w:rsidP="0060084C" w:rsidRDefault="0038201C" w14:paraId="3207F20C" w14:textId="77777777">
            <w:pPr>
              <w:spacing w:after="0"/>
              <w:rPr>
                <w:b/>
                <w:color w:val="auto"/>
              </w:rPr>
            </w:pPr>
            <w:r w:rsidRPr="00A07199">
              <w:rPr>
                <w:b/>
                <w:color w:val="auto"/>
              </w:rPr>
              <w:t xml:space="preserve">итого </w:t>
            </w:r>
          </w:p>
        </w:tc>
        <w:tc>
          <w:tcPr>
            <w:tcW w:w="2268" w:type="dxa"/>
            <w:shd w:val="clear" w:color="auto" w:fill="auto"/>
            <w:noWrap/>
            <w:vAlign w:val="center"/>
            <w:hideMark/>
          </w:tcPr>
          <w:p w:rsidRPr="00A07199" w:rsidR="0038201C" w:rsidP="0060084C" w:rsidRDefault="0038201C" w14:paraId="75DD96A4" w14:textId="77777777">
            <w:pPr>
              <w:spacing w:after="0"/>
              <w:ind w:firstLine="0"/>
              <w:jc w:val="center"/>
              <w:rPr>
                <w:b/>
                <w:color w:val="auto"/>
              </w:rPr>
            </w:pPr>
            <w:r w:rsidRPr="00A07199">
              <w:rPr>
                <w:b/>
                <w:color w:val="auto"/>
              </w:rPr>
              <w:t>600</w:t>
            </w:r>
          </w:p>
        </w:tc>
      </w:tr>
      <w:tr w:rsidRPr="00A07199" w:rsidR="0038201C" w:rsidTr="0060084C" w14:paraId="07B8A456" w14:textId="77777777">
        <w:trPr>
          <w:trHeight w:val="255"/>
        </w:trPr>
        <w:tc>
          <w:tcPr>
            <w:tcW w:w="568" w:type="dxa"/>
            <w:vMerge w:val="restart"/>
            <w:shd w:val="clear" w:color="auto" w:fill="auto"/>
            <w:noWrap/>
            <w:vAlign w:val="center"/>
          </w:tcPr>
          <w:p w:rsidRPr="00A07199" w:rsidR="0038201C" w:rsidP="0060084C" w:rsidRDefault="0038201C" w14:paraId="16AE3AB4" w14:textId="77777777">
            <w:pPr>
              <w:pStyle w:val="afffe"/>
              <w:numPr>
                <w:ilvl w:val="0"/>
                <w:numId w:val="10"/>
              </w:numPr>
              <w:spacing w:after="0" w:line="240" w:lineRule="auto"/>
              <w:ind w:left="0" w:firstLine="0"/>
              <w:jc w:val="center"/>
              <w:rPr>
                <w:rFonts w:ascii="Times New Roman" w:hAnsi="Times New Roman"/>
              </w:rPr>
            </w:pPr>
          </w:p>
        </w:tc>
        <w:tc>
          <w:tcPr>
            <w:tcW w:w="3798" w:type="dxa"/>
            <w:vMerge w:val="restart"/>
            <w:shd w:val="clear" w:color="auto" w:fill="auto"/>
            <w:vAlign w:val="center"/>
            <w:hideMark/>
          </w:tcPr>
          <w:p w:rsidRPr="00A07199" w:rsidR="0038201C" w:rsidP="0060084C" w:rsidRDefault="0038201C" w14:paraId="350EC430" w14:textId="77777777">
            <w:pPr>
              <w:spacing w:after="0"/>
              <w:rPr>
                <w:color w:val="auto"/>
              </w:rPr>
            </w:pPr>
            <w:r w:rsidRPr="00A07199">
              <w:rPr>
                <w:color w:val="auto"/>
              </w:rPr>
              <w:t xml:space="preserve">Государственное автономное учреждение социального обслуживания населения Свердловской области «Комплексный центр социального обслуживания населения </w:t>
            </w:r>
            <w:proofErr w:type="spellStart"/>
            <w:r w:rsidRPr="00A07199">
              <w:rPr>
                <w:color w:val="auto"/>
              </w:rPr>
              <w:lastRenderedPageBreak/>
              <w:t>Талицкого</w:t>
            </w:r>
            <w:proofErr w:type="spellEnd"/>
            <w:r w:rsidRPr="00A07199">
              <w:rPr>
                <w:color w:val="auto"/>
              </w:rPr>
              <w:t xml:space="preserve"> района» </w:t>
            </w:r>
          </w:p>
        </w:tc>
        <w:tc>
          <w:tcPr>
            <w:tcW w:w="3544" w:type="dxa"/>
            <w:shd w:val="clear" w:color="auto" w:fill="auto"/>
            <w:vAlign w:val="center"/>
            <w:hideMark/>
          </w:tcPr>
          <w:p w:rsidRPr="00A07199" w:rsidR="0038201C" w:rsidP="0060084C" w:rsidRDefault="0038201C" w14:paraId="12893324" w14:textId="77777777">
            <w:pPr>
              <w:spacing w:after="0"/>
              <w:rPr>
                <w:color w:val="auto"/>
              </w:rPr>
            </w:pPr>
            <w:r w:rsidRPr="00A07199">
              <w:rPr>
                <w:color w:val="auto"/>
              </w:rPr>
              <w:lastRenderedPageBreak/>
              <w:t>Предоставление социального обслуживания в форме на дому</w:t>
            </w:r>
          </w:p>
        </w:tc>
        <w:tc>
          <w:tcPr>
            <w:tcW w:w="2268" w:type="dxa"/>
            <w:shd w:val="clear" w:color="auto" w:fill="auto"/>
            <w:noWrap/>
            <w:vAlign w:val="center"/>
            <w:hideMark/>
          </w:tcPr>
          <w:p w:rsidRPr="00A07199" w:rsidR="0038201C" w:rsidP="0060084C" w:rsidRDefault="0038201C" w14:paraId="347BAD6B" w14:textId="77777777">
            <w:pPr>
              <w:spacing w:after="0"/>
              <w:ind w:firstLine="0"/>
              <w:jc w:val="center"/>
              <w:rPr>
                <w:color w:val="auto"/>
              </w:rPr>
            </w:pPr>
            <w:r w:rsidRPr="00A07199">
              <w:rPr>
                <w:color w:val="auto"/>
              </w:rPr>
              <w:t>152</w:t>
            </w:r>
          </w:p>
        </w:tc>
      </w:tr>
      <w:tr w:rsidRPr="00A07199" w:rsidR="0038201C" w:rsidTr="0060084C" w14:paraId="3C4DD9B0" w14:textId="77777777">
        <w:trPr>
          <w:trHeight w:val="255"/>
        </w:trPr>
        <w:tc>
          <w:tcPr>
            <w:tcW w:w="568" w:type="dxa"/>
            <w:vMerge/>
            <w:shd w:val="clear" w:color="auto" w:fill="auto"/>
            <w:noWrap/>
            <w:vAlign w:val="center"/>
          </w:tcPr>
          <w:p w:rsidRPr="00A07199" w:rsidR="0038201C" w:rsidP="0060084C" w:rsidRDefault="0038201C" w14:paraId="51852F23"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7D6E3EE2" w14:textId="77777777">
            <w:pPr>
              <w:spacing w:after="0"/>
              <w:rPr>
                <w:color w:val="auto"/>
              </w:rPr>
            </w:pPr>
          </w:p>
        </w:tc>
        <w:tc>
          <w:tcPr>
            <w:tcW w:w="3544" w:type="dxa"/>
            <w:shd w:val="clear" w:color="auto" w:fill="auto"/>
            <w:vAlign w:val="center"/>
            <w:hideMark/>
          </w:tcPr>
          <w:p w:rsidRPr="00A07199" w:rsidR="0038201C" w:rsidP="0060084C" w:rsidRDefault="0038201C" w14:paraId="096F56E5" w14:textId="77777777">
            <w:pPr>
              <w:spacing w:after="0"/>
              <w:rPr>
                <w:color w:val="auto"/>
              </w:rPr>
            </w:pPr>
            <w:r w:rsidRPr="00A07199">
              <w:rPr>
                <w:color w:val="auto"/>
              </w:rPr>
              <w:t xml:space="preserve">Предоставление социального обслуживания в полустационарной форме </w:t>
            </w:r>
          </w:p>
        </w:tc>
        <w:tc>
          <w:tcPr>
            <w:tcW w:w="2268" w:type="dxa"/>
            <w:shd w:val="clear" w:color="auto" w:fill="auto"/>
            <w:noWrap/>
            <w:vAlign w:val="center"/>
            <w:hideMark/>
          </w:tcPr>
          <w:p w:rsidRPr="00A07199" w:rsidR="0038201C" w:rsidP="0060084C" w:rsidRDefault="0038201C" w14:paraId="0F654D29" w14:textId="77777777">
            <w:pPr>
              <w:spacing w:after="0"/>
              <w:ind w:firstLine="0"/>
              <w:jc w:val="center"/>
              <w:rPr>
                <w:color w:val="auto"/>
              </w:rPr>
            </w:pPr>
            <w:r w:rsidRPr="00A07199">
              <w:rPr>
                <w:color w:val="auto"/>
              </w:rPr>
              <w:t>448</w:t>
            </w:r>
          </w:p>
        </w:tc>
      </w:tr>
      <w:tr w:rsidRPr="00A07199" w:rsidR="0038201C" w:rsidTr="0060084C" w14:paraId="29119092" w14:textId="77777777">
        <w:trPr>
          <w:trHeight w:val="255"/>
        </w:trPr>
        <w:tc>
          <w:tcPr>
            <w:tcW w:w="568" w:type="dxa"/>
            <w:vMerge/>
            <w:shd w:val="clear" w:color="auto" w:fill="auto"/>
            <w:noWrap/>
            <w:vAlign w:val="center"/>
          </w:tcPr>
          <w:p w:rsidRPr="00A07199" w:rsidR="0038201C" w:rsidP="0060084C" w:rsidRDefault="0038201C" w14:paraId="11A50CD5" w14:textId="77777777">
            <w:pPr>
              <w:pStyle w:val="afffe"/>
              <w:numPr>
                <w:ilvl w:val="0"/>
                <w:numId w:val="10"/>
              </w:numPr>
              <w:spacing w:after="0" w:line="240" w:lineRule="auto"/>
              <w:ind w:left="0" w:firstLine="0"/>
              <w:jc w:val="center"/>
              <w:rPr>
                <w:rFonts w:ascii="Times New Roman" w:hAnsi="Times New Roman"/>
                <w:b/>
              </w:rPr>
            </w:pPr>
          </w:p>
        </w:tc>
        <w:tc>
          <w:tcPr>
            <w:tcW w:w="3798" w:type="dxa"/>
            <w:vMerge/>
            <w:shd w:val="clear" w:color="auto" w:fill="auto"/>
            <w:vAlign w:val="center"/>
            <w:hideMark/>
          </w:tcPr>
          <w:p w:rsidRPr="00A07199" w:rsidR="0038201C" w:rsidP="0060084C" w:rsidRDefault="0038201C" w14:paraId="03E9FD55" w14:textId="77777777">
            <w:pPr>
              <w:spacing w:after="0"/>
              <w:rPr>
                <w:b/>
                <w:color w:val="auto"/>
              </w:rPr>
            </w:pPr>
          </w:p>
        </w:tc>
        <w:tc>
          <w:tcPr>
            <w:tcW w:w="3544" w:type="dxa"/>
            <w:shd w:val="clear" w:color="auto" w:fill="auto"/>
            <w:vAlign w:val="center"/>
            <w:hideMark/>
          </w:tcPr>
          <w:p w:rsidRPr="00A07199" w:rsidR="0038201C" w:rsidP="0060084C" w:rsidRDefault="0038201C" w14:paraId="42A850F6" w14:textId="77777777">
            <w:pPr>
              <w:spacing w:after="0"/>
              <w:rPr>
                <w:b/>
                <w:color w:val="auto"/>
              </w:rPr>
            </w:pPr>
            <w:r w:rsidRPr="00A07199">
              <w:rPr>
                <w:b/>
                <w:color w:val="auto"/>
              </w:rPr>
              <w:t xml:space="preserve">итого </w:t>
            </w:r>
          </w:p>
        </w:tc>
        <w:tc>
          <w:tcPr>
            <w:tcW w:w="2268" w:type="dxa"/>
            <w:shd w:val="clear" w:color="auto" w:fill="auto"/>
            <w:noWrap/>
            <w:vAlign w:val="center"/>
            <w:hideMark/>
          </w:tcPr>
          <w:p w:rsidRPr="00A07199" w:rsidR="0038201C" w:rsidP="0060084C" w:rsidRDefault="0038201C" w14:paraId="4E36D837" w14:textId="77777777">
            <w:pPr>
              <w:spacing w:after="0"/>
              <w:ind w:firstLine="0"/>
              <w:jc w:val="center"/>
              <w:rPr>
                <w:b/>
                <w:color w:val="auto"/>
              </w:rPr>
            </w:pPr>
            <w:r w:rsidRPr="00A07199">
              <w:rPr>
                <w:b/>
                <w:color w:val="auto"/>
              </w:rPr>
              <w:t>600</w:t>
            </w:r>
          </w:p>
        </w:tc>
      </w:tr>
      <w:tr w:rsidRPr="00A07199" w:rsidR="0038201C" w:rsidTr="0060084C" w14:paraId="2EF6EF7C" w14:textId="77777777">
        <w:trPr>
          <w:trHeight w:val="255"/>
        </w:trPr>
        <w:tc>
          <w:tcPr>
            <w:tcW w:w="568" w:type="dxa"/>
            <w:vMerge w:val="restart"/>
            <w:shd w:val="clear" w:color="auto" w:fill="auto"/>
            <w:noWrap/>
            <w:vAlign w:val="center"/>
          </w:tcPr>
          <w:p w:rsidRPr="00A07199" w:rsidR="0038201C" w:rsidP="0060084C" w:rsidRDefault="0038201C" w14:paraId="21E3FBAB" w14:textId="77777777">
            <w:pPr>
              <w:pStyle w:val="afffe"/>
              <w:numPr>
                <w:ilvl w:val="0"/>
                <w:numId w:val="10"/>
              </w:numPr>
              <w:spacing w:after="0" w:line="240" w:lineRule="auto"/>
              <w:ind w:left="0" w:firstLine="0"/>
              <w:jc w:val="center"/>
              <w:rPr>
                <w:rFonts w:ascii="Times New Roman" w:hAnsi="Times New Roman"/>
              </w:rPr>
            </w:pPr>
          </w:p>
        </w:tc>
        <w:tc>
          <w:tcPr>
            <w:tcW w:w="3798" w:type="dxa"/>
            <w:vMerge w:val="restart"/>
            <w:shd w:val="clear" w:color="auto" w:fill="auto"/>
            <w:vAlign w:val="center"/>
            <w:hideMark/>
          </w:tcPr>
          <w:p w:rsidRPr="00A07199" w:rsidR="0038201C" w:rsidP="0060084C" w:rsidRDefault="0038201C" w14:paraId="423AA5AA" w14:textId="77777777">
            <w:pPr>
              <w:spacing w:after="0"/>
              <w:rPr>
                <w:color w:val="auto"/>
              </w:rPr>
            </w:pPr>
            <w:r w:rsidRPr="00A07199">
              <w:rPr>
                <w:color w:val="auto"/>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w:t>
            </w:r>
            <w:proofErr w:type="spellStart"/>
            <w:r w:rsidRPr="00A07199">
              <w:rPr>
                <w:color w:val="auto"/>
              </w:rPr>
              <w:t>Тугулымского</w:t>
            </w:r>
            <w:proofErr w:type="spellEnd"/>
            <w:r w:rsidRPr="00A07199">
              <w:rPr>
                <w:color w:val="auto"/>
              </w:rPr>
              <w:t xml:space="preserve"> района»</w:t>
            </w:r>
          </w:p>
        </w:tc>
        <w:tc>
          <w:tcPr>
            <w:tcW w:w="3544" w:type="dxa"/>
            <w:shd w:val="clear" w:color="auto" w:fill="auto"/>
            <w:vAlign w:val="center"/>
            <w:hideMark/>
          </w:tcPr>
          <w:p w:rsidRPr="00A07199" w:rsidR="0038201C" w:rsidP="0060084C" w:rsidRDefault="0038201C" w14:paraId="5EF23CBA" w14:textId="77777777">
            <w:pPr>
              <w:spacing w:after="0"/>
              <w:rPr>
                <w:color w:val="auto"/>
              </w:rPr>
            </w:pPr>
            <w:r w:rsidRPr="00A07199">
              <w:rPr>
                <w:color w:val="auto"/>
              </w:rPr>
              <w:t xml:space="preserve">Предоставление социального обслуживания в полустационарной форме </w:t>
            </w:r>
          </w:p>
        </w:tc>
        <w:tc>
          <w:tcPr>
            <w:tcW w:w="2268" w:type="dxa"/>
            <w:shd w:val="clear" w:color="auto" w:fill="auto"/>
            <w:noWrap/>
            <w:vAlign w:val="center"/>
            <w:hideMark/>
          </w:tcPr>
          <w:p w:rsidRPr="00A07199" w:rsidR="0038201C" w:rsidP="0060084C" w:rsidRDefault="0038201C" w14:paraId="0E10A0D6" w14:textId="77777777">
            <w:pPr>
              <w:spacing w:after="0"/>
              <w:ind w:firstLine="0"/>
              <w:jc w:val="center"/>
              <w:rPr>
                <w:color w:val="auto"/>
              </w:rPr>
            </w:pPr>
            <w:r w:rsidRPr="00A07199">
              <w:rPr>
                <w:color w:val="auto"/>
              </w:rPr>
              <w:t>383</w:t>
            </w:r>
          </w:p>
        </w:tc>
      </w:tr>
      <w:tr w:rsidRPr="00A07199" w:rsidR="0038201C" w:rsidTr="0060084C" w14:paraId="6B0D1807" w14:textId="77777777">
        <w:trPr>
          <w:trHeight w:val="255"/>
        </w:trPr>
        <w:tc>
          <w:tcPr>
            <w:tcW w:w="568" w:type="dxa"/>
            <w:vMerge/>
            <w:shd w:val="clear" w:color="auto" w:fill="auto"/>
            <w:noWrap/>
            <w:vAlign w:val="center"/>
          </w:tcPr>
          <w:p w:rsidRPr="00A07199" w:rsidR="0038201C" w:rsidP="0060084C" w:rsidRDefault="0038201C" w14:paraId="524E354C"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1D5F88DE" w14:textId="77777777">
            <w:pPr>
              <w:spacing w:after="0"/>
              <w:rPr>
                <w:color w:val="auto"/>
              </w:rPr>
            </w:pPr>
          </w:p>
        </w:tc>
        <w:tc>
          <w:tcPr>
            <w:tcW w:w="3544" w:type="dxa"/>
            <w:shd w:val="clear" w:color="auto" w:fill="auto"/>
            <w:vAlign w:val="center"/>
            <w:hideMark/>
          </w:tcPr>
          <w:p w:rsidRPr="00A07199" w:rsidR="0038201C" w:rsidP="0060084C" w:rsidRDefault="0038201C" w14:paraId="75126178" w14:textId="77777777">
            <w:pPr>
              <w:spacing w:after="0"/>
              <w:rPr>
                <w:color w:val="auto"/>
              </w:rPr>
            </w:pPr>
            <w:r w:rsidRPr="00A07199">
              <w:rPr>
                <w:color w:val="auto"/>
              </w:rPr>
              <w:t>Предоставление социального обслуживания в стационарной форме</w:t>
            </w:r>
          </w:p>
        </w:tc>
        <w:tc>
          <w:tcPr>
            <w:tcW w:w="2268" w:type="dxa"/>
            <w:shd w:val="clear" w:color="auto" w:fill="auto"/>
            <w:noWrap/>
            <w:vAlign w:val="center"/>
            <w:hideMark/>
          </w:tcPr>
          <w:p w:rsidRPr="00A07199" w:rsidR="0038201C" w:rsidP="0060084C" w:rsidRDefault="0038201C" w14:paraId="5D323AF8" w14:textId="77777777">
            <w:pPr>
              <w:spacing w:after="0"/>
              <w:ind w:firstLine="0"/>
              <w:jc w:val="center"/>
              <w:rPr>
                <w:color w:val="auto"/>
              </w:rPr>
            </w:pPr>
            <w:r w:rsidRPr="00A07199">
              <w:rPr>
                <w:color w:val="auto"/>
              </w:rPr>
              <w:t>6</w:t>
            </w:r>
          </w:p>
        </w:tc>
      </w:tr>
      <w:tr w:rsidRPr="00A07199" w:rsidR="0038201C" w:rsidTr="0060084C" w14:paraId="0C1522F2" w14:textId="77777777">
        <w:trPr>
          <w:trHeight w:val="255"/>
        </w:trPr>
        <w:tc>
          <w:tcPr>
            <w:tcW w:w="568" w:type="dxa"/>
            <w:vMerge/>
            <w:shd w:val="clear" w:color="auto" w:fill="auto"/>
            <w:noWrap/>
            <w:vAlign w:val="center"/>
          </w:tcPr>
          <w:p w:rsidRPr="00A07199" w:rsidR="0038201C" w:rsidP="0060084C" w:rsidRDefault="0038201C" w14:paraId="705FBFDF"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2450CD9E" w14:textId="77777777">
            <w:pPr>
              <w:spacing w:after="0"/>
              <w:rPr>
                <w:color w:val="auto"/>
              </w:rPr>
            </w:pPr>
          </w:p>
        </w:tc>
        <w:tc>
          <w:tcPr>
            <w:tcW w:w="3544" w:type="dxa"/>
            <w:shd w:val="clear" w:color="auto" w:fill="auto"/>
            <w:vAlign w:val="center"/>
            <w:hideMark/>
          </w:tcPr>
          <w:p w:rsidRPr="00A07199" w:rsidR="0038201C" w:rsidP="0060084C" w:rsidRDefault="0038201C" w14:paraId="4AECE6C3" w14:textId="77777777">
            <w:pPr>
              <w:spacing w:after="0"/>
              <w:rPr>
                <w:color w:val="auto"/>
              </w:rPr>
            </w:pPr>
            <w:r w:rsidRPr="00A07199">
              <w:rPr>
                <w:color w:val="auto"/>
              </w:rPr>
              <w:t xml:space="preserve">Предоставление социального обслуживания в форме на дому </w:t>
            </w:r>
          </w:p>
        </w:tc>
        <w:tc>
          <w:tcPr>
            <w:tcW w:w="2268" w:type="dxa"/>
            <w:shd w:val="clear" w:color="auto" w:fill="auto"/>
            <w:noWrap/>
            <w:vAlign w:val="center"/>
            <w:hideMark/>
          </w:tcPr>
          <w:p w:rsidRPr="00A07199" w:rsidR="0038201C" w:rsidP="0060084C" w:rsidRDefault="0038201C" w14:paraId="7D5DA1CD" w14:textId="77777777">
            <w:pPr>
              <w:spacing w:after="0"/>
              <w:ind w:firstLine="0"/>
              <w:jc w:val="center"/>
              <w:rPr>
                <w:color w:val="auto"/>
              </w:rPr>
            </w:pPr>
            <w:r w:rsidRPr="00A07199">
              <w:rPr>
                <w:color w:val="auto"/>
              </w:rPr>
              <w:t>211</w:t>
            </w:r>
          </w:p>
        </w:tc>
      </w:tr>
      <w:tr w:rsidRPr="00A07199" w:rsidR="0038201C" w:rsidTr="0060084C" w14:paraId="5BC332EC" w14:textId="77777777">
        <w:trPr>
          <w:trHeight w:val="255"/>
        </w:trPr>
        <w:tc>
          <w:tcPr>
            <w:tcW w:w="568" w:type="dxa"/>
            <w:vMerge/>
            <w:shd w:val="clear" w:color="auto" w:fill="auto"/>
            <w:noWrap/>
            <w:vAlign w:val="center"/>
          </w:tcPr>
          <w:p w:rsidRPr="00A07199" w:rsidR="0038201C" w:rsidP="0060084C" w:rsidRDefault="0038201C" w14:paraId="21EA5FEE" w14:textId="77777777">
            <w:pPr>
              <w:pStyle w:val="afffe"/>
              <w:numPr>
                <w:ilvl w:val="0"/>
                <w:numId w:val="10"/>
              </w:numPr>
              <w:spacing w:after="0" w:line="240" w:lineRule="auto"/>
              <w:ind w:left="0" w:firstLine="0"/>
              <w:jc w:val="center"/>
              <w:rPr>
                <w:rFonts w:ascii="Times New Roman" w:hAnsi="Times New Roman"/>
                <w:b/>
              </w:rPr>
            </w:pPr>
          </w:p>
        </w:tc>
        <w:tc>
          <w:tcPr>
            <w:tcW w:w="3798" w:type="dxa"/>
            <w:vMerge/>
            <w:shd w:val="clear" w:color="auto" w:fill="auto"/>
            <w:vAlign w:val="center"/>
            <w:hideMark/>
          </w:tcPr>
          <w:p w:rsidRPr="00A07199" w:rsidR="0038201C" w:rsidP="0060084C" w:rsidRDefault="0038201C" w14:paraId="376EE1E9" w14:textId="77777777">
            <w:pPr>
              <w:spacing w:after="0"/>
              <w:rPr>
                <w:b/>
                <w:color w:val="auto"/>
              </w:rPr>
            </w:pPr>
          </w:p>
        </w:tc>
        <w:tc>
          <w:tcPr>
            <w:tcW w:w="3544" w:type="dxa"/>
            <w:shd w:val="clear" w:color="auto" w:fill="auto"/>
            <w:vAlign w:val="center"/>
            <w:hideMark/>
          </w:tcPr>
          <w:p w:rsidRPr="00A07199" w:rsidR="0038201C" w:rsidP="0060084C" w:rsidRDefault="0038201C" w14:paraId="33DD872E" w14:textId="77777777">
            <w:pPr>
              <w:spacing w:after="0"/>
              <w:rPr>
                <w:b/>
                <w:color w:val="auto"/>
              </w:rPr>
            </w:pPr>
            <w:r w:rsidRPr="00A07199">
              <w:rPr>
                <w:b/>
                <w:color w:val="auto"/>
              </w:rPr>
              <w:t xml:space="preserve">итого </w:t>
            </w:r>
          </w:p>
        </w:tc>
        <w:tc>
          <w:tcPr>
            <w:tcW w:w="2268" w:type="dxa"/>
            <w:shd w:val="clear" w:color="auto" w:fill="auto"/>
            <w:noWrap/>
            <w:vAlign w:val="center"/>
            <w:hideMark/>
          </w:tcPr>
          <w:p w:rsidRPr="00A07199" w:rsidR="0038201C" w:rsidP="0060084C" w:rsidRDefault="0038201C" w14:paraId="5497B9E4" w14:textId="77777777">
            <w:pPr>
              <w:spacing w:after="0"/>
              <w:ind w:firstLine="0"/>
              <w:jc w:val="center"/>
              <w:rPr>
                <w:b/>
                <w:color w:val="auto"/>
              </w:rPr>
            </w:pPr>
            <w:r w:rsidRPr="00A07199">
              <w:rPr>
                <w:b/>
                <w:color w:val="auto"/>
              </w:rPr>
              <w:t>600</w:t>
            </w:r>
          </w:p>
        </w:tc>
      </w:tr>
      <w:tr w:rsidRPr="00A07199" w:rsidR="0038201C" w:rsidTr="0060084C" w14:paraId="58B866BB" w14:textId="77777777">
        <w:trPr>
          <w:trHeight w:val="255"/>
        </w:trPr>
        <w:tc>
          <w:tcPr>
            <w:tcW w:w="568" w:type="dxa"/>
            <w:vMerge w:val="restart"/>
            <w:shd w:val="clear" w:color="auto" w:fill="auto"/>
            <w:noWrap/>
            <w:vAlign w:val="center"/>
          </w:tcPr>
          <w:p w:rsidRPr="00A07199" w:rsidR="0038201C" w:rsidP="0060084C" w:rsidRDefault="0038201C" w14:paraId="6A85726E" w14:textId="77777777">
            <w:pPr>
              <w:pStyle w:val="afffe"/>
              <w:numPr>
                <w:ilvl w:val="0"/>
                <w:numId w:val="10"/>
              </w:numPr>
              <w:spacing w:after="0" w:line="240" w:lineRule="auto"/>
              <w:ind w:left="0" w:firstLine="0"/>
              <w:jc w:val="center"/>
              <w:rPr>
                <w:rFonts w:ascii="Times New Roman" w:hAnsi="Times New Roman"/>
              </w:rPr>
            </w:pPr>
          </w:p>
        </w:tc>
        <w:tc>
          <w:tcPr>
            <w:tcW w:w="3798" w:type="dxa"/>
            <w:vMerge w:val="restart"/>
            <w:shd w:val="clear" w:color="auto" w:fill="auto"/>
            <w:vAlign w:val="center"/>
            <w:hideMark/>
          </w:tcPr>
          <w:p w:rsidRPr="00A07199" w:rsidR="0038201C" w:rsidP="0060084C" w:rsidRDefault="0038201C" w14:paraId="1C83D8FA" w14:textId="77777777">
            <w:pPr>
              <w:spacing w:after="0"/>
              <w:rPr>
                <w:color w:val="auto"/>
              </w:rPr>
            </w:pPr>
            <w:r w:rsidRPr="00A07199">
              <w:rPr>
                <w:color w:val="auto"/>
              </w:rPr>
              <w:t>Государственное автономное учреждение социального обслуживания населения Свердловской области «Комплексный центр социального обслуживания населения Туринского района» </w:t>
            </w:r>
          </w:p>
        </w:tc>
        <w:tc>
          <w:tcPr>
            <w:tcW w:w="3544" w:type="dxa"/>
            <w:shd w:val="clear" w:color="auto" w:fill="auto"/>
            <w:vAlign w:val="center"/>
            <w:hideMark/>
          </w:tcPr>
          <w:p w:rsidRPr="00A07199" w:rsidR="0038201C" w:rsidP="0060084C" w:rsidRDefault="0038201C" w14:paraId="0927C1B2" w14:textId="77777777">
            <w:pPr>
              <w:spacing w:after="0"/>
              <w:rPr>
                <w:color w:val="auto"/>
              </w:rPr>
            </w:pPr>
            <w:r w:rsidRPr="00A07199">
              <w:rPr>
                <w:color w:val="auto"/>
              </w:rPr>
              <w:t>Предоставление социального обслуживания в форме на дому</w:t>
            </w:r>
          </w:p>
        </w:tc>
        <w:tc>
          <w:tcPr>
            <w:tcW w:w="2268" w:type="dxa"/>
            <w:shd w:val="clear" w:color="auto" w:fill="auto"/>
            <w:noWrap/>
            <w:vAlign w:val="center"/>
            <w:hideMark/>
          </w:tcPr>
          <w:p w:rsidRPr="00A07199" w:rsidR="0038201C" w:rsidP="0060084C" w:rsidRDefault="0038201C" w14:paraId="553E7918" w14:textId="77777777">
            <w:pPr>
              <w:spacing w:after="0"/>
              <w:ind w:firstLine="0"/>
              <w:jc w:val="center"/>
              <w:rPr>
                <w:color w:val="auto"/>
              </w:rPr>
            </w:pPr>
            <w:r w:rsidRPr="00A07199">
              <w:rPr>
                <w:color w:val="auto"/>
              </w:rPr>
              <w:t>97</w:t>
            </w:r>
          </w:p>
        </w:tc>
      </w:tr>
      <w:tr w:rsidRPr="00A07199" w:rsidR="0038201C" w:rsidTr="0060084C" w14:paraId="01F0D84C" w14:textId="77777777">
        <w:trPr>
          <w:trHeight w:val="255"/>
        </w:trPr>
        <w:tc>
          <w:tcPr>
            <w:tcW w:w="568" w:type="dxa"/>
            <w:vMerge/>
            <w:shd w:val="clear" w:color="auto" w:fill="auto"/>
            <w:noWrap/>
            <w:vAlign w:val="center"/>
          </w:tcPr>
          <w:p w:rsidRPr="00A07199" w:rsidR="0038201C" w:rsidP="0060084C" w:rsidRDefault="0038201C" w14:paraId="354A0C0B"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74BCE25A" w14:textId="77777777">
            <w:pPr>
              <w:spacing w:after="0"/>
              <w:rPr>
                <w:color w:val="auto"/>
              </w:rPr>
            </w:pPr>
          </w:p>
        </w:tc>
        <w:tc>
          <w:tcPr>
            <w:tcW w:w="3544" w:type="dxa"/>
            <w:shd w:val="clear" w:color="auto" w:fill="auto"/>
            <w:vAlign w:val="center"/>
            <w:hideMark/>
          </w:tcPr>
          <w:p w:rsidRPr="00A07199" w:rsidR="0038201C" w:rsidP="0060084C" w:rsidRDefault="0038201C" w14:paraId="0D44872B" w14:textId="77777777">
            <w:pPr>
              <w:spacing w:after="0"/>
              <w:rPr>
                <w:color w:val="auto"/>
              </w:rPr>
            </w:pPr>
            <w:r w:rsidRPr="00A07199">
              <w:rPr>
                <w:color w:val="auto"/>
              </w:rPr>
              <w:t>Предоставление социального обслуживания в стационарной форме</w:t>
            </w:r>
          </w:p>
        </w:tc>
        <w:tc>
          <w:tcPr>
            <w:tcW w:w="2268" w:type="dxa"/>
            <w:shd w:val="clear" w:color="auto" w:fill="auto"/>
            <w:noWrap/>
            <w:vAlign w:val="center"/>
            <w:hideMark/>
          </w:tcPr>
          <w:p w:rsidRPr="00A07199" w:rsidR="0038201C" w:rsidP="0060084C" w:rsidRDefault="0038201C" w14:paraId="19022276" w14:textId="77777777">
            <w:pPr>
              <w:spacing w:after="0"/>
              <w:ind w:firstLine="0"/>
              <w:jc w:val="center"/>
              <w:rPr>
                <w:color w:val="auto"/>
              </w:rPr>
            </w:pPr>
            <w:r w:rsidRPr="00A07199">
              <w:rPr>
                <w:color w:val="auto"/>
              </w:rPr>
              <w:t>11</w:t>
            </w:r>
          </w:p>
        </w:tc>
      </w:tr>
      <w:tr w:rsidRPr="00A07199" w:rsidR="0038201C" w:rsidTr="0060084C" w14:paraId="0ACB7684" w14:textId="77777777">
        <w:trPr>
          <w:trHeight w:val="255"/>
        </w:trPr>
        <w:tc>
          <w:tcPr>
            <w:tcW w:w="568" w:type="dxa"/>
            <w:vMerge/>
            <w:shd w:val="clear" w:color="auto" w:fill="auto"/>
            <w:noWrap/>
            <w:vAlign w:val="center"/>
          </w:tcPr>
          <w:p w:rsidRPr="00A07199" w:rsidR="0038201C" w:rsidP="0060084C" w:rsidRDefault="0038201C" w14:paraId="0FA67D68"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0125AF31" w14:textId="77777777">
            <w:pPr>
              <w:spacing w:after="0"/>
              <w:rPr>
                <w:color w:val="auto"/>
              </w:rPr>
            </w:pPr>
          </w:p>
        </w:tc>
        <w:tc>
          <w:tcPr>
            <w:tcW w:w="3544" w:type="dxa"/>
            <w:shd w:val="clear" w:color="auto" w:fill="auto"/>
            <w:vAlign w:val="center"/>
            <w:hideMark/>
          </w:tcPr>
          <w:p w:rsidRPr="00A07199" w:rsidR="0038201C" w:rsidP="0060084C" w:rsidRDefault="0038201C" w14:paraId="1DBE9BF5" w14:textId="77777777">
            <w:pPr>
              <w:spacing w:after="0"/>
              <w:rPr>
                <w:color w:val="auto"/>
              </w:rPr>
            </w:pPr>
            <w:r w:rsidRPr="00A07199">
              <w:rPr>
                <w:color w:val="auto"/>
              </w:rPr>
              <w:t xml:space="preserve">Предоставление социального обслуживания в полустационарной форме </w:t>
            </w:r>
          </w:p>
        </w:tc>
        <w:tc>
          <w:tcPr>
            <w:tcW w:w="2268" w:type="dxa"/>
            <w:shd w:val="clear" w:color="auto" w:fill="auto"/>
            <w:noWrap/>
            <w:vAlign w:val="center"/>
            <w:hideMark/>
          </w:tcPr>
          <w:p w:rsidRPr="00A07199" w:rsidR="0038201C" w:rsidP="0060084C" w:rsidRDefault="0038201C" w14:paraId="3471BF7A" w14:textId="77777777">
            <w:pPr>
              <w:spacing w:after="0"/>
              <w:ind w:firstLine="0"/>
              <w:jc w:val="center"/>
              <w:rPr>
                <w:color w:val="auto"/>
              </w:rPr>
            </w:pPr>
            <w:r w:rsidRPr="00A07199">
              <w:rPr>
                <w:color w:val="auto"/>
              </w:rPr>
              <w:t>492</w:t>
            </w:r>
          </w:p>
        </w:tc>
      </w:tr>
      <w:tr w:rsidRPr="00A07199" w:rsidR="0038201C" w:rsidTr="0060084C" w14:paraId="3B33166C" w14:textId="77777777">
        <w:trPr>
          <w:trHeight w:val="255"/>
        </w:trPr>
        <w:tc>
          <w:tcPr>
            <w:tcW w:w="568" w:type="dxa"/>
            <w:vMerge/>
            <w:shd w:val="clear" w:color="auto" w:fill="auto"/>
            <w:noWrap/>
            <w:vAlign w:val="center"/>
          </w:tcPr>
          <w:p w:rsidRPr="00A07199" w:rsidR="0038201C" w:rsidP="0060084C" w:rsidRDefault="0038201C" w14:paraId="3A8E50DA" w14:textId="77777777">
            <w:pPr>
              <w:pStyle w:val="afffe"/>
              <w:numPr>
                <w:ilvl w:val="0"/>
                <w:numId w:val="10"/>
              </w:numPr>
              <w:spacing w:after="0" w:line="240" w:lineRule="auto"/>
              <w:ind w:left="0" w:firstLine="0"/>
              <w:jc w:val="center"/>
              <w:rPr>
                <w:rFonts w:ascii="Times New Roman" w:hAnsi="Times New Roman"/>
                <w:b/>
              </w:rPr>
            </w:pPr>
          </w:p>
        </w:tc>
        <w:tc>
          <w:tcPr>
            <w:tcW w:w="3798" w:type="dxa"/>
            <w:vMerge/>
            <w:shd w:val="clear" w:color="auto" w:fill="auto"/>
            <w:vAlign w:val="center"/>
            <w:hideMark/>
          </w:tcPr>
          <w:p w:rsidRPr="00A07199" w:rsidR="0038201C" w:rsidP="0060084C" w:rsidRDefault="0038201C" w14:paraId="00C08172" w14:textId="77777777">
            <w:pPr>
              <w:spacing w:after="0"/>
              <w:rPr>
                <w:b/>
                <w:color w:val="auto"/>
              </w:rPr>
            </w:pPr>
          </w:p>
        </w:tc>
        <w:tc>
          <w:tcPr>
            <w:tcW w:w="3544" w:type="dxa"/>
            <w:shd w:val="clear" w:color="auto" w:fill="auto"/>
            <w:vAlign w:val="center"/>
            <w:hideMark/>
          </w:tcPr>
          <w:p w:rsidRPr="00A07199" w:rsidR="0038201C" w:rsidP="0060084C" w:rsidRDefault="0038201C" w14:paraId="74329DB8" w14:textId="77777777">
            <w:pPr>
              <w:spacing w:after="0"/>
              <w:rPr>
                <w:b/>
                <w:color w:val="auto"/>
              </w:rPr>
            </w:pPr>
            <w:r w:rsidRPr="00A07199">
              <w:rPr>
                <w:b/>
                <w:color w:val="auto"/>
              </w:rPr>
              <w:t xml:space="preserve">итого </w:t>
            </w:r>
          </w:p>
        </w:tc>
        <w:tc>
          <w:tcPr>
            <w:tcW w:w="2268" w:type="dxa"/>
            <w:shd w:val="clear" w:color="auto" w:fill="auto"/>
            <w:noWrap/>
            <w:vAlign w:val="center"/>
            <w:hideMark/>
          </w:tcPr>
          <w:p w:rsidRPr="00A07199" w:rsidR="0038201C" w:rsidP="0060084C" w:rsidRDefault="0038201C" w14:paraId="54D99B99" w14:textId="77777777">
            <w:pPr>
              <w:spacing w:after="0"/>
              <w:ind w:firstLine="0"/>
              <w:jc w:val="center"/>
              <w:rPr>
                <w:b/>
                <w:color w:val="auto"/>
              </w:rPr>
            </w:pPr>
            <w:r w:rsidRPr="00A07199">
              <w:rPr>
                <w:b/>
                <w:color w:val="auto"/>
              </w:rPr>
              <w:t>600</w:t>
            </w:r>
          </w:p>
        </w:tc>
      </w:tr>
      <w:tr w:rsidRPr="00A07199" w:rsidR="0038201C" w:rsidTr="0060084C" w14:paraId="59870710" w14:textId="77777777">
        <w:trPr>
          <w:trHeight w:val="255"/>
        </w:trPr>
        <w:tc>
          <w:tcPr>
            <w:tcW w:w="568" w:type="dxa"/>
            <w:vMerge w:val="restart"/>
            <w:shd w:val="clear" w:color="auto" w:fill="auto"/>
            <w:noWrap/>
            <w:vAlign w:val="center"/>
          </w:tcPr>
          <w:p w:rsidRPr="00A07199" w:rsidR="0038201C" w:rsidP="0060084C" w:rsidRDefault="0038201C" w14:paraId="31EFFEE8" w14:textId="77777777">
            <w:pPr>
              <w:pStyle w:val="afffe"/>
              <w:numPr>
                <w:ilvl w:val="0"/>
                <w:numId w:val="10"/>
              </w:numPr>
              <w:spacing w:after="0" w:line="240" w:lineRule="auto"/>
              <w:ind w:left="0" w:firstLine="0"/>
              <w:jc w:val="center"/>
              <w:rPr>
                <w:rFonts w:ascii="Times New Roman" w:hAnsi="Times New Roman"/>
              </w:rPr>
            </w:pPr>
          </w:p>
        </w:tc>
        <w:tc>
          <w:tcPr>
            <w:tcW w:w="3798" w:type="dxa"/>
            <w:vMerge w:val="restart"/>
            <w:shd w:val="clear" w:color="auto" w:fill="auto"/>
            <w:hideMark/>
          </w:tcPr>
          <w:p w:rsidRPr="00A07199" w:rsidR="0038201C" w:rsidP="0060084C" w:rsidRDefault="0038201C" w14:paraId="5F12E3AB" w14:textId="77777777">
            <w:pPr>
              <w:spacing w:after="0"/>
              <w:rPr>
                <w:color w:val="auto"/>
              </w:rPr>
            </w:pPr>
            <w:r w:rsidRPr="00A07199">
              <w:rPr>
                <w:color w:val="auto"/>
              </w:rPr>
              <w:t>Государственное автономное учреждение социального обслуживания Свердловской области «Комплексный центр социального обслуживания населения Чкаловского района города Екатеринбурга» </w:t>
            </w:r>
          </w:p>
        </w:tc>
        <w:tc>
          <w:tcPr>
            <w:tcW w:w="3544" w:type="dxa"/>
            <w:shd w:val="clear" w:color="auto" w:fill="auto"/>
            <w:vAlign w:val="center"/>
            <w:hideMark/>
          </w:tcPr>
          <w:p w:rsidRPr="00A07199" w:rsidR="0038201C" w:rsidP="0060084C" w:rsidRDefault="0038201C" w14:paraId="72B50BB5" w14:textId="77777777">
            <w:pPr>
              <w:spacing w:after="0"/>
              <w:rPr>
                <w:color w:val="auto"/>
              </w:rPr>
            </w:pPr>
            <w:r w:rsidRPr="00A07199">
              <w:rPr>
                <w:color w:val="auto"/>
              </w:rPr>
              <w:t xml:space="preserve">Предоставление социального обслуживания в полустационарной форме </w:t>
            </w:r>
          </w:p>
        </w:tc>
        <w:tc>
          <w:tcPr>
            <w:tcW w:w="2268" w:type="dxa"/>
            <w:shd w:val="clear" w:color="auto" w:fill="auto"/>
            <w:noWrap/>
            <w:vAlign w:val="center"/>
            <w:hideMark/>
          </w:tcPr>
          <w:p w:rsidRPr="00A07199" w:rsidR="0038201C" w:rsidP="0060084C" w:rsidRDefault="0038201C" w14:paraId="268F10DF" w14:textId="77777777">
            <w:pPr>
              <w:spacing w:after="0"/>
              <w:ind w:firstLine="0"/>
              <w:jc w:val="center"/>
              <w:rPr>
                <w:color w:val="auto"/>
              </w:rPr>
            </w:pPr>
            <w:r w:rsidRPr="00A07199">
              <w:rPr>
                <w:color w:val="auto"/>
              </w:rPr>
              <w:t>475</w:t>
            </w:r>
          </w:p>
        </w:tc>
      </w:tr>
      <w:tr w:rsidRPr="00A07199" w:rsidR="0038201C" w:rsidTr="0060084C" w14:paraId="6F66440A" w14:textId="77777777">
        <w:trPr>
          <w:trHeight w:val="255"/>
        </w:trPr>
        <w:tc>
          <w:tcPr>
            <w:tcW w:w="568" w:type="dxa"/>
            <w:vMerge/>
            <w:shd w:val="clear" w:color="auto" w:fill="auto"/>
            <w:noWrap/>
            <w:vAlign w:val="center"/>
          </w:tcPr>
          <w:p w:rsidRPr="00A07199" w:rsidR="0038201C" w:rsidP="0060084C" w:rsidRDefault="0038201C" w14:paraId="2C26D8AA"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6952C227" w14:textId="77777777">
            <w:pPr>
              <w:spacing w:after="0"/>
              <w:rPr>
                <w:color w:val="auto"/>
              </w:rPr>
            </w:pPr>
          </w:p>
        </w:tc>
        <w:tc>
          <w:tcPr>
            <w:tcW w:w="3544" w:type="dxa"/>
            <w:shd w:val="clear" w:color="auto" w:fill="auto"/>
            <w:vAlign w:val="center"/>
            <w:hideMark/>
          </w:tcPr>
          <w:p w:rsidRPr="00A07199" w:rsidR="0038201C" w:rsidP="0060084C" w:rsidRDefault="0038201C" w14:paraId="26EF4E8D" w14:textId="77777777">
            <w:pPr>
              <w:spacing w:after="0"/>
              <w:rPr>
                <w:color w:val="auto"/>
              </w:rPr>
            </w:pPr>
            <w:r w:rsidRPr="00A07199">
              <w:rPr>
                <w:color w:val="auto"/>
              </w:rPr>
              <w:t>Предоставление социального обслуживания в форме на дому</w:t>
            </w:r>
          </w:p>
        </w:tc>
        <w:tc>
          <w:tcPr>
            <w:tcW w:w="2268" w:type="dxa"/>
            <w:shd w:val="clear" w:color="auto" w:fill="auto"/>
            <w:noWrap/>
            <w:vAlign w:val="center"/>
            <w:hideMark/>
          </w:tcPr>
          <w:p w:rsidRPr="00A07199" w:rsidR="0038201C" w:rsidP="0060084C" w:rsidRDefault="0038201C" w14:paraId="45A53EC7" w14:textId="77777777">
            <w:pPr>
              <w:spacing w:after="0"/>
              <w:ind w:firstLine="0"/>
              <w:jc w:val="center"/>
              <w:rPr>
                <w:color w:val="auto"/>
              </w:rPr>
            </w:pPr>
            <w:r w:rsidRPr="00A07199">
              <w:rPr>
                <w:color w:val="auto"/>
              </w:rPr>
              <w:t>125</w:t>
            </w:r>
          </w:p>
        </w:tc>
      </w:tr>
      <w:tr w:rsidRPr="00A07199" w:rsidR="0038201C" w:rsidTr="0060084C" w14:paraId="5BAA1D52" w14:textId="77777777">
        <w:trPr>
          <w:trHeight w:val="330"/>
        </w:trPr>
        <w:tc>
          <w:tcPr>
            <w:tcW w:w="568" w:type="dxa"/>
            <w:vMerge/>
            <w:shd w:val="clear" w:color="auto" w:fill="auto"/>
            <w:noWrap/>
            <w:vAlign w:val="center"/>
          </w:tcPr>
          <w:p w:rsidRPr="00A07199" w:rsidR="0038201C" w:rsidP="0060084C" w:rsidRDefault="0038201C" w14:paraId="414D151D" w14:textId="77777777">
            <w:pPr>
              <w:pStyle w:val="afffe"/>
              <w:numPr>
                <w:ilvl w:val="0"/>
                <w:numId w:val="10"/>
              </w:numPr>
              <w:spacing w:after="0" w:line="240" w:lineRule="auto"/>
              <w:ind w:left="0" w:firstLine="0"/>
              <w:jc w:val="center"/>
              <w:rPr>
                <w:rFonts w:ascii="Times New Roman" w:hAnsi="Times New Roman"/>
                <w:b/>
              </w:rPr>
            </w:pPr>
          </w:p>
        </w:tc>
        <w:tc>
          <w:tcPr>
            <w:tcW w:w="3798" w:type="dxa"/>
            <w:vMerge/>
            <w:shd w:val="clear" w:color="auto" w:fill="auto"/>
            <w:vAlign w:val="center"/>
            <w:hideMark/>
          </w:tcPr>
          <w:p w:rsidRPr="00A07199" w:rsidR="0038201C" w:rsidP="0060084C" w:rsidRDefault="0038201C" w14:paraId="452FDF83" w14:textId="77777777">
            <w:pPr>
              <w:spacing w:after="0"/>
              <w:rPr>
                <w:b/>
                <w:color w:val="auto"/>
              </w:rPr>
            </w:pPr>
          </w:p>
        </w:tc>
        <w:tc>
          <w:tcPr>
            <w:tcW w:w="3544" w:type="dxa"/>
            <w:shd w:val="clear" w:color="auto" w:fill="auto"/>
            <w:vAlign w:val="center"/>
            <w:hideMark/>
          </w:tcPr>
          <w:p w:rsidRPr="00A07199" w:rsidR="0038201C" w:rsidP="0060084C" w:rsidRDefault="0038201C" w14:paraId="589E8698" w14:textId="77777777">
            <w:pPr>
              <w:spacing w:after="0"/>
              <w:rPr>
                <w:b/>
                <w:color w:val="auto"/>
              </w:rPr>
            </w:pPr>
            <w:r w:rsidRPr="00A07199">
              <w:rPr>
                <w:b/>
                <w:color w:val="auto"/>
              </w:rPr>
              <w:t xml:space="preserve">итого </w:t>
            </w:r>
          </w:p>
        </w:tc>
        <w:tc>
          <w:tcPr>
            <w:tcW w:w="2268" w:type="dxa"/>
            <w:shd w:val="clear" w:color="auto" w:fill="auto"/>
            <w:noWrap/>
            <w:vAlign w:val="center"/>
            <w:hideMark/>
          </w:tcPr>
          <w:p w:rsidRPr="00A07199" w:rsidR="0038201C" w:rsidP="0060084C" w:rsidRDefault="0038201C" w14:paraId="549E6589" w14:textId="77777777">
            <w:pPr>
              <w:spacing w:after="0"/>
              <w:ind w:firstLine="0"/>
              <w:jc w:val="center"/>
              <w:rPr>
                <w:b/>
                <w:color w:val="auto"/>
              </w:rPr>
            </w:pPr>
            <w:r w:rsidRPr="00A07199">
              <w:rPr>
                <w:b/>
                <w:color w:val="auto"/>
              </w:rPr>
              <w:t>600</w:t>
            </w:r>
          </w:p>
        </w:tc>
      </w:tr>
      <w:tr w:rsidRPr="00A07199" w:rsidR="0038201C" w:rsidTr="0060084C" w14:paraId="52A11F32" w14:textId="77777777">
        <w:trPr>
          <w:trHeight w:val="255"/>
        </w:trPr>
        <w:tc>
          <w:tcPr>
            <w:tcW w:w="568" w:type="dxa"/>
            <w:vMerge w:val="restart"/>
            <w:shd w:val="clear" w:color="auto" w:fill="auto"/>
            <w:noWrap/>
            <w:vAlign w:val="center"/>
          </w:tcPr>
          <w:p w:rsidRPr="00A07199" w:rsidR="0038201C" w:rsidP="0060084C" w:rsidRDefault="0038201C" w14:paraId="2833C9DA" w14:textId="77777777">
            <w:pPr>
              <w:pStyle w:val="afffe"/>
              <w:numPr>
                <w:ilvl w:val="0"/>
                <w:numId w:val="10"/>
              </w:numPr>
              <w:spacing w:after="0" w:line="240" w:lineRule="auto"/>
              <w:ind w:left="0" w:firstLine="0"/>
              <w:jc w:val="center"/>
              <w:rPr>
                <w:rFonts w:ascii="Times New Roman" w:hAnsi="Times New Roman"/>
              </w:rPr>
            </w:pPr>
          </w:p>
        </w:tc>
        <w:tc>
          <w:tcPr>
            <w:tcW w:w="3798" w:type="dxa"/>
            <w:vMerge w:val="restart"/>
            <w:shd w:val="clear" w:color="auto" w:fill="auto"/>
            <w:vAlign w:val="center"/>
            <w:hideMark/>
          </w:tcPr>
          <w:p w:rsidRPr="00A07199" w:rsidR="0038201C" w:rsidP="0060084C" w:rsidRDefault="0038201C" w14:paraId="65D37BB9" w14:textId="77777777">
            <w:pPr>
              <w:spacing w:after="0"/>
              <w:rPr>
                <w:color w:val="auto"/>
              </w:rPr>
            </w:pPr>
            <w:r w:rsidRPr="00A07199">
              <w:rPr>
                <w:color w:val="auto"/>
              </w:rPr>
              <w:t>Государственное автономное учреждение социального обслуживания Свердловской области «</w:t>
            </w:r>
            <w:proofErr w:type="spellStart"/>
            <w:r w:rsidRPr="00A07199">
              <w:rPr>
                <w:color w:val="auto"/>
              </w:rPr>
              <w:t>Новоуральский</w:t>
            </w:r>
            <w:proofErr w:type="spellEnd"/>
            <w:r w:rsidRPr="00A07199">
              <w:rPr>
                <w:color w:val="auto"/>
              </w:rPr>
              <w:t xml:space="preserve"> комплексный центр социального обслуживания населения» </w:t>
            </w:r>
          </w:p>
        </w:tc>
        <w:tc>
          <w:tcPr>
            <w:tcW w:w="3544" w:type="dxa"/>
            <w:shd w:val="clear" w:color="auto" w:fill="auto"/>
            <w:vAlign w:val="center"/>
            <w:hideMark/>
          </w:tcPr>
          <w:p w:rsidRPr="00A07199" w:rsidR="0038201C" w:rsidP="0060084C" w:rsidRDefault="0038201C" w14:paraId="7D3E45A4" w14:textId="77777777">
            <w:pPr>
              <w:spacing w:after="0"/>
              <w:rPr>
                <w:color w:val="auto"/>
              </w:rPr>
            </w:pPr>
            <w:r w:rsidRPr="00A07199">
              <w:rPr>
                <w:color w:val="auto"/>
              </w:rPr>
              <w:t xml:space="preserve">Предоставление социального обслуживания в форме на дому </w:t>
            </w:r>
          </w:p>
        </w:tc>
        <w:tc>
          <w:tcPr>
            <w:tcW w:w="2268" w:type="dxa"/>
            <w:shd w:val="clear" w:color="auto" w:fill="auto"/>
            <w:noWrap/>
            <w:vAlign w:val="center"/>
            <w:hideMark/>
          </w:tcPr>
          <w:p w:rsidRPr="00A07199" w:rsidR="0038201C" w:rsidP="0060084C" w:rsidRDefault="0038201C" w14:paraId="590291D3" w14:textId="77777777">
            <w:pPr>
              <w:spacing w:after="0"/>
              <w:ind w:firstLine="0"/>
              <w:jc w:val="center"/>
              <w:rPr>
                <w:color w:val="auto"/>
              </w:rPr>
            </w:pPr>
            <w:r w:rsidRPr="00A07199">
              <w:rPr>
                <w:color w:val="auto"/>
              </w:rPr>
              <w:t>153</w:t>
            </w:r>
          </w:p>
        </w:tc>
      </w:tr>
      <w:tr w:rsidRPr="00A07199" w:rsidR="0038201C" w:rsidTr="0060084C" w14:paraId="6C2A3E82" w14:textId="77777777">
        <w:trPr>
          <w:trHeight w:val="255"/>
        </w:trPr>
        <w:tc>
          <w:tcPr>
            <w:tcW w:w="568" w:type="dxa"/>
            <w:vMerge/>
            <w:shd w:val="clear" w:color="auto" w:fill="auto"/>
            <w:noWrap/>
            <w:vAlign w:val="center"/>
          </w:tcPr>
          <w:p w:rsidRPr="00A07199" w:rsidR="0038201C" w:rsidP="0060084C" w:rsidRDefault="0038201C" w14:paraId="0A36AF50"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6EF043FC" w14:textId="77777777">
            <w:pPr>
              <w:spacing w:after="0"/>
              <w:rPr>
                <w:color w:val="auto"/>
              </w:rPr>
            </w:pPr>
          </w:p>
        </w:tc>
        <w:tc>
          <w:tcPr>
            <w:tcW w:w="3544" w:type="dxa"/>
            <w:shd w:val="clear" w:color="auto" w:fill="auto"/>
            <w:vAlign w:val="center"/>
            <w:hideMark/>
          </w:tcPr>
          <w:p w:rsidRPr="00A07199" w:rsidR="0038201C" w:rsidP="0060084C" w:rsidRDefault="0038201C" w14:paraId="126D1608" w14:textId="77777777">
            <w:pPr>
              <w:spacing w:after="0"/>
              <w:rPr>
                <w:color w:val="auto"/>
              </w:rPr>
            </w:pPr>
            <w:r w:rsidRPr="00A07199">
              <w:rPr>
                <w:color w:val="auto"/>
              </w:rPr>
              <w:t xml:space="preserve">Предоставление социального обслуживания в стационарной форме </w:t>
            </w:r>
          </w:p>
        </w:tc>
        <w:tc>
          <w:tcPr>
            <w:tcW w:w="2268" w:type="dxa"/>
            <w:shd w:val="clear" w:color="auto" w:fill="auto"/>
            <w:noWrap/>
            <w:vAlign w:val="center"/>
            <w:hideMark/>
          </w:tcPr>
          <w:p w:rsidRPr="00A07199" w:rsidR="0038201C" w:rsidP="0060084C" w:rsidRDefault="0038201C" w14:paraId="7DF2F191" w14:textId="77777777">
            <w:pPr>
              <w:spacing w:after="0"/>
              <w:ind w:firstLine="0"/>
              <w:jc w:val="center"/>
              <w:rPr>
                <w:color w:val="auto"/>
              </w:rPr>
            </w:pPr>
            <w:r w:rsidRPr="00A07199">
              <w:rPr>
                <w:color w:val="auto"/>
              </w:rPr>
              <w:t>5</w:t>
            </w:r>
          </w:p>
        </w:tc>
      </w:tr>
      <w:tr w:rsidRPr="00A07199" w:rsidR="0038201C" w:rsidTr="0060084C" w14:paraId="3FD70FF1" w14:textId="77777777">
        <w:trPr>
          <w:trHeight w:val="255"/>
        </w:trPr>
        <w:tc>
          <w:tcPr>
            <w:tcW w:w="568" w:type="dxa"/>
            <w:vMerge/>
            <w:shd w:val="clear" w:color="auto" w:fill="auto"/>
            <w:noWrap/>
            <w:vAlign w:val="center"/>
          </w:tcPr>
          <w:p w:rsidRPr="00A07199" w:rsidR="0038201C" w:rsidP="0060084C" w:rsidRDefault="0038201C" w14:paraId="2BAD04BA"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279B2505" w14:textId="77777777">
            <w:pPr>
              <w:spacing w:after="0"/>
              <w:rPr>
                <w:color w:val="auto"/>
              </w:rPr>
            </w:pPr>
          </w:p>
        </w:tc>
        <w:tc>
          <w:tcPr>
            <w:tcW w:w="3544" w:type="dxa"/>
            <w:shd w:val="clear" w:color="auto" w:fill="auto"/>
            <w:vAlign w:val="center"/>
            <w:hideMark/>
          </w:tcPr>
          <w:p w:rsidRPr="00A07199" w:rsidR="0038201C" w:rsidP="0060084C" w:rsidRDefault="0038201C" w14:paraId="05E7F54E" w14:textId="77777777">
            <w:pPr>
              <w:spacing w:after="0"/>
              <w:rPr>
                <w:color w:val="auto"/>
              </w:rPr>
            </w:pPr>
            <w:r w:rsidRPr="00A07199">
              <w:rPr>
                <w:color w:val="auto"/>
              </w:rPr>
              <w:t xml:space="preserve">Предоставление социального обслуживания в полустационарной форме </w:t>
            </w:r>
          </w:p>
        </w:tc>
        <w:tc>
          <w:tcPr>
            <w:tcW w:w="2268" w:type="dxa"/>
            <w:shd w:val="clear" w:color="auto" w:fill="auto"/>
            <w:noWrap/>
            <w:vAlign w:val="center"/>
            <w:hideMark/>
          </w:tcPr>
          <w:p w:rsidRPr="00A07199" w:rsidR="0038201C" w:rsidP="0060084C" w:rsidRDefault="0038201C" w14:paraId="2EBA6590" w14:textId="77777777">
            <w:pPr>
              <w:spacing w:after="0"/>
              <w:ind w:firstLine="0"/>
              <w:jc w:val="center"/>
              <w:rPr>
                <w:color w:val="auto"/>
              </w:rPr>
            </w:pPr>
            <w:r w:rsidRPr="00A07199">
              <w:rPr>
                <w:color w:val="auto"/>
              </w:rPr>
              <w:t>442</w:t>
            </w:r>
          </w:p>
        </w:tc>
      </w:tr>
      <w:tr w:rsidRPr="00A07199" w:rsidR="0038201C" w:rsidTr="0060084C" w14:paraId="1CCF621B" w14:textId="77777777">
        <w:trPr>
          <w:trHeight w:val="255"/>
        </w:trPr>
        <w:tc>
          <w:tcPr>
            <w:tcW w:w="568" w:type="dxa"/>
            <w:vMerge/>
            <w:shd w:val="clear" w:color="auto" w:fill="auto"/>
            <w:noWrap/>
            <w:vAlign w:val="center"/>
          </w:tcPr>
          <w:p w:rsidRPr="00A07199" w:rsidR="0038201C" w:rsidP="0060084C" w:rsidRDefault="0038201C" w14:paraId="388B6718" w14:textId="77777777">
            <w:pPr>
              <w:pStyle w:val="afffe"/>
              <w:numPr>
                <w:ilvl w:val="0"/>
                <w:numId w:val="10"/>
              </w:numPr>
              <w:spacing w:after="0" w:line="240" w:lineRule="auto"/>
              <w:ind w:left="0" w:firstLine="0"/>
              <w:jc w:val="center"/>
              <w:rPr>
                <w:rFonts w:ascii="Times New Roman" w:hAnsi="Times New Roman"/>
                <w:b/>
              </w:rPr>
            </w:pPr>
          </w:p>
        </w:tc>
        <w:tc>
          <w:tcPr>
            <w:tcW w:w="3798" w:type="dxa"/>
            <w:vMerge/>
            <w:shd w:val="clear" w:color="auto" w:fill="auto"/>
            <w:vAlign w:val="center"/>
            <w:hideMark/>
          </w:tcPr>
          <w:p w:rsidRPr="00A07199" w:rsidR="0038201C" w:rsidP="0060084C" w:rsidRDefault="0038201C" w14:paraId="56FED5B0" w14:textId="77777777">
            <w:pPr>
              <w:spacing w:after="0"/>
              <w:rPr>
                <w:b/>
                <w:color w:val="auto"/>
              </w:rPr>
            </w:pPr>
          </w:p>
        </w:tc>
        <w:tc>
          <w:tcPr>
            <w:tcW w:w="3544" w:type="dxa"/>
            <w:shd w:val="clear" w:color="auto" w:fill="auto"/>
            <w:vAlign w:val="center"/>
            <w:hideMark/>
          </w:tcPr>
          <w:p w:rsidRPr="00A07199" w:rsidR="0038201C" w:rsidP="0060084C" w:rsidRDefault="0038201C" w14:paraId="0958B634" w14:textId="77777777">
            <w:pPr>
              <w:spacing w:after="0"/>
              <w:rPr>
                <w:b/>
                <w:color w:val="auto"/>
              </w:rPr>
            </w:pPr>
            <w:r w:rsidRPr="00A07199">
              <w:rPr>
                <w:b/>
                <w:color w:val="auto"/>
              </w:rPr>
              <w:t xml:space="preserve">итого </w:t>
            </w:r>
          </w:p>
        </w:tc>
        <w:tc>
          <w:tcPr>
            <w:tcW w:w="2268" w:type="dxa"/>
            <w:shd w:val="clear" w:color="auto" w:fill="auto"/>
            <w:noWrap/>
            <w:vAlign w:val="center"/>
            <w:hideMark/>
          </w:tcPr>
          <w:p w:rsidRPr="00A07199" w:rsidR="0038201C" w:rsidP="0060084C" w:rsidRDefault="0038201C" w14:paraId="2B52A6A2" w14:textId="77777777">
            <w:pPr>
              <w:spacing w:after="0"/>
              <w:ind w:firstLine="0"/>
              <w:jc w:val="center"/>
              <w:rPr>
                <w:b/>
                <w:color w:val="auto"/>
              </w:rPr>
            </w:pPr>
            <w:r w:rsidRPr="00A07199">
              <w:rPr>
                <w:b/>
                <w:color w:val="auto"/>
              </w:rPr>
              <w:t>600</w:t>
            </w:r>
          </w:p>
        </w:tc>
      </w:tr>
      <w:tr w:rsidRPr="00A07199" w:rsidR="0038201C" w:rsidTr="0060084C" w14:paraId="08E18297" w14:textId="77777777">
        <w:trPr>
          <w:trHeight w:val="255"/>
        </w:trPr>
        <w:tc>
          <w:tcPr>
            <w:tcW w:w="568" w:type="dxa"/>
            <w:vMerge w:val="restart"/>
            <w:shd w:val="clear" w:color="auto" w:fill="auto"/>
            <w:noWrap/>
            <w:vAlign w:val="center"/>
          </w:tcPr>
          <w:p w:rsidRPr="00A07199" w:rsidR="0038201C" w:rsidP="0060084C" w:rsidRDefault="0038201C" w14:paraId="5AF363B3" w14:textId="77777777">
            <w:pPr>
              <w:pStyle w:val="afffe"/>
              <w:numPr>
                <w:ilvl w:val="0"/>
                <w:numId w:val="10"/>
              </w:numPr>
              <w:spacing w:after="0" w:line="240" w:lineRule="auto"/>
              <w:ind w:left="0" w:firstLine="0"/>
              <w:jc w:val="center"/>
              <w:rPr>
                <w:rFonts w:ascii="Times New Roman" w:hAnsi="Times New Roman"/>
              </w:rPr>
            </w:pPr>
          </w:p>
        </w:tc>
        <w:tc>
          <w:tcPr>
            <w:tcW w:w="3798" w:type="dxa"/>
            <w:vMerge w:val="restart"/>
            <w:shd w:val="clear" w:color="auto" w:fill="auto"/>
            <w:vAlign w:val="center"/>
            <w:hideMark/>
          </w:tcPr>
          <w:p w:rsidRPr="00A07199" w:rsidR="0038201C" w:rsidP="0060084C" w:rsidRDefault="0038201C" w14:paraId="4644A537" w14:textId="77777777">
            <w:pPr>
              <w:spacing w:after="0"/>
              <w:rPr>
                <w:color w:val="auto"/>
              </w:rPr>
            </w:pPr>
            <w:r w:rsidRPr="00A07199">
              <w:rPr>
                <w:color w:val="auto"/>
              </w:rPr>
              <w:t>Государственное автономное учреждение социального обслуживания населения Свердловской области «Комплексный центр социального обслуживания населения города Лесного»</w:t>
            </w:r>
            <w:r w:rsidRPr="00A07199">
              <w:rPr>
                <w:b/>
                <w:color w:val="auto"/>
              </w:rPr>
              <w:t> </w:t>
            </w:r>
          </w:p>
        </w:tc>
        <w:tc>
          <w:tcPr>
            <w:tcW w:w="3544" w:type="dxa"/>
            <w:shd w:val="clear" w:color="auto" w:fill="auto"/>
            <w:vAlign w:val="center"/>
            <w:hideMark/>
          </w:tcPr>
          <w:p w:rsidRPr="00A07199" w:rsidR="0038201C" w:rsidP="0060084C" w:rsidRDefault="0038201C" w14:paraId="52830AFE" w14:textId="77777777">
            <w:pPr>
              <w:spacing w:after="0"/>
              <w:rPr>
                <w:color w:val="auto"/>
              </w:rPr>
            </w:pPr>
            <w:r w:rsidRPr="00A07199">
              <w:rPr>
                <w:color w:val="auto"/>
              </w:rPr>
              <w:t xml:space="preserve">Предоставление социального обслуживания в форме на дому </w:t>
            </w:r>
          </w:p>
        </w:tc>
        <w:tc>
          <w:tcPr>
            <w:tcW w:w="2268" w:type="dxa"/>
            <w:shd w:val="clear" w:color="auto" w:fill="auto"/>
            <w:noWrap/>
            <w:vAlign w:val="center"/>
            <w:hideMark/>
          </w:tcPr>
          <w:p w:rsidRPr="00A07199" w:rsidR="0038201C" w:rsidP="0060084C" w:rsidRDefault="0038201C" w14:paraId="08498E37" w14:textId="77777777">
            <w:pPr>
              <w:spacing w:after="0"/>
              <w:ind w:firstLine="0"/>
              <w:jc w:val="center"/>
              <w:rPr>
                <w:color w:val="auto"/>
              </w:rPr>
            </w:pPr>
            <w:r w:rsidRPr="00A07199">
              <w:rPr>
                <w:color w:val="auto"/>
              </w:rPr>
              <w:t>77</w:t>
            </w:r>
          </w:p>
        </w:tc>
      </w:tr>
      <w:tr w:rsidRPr="00A07199" w:rsidR="0038201C" w:rsidTr="0060084C" w14:paraId="1A2F4B8E" w14:textId="77777777">
        <w:trPr>
          <w:trHeight w:val="255"/>
        </w:trPr>
        <w:tc>
          <w:tcPr>
            <w:tcW w:w="568" w:type="dxa"/>
            <w:vMerge/>
            <w:shd w:val="clear" w:color="auto" w:fill="auto"/>
            <w:noWrap/>
            <w:vAlign w:val="center"/>
          </w:tcPr>
          <w:p w:rsidRPr="00A07199" w:rsidR="0038201C" w:rsidP="0060084C" w:rsidRDefault="0038201C" w14:paraId="4E5B8D95"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295365D9" w14:textId="77777777">
            <w:pPr>
              <w:spacing w:after="0"/>
              <w:rPr>
                <w:color w:val="auto"/>
              </w:rPr>
            </w:pPr>
          </w:p>
        </w:tc>
        <w:tc>
          <w:tcPr>
            <w:tcW w:w="3544" w:type="dxa"/>
            <w:shd w:val="clear" w:color="auto" w:fill="auto"/>
            <w:vAlign w:val="center"/>
            <w:hideMark/>
          </w:tcPr>
          <w:p w:rsidRPr="00A07199" w:rsidR="0038201C" w:rsidP="0060084C" w:rsidRDefault="0038201C" w14:paraId="7F76EBB4" w14:textId="77777777">
            <w:pPr>
              <w:spacing w:after="0"/>
              <w:rPr>
                <w:color w:val="auto"/>
              </w:rPr>
            </w:pPr>
            <w:r w:rsidRPr="00A07199">
              <w:rPr>
                <w:color w:val="auto"/>
              </w:rPr>
              <w:t>Предоставление социального обслуживания в полустационарной форме</w:t>
            </w:r>
          </w:p>
        </w:tc>
        <w:tc>
          <w:tcPr>
            <w:tcW w:w="2268" w:type="dxa"/>
            <w:shd w:val="clear" w:color="auto" w:fill="auto"/>
            <w:noWrap/>
            <w:vAlign w:val="center"/>
            <w:hideMark/>
          </w:tcPr>
          <w:p w:rsidRPr="00A07199" w:rsidR="0038201C" w:rsidP="0060084C" w:rsidRDefault="0038201C" w14:paraId="103D493C" w14:textId="77777777">
            <w:pPr>
              <w:spacing w:after="0"/>
              <w:ind w:firstLine="0"/>
              <w:jc w:val="center"/>
              <w:rPr>
                <w:color w:val="auto"/>
              </w:rPr>
            </w:pPr>
            <w:r w:rsidRPr="00A07199">
              <w:rPr>
                <w:color w:val="auto"/>
              </w:rPr>
              <w:t>523</w:t>
            </w:r>
          </w:p>
        </w:tc>
      </w:tr>
      <w:tr w:rsidRPr="00A07199" w:rsidR="0038201C" w:rsidTr="0060084C" w14:paraId="41F2D53D" w14:textId="77777777">
        <w:trPr>
          <w:trHeight w:val="255"/>
        </w:trPr>
        <w:tc>
          <w:tcPr>
            <w:tcW w:w="568" w:type="dxa"/>
            <w:vMerge/>
            <w:shd w:val="clear" w:color="auto" w:fill="auto"/>
            <w:noWrap/>
            <w:vAlign w:val="center"/>
          </w:tcPr>
          <w:p w:rsidRPr="00A07199" w:rsidR="0038201C" w:rsidP="0060084C" w:rsidRDefault="0038201C" w14:paraId="23724860" w14:textId="77777777">
            <w:pPr>
              <w:pStyle w:val="afffe"/>
              <w:numPr>
                <w:ilvl w:val="0"/>
                <w:numId w:val="10"/>
              </w:numPr>
              <w:spacing w:after="0" w:line="240" w:lineRule="auto"/>
              <w:ind w:left="0" w:firstLine="0"/>
              <w:jc w:val="center"/>
              <w:rPr>
                <w:rFonts w:ascii="Times New Roman" w:hAnsi="Times New Roman"/>
                <w:b/>
              </w:rPr>
            </w:pPr>
          </w:p>
        </w:tc>
        <w:tc>
          <w:tcPr>
            <w:tcW w:w="3798" w:type="dxa"/>
            <w:vMerge/>
            <w:shd w:val="clear" w:color="auto" w:fill="auto"/>
            <w:vAlign w:val="center"/>
            <w:hideMark/>
          </w:tcPr>
          <w:p w:rsidRPr="00A07199" w:rsidR="0038201C" w:rsidP="0060084C" w:rsidRDefault="0038201C" w14:paraId="724F50C8" w14:textId="77777777">
            <w:pPr>
              <w:spacing w:after="0"/>
              <w:rPr>
                <w:b/>
                <w:color w:val="auto"/>
              </w:rPr>
            </w:pPr>
          </w:p>
        </w:tc>
        <w:tc>
          <w:tcPr>
            <w:tcW w:w="3544" w:type="dxa"/>
            <w:shd w:val="clear" w:color="auto" w:fill="auto"/>
            <w:vAlign w:val="center"/>
            <w:hideMark/>
          </w:tcPr>
          <w:p w:rsidRPr="00A07199" w:rsidR="0038201C" w:rsidP="0060084C" w:rsidRDefault="0038201C" w14:paraId="67DAF48D" w14:textId="77777777">
            <w:pPr>
              <w:spacing w:after="0"/>
              <w:rPr>
                <w:b/>
                <w:color w:val="auto"/>
              </w:rPr>
            </w:pPr>
            <w:r w:rsidRPr="00A07199">
              <w:rPr>
                <w:b/>
                <w:color w:val="auto"/>
              </w:rPr>
              <w:t xml:space="preserve">итого </w:t>
            </w:r>
          </w:p>
        </w:tc>
        <w:tc>
          <w:tcPr>
            <w:tcW w:w="2268" w:type="dxa"/>
            <w:shd w:val="clear" w:color="auto" w:fill="auto"/>
            <w:noWrap/>
            <w:vAlign w:val="center"/>
            <w:hideMark/>
          </w:tcPr>
          <w:p w:rsidRPr="00A07199" w:rsidR="0038201C" w:rsidP="0060084C" w:rsidRDefault="0038201C" w14:paraId="55E4B4A4" w14:textId="77777777">
            <w:pPr>
              <w:spacing w:after="0"/>
              <w:ind w:firstLine="0"/>
              <w:jc w:val="center"/>
              <w:rPr>
                <w:b/>
                <w:color w:val="auto"/>
              </w:rPr>
            </w:pPr>
            <w:r w:rsidRPr="00A07199">
              <w:rPr>
                <w:b/>
                <w:color w:val="auto"/>
              </w:rPr>
              <w:t>600</w:t>
            </w:r>
          </w:p>
        </w:tc>
      </w:tr>
      <w:tr w:rsidRPr="00A07199" w:rsidR="0038201C" w:rsidTr="0060084C" w14:paraId="2B0BBD4B" w14:textId="77777777">
        <w:trPr>
          <w:trHeight w:val="255"/>
        </w:trPr>
        <w:tc>
          <w:tcPr>
            <w:tcW w:w="568" w:type="dxa"/>
            <w:vMerge w:val="restart"/>
            <w:shd w:val="clear" w:color="auto" w:fill="auto"/>
            <w:noWrap/>
            <w:vAlign w:val="center"/>
          </w:tcPr>
          <w:p w:rsidRPr="00A07199" w:rsidR="0038201C" w:rsidP="0060084C" w:rsidRDefault="0038201C" w14:paraId="1BEB60F3" w14:textId="77777777">
            <w:pPr>
              <w:pStyle w:val="afffe"/>
              <w:numPr>
                <w:ilvl w:val="0"/>
                <w:numId w:val="10"/>
              </w:numPr>
              <w:spacing w:after="0" w:line="240" w:lineRule="auto"/>
              <w:ind w:left="0" w:firstLine="0"/>
              <w:jc w:val="center"/>
              <w:rPr>
                <w:rFonts w:ascii="Times New Roman" w:hAnsi="Times New Roman"/>
              </w:rPr>
            </w:pPr>
          </w:p>
        </w:tc>
        <w:tc>
          <w:tcPr>
            <w:tcW w:w="3798" w:type="dxa"/>
            <w:vMerge w:val="restart"/>
            <w:shd w:val="clear" w:color="auto" w:fill="auto"/>
            <w:vAlign w:val="center"/>
            <w:hideMark/>
          </w:tcPr>
          <w:p w:rsidRPr="00A07199" w:rsidR="0038201C" w:rsidP="0060084C" w:rsidRDefault="0038201C" w14:paraId="2FF31150" w14:textId="77777777">
            <w:pPr>
              <w:spacing w:after="0"/>
              <w:rPr>
                <w:color w:val="auto"/>
              </w:rPr>
            </w:pPr>
            <w:r w:rsidRPr="00A07199">
              <w:rPr>
                <w:color w:val="auto"/>
              </w:rPr>
              <w:t xml:space="preserve">Государственное автономное учреждение социального обслуживания </w:t>
            </w:r>
            <w:r w:rsidRPr="00A07199">
              <w:rPr>
                <w:color w:val="auto"/>
              </w:rPr>
              <w:lastRenderedPageBreak/>
              <w:t>Свердловской области «Комплексный центр социального обслуживания населения Нижнесергинского района»</w:t>
            </w:r>
            <w:r w:rsidRPr="00A07199">
              <w:rPr>
                <w:b/>
                <w:color w:val="auto"/>
              </w:rPr>
              <w:t> </w:t>
            </w:r>
          </w:p>
        </w:tc>
        <w:tc>
          <w:tcPr>
            <w:tcW w:w="3544" w:type="dxa"/>
            <w:shd w:val="clear" w:color="auto" w:fill="auto"/>
            <w:vAlign w:val="center"/>
            <w:hideMark/>
          </w:tcPr>
          <w:p w:rsidRPr="00A07199" w:rsidR="0038201C" w:rsidP="0060084C" w:rsidRDefault="0038201C" w14:paraId="1AEBE509" w14:textId="77777777">
            <w:pPr>
              <w:spacing w:after="0"/>
              <w:rPr>
                <w:color w:val="auto"/>
              </w:rPr>
            </w:pPr>
            <w:r w:rsidRPr="00A07199">
              <w:rPr>
                <w:color w:val="auto"/>
              </w:rPr>
              <w:lastRenderedPageBreak/>
              <w:t xml:space="preserve">Предоставление социального обслуживания в полустационарной форме </w:t>
            </w:r>
          </w:p>
        </w:tc>
        <w:tc>
          <w:tcPr>
            <w:tcW w:w="2268" w:type="dxa"/>
            <w:shd w:val="clear" w:color="auto" w:fill="auto"/>
            <w:noWrap/>
            <w:vAlign w:val="center"/>
            <w:hideMark/>
          </w:tcPr>
          <w:p w:rsidRPr="00A07199" w:rsidR="0038201C" w:rsidP="0060084C" w:rsidRDefault="0038201C" w14:paraId="66BE3BDF" w14:textId="77777777">
            <w:pPr>
              <w:spacing w:after="0"/>
              <w:ind w:firstLine="0"/>
              <w:jc w:val="center"/>
              <w:rPr>
                <w:color w:val="auto"/>
              </w:rPr>
            </w:pPr>
            <w:r w:rsidRPr="00A07199">
              <w:rPr>
                <w:color w:val="auto"/>
              </w:rPr>
              <w:t>339</w:t>
            </w:r>
          </w:p>
        </w:tc>
      </w:tr>
      <w:tr w:rsidRPr="00A07199" w:rsidR="0038201C" w:rsidTr="0060084C" w14:paraId="780FC5CB" w14:textId="77777777">
        <w:trPr>
          <w:trHeight w:val="255"/>
        </w:trPr>
        <w:tc>
          <w:tcPr>
            <w:tcW w:w="568" w:type="dxa"/>
            <w:vMerge/>
            <w:shd w:val="clear" w:color="auto" w:fill="auto"/>
            <w:noWrap/>
            <w:vAlign w:val="center"/>
          </w:tcPr>
          <w:p w:rsidRPr="00A07199" w:rsidR="0038201C" w:rsidP="0060084C" w:rsidRDefault="0038201C" w14:paraId="7C69B392"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7E1AD342" w14:textId="77777777">
            <w:pPr>
              <w:spacing w:after="0"/>
              <w:rPr>
                <w:color w:val="auto"/>
              </w:rPr>
            </w:pPr>
          </w:p>
        </w:tc>
        <w:tc>
          <w:tcPr>
            <w:tcW w:w="3544" w:type="dxa"/>
            <w:shd w:val="clear" w:color="auto" w:fill="auto"/>
            <w:vAlign w:val="center"/>
            <w:hideMark/>
          </w:tcPr>
          <w:p w:rsidRPr="00A07199" w:rsidR="0038201C" w:rsidP="0060084C" w:rsidRDefault="0038201C" w14:paraId="6627887B" w14:textId="77777777">
            <w:pPr>
              <w:spacing w:after="0"/>
              <w:rPr>
                <w:color w:val="auto"/>
              </w:rPr>
            </w:pPr>
            <w:r w:rsidRPr="00A07199">
              <w:rPr>
                <w:color w:val="auto"/>
              </w:rPr>
              <w:t>Предоставление социального обслуживания в форме на дому</w:t>
            </w:r>
          </w:p>
        </w:tc>
        <w:tc>
          <w:tcPr>
            <w:tcW w:w="2268" w:type="dxa"/>
            <w:shd w:val="clear" w:color="auto" w:fill="auto"/>
            <w:noWrap/>
            <w:vAlign w:val="center"/>
            <w:hideMark/>
          </w:tcPr>
          <w:p w:rsidRPr="00A07199" w:rsidR="0038201C" w:rsidP="0060084C" w:rsidRDefault="0038201C" w14:paraId="15ABBA1E" w14:textId="77777777">
            <w:pPr>
              <w:spacing w:after="0"/>
              <w:ind w:firstLine="0"/>
              <w:jc w:val="center"/>
              <w:rPr>
                <w:color w:val="auto"/>
              </w:rPr>
            </w:pPr>
            <w:r w:rsidRPr="00A07199">
              <w:rPr>
                <w:color w:val="auto"/>
              </w:rPr>
              <w:t>261</w:t>
            </w:r>
          </w:p>
        </w:tc>
      </w:tr>
      <w:tr w:rsidRPr="00A07199" w:rsidR="0038201C" w:rsidTr="0060084C" w14:paraId="544E894E" w14:textId="77777777">
        <w:trPr>
          <w:trHeight w:val="255"/>
        </w:trPr>
        <w:tc>
          <w:tcPr>
            <w:tcW w:w="568" w:type="dxa"/>
            <w:vMerge/>
            <w:shd w:val="clear" w:color="auto" w:fill="auto"/>
            <w:noWrap/>
            <w:vAlign w:val="center"/>
          </w:tcPr>
          <w:p w:rsidRPr="00A07199" w:rsidR="0038201C" w:rsidP="0060084C" w:rsidRDefault="0038201C" w14:paraId="10240618" w14:textId="77777777">
            <w:pPr>
              <w:pStyle w:val="afffe"/>
              <w:numPr>
                <w:ilvl w:val="0"/>
                <w:numId w:val="10"/>
              </w:numPr>
              <w:spacing w:after="0" w:line="240" w:lineRule="auto"/>
              <w:ind w:left="0" w:firstLine="0"/>
              <w:jc w:val="center"/>
              <w:rPr>
                <w:rFonts w:ascii="Times New Roman" w:hAnsi="Times New Roman"/>
                <w:b/>
              </w:rPr>
            </w:pPr>
          </w:p>
        </w:tc>
        <w:tc>
          <w:tcPr>
            <w:tcW w:w="3798" w:type="dxa"/>
            <w:vMerge/>
            <w:shd w:val="clear" w:color="auto" w:fill="auto"/>
            <w:vAlign w:val="center"/>
            <w:hideMark/>
          </w:tcPr>
          <w:p w:rsidRPr="00A07199" w:rsidR="0038201C" w:rsidP="0060084C" w:rsidRDefault="0038201C" w14:paraId="510A783F" w14:textId="77777777">
            <w:pPr>
              <w:spacing w:after="0"/>
              <w:rPr>
                <w:b/>
                <w:color w:val="auto"/>
              </w:rPr>
            </w:pPr>
          </w:p>
        </w:tc>
        <w:tc>
          <w:tcPr>
            <w:tcW w:w="3544" w:type="dxa"/>
            <w:shd w:val="clear" w:color="auto" w:fill="auto"/>
            <w:vAlign w:val="center"/>
            <w:hideMark/>
          </w:tcPr>
          <w:p w:rsidRPr="00A07199" w:rsidR="0038201C" w:rsidP="0060084C" w:rsidRDefault="0038201C" w14:paraId="19B3E533" w14:textId="77777777">
            <w:pPr>
              <w:spacing w:after="0"/>
              <w:rPr>
                <w:b/>
                <w:color w:val="auto"/>
              </w:rPr>
            </w:pPr>
            <w:r w:rsidRPr="00A07199">
              <w:rPr>
                <w:b/>
                <w:color w:val="auto"/>
              </w:rPr>
              <w:t>итого</w:t>
            </w:r>
          </w:p>
        </w:tc>
        <w:tc>
          <w:tcPr>
            <w:tcW w:w="2268" w:type="dxa"/>
            <w:shd w:val="clear" w:color="auto" w:fill="auto"/>
            <w:noWrap/>
            <w:vAlign w:val="center"/>
            <w:hideMark/>
          </w:tcPr>
          <w:p w:rsidRPr="00A07199" w:rsidR="0038201C" w:rsidP="0060084C" w:rsidRDefault="0038201C" w14:paraId="256CA6FA" w14:textId="77777777">
            <w:pPr>
              <w:spacing w:after="0"/>
              <w:ind w:firstLine="0"/>
              <w:jc w:val="center"/>
              <w:rPr>
                <w:b/>
                <w:color w:val="auto"/>
              </w:rPr>
            </w:pPr>
            <w:r w:rsidRPr="00A07199">
              <w:rPr>
                <w:b/>
                <w:color w:val="auto"/>
              </w:rPr>
              <w:t>600</w:t>
            </w:r>
          </w:p>
        </w:tc>
      </w:tr>
      <w:tr w:rsidRPr="00A07199" w:rsidR="0038201C" w:rsidTr="0060084C" w14:paraId="4CB15712" w14:textId="77777777">
        <w:trPr>
          <w:trHeight w:val="255"/>
        </w:trPr>
        <w:tc>
          <w:tcPr>
            <w:tcW w:w="568" w:type="dxa"/>
            <w:vMerge w:val="restart"/>
            <w:shd w:val="clear" w:color="auto" w:fill="auto"/>
            <w:noWrap/>
            <w:vAlign w:val="center"/>
          </w:tcPr>
          <w:p w:rsidRPr="00A07199" w:rsidR="0038201C" w:rsidP="0060084C" w:rsidRDefault="0038201C" w14:paraId="63F64FEC" w14:textId="77777777">
            <w:pPr>
              <w:pStyle w:val="afffe"/>
              <w:numPr>
                <w:ilvl w:val="0"/>
                <w:numId w:val="10"/>
              </w:numPr>
              <w:spacing w:after="0" w:line="240" w:lineRule="auto"/>
              <w:ind w:left="0" w:firstLine="0"/>
              <w:jc w:val="center"/>
              <w:rPr>
                <w:rFonts w:ascii="Times New Roman" w:hAnsi="Times New Roman"/>
              </w:rPr>
            </w:pPr>
          </w:p>
        </w:tc>
        <w:tc>
          <w:tcPr>
            <w:tcW w:w="3798" w:type="dxa"/>
            <w:vMerge w:val="restart"/>
            <w:shd w:val="clear" w:color="auto" w:fill="auto"/>
            <w:vAlign w:val="center"/>
            <w:hideMark/>
          </w:tcPr>
          <w:p w:rsidRPr="00A07199" w:rsidR="0038201C" w:rsidP="0060084C" w:rsidRDefault="0038201C" w14:paraId="7B6501B9" w14:textId="77777777">
            <w:pPr>
              <w:spacing w:after="0"/>
              <w:rPr>
                <w:color w:val="auto"/>
              </w:rPr>
            </w:pPr>
            <w:r w:rsidRPr="00A07199">
              <w:rPr>
                <w:color w:val="auto"/>
              </w:rPr>
              <w:t>Государственное автономное учреждение социального обслуживания Свердловской области «Комплексный центр социального обслуживания населения города Нижняя Тура»</w:t>
            </w:r>
          </w:p>
        </w:tc>
        <w:tc>
          <w:tcPr>
            <w:tcW w:w="3544" w:type="dxa"/>
            <w:shd w:val="clear" w:color="auto" w:fill="auto"/>
            <w:vAlign w:val="center"/>
            <w:hideMark/>
          </w:tcPr>
          <w:p w:rsidRPr="00A07199" w:rsidR="0038201C" w:rsidP="0060084C" w:rsidRDefault="0038201C" w14:paraId="6D00131C" w14:textId="77777777">
            <w:pPr>
              <w:spacing w:after="0"/>
              <w:rPr>
                <w:color w:val="auto"/>
              </w:rPr>
            </w:pPr>
            <w:r w:rsidRPr="00A07199">
              <w:rPr>
                <w:color w:val="auto"/>
              </w:rPr>
              <w:t>Предоставление социального обслуживания в стационарной форме</w:t>
            </w:r>
          </w:p>
        </w:tc>
        <w:tc>
          <w:tcPr>
            <w:tcW w:w="2268" w:type="dxa"/>
            <w:shd w:val="clear" w:color="auto" w:fill="auto"/>
            <w:noWrap/>
            <w:vAlign w:val="center"/>
            <w:hideMark/>
          </w:tcPr>
          <w:p w:rsidRPr="00A07199" w:rsidR="0038201C" w:rsidP="0060084C" w:rsidRDefault="0038201C" w14:paraId="36EA1195" w14:textId="77777777">
            <w:pPr>
              <w:spacing w:after="0"/>
              <w:ind w:firstLine="0"/>
              <w:jc w:val="center"/>
              <w:rPr>
                <w:color w:val="auto"/>
              </w:rPr>
            </w:pPr>
            <w:r w:rsidRPr="00A07199">
              <w:rPr>
                <w:color w:val="auto"/>
              </w:rPr>
              <w:t>13</w:t>
            </w:r>
          </w:p>
        </w:tc>
      </w:tr>
      <w:tr w:rsidRPr="00A07199" w:rsidR="0038201C" w:rsidTr="0060084C" w14:paraId="3425B577" w14:textId="77777777">
        <w:trPr>
          <w:trHeight w:val="255"/>
        </w:trPr>
        <w:tc>
          <w:tcPr>
            <w:tcW w:w="568" w:type="dxa"/>
            <w:vMerge/>
            <w:shd w:val="clear" w:color="auto" w:fill="auto"/>
            <w:noWrap/>
            <w:vAlign w:val="center"/>
          </w:tcPr>
          <w:p w:rsidRPr="00A07199" w:rsidR="0038201C" w:rsidP="0060084C" w:rsidRDefault="0038201C" w14:paraId="4A66347D"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4DF88F47" w14:textId="77777777">
            <w:pPr>
              <w:spacing w:after="0"/>
              <w:rPr>
                <w:color w:val="auto"/>
              </w:rPr>
            </w:pPr>
          </w:p>
        </w:tc>
        <w:tc>
          <w:tcPr>
            <w:tcW w:w="3544" w:type="dxa"/>
            <w:shd w:val="clear" w:color="auto" w:fill="auto"/>
            <w:vAlign w:val="center"/>
            <w:hideMark/>
          </w:tcPr>
          <w:p w:rsidRPr="00A07199" w:rsidR="0038201C" w:rsidP="0060084C" w:rsidRDefault="0038201C" w14:paraId="539D77E6" w14:textId="77777777">
            <w:pPr>
              <w:spacing w:after="0"/>
              <w:rPr>
                <w:color w:val="auto"/>
              </w:rPr>
            </w:pPr>
            <w:r w:rsidRPr="00A07199">
              <w:rPr>
                <w:color w:val="auto"/>
              </w:rPr>
              <w:t>Предоставление социального обслуживания в форме на дому</w:t>
            </w:r>
          </w:p>
        </w:tc>
        <w:tc>
          <w:tcPr>
            <w:tcW w:w="2268" w:type="dxa"/>
            <w:shd w:val="clear" w:color="auto" w:fill="auto"/>
            <w:noWrap/>
            <w:vAlign w:val="center"/>
            <w:hideMark/>
          </w:tcPr>
          <w:p w:rsidRPr="00A07199" w:rsidR="0038201C" w:rsidP="0060084C" w:rsidRDefault="0038201C" w14:paraId="5B0D9BFA" w14:textId="77777777">
            <w:pPr>
              <w:spacing w:after="0"/>
              <w:ind w:firstLine="0"/>
              <w:jc w:val="center"/>
              <w:rPr>
                <w:color w:val="auto"/>
              </w:rPr>
            </w:pPr>
            <w:r w:rsidRPr="00A07199">
              <w:rPr>
                <w:color w:val="auto"/>
              </w:rPr>
              <w:t>81</w:t>
            </w:r>
          </w:p>
        </w:tc>
      </w:tr>
      <w:tr w:rsidRPr="00A07199" w:rsidR="0038201C" w:rsidTr="0060084C" w14:paraId="7F8CEE3B" w14:textId="77777777">
        <w:trPr>
          <w:trHeight w:val="255"/>
        </w:trPr>
        <w:tc>
          <w:tcPr>
            <w:tcW w:w="568" w:type="dxa"/>
            <w:vMerge/>
            <w:shd w:val="clear" w:color="auto" w:fill="auto"/>
            <w:noWrap/>
            <w:vAlign w:val="center"/>
          </w:tcPr>
          <w:p w:rsidRPr="00A07199" w:rsidR="0038201C" w:rsidP="0060084C" w:rsidRDefault="0038201C" w14:paraId="25AF626F"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54600BBF" w14:textId="77777777">
            <w:pPr>
              <w:spacing w:after="0"/>
              <w:rPr>
                <w:color w:val="auto"/>
              </w:rPr>
            </w:pPr>
          </w:p>
        </w:tc>
        <w:tc>
          <w:tcPr>
            <w:tcW w:w="3544" w:type="dxa"/>
            <w:shd w:val="clear" w:color="auto" w:fill="auto"/>
            <w:vAlign w:val="center"/>
            <w:hideMark/>
          </w:tcPr>
          <w:p w:rsidRPr="00A07199" w:rsidR="0038201C" w:rsidP="0060084C" w:rsidRDefault="0038201C" w14:paraId="03AF8CE9" w14:textId="77777777">
            <w:pPr>
              <w:spacing w:after="0"/>
              <w:rPr>
                <w:color w:val="auto"/>
              </w:rPr>
            </w:pPr>
            <w:r w:rsidRPr="00A07199">
              <w:rPr>
                <w:color w:val="auto"/>
              </w:rPr>
              <w:t xml:space="preserve">Предоставление социального обслуживания в полустационарной форме </w:t>
            </w:r>
          </w:p>
        </w:tc>
        <w:tc>
          <w:tcPr>
            <w:tcW w:w="2268" w:type="dxa"/>
            <w:shd w:val="clear" w:color="auto" w:fill="auto"/>
            <w:noWrap/>
            <w:vAlign w:val="center"/>
            <w:hideMark/>
          </w:tcPr>
          <w:p w:rsidRPr="00A07199" w:rsidR="0038201C" w:rsidP="0060084C" w:rsidRDefault="0038201C" w14:paraId="00BD770D" w14:textId="77777777">
            <w:pPr>
              <w:spacing w:after="0"/>
              <w:ind w:firstLine="0"/>
              <w:jc w:val="center"/>
              <w:rPr>
                <w:color w:val="auto"/>
              </w:rPr>
            </w:pPr>
            <w:r w:rsidRPr="00A07199">
              <w:rPr>
                <w:color w:val="auto"/>
              </w:rPr>
              <w:t>506</w:t>
            </w:r>
          </w:p>
        </w:tc>
      </w:tr>
      <w:tr w:rsidRPr="00A07199" w:rsidR="0038201C" w:rsidTr="0060084C" w14:paraId="1D3D9E2B" w14:textId="77777777">
        <w:trPr>
          <w:trHeight w:val="255"/>
        </w:trPr>
        <w:tc>
          <w:tcPr>
            <w:tcW w:w="568" w:type="dxa"/>
            <w:vMerge/>
            <w:shd w:val="clear" w:color="auto" w:fill="auto"/>
            <w:noWrap/>
            <w:vAlign w:val="center"/>
          </w:tcPr>
          <w:p w:rsidRPr="00A07199" w:rsidR="0038201C" w:rsidP="0060084C" w:rsidRDefault="0038201C" w14:paraId="5C9C5CB2" w14:textId="77777777">
            <w:pPr>
              <w:pStyle w:val="afffe"/>
              <w:numPr>
                <w:ilvl w:val="0"/>
                <w:numId w:val="10"/>
              </w:numPr>
              <w:spacing w:after="0" w:line="240" w:lineRule="auto"/>
              <w:ind w:left="0" w:firstLine="0"/>
              <w:jc w:val="center"/>
              <w:rPr>
                <w:rFonts w:ascii="Times New Roman" w:hAnsi="Times New Roman"/>
                <w:b/>
              </w:rPr>
            </w:pPr>
          </w:p>
        </w:tc>
        <w:tc>
          <w:tcPr>
            <w:tcW w:w="3798" w:type="dxa"/>
            <w:vMerge/>
            <w:shd w:val="clear" w:color="auto" w:fill="auto"/>
            <w:vAlign w:val="center"/>
            <w:hideMark/>
          </w:tcPr>
          <w:p w:rsidRPr="00A07199" w:rsidR="0038201C" w:rsidP="0060084C" w:rsidRDefault="0038201C" w14:paraId="759D096E" w14:textId="77777777">
            <w:pPr>
              <w:spacing w:after="0"/>
              <w:rPr>
                <w:b/>
                <w:color w:val="auto"/>
              </w:rPr>
            </w:pPr>
          </w:p>
        </w:tc>
        <w:tc>
          <w:tcPr>
            <w:tcW w:w="3544" w:type="dxa"/>
            <w:shd w:val="clear" w:color="auto" w:fill="auto"/>
            <w:vAlign w:val="center"/>
            <w:hideMark/>
          </w:tcPr>
          <w:p w:rsidRPr="00A07199" w:rsidR="0038201C" w:rsidP="0060084C" w:rsidRDefault="0038201C" w14:paraId="247FA8F7" w14:textId="77777777">
            <w:pPr>
              <w:spacing w:after="0"/>
              <w:rPr>
                <w:b/>
                <w:color w:val="auto"/>
              </w:rPr>
            </w:pPr>
            <w:r w:rsidRPr="00A07199">
              <w:rPr>
                <w:b/>
                <w:color w:val="auto"/>
              </w:rPr>
              <w:t>итого</w:t>
            </w:r>
          </w:p>
        </w:tc>
        <w:tc>
          <w:tcPr>
            <w:tcW w:w="2268" w:type="dxa"/>
            <w:shd w:val="clear" w:color="auto" w:fill="auto"/>
            <w:noWrap/>
            <w:vAlign w:val="center"/>
            <w:hideMark/>
          </w:tcPr>
          <w:p w:rsidRPr="00A07199" w:rsidR="0038201C" w:rsidP="0060084C" w:rsidRDefault="0038201C" w14:paraId="5081C3B4" w14:textId="77777777">
            <w:pPr>
              <w:spacing w:after="0"/>
              <w:ind w:firstLine="0"/>
              <w:jc w:val="center"/>
              <w:rPr>
                <w:b/>
                <w:color w:val="auto"/>
              </w:rPr>
            </w:pPr>
            <w:r w:rsidRPr="00A07199">
              <w:rPr>
                <w:b/>
                <w:color w:val="auto"/>
              </w:rPr>
              <w:t>600</w:t>
            </w:r>
          </w:p>
        </w:tc>
      </w:tr>
      <w:tr w:rsidRPr="00A07199" w:rsidR="0038201C" w:rsidTr="0060084C" w14:paraId="5F3FCDB0" w14:textId="77777777">
        <w:trPr>
          <w:trHeight w:val="255"/>
        </w:trPr>
        <w:tc>
          <w:tcPr>
            <w:tcW w:w="568" w:type="dxa"/>
            <w:vMerge w:val="restart"/>
            <w:shd w:val="clear" w:color="auto" w:fill="auto"/>
            <w:noWrap/>
            <w:vAlign w:val="center"/>
          </w:tcPr>
          <w:p w:rsidRPr="00A07199" w:rsidR="0038201C" w:rsidP="0060084C" w:rsidRDefault="0038201C" w14:paraId="5FE99FED" w14:textId="77777777">
            <w:pPr>
              <w:pStyle w:val="afffe"/>
              <w:numPr>
                <w:ilvl w:val="0"/>
                <w:numId w:val="10"/>
              </w:numPr>
              <w:spacing w:after="0" w:line="240" w:lineRule="auto"/>
              <w:ind w:left="0" w:firstLine="0"/>
              <w:jc w:val="center"/>
              <w:rPr>
                <w:rFonts w:ascii="Times New Roman" w:hAnsi="Times New Roman"/>
              </w:rPr>
            </w:pPr>
          </w:p>
        </w:tc>
        <w:tc>
          <w:tcPr>
            <w:tcW w:w="3798" w:type="dxa"/>
            <w:vMerge w:val="restart"/>
            <w:shd w:val="clear" w:color="auto" w:fill="auto"/>
            <w:vAlign w:val="center"/>
            <w:hideMark/>
          </w:tcPr>
          <w:p w:rsidRPr="00A07199" w:rsidR="0038201C" w:rsidP="0060084C" w:rsidRDefault="0038201C" w14:paraId="20A92BCE" w14:textId="77777777">
            <w:pPr>
              <w:spacing w:after="0"/>
              <w:rPr>
                <w:color w:val="auto"/>
              </w:rPr>
            </w:pPr>
            <w:r w:rsidRPr="00A07199">
              <w:rPr>
                <w:color w:val="auto"/>
              </w:rPr>
              <w:t>Государственное автономное учреждение социального обслуживания населения Свердловской области «Комплексный центр социального обслуживания населения города Нижняя Салда» </w:t>
            </w:r>
          </w:p>
        </w:tc>
        <w:tc>
          <w:tcPr>
            <w:tcW w:w="3544" w:type="dxa"/>
            <w:shd w:val="clear" w:color="auto" w:fill="auto"/>
            <w:vAlign w:val="center"/>
            <w:hideMark/>
          </w:tcPr>
          <w:p w:rsidRPr="00A07199" w:rsidR="0038201C" w:rsidP="0060084C" w:rsidRDefault="0038201C" w14:paraId="1502361C" w14:textId="77777777">
            <w:pPr>
              <w:spacing w:after="0"/>
              <w:rPr>
                <w:color w:val="auto"/>
              </w:rPr>
            </w:pPr>
            <w:r w:rsidRPr="00A07199">
              <w:rPr>
                <w:color w:val="auto"/>
              </w:rPr>
              <w:t>Предоставление социального обслуживания в полустационарной форме</w:t>
            </w:r>
          </w:p>
        </w:tc>
        <w:tc>
          <w:tcPr>
            <w:tcW w:w="2268" w:type="dxa"/>
            <w:shd w:val="clear" w:color="auto" w:fill="auto"/>
            <w:noWrap/>
            <w:vAlign w:val="center"/>
            <w:hideMark/>
          </w:tcPr>
          <w:p w:rsidRPr="00A07199" w:rsidR="0038201C" w:rsidP="0060084C" w:rsidRDefault="0038201C" w14:paraId="10E29376" w14:textId="77777777">
            <w:pPr>
              <w:spacing w:after="0"/>
              <w:ind w:firstLine="0"/>
              <w:jc w:val="center"/>
              <w:rPr>
                <w:color w:val="auto"/>
              </w:rPr>
            </w:pPr>
            <w:r w:rsidRPr="00A07199">
              <w:rPr>
                <w:color w:val="auto"/>
              </w:rPr>
              <w:t>544</w:t>
            </w:r>
          </w:p>
        </w:tc>
      </w:tr>
      <w:tr w:rsidRPr="00A07199" w:rsidR="0038201C" w:rsidTr="0060084C" w14:paraId="7C41240B" w14:textId="77777777">
        <w:trPr>
          <w:trHeight w:val="255"/>
        </w:trPr>
        <w:tc>
          <w:tcPr>
            <w:tcW w:w="568" w:type="dxa"/>
            <w:vMerge/>
            <w:shd w:val="clear" w:color="auto" w:fill="auto"/>
            <w:noWrap/>
            <w:vAlign w:val="center"/>
          </w:tcPr>
          <w:p w:rsidRPr="00A07199" w:rsidR="0038201C" w:rsidP="0060084C" w:rsidRDefault="0038201C" w14:paraId="2DC2BF24"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232B98A1" w14:textId="77777777">
            <w:pPr>
              <w:spacing w:after="0"/>
              <w:rPr>
                <w:color w:val="auto"/>
              </w:rPr>
            </w:pPr>
          </w:p>
        </w:tc>
        <w:tc>
          <w:tcPr>
            <w:tcW w:w="3544" w:type="dxa"/>
            <w:shd w:val="clear" w:color="auto" w:fill="auto"/>
            <w:vAlign w:val="center"/>
            <w:hideMark/>
          </w:tcPr>
          <w:p w:rsidRPr="00A07199" w:rsidR="0038201C" w:rsidP="0060084C" w:rsidRDefault="0038201C" w14:paraId="5A8B1614" w14:textId="77777777">
            <w:pPr>
              <w:spacing w:after="0"/>
              <w:rPr>
                <w:color w:val="auto"/>
              </w:rPr>
            </w:pPr>
            <w:r w:rsidRPr="00A07199">
              <w:rPr>
                <w:color w:val="auto"/>
              </w:rPr>
              <w:t>Предоставление социального обслуживания в форме на дому</w:t>
            </w:r>
          </w:p>
        </w:tc>
        <w:tc>
          <w:tcPr>
            <w:tcW w:w="2268" w:type="dxa"/>
            <w:shd w:val="clear" w:color="auto" w:fill="auto"/>
            <w:noWrap/>
            <w:vAlign w:val="center"/>
            <w:hideMark/>
          </w:tcPr>
          <w:p w:rsidRPr="00A07199" w:rsidR="0038201C" w:rsidP="0060084C" w:rsidRDefault="0038201C" w14:paraId="24DAE2F2" w14:textId="77777777">
            <w:pPr>
              <w:spacing w:after="0"/>
              <w:ind w:firstLine="0"/>
              <w:jc w:val="center"/>
              <w:rPr>
                <w:color w:val="auto"/>
              </w:rPr>
            </w:pPr>
            <w:r w:rsidRPr="00A07199">
              <w:rPr>
                <w:color w:val="auto"/>
              </w:rPr>
              <w:t>52</w:t>
            </w:r>
          </w:p>
        </w:tc>
      </w:tr>
      <w:tr w:rsidRPr="00A07199" w:rsidR="0038201C" w:rsidTr="0060084C" w14:paraId="5319E27D" w14:textId="77777777">
        <w:trPr>
          <w:trHeight w:val="255"/>
        </w:trPr>
        <w:tc>
          <w:tcPr>
            <w:tcW w:w="568" w:type="dxa"/>
            <w:vMerge/>
            <w:shd w:val="clear" w:color="auto" w:fill="auto"/>
            <w:noWrap/>
            <w:vAlign w:val="center"/>
          </w:tcPr>
          <w:p w:rsidRPr="00A07199" w:rsidR="0038201C" w:rsidP="0060084C" w:rsidRDefault="0038201C" w14:paraId="6A10BACC"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1EDB073E" w14:textId="77777777">
            <w:pPr>
              <w:spacing w:after="0"/>
              <w:rPr>
                <w:color w:val="auto"/>
              </w:rPr>
            </w:pPr>
          </w:p>
        </w:tc>
        <w:tc>
          <w:tcPr>
            <w:tcW w:w="3544" w:type="dxa"/>
            <w:shd w:val="clear" w:color="auto" w:fill="auto"/>
            <w:vAlign w:val="center"/>
            <w:hideMark/>
          </w:tcPr>
          <w:p w:rsidRPr="00A07199" w:rsidR="0038201C" w:rsidP="0060084C" w:rsidRDefault="0038201C" w14:paraId="53B194E9" w14:textId="77777777">
            <w:pPr>
              <w:spacing w:after="0"/>
              <w:rPr>
                <w:color w:val="auto"/>
              </w:rPr>
            </w:pPr>
            <w:r w:rsidRPr="00A07199">
              <w:rPr>
                <w:color w:val="auto"/>
              </w:rPr>
              <w:t>Предоставление социального обслуживания в стационарной форме</w:t>
            </w:r>
          </w:p>
        </w:tc>
        <w:tc>
          <w:tcPr>
            <w:tcW w:w="2268" w:type="dxa"/>
            <w:shd w:val="clear" w:color="auto" w:fill="auto"/>
            <w:noWrap/>
            <w:vAlign w:val="center"/>
            <w:hideMark/>
          </w:tcPr>
          <w:p w:rsidRPr="00A07199" w:rsidR="0038201C" w:rsidP="0060084C" w:rsidRDefault="0038201C" w14:paraId="5EAAA21C" w14:textId="77777777">
            <w:pPr>
              <w:spacing w:after="0"/>
              <w:ind w:firstLine="0"/>
              <w:jc w:val="center"/>
              <w:rPr>
                <w:color w:val="auto"/>
              </w:rPr>
            </w:pPr>
            <w:r w:rsidRPr="00A07199">
              <w:rPr>
                <w:color w:val="auto"/>
              </w:rPr>
              <w:t>4</w:t>
            </w:r>
          </w:p>
        </w:tc>
      </w:tr>
      <w:tr w:rsidRPr="00A07199" w:rsidR="0038201C" w:rsidTr="0060084C" w14:paraId="1F83D12E" w14:textId="77777777">
        <w:trPr>
          <w:trHeight w:val="255"/>
        </w:trPr>
        <w:tc>
          <w:tcPr>
            <w:tcW w:w="568" w:type="dxa"/>
            <w:vMerge/>
            <w:shd w:val="clear" w:color="auto" w:fill="auto"/>
            <w:noWrap/>
            <w:vAlign w:val="center"/>
          </w:tcPr>
          <w:p w:rsidRPr="00A07199" w:rsidR="0038201C" w:rsidP="0060084C" w:rsidRDefault="0038201C" w14:paraId="2312B8D8" w14:textId="77777777">
            <w:pPr>
              <w:pStyle w:val="afffe"/>
              <w:numPr>
                <w:ilvl w:val="0"/>
                <w:numId w:val="10"/>
              </w:numPr>
              <w:spacing w:after="0" w:line="240" w:lineRule="auto"/>
              <w:ind w:left="0" w:firstLine="0"/>
              <w:jc w:val="center"/>
              <w:rPr>
                <w:rFonts w:ascii="Times New Roman" w:hAnsi="Times New Roman"/>
                <w:b/>
              </w:rPr>
            </w:pPr>
          </w:p>
        </w:tc>
        <w:tc>
          <w:tcPr>
            <w:tcW w:w="3798" w:type="dxa"/>
            <w:vMerge/>
            <w:shd w:val="clear" w:color="auto" w:fill="auto"/>
            <w:vAlign w:val="center"/>
            <w:hideMark/>
          </w:tcPr>
          <w:p w:rsidRPr="00A07199" w:rsidR="0038201C" w:rsidP="0060084C" w:rsidRDefault="0038201C" w14:paraId="2049EB5F" w14:textId="77777777">
            <w:pPr>
              <w:spacing w:after="0"/>
              <w:rPr>
                <w:b/>
                <w:color w:val="auto"/>
              </w:rPr>
            </w:pPr>
          </w:p>
        </w:tc>
        <w:tc>
          <w:tcPr>
            <w:tcW w:w="3544" w:type="dxa"/>
            <w:shd w:val="clear" w:color="auto" w:fill="auto"/>
            <w:vAlign w:val="center"/>
            <w:hideMark/>
          </w:tcPr>
          <w:p w:rsidRPr="00A07199" w:rsidR="0038201C" w:rsidP="0060084C" w:rsidRDefault="0038201C" w14:paraId="4ED75821" w14:textId="77777777">
            <w:pPr>
              <w:spacing w:after="0"/>
              <w:rPr>
                <w:b/>
                <w:color w:val="auto"/>
              </w:rPr>
            </w:pPr>
            <w:r w:rsidRPr="00A07199">
              <w:rPr>
                <w:b/>
                <w:color w:val="auto"/>
              </w:rPr>
              <w:t>итого</w:t>
            </w:r>
          </w:p>
        </w:tc>
        <w:tc>
          <w:tcPr>
            <w:tcW w:w="2268" w:type="dxa"/>
            <w:shd w:val="clear" w:color="auto" w:fill="auto"/>
            <w:noWrap/>
            <w:vAlign w:val="center"/>
            <w:hideMark/>
          </w:tcPr>
          <w:p w:rsidRPr="00A07199" w:rsidR="0038201C" w:rsidP="0060084C" w:rsidRDefault="0038201C" w14:paraId="365CC1CE" w14:textId="77777777">
            <w:pPr>
              <w:spacing w:after="0"/>
              <w:ind w:firstLine="0"/>
              <w:jc w:val="center"/>
              <w:rPr>
                <w:b/>
                <w:color w:val="auto"/>
              </w:rPr>
            </w:pPr>
            <w:r w:rsidRPr="00A07199">
              <w:rPr>
                <w:b/>
                <w:color w:val="auto"/>
              </w:rPr>
              <w:t>600</w:t>
            </w:r>
          </w:p>
        </w:tc>
      </w:tr>
      <w:tr w:rsidRPr="00A07199" w:rsidR="0038201C" w:rsidTr="0060084C" w14:paraId="0BF223C8" w14:textId="77777777">
        <w:trPr>
          <w:trHeight w:val="255"/>
        </w:trPr>
        <w:tc>
          <w:tcPr>
            <w:tcW w:w="568" w:type="dxa"/>
            <w:vMerge w:val="restart"/>
            <w:shd w:val="clear" w:color="auto" w:fill="auto"/>
            <w:noWrap/>
            <w:vAlign w:val="center"/>
          </w:tcPr>
          <w:p w:rsidRPr="00A07199" w:rsidR="0038201C" w:rsidP="0060084C" w:rsidRDefault="0038201C" w14:paraId="1EFCA748" w14:textId="77777777">
            <w:pPr>
              <w:pStyle w:val="afffe"/>
              <w:numPr>
                <w:ilvl w:val="0"/>
                <w:numId w:val="10"/>
              </w:numPr>
              <w:spacing w:after="0" w:line="240" w:lineRule="auto"/>
              <w:ind w:left="0" w:firstLine="0"/>
              <w:jc w:val="center"/>
              <w:rPr>
                <w:rFonts w:ascii="Times New Roman" w:hAnsi="Times New Roman"/>
              </w:rPr>
            </w:pPr>
          </w:p>
        </w:tc>
        <w:tc>
          <w:tcPr>
            <w:tcW w:w="3798" w:type="dxa"/>
            <w:vMerge w:val="restart"/>
            <w:shd w:val="clear" w:color="auto" w:fill="auto"/>
            <w:vAlign w:val="center"/>
            <w:hideMark/>
          </w:tcPr>
          <w:p w:rsidRPr="00A07199" w:rsidR="0038201C" w:rsidP="0060084C" w:rsidRDefault="0038201C" w14:paraId="5DAA3944" w14:textId="77777777">
            <w:pPr>
              <w:spacing w:after="0"/>
              <w:rPr>
                <w:color w:val="auto"/>
              </w:rPr>
            </w:pPr>
            <w:r w:rsidRPr="00A07199">
              <w:rPr>
                <w:color w:val="auto"/>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w:t>
            </w:r>
            <w:proofErr w:type="spellStart"/>
            <w:r w:rsidRPr="00A07199">
              <w:rPr>
                <w:color w:val="auto"/>
              </w:rPr>
              <w:t>Пышминского</w:t>
            </w:r>
            <w:proofErr w:type="spellEnd"/>
            <w:r w:rsidRPr="00A07199">
              <w:rPr>
                <w:color w:val="auto"/>
              </w:rPr>
              <w:t xml:space="preserve"> района»</w:t>
            </w:r>
          </w:p>
        </w:tc>
        <w:tc>
          <w:tcPr>
            <w:tcW w:w="3544" w:type="dxa"/>
            <w:shd w:val="clear" w:color="auto" w:fill="auto"/>
            <w:vAlign w:val="center"/>
            <w:hideMark/>
          </w:tcPr>
          <w:p w:rsidRPr="00A07199" w:rsidR="0038201C" w:rsidP="0060084C" w:rsidRDefault="0038201C" w14:paraId="6663C3D0" w14:textId="77777777">
            <w:pPr>
              <w:spacing w:after="0"/>
              <w:rPr>
                <w:color w:val="auto"/>
              </w:rPr>
            </w:pPr>
            <w:r w:rsidRPr="00A07199">
              <w:rPr>
                <w:color w:val="auto"/>
              </w:rPr>
              <w:t>Предоставление социального обслуживания в форме на дому</w:t>
            </w:r>
          </w:p>
        </w:tc>
        <w:tc>
          <w:tcPr>
            <w:tcW w:w="2268" w:type="dxa"/>
            <w:shd w:val="clear" w:color="auto" w:fill="auto"/>
            <w:noWrap/>
            <w:vAlign w:val="center"/>
            <w:hideMark/>
          </w:tcPr>
          <w:p w:rsidRPr="00A07199" w:rsidR="0038201C" w:rsidP="0060084C" w:rsidRDefault="0038201C" w14:paraId="1C5BE1CD" w14:textId="77777777">
            <w:pPr>
              <w:spacing w:after="0"/>
              <w:ind w:firstLine="0"/>
              <w:jc w:val="center"/>
              <w:rPr>
                <w:color w:val="auto"/>
              </w:rPr>
            </w:pPr>
            <w:r w:rsidRPr="00A07199">
              <w:rPr>
                <w:color w:val="auto"/>
              </w:rPr>
              <w:t>54</w:t>
            </w:r>
          </w:p>
        </w:tc>
      </w:tr>
      <w:tr w:rsidRPr="00A07199" w:rsidR="0038201C" w:rsidTr="0060084C" w14:paraId="4738496D" w14:textId="77777777">
        <w:trPr>
          <w:trHeight w:val="255"/>
        </w:trPr>
        <w:tc>
          <w:tcPr>
            <w:tcW w:w="568" w:type="dxa"/>
            <w:vMerge/>
            <w:shd w:val="clear" w:color="auto" w:fill="auto"/>
            <w:noWrap/>
            <w:vAlign w:val="center"/>
          </w:tcPr>
          <w:p w:rsidRPr="00A07199" w:rsidR="0038201C" w:rsidP="0060084C" w:rsidRDefault="0038201C" w14:paraId="63536CDF"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12849037" w14:textId="77777777">
            <w:pPr>
              <w:spacing w:after="0"/>
              <w:rPr>
                <w:color w:val="auto"/>
              </w:rPr>
            </w:pPr>
          </w:p>
        </w:tc>
        <w:tc>
          <w:tcPr>
            <w:tcW w:w="3544" w:type="dxa"/>
            <w:shd w:val="clear" w:color="auto" w:fill="auto"/>
            <w:vAlign w:val="center"/>
            <w:hideMark/>
          </w:tcPr>
          <w:p w:rsidRPr="00A07199" w:rsidR="0038201C" w:rsidP="0060084C" w:rsidRDefault="0038201C" w14:paraId="029D425C" w14:textId="77777777">
            <w:pPr>
              <w:spacing w:after="0"/>
              <w:rPr>
                <w:color w:val="auto"/>
              </w:rPr>
            </w:pPr>
            <w:r w:rsidRPr="00A07199">
              <w:rPr>
                <w:color w:val="auto"/>
              </w:rPr>
              <w:t xml:space="preserve">Предоставление социального обслуживания в стационарной форме </w:t>
            </w:r>
          </w:p>
        </w:tc>
        <w:tc>
          <w:tcPr>
            <w:tcW w:w="2268" w:type="dxa"/>
            <w:shd w:val="clear" w:color="auto" w:fill="auto"/>
            <w:noWrap/>
            <w:vAlign w:val="center"/>
            <w:hideMark/>
          </w:tcPr>
          <w:p w:rsidRPr="00A07199" w:rsidR="0038201C" w:rsidP="0060084C" w:rsidRDefault="0038201C" w14:paraId="6607759F" w14:textId="77777777">
            <w:pPr>
              <w:spacing w:after="0"/>
              <w:ind w:firstLine="0"/>
              <w:jc w:val="center"/>
              <w:rPr>
                <w:color w:val="auto"/>
              </w:rPr>
            </w:pPr>
            <w:r w:rsidRPr="00A07199">
              <w:rPr>
                <w:color w:val="auto"/>
              </w:rPr>
              <w:t>7</w:t>
            </w:r>
          </w:p>
        </w:tc>
      </w:tr>
      <w:tr w:rsidRPr="00A07199" w:rsidR="0038201C" w:rsidTr="0060084C" w14:paraId="0728085E" w14:textId="77777777">
        <w:trPr>
          <w:trHeight w:val="255"/>
        </w:trPr>
        <w:tc>
          <w:tcPr>
            <w:tcW w:w="568" w:type="dxa"/>
            <w:vMerge/>
            <w:shd w:val="clear" w:color="auto" w:fill="auto"/>
            <w:noWrap/>
            <w:vAlign w:val="center"/>
          </w:tcPr>
          <w:p w:rsidRPr="00A07199" w:rsidR="0038201C" w:rsidP="0060084C" w:rsidRDefault="0038201C" w14:paraId="5565C452"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3C2962F1" w14:textId="77777777">
            <w:pPr>
              <w:spacing w:after="0"/>
              <w:rPr>
                <w:color w:val="auto"/>
              </w:rPr>
            </w:pPr>
          </w:p>
        </w:tc>
        <w:tc>
          <w:tcPr>
            <w:tcW w:w="3544" w:type="dxa"/>
            <w:shd w:val="clear" w:color="auto" w:fill="auto"/>
            <w:vAlign w:val="center"/>
            <w:hideMark/>
          </w:tcPr>
          <w:p w:rsidRPr="00A07199" w:rsidR="0038201C" w:rsidP="0060084C" w:rsidRDefault="0038201C" w14:paraId="1AC599A2" w14:textId="77777777">
            <w:pPr>
              <w:spacing w:after="0"/>
              <w:rPr>
                <w:color w:val="auto"/>
              </w:rPr>
            </w:pPr>
            <w:r w:rsidRPr="00A07199">
              <w:rPr>
                <w:color w:val="auto"/>
              </w:rPr>
              <w:t xml:space="preserve">Предоставление социального обслуживания в полустационарной форме </w:t>
            </w:r>
          </w:p>
        </w:tc>
        <w:tc>
          <w:tcPr>
            <w:tcW w:w="2268" w:type="dxa"/>
            <w:shd w:val="clear" w:color="auto" w:fill="auto"/>
            <w:noWrap/>
            <w:vAlign w:val="center"/>
            <w:hideMark/>
          </w:tcPr>
          <w:p w:rsidRPr="00A07199" w:rsidR="0038201C" w:rsidP="0060084C" w:rsidRDefault="0038201C" w14:paraId="29A3ACC7" w14:textId="77777777">
            <w:pPr>
              <w:spacing w:after="0"/>
              <w:ind w:firstLine="0"/>
              <w:jc w:val="center"/>
              <w:rPr>
                <w:color w:val="auto"/>
              </w:rPr>
            </w:pPr>
            <w:r w:rsidRPr="00A07199">
              <w:rPr>
                <w:color w:val="auto"/>
              </w:rPr>
              <w:t>539</w:t>
            </w:r>
          </w:p>
        </w:tc>
      </w:tr>
      <w:tr w:rsidRPr="00A07199" w:rsidR="0038201C" w:rsidTr="0060084C" w14:paraId="7ABF4426" w14:textId="77777777">
        <w:trPr>
          <w:trHeight w:val="255"/>
        </w:trPr>
        <w:tc>
          <w:tcPr>
            <w:tcW w:w="568" w:type="dxa"/>
            <w:vMerge/>
            <w:shd w:val="clear" w:color="auto" w:fill="auto"/>
            <w:noWrap/>
            <w:vAlign w:val="center"/>
          </w:tcPr>
          <w:p w:rsidRPr="00A07199" w:rsidR="0038201C" w:rsidP="0060084C" w:rsidRDefault="0038201C" w14:paraId="25D5A8DC" w14:textId="77777777">
            <w:pPr>
              <w:pStyle w:val="afffe"/>
              <w:numPr>
                <w:ilvl w:val="0"/>
                <w:numId w:val="10"/>
              </w:numPr>
              <w:spacing w:after="0" w:line="240" w:lineRule="auto"/>
              <w:ind w:left="0" w:firstLine="0"/>
              <w:jc w:val="center"/>
              <w:rPr>
                <w:rFonts w:ascii="Times New Roman" w:hAnsi="Times New Roman"/>
                <w:b/>
              </w:rPr>
            </w:pPr>
          </w:p>
        </w:tc>
        <w:tc>
          <w:tcPr>
            <w:tcW w:w="3798" w:type="dxa"/>
            <w:vMerge/>
            <w:shd w:val="clear" w:color="auto" w:fill="auto"/>
            <w:vAlign w:val="center"/>
            <w:hideMark/>
          </w:tcPr>
          <w:p w:rsidRPr="00A07199" w:rsidR="0038201C" w:rsidP="0060084C" w:rsidRDefault="0038201C" w14:paraId="10BBC7EE" w14:textId="77777777">
            <w:pPr>
              <w:spacing w:after="0"/>
              <w:rPr>
                <w:b/>
                <w:color w:val="auto"/>
              </w:rPr>
            </w:pPr>
          </w:p>
        </w:tc>
        <w:tc>
          <w:tcPr>
            <w:tcW w:w="3544" w:type="dxa"/>
            <w:shd w:val="clear" w:color="auto" w:fill="auto"/>
            <w:vAlign w:val="center"/>
            <w:hideMark/>
          </w:tcPr>
          <w:p w:rsidRPr="00A07199" w:rsidR="0038201C" w:rsidP="0060084C" w:rsidRDefault="0038201C" w14:paraId="0EF1BE4B" w14:textId="77777777">
            <w:pPr>
              <w:spacing w:after="0"/>
              <w:rPr>
                <w:b/>
                <w:color w:val="auto"/>
              </w:rPr>
            </w:pPr>
            <w:r w:rsidRPr="00A07199">
              <w:rPr>
                <w:b/>
                <w:color w:val="auto"/>
              </w:rPr>
              <w:t xml:space="preserve">итого </w:t>
            </w:r>
          </w:p>
        </w:tc>
        <w:tc>
          <w:tcPr>
            <w:tcW w:w="2268" w:type="dxa"/>
            <w:shd w:val="clear" w:color="auto" w:fill="auto"/>
            <w:noWrap/>
            <w:vAlign w:val="center"/>
            <w:hideMark/>
          </w:tcPr>
          <w:p w:rsidRPr="00A07199" w:rsidR="0038201C" w:rsidP="0060084C" w:rsidRDefault="0038201C" w14:paraId="6B1E0C00" w14:textId="77777777">
            <w:pPr>
              <w:spacing w:after="0"/>
              <w:ind w:firstLine="0"/>
              <w:jc w:val="center"/>
              <w:rPr>
                <w:b/>
                <w:color w:val="auto"/>
              </w:rPr>
            </w:pPr>
            <w:r w:rsidRPr="00A07199">
              <w:rPr>
                <w:b/>
                <w:color w:val="auto"/>
              </w:rPr>
              <w:t>600</w:t>
            </w:r>
          </w:p>
        </w:tc>
      </w:tr>
      <w:tr w:rsidRPr="00A07199" w:rsidR="0038201C" w:rsidTr="0060084C" w14:paraId="2FE69B1F" w14:textId="77777777">
        <w:trPr>
          <w:trHeight w:val="255"/>
        </w:trPr>
        <w:tc>
          <w:tcPr>
            <w:tcW w:w="568" w:type="dxa"/>
            <w:vMerge w:val="restart"/>
            <w:shd w:val="clear" w:color="auto" w:fill="auto"/>
            <w:noWrap/>
            <w:vAlign w:val="center"/>
          </w:tcPr>
          <w:p w:rsidRPr="00A07199" w:rsidR="0038201C" w:rsidP="0060084C" w:rsidRDefault="0038201C" w14:paraId="16A6523B" w14:textId="77777777">
            <w:pPr>
              <w:pStyle w:val="afffe"/>
              <w:numPr>
                <w:ilvl w:val="0"/>
                <w:numId w:val="10"/>
              </w:numPr>
              <w:spacing w:after="0" w:line="240" w:lineRule="auto"/>
              <w:ind w:left="0" w:firstLine="0"/>
              <w:jc w:val="center"/>
              <w:rPr>
                <w:rFonts w:ascii="Times New Roman" w:hAnsi="Times New Roman"/>
              </w:rPr>
            </w:pPr>
          </w:p>
        </w:tc>
        <w:tc>
          <w:tcPr>
            <w:tcW w:w="3798" w:type="dxa"/>
            <w:vMerge w:val="restart"/>
            <w:shd w:val="clear" w:color="auto" w:fill="auto"/>
            <w:vAlign w:val="center"/>
            <w:hideMark/>
          </w:tcPr>
          <w:p w:rsidRPr="00A07199" w:rsidR="0038201C" w:rsidP="0060084C" w:rsidRDefault="0038201C" w14:paraId="05AD4E9F" w14:textId="77777777">
            <w:pPr>
              <w:spacing w:after="0"/>
              <w:rPr>
                <w:color w:val="auto"/>
              </w:rPr>
            </w:pPr>
            <w:r w:rsidRPr="00A07199">
              <w:rPr>
                <w:color w:val="auto"/>
              </w:rPr>
              <w:t>Государственное автономное учреждение социального обслуживания Свердловской области «Комплексный центр социального обслуживания населения города Североуральска»</w:t>
            </w:r>
          </w:p>
        </w:tc>
        <w:tc>
          <w:tcPr>
            <w:tcW w:w="3544" w:type="dxa"/>
            <w:shd w:val="clear" w:color="auto" w:fill="auto"/>
            <w:vAlign w:val="center"/>
            <w:hideMark/>
          </w:tcPr>
          <w:p w:rsidRPr="00A07199" w:rsidR="0038201C" w:rsidP="0060084C" w:rsidRDefault="0038201C" w14:paraId="64ADCB2E" w14:textId="77777777">
            <w:pPr>
              <w:spacing w:after="0"/>
              <w:rPr>
                <w:color w:val="auto"/>
              </w:rPr>
            </w:pPr>
            <w:r w:rsidRPr="00A07199">
              <w:rPr>
                <w:color w:val="auto"/>
              </w:rPr>
              <w:t>Предоставление социального обслуживания в форме на дому</w:t>
            </w:r>
          </w:p>
        </w:tc>
        <w:tc>
          <w:tcPr>
            <w:tcW w:w="2268" w:type="dxa"/>
            <w:shd w:val="clear" w:color="auto" w:fill="auto"/>
            <w:noWrap/>
            <w:vAlign w:val="center"/>
            <w:hideMark/>
          </w:tcPr>
          <w:p w:rsidRPr="00A07199" w:rsidR="0038201C" w:rsidP="0060084C" w:rsidRDefault="0038201C" w14:paraId="7A587DFF" w14:textId="77777777">
            <w:pPr>
              <w:spacing w:after="0"/>
              <w:ind w:firstLine="0"/>
              <w:jc w:val="center"/>
              <w:rPr>
                <w:color w:val="auto"/>
              </w:rPr>
            </w:pPr>
            <w:r w:rsidRPr="00A07199">
              <w:rPr>
                <w:color w:val="auto"/>
              </w:rPr>
              <w:t>119</w:t>
            </w:r>
          </w:p>
        </w:tc>
      </w:tr>
      <w:tr w:rsidRPr="00A07199" w:rsidR="0038201C" w:rsidTr="0060084C" w14:paraId="7D375BF0" w14:textId="77777777">
        <w:trPr>
          <w:trHeight w:val="255"/>
        </w:trPr>
        <w:tc>
          <w:tcPr>
            <w:tcW w:w="568" w:type="dxa"/>
            <w:vMerge/>
            <w:shd w:val="clear" w:color="auto" w:fill="auto"/>
            <w:noWrap/>
            <w:vAlign w:val="center"/>
          </w:tcPr>
          <w:p w:rsidRPr="00A07199" w:rsidR="0038201C" w:rsidP="0060084C" w:rsidRDefault="0038201C" w14:paraId="3CD9B4ED"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06FEB893" w14:textId="77777777">
            <w:pPr>
              <w:spacing w:after="0"/>
              <w:rPr>
                <w:color w:val="auto"/>
              </w:rPr>
            </w:pPr>
          </w:p>
        </w:tc>
        <w:tc>
          <w:tcPr>
            <w:tcW w:w="3544" w:type="dxa"/>
            <w:shd w:val="clear" w:color="auto" w:fill="auto"/>
            <w:vAlign w:val="center"/>
            <w:hideMark/>
          </w:tcPr>
          <w:p w:rsidRPr="00A07199" w:rsidR="0038201C" w:rsidP="0060084C" w:rsidRDefault="0038201C" w14:paraId="74FB9606" w14:textId="77777777">
            <w:pPr>
              <w:spacing w:after="0"/>
              <w:rPr>
                <w:color w:val="auto"/>
              </w:rPr>
            </w:pPr>
            <w:r w:rsidRPr="00A07199">
              <w:rPr>
                <w:color w:val="auto"/>
              </w:rPr>
              <w:t>Предоставление социального обслуживания в полустационарной форме</w:t>
            </w:r>
          </w:p>
        </w:tc>
        <w:tc>
          <w:tcPr>
            <w:tcW w:w="2268" w:type="dxa"/>
            <w:shd w:val="clear" w:color="auto" w:fill="auto"/>
            <w:noWrap/>
            <w:vAlign w:val="center"/>
            <w:hideMark/>
          </w:tcPr>
          <w:p w:rsidRPr="00A07199" w:rsidR="0038201C" w:rsidP="0060084C" w:rsidRDefault="0038201C" w14:paraId="72B74DFA" w14:textId="77777777">
            <w:pPr>
              <w:spacing w:after="0"/>
              <w:ind w:firstLine="0"/>
              <w:jc w:val="center"/>
              <w:rPr>
                <w:color w:val="auto"/>
              </w:rPr>
            </w:pPr>
            <w:r w:rsidRPr="00A07199">
              <w:rPr>
                <w:color w:val="auto"/>
              </w:rPr>
              <w:t>481</w:t>
            </w:r>
          </w:p>
        </w:tc>
      </w:tr>
      <w:tr w:rsidRPr="00A07199" w:rsidR="0038201C" w:rsidTr="0060084C" w14:paraId="68E62F34" w14:textId="77777777">
        <w:trPr>
          <w:trHeight w:val="255"/>
        </w:trPr>
        <w:tc>
          <w:tcPr>
            <w:tcW w:w="568" w:type="dxa"/>
            <w:vMerge/>
            <w:shd w:val="clear" w:color="auto" w:fill="auto"/>
            <w:noWrap/>
            <w:vAlign w:val="center"/>
          </w:tcPr>
          <w:p w:rsidRPr="00A07199" w:rsidR="0038201C" w:rsidP="0060084C" w:rsidRDefault="0038201C" w14:paraId="4FCF0A96" w14:textId="77777777">
            <w:pPr>
              <w:pStyle w:val="afffe"/>
              <w:numPr>
                <w:ilvl w:val="0"/>
                <w:numId w:val="10"/>
              </w:numPr>
              <w:spacing w:after="0" w:line="240" w:lineRule="auto"/>
              <w:ind w:left="0" w:firstLine="0"/>
              <w:jc w:val="center"/>
              <w:rPr>
                <w:rFonts w:ascii="Times New Roman" w:hAnsi="Times New Roman"/>
                <w:b/>
              </w:rPr>
            </w:pPr>
          </w:p>
        </w:tc>
        <w:tc>
          <w:tcPr>
            <w:tcW w:w="3798" w:type="dxa"/>
            <w:vMerge/>
            <w:shd w:val="clear" w:color="auto" w:fill="auto"/>
            <w:vAlign w:val="center"/>
            <w:hideMark/>
          </w:tcPr>
          <w:p w:rsidRPr="00A07199" w:rsidR="0038201C" w:rsidP="0060084C" w:rsidRDefault="0038201C" w14:paraId="54D5F4D5" w14:textId="77777777">
            <w:pPr>
              <w:spacing w:after="0"/>
              <w:rPr>
                <w:b/>
                <w:color w:val="auto"/>
              </w:rPr>
            </w:pPr>
          </w:p>
        </w:tc>
        <w:tc>
          <w:tcPr>
            <w:tcW w:w="3544" w:type="dxa"/>
            <w:shd w:val="clear" w:color="auto" w:fill="auto"/>
            <w:vAlign w:val="center"/>
            <w:hideMark/>
          </w:tcPr>
          <w:p w:rsidRPr="00A07199" w:rsidR="0038201C" w:rsidP="0060084C" w:rsidRDefault="0038201C" w14:paraId="2F1E6F23" w14:textId="77777777">
            <w:pPr>
              <w:spacing w:after="0"/>
              <w:rPr>
                <w:b/>
                <w:color w:val="auto"/>
              </w:rPr>
            </w:pPr>
            <w:r w:rsidRPr="00A07199">
              <w:rPr>
                <w:b/>
                <w:color w:val="auto"/>
              </w:rPr>
              <w:t>итого</w:t>
            </w:r>
          </w:p>
        </w:tc>
        <w:tc>
          <w:tcPr>
            <w:tcW w:w="2268" w:type="dxa"/>
            <w:shd w:val="clear" w:color="auto" w:fill="auto"/>
            <w:noWrap/>
            <w:vAlign w:val="center"/>
            <w:hideMark/>
          </w:tcPr>
          <w:p w:rsidRPr="00A07199" w:rsidR="0038201C" w:rsidP="0060084C" w:rsidRDefault="0038201C" w14:paraId="3D9A70CD" w14:textId="77777777">
            <w:pPr>
              <w:spacing w:after="0"/>
              <w:ind w:firstLine="0"/>
              <w:jc w:val="center"/>
              <w:rPr>
                <w:b/>
                <w:color w:val="auto"/>
              </w:rPr>
            </w:pPr>
            <w:r w:rsidRPr="00A07199">
              <w:rPr>
                <w:b/>
                <w:color w:val="auto"/>
              </w:rPr>
              <w:t>600</w:t>
            </w:r>
          </w:p>
        </w:tc>
      </w:tr>
      <w:tr w:rsidRPr="00A07199" w:rsidR="0038201C" w:rsidTr="0060084C" w14:paraId="57BD73EC" w14:textId="77777777">
        <w:trPr>
          <w:trHeight w:val="255"/>
        </w:trPr>
        <w:tc>
          <w:tcPr>
            <w:tcW w:w="568" w:type="dxa"/>
            <w:vMerge w:val="restart"/>
            <w:shd w:val="clear" w:color="auto" w:fill="auto"/>
            <w:noWrap/>
            <w:vAlign w:val="center"/>
          </w:tcPr>
          <w:p w:rsidRPr="00A07199" w:rsidR="0038201C" w:rsidP="0060084C" w:rsidRDefault="0038201C" w14:paraId="61ADC9B6" w14:textId="77777777">
            <w:pPr>
              <w:pStyle w:val="afffe"/>
              <w:numPr>
                <w:ilvl w:val="0"/>
                <w:numId w:val="10"/>
              </w:numPr>
              <w:spacing w:after="0" w:line="240" w:lineRule="auto"/>
              <w:ind w:left="0" w:firstLine="0"/>
              <w:jc w:val="center"/>
              <w:rPr>
                <w:rFonts w:ascii="Times New Roman" w:hAnsi="Times New Roman"/>
              </w:rPr>
            </w:pPr>
          </w:p>
        </w:tc>
        <w:tc>
          <w:tcPr>
            <w:tcW w:w="3798" w:type="dxa"/>
            <w:vMerge w:val="restart"/>
            <w:shd w:val="clear" w:color="auto" w:fill="auto"/>
            <w:vAlign w:val="center"/>
            <w:hideMark/>
          </w:tcPr>
          <w:p w:rsidRPr="00A07199" w:rsidR="0038201C" w:rsidP="0060084C" w:rsidRDefault="0038201C" w14:paraId="63203391" w14:textId="77777777">
            <w:pPr>
              <w:spacing w:after="0"/>
              <w:rPr>
                <w:color w:val="auto"/>
              </w:rPr>
            </w:pPr>
            <w:r w:rsidRPr="00A07199">
              <w:rPr>
                <w:color w:val="auto"/>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w:t>
            </w:r>
            <w:proofErr w:type="spellStart"/>
            <w:r w:rsidRPr="00A07199">
              <w:rPr>
                <w:color w:val="auto"/>
              </w:rPr>
              <w:t>Сысертского</w:t>
            </w:r>
            <w:proofErr w:type="spellEnd"/>
            <w:r w:rsidRPr="00A07199">
              <w:rPr>
                <w:color w:val="auto"/>
              </w:rPr>
              <w:t xml:space="preserve"> района» </w:t>
            </w:r>
          </w:p>
        </w:tc>
        <w:tc>
          <w:tcPr>
            <w:tcW w:w="3544" w:type="dxa"/>
            <w:shd w:val="clear" w:color="auto" w:fill="auto"/>
            <w:vAlign w:val="center"/>
            <w:hideMark/>
          </w:tcPr>
          <w:p w:rsidRPr="00A07199" w:rsidR="0038201C" w:rsidP="0060084C" w:rsidRDefault="0038201C" w14:paraId="65672375" w14:textId="77777777">
            <w:pPr>
              <w:spacing w:after="0"/>
              <w:rPr>
                <w:color w:val="auto"/>
              </w:rPr>
            </w:pPr>
            <w:r w:rsidRPr="00A07199">
              <w:rPr>
                <w:color w:val="auto"/>
              </w:rPr>
              <w:t>Предоставление социального обслуживания в стационарной форме</w:t>
            </w:r>
          </w:p>
        </w:tc>
        <w:tc>
          <w:tcPr>
            <w:tcW w:w="2268" w:type="dxa"/>
            <w:shd w:val="clear" w:color="auto" w:fill="auto"/>
            <w:noWrap/>
            <w:vAlign w:val="center"/>
            <w:hideMark/>
          </w:tcPr>
          <w:p w:rsidRPr="00A07199" w:rsidR="0038201C" w:rsidP="0060084C" w:rsidRDefault="0038201C" w14:paraId="40C81AEB" w14:textId="77777777">
            <w:pPr>
              <w:spacing w:after="0"/>
              <w:ind w:firstLine="0"/>
              <w:jc w:val="center"/>
              <w:rPr>
                <w:color w:val="auto"/>
              </w:rPr>
            </w:pPr>
            <w:r w:rsidRPr="00A07199">
              <w:rPr>
                <w:color w:val="auto"/>
              </w:rPr>
              <w:t>7</w:t>
            </w:r>
          </w:p>
        </w:tc>
      </w:tr>
      <w:tr w:rsidRPr="00A07199" w:rsidR="0038201C" w:rsidTr="0060084C" w14:paraId="7760C514" w14:textId="77777777">
        <w:trPr>
          <w:trHeight w:val="255"/>
        </w:trPr>
        <w:tc>
          <w:tcPr>
            <w:tcW w:w="568" w:type="dxa"/>
            <w:vMerge/>
            <w:shd w:val="clear" w:color="auto" w:fill="auto"/>
            <w:noWrap/>
            <w:vAlign w:val="center"/>
          </w:tcPr>
          <w:p w:rsidRPr="00A07199" w:rsidR="0038201C" w:rsidP="0060084C" w:rsidRDefault="0038201C" w14:paraId="1A151AAD"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36AD0E94" w14:textId="77777777">
            <w:pPr>
              <w:spacing w:after="0"/>
              <w:rPr>
                <w:color w:val="auto"/>
              </w:rPr>
            </w:pPr>
          </w:p>
        </w:tc>
        <w:tc>
          <w:tcPr>
            <w:tcW w:w="3544" w:type="dxa"/>
            <w:shd w:val="clear" w:color="auto" w:fill="auto"/>
            <w:vAlign w:val="center"/>
            <w:hideMark/>
          </w:tcPr>
          <w:p w:rsidRPr="00A07199" w:rsidR="0038201C" w:rsidP="0060084C" w:rsidRDefault="0038201C" w14:paraId="2815124B" w14:textId="77777777">
            <w:pPr>
              <w:spacing w:after="0"/>
              <w:rPr>
                <w:color w:val="auto"/>
              </w:rPr>
            </w:pPr>
            <w:r w:rsidRPr="00A07199">
              <w:rPr>
                <w:color w:val="auto"/>
              </w:rPr>
              <w:t>Предоставление социального обслуживания в форме на дому</w:t>
            </w:r>
          </w:p>
        </w:tc>
        <w:tc>
          <w:tcPr>
            <w:tcW w:w="2268" w:type="dxa"/>
            <w:shd w:val="clear" w:color="auto" w:fill="auto"/>
            <w:noWrap/>
            <w:vAlign w:val="center"/>
            <w:hideMark/>
          </w:tcPr>
          <w:p w:rsidRPr="00A07199" w:rsidR="0038201C" w:rsidP="0060084C" w:rsidRDefault="0038201C" w14:paraId="4B6B8882" w14:textId="77777777">
            <w:pPr>
              <w:spacing w:after="0"/>
              <w:ind w:firstLine="0"/>
              <w:jc w:val="center"/>
              <w:rPr>
                <w:color w:val="auto"/>
              </w:rPr>
            </w:pPr>
            <w:r w:rsidRPr="00A07199">
              <w:rPr>
                <w:color w:val="auto"/>
              </w:rPr>
              <w:t>118</w:t>
            </w:r>
          </w:p>
        </w:tc>
      </w:tr>
      <w:tr w:rsidRPr="00A07199" w:rsidR="0038201C" w:rsidTr="0060084C" w14:paraId="055BC0F0" w14:textId="77777777">
        <w:trPr>
          <w:trHeight w:val="255"/>
        </w:trPr>
        <w:tc>
          <w:tcPr>
            <w:tcW w:w="568" w:type="dxa"/>
            <w:vMerge/>
            <w:shd w:val="clear" w:color="auto" w:fill="auto"/>
            <w:noWrap/>
            <w:vAlign w:val="center"/>
          </w:tcPr>
          <w:p w:rsidRPr="00A07199" w:rsidR="0038201C" w:rsidP="0060084C" w:rsidRDefault="0038201C" w14:paraId="56759902"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787BCE98" w14:textId="77777777">
            <w:pPr>
              <w:spacing w:after="0"/>
              <w:rPr>
                <w:color w:val="auto"/>
              </w:rPr>
            </w:pPr>
          </w:p>
        </w:tc>
        <w:tc>
          <w:tcPr>
            <w:tcW w:w="3544" w:type="dxa"/>
            <w:shd w:val="clear" w:color="auto" w:fill="auto"/>
            <w:vAlign w:val="center"/>
            <w:hideMark/>
          </w:tcPr>
          <w:p w:rsidRPr="00A07199" w:rsidR="0038201C" w:rsidP="0060084C" w:rsidRDefault="0038201C" w14:paraId="40B19A80" w14:textId="77777777">
            <w:pPr>
              <w:spacing w:after="0"/>
              <w:rPr>
                <w:color w:val="auto"/>
              </w:rPr>
            </w:pPr>
            <w:r w:rsidRPr="00A07199">
              <w:rPr>
                <w:color w:val="auto"/>
              </w:rPr>
              <w:t xml:space="preserve">Предоставление социального обслуживания в </w:t>
            </w:r>
            <w:r w:rsidRPr="00A07199">
              <w:rPr>
                <w:color w:val="auto"/>
              </w:rPr>
              <w:lastRenderedPageBreak/>
              <w:t xml:space="preserve">полустационарной форме </w:t>
            </w:r>
          </w:p>
        </w:tc>
        <w:tc>
          <w:tcPr>
            <w:tcW w:w="2268" w:type="dxa"/>
            <w:shd w:val="clear" w:color="auto" w:fill="auto"/>
            <w:noWrap/>
            <w:vAlign w:val="center"/>
            <w:hideMark/>
          </w:tcPr>
          <w:p w:rsidRPr="00A07199" w:rsidR="0038201C" w:rsidP="0060084C" w:rsidRDefault="0038201C" w14:paraId="7880EEF2" w14:textId="77777777">
            <w:pPr>
              <w:spacing w:after="0"/>
              <w:ind w:firstLine="0"/>
              <w:jc w:val="center"/>
              <w:rPr>
                <w:color w:val="auto"/>
              </w:rPr>
            </w:pPr>
            <w:r w:rsidRPr="00A07199">
              <w:rPr>
                <w:color w:val="auto"/>
              </w:rPr>
              <w:lastRenderedPageBreak/>
              <w:t>475</w:t>
            </w:r>
          </w:p>
        </w:tc>
      </w:tr>
      <w:tr w:rsidRPr="00A07199" w:rsidR="0038201C" w:rsidTr="0060084C" w14:paraId="17F4C201" w14:textId="77777777">
        <w:trPr>
          <w:trHeight w:val="255"/>
        </w:trPr>
        <w:tc>
          <w:tcPr>
            <w:tcW w:w="568" w:type="dxa"/>
            <w:vMerge/>
            <w:shd w:val="clear" w:color="auto" w:fill="auto"/>
            <w:noWrap/>
            <w:vAlign w:val="center"/>
          </w:tcPr>
          <w:p w:rsidRPr="00A07199" w:rsidR="0038201C" w:rsidP="0060084C" w:rsidRDefault="0038201C" w14:paraId="2C0576F4" w14:textId="77777777">
            <w:pPr>
              <w:pStyle w:val="afffe"/>
              <w:numPr>
                <w:ilvl w:val="0"/>
                <w:numId w:val="10"/>
              </w:numPr>
              <w:spacing w:after="0" w:line="240" w:lineRule="auto"/>
              <w:ind w:left="0" w:firstLine="0"/>
              <w:jc w:val="center"/>
              <w:rPr>
                <w:rFonts w:ascii="Times New Roman" w:hAnsi="Times New Roman"/>
                <w:b/>
              </w:rPr>
            </w:pPr>
          </w:p>
        </w:tc>
        <w:tc>
          <w:tcPr>
            <w:tcW w:w="3798" w:type="dxa"/>
            <w:vMerge/>
            <w:shd w:val="clear" w:color="auto" w:fill="auto"/>
            <w:vAlign w:val="center"/>
            <w:hideMark/>
          </w:tcPr>
          <w:p w:rsidRPr="00A07199" w:rsidR="0038201C" w:rsidP="0060084C" w:rsidRDefault="0038201C" w14:paraId="68B13838" w14:textId="77777777">
            <w:pPr>
              <w:spacing w:after="0"/>
              <w:rPr>
                <w:b/>
                <w:color w:val="auto"/>
              </w:rPr>
            </w:pPr>
          </w:p>
        </w:tc>
        <w:tc>
          <w:tcPr>
            <w:tcW w:w="3544" w:type="dxa"/>
            <w:shd w:val="clear" w:color="auto" w:fill="auto"/>
            <w:vAlign w:val="center"/>
            <w:hideMark/>
          </w:tcPr>
          <w:p w:rsidRPr="00A07199" w:rsidR="0038201C" w:rsidP="0060084C" w:rsidRDefault="0038201C" w14:paraId="71C6A46B" w14:textId="77777777">
            <w:pPr>
              <w:spacing w:after="0"/>
              <w:rPr>
                <w:b/>
                <w:color w:val="auto"/>
              </w:rPr>
            </w:pPr>
            <w:r w:rsidRPr="00A07199">
              <w:rPr>
                <w:b/>
                <w:color w:val="auto"/>
              </w:rPr>
              <w:t>итого</w:t>
            </w:r>
          </w:p>
        </w:tc>
        <w:tc>
          <w:tcPr>
            <w:tcW w:w="2268" w:type="dxa"/>
            <w:shd w:val="clear" w:color="auto" w:fill="auto"/>
            <w:noWrap/>
            <w:vAlign w:val="center"/>
            <w:hideMark/>
          </w:tcPr>
          <w:p w:rsidRPr="00A07199" w:rsidR="0038201C" w:rsidP="0060084C" w:rsidRDefault="0038201C" w14:paraId="6C9E822C" w14:textId="77777777">
            <w:pPr>
              <w:spacing w:after="0"/>
              <w:ind w:firstLine="0"/>
              <w:jc w:val="center"/>
              <w:rPr>
                <w:b/>
                <w:color w:val="auto"/>
              </w:rPr>
            </w:pPr>
            <w:r w:rsidRPr="00A07199">
              <w:rPr>
                <w:b/>
                <w:color w:val="auto"/>
              </w:rPr>
              <w:t>600</w:t>
            </w:r>
          </w:p>
        </w:tc>
      </w:tr>
      <w:tr w:rsidRPr="00A07199" w:rsidR="0038201C" w:rsidTr="0060084C" w14:paraId="52562F05" w14:textId="77777777">
        <w:trPr>
          <w:trHeight w:val="255"/>
        </w:trPr>
        <w:tc>
          <w:tcPr>
            <w:tcW w:w="568" w:type="dxa"/>
            <w:vMerge w:val="restart"/>
            <w:shd w:val="clear" w:color="auto" w:fill="auto"/>
            <w:noWrap/>
            <w:vAlign w:val="center"/>
          </w:tcPr>
          <w:p w:rsidRPr="00A07199" w:rsidR="0038201C" w:rsidP="0060084C" w:rsidRDefault="0038201C" w14:paraId="23C3691F" w14:textId="77777777">
            <w:pPr>
              <w:pStyle w:val="afffe"/>
              <w:numPr>
                <w:ilvl w:val="0"/>
                <w:numId w:val="10"/>
              </w:numPr>
              <w:spacing w:after="0" w:line="240" w:lineRule="auto"/>
              <w:ind w:left="0" w:firstLine="0"/>
              <w:jc w:val="center"/>
              <w:rPr>
                <w:rFonts w:ascii="Times New Roman" w:hAnsi="Times New Roman"/>
              </w:rPr>
            </w:pPr>
          </w:p>
        </w:tc>
        <w:tc>
          <w:tcPr>
            <w:tcW w:w="3798" w:type="dxa"/>
            <w:vMerge w:val="restart"/>
            <w:shd w:val="clear" w:color="auto" w:fill="auto"/>
            <w:vAlign w:val="center"/>
            <w:hideMark/>
          </w:tcPr>
          <w:p w:rsidRPr="00A07199" w:rsidR="0038201C" w:rsidP="0060084C" w:rsidRDefault="0038201C" w14:paraId="1AA48C0D" w14:textId="77777777">
            <w:pPr>
              <w:spacing w:after="0"/>
              <w:rPr>
                <w:color w:val="auto"/>
              </w:rPr>
            </w:pPr>
            <w:r w:rsidRPr="00A07199">
              <w:rPr>
                <w:color w:val="auto"/>
              </w:rPr>
              <w:t>Государственное автономное учреждение социального обслуживания Свердловской области «Комплексный центр социального обслуживания населения Шалинского района» </w:t>
            </w:r>
          </w:p>
        </w:tc>
        <w:tc>
          <w:tcPr>
            <w:tcW w:w="3544" w:type="dxa"/>
            <w:shd w:val="clear" w:color="auto" w:fill="auto"/>
            <w:vAlign w:val="center"/>
            <w:hideMark/>
          </w:tcPr>
          <w:p w:rsidRPr="00A07199" w:rsidR="0038201C" w:rsidP="0060084C" w:rsidRDefault="0038201C" w14:paraId="359D94A2" w14:textId="77777777">
            <w:pPr>
              <w:spacing w:after="0"/>
              <w:rPr>
                <w:color w:val="auto"/>
              </w:rPr>
            </w:pPr>
            <w:r w:rsidRPr="00A07199">
              <w:rPr>
                <w:color w:val="auto"/>
              </w:rPr>
              <w:t>Предоставление социального обслуживания в стационарной форме</w:t>
            </w:r>
          </w:p>
        </w:tc>
        <w:tc>
          <w:tcPr>
            <w:tcW w:w="2268" w:type="dxa"/>
            <w:shd w:val="clear" w:color="auto" w:fill="auto"/>
            <w:noWrap/>
            <w:vAlign w:val="center"/>
            <w:hideMark/>
          </w:tcPr>
          <w:p w:rsidRPr="00A07199" w:rsidR="0038201C" w:rsidP="0060084C" w:rsidRDefault="0038201C" w14:paraId="795BD062" w14:textId="77777777">
            <w:pPr>
              <w:spacing w:after="0"/>
              <w:ind w:firstLine="0"/>
              <w:jc w:val="center"/>
              <w:rPr>
                <w:color w:val="auto"/>
              </w:rPr>
            </w:pPr>
            <w:r w:rsidRPr="00A07199">
              <w:rPr>
                <w:color w:val="auto"/>
              </w:rPr>
              <w:t>6</w:t>
            </w:r>
          </w:p>
        </w:tc>
      </w:tr>
      <w:tr w:rsidRPr="00A07199" w:rsidR="0038201C" w:rsidTr="0060084C" w14:paraId="473A9B0B" w14:textId="77777777">
        <w:trPr>
          <w:trHeight w:val="255"/>
        </w:trPr>
        <w:tc>
          <w:tcPr>
            <w:tcW w:w="568" w:type="dxa"/>
            <w:vMerge/>
            <w:shd w:val="clear" w:color="auto" w:fill="auto"/>
            <w:noWrap/>
            <w:vAlign w:val="center"/>
          </w:tcPr>
          <w:p w:rsidRPr="00A07199" w:rsidR="0038201C" w:rsidP="0060084C" w:rsidRDefault="0038201C" w14:paraId="4F56B08D"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4BBFF3FA" w14:textId="77777777">
            <w:pPr>
              <w:spacing w:after="0"/>
              <w:rPr>
                <w:color w:val="auto"/>
              </w:rPr>
            </w:pPr>
          </w:p>
        </w:tc>
        <w:tc>
          <w:tcPr>
            <w:tcW w:w="3544" w:type="dxa"/>
            <w:shd w:val="clear" w:color="auto" w:fill="auto"/>
            <w:vAlign w:val="center"/>
            <w:hideMark/>
          </w:tcPr>
          <w:p w:rsidRPr="00A07199" w:rsidR="0038201C" w:rsidP="0060084C" w:rsidRDefault="0038201C" w14:paraId="1DFFA719" w14:textId="77777777">
            <w:pPr>
              <w:spacing w:after="0"/>
              <w:rPr>
                <w:color w:val="auto"/>
              </w:rPr>
            </w:pPr>
            <w:r w:rsidRPr="00A07199">
              <w:rPr>
                <w:color w:val="auto"/>
              </w:rPr>
              <w:t>Предоставление социального обслуживания в форме на дому</w:t>
            </w:r>
          </w:p>
        </w:tc>
        <w:tc>
          <w:tcPr>
            <w:tcW w:w="2268" w:type="dxa"/>
            <w:shd w:val="clear" w:color="auto" w:fill="auto"/>
            <w:noWrap/>
            <w:vAlign w:val="center"/>
            <w:hideMark/>
          </w:tcPr>
          <w:p w:rsidRPr="00A07199" w:rsidR="0038201C" w:rsidP="0060084C" w:rsidRDefault="0038201C" w14:paraId="73BA256C" w14:textId="77777777">
            <w:pPr>
              <w:spacing w:after="0"/>
              <w:ind w:firstLine="0"/>
              <w:jc w:val="center"/>
              <w:rPr>
                <w:color w:val="auto"/>
              </w:rPr>
            </w:pPr>
            <w:r w:rsidRPr="00A07199">
              <w:rPr>
                <w:color w:val="auto"/>
              </w:rPr>
              <w:t>260</w:t>
            </w:r>
          </w:p>
        </w:tc>
      </w:tr>
      <w:tr w:rsidRPr="00A07199" w:rsidR="0038201C" w:rsidTr="0060084C" w14:paraId="0275A2AC" w14:textId="77777777">
        <w:trPr>
          <w:trHeight w:val="255"/>
        </w:trPr>
        <w:tc>
          <w:tcPr>
            <w:tcW w:w="568" w:type="dxa"/>
            <w:vMerge/>
            <w:shd w:val="clear" w:color="auto" w:fill="auto"/>
            <w:noWrap/>
            <w:vAlign w:val="center"/>
          </w:tcPr>
          <w:p w:rsidRPr="00A07199" w:rsidR="0038201C" w:rsidP="0060084C" w:rsidRDefault="0038201C" w14:paraId="2E5AC3BF"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6B144C8D" w14:textId="77777777">
            <w:pPr>
              <w:spacing w:after="0"/>
              <w:rPr>
                <w:color w:val="auto"/>
              </w:rPr>
            </w:pPr>
          </w:p>
        </w:tc>
        <w:tc>
          <w:tcPr>
            <w:tcW w:w="3544" w:type="dxa"/>
            <w:shd w:val="clear" w:color="auto" w:fill="auto"/>
            <w:vAlign w:val="center"/>
            <w:hideMark/>
          </w:tcPr>
          <w:p w:rsidRPr="00A07199" w:rsidR="0038201C" w:rsidP="0060084C" w:rsidRDefault="0038201C" w14:paraId="04C9B915" w14:textId="77777777">
            <w:pPr>
              <w:spacing w:after="0"/>
              <w:rPr>
                <w:color w:val="auto"/>
              </w:rPr>
            </w:pPr>
            <w:r w:rsidRPr="00A07199">
              <w:rPr>
                <w:color w:val="auto"/>
              </w:rPr>
              <w:t xml:space="preserve">Предоставление социального обслуживания в полустационарной форме </w:t>
            </w:r>
          </w:p>
        </w:tc>
        <w:tc>
          <w:tcPr>
            <w:tcW w:w="2268" w:type="dxa"/>
            <w:shd w:val="clear" w:color="auto" w:fill="auto"/>
            <w:noWrap/>
            <w:vAlign w:val="center"/>
            <w:hideMark/>
          </w:tcPr>
          <w:p w:rsidRPr="00A07199" w:rsidR="0038201C" w:rsidP="0060084C" w:rsidRDefault="0038201C" w14:paraId="49CE17D8" w14:textId="77777777">
            <w:pPr>
              <w:spacing w:after="0"/>
              <w:ind w:firstLine="0"/>
              <w:jc w:val="center"/>
              <w:rPr>
                <w:color w:val="auto"/>
              </w:rPr>
            </w:pPr>
            <w:r w:rsidRPr="00A07199">
              <w:rPr>
                <w:color w:val="auto"/>
              </w:rPr>
              <w:t>334</w:t>
            </w:r>
          </w:p>
        </w:tc>
      </w:tr>
      <w:tr w:rsidRPr="00A07199" w:rsidR="0038201C" w:rsidTr="0060084C" w14:paraId="51B05349" w14:textId="77777777">
        <w:trPr>
          <w:trHeight w:val="255"/>
        </w:trPr>
        <w:tc>
          <w:tcPr>
            <w:tcW w:w="568" w:type="dxa"/>
            <w:vMerge/>
            <w:shd w:val="clear" w:color="auto" w:fill="auto"/>
            <w:noWrap/>
            <w:vAlign w:val="center"/>
          </w:tcPr>
          <w:p w:rsidRPr="00A07199" w:rsidR="0038201C" w:rsidP="0060084C" w:rsidRDefault="0038201C" w14:paraId="75EE54DB" w14:textId="77777777">
            <w:pPr>
              <w:pStyle w:val="afffe"/>
              <w:numPr>
                <w:ilvl w:val="0"/>
                <w:numId w:val="10"/>
              </w:numPr>
              <w:spacing w:after="0" w:line="240" w:lineRule="auto"/>
              <w:ind w:left="0" w:firstLine="0"/>
              <w:jc w:val="center"/>
              <w:rPr>
                <w:rFonts w:ascii="Times New Roman" w:hAnsi="Times New Roman"/>
                <w:b/>
              </w:rPr>
            </w:pPr>
          </w:p>
        </w:tc>
        <w:tc>
          <w:tcPr>
            <w:tcW w:w="3798" w:type="dxa"/>
            <w:vMerge/>
            <w:shd w:val="clear" w:color="auto" w:fill="auto"/>
            <w:vAlign w:val="center"/>
            <w:hideMark/>
          </w:tcPr>
          <w:p w:rsidRPr="00A07199" w:rsidR="0038201C" w:rsidP="0060084C" w:rsidRDefault="0038201C" w14:paraId="533A547D" w14:textId="77777777">
            <w:pPr>
              <w:spacing w:after="0"/>
              <w:rPr>
                <w:b/>
                <w:color w:val="auto"/>
              </w:rPr>
            </w:pPr>
          </w:p>
        </w:tc>
        <w:tc>
          <w:tcPr>
            <w:tcW w:w="3544" w:type="dxa"/>
            <w:shd w:val="clear" w:color="auto" w:fill="auto"/>
            <w:vAlign w:val="center"/>
            <w:hideMark/>
          </w:tcPr>
          <w:p w:rsidRPr="00A07199" w:rsidR="0038201C" w:rsidP="0060084C" w:rsidRDefault="0038201C" w14:paraId="7FC824C9" w14:textId="77777777">
            <w:pPr>
              <w:spacing w:after="0"/>
              <w:rPr>
                <w:b/>
                <w:color w:val="auto"/>
              </w:rPr>
            </w:pPr>
            <w:r w:rsidRPr="00A07199">
              <w:rPr>
                <w:b/>
                <w:color w:val="auto"/>
              </w:rPr>
              <w:t>итого</w:t>
            </w:r>
          </w:p>
        </w:tc>
        <w:tc>
          <w:tcPr>
            <w:tcW w:w="2268" w:type="dxa"/>
            <w:shd w:val="clear" w:color="auto" w:fill="auto"/>
            <w:noWrap/>
            <w:vAlign w:val="center"/>
            <w:hideMark/>
          </w:tcPr>
          <w:p w:rsidRPr="00A07199" w:rsidR="0038201C" w:rsidP="0060084C" w:rsidRDefault="0038201C" w14:paraId="3C382A02" w14:textId="77777777">
            <w:pPr>
              <w:spacing w:after="0"/>
              <w:ind w:firstLine="0"/>
              <w:jc w:val="center"/>
              <w:rPr>
                <w:b/>
                <w:color w:val="auto"/>
              </w:rPr>
            </w:pPr>
            <w:r w:rsidRPr="00A07199">
              <w:rPr>
                <w:b/>
                <w:color w:val="auto"/>
              </w:rPr>
              <w:t>600</w:t>
            </w:r>
          </w:p>
        </w:tc>
      </w:tr>
      <w:tr w:rsidRPr="00A07199" w:rsidR="0038201C" w:rsidTr="0060084C" w14:paraId="0AD96FB5" w14:textId="77777777">
        <w:trPr>
          <w:trHeight w:val="255"/>
        </w:trPr>
        <w:tc>
          <w:tcPr>
            <w:tcW w:w="568" w:type="dxa"/>
            <w:vMerge w:val="restart"/>
            <w:shd w:val="clear" w:color="auto" w:fill="auto"/>
            <w:noWrap/>
            <w:vAlign w:val="center"/>
          </w:tcPr>
          <w:p w:rsidRPr="00A07199" w:rsidR="0038201C" w:rsidP="0060084C" w:rsidRDefault="0038201C" w14:paraId="7477F913" w14:textId="77777777">
            <w:pPr>
              <w:pStyle w:val="afffe"/>
              <w:numPr>
                <w:ilvl w:val="0"/>
                <w:numId w:val="10"/>
              </w:numPr>
              <w:spacing w:after="0" w:line="240" w:lineRule="auto"/>
              <w:ind w:left="0" w:firstLine="0"/>
              <w:jc w:val="center"/>
              <w:rPr>
                <w:rFonts w:ascii="Times New Roman" w:hAnsi="Times New Roman"/>
              </w:rPr>
            </w:pPr>
          </w:p>
        </w:tc>
        <w:tc>
          <w:tcPr>
            <w:tcW w:w="3798" w:type="dxa"/>
            <w:vMerge w:val="restart"/>
            <w:shd w:val="clear" w:color="auto" w:fill="auto"/>
            <w:vAlign w:val="center"/>
            <w:hideMark/>
          </w:tcPr>
          <w:p w:rsidRPr="00A07199" w:rsidR="0038201C" w:rsidP="0060084C" w:rsidRDefault="0038201C" w14:paraId="399B3AC6" w14:textId="77777777">
            <w:pPr>
              <w:spacing w:after="0"/>
              <w:rPr>
                <w:color w:val="auto"/>
              </w:rPr>
            </w:pPr>
            <w:r w:rsidRPr="00A07199">
              <w:rPr>
                <w:color w:val="auto"/>
              </w:rPr>
              <w:t>Государственное автономное учреждение социального обслуживания Свердловской области «Комплексный центр социального обслуживания населения Нижнесергинского района» </w:t>
            </w:r>
          </w:p>
        </w:tc>
        <w:tc>
          <w:tcPr>
            <w:tcW w:w="3544" w:type="dxa"/>
            <w:shd w:val="clear" w:color="auto" w:fill="auto"/>
            <w:vAlign w:val="center"/>
            <w:hideMark/>
          </w:tcPr>
          <w:p w:rsidRPr="00A07199" w:rsidR="0038201C" w:rsidP="0060084C" w:rsidRDefault="0038201C" w14:paraId="132A94ED" w14:textId="77777777">
            <w:pPr>
              <w:spacing w:after="0"/>
              <w:rPr>
                <w:color w:val="auto"/>
              </w:rPr>
            </w:pPr>
            <w:r w:rsidRPr="00A07199">
              <w:rPr>
                <w:color w:val="auto"/>
              </w:rPr>
              <w:t>Предоставление социального обслуживания в стационарной форме</w:t>
            </w:r>
          </w:p>
        </w:tc>
        <w:tc>
          <w:tcPr>
            <w:tcW w:w="2268" w:type="dxa"/>
            <w:shd w:val="clear" w:color="auto" w:fill="auto"/>
            <w:noWrap/>
            <w:vAlign w:val="center"/>
            <w:hideMark/>
          </w:tcPr>
          <w:p w:rsidRPr="00A07199" w:rsidR="0038201C" w:rsidP="0060084C" w:rsidRDefault="0038201C" w14:paraId="639FF727" w14:textId="77777777">
            <w:pPr>
              <w:spacing w:after="0"/>
              <w:ind w:firstLine="0"/>
              <w:jc w:val="center"/>
              <w:rPr>
                <w:color w:val="auto"/>
              </w:rPr>
            </w:pPr>
            <w:r w:rsidRPr="00A07199">
              <w:rPr>
                <w:color w:val="auto"/>
              </w:rPr>
              <w:t>4</w:t>
            </w:r>
          </w:p>
        </w:tc>
      </w:tr>
      <w:tr w:rsidRPr="00A07199" w:rsidR="0038201C" w:rsidTr="0060084C" w14:paraId="5C70C07D" w14:textId="77777777">
        <w:trPr>
          <w:trHeight w:val="255"/>
        </w:trPr>
        <w:tc>
          <w:tcPr>
            <w:tcW w:w="568" w:type="dxa"/>
            <w:vMerge/>
            <w:shd w:val="clear" w:color="auto" w:fill="auto"/>
            <w:noWrap/>
            <w:vAlign w:val="center"/>
          </w:tcPr>
          <w:p w:rsidRPr="00A07199" w:rsidR="0038201C" w:rsidP="0060084C" w:rsidRDefault="0038201C" w14:paraId="529F32BE"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406A8182" w14:textId="77777777">
            <w:pPr>
              <w:spacing w:after="0"/>
              <w:rPr>
                <w:color w:val="auto"/>
              </w:rPr>
            </w:pPr>
          </w:p>
        </w:tc>
        <w:tc>
          <w:tcPr>
            <w:tcW w:w="3544" w:type="dxa"/>
            <w:shd w:val="clear" w:color="auto" w:fill="auto"/>
            <w:vAlign w:val="center"/>
            <w:hideMark/>
          </w:tcPr>
          <w:p w:rsidRPr="00A07199" w:rsidR="0038201C" w:rsidP="0060084C" w:rsidRDefault="0038201C" w14:paraId="50F733F0" w14:textId="77777777">
            <w:pPr>
              <w:spacing w:after="0"/>
              <w:rPr>
                <w:color w:val="auto"/>
              </w:rPr>
            </w:pPr>
            <w:r w:rsidRPr="00A07199">
              <w:rPr>
                <w:color w:val="auto"/>
              </w:rPr>
              <w:t>Предоставление социального обслуживания в полустационарной форме</w:t>
            </w:r>
          </w:p>
        </w:tc>
        <w:tc>
          <w:tcPr>
            <w:tcW w:w="2268" w:type="dxa"/>
            <w:shd w:val="clear" w:color="auto" w:fill="auto"/>
            <w:noWrap/>
            <w:vAlign w:val="center"/>
            <w:hideMark/>
          </w:tcPr>
          <w:p w:rsidRPr="00A07199" w:rsidR="0038201C" w:rsidP="0060084C" w:rsidRDefault="0038201C" w14:paraId="3690649E" w14:textId="77777777">
            <w:pPr>
              <w:spacing w:after="0"/>
              <w:ind w:firstLine="0"/>
              <w:jc w:val="center"/>
              <w:rPr>
                <w:color w:val="auto"/>
              </w:rPr>
            </w:pPr>
            <w:r w:rsidRPr="00A07199">
              <w:rPr>
                <w:color w:val="auto"/>
              </w:rPr>
              <w:t>584</w:t>
            </w:r>
          </w:p>
        </w:tc>
      </w:tr>
      <w:tr w:rsidRPr="00A07199" w:rsidR="0038201C" w:rsidTr="0060084C" w14:paraId="5CB26AE0" w14:textId="77777777">
        <w:trPr>
          <w:trHeight w:val="255"/>
        </w:trPr>
        <w:tc>
          <w:tcPr>
            <w:tcW w:w="568" w:type="dxa"/>
            <w:vMerge/>
            <w:shd w:val="clear" w:color="auto" w:fill="auto"/>
            <w:noWrap/>
            <w:vAlign w:val="center"/>
          </w:tcPr>
          <w:p w:rsidRPr="00A07199" w:rsidR="0038201C" w:rsidP="0060084C" w:rsidRDefault="0038201C" w14:paraId="6C955300"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379E0DCD" w14:textId="77777777">
            <w:pPr>
              <w:spacing w:after="0"/>
              <w:rPr>
                <w:color w:val="auto"/>
              </w:rPr>
            </w:pPr>
          </w:p>
        </w:tc>
        <w:tc>
          <w:tcPr>
            <w:tcW w:w="3544" w:type="dxa"/>
            <w:shd w:val="clear" w:color="auto" w:fill="auto"/>
            <w:vAlign w:val="center"/>
            <w:hideMark/>
          </w:tcPr>
          <w:p w:rsidRPr="00A07199" w:rsidR="0038201C" w:rsidP="0060084C" w:rsidRDefault="0038201C" w14:paraId="45845367" w14:textId="77777777">
            <w:pPr>
              <w:spacing w:after="0"/>
              <w:rPr>
                <w:color w:val="auto"/>
              </w:rPr>
            </w:pPr>
            <w:r w:rsidRPr="00A07199">
              <w:rPr>
                <w:color w:val="auto"/>
              </w:rPr>
              <w:t xml:space="preserve">Предоставление социального обслуживания в форме на дому </w:t>
            </w:r>
          </w:p>
        </w:tc>
        <w:tc>
          <w:tcPr>
            <w:tcW w:w="2268" w:type="dxa"/>
            <w:shd w:val="clear" w:color="auto" w:fill="auto"/>
            <w:noWrap/>
            <w:vAlign w:val="center"/>
            <w:hideMark/>
          </w:tcPr>
          <w:p w:rsidRPr="00A07199" w:rsidR="0038201C" w:rsidP="0060084C" w:rsidRDefault="0038201C" w14:paraId="00807FC5" w14:textId="77777777">
            <w:pPr>
              <w:spacing w:after="0"/>
              <w:ind w:firstLine="0"/>
              <w:jc w:val="center"/>
              <w:rPr>
                <w:color w:val="auto"/>
              </w:rPr>
            </w:pPr>
            <w:r w:rsidRPr="00A07199">
              <w:rPr>
                <w:color w:val="auto"/>
              </w:rPr>
              <w:t>12</w:t>
            </w:r>
          </w:p>
        </w:tc>
      </w:tr>
      <w:tr w:rsidRPr="00A07199" w:rsidR="0038201C" w:rsidTr="0060084C" w14:paraId="7C43CDA1" w14:textId="77777777">
        <w:trPr>
          <w:trHeight w:val="255"/>
        </w:trPr>
        <w:tc>
          <w:tcPr>
            <w:tcW w:w="568" w:type="dxa"/>
            <w:vMerge/>
            <w:shd w:val="clear" w:color="auto" w:fill="auto"/>
            <w:noWrap/>
            <w:vAlign w:val="center"/>
          </w:tcPr>
          <w:p w:rsidRPr="00A07199" w:rsidR="0038201C" w:rsidP="0060084C" w:rsidRDefault="0038201C" w14:paraId="43BB0A10" w14:textId="77777777">
            <w:pPr>
              <w:pStyle w:val="afffe"/>
              <w:numPr>
                <w:ilvl w:val="0"/>
                <w:numId w:val="10"/>
              </w:numPr>
              <w:spacing w:after="0" w:line="240" w:lineRule="auto"/>
              <w:ind w:left="0" w:firstLine="0"/>
              <w:jc w:val="center"/>
              <w:rPr>
                <w:rFonts w:ascii="Times New Roman" w:hAnsi="Times New Roman"/>
                <w:b/>
              </w:rPr>
            </w:pPr>
          </w:p>
        </w:tc>
        <w:tc>
          <w:tcPr>
            <w:tcW w:w="3798" w:type="dxa"/>
            <w:vMerge/>
            <w:shd w:val="clear" w:color="auto" w:fill="auto"/>
            <w:noWrap/>
            <w:vAlign w:val="center"/>
            <w:hideMark/>
          </w:tcPr>
          <w:p w:rsidRPr="00A07199" w:rsidR="0038201C" w:rsidP="0060084C" w:rsidRDefault="0038201C" w14:paraId="797DE253" w14:textId="77777777">
            <w:pPr>
              <w:spacing w:after="0"/>
              <w:rPr>
                <w:b/>
                <w:color w:val="auto"/>
              </w:rPr>
            </w:pPr>
          </w:p>
        </w:tc>
        <w:tc>
          <w:tcPr>
            <w:tcW w:w="3544" w:type="dxa"/>
            <w:shd w:val="clear" w:color="auto" w:fill="auto"/>
            <w:noWrap/>
            <w:vAlign w:val="center"/>
            <w:hideMark/>
          </w:tcPr>
          <w:p w:rsidRPr="00A07199" w:rsidR="0038201C" w:rsidP="0060084C" w:rsidRDefault="0038201C" w14:paraId="6D60742C" w14:textId="77777777">
            <w:pPr>
              <w:spacing w:after="0"/>
              <w:rPr>
                <w:b/>
                <w:color w:val="auto"/>
              </w:rPr>
            </w:pPr>
            <w:r w:rsidRPr="00A07199">
              <w:rPr>
                <w:b/>
                <w:color w:val="auto"/>
              </w:rPr>
              <w:t>итого</w:t>
            </w:r>
          </w:p>
        </w:tc>
        <w:tc>
          <w:tcPr>
            <w:tcW w:w="2268" w:type="dxa"/>
            <w:shd w:val="clear" w:color="auto" w:fill="auto"/>
            <w:noWrap/>
            <w:vAlign w:val="center"/>
            <w:hideMark/>
          </w:tcPr>
          <w:p w:rsidRPr="00A07199" w:rsidR="0038201C" w:rsidP="0060084C" w:rsidRDefault="0038201C" w14:paraId="2855BD16" w14:textId="77777777">
            <w:pPr>
              <w:spacing w:after="0"/>
              <w:ind w:firstLine="0"/>
              <w:jc w:val="center"/>
              <w:rPr>
                <w:b/>
                <w:color w:val="auto"/>
              </w:rPr>
            </w:pPr>
            <w:r w:rsidRPr="00A07199">
              <w:rPr>
                <w:b/>
                <w:color w:val="auto"/>
              </w:rPr>
              <w:t>600</w:t>
            </w:r>
          </w:p>
        </w:tc>
      </w:tr>
      <w:tr w:rsidRPr="00A07199" w:rsidR="0038201C" w:rsidTr="0060084C" w14:paraId="5E014E2C" w14:textId="77777777">
        <w:trPr>
          <w:trHeight w:val="255"/>
        </w:trPr>
        <w:tc>
          <w:tcPr>
            <w:tcW w:w="568" w:type="dxa"/>
            <w:vMerge w:val="restart"/>
            <w:shd w:val="clear" w:color="auto" w:fill="auto"/>
            <w:noWrap/>
            <w:vAlign w:val="center"/>
          </w:tcPr>
          <w:p w:rsidRPr="00A07199" w:rsidR="0038201C" w:rsidP="0060084C" w:rsidRDefault="0038201C" w14:paraId="5034951F" w14:textId="77777777">
            <w:pPr>
              <w:pStyle w:val="afffe"/>
              <w:numPr>
                <w:ilvl w:val="0"/>
                <w:numId w:val="10"/>
              </w:numPr>
              <w:spacing w:after="0" w:line="240" w:lineRule="auto"/>
              <w:ind w:left="0" w:firstLine="0"/>
              <w:jc w:val="center"/>
              <w:rPr>
                <w:rFonts w:ascii="Times New Roman" w:hAnsi="Times New Roman"/>
              </w:rPr>
            </w:pPr>
          </w:p>
        </w:tc>
        <w:tc>
          <w:tcPr>
            <w:tcW w:w="3798" w:type="dxa"/>
            <w:vMerge w:val="restart"/>
            <w:shd w:val="clear" w:color="auto" w:fill="auto"/>
            <w:vAlign w:val="center"/>
            <w:hideMark/>
          </w:tcPr>
          <w:p w:rsidRPr="00A07199" w:rsidR="0038201C" w:rsidP="0060084C" w:rsidRDefault="0038201C" w14:paraId="0C499504" w14:textId="77777777">
            <w:pPr>
              <w:spacing w:after="0"/>
              <w:rPr>
                <w:color w:val="auto"/>
              </w:rPr>
            </w:pPr>
            <w:r w:rsidRPr="00A07199">
              <w:rPr>
                <w:color w:val="auto"/>
              </w:rPr>
              <w:t xml:space="preserve">Государственное автономное учреждение социального обслуживания Свердловской области «Центр социальной помощи семье и детям города Красноуфимска и </w:t>
            </w:r>
            <w:proofErr w:type="spellStart"/>
            <w:r w:rsidRPr="00A07199">
              <w:rPr>
                <w:color w:val="auto"/>
              </w:rPr>
              <w:t>Красноуфимского</w:t>
            </w:r>
            <w:proofErr w:type="spellEnd"/>
            <w:r w:rsidRPr="00A07199">
              <w:rPr>
                <w:color w:val="auto"/>
              </w:rPr>
              <w:t xml:space="preserve"> района» </w:t>
            </w:r>
          </w:p>
        </w:tc>
        <w:tc>
          <w:tcPr>
            <w:tcW w:w="3544" w:type="dxa"/>
            <w:shd w:val="clear" w:color="auto" w:fill="auto"/>
            <w:vAlign w:val="center"/>
            <w:hideMark/>
          </w:tcPr>
          <w:p w:rsidRPr="00A07199" w:rsidR="0038201C" w:rsidP="0060084C" w:rsidRDefault="0038201C" w14:paraId="7DE66A41" w14:textId="77777777">
            <w:pPr>
              <w:spacing w:after="0"/>
              <w:rPr>
                <w:color w:val="auto"/>
              </w:rPr>
            </w:pPr>
            <w:r w:rsidRPr="00A07199">
              <w:rPr>
                <w:color w:val="auto"/>
              </w:rPr>
              <w:t xml:space="preserve">Предоставление социального обслуживания в форме на дому </w:t>
            </w:r>
          </w:p>
        </w:tc>
        <w:tc>
          <w:tcPr>
            <w:tcW w:w="2268" w:type="dxa"/>
            <w:shd w:val="clear" w:color="auto" w:fill="auto"/>
            <w:noWrap/>
            <w:vAlign w:val="center"/>
            <w:hideMark/>
          </w:tcPr>
          <w:p w:rsidRPr="00A07199" w:rsidR="0038201C" w:rsidP="0060084C" w:rsidRDefault="0038201C" w14:paraId="0B873B79" w14:textId="77777777">
            <w:pPr>
              <w:spacing w:after="0"/>
              <w:ind w:firstLine="0"/>
              <w:jc w:val="center"/>
              <w:rPr>
                <w:color w:val="auto"/>
              </w:rPr>
            </w:pPr>
            <w:r w:rsidRPr="00A07199">
              <w:rPr>
                <w:color w:val="auto"/>
              </w:rPr>
              <w:t>2</w:t>
            </w:r>
          </w:p>
        </w:tc>
      </w:tr>
      <w:tr w:rsidRPr="00A07199" w:rsidR="0038201C" w:rsidTr="0060084C" w14:paraId="377037A5" w14:textId="77777777">
        <w:trPr>
          <w:trHeight w:val="255"/>
        </w:trPr>
        <w:tc>
          <w:tcPr>
            <w:tcW w:w="568" w:type="dxa"/>
            <w:vMerge/>
            <w:shd w:val="clear" w:color="auto" w:fill="auto"/>
            <w:noWrap/>
            <w:vAlign w:val="center"/>
          </w:tcPr>
          <w:p w:rsidRPr="00A07199" w:rsidR="0038201C" w:rsidP="0060084C" w:rsidRDefault="0038201C" w14:paraId="7320D72E"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4DEC00D0" w14:textId="77777777">
            <w:pPr>
              <w:spacing w:after="0"/>
              <w:rPr>
                <w:color w:val="auto"/>
              </w:rPr>
            </w:pPr>
          </w:p>
        </w:tc>
        <w:tc>
          <w:tcPr>
            <w:tcW w:w="3544" w:type="dxa"/>
            <w:shd w:val="clear" w:color="auto" w:fill="auto"/>
            <w:vAlign w:val="center"/>
            <w:hideMark/>
          </w:tcPr>
          <w:p w:rsidRPr="00A07199" w:rsidR="0038201C" w:rsidP="0060084C" w:rsidRDefault="0038201C" w14:paraId="71E80433" w14:textId="77777777">
            <w:pPr>
              <w:spacing w:after="0"/>
              <w:rPr>
                <w:color w:val="auto"/>
              </w:rPr>
            </w:pPr>
            <w:r w:rsidRPr="00A07199">
              <w:rPr>
                <w:color w:val="auto"/>
              </w:rPr>
              <w:t xml:space="preserve">Предоставление социального обслуживания в полустационарной форме </w:t>
            </w:r>
          </w:p>
        </w:tc>
        <w:tc>
          <w:tcPr>
            <w:tcW w:w="2268" w:type="dxa"/>
            <w:shd w:val="clear" w:color="auto" w:fill="auto"/>
            <w:noWrap/>
            <w:vAlign w:val="center"/>
            <w:hideMark/>
          </w:tcPr>
          <w:p w:rsidRPr="00A07199" w:rsidR="0038201C" w:rsidP="0060084C" w:rsidRDefault="0038201C" w14:paraId="6CF61428" w14:textId="77777777">
            <w:pPr>
              <w:spacing w:after="0"/>
              <w:ind w:firstLine="0"/>
              <w:jc w:val="center"/>
              <w:rPr>
                <w:color w:val="auto"/>
              </w:rPr>
            </w:pPr>
            <w:r w:rsidRPr="00A07199">
              <w:rPr>
                <w:color w:val="auto"/>
              </w:rPr>
              <w:t>597</w:t>
            </w:r>
          </w:p>
        </w:tc>
      </w:tr>
      <w:tr w:rsidRPr="00A07199" w:rsidR="0038201C" w:rsidTr="0060084C" w14:paraId="6498D636" w14:textId="77777777">
        <w:trPr>
          <w:trHeight w:val="255"/>
        </w:trPr>
        <w:tc>
          <w:tcPr>
            <w:tcW w:w="568" w:type="dxa"/>
            <w:vMerge/>
            <w:shd w:val="clear" w:color="auto" w:fill="auto"/>
            <w:noWrap/>
            <w:vAlign w:val="center"/>
          </w:tcPr>
          <w:p w:rsidRPr="00A07199" w:rsidR="0038201C" w:rsidP="0060084C" w:rsidRDefault="0038201C" w14:paraId="67138B2F"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73CF6688" w14:textId="77777777">
            <w:pPr>
              <w:spacing w:after="0"/>
              <w:rPr>
                <w:color w:val="auto"/>
              </w:rPr>
            </w:pPr>
          </w:p>
        </w:tc>
        <w:tc>
          <w:tcPr>
            <w:tcW w:w="3544" w:type="dxa"/>
            <w:shd w:val="clear" w:color="auto" w:fill="auto"/>
            <w:vAlign w:val="center"/>
            <w:hideMark/>
          </w:tcPr>
          <w:p w:rsidRPr="00A07199" w:rsidR="0038201C" w:rsidP="0060084C" w:rsidRDefault="0038201C" w14:paraId="769D7526" w14:textId="77777777">
            <w:pPr>
              <w:spacing w:after="0"/>
              <w:rPr>
                <w:color w:val="auto"/>
              </w:rPr>
            </w:pPr>
            <w:r w:rsidRPr="00A07199">
              <w:rPr>
                <w:color w:val="auto"/>
              </w:rPr>
              <w:t xml:space="preserve">Предоставление социального обслуживания в стационарной форме </w:t>
            </w:r>
          </w:p>
        </w:tc>
        <w:tc>
          <w:tcPr>
            <w:tcW w:w="2268" w:type="dxa"/>
            <w:shd w:val="clear" w:color="auto" w:fill="auto"/>
            <w:noWrap/>
            <w:vAlign w:val="center"/>
            <w:hideMark/>
          </w:tcPr>
          <w:p w:rsidRPr="00A07199" w:rsidR="0038201C" w:rsidP="0060084C" w:rsidRDefault="0038201C" w14:paraId="11A43BDA" w14:textId="77777777">
            <w:pPr>
              <w:spacing w:after="0"/>
              <w:ind w:firstLine="0"/>
              <w:jc w:val="center"/>
              <w:rPr>
                <w:color w:val="auto"/>
              </w:rPr>
            </w:pPr>
            <w:r w:rsidRPr="00A07199">
              <w:rPr>
                <w:color w:val="auto"/>
              </w:rPr>
              <w:t>1</w:t>
            </w:r>
          </w:p>
        </w:tc>
      </w:tr>
      <w:tr w:rsidRPr="00A07199" w:rsidR="0038201C" w:rsidTr="0060084C" w14:paraId="6A4E7892" w14:textId="77777777">
        <w:trPr>
          <w:trHeight w:val="255"/>
        </w:trPr>
        <w:tc>
          <w:tcPr>
            <w:tcW w:w="568" w:type="dxa"/>
            <w:vMerge/>
            <w:shd w:val="clear" w:color="auto" w:fill="auto"/>
            <w:noWrap/>
            <w:vAlign w:val="center"/>
          </w:tcPr>
          <w:p w:rsidRPr="00A07199" w:rsidR="0038201C" w:rsidP="0060084C" w:rsidRDefault="0038201C" w14:paraId="565EC269" w14:textId="77777777">
            <w:pPr>
              <w:pStyle w:val="afffe"/>
              <w:numPr>
                <w:ilvl w:val="0"/>
                <w:numId w:val="10"/>
              </w:numPr>
              <w:spacing w:after="0" w:line="240" w:lineRule="auto"/>
              <w:ind w:left="0" w:firstLine="0"/>
              <w:jc w:val="center"/>
              <w:rPr>
                <w:rFonts w:ascii="Times New Roman" w:hAnsi="Times New Roman"/>
                <w:b/>
              </w:rPr>
            </w:pPr>
          </w:p>
        </w:tc>
        <w:tc>
          <w:tcPr>
            <w:tcW w:w="3798" w:type="dxa"/>
            <w:vMerge/>
            <w:shd w:val="clear" w:color="auto" w:fill="auto"/>
            <w:vAlign w:val="center"/>
            <w:hideMark/>
          </w:tcPr>
          <w:p w:rsidRPr="00A07199" w:rsidR="0038201C" w:rsidP="0060084C" w:rsidRDefault="0038201C" w14:paraId="0C552C76" w14:textId="77777777">
            <w:pPr>
              <w:spacing w:after="0"/>
              <w:rPr>
                <w:b/>
                <w:color w:val="auto"/>
              </w:rPr>
            </w:pPr>
          </w:p>
        </w:tc>
        <w:tc>
          <w:tcPr>
            <w:tcW w:w="3544" w:type="dxa"/>
            <w:shd w:val="clear" w:color="auto" w:fill="auto"/>
            <w:vAlign w:val="center"/>
            <w:hideMark/>
          </w:tcPr>
          <w:p w:rsidRPr="00A07199" w:rsidR="0038201C" w:rsidP="0060084C" w:rsidRDefault="0038201C" w14:paraId="3A975713" w14:textId="77777777">
            <w:pPr>
              <w:spacing w:after="0"/>
              <w:rPr>
                <w:b/>
                <w:color w:val="auto"/>
              </w:rPr>
            </w:pPr>
            <w:r w:rsidRPr="00A07199">
              <w:rPr>
                <w:b/>
                <w:color w:val="auto"/>
              </w:rPr>
              <w:t>итого</w:t>
            </w:r>
          </w:p>
        </w:tc>
        <w:tc>
          <w:tcPr>
            <w:tcW w:w="2268" w:type="dxa"/>
            <w:shd w:val="clear" w:color="auto" w:fill="auto"/>
            <w:noWrap/>
            <w:vAlign w:val="center"/>
            <w:hideMark/>
          </w:tcPr>
          <w:p w:rsidRPr="00A07199" w:rsidR="0038201C" w:rsidP="0060084C" w:rsidRDefault="0038201C" w14:paraId="5AF4542F" w14:textId="77777777">
            <w:pPr>
              <w:spacing w:after="0"/>
              <w:ind w:firstLine="0"/>
              <w:jc w:val="center"/>
              <w:rPr>
                <w:b/>
                <w:color w:val="auto"/>
              </w:rPr>
            </w:pPr>
            <w:r w:rsidRPr="00A07199">
              <w:rPr>
                <w:b/>
                <w:color w:val="auto"/>
              </w:rPr>
              <w:t>600</w:t>
            </w:r>
          </w:p>
        </w:tc>
      </w:tr>
      <w:tr w:rsidRPr="00A07199" w:rsidR="0038201C" w:rsidTr="0060084C" w14:paraId="31878D16" w14:textId="77777777">
        <w:trPr>
          <w:trHeight w:val="255"/>
        </w:trPr>
        <w:tc>
          <w:tcPr>
            <w:tcW w:w="568" w:type="dxa"/>
            <w:vMerge w:val="restart"/>
            <w:shd w:val="clear" w:color="auto" w:fill="auto"/>
            <w:noWrap/>
            <w:vAlign w:val="center"/>
          </w:tcPr>
          <w:p w:rsidRPr="00A07199" w:rsidR="0038201C" w:rsidP="0060084C" w:rsidRDefault="0038201C" w14:paraId="5F746FA6" w14:textId="77777777">
            <w:pPr>
              <w:pStyle w:val="afffe"/>
              <w:numPr>
                <w:ilvl w:val="0"/>
                <w:numId w:val="10"/>
              </w:numPr>
              <w:spacing w:after="0" w:line="240" w:lineRule="auto"/>
              <w:ind w:left="0" w:firstLine="0"/>
              <w:jc w:val="center"/>
              <w:rPr>
                <w:rFonts w:ascii="Times New Roman" w:hAnsi="Times New Roman"/>
              </w:rPr>
            </w:pPr>
          </w:p>
        </w:tc>
        <w:tc>
          <w:tcPr>
            <w:tcW w:w="3798" w:type="dxa"/>
            <w:vMerge w:val="restart"/>
            <w:shd w:val="clear" w:color="auto" w:fill="auto"/>
            <w:vAlign w:val="center"/>
            <w:hideMark/>
          </w:tcPr>
          <w:p w:rsidRPr="00A07199" w:rsidR="0038201C" w:rsidP="0060084C" w:rsidRDefault="0038201C" w14:paraId="10EC21C1" w14:textId="77777777">
            <w:pPr>
              <w:spacing w:after="0"/>
              <w:rPr>
                <w:color w:val="auto"/>
              </w:rPr>
            </w:pPr>
            <w:r w:rsidRPr="00A07199">
              <w:rPr>
                <w:color w:val="auto"/>
              </w:rPr>
              <w:t>Государственное автономное учреждение социального обслуживания Свердловской области «Центр социальной помощи семье и детям города Алапаевска» </w:t>
            </w:r>
          </w:p>
        </w:tc>
        <w:tc>
          <w:tcPr>
            <w:tcW w:w="3544" w:type="dxa"/>
            <w:shd w:val="clear" w:color="auto" w:fill="auto"/>
            <w:vAlign w:val="center"/>
            <w:hideMark/>
          </w:tcPr>
          <w:p w:rsidRPr="00A07199" w:rsidR="0038201C" w:rsidP="0060084C" w:rsidRDefault="0038201C" w14:paraId="4DD7928C" w14:textId="77777777">
            <w:pPr>
              <w:spacing w:after="0"/>
              <w:rPr>
                <w:color w:val="auto"/>
              </w:rPr>
            </w:pPr>
            <w:r w:rsidRPr="00A07199">
              <w:rPr>
                <w:color w:val="auto"/>
              </w:rPr>
              <w:t xml:space="preserve">Предоставление социального обслуживания в полустационарной форме </w:t>
            </w:r>
          </w:p>
        </w:tc>
        <w:tc>
          <w:tcPr>
            <w:tcW w:w="2268" w:type="dxa"/>
            <w:shd w:val="clear" w:color="auto" w:fill="auto"/>
            <w:noWrap/>
            <w:vAlign w:val="center"/>
            <w:hideMark/>
          </w:tcPr>
          <w:p w:rsidRPr="00A07199" w:rsidR="0038201C" w:rsidP="0060084C" w:rsidRDefault="0038201C" w14:paraId="621DEFDB" w14:textId="77777777">
            <w:pPr>
              <w:spacing w:after="0"/>
              <w:ind w:firstLine="0"/>
              <w:jc w:val="center"/>
              <w:rPr>
                <w:color w:val="auto"/>
              </w:rPr>
            </w:pPr>
            <w:r w:rsidRPr="00A07199">
              <w:rPr>
                <w:color w:val="auto"/>
              </w:rPr>
              <w:t>557</w:t>
            </w:r>
          </w:p>
        </w:tc>
      </w:tr>
      <w:tr w:rsidRPr="00A07199" w:rsidR="0038201C" w:rsidTr="0060084C" w14:paraId="763E1B18" w14:textId="77777777">
        <w:trPr>
          <w:trHeight w:val="255"/>
        </w:trPr>
        <w:tc>
          <w:tcPr>
            <w:tcW w:w="568" w:type="dxa"/>
            <w:vMerge/>
            <w:shd w:val="clear" w:color="auto" w:fill="auto"/>
            <w:noWrap/>
            <w:vAlign w:val="center"/>
          </w:tcPr>
          <w:p w:rsidRPr="00A07199" w:rsidR="0038201C" w:rsidP="0060084C" w:rsidRDefault="0038201C" w14:paraId="383C4761"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7B8B2B87" w14:textId="77777777">
            <w:pPr>
              <w:spacing w:after="0"/>
              <w:rPr>
                <w:color w:val="auto"/>
              </w:rPr>
            </w:pPr>
          </w:p>
        </w:tc>
        <w:tc>
          <w:tcPr>
            <w:tcW w:w="3544" w:type="dxa"/>
            <w:shd w:val="clear" w:color="auto" w:fill="auto"/>
            <w:vAlign w:val="center"/>
            <w:hideMark/>
          </w:tcPr>
          <w:p w:rsidRPr="00A07199" w:rsidR="0038201C" w:rsidP="0060084C" w:rsidRDefault="0038201C" w14:paraId="2511CB56" w14:textId="77777777">
            <w:pPr>
              <w:spacing w:after="0"/>
              <w:rPr>
                <w:color w:val="auto"/>
              </w:rPr>
            </w:pPr>
            <w:r w:rsidRPr="00A07199">
              <w:rPr>
                <w:color w:val="auto"/>
              </w:rPr>
              <w:t xml:space="preserve">Предоставление социального обслуживания в форме на дому </w:t>
            </w:r>
          </w:p>
        </w:tc>
        <w:tc>
          <w:tcPr>
            <w:tcW w:w="2268" w:type="dxa"/>
            <w:shd w:val="clear" w:color="auto" w:fill="auto"/>
            <w:noWrap/>
            <w:vAlign w:val="center"/>
            <w:hideMark/>
          </w:tcPr>
          <w:p w:rsidRPr="00A07199" w:rsidR="0038201C" w:rsidP="0060084C" w:rsidRDefault="0038201C" w14:paraId="36B26E4C" w14:textId="77777777">
            <w:pPr>
              <w:spacing w:after="0"/>
              <w:ind w:firstLine="0"/>
              <w:jc w:val="center"/>
              <w:rPr>
                <w:color w:val="auto"/>
              </w:rPr>
            </w:pPr>
            <w:r w:rsidRPr="00A07199">
              <w:rPr>
                <w:color w:val="auto"/>
              </w:rPr>
              <w:t>31</w:t>
            </w:r>
          </w:p>
        </w:tc>
      </w:tr>
      <w:tr w:rsidRPr="00A07199" w:rsidR="0038201C" w:rsidTr="0060084C" w14:paraId="475D6A14" w14:textId="77777777">
        <w:trPr>
          <w:trHeight w:val="255"/>
        </w:trPr>
        <w:tc>
          <w:tcPr>
            <w:tcW w:w="568" w:type="dxa"/>
            <w:vMerge/>
            <w:shd w:val="clear" w:color="auto" w:fill="auto"/>
            <w:noWrap/>
            <w:vAlign w:val="center"/>
          </w:tcPr>
          <w:p w:rsidRPr="00A07199" w:rsidR="0038201C" w:rsidP="0060084C" w:rsidRDefault="0038201C" w14:paraId="47A25E7B"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3B0F6AC7" w14:textId="77777777">
            <w:pPr>
              <w:spacing w:after="0"/>
              <w:rPr>
                <w:color w:val="auto"/>
              </w:rPr>
            </w:pPr>
          </w:p>
        </w:tc>
        <w:tc>
          <w:tcPr>
            <w:tcW w:w="3544" w:type="dxa"/>
            <w:shd w:val="clear" w:color="auto" w:fill="auto"/>
            <w:vAlign w:val="center"/>
            <w:hideMark/>
          </w:tcPr>
          <w:p w:rsidRPr="00A07199" w:rsidR="0038201C" w:rsidP="0060084C" w:rsidRDefault="0038201C" w14:paraId="598022D1" w14:textId="77777777">
            <w:pPr>
              <w:spacing w:after="0"/>
              <w:rPr>
                <w:color w:val="auto"/>
              </w:rPr>
            </w:pPr>
            <w:r w:rsidRPr="00A07199">
              <w:rPr>
                <w:color w:val="auto"/>
              </w:rPr>
              <w:t xml:space="preserve">Предоставление социального обслуживания в стационарной форме </w:t>
            </w:r>
          </w:p>
        </w:tc>
        <w:tc>
          <w:tcPr>
            <w:tcW w:w="2268" w:type="dxa"/>
            <w:shd w:val="clear" w:color="auto" w:fill="auto"/>
            <w:noWrap/>
            <w:vAlign w:val="center"/>
            <w:hideMark/>
          </w:tcPr>
          <w:p w:rsidRPr="00A07199" w:rsidR="0038201C" w:rsidP="0060084C" w:rsidRDefault="0038201C" w14:paraId="23C4938E" w14:textId="77777777">
            <w:pPr>
              <w:spacing w:after="0"/>
              <w:ind w:firstLine="0"/>
              <w:jc w:val="center"/>
              <w:rPr>
                <w:color w:val="auto"/>
              </w:rPr>
            </w:pPr>
            <w:r w:rsidRPr="00A07199">
              <w:rPr>
                <w:color w:val="auto"/>
              </w:rPr>
              <w:t>12</w:t>
            </w:r>
          </w:p>
        </w:tc>
      </w:tr>
      <w:tr w:rsidRPr="00A07199" w:rsidR="0038201C" w:rsidTr="0060084C" w14:paraId="7C7174CE" w14:textId="77777777">
        <w:trPr>
          <w:trHeight w:val="255"/>
        </w:trPr>
        <w:tc>
          <w:tcPr>
            <w:tcW w:w="568" w:type="dxa"/>
            <w:vMerge/>
            <w:shd w:val="clear" w:color="auto" w:fill="auto"/>
            <w:noWrap/>
            <w:vAlign w:val="center"/>
          </w:tcPr>
          <w:p w:rsidRPr="00A07199" w:rsidR="0038201C" w:rsidP="0060084C" w:rsidRDefault="0038201C" w14:paraId="65BB63A5" w14:textId="77777777">
            <w:pPr>
              <w:pStyle w:val="afffe"/>
              <w:numPr>
                <w:ilvl w:val="0"/>
                <w:numId w:val="10"/>
              </w:numPr>
              <w:spacing w:after="0" w:line="240" w:lineRule="auto"/>
              <w:ind w:left="0" w:firstLine="0"/>
              <w:jc w:val="center"/>
              <w:rPr>
                <w:rFonts w:ascii="Times New Roman" w:hAnsi="Times New Roman"/>
                <w:b/>
              </w:rPr>
            </w:pPr>
          </w:p>
        </w:tc>
        <w:tc>
          <w:tcPr>
            <w:tcW w:w="3798" w:type="dxa"/>
            <w:vMerge/>
            <w:shd w:val="clear" w:color="auto" w:fill="auto"/>
            <w:vAlign w:val="center"/>
            <w:hideMark/>
          </w:tcPr>
          <w:p w:rsidRPr="00A07199" w:rsidR="0038201C" w:rsidP="0060084C" w:rsidRDefault="0038201C" w14:paraId="60EA9DBC" w14:textId="77777777">
            <w:pPr>
              <w:spacing w:after="0"/>
              <w:rPr>
                <w:b/>
                <w:color w:val="auto"/>
              </w:rPr>
            </w:pPr>
          </w:p>
        </w:tc>
        <w:tc>
          <w:tcPr>
            <w:tcW w:w="3544" w:type="dxa"/>
            <w:shd w:val="clear" w:color="auto" w:fill="auto"/>
            <w:vAlign w:val="center"/>
            <w:hideMark/>
          </w:tcPr>
          <w:p w:rsidRPr="00A07199" w:rsidR="0038201C" w:rsidP="0060084C" w:rsidRDefault="0038201C" w14:paraId="23B22B9C" w14:textId="77777777">
            <w:pPr>
              <w:spacing w:after="0"/>
              <w:rPr>
                <w:b/>
                <w:color w:val="auto"/>
              </w:rPr>
            </w:pPr>
            <w:r w:rsidRPr="00A07199">
              <w:rPr>
                <w:b/>
                <w:color w:val="auto"/>
              </w:rPr>
              <w:t>итого</w:t>
            </w:r>
          </w:p>
        </w:tc>
        <w:tc>
          <w:tcPr>
            <w:tcW w:w="2268" w:type="dxa"/>
            <w:shd w:val="clear" w:color="auto" w:fill="auto"/>
            <w:noWrap/>
            <w:vAlign w:val="center"/>
            <w:hideMark/>
          </w:tcPr>
          <w:p w:rsidRPr="00A07199" w:rsidR="0038201C" w:rsidP="0060084C" w:rsidRDefault="0038201C" w14:paraId="053FD23F" w14:textId="77777777">
            <w:pPr>
              <w:spacing w:after="0"/>
              <w:ind w:firstLine="0"/>
              <w:jc w:val="center"/>
              <w:rPr>
                <w:b/>
                <w:color w:val="auto"/>
              </w:rPr>
            </w:pPr>
            <w:r w:rsidRPr="00A07199">
              <w:rPr>
                <w:b/>
                <w:color w:val="auto"/>
              </w:rPr>
              <w:t>600</w:t>
            </w:r>
          </w:p>
        </w:tc>
      </w:tr>
      <w:tr w:rsidRPr="00A07199" w:rsidR="0038201C" w:rsidTr="0060084C" w14:paraId="5201A6CC" w14:textId="77777777">
        <w:trPr>
          <w:trHeight w:val="255"/>
        </w:trPr>
        <w:tc>
          <w:tcPr>
            <w:tcW w:w="568" w:type="dxa"/>
            <w:vMerge w:val="restart"/>
            <w:shd w:val="clear" w:color="auto" w:fill="auto"/>
            <w:noWrap/>
            <w:vAlign w:val="center"/>
          </w:tcPr>
          <w:p w:rsidRPr="00A07199" w:rsidR="0038201C" w:rsidP="0060084C" w:rsidRDefault="0038201C" w14:paraId="279AEC56" w14:textId="77777777">
            <w:pPr>
              <w:pStyle w:val="afffe"/>
              <w:numPr>
                <w:ilvl w:val="0"/>
                <w:numId w:val="10"/>
              </w:numPr>
              <w:spacing w:after="0" w:line="240" w:lineRule="auto"/>
              <w:ind w:left="0" w:firstLine="0"/>
              <w:jc w:val="center"/>
              <w:rPr>
                <w:rFonts w:ascii="Times New Roman" w:hAnsi="Times New Roman"/>
              </w:rPr>
            </w:pPr>
          </w:p>
        </w:tc>
        <w:tc>
          <w:tcPr>
            <w:tcW w:w="3798" w:type="dxa"/>
            <w:vMerge w:val="restart"/>
            <w:shd w:val="clear" w:color="auto" w:fill="auto"/>
            <w:vAlign w:val="center"/>
            <w:hideMark/>
          </w:tcPr>
          <w:p w:rsidRPr="00A07199" w:rsidR="0038201C" w:rsidP="0060084C" w:rsidRDefault="0038201C" w14:paraId="7D696F7D" w14:textId="77777777">
            <w:pPr>
              <w:spacing w:after="0"/>
              <w:rPr>
                <w:color w:val="auto"/>
              </w:rPr>
            </w:pPr>
            <w:r w:rsidRPr="00A07199">
              <w:rPr>
                <w:color w:val="auto"/>
              </w:rPr>
              <w:t>Государственное автономное учреждение социального обслуживания Свердловской области «Центр социальной помощи семье и детям города Богдановича» </w:t>
            </w:r>
          </w:p>
        </w:tc>
        <w:tc>
          <w:tcPr>
            <w:tcW w:w="3544" w:type="dxa"/>
            <w:shd w:val="clear" w:color="auto" w:fill="auto"/>
            <w:vAlign w:val="center"/>
            <w:hideMark/>
          </w:tcPr>
          <w:p w:rsidRPr="00A07199" w:rsidR="0038201C" w:rsidP="0060084C" w:rsidRDefault="0038201C" w14:paraId="50E6FCDB" w14:textId="77777777">
            <w:pPr>
              <w:spacing w:after="0"/>
              <w:rPr>
                <w:color w:val="auto"/>
              </w:rPr>
            </w:pPr>
            <w:r w:rsidRPr="00A07199">
              <w:rPr>
                <w:color w:val="auto"/>
              </w:rPr>
              <w:t>Предоставление социального обслуживания в форме на дому</w:t>
            </w:r>
          </w:p>
        </w:tc>
        <w:tc>
          <w:tcPr>
            <w:tcW w:w="2268" w:type="dxa"/>
            <w:shd w:val="clear" w:color="auto" w:fill="auto"/>
            <w:noWrap/>
            <w:vAlign w:val="center"/>
            <w:hideMark/>
          </w:tcPr>
          <w:p w:rsidRPr="00A07199" w:rsidR="0038201C" w:rsidP="0060084C" w:rsidRDefault="0038201C" w14:paraId="487F2D82" w14:textId="77777777">
            <w:pPr>
              <w:spacing w:after="0"/>
              <w:ind w:firstLine="0"/>
              <w:jc w:val="center"/>
              <w:rPr>
                <w:color w:val="auto"/>
              </w:rPr>
            </w:pPr>
            <w:r w:rsidRPr="00A07199">
              <w:rPr>
                <w:color w:val="auto"/>
              </w:rPr>
              <w:t>66</w:t>
            </w:r>
          </w:p>
        </w:tc>
      </w:tr>
      <w:tr w:rsidRPr="00A07199" w:rsidR="0038201C" w:rsidTr="0060084C" w14:paraId="368D3CD2" w14:textId="77777777">
        <w:trPr>
          <w:trHeight w:val="255"/>
        </w:trPr>
        <w:tc>
          <w:tcPr>
            <w:tcW w:w="568" w:type="dxa"/>
            <w:vMerge/>
            <w:shd w:val="clear" w:color="auto" w:fill="auto"/>
            <w:noWrap/>
            <w:vAlign w:val="center"/>
          </w:tcPr>
          <w:p w:rsidRPr="00A07199" w:rsidR="0038201C" w:rsidP="0060084C" w:rsidRDefault="0038201C" w14:paraId="2468C065"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61A9A5D3" w14:textId="77777777">
            <w:pPr>
              <w:spacing w:after="0"/>
              <w:rPr>
                <w:color w:val="auto"/>
              </w:rPr>
            </w:pPr>
          </w:p>
        </w:tc>
        <w:tc>
          <w:tcPr>
            <w:tcW w:w="3544" w:type="dxa"/>
            <w:shd w:val="clear" w:color="auto" w:fill="auto"/>
            <w:vAlign w:val="center"/>
            <w:hideMark/>
          </w:tcPr>
          <w:p w:rsidRPr="00A07199" w:rsidR="0038201C" w:rsidP="0060084C" w:rsidRDefault="0038201C" w14:paraId="444B8644" w14:textId="77777777">
            <w:pPr>
              <w:spacing w:after="0"/>
              <w:rPr>
                <w:color w:val="auto"/>
              </w:rPr>
            </w:pPr>
            <w:r w:rsidRPr="00A07199">
              <w:rPr>
                <w:color w:val="auto"/>
              </w:rPr>
              <w:t>Предоставление социального обслуживания в полустационарной форме</w:t>
            </w:r>
          </w:p>
        </w:tc>
        <w:tc>
          <w:tcPr>
            <w:tcW w:w="2268" w:type="dxa"/>
            <w:shd w:val="clear" w:color="auto" w:fill="auto"/>
            <w:noWrap/>
            <w:vAlign w:val="center"/>
            <w:hideMark/>
          </w:tcPr>
          <w:p w:rsidRPr="00A07199" w:rsidR="0038201C" w:rsidP="0060084C" w:rsidRDefault="0038201C" w14:paraId="206AA6C9" w14:textId="77777777">
            <w:pPr>
              <w:spacing w:after="0"/>
              <w:ind w:firstLine="0"/>
              <w:jc w:val="center"/>
              <w:rPr>
                <w:color w:val="auto"/>
              </w:rPr>
            </w:pPr>
            <w:r w:rsidRPr="00A07199">
              <w:rPr>
                <w:color w:val="auto"/>
              </w:rPr>
              <w:t>529</w:t>
            </w:r>
          </w:p>
        </w:tc>
      </w:tr>
      <w:tr w:rsidRPr="00A07199" w:rsidR="0038201C" w:rsidTr="0060084C" w14:paraId="3E311937" w14:textId="77777777">
        <w:trPr>
          <w:trHeight w:val="255"/>
        </w:trPr>
        <w:tc>
          <w:tcPr>
            <w:tcW w:w="568" w:type="dxa"/>
            <w:vMerge/>
            <w:shd w:val="clear" w:color="auto" w:fill="auto"/>
            <w:noWrap/>
            <w:vAlign w:val="center"/>
          </w:tcPr>
          <w:p w:rsidRPr="00A07199" w:rsidR="0038201C" w:rsidP="0060084C" w:rsidRDefault="0038201C" w14:paraId="636308EC"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695A2E42" w14:textId="77777777">
            <w:pPr>
              <w:spacing w:after="0"/>
              <w:rPr>
                <w:color w:val="auto"/>
              </w:rPr>
            </w:pPr>
          </w:p>
        </w:tc>
        <w:tc>
          <w:tcPr>
            <w:tcW w:w="3544" w:type="dxa"/>
            <w:shd w:val="clear" w:color="auto" w:fill="auto"/>
            <w:vAlign w:val="center"/>
            <w:hideMark/>
          </w:tcPr>
          <w:p w:rsidRPr="00A07199" w:rsidR="0038201C" w:rsidP="0060084C" w:rsidRDefault="0038201C" w14:paraId="43AD82BA" w14:textId="77777777">
            <w:pPr>
              <w:spacing w:after="0"/>
              <w:rPr>
                <w:color w:val="auto"/>
              </w:rPr>
            </w:pPr>
            <w:r w:rsidRPr="00A07199">
              <w:rPr>
                <w:color w:val="auto"/>
              </w:rPr>
              <w:t xml:space="preserve">Предоставление </w:t>
            </w:r>
            <w:r w:rsidRPr="00A07199">
              <w:rPr>
                <w:color w:val="auto"/>
              </w:rPr>
              <w:lastRenderedPageBreak/>
              <w:t xml:space="preserve">социального обслуживания в стационарной форме </w:t>
            </w:r>
          </w:p>
        </w:tc>
        <w:tc>
          <w:tcPr>
            <w:tcW w:w="2268" w:type="dxa"/>
            <w:shd w:val="clear" w:color="auto" w:fill="auto"/>
            <w:noWrap/>
            <w:vAlign w:val="center"/>
            <w:hideMark/>
          </w:tcPr>
          <w:p w:rsidRPr="00A07199" w:rsidR="0038201C" w:rsidP="0060084C" w:rsidRDefault="0038201C" w14:paraId="727CF0DC" w14:textId="77777777">
            <w:pPr>
              <w:spacing w:after="0"/>
              <w:ind w:firstLine="0"/>
              <w:jc w:val="center"/>
              <w:rPr>
                <w:color w:val="auto"/>
              </w:rPr>
            </w:pPr>
            <w:r w:rsidRPr="00A07199">
              <w:rPr>
                <w:color w:val="auto"/>
              </w:rPr>
              <w:lastRenderedPageBreak/>
              <w:t>5</w:t>
            </w:r>
          </w:p>
        </w:tc>
      </w:tr>
      <w:tr w:rsidRPr="00A07199" w:rsidR="0038201C" w:rsidTr="0060084C" w14:paraId="05246C2F" w14:textId="77777777">
        <w:trPr>
          <w:trHeight w:val="255"/>
        </w:trPr>
        <w:tc>
          <w:tcPr>
            <w:tcW w:w="568" w:type="dxa"/>
            <w:vMerge/>
            <w:shd w:val="clear" w:color="auto" w:fill="auto"/>
            <w:noWrap/>
            <w:vAlign w:val="center"/>
          </w:tcPr>
          <w:p w:rsidRPr="00A07199" w:rsidR="0038201C" w:rsidP="0060084C" w:rsidRDefault="0038201C" w14:paraId="7CA11F08" w14:textId="77777777">
            <w:pPr>
              <w:pStyle w:val="afffe"/>
              <w:numPr>
                <w:ilvl w:val="0"/>
                <w:numId w:val="10"/>
              </w:numPr>
              <w:spacing w:after="0" w:line="240" w:lineRule="auto"/>
              <w:ind w:left="0" w:firstLine="0"/>
              <w:jc w:val="center"/>
              <w:rPr>
                <w:rFonts w:ascii="Times New Roman" w:hAnsi="Times New Roman"/>
                <w:b/>
              </w:rPr>
            </w:pPr>
          </w:p>
        </w:tc>
        <w:tc>
          <w:tcPr>
            <w:tcW w:w="3798" w:type="dxa"/>
            <w:vMerge/>
            <w:shd w:val="clear" w:color="auto" w:fill="auto"/>
            <w:vAlign w:val="center"/>
            <w:hideMark/>
          </w:tcPr>
          <w:p w:rsidRPr="00A07199" w:rsidR="0038201C" w:rsidP="0060084C" w:rsidRDefault="0038201C" w14:paraId="4C305DC2" w14:textId="77777777">
            <w:pPr>
              <w:spacing w:after="0"/>
              <w:rPr>
                <w:b/>
                <w:color w:val="auto"/>
              </w:rPr>
            </w:pPr>
          </w:p>
        </w:tc>
        <w:tc>
          <w:tcPr>
            <w:tcW w:w="3544" w:type="dxa"/>
            <w:shd w:val="clear" w:color="auto" w:fill="auto"/>
            <w:vAlign w:val="center"/>
            <w:hideMark/>
          </w:tcPr>
          <w:p w:rsidRPr="00A07199" w:rsidR="0038201C" w:rsidP="0060084C" w:rsidRDefault="0038201C" w14:paraId="7689AC05" w14:textId="77777777">
            <w:pPr>
              <w:spacing w:after="0"/>
              <w:rPr>
                <w:b/>
                <w:color w:val="auto"/>
              </w:rPr>
            </w:pPr>
            <w:r w:rsidRPr="00A07199">
              <w:rPr>
                <w:b/>
                <w:color w:val="auto"/>
              </w:rPr>
              <w:t>итого</w:t>
            </w:r>
          </w:p>
        </w:tc>
        <w:tc>
          <w:tcPr>
            <w:tcW w:w="2268" w:type="dxa"/>
            <w:shd w:val="clear" w:color="auto" w:fill="auto"/>
            <w:noWrap/>
            <w:vAlign w:val="center"/>
            <w:hideMark/>
          </w:tcPr>
          <w:p w:rsidRPr="00A07199" w:rsidR="0038201C" w:rsidP="0060084C" w:rsidRDefault="0038201C" w14:paraId="1A994623" w14:textId="77777777">
            <w:pPr>
              <w:spacing w:after="0"/>
              <w:ind w:firstLine="0"/>
              <w:jc w:val="center"/>
              <w:rPr>
                <w:b/>
                <w:color w:val="auto"/>
              </w:rPr>
            </w:pPr>
            <w:r w:rsidRPr="00A07199">
              <w:rPr>
                <w:b/>
                <w:color w:val="auto"/>
              </w:rPr>
              <w:t>600</w:t>
            </w:r>
          </w:p>
        </w:tc>
      </w:tr>
      <w:tr w:rsidRPr="00A07199" w:rsidR="0038201C" w:rsidTr="0060084C" w14:paraId="492DAE03" w14:textId="77777777">
        <w:trPr>
          <w:trHeight w:val="255"/>
        </w:trPr>
        <w:tc>
          <w:tcPr>
            <w:tcW w:w="568" w:type="dxa"/>
            <w:vMerge w:val="restart"/>
            <w:shd w:val="clear" w:color="auto" w:fill="auto"/>
            <w:noWrap/>
            <w:vAlign w:val="center"/>
          </w:tcPr>
          <w:p w:rsidRPr="00A07199" w:rsidR="0038201C" w:rsidP="0060084C" w:rsidRDefault="0038201C" w14:paraId="6156F4C7" w14:textId="77777777">
            <w:pPr>
              <w:pStyle w:val="afffe"/>
              <w:numPr>
                <w:ilvl w:val="0"/>
                <w:numId w:val="10"/>
              </w:numPr>
              <w:spacing w:after="0" w:line="240" w:lineRule="auto"/>
              <w:ind w:left="0" w:firstLine="0"/>
              <w:jc w:val="center"/>
              <w:rPr>
                <w:rFonts w:ascii="Times New Roman" w:hAnsi="Times New Roman"/>
              </w:rPr>
            </w:pPr>
          </w:p>
        </w:tc>
        <w:tc>
          <w:tcPr>
            <w:tcW w:w="3798" w:type="dxa"/>
            <w:vMerge w:val="restart"/>
            <w:shd w:val="clear" w:color="auto" w:fill="auto"/>
            <w:vAlign w:val="center"/>
            <w:hideMark/>
          </w:tcPr>
          <w:p w:rsidRPr="00A07199" w:rsidR="0038201C" w:rsidP="0060084C" w:rsidRDefault="0038201C" w14:paraId="5FF96EDA" w14:textId="77777777">
            <w:pPr>
              <w:spacing w:after="0"/>
              <w:rPr>
                <w:color w:val="auto"/>
              </w:rPr>
            </w:pPr>
            <w:r w:rsidRPr="00A07199">
              <w:rPr>
                <w:color w:val="auto"/>
              </w:rPr>
              <w:t>Государственное автономное учреждение социального обслуживания Свердловской области «Центр социальной помощи семье и детям города Нижняя Тура» </w:t>
            </w:r>
          </w:p>
          <w:p w:rsidRPr="00A07199" w:rsidR="0038201C" w:rsidP="0060084C" w:rsidRDefault="0038201C" w14:paraId="7F1E84FF" w14:textId="77777777">
            <w:pPr>
              <w:spacing w:after="0"/>
              <w:rPr>
                <w:color w:val="auto"/>
              </w:rPr>
            </w:pPr>
          </w:p>
          <w:p w:rsidRPr="00A07199" w:rsidR="0038201C" w:rsidP="0060084C" w:rsidRDefault="0038201C" w14:paraId="50E128BE" w14:textId="77777777">
            <w:pPr>
              <w:spacing w:after="0"/>
              <w:rPr>
                <w:color w:val="auto"/>
              </w:rPr>
            </w:pPr>
          </w:p>
        </w:tc>
        <w:tc>
          <w:tcPr>
            <w:tcW w:w="3544" w:type="dxa"/>
            <w:shd w:val="clear" w:color="auto" w:fill="auto"/>
            <w:vAlign w:val="center"/>
            <w:hideMark/>
          </w:tcPr>
          <w:p w:rsidRPr="00A07199" w:rsidR="0038201C" w:rsidP="0060084C" w:rsidRDefault="0038201C" w14:paraId="68E4CF79" w14:textId="77777777">
            <w:pPr>
              <w:spacing w:after="0"/>
              <w:rPr>
                <w:color w:val="auto"/>
              </w:rPr>
            </w:pPr>
            <w:r w:rsidRPr="00A07199">
              <w:rPr>
                <w:color w:val="auto"/>
              </w:rPr>
              <w:t>Предоставление социального обслуживания в стационарной форме</w:t>
            </w:r>
          </w:p>
        </w:tc>
        <w:tc>
          <w:tcPr>
            <w:tcW w:w="2268" w:type="dxa"/>
            <w:shd w:val="clear" w:color="auto" w:fill="auto"/>
            <w:noWrap/>
            <w:vAlign w:val="center"/>
            <w:hideMark/>
          </w:tcPr>
          <w:p w:rsidRPr="00A07199" w:rsidR="0038201C" w:rsidP="0060084C" w:rsidRDefault="0038201C" w14:paraId="2CF8359E" w14:textId="77777777">
            <w:pPr>
              <w:spacing w:after="0"/>
              <w:ind w:firstLine="0"/>
              <w:jc w:val="center"/>
              <w:rPr>
                <w:color w:val="auto"/>
              </w:rPr>
            </w:pPr>
            <w:r w:rsidRPr="00A07199">
              <w:rPr>
                <w:color w:val="auto"/>
              </w:rPr>
              <w:t>1</w:t>
            </w:r>
          </w:p>
        </w:tc>
      </w:tr>
      <w:tr w:rsidRPr="00A07199" w:rsidR="0038201C" w:rsidTr="0060084C" w14:paraId="44B81243" w14:textId="77777777">
        <w:trPr>
          <w:trHeight w:val="255"/>
        </w:trPr>
        <w:tc>
          <w:tcPr>
            <w:tcW w:w="568" w:type="dxa"/>
            <w:vMerge/>
            <w:shd w:val="clear" w:color="auto" w:fill="auto"/>
            <w:noWrap/>
            <w:vAlign w:val="center"/>
          </w:tcPr>
          <w:p w:rsidRPr="00A07199" w:rsidR="0038201C" w:rsidP="0060084C" w:rsidRDefault="0038201C" w14:paraId="78798B18"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69DA0809" w14:textId="77777777">
            <w:pPr>
              <w:spacing w:after="0"/>
              <w:rPr>
                <w:color w:val="auto"/>
              </w:rPr>
            </w:pPr>
          </w:p>
        </w:tc>
        <w:tc>
          <w:tcPr>
            <w:tcW w:w="3544" w:type="dxa"/>
            <w:shd w:val="clear" w:color="auto" w:fill="auto"/>
            <w:vAlign w:val="center"/>
            <w:hideMark/>
          </w:tcPr>
          <w:p w:rsidRPr="00A07199" w:rsidR="0038201C" w:rsidP="0060084C" w:rsidRDefault="0038201C" w14:paraId="6C7325E5" w14:textId="77777777">
            <w:pPr>
              <w:spacing w:after="0"/>
              <w:rPr>
                <w:color w:val="auto"/>
              </w:rPr>
            </w:pPr>
            <w:r w:rsidRPr="00A07199">
              <w:rPr>
                <w:color w:val="auto"/>
              </w:rPr>
              <w:t>Предоставление социального обслуживания в полустационарной форме</w:t>
            </w:r>
          </w:p>
        </w:tc>
        <w:tc>
          <w:tcPr>
            <w:tcW w:w="2268" w:type="dxa"/>
            <w:shd w:val="clear" w:color="auto" w:fill="auto"/>
            <w:noWrap/>
            <w:vAlign w:val="center"/>
            <w:hideMark/>
          </w:tcPr>
          <w:p w:rsidRPr="00A07199" w:rsidR="0038201C" w:rsidP="0060084C" w:rsidRDefault="0038201C" w14:paraId="1881C039" w14:textId="77777777">
            <w:pPr>
              <w:spacing w:after="0"/>
              <w:ind w:firstLine="0"/>
              <w:jc w:val="center"/>
              <w:rPr>
                <w:color w:val="auto"/>
              </w:rPr>
            </w:pPr>
            <w:r w:rsidRPr="00A07199">
              <w:rPr>
                <w:color w:val="auto"/>
              </w:rPr>
              <w:t>596</w:t>
            </w:r>
          </w:p>
        </w:tc>
      </w:tr>
      <w:tr w:rsidRPr="00A07199" w:rsidR="0038201C" w:rsidTr="0060084C" w14:paraId="185CD572" w14:textId="77777777">
        <w:trPr>
          <w:trHeight w:val="255"/>
        </w:trPr>
        <w:tc>
          <w:tcPr>
            <w:tcW w:w="568" w:type="dxa"/>
            <w:vMerge/>
            <w:shd w:val="clear" w:color="auto" w:fill="auto"/>
            <w:noWrap/>
            <w:vAlign w:val="center"/>
          </w:tcPr>
          <w:p w:rsidRPr="00A07199" w:rsidR="0038201C" w:rsidP="0060084C" w:rsidRDefault="0038201C" w14:paraId="64A18016"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22BBAD7A" w14:textId="77777777">
            <w:pPr>
              <w:spacing w:after="0"/>
              <w:rPr>
                <w:color w:val="auto"/>
              </w:rPr>
            </w:pPr>
          </w:p>
        </w:tc>
        <w:tc>
          <w:tcPr>
            <w:tcW w:w="3544" w:type="dxa"/>
            <w:shd w:val="clear" w:color="auto" w:fill="auto"/>
            <w:vAlign w:val="center"/>
            <w:hideMark/>
          </w:tcPr>
          <w:p w:rsidRPr="00A07199" w:rsidR="0038201C" w:rsidP="0060084C" w:rsidRDefault="0038201C" w14:paraId="14FAE0DD" w14:textId="77777777">
            <w:pPr>
              <w:spacing w:after="0"/>
              <w:rPr>
                <w:color w:val="auto"/>
              </w:rPr>
            </w:pPr>
            <w:r w:rsidRPr="00A07199">
              <w:rPr>
                <w:color w:val="auto"/>
              </w:rPr>
              <w:t xml:space="preserve">Предоставление социального обслуживания в форме на дому </w:t>
            </w:r>
          </w:p>
        </w:tc>
        <w:tc>
          <w:tcPr>
            <w:tcW w:w="2268" w:type="dxa"/>
            <w:shd w:val="clear" w:color="auto" w:fill="auto"/>
            <w:noWrap/>
            <w:vAlign w:val="center"/>
            <w:hideMark/>
          </w:tcPr>
          <w:p w:rsidRPr="00A07199" w:rsidR="0038201C" w:rsidP="0060084C" w:rsidRDefault="0038201C" w14:paraId="779132F5" w14:textId="77777777">
            <w:pPr>
              <w:spacing w:after="0"/>
              <w:ind w:firstLine="0"/>
              <w:jc w:val="center"/>
              <w:rPr>
                <w:color w:val="auto"/>
              </w:rPr>
            </w:pPr>
            <w:r w:rsidRPr="00A07199">
              <w:rPr>
                <w:color w:val="auto"/>
              </w:rPr>
              <w:t>3</w:t>
            </w:r>
          </w:p>
        </w:tc>
      </w:tr>
      <w:tr w:rsidRPr="00A07199" w:rsidR="0038201C" w:rsidTr="0060084C" w14:paraId="4E4EE55E" w14:textId="77777777">
        <w:trPr>
          <w:trHeight w:val="255"/>
        </w:trPr>
        <w:tc>
          <w:tcPr>
            <w:tcW w:w="568" w:type="dxa"/>
            <w:vMerge/>
            <w:shd w:val="clear" w:color="auto" w:fill="auto"/>
            <w:noWrap/>
            <w:vAlign w:val="center"/>
          </w:tcPr>
          <w:p w:rsidRPr="00A07199" w:rsidR="0038201C" w:rsidP="0060084C" w:rsidRDefault="0038201C" w14:paraId="3C753461" w14:textId="77777777">
            <w:pPr>
              <w:pStyle w:val="afffe"/>
              <w:numPr>
                <w:ilvl w:val="0"/>
                <w:numId w:val="10"/>
              </w:numPr>
              <w:spacing w:after="0" w:line="240" w:lineRule="auto"/>
              <w:ind w:left="0" w:firstLine="0"/>
              <w:jc w:val="center"/>
              <w:rPr>
                <w:rFonts w:ascii="Times New Roman" w:hAnsi="Times New Roman"/>
                <w:b/>
              </w:rPr>
            </w:pPr>
          </w:p>
        </w:tc>
        <w:tc>
          <w:tcPr>
            <w:tcW w:w="3798" w:type="dxa"/>
            <w:vMerge/>
            <w:shd w:val="clear" w:color="auto" w:fill="auto"/>
            <w:noWrap/>
            <w:vAlign w:val="center"/>
            <w:hideMark/>
          </w:tcPr>
          <w:p w:rsidRPr="00A07199" w:rsidR="0038201C" w:rsidP="0060084C" w:rsidRDefault="0038201C" w14:paraId="77674F64" w14:textId="77777777">
            <w:pPr>
              <w:spacing w:after="0"/>
              <w:rPr>
                <w:b/>
                <w:color w:val="auto"/>
              </w:rPr>
            </w:pPr>
          </w:p>
        </w:tc>
        <w:tc>
          <w:tcPr>
            <w:tcW w:w="3544" w:type="dxa"/>
            <w:shd w:val="clear" w:color="auto" w:fill="auto"/>
            <w:noWrap/>
            <w:vAlign w:val="center"/>
            <w:hideMark/>
          </w:tcPr>
          <w:p w:rsidRPr="00A07199" w:rsidR="0038201C" w:rsidP="0060084C" w:rsidRDefault="0038201C" w14:paraId="515DAD95" w14:textId="77777777">
            <w:pPr>
              <w:spacing w:after="0"/>
              <w:rPr>
                <w:b/>
                <w:color w:val="auto"/>
              </w:rPr>
            </w:pPr>
            <w:r w:rsidRPr="00A07199">
              <w:rPr>
                <w:b/>
                <w:color w:val="auto"/>
              </w:rPr>
              <w:t>итого</w:t>
            </w:r>
          </w:p>
        </w:tc>
        <w:tc>
          <w:tcPr>
            <w:tcW w:w="2268" w:type="dxa"/>
            <w:shd w:val="clear" w:color="auto" w:fill="auto"/>
            <w:noWrap/>
            <w:vAlign w:val="center"/>
            <w:hideMark/>
          </w:tcPr>
          <w:p w:rsidRPr="00A07199" w:rsidR="0038201C" w:rsidP="0060084C" w:rsidRDefault="0038201C" w14:paraId="11D90985" w14:textId="77777777">
            <w:pPr>
              <w:spacing w:after="0"/>
              <w:ind w:firstLine="0"/>
              <w:jc w:val="center"/>
              <w:rPr>
                <w:b/>
                <w:color w:val="auto"/>
              </w:rPr>
            </w:pPr>
            <w:r w:rsidRPr="00A07199">
              <w:rPr>
                <w:b/>
                <w:color w:val="auto"/>
              </w:rPr>
              <w:t>600</w:t>
            </w:r>
          </w:p>
        </w:tc>
      </w:tr>
      <w:tr w:rsidRPr="00A07199" w:rsidR="0038201C" w:rsidTr="0060084C" w14:paraId="5747BBB7" w14:textId="77777777">
        <w:trPr>
          <w:trHeight w:val="255"/>
        </w:trPr>
        <w:tc>
          <w:tcPr>
            <w:tcW w:w="568" w:type="dxa"/>
            <w:vMerge w:val="restart"/>
            <w:shd w:val="clear" w:color="auto" w:fill="auto"/>
            <w:noWrap/>
            <w:vAlign w:val="center"/>
          </w:tcPr>
          <w:p w:rsidRPr="00A07199" w:rsidR="0038201C" w:rsidP="0060084C" w:rsidRDefault="0038201C" w14:paraId="43C22DE0" w14:textId="77777777">
            <w:pPr>
              <w:pStyle w:val="afffe"/>
              <w:numPr>
                <w:ilvl w:val="0"/>
                <w:numId w:val="10"/>
              </w:numPr>
              <w:spacing w:after="0" w:line="240" w:lineRule="auto"/>
              <w:ind w:left="0" w:firstLine="0"/>
              <w:jc w:val="center"/>
              <w:rPr>
                <w:rFonts w:ascii="Times New Roman" w:hAnsi="Times New Roman"/>
              </w:rPr>
            </w:pPr>
          </w:p>
        </w:tc>
        <w:tc>
          <w:tcPr>
            <w:tcW w:w="3798" w:type="dxa"/>
            <w:vMerge w:val="restart"/>
            <w:shd w:val="clear" w:color="auto" w:fill="auto"/>
            <w:vAlign w:val="center"/>
            <w:hideMark/>
          </w:tcPr>
          <w:p w:rsidRPr="00A07199" w:rsidR="0038201C" w:rsidP="0060084C" w:rsidRDefault="0038201C" w14:paraId="0B66C557" w14:textId="77777777">
            <w:pPr>
              <w:spacing w:after="0"/>
              <w:rPr>
                <w:color w:val="auto"/>
              </w:rPr>
            </w:pPr>
            <w:r w:rsidRPr="00A07199">
              <w:rPr>
                <w:color w:val="auto"/>
              </w:rPr>
              <w:t>Государственное автономное учреждение социального обслуживания населения Свердловской области «Центр социальной помощи семье и детям «Росинка» города Первоуральска» </w:t>
            </w:r>
          </w:p>
        </w:tc>
        <w:tc>
          <w:tcPr>
            <w:tcW w:w="3544" w:type="dxa"/>
            <w:shd w:val="clear" w:color="auto" w:fill="auto"/>
            <w:vAlign w:val="center"/>
            <w:hideMark/>
          </w:tcPr>
          <w:p w:rsidRPr="00A07199" w:rsidR="0038201C" w:rsidP="0060084C" w:rsidRDefault="0038201C" w14:paraId="00AD61B7" w14:textId="77777777">
            <w:pPr>
              <w:spacing w:after="0"/>
              <w:rPr>
                <w:color w:val="auto"/>
              </w:rPr>
            </w:pPr>
            <w:r w:rsidRPr="00A07199">
              <w:rPr>
                <w:color w:val="auto"/>
              </w:rPr>
              <w:t xml:space="preserve">Предоставление социального обслуживания в форме на дому </w:t>
            </w:r>
          </w:p>
        </w:tc>
        <w:tc>
          <w:tcPr>
            <w:tcW w:w="2268" w:type="dxa"/>
            <w:shd w:val="clear" w:color="auto" w:fill="auto"/>
            <w:noWrap/>
            <w:vAlign w:val="center"/>
            <w:hideMark/>
          </w:tcPr>
          <w:p w:rsidRPr="00A07199" w:rsidR="0038201C" w:rsidP="0060084C" w:rsidRDefault="0038201C" w14:paraId="168A6B6C" w14:textId="77777777">
            <w:pPr>
              <w:spacing w:after="0"/>
              <w:ind w:firstLine="0"/>
              <w:jc w:val="center"/>
              <w:rPr>
                <w:color w:val="auto"/>
              </w:rPr>
            </w:pPr>
            <w:r w:rsidRPr="00A07199">
              <w:rPr>
                <w:color w:val="auto"/>
              </w:rPr>
              <w:t>30</w:t>
            </w:r>
          </w:p>
        </w:tc>
      </w:tr>
      <w:tr w:rsidRPr="00A07199" w:rsidR="0038201C" w:rsidTr="0060084C" w14:paraId="5498E4E4" w14:textId="77777777">
        <w:trPr>
          <w:trHeight w:val="255"/>
        </w:trPr>
        <w:tc>
          <w:tcPr>
            <w:tcW w:w="568" w:type="dxa"/>
            <w:vMerge/>
            <w:shd w:val="clear" w:color="auto" w:fill="auto"/>
            <w:noWrap/>
            <w:vAlign w:val="center"/>
          </w:tcPr>
          <w:p w:rsidRPr="00A07199" w:rsidR="0038201C" w:rsidP="0060084C" w:rsidRDefault="0038201C" w14:paraId="75F94AA2"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77B127A1" w14:textId="77777777">
            <w:pPr>
              <w:spacing w:after="0"/>
              <w:rPr>
                <w:color w:val="auto"/>
              </w:rPr>
            </w:pPr>
          </w:p>
        </w:tc>
        <w:tc>
          <w:tcPr>
            <w:tcW w:w="3544" w:type="dxa"/>
            <w:shd w:val="clear" w:color="auto" w:fill="auto"/>
            <w:vAlign w:val="center"/>
            <w:hideMark/>
          </w:tcPr>
          <w:p w:rsidRPr="00A07199" w:rsidR="0038201C" w:rsidP="0060084C" w:rsidRDefault="0038201C" w14:paraId="624A3237" w14:textId="77777777">
            <w:pPr>
              <w:spacing w:after="0"/>
              <w:rPr>
                <w:color w:val="auto"/>
              </w:rPr>
            </w:pPr>
            <w:r w:rsidRPr="00A07199">
              <w:rPr>
                <w:color w:val="auto"/>
              </w:rPr>
              <w:t xml:space="preserve">Предоставление социального обслуживания в полустационарной форме </w:t>
            </w:r>
          </w:p>
        </w:tc>
        <w:tc>
          <w:tcPr>
            <w:tcW w:w="2268" w:type="dxa"/>
            <w:shd w:val="clear" w:color="auto" w:fill="auto"/>
            <w:noWrap/>
            <w:vAlign w:val="center"/>
            <w:hideMark/>
          </w:tcPr>
          <w:p w:rsidRPr="00A07199" w:rsidR="0038201C" w:rsidP="0060084C" w:rsidRDefault="0038201C" w14:paraId="53754304" w14:textId="77777777">
            <w:pPr>
              <w:spacing w:after="0"/>
              <w:ind w:firstLine="0"/>
              <w:jc w:val="center"/>
              <w:rPr>
                <w:color w:val="auto"/>
              </w:rPr>
            </w:pPr>
            <w:r w:rsidRPr="00A07199">
              <w:rPr>
                <w:color w:val="auto"/>
              </w:rPr>
              <w:t>568</w:t>
            </w:r>
          </w:p>
        </w:tc>
      </w:tr>
      <w:tr w:rsidRPr="00A07199" w:rsidR="0038201C" w:rsidTr="0060084C" w14:paraId="53271839" w14:textId="77777777">
        <w:trPr>
          <w:trHeight w:val="255"/>
        </w:trPr>
        <w:tc>
          <w:tcPr>
            <w:tcW w:w="568" w:type="dxa"/>
            <w:vMerge/>
            <w:shd w:val="clear" w:color="auto" w:fill="auto"/>
            <w:noWrap/>
            <w:vAlign w:val="center"/>
          </w:tcPr>
          <w:p w:rsidRPr="00A07199" w:rsidR="0038201C" w:rsidP="0060084C" w:rsidRDefault="0038201C" w14:paraId="0891E303"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5FBE97F2" w14:textId="77777777">
            <w:pPr>
              <w:spacing w:after="0"/>
              <w:rPr>
                <w:color w:val="auto"/>
              </w:rPr>
            </w:pPr>
          </w:p>
        </w:tc>
        <w:tc>
          <w:tcPr>
            <w:tcW w:w="3544" w:type="dxa"/>
            <w:shd w:val="clear" w:color="auto" w:fill="auto"/>
            <w:vAlign w:val="center"/>
            <w:hideMark/>
          </w:tcPr>
          <w:p w:rsidRPr="00A07199" w:rsidR="0038201C" w:rsidP="0060084C" w:rsidRDefault="0038201C" w14:paraId="2DD7FF0C" w14:textId="77777777">
            <w:pPr>
              <w:spacing w:after="0"/>
              <w:rPr>
                <w:color w:val="auto"/>
              </w:rPr>
            </w:pPr>
            <w:r w:rsidRPr="00A07199">
              <w:rPr>
                <w:color w:val="auto"/>
              </w:rPr>
              <w:t xml:space="preserve">Предоставление социального обслуживания в стационарной форме </w:t>
            </w:r>
          </w:p>
        </w:tc>
        <w:tc>
          <w:tcPr>
            <w:tcW w:w="2268" w:type="dxa"/>
            <w:shd w:val="clear" w:color="auto" w:fill="auto"/>
            <w:noWrap/>
            <w:vAlign w:val="center"/>
            <w:hideMark/>
          </w:tcPr>
          <w:p w:rsidRPr="00A07199" w:rsidR="0038201C" w:rsidP="0060084C" w:rsidRDefault="0038201C" w14:paraId="52604AEC" w14:textId="77777777">
            <w:pPr>
              <w:spacing w:after="0"/>
              <w:ind w:firstLine="0"/>
              <w:jc w:val="center"/>
              <w:rPr>
                <w:color w:val="auto"/>
              </w:rPr>
            </w:pPr>
            <w:r w:rsidRPr="00A07199">
              <w:rPr>
                <w:color w:val="auto"/>
              </w:rPr>
              <w:t>2</w:t>
            </w:r>
          </w:p>
        </w:tc>
      </w:tr>
      <w:tr w:rsidRPr="00A07199" w:rsidR="0038201C" w:rsidTr="0060084C" w14:paraId="2D0FE1C8" w14:textId="77777777">
        <w:trPr>
          <w:trHeight w:val="255"/>
        </w:trPr>
        <w:tc>
          <w:tcPr>
            <w:tcW w:w="568" w:type="dxa"/>
            <w:vMerge/>
            <w:shd w:val="clear" w:color="auto" w:fill="auto"/>
            <w:noWrap/>
            <w:vAlign w:val="center"/>
          </w:tcPr>
          <w:p w:rsidRPr="00A07199" w:rsidR="0038201C" w:rsidP="0060084C" w:rsidRDefault="0038201C" w14:paraId="1DD93068" w14:textId="77777777">
            <w:pPr>
              <w:pStyle w:val="afffe"/>
              <w:numPr>
                <w:ilvl w:val="0"/>
                <w:numId w:val="10"/>
              </w:numPr>
              <w:spacing w:after="0" w:line="240" w:lineRule="auto"/>
              <w:ind w:left="0" w:firstLine="0"/>
              <w:jc w:val="center"/>
              <w:rPr>
                <w:rFonts w:ascii="Times New Roman" w:hAnsi="Times New Roman"/>
                <w:b/>
              </w:rPr>
            </w:pPr>
          </w:p>
        </w:tc>
        <w:tc>
          <w:tcPr>
            <w:tcW w:w="3798" w:type="dxa"/>
            <w:vMerge/>
            <w:shd w:val="clear" w:color="auto" w:fill="auto"/>
            <w:vAlign w:val="center"/>
            <w:hideMark/>
          </w:tcPr>
          <w:p w:rsidRPr="00A07199" w:rsidR="0038201C" w:rsidP="0060084C" w:rsidRDefault="0038201C" w14:paraId="3022B643" w14:textId="77777777">
            <w:pPr>
              <w:spacing w:after="0"/>
              <w:rPr>
                <w:b/>
                <w:color w:val="auto"/>
              </w:rPr>
            </w:pPr>
          </w:p>
        </w:tc>
        <w:tc>
          <w:tcPr>
            <w:tcW w:w="3544" w:type="dxa"/>
            <w:shd w:val="clear" w:color="auto" w:fill="auto"/>
            <w:vAlign w:val="center"/>
            <w:hideMark/>
          </w:tcPr>
          <w:p w:rsidRPr="00A07199" w:rsidR="0038201C" w:rsidP="0060084C" w:rsidRDefault="0038201C" w14:paraId="3EB6EFD2" w14:textId="77777777">
            <w:pPr>
              <w:spacing w:after="0"/>
              <w:rPr>
                <w:b/>
                <w:color w:val="auto"/>
              </w:rPr>
            </w:pPr>
            <w:r w:rsidRPr="00A07199">
              <w:rPr>
                <w:b/>
                <w:color w:val="auto"/>
              </w:rPr>
              <w:t>итого</w:t>
            </w:r>
          </w:p>
        </w:tc>
        <w:tc>
          <w:tcPr>
            <w:tcW w:w="2268" w:type="dxa"/>
            <w:shd w:val="clear" w:color="auto" w:fill="auto"/>
            <w:noWrap/>
            <w:vAlign w:val="center"/>
            <w:hideMark/>
          </w:tcPr>
          <w:p w:rsidRPr="00A07199" w:rsidR="0038201C" w:rsidP="0060084C" w:rsidRDefault="0038201C" w14:paraId="0B1B3012" w14:textId="77777777">
            <w:pPr>
              <w:spacing w:after="0"/>
              <w:ind w:firstLine="0"/>
              <w:jc w:val="center"/>
              <w:rPr>
                <w:b/>
                <w:color w:val="auto"/>
              </w:rPr>
            </w:pPr>
            <w:r w:rsidRPr="00A07199">
              <w:rPr>
                <w:b/>
                <w:color w:val="auto"/>
              </w:rPr>
              <w:t>600</w:t>
            </w:r>
          </w:p>
        </w:tc>
      </w:tr>
      <w:tr w:rsidRPr="00A07199" w:rsidR="0038201C" w:rsidTr="0060084C" w14:paraId="179F0F06" w14:textId="77777777">
        <w:trPr>
          <w:trHeight w:val="255"/>
        </w:trPr>
        <w:tc>
          <w:tcPr>
            <w:tcW w:w="568" w:type="dxa"/>
            <w:vMerge w:val="restart"/>
            <w:shd w:val="clear" w:color="auto" w:fill="auto"/>
            <w:noWrap/>
            <w:vAlign w:val="center"/>
          </w:tcPr>
          <w:p w:rsidRPr="00A07199" w:rsidR="0038201C" w:rsidP="0060084C" w:rsidRDefault="0038201C" w14:paraId="555574D2" w14:textId="77777777">
            <w:pPr>
              <w:pStyle w:val="afffe"/>
              <w:numPr>
                <w:ilvl w:val="0"/>
                <w:numId w:val="10"/>
              </w:numPr>
              <w:spacing w:after="0" w:line="240" w:lineRule="auto"/>
              <w:ind w:left="0" w:firstLine="0"/>
              <w:jc w:val="center"/>
              <w:rPr>
                <w:rFonts w:ascii="Times New Roman" w:hAnsi="Times New Roman"/>
              </w:rPr>
            </w:pPr>
          </w:p>
        </w:tc>
        <w:tc>
          <w:tcPr>
            <w:tcW w:w="3798" w:type="dxa"/>
            <w:vMerge w:val="restart"/>
            <w:shd w:val="clear" w:color="auto" w:fill="auto"/>
            <w:vAlign w:val="center"/>
            <w:hideMark/>
          </w:tcPr>
          <w:p w:rsidRPr="00A07199" w:rsidR="0038201C" w:rsidP="0060084C" w:rsidRDefault="0038201C" w14:paraId="4A6F7AD9" w14:textId="77777777">
            <w:pPr>
              <w:spacing w:after="0"/>
              <w:rPr>
                <w:color w:val="auto"/>
              </w:rPr>
            </w:pPr>
            <w:r w:rsidRPr="00A07199">
              <w:rPr>
                <w:color w:val="auto"/>
              </w:rPr>
              <w:t>Государственное автономное учреждение социального обслуживания Свердловской области «Центр социальной помощи семье и детям города Полевского» </w:t>
            </w:r>
          </w:p>
        </w:tc>
        <w:tc>
          <w:tcPr>
            <w:tcW w:w="3544" w:type="dxa"/>
            <w:shd w:val="clear" w:color="auto" w:fill="auto"/>
            <w:vAlign w:val="center"/>
            <w:hideMark/>
          </w:tcPr>
          <w:p w:rsidRPr="00A07199" w:rsidR="0038201C" w:rsidP="0060084C" w:rsidRDefault="0038201C" w14:paraId="31C8B984" w14:textId="77777777">
            <w:pPr>
              <w:spacing w:after="0"/>
              <w:rPr>
                <w:color w:val="auto"/>
              </w:rPr>
            </w:pPr>
            <w:r w:rsidRPr="00A07199">
              <w:rPr>
                <w:color w:val="auto"/>
              </w:rPr>
              <w:t xml:space="preserve">Предоставление социального обслуживания в полустационарной форме </w:t>
            </w:r>
          </w:p>
        </w:tc>
        <w:tc>
          <w:tcPr>
            <w:tcW w:w="2268" w:type="dxa"/>
            <w:shd w:val="clear" w:color="auto" w:fill="auto"/>
            <w:noWrap/>
            <w:vAlign w:val="center"/>
            <w:hideMark/>
          </w:tcPr>
          <w:p w:rsidRPr="00A07199" w:rsidR="0038201C" w:rsidP="0060084C" w:rsidRDefault="0038201C" w14:paraId="7C81B8E4" w14:textId="77777777">
            <w:pPr>
              <w:spacing w:after="0"/>
              <w:ind w:firstLine="0"/>
              <w:jc w:val="center"/>
              <w:rPr>
                <w:color w:val="auto"/>
              </w:rPr>
            </w:pPr>
            <w:r w:rsidRPr="00A07199">
              <w:rPr>
                <w:color w:val="auto"/>
              </w:rPr>
              <w:t>564</w:t>
            </w:r>
          </w:p>
        </w:tc>
      </w:tr>
      <w:tr w:rsidRPr="00A07199" w:rsidR="0038201C" w:rsidTr="0060084C" w14:paraId="5FC64BCF" w14:textId="77777777">
        <w:trPr>
          <w:trHeight w:val="255"/>
        </w:trPr>
        <w:tc>
          <w:tcPr>
            <w:tcW w:w="568" w:type="dxa"/>
            <w:vMerge/>
            <w:shd w:val="clear" w:color="auto" w:fill="auto"/>
            <w:noWrap/>
            <w:vAlign w:val="center"/>
          </w:tcPr>
          <w:p w:rsidRPr="00A07199" w:rsidR="0038201C" w:rsidP="0060084C" w:rsidRDefault="0038201C" w14:paraId="4C1006F6"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1DE7E489" w14:textId="77777777">
            <w:pPr>
              <w:spacing w:after="0"/>
              <w:rPr>
                <w:color w:val="auto"/>
              </w:rPr>
            </w:pPr>
          </w:p>
        </w:tc>
        <w:tc>
          <w:tcPr>
            <w:tcW w:w="3544" w:type="dxa"/>
            <w:shd w:val="clear" w:color="auto" w:fill="auto"/>
            <w:vAlign w:val="center"/>
            <w:hideMark/>
          </w:tcPr>
          <w:p w:rsidRPr="00A07199" w:rsidR="0038201C" w:rsidP="0060084C" w:rsidRDefault="0038201C" w14:paraId="64371516" w14:textId="77777777">
            <w:pPr>
              <w:spacing w:after="0"/>
              <w:rPr>
                <w:color w:val="auto"/>
              </w:rPr>
            </w:pPr>
            <w:r w:rsidRPr="00A07199">
              <w:rPr>
                <w:color w:val="auto"/>
              </w:rPr>
              <w:t xml:space="preserve">Предоставление социального обслуживания в форме на дому </w:t>
            </w:r>
          </w:p>
        </w:tc>
        <w:tc>
          <w:tcPr>
            <w:tcW w:w="2268" w:type="dxa"/>
            <w:shd w:val="clear" w:color="auto" w:fill="auto"/>
            <w:noWrap/>
            <w:vAlign w:val="center"/>
            <w:hideMark/>
          </w:tcPr>
          <w:p w:rsidRPr="00A07199" w:rsidR="0038201C" w:rsidP="0060084C" w:rsidRDefault="0038201C" w14:paraId="3030EB79" w14:textId="77777777">
            <w:pPr>
              <w:spacing w:after="0"/>
              <w:ind w:firstLine="0"/>
              <w:jc w:val="center"/>
              <w:rPr>
                <w:color w:val="auto"/>
              </w:rPr>
            </w:pPr>
            <w:r w:rsidRPr="00A07199">
              <w:rPr>
                <w:color w:val="auto"/>
              </w:rPr>
              <w:t>24</w:t>
            </w:r>
          </w:p>
        </w:tc>
      </w:tr>
      <w:tr w:rsidRPr="00A07199" w:rsidR="0038201C" w:rsidTr="0060084C" w14:paraId="256F8EA7" w14:textId="77777777">
        <w:trPr>
          <w:trHeight w:val="255"/>
        </w:trPr>
        <w:tc>
          <w:tcPr>
            <w:tcW w:w="568" w:type="dxa"/>
            <w:vMerge/>
            <w:shd w:val="clear" w:color="auto" w:fill="auto"/>
            <w:noWrap/>
            <w:vAlign w:val="center"/>
          </w:tcPr>
          <w:p w:rsidRPr="00A07199" w:rsidR="0038201C" w:rsidP="0060084C" w:rsidRDefault="0038201C" w14:paraId="55572FA5"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0CCBB8EB" w14:textId="77777777">
            <w:pPr>
              <w:spacing w:after="0"/>
              <w:rPr>
                <w:color w:val="auto"/>
              </w:rPr>
            </w:pPr>
          </w:p>
        </w:tc>
        <w:tc>
          <w:tcPr>
            <w:tcW w:w="3544" w:type="dxa"/>
            <w:shd w:val="clear" w:color="auto" w:fill="auto"/>
            <w:vAlign w:val="center"/>
            <w:hideMark/>
          </w:tcPr>
          <w:p w:rsidRPr="00A07199" w:rsidR="0038201C" w:rsidP="0060084C" w:rsidRDefault="0038201C" w14:paraId="7E81B907" w14:textId="77777777">
            <w:pPr>
              <w:spacing w:after="0"/>
              <w:rPr>
                <w:color w:val="auto"/>
              </w:rPr>
            </w:pPr>
            <w:r w:rsidRPr="00A07199">
              <w:rPr>
                <w:color w:val="auto"/>
              </w:rPr>
              <w:t>Предоставление социального обслуживания в стационарной форме</w:t>
            </w:r>
          </w:p>
        </w:tc>
        <w:tc>
          <w:tcPr>
            <w:tcW w:w="2268" w:type="dxa"/>
            <w:shd w:val="clear" w:color="auto" w:fill="auto"/>
            <w:noWrap/>
            <w:vAlign w:val="center"/>
            <w:hideMark/>
          </w:tcPr>
          <w:p w:rsidRPr="00A07199" w:rsidR="0038201C" w:rsidP="0060084C" w:rsidRDefault="0038201C" w14:paraId="51A44172" w14:textId="77777777">
            <w:pPr>
              <w:spacing w:after="0"/>
              <w:ind w:firstLine="0"/>
              <w:jc w:val="center"/>
              <w:rPr>
                <w:color w:val="auto"/>
              </w:rPr>
            </w:pPr>
            <w:r w:rsidRPr="00A07199">
              <w:rPr>
                <w:color w:val="auto"/>
              </w:rPr>
              <w:t>12</w:t>
            </w:r>
          </w:p>
        </w:tc>
      </w:tr>
      <w:tr w:rsidRPr="00A07199" w:rsidR="0038201C" w:rsidTr="0060084C" w14:paraId="5296E630" w14:textId="77777777">
        <w:trPr>
          <w:trHeight w:val="255"/>
        </w:trPr>
        <w:tc>
          <w:tcPr>
            <w:tcW w:w="568" w:type="dxa"/>
            <w:vMerge/>
            <w:shd w:val="clear" w:color="auto" w:fill="auto"/>
            <w:noWrap/>
            <w:vAlign w:val="center"/>
          </w:tcPr>
          <w:p w:rsidRPr="00A07199" w:rsidR="0038201C" w:rsidP="0060084C" w:rsidRDefault="0038201C" w14:paraId="43C06726" w14:textId="77777777">
            <w:pPr>
              <w:pStyle w:val="afffe"/>
              <w:numPr>
                <w:ilvl w:val="0"/>
                <w:numId w:val="10"/>
              </w:numPr>
              <w:spacing w:after="0" w:line="240" w:lineRule="auto"/>
              <w:ind w:left="0" w:firstLine="0"/>
              <w:jc w:val="center"/>
              <w:rPr>
                <w:rFonts w:ascii="Times New Roman" w:hAnsi="Times New Roman"/>
                <w:b/>
              </w:rPr>
            </w:pPr>
          </w:p>
        </w:tc>
        <w:tc>
          <w:tcPr>
            <w:tcW w:w="3798" w:type="dxa"/>
            <w:vMerge/>
            <w:shd w:val="clear" w:color="auto" w:fill="auto"/>
            <w:vAlign w:val="center"/>
            <w:hideMark/>
          </w:tcPr>
          <w:p w:rsidRPr="00A07199" w:rsidR="0038201C" w:rsidP="0060084C" w:rsidRDefault="0038201C" w14:paraId="4741E569" w14:textId="77777777">
            <w:pPr>
              <w:spacing w:after="0"/>
              <w:rPr>
                <w:b/>
                <w:color w:val="auto"/>
              </w:rPr>
            </w:pPr>
          </w:p>
        </w:tc>
        <w:tc>
          <w:tcPr>
            <w:tcW w:w="3544" w:type="dxa"/>
            <w:shd w:val="clear" w:color="auto" w:fill="auto"/>
            <w:vAlign w:val="center"/>
            <w:hideMark/>
          </w:tcPr>
          <w:p w:rsidRPr="00A07199" w:rsidR="0038201C" w:rsidP="0060084C" w:rsidRDefault="0038201C" w14:paraId="460AC75C" w14:textId="77777777">
            <w:pPr>
              <w:spacing w:after="0"/>
              <w:rPr>
                <w:b/>
                <w:color w:val="auto"/>
              </w:rPr>
            </w:pPr>
            <w:r w:rsidRPr="00A07199">
              <w:rPr>
                <w:b/>
                <w:color w:val="auto"/>
              </w:rPr>
              <w:t xml:space="preserve">итого </w:t>
            </w:r>
          </w:p>
        </w:tc>
        <w:tc>
          <w:tcPr>
            <w:tcW w:w="2268" w:type="dxa"/>
            <w:shd w:val="clear" w:color="auto" w:fill="auto"/>
            <w:noWrap/>
            <w:vAlign w:val="center"/>
            <w:hideMark/>
          </w:tcPr>
          <w:p w:rsidRPr="00A07199" w:rsidR="0038201C" w:rsidP="0060084C" w:rsidRDefault="0038201C" w14:paraId="268EE293" w14:textId="77777777">
            <w:pPr>
              <w:spacing w:after="0"/>
              <w:ind w:firstLine="0"/>
              <w:jc w:val="center"/>
              <w:rPr>
                <w:b/>
                <w:color w:val="auto"/>
              </w:rPr>
            </w:pPr>
            <w:r w:rsidRPr="00A07199">
              <w:rPr>
                <w:b/>
                <w:color w:val="auto"/>
              </w:rPr>
              <w:t>600</w:t>
            </w:r>
          </w:p>
        </w:tc>
      </w:tr>
      <w:tr w:rsidRPr="00A07199" w:rsidR="0038201C" w:rsidTr="0060084C" w14:paraId="40FB1CFE" w14:textId="77777777">
        <w:trPr>
          <w:trHeight w:val="255"/>
        </w:trPr>
        <w:tc>
          <w:tcPr>
            <w:tcW w:w="568" w:type="dxa"/>
            <w:vMerge w:val="restart"/>
            <w:shd w:val="clear" w:color="auto" w:fill="auto"/>
            <w:noWrap/>
            <w:vAlign w:val="center"/>
          </w:tcPr>
          <w:p w:rsidRPr="00A07199" w:rsidR="0038201C" w:rsidP="0060084C" w:rsidRDefault="0038201C" w14:paraId="02098F8A" w14:textId="77777777">
            <w:pPr>
              <w:pStyle w:val="afffe"/>
              <w:numPr>
                <w:ilvl w:val="0"/>
                <w:numId w:val="10"/>
              </w:numPr>
              <w:spacing w:after="0" w:line="240" w:lineRule="auto"/>
              <w:ind w:left="0" w:firstLine="0"/>
              <w:jc w:val="center"/>
              <w:rPr>
                <w:rFonts w:ascii="Times New Roman" w:hAnsi="Times New Roman"/>
              </w:rPr>
            </w:pPr>
          </w:p>
        </w:tc>
        <w:tc>
          <w:tcPr>
            <w:tcW w:w="3798" w:type="dxa"/>
            <w:vMerge w:val="restart"/>
            <w:shd w:val="clear" w:color="auto" w:fill="auto"/>
            <w:vAlign w:val="center"/>
            <w:hideMark/>
          </w:tcPr>
          <w:p w:rsidRPr="00A07199" w:rsidR="0038201C" w:rsidP="0060084C" w:rsidRDefault="0038201C" w14:paraId="43D45B47" w14:textId="77777777">
            <w:pPr>
              <w:spacing w:after="0"/>
              <w:rPr>
                <w:color w:val="auto"/>
              </w:rPr>
            </w:pPr>
            <w:r w:rsidRPr="00A07199">
              <w:rPr>
                <w:color w:val="auto"/>
              </w:rPr>
              <w:t>Государственное автономное учреждение социального обслуживания Свердловской области «Комплексный центр социального обслуживания населения Верхотурского района»</w:t>
            </w:r>
          </w:p>
        </w:tc>
        <w:tc>
          <w:tcPr>
            <w:tcW w:w="3544" w:type="dxa"/>
            <w:shd w:val="clear" w:color="auto" w:fill="auto"/>
            <w:vAlign w:val="center"/>
            <w:hideMark/>
          </w:tcPr>
          <w:p w:rsidRPr="00A07199" w:rsidR="0038201C" w:rsidP="0060084C" w:rsidRDefault="0038201C" w14:paraId="44BE8AD6" w14:textId="77777777">
            <w:pPr>
              <w:spacing w:after="0"/>
              <w:rPr>
                <w:color w:val="auto"/>
              </w:rPr>
            </w:pPr>
            <w:r w:rsidRPr="00A07199">
              <w:rPr>
                <w:color w:val="auto"/>
              </w:rPr>
              <w:t xml:space="preserve">Предоставление социального обслуживания в форме на дому </w:t>
            </w:r>
          </w:p>
        </w:tc>
        <w:tc>
          <w:tcPr>
            <w:tcW w:w="2268" w:type="dxa"/>
            <w:shd w:val="clear" w:color="auto" w:fill="auto"/>
            <w:noWrap/>
            <w:vAlign w:val="center"/>
            <w:hideMark/>
          </w:tcPr>
          <w:p w:rsidRPr="00A07199" w:rsidR="0038201C" w:rsidP="0060084C" w:rsidRDefault="0038201C" w14:paraId="5CE10EA1" w14:textId="77777777">
            <w:pPr>
              <w:spacing w:after="0"/>
              <w:ind w:firstLine="0"/>
              <w:jc w:val="center"/>
              <w:rPr>
                <w:color w:val="auto"/>
              </w:rPr>
            </w:pPr>
            <w:r w:rsidRPr="00A07199">
              <w:rPr>
                <w:color w:val="auto"/>
              </w:rPr>
              <w:t>41</w:t>
            </w:r>
          </w:p>
        </w:tc>
      </w:tr>
      <w:tr w:rsidRPr="00A07199" w:rsidR="0038201C" w:rsidTr="0060084C" w14:paraId="7AEEC1BD" w14:textId="77777777">
        <w:trPr>
          <w:trHeight w:val="255"/>
        </w:trPr>
        <w:tc>
          <w:tcPr>
            <w:tcW w:w="568" w:type="dxa"/>
            <w:vMerge/>
            <w:shd w:val="clear" w:color="auto" w:fill="auto"/>
            <w:noWrap/>
            <w:vAlign w:val="center"/>
          </w:tcPr>
          <w:p w:rsidRPr="00A07199" w:rsidR="0038201C" w:rsidP="0060084C" w:rsidRDefault="0038201C" w14:paraId="7C940254"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552A4A59" w14:textId="77777777">
            <w:pPr>
              <w:spacing w:after="0"/>
              <w:rPr>
                <w:color w:val="auto"/>
              </w:rPr>
            </w:pPr>
          </w:p>
        </w:tc>
        <w:tc>
          <w:tcPr>
            <w:tcW w:w="3544" w:type="dxa"/>
            <w:shd w:val="clear" w:color="auto" w:fill="auto"/>
            <w:vAlign w:val="center"/>
            <w:hideMark/>
          </w:tcPr>
          <w:p w:rsidRPr="00A07199" w:rsidR="0038201C" w:rsidP="0060084C" w:rsidRDefault="0038201C" w14:paraId="52731FA8" w14:textId="77777777">
            <w:pPr>
              <w:spacing w:after="0"/>
              <w:rPr>
                <w:color w:val="auto"/>
              </w:rPr>
            </w:pPr>
            <w:r w:rsidRPr="00A07199">
              <w:rPr>
                <w:color w:val="auto"/>
              </w:rPr>
              <w:t>Предоставление социального обслуживания в стационарной форме</w:t>
            </w:r>
          </w:p>
        </w:tc>
        <w:tc>
          <w:tcPr>
            <w:tcW w:w="2268" w:type="dxa"/>
            <w:shd w:val="clear" w:color="auto" w:fill="auto"/>
            <w:noWrap/>
            <w:vAlign w:val="center"/>
            <w:hideMark/>
          </w:tcPr>
          <w:p w:rsidRPr="00A07199" w:rsidR="0038201C" w:rsidP="0060084C" w:rsidRDefault="0038201C" w14:paraId="25925C61" w14:textId="77777777">
            <w:pPr>
              <w:spacing w:after="0"/>
              <w:ind w:firstLine="0"/>
              <w:jc w:val="center"/>
              <w:rPr>
                <w:color w:val="auto"/>
              </w:rPr>
            </w:pPr>
            <w:r w:rsidRPr="00A07199">
              <w:rPr>
                <w:color w:val="auto"/>
              </w:rPr>
              <w:t>3</w:t>
            </w:r>
          </w:p>
        </w:tc>
      </w:tr>
      <w:tr w:rsidRPr="00A07199" w:rsidR="0038201C" w:rsidTr="0060084C" w14:paraId="0901D52D" w14:textId="77777777">
        <w:trPr>
          <w:trHeight w:val="255"/>
        </w:trPr>
        <w:tc>
          <w:tcPr>
            <w:tcW w:w="568" w:type="dxa"/>
            <w:vMerge/>
            <w:shd w:val="clear" w:color="auto" w:fill="auto"/>
            <w:noWrap/>
            <w:vAlign w:val="center"/>
          </w:tcPr>
          <w:p w:rsidRPr="00A07199" w:rsidR="0038201C" w:rsidP="0060084C" w:rsidRDefault="0038201C" w14:paraId="348B5AF5"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612D470A" w14:textId="77777777">
            <w:pPr>
              <w:spacing w:after="0"/>
              <w:rPr>
                <w:color w:val="auto"/>
              </w:rPr>
            </w:pPr>
          </w:p>
        </w:tc>
        <w:tc>
          <w:tcPr>
            <w:tcW w:w="3544" w:type="dxa"/>
            <w:shd w:val="clear" w:color="auto" w:fill="auto"/>
            <w:vAlign w:val="center"/>
            <w:hideMark/>
          </w:tcPr>
          <w:p w:rsidRPr="00A07199" w:rsidR="0038201C" w:rsidP="0060084C" w:rsidRDefault="0038201C" w14:paraId="210B22E7" w14:textId="77777777">
            <w:pPr>
              <w:spacing w:after="0"/>
              <w:rPr>
                <w:color w:val="auto"/>
              </w:rPr>
            </w:pPr>
            <w:r w:rsidRPr="00A07199">
              <w:rPr>
                <w:color w:val="auto"/>
              </w:rPr>
              <w:t>Предоставление социального обслуживания в полустационарной форме</w:t>
            </w:r>
          </w:p>
        </w:tc>
        <w:tc>
          <w:tcPr>
            <w:tcW w:w="2268" w:type="dxa"/>
            <w:shd w:val="clear" w:color="auto" w:fill="auto"/>
            <w:noWrap/>
            <w:vAlign w:val="center"/>
            <w:hideMark/>
          </w:tcPr>
          <w:p w:rsidRPr="00A07199" w:rsidR="0038201C" w:rsidP="0060084C" w:rsidRDefault="0038201C" w14:paraId="4346AA58" w14:textId="77777777">
            <w:pPr>
              <w:spacing w:after="0"/>
              <w:ind w:firstLine="0"/>
              <w:jc w:val="center"/>
              <w:rPr>
                <w:color w:val="auto"/>
              </w:rPr>
            </w:pPr>
            <w:r w:rsidRPr="00A07199">
              <w:rPr>
                <w:color w:val="auto"/>
              </w:rPr>
              <w:t>556</w:t>
            </w:r>
          </w:p>
        </w:tc>
      </w:tr>
      <w:tr w:rsidRPr="00A07199" w:rsidR="0038201C" w:rsidTr="0060084C" w14:paraId="755252F2" w14:textId="77777777">
        <w:trPr>
          <w:trHeight w:val="255"/>
        </w:trPr>
        <w:tc>
          <w:tcPr>
            <w:tcW w:w="568" w:type="dxa"/>
            <w:vMerge/>
            <w:shd w:val="clear" w:color="auto" w:fill="auto"/>
            <w:noWrap/>
            <w:vAlign w:val="center"/>
          </w:tcPr>
          <w:p w:rsidRPr="00A07199" w:rsidR="0038201C" w:rsidP="0060084C" w:rsidRDefault="0038201C" w14:paraId="265BE5B5" w14:textId="77777777">
            <w:pPr>
              <w:pStyle w:val="afffe"/>
              <w:numPr>
                <w:ilvl w:val="0"/>
                <w:numId w:val="10"/>
              </w:numPr>
              <w:spacing w:after="0" w:line="240" w:lineRule="auto"/>
              <w:ind w:left="0" w:firstLine="0"/>
              <w:jc w:val="center"/>
              <w:rPr>
                <w:rFonts w:ascii="Times New Roman" w:hAnsi="Times New Roman"/>
                <w:b/>
              </w:rPr>
            </w:pPr>
          </w:p>
        </w:tc>
        <w:tc>
          <w:tcPr>
            <w:tcW w:w="3798" w:type="dxa"/>
            <w:vMerge/>
            <w:shd w:val="clear" w:color="auto" w:fill="auto"/>
            <w:vAlign w:val="center"/>
            <w:hideMark/>
          </w:tcPr>
          <w:p w:rsidRPr="00A07199" w:rsidR="0038201C" w:rsidP="0060084C" w:rsidRDefault="0038201C" w14:paraId="2E8819BC" w14:textId="77777777">
            <w:pPr>
              <w:spacing w:after="0"/>
              <w:rPr>
                <w:b/>
                <w:color w:val="auto"/>
              </w:rPr>
            </w:pPr>
          </w:p>
        </w:tc>
        <w:tc>
          <w:tcPr>
            <w:tcW w:w="3544" w:type="dxa"/>
            <w:shd w:val="clear" w:color="auto" w:fill="auto"/>
            <w:vAlign w:val="center"/>
            <w:hideMark/>
          </w:tcPr>
          <w:p w:rsidRPr="00A07199" w:rsidR="0038201C" w:rsidP="0060084C" w:rsidRDefault="0038201C" w14:paraId="365017FD" w14:textId="77777777">
            <w:pPr>
              <w:spacing w:after="0"/>
              <w:rPr>
                <w:b/>
                <w:color w:val="auto"/>
              </w:rPr>
            </w:pPr>
            <w:r w:rsidRPr="00A07199">
              <w:rPr>
                <w:b/>
                <w:color w:val="auto"/>
              </w:rPr>
              <w:t>итого</w:t>
            </w:r>
          </w:p>
        </w:tc>
        <w:tc>
          <w:tcPr>
            <w:tcW w:w="2268" w:type="dxa"/>
            <w:shd w:val="clear" w:color="auto" w:fill="auto"/>
            <w:noWrap/>
            <w:vAlign w:val="center"/>
            <w:hideMark/>
          </w:tcPr>
          <w:p w:rsidRPr="00A07199" w:rsidR="0038201C" w:rsidP="0060084C" w:rsidRDefault="0038201C" w14:paraId="39B524D2" w14:textId="77777777">
            <w:pPr>
              <w:spacing w:after="0"/>
              <w:ind w:firstLine="0"/>
              <w:jc w:val="center"/>
              <w:rPr>
                <w:b/>
                <w:color w:val="auto"/>
              </w:rPr>
            </w:pPr>
            <w:r w:rsidRPr="00A07199">
              <w:rPr>
                <w:b/>
                <w:color w:val="auto"/>
              </w:rPr>
              <w:t>600</w:t>
            </w:r>
          </w:p>
        </w:tc>
      </w:tr>
      <w:tr w:rsidRPr="00A07199" w:rsidR="0038201C" w:rsidTr="0060084C" w14:paraId="57AEDFF4" w14:textId="77777777">
        <w:trPr>
          <w:trHeight w:val="255"/>
        </w:trPr>
        <w:tc>
          <w:tcPr>
            <w:tcW w:w="568" w:type="dxa"/>
            <w:vMerge w:val="restart"/>
            <w:shd w:val="clear" w:color="auto" w:fill="auto"/>
            <w:noWrap/>
            <w:vAlign w:val="center"/>
          </w:tcPr>
          <w:p w:rsidRPr="00A07199" w:rsidR="0038201C" w:rsidP="0060084C" w:rsidRDefault="0038201C" w14:paraId="7244F2C4" w14:textId="77777777">
            <w:pPr>
              <w:pStyle w:val="afffe"/>
              <w:numPr>
                <w:ilvl w:val="0"/>
                <w:numId w:val="10"/>
              </w:numPr>
              <w:spacing w:after="0" w:line="240" w:lineRule="auto"/>
              <w:ind w:left="0" w:firstLine="0"/>
              <w:jc w:val="center"/>
              <w:rPr>
                <w:rFonts w:ascii="Times New Roman" w:hAnsi="Times New Roman"/>
              </w:rPr>
            </w:pPr>
          </w:p>
        </w:tc>
        <w:tc>
          <w:tcPr>
            <w:tcW w:w="3798" w:type="dxa"/>
            <w:vMerge w:val="restart"/>
            <w:shd w:val="clear" w:color="auto" w:fill="auto"/>
            <w:vAlign w:val="center"/>
            <w:hideMark/>
          </w:tcPr>
          <w:p w:rsidRPr="00A07199" w:rsidR="0038201C" w:rsidP="0060084C" w:rsidRDefault="0038201C" w14:paraId="5A2235EC" w14:textId="77777777">
            <w:pPr>
              <w:spacing w:after="0"/>
              <w:rPr>
                <w:color w:val="auto"/>
              </w:rPr>
            </w:pPr>
            <w:r w:rsidRPr="00A07199">
              <w:rPr>
                <w:color w:val="auto"/>
              </w:rPr>
              <w:t>Государственное автономное учреждение социального обслуживания населения Свердловской области «Центр социальной помощи семье и детям Артемовского района»</w:t>
            </w:r>
          </w:p>
        </w:tc>
        <w:tc>
          <w:tcPr>
            <w:tcW w:w="3544" w:type="dxa"/>
            <w:shd w:val="clear" w:color="auto" w:fill="auto"/>
            <w:vAlign w:val="center"/>
            <w:hideMark/>
          </w:tcPr>
          <w:p w:rsidRPr="00A07199" w:rsidR="0038201C" w:rsidP="0060084C" w:rsidRDefault="0038201C" w14:paraId="6D7B8E26" w14:textId="77777777">
            <w:pPr>
              <w:spacing w:after="0"/>
              <w:rPr>
                <w:color w:val="auto"/>
              </w:rPr>
            </w:pPr>
            <w:r w:rsidRPr="00A07199">
              <w:rPr>
                <w:color w:val="auto"/>
              </w:rPr>
              <w:t xml:space="preserve">Предоставление социального обслуживания в полустационарной форме </w:t>
            </w:r>
          </w:p>
        </w:tc>
        <w:tc>
          <w:tcPr>
            <w:tcW w:w="2268" w:type="dxa"/>
            <w:shd w:val="clear" w:color="auto" w:fill="auto"/>
            <w:noWrap/>
            <w:vAlign w:val="center"/>
            <w:hideMark/>
          </w:tcPr>
          <w:p w:rsidRPr="00A07199" w:rsidR="0038201C" w:rsidP="0060084C" w:rsidRDefault="0038201C" w14:paraId="38094BD4" w14:textId="77777777">
            <w:pPr>
              <w:spacing w:after="0"/>
              <w:ind w:firstLine="0"/>
              <w:jc w:val="center"/>
              <w:rPr>
                <w:color w:val="auto"/>
              </w:rPr>
            </w:pPr>
            <w:r w:rsidRPr="00A07199">
              <w:rPr>
                <w:color w:val="auto"/>
              </w:rPr>
              <w:t>580</w:t>
            </w:r>
          </w:p>
        </w:tc>
      </w:tr>
      <w:tr w:rsidRPr="00A07199" w:rsidR="0038201C" w:rsidTr="0060084C" w14:paraId="347BE806" w14:textId="77777777">
        <w:trPr>
          <w:trHeight w:val="255"/>
        </w:trPr>
        <w:tc>
          <w:tcPr>
            <w:tcW w:w="568" w:type="dxa"/>
            <w:vMerge/>
            <w:shd w:val="clear" w:color="auto" w:fill="auto"/>
            <w:noWrap/>
            <w:vAlign w:val="center"/>
          </w:tcPr>
          <w:p w:rsidRPr="00A07199" w:rsidR="0038201C" w:rsidP="0060084C" w:rsidRDefault="0038201C" w14:paraId="6AD2689B"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250401C3" w14:textId="77777777">
            <w:pPr>
              <w:spacing w:after="0"/>
              <w:rPr>
                <w:color w:val="auto"/>
              </w:rPr>
            </w:pPr>
          </w:p>
        </w:tc>
        <w:tc>
          <w:tcPr>
            <w:tcW w:w="3544" w:type="dxa"/>
            <w:shd w:val="clear" w:color="auto" w:fill="auto"/>
            <w:vAlign w:val="center"/>
            <w:hideMark/>
          </w:tcPr>
          <w:p w:rsidRPr="00A07199" w:rsidR="0038201C" w:rsidP="0060084C" w:rsidRDefault="0038201C" w14:paraId="25C46EA2" w14:textId="77777777">
            <w:pPr>
              <w:spacing w:after="0"/>
              <w:rPr>
                <w:color w:val="auto"/>
              </w:rPr>
            </w:pPr>
            <w:r w:rsidRPr="00A07199">
              <w:rPr>
                <w:color w:val="auto"/>
              </w:rPr>
              <w:t>Предоставление социального обслуживания в стационарной форме</w:t>
            </w:r>
          </w:p>
        </w:tc>
        <w:tc>
          <w:tcPr>
            <w:tcW w:w="2268" w:type="dxa"/>
            <w:shd w:val="clear" w:color="auto" w:fill="auto"/>
            <w:noWrap/>
            <w:vAlign w:val="center"/>
            <w:hideMark/>
          </w:tcPr>
          <w:p w:rsidRPr="00A07199" w:rsidR="0038201C" w:rsidP="0060084C" w:rsidRDefault="0038201C" w14:paraId="7BD4F9B1" w14:textId="77777777">
            <w:pPr>
              <w:spacing w:after="0"/>
              <w:ind w:firstLine="0"/>
              <w:jc w:val="center"/>
              <w:rPr>
                <w:color w:val="auto"/>
              </w:rPr>
            </w:pPr>
            <w:r w:rsidRPr="00A07199">
              <w:rPr>
                <w:color w:val="auto"/>
              </w:rPr>
              <w:t>6</w:t>
            </w:r>
          </w:p>
        </w:tc>
      </w:tr>
      <w:tr w:rsidRPr="00A07199" w:rsidR="0038201C" w:rsidTr="0060084C" w14:paraId="32496B20" w14:textId="77777777">
        <w:trPr>
          <w:trHeight w:val="255"/>
        </w:trPr>
        <w:tc>
          <w:tcPr>
            <w:tcW w:w="568" w:type="dxa"/>
            <w:vMerge/>
            <w:shd w:val="clear" w:color="auto" w:fill="auto"/>
            <w:noWrap/>
            <w:vAlign w:val="center"/>
          </w:tcPr>
          <w:p w:rsidRPr="00A07199" w:rsidR="0038201C" w:rsidP="0060084C" w:rsidRDefault="0038201C" w14:paraId="1080F73D"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3E999675" w14:textId="77777777">
            <w:pPr>
              <w:spacing w:after="0"/>
              <w:rPr>
                <w:color w:val="auto"/>
              </w:rPr>
            </w:pPr>
          </w:p>
        </w:tc>
        <w:tc>
          <w:tcPr>
            <w:tcW w:w="3544" w:type="dxa"/>
            <w:shd w:val="clear" w:color="auto" w:fill="auto"/>
            <w:vAlign w:val="center"/>
            <w:hideMark/>
          </w:tcPr>
          <w:p w:rsidRPr="00A07199" w:rsidR="0038201C" w:rsidP="0060084C" w:rsidRDefault="0038201C" w14:paraId="252DE24B" w14:textId="77777777">
            <w:pPr>
              <w:spacing w:after="0"/>
              <w:rPr>
                <w:color w:val="auto"/>
              </w:rPr>
            </w:pPr>
            <w:r w:rsidRPr="00A07199">
              <w:rPr>
                <w:color w:val="auto"/>
              </w:rPr>
              <w:t xml:space="preserve">Предоставление социального обслуживания в форме на дому </w:t>
            </w:r>
          </w:p>
        </w:tc>
        <w:tc>
          <w:tcPr>
            <w:tcW w:w="2268" w:type="dxa"/>
            <w:shd w:val="clear" w:color="auto" w:fill="auto"/>
            <w:noWrap/>
            <w:vAlign w:val="center"/>
            <w:hideMark/>
          </w:tcPr>
          <w:p w:rsidRPr="00A07199" w:rsidR="0038201C" w:rsidP="0060084C" w:rsidRDefault="0038201C" w14:paraId="6C4F1E47" w14:textId="77777777">
            <w:pPr>
              <w:spacing w:after="0"/>
              <w:ind w:firstLine="0"/>
              <w:jc w:val="center"/>
              <w:rPr>
                <w:color w:val="auto"/>
              </w:rPr>
            </w:pPr>
            <w:r w:rsidRPr="00A07199">
              <w:rPr>
                <w:color w:val="auto"/>
              </w:rPr>
              <w:t>14</w:t>
            </w:r>
          </w:p>
        </w:tc>
      </w:tr>
      <w:tr w:rsidRPr="00A07199" w:rsidR="0038201C" w:rsidTr="0060084C" w14:paraId="792723FE" w14:textId="77777777">
        <w:trPr>
          <w:trHeight w:val="255"/>
        </w:trPr>
        <w:tc>
          <w:tcPr>
            <w:tcW w:w="568" w:type="dxa"/>
            <w:vMerge/>
            <w:shd w:val="clear" w:color="auto" w:fill="auto"/>
            <w:noWrap/>
            <w:vAlign w:val="center"/>
          </w:tcPr>
          <w:p w:rsidRPr="00A07199" w:rsidR="0038201C" w:rsidP="0060084C" w:rsidRDefault="0038201C" w14:paraId="459F82AA" w14:textId="77777777">
            <w:pPr>
              <w:pStyle w:val="afffe"/>
              <w:numPr>
                <w:ilvl w:val="0"/>
                <w:numId w:val="10"/>
              </w:numPr>
              <w:spacing w:after="0" w:line="240" w:lineRule="auto"/>
              <w:ind w:left="0" w:firstLine="0"/>
              <w:jc w:val="center"/>
              <w:rPr>
                <w:rFonts w:ascii="Times New Roman" w:hAnsi="Times New Roman"/>
                <w:b/>
              </w:rPr>
            </w:pPr>
          </w:p>
        </w:tc>
        <w:tc>
          <w:tcPr>
            <w:tcW w:w="3798" w:type="dxa"/>
            <w:vMerge/>
            <w:shd w:val="clear" w:color="auto" w:fill="auto"/>
            <w:vAlign w:val="center"/>
            <w:hideMark/>
          </w:tcPr>
          <w:p w:rsidRPr="00A07199" w:rsidR="0038201C" w:rsidP="0060084C" w:rsidRDefault="0038201C" w14:paraId="13649E02" w14:textId="77777777">
            <w:pPr>
              <w:spacing w:after="0"/>
              <w:rPr>
                <w:b/>
                <w:color w:val="auto"/>
              </w:rPr>
            </w:pPr>
          </w:p>
        </w:tc>
        <w:tc>
          <w:tcPr>
            <w:tcW w:w="3544" w:type="dxa"/>
            <w:shd w:val="clear" w:color="auto" w:fill="auto"/>
            <w:vAlign w:val="center"/>
            <w:hideMark/>
          </w:tcPr>
          <w:p w:rsidRPr="00A07199" w:rsidR="0038201C" w:rsidP="0060084C" w:rsidRDefault="0038201C" w14:paraId="160E7BEF" w14:textId="77777777">
            <w:pPr>
              <w:spacing w:after="0"/>
              <w:rPr>
                <w:b/>
                <w:color w:val="auto"/>
              </w:rPr>
            </w:pPr>
            <w:r w:rsidRPr="00A07199">
              <w:rPr>
                <w:b/>
                <w:color w:val="auto"/>
              </w:rPr>
              <w:t>итого</w:t>
            </w:r>
          </w:p>
        </w:tc>
        <w:tc>
          <w:tcPr>
            <w:tcW w:w="2268" w:type="dxa"/>
            <w:shd w:val="clear" w:color="auto" w:fill="auto"/>
            <w:noWrap/>
            <w:vAlign w:val="center"/>
            <w:hideMark/>
          </w:tcPr>
          <w:p w:rsidRPr="00A07199" w:rsidR="0038201C" w:rsidP="0060084C" w:rsidRDefault="0038201C" w14:paraId="44B5450F" w14:textId="77777777">
            <w:pPr>
              <w:spacing w:after="0"/>
              <w:ind w:firstLine="0"/>
              <w:jc w:val="center"/>
              <w:rPr>
                <w:b/>
                <w:color w:val="auto"/>
              </w:rPr>
            </w:pPr>
            <w:r w:rsidRPr="00A07199">
              <w:rPr>
                <w:b/>
                <w:color w:val="auto"/>
              </w:rPr>
              <w:t>600</w:t>
            </w:r>
          </w:p>
        </w:tc>
      </w:tr>
      <w:tr w:rsidRPr="00A07199" w:rsidR="0038201C" w:rsidTr="0060084C" w14:paraId="054989AC" w14:textId="77777777">
        <w:trPr>
          <w:trHeight w:val="255"/>
        </w:trPr>
        <w:tc>
          <w:tcPr>
            <w:tcW w:w="568" w:type="dxa"/>
            <w:vMerge w:val="restart"/>
            <w:shd w:val="clear" w:color="auto" w:fill="auto"/>
            <w:noWrap/>
            <w:vAlign w:val="center"/>
          </w:tcPr>
          <w:p w:rsidRPr="00A07199" w:rsidR="0038201C" w:rsidP="0060084C" w:rsidRDefault="0038201C" w14:paraId="6D9CB56A" w14:textId="77777777">
            <w:pPr>
              <w:pStyle w:val="afffe"/>
              <w:numPr>
                <w:ilvl w:val="0"/>
                <w:numId w:val="10"/>
              </w:numPr>
              <w:spacing w:after="0" w:line="240" w:lineRule="auto"/>
              <w:ind w:left="0" w:firstLine="0"/>
              <w:jc w:val="center"/>
              <w:rPr>
                <w:rFonts w:ascii="Times New Roman" w:hAnsi="Times New Roman"/>
              </w:rPr>
            </w:pPr>
          </w:p>
        </w:tc>
        <w:tc>
          <w:tcPr>
            <w:tcW w:w="3798" w:type="dxa"/>
            <w:vMerge w:val="restart"/>
            <w:shd w:val="clear" w:color="auto" w:fill="auto"/>
            <w:vAlign w:val="center"/>
            <w:hideMark/>
          </w:tcPr>
          <w:p w:rsidRPr="00A07199" w:rsidR="0038201C" w:rsidP="0060084C" w:rsidRDefault="0038201C" w14:paraId="2FE8A450" w14:textId="77777777">
            <w:pPr>
              <w:spacing w:after="0"/>
              <w:rPr>
                <w:color w:val="auto"/>
              </w:rPr>
            </w:pPr>
            <w:r w:rsidRPr="00A07199">
              <w:rPr>
                <w:color w:val="auto"/>
              </w:rPr>
              <w:t>Государственное автономное учреждение социального обслуживания населения Свердловской области «Центр социальной помощи семье и детям города Серова» </w:t>
            </w:r>
          </w:p>
        </w:tc>
        <w:tc>
          <w:tcPr>
            <w:tcW w:w="3544" w:type="dxa"/>
            <w:shd w:val="clear" w:color="auto" w:fill="auto"/>
            <w:vAlign w:val="center"/>
            <w:hideMark/>
          </w:tcPr>
          <w:p w:rsidRPr="00A07199" w:rsidR="0038201C" w:rsidP="0060084C" w:rsidRDefault="0038201C" w14:paraId="0AF44DD5" w14:textId="77777777">
            <w:pPr>
              <w:spacing w:after="0"/>
              <w:rPr>
                <w:color w:val="auto"/>
              </w:rPr>
            </w:pPr>
            <w:r w:rsidRPr="00A07199">
              <w:rPr>
                <w:color w:val="auto"/>
              </w:rPr>
              <w:t>Предоставление социального обслуживания в стационарной форме</w:t>
            </w:r>
          </w:p>
        </w:tc>
        <w:tc>
          <w:tcPr>
            <w:tcW w:w="2268" w:type="dxa"/>
            <w:shd w:val="clear" w:color="auto" w:fill="auto"/>
            <w:noWrap/>
            <w:vAlign w:val="center"/>
            <w:hideMark/>
          </w:tcPr>
          <w:p w:rsidRPr="00A07199" w:rsidR="0038201C" w:rsidP="0060084C" w:rsidRDefault="0038201C" w14:paraId="595AA3C4" w14:textId="77777777">
            <w:pPr>
              <w:spacing w:after="0"/>
              <w:ind w:firstLine="0"/>
              <w:jc w:val="center"/>
              <w:rPr>
                <w:color w:val="auto"/>
              </w:rPr>
            </w:pPr>
            <w:r w:rsidRPr="00A07199">
              <w:rPr>
                <w:color w:val="auto"/>
              </w:rPr>
              <w:t>6</w:t>
            </w:r>
          </w:p>
        </w:tc>
      </w:tr>
      <w:tr w:rsidRPr="00A07199" w:rsidR="0038201C" w:rsidTr="0060084C" w14:paraId="49FE8F15" w14:textId="77777777">
        <w:trPr>
          <w:trHeight w:val="255"/>
        </w:trPr>
        <w:tc>
          <w:tcPr>
            <w:tcW w:w="568" w:type="dxa"/>
            <w:vMerge/>
            <w:shd w:val="clear" w:color="auto" w:fill="auto"/>
            <w:noWrap/>
            <w:vAlign w:val="center"/>
          </w:tcPr>
          <w:p w:rsidRPr="00A07199" w:rsidR="0038201C" w:rsidP="0060084C" w:rsidRDefault="0038201C" w14:paraId="71333B70"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557C1B1E" w14:textId="77777777">
            <w:pPr>
              <w:spacing w:after="0"/>
              <w:rPr>
                <w:color w:val="auto"/>
              </w:rPr>
            </w:pPr>
          </w:p>
        </w:tc>
        <w:tc>
          <w:tcPr>
            <w:tcW w:w="3544" w:type="dxa"/>
            <w:shd w:val="clear" w:color="auto" w:fill="auto"/>
            <w:vAlign w:val="center"/>
            <w:hideMark/>
          </w:tcPr>
          <w:p w:rsidRPr="00A07199" w:rsidR="0038201C" w:rsidP="0060084C" w:rsidRDefault="0038201C" w14:paraId="1529293D" w14:textId="77777777">
            <w:pPr>
              <w:spacing w:after="0"/>
              <w:rPr>
                <w:color w:val="auto"/>
              </w:rPr>
            </w:pPr>
            <w:r w:rsidRPr="00A07199">
              <w:rPr>
                <w:color w:val="auto"/>
              </w:rPr>
              <w:t xml:space="preserve">Предоставление социального обслуживания в полустационарной форме </w:t>
            </w:r>
          </w:p>
        </w:tc>
        <w:tc>
          <w:tcPr>
            <w:tcW w:w="2268" w:type="dxa"/>
            <w:shd w:val="clear" w:color="auto" w:fill="auto"/>
            <w:noWrap/>
            <w:vAlign w:val="center"/>
            <w:hideMark/>
          </w:tcPr>
          <w:p w:rsidRPr="00A07199" w:rsidR="0038201C" w:rsidP="0060084C" w:rsidRDefault="0038201C" w14:paraId="671FCCBE" w14:textId="77777777">
            <w:pPr>
              <w:spacing w:after="0"/>
              <w:ind w:firstLine="0"/>
              <w:jc w:val="center"/>
              <w:rPr>
                <w:color w:val="auto"/>
              </w:rPr>
            </w:pPr>
            <w:r w:rsidRPr="00A07199">
              <w:rPr>
                <w:color w:val="auto"/>
              </w:rPr>
              <w:t>562</w:t>
            </w:r>
          </w:p>
        </w:tc>
      </w:tr>
      <w:tr w:rsidRPr="00A07199" w:rsidR="0038201C" w:rsidTr="0060084C" w14:paraId="4A4D455F" w14:textId="77777777">
        <w:trPr>
          <w:trHeight w:val="255"/>
        </w:trPr>
        <w:tc>
          <w:tcPr>
            <w:tcW w:w="568" w:type="dxa"/>
            <w:vMerge/>
            <w:shd w:val="clear" w:color="auto" w:fill="auto"/>
            <w:noWrap/>
            <w:vAlign w:val="center"/>
          </w:tcPr>
          <w:p w:rsidRPr="00A07199" w:rsidR="0038201C" w:rsidP="0060084C" w:rsidRDefault="0038201C" w14:paraId="45C3EE59"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089B9E62" w14:textId="77777777">
            <w:pPr>
              <w:spacing w:after="0"/>
              <w:rPr>
                <w:color w:val="auto"/>
              </w:rPr>
            </w:pPr>
          </w:p>
        </w:tc>
        <w:tc>
          <w:tcPr>
            <w:tcW w:w="3544" w:type="dxa"/>
            <w:shd w:val="clear" w:color="auto" w:fill="auto"/>
            <w:vAlign w:val="center"/>
            <w:hideMark/>
          </w:tcPr>
          <w:p w:rsidRPr="00A07199" w:rsidR="0038201C" w:rsidP="0060084C" w:rsidRDefault="0038201C" w14:paraId="5517C51B" w14:textId="77777777">
            <w:pPr>
              <w:spacing w:after="0"/>
              <w:rPr>
                <w:color w:val="auto"/>
              </w:rPr>
            </w:pPr>
            <w:r w:rsidRPr="00A07199">
              <w:rPr>
                <w:color w:val="auto"/>
              </w:rPr>
              <w:t>Предоставление социального обслуживания в форме на дому</w:t>
            </w:r>
          </w:p>
        </w:tc>
        <w:tc>
          <w:tcPr>
            <w:tcW w:w="2268" w:type="dxa"/>
            <w:shd w:val="clear" w:color="auto" w:fill="auto"/>
            <w:noWrap/>
            <w:vAlign w:val="center"/>
            <w:hideMark/>
          </w:tcPr>
          <w:p w:rsidRPr="00A07199" w:rsidR="0038201C" w:rsidP="0060084C" w:rsidRDefault="0038201C" w14:paraId="0BF17CCC" w14:textId="77777777">
            <w:pPr>
              <w:spacing w:after="0"/>
              <w:ind w:firstLine="0"/>
              <w:jc w:val="center"/>
              <w:rPr>
                <w:color w:val="auto"/>
              </w:rPr>
            </w:pPr>
            <w:r w:rsidRPr="00A07199">
              <w:rPr>
                <w:color w:val="auto"/>
              </w:rPr>
              <w:t>32</w:t>
            </w:r>
          </w:p>
        </w:tc>
      </w:tr>
      <w:tr w:rsidRPr="00A07199" w:rsidR="0038201C" w:rsidTr="0060084C" w14:paraId="5FB20B1F" w14:textId="77777777">
        <w:trPr>
          <w:trHeight w:val="255"/>
        </w:trPr>
        <w:tc>
          <w:tcPr>
            <w:tcW w:w="568" w:type="dxa"/>
            <w:vMerge/>
            <w:shd w:val="clear" w:color="auto" w:fill="auto"/>
            <w:noWrap/>
            <w:vAlign w:val="center"/>
          </w:tcPr>
          <w:p w:rsidRPr="00A07199" w:rsidR="0038201C" w:rsidP="0060084C" w:rsidRDefault="0038201C" w14:paraId="116B2E3F" w14:textId="77777777">
            <w:pPr>
              <w:pStyle w:val="afffe"/>
              <w:numPr>
                <w:ilvl w:val="0"/>
                <w:numId w:val="10"/>
              </w:numPr>
              <w:spacing w:after="0" w:line="240" w:lineRule="auto"/>
              <w:ind w:left="0" w:firstLine="0"/>
              <w:jc w:val="center"/>
              <w:rPr>
                <w:rFonts w:ascii="Times New Roman" w:hAnsi="Times New Roman"/>
                <w:b/>
              </w:rPr>
            </w:pPr>
          </w:p>
        </w:tc>
        <w:tc>
          <w:tcPr>
            <w:tcW w:w="3798" w:type="dxa"/>
            <w:vMerge/>
            <w:shd w:val="clear" w:color="auto" w:fill="auto"/>
            <w:noWrap/>
            <w:vAlign w:val="center"/>
            <w:hideMark/>
          </w:tcPr>
          <w:p w:rsidRPr="00A07199" w:rsidR="0038201C" w:rsidP="0060084C" w:rsidRDefault="0038201C" w14:paraId="57D9ED78" w14:textId="77777777">
            <w:pPr>
              <w:spacing w:after="0"/>
              <w:rPr>
                <w:b/>
                <w:color w:val="auto"/>
              </w:rPr>
            </w:pPr>
          </w:p>
        </w:tc>
        <w:tc>
          <w:tcPr>
            <w:tcW w:w="3544" w:type="dxa"/>
            <w:shd w:val="clear" w:color="auto" w:fill="auto"/>
            <w:noWrap/>
            <w:vAlign w:val="center"/>
            <w:hideMark/>
          </w:tcPr>
          <w:p w:rsidRPr="00A07199" w:rsidR="0038201C" w:rsidP="0060084C" w:rsidRDefault="0038201C" w14:paraId="5E77F27A" w14:textId="77777777">
            <w:pPr>
              <w:spacing w:after="0"/>
              <w:rPr>
                <w:b/>
                <w:color w:val="auto"/>
              </w:rPr>
            </w:pPr>
            <w:r w:rsidRPr="00A07199">
              <w:rPr>
                <w:b/>
                <w:color w:val="auto"/>
              </w:rPr>
              <w:t>итого</w:t>
            </w:r>
          </w:p>
        </w:tc>
        <w:tc>
          <w:tcPr>
            <w:tcW w:w="2268" w:type="dxa"/>
            <w:shd w:val="clear" w:color="auto" w:fill="auto"/>
            <w:noWrap/>
            <w:vAlign w:val="center"/>
            <w:hideMark/>
          </w:tcPr>
          <w:p w:rsidRPr="00A07199" w:rsidR="0038201C" w:rsidP="0060084C" w:rsidRDefault="0038201C" w14:paraId="3A9E2303" w14:textId="77777777">
            <w:pPr>
              <w:spacing w:after="0"/>
              <w:ind w:firstLine="0"/>
              <w:jc w:val="center"/>
              <w:rPr>
                <w:b/>
                <w:color w:val="auto"/>
              </w:rPr>
            </w:pPr>
            <w:r w:rsidRPr="00A07199">
              <w:rPr>
                <w:b/>
                <w:color w:val="auto"/>
              </w:rPr>
              <w:t>600</w:t>
            </w:r>
          </w:p>
        </w:tc>
      </w:tr>
      <w:tr w:rsidRPr="00A07199" w:rsidR="0038201C" w:rsidTr="0060084C" w14:paraId="7029775B" w14:textId="77777777">
        <w:trPr>
          <w:trHeight w:val="255"/>
        </w:trPr>
        <w:tc>
          <w:tcPr>
            <w:tcW w:w="568" w:type="dxa"/>
            <w:vMerge w:val="restart"/>
            <w:shd w:val="clear" w:color="auto" w:fill="auto"/>
            <w:noWrap/>
            <w:vAlign w:val="center"/>
          </w:tcPr>
          <w:p w:rsidRPr="00A07199" w:rsidR="0038201C" w:rsidP="0060084C" w:rsidRDefault="0038201C" w14:paraId="4C6186B8" w14:textId="77777777">
            <w:pPr>
              <w:pStyle w:val="afffe"/>
              <w:numPr>
                <w:ilvl w:val="0"/>
                <w:numId w:val="10"/>
              </w:numPr>
              <w:spacing w:after="0" w:line="240" w:lineRule="auto"/>
              <w:ind w:left="0" w:firstLine="0"/>
              <w:jc w:val="center"/>
              <w:rPr>
                <w:rFonts w:ascii="Times New Roman" w:hAnsi="Times New Roman"/>
              </w:rPr>
            </w:pPr>
          </w:p>
        </w:tc>
        <w:tc>
          <w:tcPr>
            <w:tcW w:w="3798" w:type="dxa"/>
            <w:vMerge w:val="restart"/>
            <w:shd w:val="clear" w:color="auto" w:fill="auto"/>
            <w:vAlign w:val="center"/>
            <w:hideMark/>
          </w:tcPr>
          <w:p w:rsidRPr="00A07199" w:rsidR="0038201C" w:rsidP="0060084C" w:rsidRDefault="0038201C" w14:paraId="547A0E3E" w14:textId="77777777">
            <w:pPr>
              <w:spacing w:after="0"/>
              <w:rPr>
                <w:color w:val="auto"/>
              </w:rPr>
            </w:pPr>
            <w:r w:rsidRPr="00A07199">
              <w:rPr>
                <w:color w:val="auto"/>
              </w:rPr>
              <w:t>Государственное автономное учреждение социального обслуживания населения Свердловской области «Центр социальной помощи семье и детям города Верхняя Пышма»</w:t>
            </w:r>
          </w:p>
        </w:tc>
        <w:tc>
          <w:tcPr>
            <w:tcW w:w="3544" w:type="dxa"/>
            <w:shd w:val="clear" w:color="auto" w:fill="auto"/>
            <w:vAlign w:val="center"/>
            <w:hideMark/>
          </w:tcPr>
          <w:p w:rsidRPr="00A07199" w:rsidR="0038201C" w:rsidP="0060084C" w:rsidRDefault="0038201C" w14:paraId="698152B6" w14:textId="77777777">
            <w:pPr>
              <w:spacing w:after="0"/>
              <w:rPr>
                <w:color w:val="auto"/>
              </w:rPr>
            </w:pPr>
            <w:r w:rsidRPr="00A07199">
              <w:rPr>
                <w:color w:val="auto"/>
              </w:rPr>
              <w:t xml:space="preserve">Предоставление социального обслуживания в полустационарной форме </w:t>
            </w:r>
          </w:p>
        </w:tc>
        <w:tc>
          <w:tcPr>
            <w:tcW w:w="2268" w:type="dxa"/>
            <w:shd w:val="clear" w:color="auto" w:fill="auto"/>
            <w:noWrap/>
            <w:vAlign w:val="center"/>
            <w:hideMark/>
          </w:tcPr>
          <w:p w:rsidRPr="00A07199" w:rsidR="0038201C" w:rsidP="0060084C" w:rsidRDefault="0038201C" w14:paraId="214F096E" w14:textId="77777777">
            <w:pPr>
              <w:spacing w:after="0"/>
              <w:ind w:firstLine="0"/>
              <w:jc w:val="center"/>
              <w:rPr>
                <w:color w:val="auto"/>
              </w:rPr>
            </w:pPr>
            <w:r w:rsidRPr="00A07199">
              <w:rPr>
                <w:color w:val="auto"/>
              </w:rPr>
              <w:t>598</w:t>
            </w:r>
          </w:p>
        </w:tc>
      </w:tr>
      <w:tr w:rsidRPr="00A07199" w:rsidR="0038201C" w:rsidTr="0060084C" w14:paraId="47B1FA8B" w14:textId="77777777">
        <w:trPr>
          <w:trHeight w:val="255"/>
        </w:trPr>
        <w:tc>
          <w:tcPr>
            <w:tcW w:w="568" w:type="dxa"/>
            <w:vMerge/>
            <w:shd w:val="clear" w:color="auto" w:fill="auto"/>
            <w:noWrap/>
            <w:vAlign w:val="center"/>
          </w:tcPr>
          <w:p w:rsidRPr="00A07199" w:rsidR="0038201C" w:rsidP="0060084C" w:rsidRDefault="0038201C" w14:paraId="01D4D952"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5DA1CA9F" w14:textId="77777777">
            <w:pPr>
              <w:spacing w:after="0"/>
              <w:rPr>
                <w:color w:val="auto"/>
              </w:rPr>
            </w:pPr>
          </w:p>
        </w:tc>
        <w:tc>
          <w:tcPr>
            <w:tcW w:w="3544" w:type="dxa"/>
            <w:shd w:val="clear" w:color="auto" w:fill="auto"/>
            <w:vAlign w:val="center"/>
            <w:hideMark/>
          </w:tcPr>
          <w:p w:rsidRPr="00A07199" w:rsidR="0038201C" w:rsidP="0060084C" w:rsidRDefault="0038201C" w14:paraId="22E71992" w14:textId="77777777">
            <w:pPr>
              <w:spacing w:after="0"/>
              <w:rPr>
                <w:color w:val="auto"/>
              </w:rPr>
            </w:pPr>
            <w:r w:rsidRPr="00A07199">
              <w:rPr>
                <w:color w:val="auto"/>
              </w:rPr>
              <w:t xml:space="preserve">Предоставление социального обслуживания в стационарной форме </w:t>
            </w:r>
          </w:p>
        </w:tc>
        <w:tc>
          <w:tcPr>
            <w:tcW w:w="2268" w:type="dxa"/>
            <w:shd w:val="clear" w:color="auto" w:fill="auto"/>
            <w:noWrap/>
            <w:vAlign w:val="center"/>
            <w:hideMark/>
          </w:tcPr>
          <w:p w:rsidRPr="00A07199" w:rsidR="0038201C" w:rsidP="0060084C" w:rsidRDefault="0038201C" w14:paraId="16CCBE6C" w14:textId="77777777">
            <w:pPr>
              <w:spacing w:after="0"/>
              <w:ind w:firstLine="0"/>
              <w:jc w:val="center"/>
              <w:rPr>
                <w:color w:val="auto"/>
              </w:rPr>
            </w:pPr>
            <w:r w:rsidRPr="00A07199">
              <w:rPr>
                <w:color w:val="auto"/>
              </w:rPr>
              <w:t>2</w:t>
            </w:r>
          </w:p>
        </w:tc>
      </w:tr>
      <w:tr w:rsidRPr="00A07199" w:rsidR="0038201C" w:rsidTr="0060084C" w14:paraId="14BC413C" w14:textId="77777777">
        <w:trPr>
          <w:trHeight w:val="255"/>
        </w:trPr>
        <w:tc>
          <w:tcPr>
            <w:tcW w:w="568" w:type="dxa"/>
            <w:vMerge/>
            <w:shd w:val="clear" w:color="auto" w:fill="auto"/>
            <w:noWrap/>
            <w:vAlign w:val="center"/>
          </w:tcPr>
          <w:p w:rsidRPr="00A07199" w:rsidR="0038201C" w:rsidP="0060084C" w:rsidRDefault="0038201C" w14:paraId="11E58103" w14:textId="77777777">
            <w:pPr>
              <w:pStyle w:val="afffe"/>
              <w:numPr>
                <w:ilvl w:val="0"/>
                <w:numId w:val="10"/>
              </w:numPr>
              <w:spacing w:after="0" w:line="240" w:lineRule="auto"/>
              <w:ind w:left="0" w:firstLine="0"/>
              <w:jc w:val="center"/>
              <w:rPr>
                <w:rFonts w:ascii="Times New Roman" w:hAnsi="Times New Roman"/>
                <w:b/>
              </w:rPr>
            </w:pPr>
          </w:p>
        </w:tc>
        <w:tc>
          <w:tcPr>
            <w:tcW w:w="3798" w:type="dxa"/>
            <w:vMerge/>
            <w:shd w:val="clear" w:color="auto" w:fill="auto"/>
            <w:noWrap/>
            <w:vAlign w:val="center"/>
            <w:hideMark/>
          </w:tcPr>
          <w:p w:rsidRPr="00A07199" w:rsidR="0038201C" w:rsidP="0060084C" w:rsidRDefault="0038201C" w14:paraId="2C9313C0" w14:textId="77777777">
            <w:pPr>
              <w:spacing w:after="0"/>
              <w:rPr>
                <w:b/>
                <w:color w:val="auto"/>
              </w:rPr>
            </w:pPr>
          </w:p>
        </w:tc>
        <w:tc>
          <w:tcPr>
            <w:tcW w:w="3544" w:type="dxa"/>
            <w:shd w:val="clear" w:color="auto" w:fill="auto"/>
            <w:noWrap/>
            <w:vAlign w:val="center"/>
            <w:hideMark/>
          </w:tcPr>
          <w:p w:rsidRPr="00A07199" w:rsidR="0038201C" w:rsidP="0060084C" w:rsidRDefault="0038201C" w14:paraId="2169876A" w14:textId="77777777">
            <w:pPr>
              <w:spacing w:after="0"/>
              <w:rPr>
                <w:b/>
                <w:color w:val="auto"/>
              </w:rPr>
            </w:pPr>
            <w:r w:rsidRPr="00A07199">
              <w:rPr>
                <w:b/>
                <w:color w:val="auto"/>
              </w:rPr>
              <w:t>итого</w:t>
            </w:r>
          </w:p>
        </w:tc>
        <w:tc>
          <w:tcPr>
            <w:tcW w:w="2268" w:type="dxa"/>
            <w:shd w:val="clear" w:color="auto" w:fill="auto"/>
            <w:noWrap/>
            <w:vAlign w:val="center"/>
            <w:hideMark/>
          </w:tcPr>
          <w:p w:rsidRPr="00A07199" w:rsidR="0038201C" w:rsidP="0060084C" w:rsidRDefault="0038201C" w14:paraId="687CBF1A" w14:textId="77777777">
            <w:pPr>
              <w:spacing w:after="0"/>
              <w:ind w:firstLine="0"/>
              <w:jc w:val="center"/>
              <w:rPr>
                <w:b/>
                <w:color w:val="auto"/>
              </w:rPr>
            </w:pPr>
            <w:r w:rsidRPr="00A07199">
              <w:rPr>
                <w:b/>
                <w:color w:val="auto"/>
              </w:rPr>
              <w:t>600</w:t>
            </w:r>
          </w:p>
        </w:tc>
      </w:tr>
      <w:tr w:rsidRPr="00A07199" w:rsidR="0038201C" w:rsidTr="0060084C" w14:paraId="5C501ED1" w14:textId="77777777">
        <w:trPr>
          <w:trHeight w:val="255"/>
        </w:trPr>
        <w:tc>
          <w:tcPr>
            <w:tcW w:w="568" w:type="dxa"/>
            <w:vMerge w:val="restart"/>
            <w:shd w:val="clear" w:color="auto" w:fill="auto"/>
            <w:noWrap/>
            <w:vAlign w:val="center"/>
          </w:tcPr>
          <w:p w:rsidRPr="00A07199" w:rsidR="0038201C" w:rsidP="0060084C" w:rsidRDefault="0038201C" w14:paraId="151F46C8" w14:textId="77777777">
            <w:pPr>
              <w:pStyle w:val="afffe"/>
              <w:numPr>
                <w:ilvl w:val="0"/>
                <w:numId w:val="10"/>
              </w:numPr>
              <w:spacing w:after="0" w:line="240" w:lineRule="auto"/>
              <w:ind w:left="0" w:firstLine="0"/>
              <w:jc w:val="center"/>
              <w:rPr>
                <w:rFonts w:ascii="Times New Roman" w:hAnsi="Times New Roman"/>
              </w:rPr>
            </w:pPr>
          </w:p>
        </w:tc>
        <w:tc>
          <w:tcPr>
            <w:tcW w:w="3798" w:type="dxa"/>
            <w:vMerge w:val="restart"/>
            <w:shd w:val="clear" w:color="auto" w:fill="auto"/>
            <w:vAlign w:val="center"/>
            <w:hideMark/>
          </w:tcPr>
          <w:p w:rsidRPr="00A07199" w:rsidR="0038201C" w:rsidP="0060084C" w:rsidRDefault="0038201C" w14:paraId="6BEB3208" w14:textId="77777777">
            <w:pPr>
              <w:spacing w:after="0"/>
              <w:rPr>
                <w:color w:val="auto"/>
              </w:rPr>
            </w:pPr>
            <w:r w:rsidRPr="00A07199">
              <w:rPr>
                <w:color w:val="auto"/>
              </w:rPr>
              <w:t>Государственное автономное учреждение социального обслуживания населения Свердловской области «Центр социальной помощи семье и детям города Нижний Тагил»</w:t>
            </w:r>
          </w:p>
        </w:tc>
        <w:tc>
          <w:tcPr>
            <w:tcW w:w="3544" w:type="dxa"/>
            <w:shd w:val="clear" w:color="auto" w:fill="auto"/>
            <w:vAlign w:val="center"/>
            <w:hideMark/>
          </w:tcPr>
          <w:p w:rsidRPr="00A07199" w:rsidR="0038201C" w:rsidP="0060084C" w:rsidRDefault="0038201C" w14:paraId="38EB52C5" w14:textId="77777777">
            <w:pPr>
              <w:spacing w:after="0"/>
              <w:rPr>
                <w:color w:val="auto"/>
              </w:rPr>
            </w:pPr>
            <w:r w:rsidRPr="00A07199">
              <w:rPr>
                <w:color w:val="auto"/>
              </w:rPr>
              <w:t>Предоставление социального обслуживания в стационарной форме</w:t>
            </w:r>
          </w:p>
        </w:tc>
        <w:tc>
          <w:tcPr>
            <w:tcW w:w="2268" w:type="dxa"/>
            <w:shd w:val="clear" w:color="auto" w:fill="auto"/>
            <w:noWrap/>
            <w:vAlign w:val="center"/>
            <w:hideMark/>
          </w:tcPr>
          <w:p w:rsidRPr="00A07199" w:rsidR="0038201C" w:rsidP="0060084C" w:rsidRDefault="0038201C" w14:paraId="36D31EC4" w14:textId="77777777">
            <w:pPr>
              <w:spacing w:after="0"/>
              <w:ind w:firstLine="0"/>
              <w:jc w:val="center"/>
              <w:rPr>
                <w:color w:val="auto"/>
              </w:rPr>
            </w:pPr>
            <w:r w:rsidRPr="00A07199">
              <w:rPr>
                <w:color w:val="auto"/>
              </w:rPr>
              <w:t>3</w:t>
            </w:r>
          </w:p>
        </w:tc>
      </w:tr>
      <w:tr w:rsidRPr="00A07199" w:rsidR="0038201C" w:rsidTr="0060084C" w14:paraId="359BFD78" w14:textId="77777777">
        <w:trPr>
          <w:trHeight w:val="255"/>
        </w:trPr>
        <w:tc>
          <w:tcPr>
            <w:tcW w:w="568" w:type="dxa"/>
            <w:vMerge/>
            <w:shd w:val="clear" w:color="auto" w:fill="auto"/>
            <w:noWrap/>
            <w:vAlign w:val="center"/>
          </w:tcPr>
          <w:p w:rsidRPr="00A07199" w:rsidR="0038201C" w:rsidP="0060084C" w:rsidRDefault="0038201C" w14:paraId="08BB1B0F"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0D09CDD8" w14:textId="77777777">
            <w:pPr>
              <w:spacing w:after="0"/>
              <w:rPr>
                <w:color w:val="auto"/>
              </w:rPr>
            </w:pPr>
          </w:p>
        </w:tc>
        <w:tc>
          <w:tcPr>
            <w:tcW w:w="3544" w:type="dxa"/>
            <w:shd w:val="clear" w:color="auto" w:fill="auto"/>
            <w:vAlign w:val="center"/>
            <w:hideMark/>
          </w:tcPr>
          <w:p w:rsidRPr="00A07199" w:rsidR="0038201C" w:rsidP="0060084C" w:rsidRDefault="0038201C" w14:paraId="4C2A7E35" w14:textId="77777777">
            <w:pPr>
              <w:spacing w:after="0"/>
              <w:rPr>
                <w:color w:val="auto"/>
              </w:rPr>
            </w:pPr>
            <w:r w:rsidRPr="00A07199">
              <w:rPr>
                <w:color w:val="auto"/>
              </w:rPr>
              <w:t xml:space="preserve">Предоставление социального обслуживания в полустационарной форме </w:t>
            </w:r>
          </w:p>
        </w:tc>
        <w:tc>
          <w:tcPr>
            <w:tcW w:w="2268" w:type="dxa"/>
            <w:shd w:val="clear" w:color="auto" w:fill="auto"/>
            <w:noWrap/>
            <w:vAlign w:val="center"/>
            <w:hideMark/>
          </w:tcPr>
          <w:p w:rsidRPr="00A07199" w:rsidR="0038201C" w:rsidP="0060084C" w:rsidRDefault="0038201C" w14:paraId="15388D93" w14:textId="77777777">
            <w:pPr>
              <w:spacing w:after="0"/>
              <w:ind w:firstLine="0"/>
              <w:jc w:val="center"/>
              <w:rPr>
                <w:color w:val="auto"/>
              </w:rPr>
            </w:pPr>
            <w:r w:rsidRPr="00A07199">
              <w:rPr>
                <w:color w:val="auto"/>
              </w:rPr>
              <w:t>597</w:t>
            </w:r>
          </w:p>
        </w:tc>
      </w:tr>
      <w:tr w:rsidRPr="00A07199" w:rsidR="0038201C" w:rsidTr="0060084C" w14:paraId="1CE56C68" w14:textId="77777777">
        <w:trPr>
          <w:trHeight w:val="255"/>
        </w:trPr>
        <w:tc>
          <w:tcPr>
            <w:tcW w:w="568" w:type="dxa"/>
            <w:vMerge/>
            <w:shd w:val="clear" w:color="auto" w:fill="auto"/>
            <w:noWrap/>
            <w:vAlign w:val="center"/>
          </w:tcPr>
          <w:p w:rsidRPr="00A07199" w:rsidR="0038201C" w:rsidP="0060084C" w:rsidRDefault="0038201C" w14:paraId="3C57BFDB" w14:textId="77777777">
            <w:pPr>
              <w:pStyle w:val="afffe"/>
              <w:numPr>
                <w:ilvl w:val="0"/>
                <w:numId w:val="10"/>
              </w:numPr>
              <w:spacing w:after="0" w:line="240" w:lineRule="auto"/>
              <w:ind w:left="0" w:firstLine="0"/>
              <w:jc w:val="center"/>
              <w:rPr>
                <w:rFonts w:ascii="Times New Roman" w:hAnsi="Times New Roman"/>
                <w:b/>
              </w:rPr>
            </w:pPr>
          </w:p>
        </w:tc>
        <w:tc>
          <w:tcPr>
            <w:tcW w:w="3798" w:type="dxa"/>
            <w:vMerge/>
            <w:shd w:val="clear" w:color="auto" w:fill="auto"/>
            <w:noWrap/>
            <w:vAlign w:val="center"/>
            <w:hideMark/>
          </w:tcPr>
          <w:p w:rsidRPr="00A07199" w:rsidR="0038201C" w:rsidP="0060084C" w:rsidRDefault="0038201C" w14:paraId="0D68178B" w14:textId="77777777">
            <w:pPr>
              <w:spacing w:after="0"/>
              <w:rPr>
                <w:b/>
                <w:color w:val="auto"/>
              </w:rPr>
            </w:pPr>
          </w:p>
        </w:tc>
        <w:tc>
          <w:tcPr>
            <w:tcW w:w="3544" w:type="dxa"/>
            <w:shd w:val="clear" w:color="auto" w:fill="auto"/>
            <w:noWrap/>
            <w:vAlign w:val="center"/>
            <w:hideMark/>
          </w:tcPr>
          <w:p w:rsidRPr="00A07199" w:rsidR="0038201C" w:rsidP="0060084C" w:rsidRDefault="0038201C" w14:paraId="6D5BE0F2" w14:textId="77777777">
            <w:pPr>
              <w:spacing w:after="0"/>
              <w:rPr>
                <w:b/>
                <w:color w:val="auto"/>
              </w:rPr>
            </w:pPr>
            <w:r w:rsidRPr="00A07199">
              <w:rPr>
                <w:b/>
                <w:color w:val="auto"/>
              </w:rPr>
              <w:t>итого</w:t>
            </w:r>
          </w:p>
        </w:tc>
        <w:tc>
          <w:tcPr>
            <w:tcW w:w="2268" w:type="dxa"/>
            <w:shd w:val="clear" w:color="auto" w:fill="auto"/>
            <w:noWrap/>
            <w:vAlign w:val="center"/>
            <w:hideMark/>
          </w:tcPr>
          <w:p w:rsidRPr="00A07199" w:rsidR="0038201C" w:rsidP="0060084C" w:rsidRDefault="0038201C" w14:paraId="78D19F9E" w14:textId="77777777">
            <w:pPr>
              <w:spacing w:after="0"/>
              <w:ind w:firstLine="0"/>
              <w:jc w:val="center"/>
              <w:rPr>
                <w:b/>
                <w:color w:val="auto"/>
              </w:rPr>
            </w:pPr>
            <w:r w:rsidRPr="00A07199">
              <w:rPr>
                <w:b/>
                <w:color w:val="auto"/>
              </w:rPr>
              <w:t>600</w:t>
            </w:r>
          </w:p>
        </w:tc>
      </w:tr>
      <w:tr w:rsidRPr="00A07199" w:rsidR="0038201C" w:rsidTr="0060084C" w14:paraId="7D96618A" w14:textId="77777777">
        <w:trPr>
          <w:trHeight w:val="255"/>
        </w:trPr>
        <w:tc>
          <w:tcPr>
            <w:tcW w:w="568" w:type="dxa"/>
            <w:vMerge w:val="restart"/>
            <w:shd w:val="clear" w:color="auto" w:fill="auto"/>
            <w:noWrap/>
            <w:vAlign w:val="center"/>
          </w:tcPr>
          <w:p w:rsidRPr="00A07199" w:rsidR="0038201C" w:rsidP="0060084C" w:rsidRDefault="0038201C" w14:paraId="287C9CF0" w14:textId="77777777">
            <w:pPr>
              <w:pStyle w:val="afffe"/>
              <w:numPr>
                <w:ilvl w:val="0"/>
                <w:numId w:val="10"/>
              </w:numPr>
              <w:spacing w:after="0" w:line="240" w:lineRule="auto"/>
              <w:ind w:left="0" w:firstLine="0"/>
              <w:jc w:val="center"/>
              <w:rPr>
                <w:rFonts w:ascii="Times New Roman" w:hAnsi="Times New Roman"/>
              </w:rPr>
            </w:pPr>
          </w:p>
        </w:tc>
        <w:tc>
          <w:tcPr>
            <w:tcW w:w="3798" w:type="dxa"/>
            <w:vMerge w:val="restart"/>
            <w:shd w:val="clear" w:color="auto" w:fill="auto"/>
            <w:vAlign w:val="center"/>
            <w:hideMark/>
          </w:tcPr>
          <w:p w:rsidRPr="00A07199" w:rsidR="0038201C" w:rsidP="0060084C" w:rsidRDefault="0038201C" w14:paraId="4F9D5DC8" w14:textId="77777777">
            <w:pPr>
              <w:spacing w:after="0"/>
              <w:rPr>
                <w:color w:val="auto"/>
              </w:rPr>
            </w:pPr>
            <w:r w:rsidRPr="00A07199">
              <w:rPr>
                <w:color w:val="auto"/>
              </w:rPr>
              <w:t>Государственное автономное учреждение социального обслуживания населения Свердловской области «</w:t>
            </w:r>
            <w:proofErr w:type="spellStart"/>
            <w:r w:rsidRPr="00A07199">
              <w:rPr>
                <w:color w:val="auto"/>
              </w:rPr>
              <w:t>Ирбитский</w:t>
            </w:r>
            <w:proofErr w:type="spellEnd"/>
            <w:r w:rsidRPr="00A07199">
              <w:rPr>
                <w:color w:val="auto"/>
              </w:rPr>
              <w:t xml:space="preserve"> центр социальной помощи семье и детям» </w:t>
            </w:r>
          </w:p>
          <w:p w:rsidRPr="00A07199" w:rsidR="0038201C" w:rsidP="0060084C" w:rsidRDefault="0038201C" w14:paraId="63239D24" w14:textId="77777777">
            <w:pPr>
              <w:spacing w:after="0"/>
              <w:rPr>
                <w:color w:val="auto"/>
              </w:rPr>
            </w:pPr>
            <w:r w:rsidRPr="00A07199">
              <w:rPr>
                <w:b/>
                <w:color w:val="auto"/>
              </w:rPr>
              <w:t> </w:t>
            </w:r>
          </w:p>
        </w:tc>
        <w:tc>
          <w:tcPr>
            <w:tcW w:w="3544" w:type="dxa"/>
            <w:shd w:val="clear" w:color="auto" w:fill="auto"/>
            <w:vAlign w:val="center"/>
            <w:hideMark/>
          </w:tcPr>
          <w:p w:rsidRPr="00A07199" w:rsidR="0038201C" w:rsidP="0060084C" w:rsidRDefault="0038201C" w14:paraId="685065F6" w14:textId="77777777">
            <w:pPr>
              <w:spacing w:after="0"/>
              <w:rPr>
                <w:color w:val="auto"/>
              </w:rPr>
            </w:pPr>
            <w:r w:rsidRPr="00A07199">
              <w:rPr>
                <w:color w:val="auto"/>
              </w:rPr>
              <w:t>Предоставление социального обслуживания в полустационарной форме</w:t>
            </w:r>
          </w:p>
        </w:tc>
        <w:tc>
          <w:tcPr>
            <w:tcW w:w="2268" w:type="dxa"/>
            <w:shd w:val="clear" w:color="auto" w:fill="auto"/>
            <w:noWrap/>
            <w:vAlign w:val="center"/>
            <w:hideMark/>
          </w:tcPr>
          <w:p w:rsidRPr="00A07199" w:rsidR="0038201C" w:rsidP="0060084C" w:rsidRDefault="0038201C" w14:paraId="6F64802E" w14:textId="77777777">
            <w:pPr>
              <w:spacing w:after="0"/>
              <w:ind w:firstLine="0"/>
              <w:jc w:val="center"/>
              <w:rPr>
                <w:color w:val="auto"/>
              </w:rPr>
            </w:pPr>
            <w:r w:rsidRPr="00A07199">
              <w:rPr>
                <w:color w:val="auto"/>
              </w:rPr>
              <w:t>597</w:t>
            </w:r>
          </w:p>
        </w:tc>
      </w:tr>
      <w:tr w:rsidRPr="00A07199" w:rsidR="0038201C" w:rsidTr="0060084C" w14:paraId="6B593587" w14:textId="77777777">
        <w:trPr>
          <w:trHeight w:val="255"/>
        </w:trPr>
        <w:tc>
          <w:tcPr>
            <w:tcW w:w="568" w:type="dxa"/>
            <w:vMerge/>
            <w:shd w:val="clear" w:color="auto" w:fill="auto"/>
            <w:noWrap/>
            <w:vAlign w:val="center"/>
          </w:tcPr>
          <w:p w:rsidRPr="00A07199" w:rsidR="0038201C" w:rsidP="0060084C" w:rsidRDefault="0038201C" w14:paraId="0D28DCA7"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73A5AD56" w14:textId="77777777">
            <w:pPr>
              <w:spacing w:after="0"/>
              <w:rPr>
                <w:color w:val="auto"/>
              </w:rPr>
            </w:pPr>
          </w:p>
        </w:tc>
        <w:tc>
          <w:tcPr>
            <w:tcW w:w="3544" w:type="dxa"/>
            <w:shd w:val="clear" w:color="auto" w:fill="auto"/>
            <w:vAlign w:val="center"/>
            <w:hideMark/>
          </w:tcPr>
          <w:p w:rsidRPr="00A07199" w:rsidR="0038201C" w:rsidP="0060084C" w:rsidRDefault="0038201C" w14:paraId="35F79EB3" w14:textId="77777777">
            <w:pPr>
              <w:spacing w:after="0"/>
              <w:rPr>
                <w:color w:val="auto"/>
              </w:rPr>
            </w:pPr>
            <w:r w:rsidRPr="00A07199">
              <w:rPr>
                <w:color w:val="auto"/>
              </w:rPr>
              <w:t xml:space="preserve">Предоставление социального обслуживания в стационарной форме </w:t>
            </w:r>
          </w:p>
        </w:tc>
        <w:tc>
          <w:tcPr>
            <w:tcW w:w="2268" w:type="dxa"/>
            <w:shd w:val="clear" w:color="auto" w:fill="auto"/>
            <w:noWrap/>
            <w:vAlign w:val="center"/>
            <w:hideMark/>
          </w:tcPr>
          <w:p w:rsidRPr="00A07199" w:rsidR="0038201C" w:rsidP="0060084C" w:rsidRDefault="0038201C" w14:paraId="77900693" w14:textId="77777777">
            <w:pPr>
              <w:spacing w:after="0"/>
              <w:ind w:firstLine="0"/>
              <w:jc w:val="center"/>
              <w:rPr>
                <w:color w:val="auto"/>
              </w:rPr>
            </w:pPr>
            <w:r w:rsidRPr="00A07199">
              <w:rPr>
                <w:color w:val="auto"/>
              </w:rPr>
              <w:t>2</w:t>
            </w:r>
          </w:p>
        </w:tc>
      </w:tr>
      <w:tr w:rsidRPr="00A07199" w:rsidR="0038201C" w:rsidTr="0060084C" w14:paraId="54D2259C" w14:textId="77777777">
        <w:trPr>
          <w:trHeight w:val="255"/>
        </w:trPr>
        <w:tc>
          <w:tcPr>
            <w:tcW w:w="568" w:type="dxa"/>
            <w:vMerge/>
            <w:shd w:val="clear" w:color="auto" w:fill="auto"/>
            <w:noWrap/>
            <w:vAlign w:val="center"/>
          </w:tcPr>
          <w:p w:rsidRPr="00A07199" w:rsidR="0038201C" w:rsidP="0060084C" w:rsidRDefault="0038201C" w14:paraId="58676D42"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12D76880" w14:textId="77777777">
            <w:pPr>
              <w:spacing w:after="0"/>
              <w:rPr>
                <w:color w:val="auto"/>
              </w:rPr>
            </w:pPr>
          </w:p>
        </w:tc>
        <w:tc>
          <w:tcPr>
            <w:tcW w:w="3544" w:type="dxa"/>
            <w:shd w:val="clear" w:color="auto" w:fill="auto"/>
            <w:vAlign w:val="center"/>
            <w:hideMark/>
          </w:tcPr>
          <w:p w:rsidRPr="00A07199" w:rsidR="0038201C" w:rsidP="0060084C" w:rsidRDefault="0038201C" w14:paraId="6CD0C313" w14:textId="77777777">
            <w:pPr>
              <w:spacing w:after="0"/>
              <w:rPr>
                <w:color w:val="auto"/>
              </w:rPr>
            </w:pPr>
            <w:r w:rsidRPr="00A07199">
              <w:rPr>
                <w:color w:val="auto"/>
              </w:rPr>
              <w:t>Предоставление социального обслуживания в форме на дому</w:t>
            </w:r>
          </w:p>
        </w:tc>
        <w:tc>
          <w:tcPr>
            <w:tcW w:w="2268" w:type="dxa"/>
            <w:shd w:val="clear" w:color="auto" w:fill="auto"/>
            <w:noWrap/>
            <w:vAlign w:val="center"/>
            <w:hideMark/>
          </w:tcPr>
          <w:p w:rsidRPr="00A07199" w:rsidR="0038201C" w:rsidP="0060084C" w:rsidRDefault="0038201C" w14:paraId="1FD8A22C" w14:textId="77777777">
            <w:pPr>
              <w:spacing w:after="0"/>
              <w:ind w:firstLine="0"/>
              <w:jc w:val="center"/>
              <w:rPr>
                <w:color w:val="auto"/>
              </w:rPr>
            </w:pPr>
            <w:r w:rsidRPr="00A07199">
              <w:rPr>
                <w:color w:val="auto"/>
              </w:rPr>
              <w:t>1</w:t>
            </w:r>
          </w:p>
        </w:tc>
      </w:tr>
      <w:tr w:rsidRPr="00A07199" w:rsidR="0038201C" w:rsidTr="0060084C" w14:paraId="346BD110" w14:textId="77777777">
        <w:trPr>
          <w:trHeight w:val="255"/>
        </w:trPr>
        <w:tc>
          <w:tcPr>
            <w:tcW w:w="568" w:type="dxa"/>
            <w:vMerge/>
            <w:shd w:val="clear" w:color="auto" w:fill="auto"/>
            <w:noWrap/>
            <w:vAlign w:val="center"/>
          </w:tcPr>
          <w:p w:rsidRPr="00A07199" w:rsidR="0038201C" w:rsidP="0060084C" w:rsidRDefault="0038201C" w14:paraId="1CF9B148" w14:textId="77777777">
            <w:pPr>
              <w:pStyle w:val="afffe"/>
              <w:numPr>
                <w:ilvl w:val="0"/>
                <w:numId w:val="10"/>
              </w:numPr>
              <w:spacing w:after="0" w:line="240" w:lineRule="auto"/>
              <w:ind w:left="0" w:firstLine="0"/>
              <w:jc w:val="center"/>
              <w:rPr>
                <w:rFonts w:ascii="Times New Roman" w:hAnsi="Times New Roman"/>
                <w:b/>
              </w:rPr>
            </w:pPr>
          </w:p>
        </w:tc>
        <w:tc>
          <w:tcPr>
            <w:tcW w:w="3798" w:type="dxa"/>
            <w:vMerge/>
            <w:shd w:val="clear" w:color="auto" w:fill="auto"/>
            <w:noWrap/>
            <w:vAlign w:val="center"/>
            <w:hideMark/>
          </w:tcPr>
          <w:p w:rsidRPr="00A07199" w:rsidR="0038201C" w:rsidP="0060084C" w:rsidRDefault="0038201C" w14:paraId="3212E84E" w14:textId="77777777">
            <w:pPr>
              <w:spacing w:after="0"/>
              <w:rPr>
                <w:b/>
                <w:color w:val="auto"/>
              </w:rPr>
            </w:pPr>
          </w:p>
        </w:tc>
        <w:tc>
          <w:tcPr>
            <w:tcW w:w="3544" w:type="dxa"/>
            <w:shd w:val="clear" w:color="auto" w:fill="auto"/>
            <w:noWrap/>
            <w:vAlign w:val="center"/>
            <w:hideMark/>
          </w:tcPr>
          <w:p w:rsidRPr="00A07199" w:rsidR="0038201C" w:rsidP="0060084C" w:rsidRDefault="0038201C" w14:paraId="1A66C750" w14:textId="77777777">
            <w:pPr>
              <w:spacing w:after="0"/>
              <w:rPr>
                <w:b/>
                <w:color w:val="auto"/>
              </w:rPr>
            </w:pPr>
            <w:r w:rsidRPr="00A07199">
              <w:rPr>
                <w:b/>
                <w:color w:val="auto"/>
              </w:rPr>
              <w:t>итого</w:t>
            </w:r>
          </w:p>
        </w:tc>
        <w:tc>
          <w:tcPr>
            <w:tcW w:w="2268" w:type="dxa"/>
            <w:shd w:val="clear" w:color="auto" w:fill="auto"/>
            <w:noWrap/>
            <w:vAlign w:val="center"/>
            <w:hideMark/>
          </w:tcPr>
          <w:p w:rsidRPr="00A07199" w:rsidR="0038201C" w:rsidP="0060084C" w:rsidRDefault="0038201C" w14:paraId="73F90CC5" w14:textId="77777777">
            <w:pPr>
              <w:spacing w:after="0"/>
              <w:ind w:firstLine="0"/>
              <w:jc w:val="center"/>
              <w:rPr>
                <w:b/>
                <w:color w:val="auto"/>
              </w:rPr>
            </w:pPr>
            <w:r w:rsidRPr="00A07199">
              <w:rPr>
                <w:b/>
                <w:color w:val="auto"/>
              </w:rPr>
              <w:t>600</w:t>
            </w:r>
          </w:p>
        </w:tc>
      </w:tr>
      <w:tr w:rsidRPr="00A07199" w:rsidR="0038201C" w:rsidTr="0060084C" w14:paraId="06DA5C40" w14:textId="77777777">
        <w:trPr>
          <w:trHeight w:val="255"/>
        </w:trPr>
        <w:tc>
          <w:tcPr>
            <w:tcW w:w="568" w:type="dxa"/>
            <w:vMerge w:val="restart"/>
            <w:shd w:val="clear" w:color="auto" w:fill="auto"/>
            <w:noWrap/>
            <w:vAlign w:val="center"/>
          </w:tcPr>
          <w:p w:rsidRPr="00A07199" w:rsidR="0038201C" w:rsidP="0060084C" w:rsidRDefault="0038201C" w14:paraId="27401114" w14:textId="77777777">
            <w:pPr>
              <w:pStyle w:val="afffe"/>
              <w:numPr>
                <w:ilvl w:val="0"/>
                <w:numId w:val="10"/>
              </w:numPr>
              <w:spacing w:after="0" w:line="240" w:lineRule="auto"/>
              <w:ind w:left="0" w:firstLine="0"/>
              <w:jc w:val="center"/>
              <w:rPr>
                <w:rFonts w:ascii="Times New Roman" w:hAnsi="Times New Roman"/>
              </w:rPr>
            </w:pPr>
          </w:p>
        </w:tc>
        <w:tc>
          <w:tcPr>
            <w:tcW w:w="3798" w:type="dxa"/>
            <w:vMerge w:val="restart"/>
            <w:shd w:val="clear" w:color="auto" w:fill="auto"/>
            <w:vAlign w:val="center"/>
            <w:hideMark/>
          </w:tcPr>
          <w:p w:rsidRPr="00A07199" w:rsidR="0038201C" w:rsidP="0060084C" w:rsidRDefault="0038201C" w14:paraId="5FDC03EE" w14:textId="77777777">
            <w:pPr>
              <w:spacing w:after="0"/>
              <w:rPr>
                <w:color w:val="auto"/>
              </w:rPr>
            </w:pPr>
            <w:r w:rsidRPr="00A07199">
              <w:rPr>
                <w:color w:val="auto"/>
              </w:rPr>
              <w:t>Государственное автономное учреждение социального обслуживания населения Свердловской области «Центр социальной помощи семье и детям города Качканара"</w:t>
            </w:r>
          </w:p>
        </w:tc>
        <w:tc>
          <w:tcPr>
            <w:tcW w:w="3544" w:type="dxa"/>
            <w:shd w:val="clear" w:color="auto" w:fill="auto"/>
            <w:vAlign w:val="center"/>
            <w:hideMark/>
          </w:tcPr>
          <w:p w:rsidRPr="00A07199" w:rsidR="0038201C" w:rsidP="0060084C" w:rsidRDefault="0038201C" w14:paraId="168FAF3C" w14:textId="77777777">
            <w:pPr>
              <w:spacing w:after="0"/>
              <w:rPr>
                <w:color w:val="auto"/>
              </w:rPr>
            </w:pPr>
            <w:r w:rsidRPr="00A07199">
              <w:rPr>
                <w:color w:val="auto"/>
              </w:rPr>
              <w:t xml:space="preserve">Предоставление социального обслуживания в стационарной форме </w:t>
            </w:r>
          </w:p>
        </w:tc>
        <w:tc>
          <w:tcPr>
            <w:tcW w:w="2268" w:type="dxa"/>
            <w:shd w:val="clear" w:color="auto" w:fill="auto"/>
            <w:noWrap/>
            <w:vAlign w:val="center"/>
            <w:hideMark/>
          </w:tcPr>
          <w:p w:rsidRPr="00A07199" w:rsidR="0038201C" w:rsidP="0060084C" w:rsidRDefault="0038201C" w14:paraId="2142483F" w14:textId="77777777">
            <w:pPr>
              <w:spacing w:after="0"/>
              <w:ind w:firstLine="0"/>
              <w:jc w:val="center"/>
              <w:rPr>
                <w:color w:val="auto"/>
              </w:rPr>
            </w:pPr>
            <w:r w:rsidRPr="00A07199">
              <w:rPr>
                <w:color w:val="auto"/>
              </w:rPr>
              <w:t>6</w:t>
            </w:r>
          </w:p>
        </w:tc>
      </w:tr>
      <w:tr w:rsidRPr="00A07199" w:rsidR="0038201C" w:rsidTr="0060084C" w14:paraId="01E3B371" w14:textId="77777777">
        <w:trPr>
          <w:trHeight w:val="255"/>
        </w:trPr>
        <w:tc>
          <w:tcPr>
            <w:tcW w:w="568" w:type="dxa"/>
            <w:vMerge/>
            <w:shd w:val="clear" w:color="auto" w:fill="auto"/>
            <w:noWrap/>
            <w:vAlign w:val="center"/>
          </w:tcPr>
          <w:p w:rsidRPr="00A07199" w:rsidR="0038201C" w:rsidP="0060084C" w:rsidRDefault="0038201C" w14:paraId="0211C20B"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7E4DDBB6" w14:textId="77777777">
            <w:pPr>
              <w:spacing w:after="0"/>
              <w:rPr>
                <w:color w:val="auto"/>
              </w:rPr>
            </w:pPr>
          </w:p>
        </w:tc>
        <w:tc>
          <w:tcPr>
            <w:tcW w:w="3544" w:type="dxa"/>
            <w:shd w:val="clear" w:color="auto" w:fill="auto"/>
            <w:vAlign w:val="center"/>
            <w:hideMark/>
          </w:tcPr>
          <w:p w:rsidRPr="00A07199" w:rsidR="0038201C" w:rsidP="0060084C" w:rsidRDefault="0038201C" w14:paraId="0BF2CC69" w14:textId="77777777">
            <w:pPr>
              <w:spacing w:after="0"/>
              <w:rPr>
                <w:color w:val="auto"/>
              </w:rPr>
            </w:pPr>
            <w:r w:rsidRPr="00A07199">
              <w:rPr>
                <w:color w:val="auto"/>
              </w:rPr>
              <w:t>Предоставление социального обслуживания в форме на дому</w:t>
            </w:r>
          </w:p>
        </w:tc>
        <w:tc>
          <w:tcPr>
            <w:tcW w:w="2268" w:type="dxa"/>
            <w:shd w:val="clear" w:color="auto" w:fill="auto"/>
            <w:noWrap/>
            <w:vAlign w:val="center"/>
            <w:hideMark/>
          </w:tcPr>
          <w:p w:rsidRPr="00A07199" w:rsidR="0038201C" w:rsidP="0060084C" w:rsidRDefault="0038201C" w14:paraId="7C9882ED" w14:textId="77777777">
            <w:pPr>
              <w:spacing w:after="0"/>
              <w:ind w:firstLine="0"/>
              <w:jc w:val="center"/>
              <w:rPr>
                <w:color w:val="auto"/>
              </w:rPr>
            </w:pPr>
            <w:r w:rsidRPr="00A07199">
              <w:rPr>
                <w:color w:val="auto"/>
              </w:rPr>
              <w:t>27</w:t>
            </w:r>
          </w:p>
        </w:tc>
      </w:tr>
      <w:tr w:rsidRPr="00A07199" w:rsidR="0038201C" w:rsidTr="0060084C" w14:paraId="0C107408" w14:textId="77777777">
        <w:trPr>
          <w:trHeight w:val="255"/>
        </w:trPr>
        <w:tc>
          <w:tcPr>
            <w:tcW w:w="568" w:type="dxa"/>
            <w:vMerge/>
            <w:shd w:val="clear" w:color="auto" w:fill="auto"/>
            <w:noWrap/>
            <w:vAlign w:val="center"/>
          </w:tcPr>
          <w:p w:rsidRPr="00A07199" w:rsidR="0038201C" w:rsidP="0060084C" w:rsidRDefault="0038201C" w14:paraId="1767948D"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7BBA95ED" w14:textId="77777777">
            <w:pPr>
              <w:spacing w:after="0"/>
              <w:rPr>
                <w:color w:val="auto"/>
              </w:rPr>
            </w:pPr>
          </w:p>
        </w:tc>
        <w:tc>
          <w:tcPr>
            <w:tcW w:w="3544" w:type="dxa"/>
            <w:shd w:val="clear" w:color="auto" w:fill="auto"/>
            <w:vAlign w:val="center"/>
            <w:hideMark/>
          </w:tcPr>
          <w:p w:rsidRPr="00A07199" w:rsidR="0038201C" w:rsidP="0060084C" w:rsidRDefault="0038201C" w14:paraId="4016987D" w14:textId="77777777">
            <w:pPr>
              <w:spacing w:after="0"/>
              <w:rPr>
                <w:color w:val="auto"/>
              </w:rPr>
            </w:pPr>
            <w:r w:rsidRPr="00A07199">
              <w:rPr>
                <w:color w:val="auto"/>
              </w:rPr>
              <w:t>Предоставление социального обслуживания в полустационарной форме</w:t>
            </w:r>
          </w:p>
        </w:tc>
        <w:tc>
          <w:tcPr>
            <w:tcW w:w="2268" w:type="dxa"/>
            <w:shd w:val="clear" w:color="auto" w:fill="auto"/>
            <w:noWrap/>
            <w:vAlign w:val="center"/>
            <w:hideMark/>
          </w:tcPr>
          <w:p w:rsidRPr="00A07199" w:rsidR="0038201C" w:rsidP="0060084C" w:rsidRDefault="0038201C" w14:paraId="3DE4C2C2" w14:textId="77777777">
            <w:pPr>
              <w:spacing w:after="0"/>
              <w:ind w:firstLine="0"/>
              <w:jc w:val="center"/>
              <w:rPr>
                <w:color w:val="auto"/>
              </w:rPr>
            </w:pPr>
            <w:r w:rsidRPr="00A07199">
              <w:rPr>
                <w:color w:val="auto"/>
              </w:rPr>
              <w:t>567</w:t>
            </w:r>
          </w:p>
        </w:tc>
      </w:tr>
      <w:tr w:rsidRPr="00A07199" w:rsidR="0038201C" w:rsidTr="0060084C" w14:paraId="70D5FDDE" w14:textId="77777777">
        <w:trPr>
          <w:trHeight w:val="255"/>
        </w:trPr>
        <w:tc>
          <w:tcPr>
            <w:tcW w:w="568" w:type="dxa"/>
            <w:vMerge/>
            <w:shd w:val="clear" w:color="auto" w:fill="auto"/>
            <w:noWrap/>
            <w:vAlign w:val="center"/>
          </w:tcPr>
          <w:p w:rsidRPr="00A07199" w:rsidR="0038201C" w:rsidP="0060084C" w:rsidRDefault="0038201C" w14:paraId="6E400B6E" w14:textId="77777777">
            <w:pPr>
              <w:pStyle w:val="afffe"/>
              <w:numPr>
                <w:ilvl w:val="0"/>
                <w:numId w:val="10"/>
              </w:numPr>
              <w:spacing w:after="0" w:line="240" w:lineRule="auto"/>
              <w:ind w:left="0" w:firstLine="0"/>
              <w:jc w:val="center"/>
              <w:rPr>
                <w:rFonts w:ascii="Times New Roman" w:hAnsi="Times New Roman"/>
                <w:b/>
              </w:rPr>
            </w:pPr>
          </w:p>
        </w:tc>
        <w:tc>
          <w:tcPr>
            <w:tcW w:w="3798" w:type="dxa"/>
            <w:vMerge/>
            <w:shd w:val="clear" w:color="auto" w:fill="auto"/>
            <w:noWrap/>
            <w:vAlign w:val="center"/>
            <w:hideMark/>
          </w:tcPr>
          <w:p w:rsidRPr="00A07199" w:rsidR="0038201C" w:rsidP="0060084C" w:rsidRDefault="0038201C" w14:paraId="2A036177" w14:textId="77777777">
            <w:pPr>
              <w:spacing w:after="0"/>
              <w:rPr>
                <w:b/>
                <w:color w:val="auto"/>
              </w:rPr>
            </w:pPr>
          </w:p>
        </w:tc>
        <w:tc>
          <w:tcPr>
            <w:tcW w:w="3544" w:type="dxa"/>
            <w:shd w:val="clear" w:color="auto" w:fill="auto"/>
            <w:noWrap/>
            <w:vAlign w:val="center"/>
            <w:hideMark/>
          </w:tcPr>
          <w:p w:rsidRPr="00A07199" w:rsidR="0038201C" w:rsidP="0060084C" w:rsidRDefault="0038201C" w14:paraId="5EBED849" w14:textId="77777777">
            <w:pPr>
              <w:spacing w:after="0"/>
              <w:rPr>
                <w:b/>
                <w:color w:val="auto"/>
              </w:rPr>
            </w:pPr>
            <w:r w:rsidRPr="00A07199">
              <w:rPr>
                <w:b/>
                <w:color w:val="auto"/>
              </w:rPr>
              <w:t>итого</w:t>
            </w:r>
          </w:p>
        </w:tc>
        <w:tc>
          <w:tcPr>
            <w:tcW w:w="2268" w:type="dxa"/>
            <w:shd w:val="clear" w:color="auto" w:fill="auto"/>
            <w:noWrap/>
            <w:vAlign w:val="center"/>
            <w:hideMark/>
          </w:tcPr>
          <w:p w:rsidRPr="00A07199" w:rsidR="0038201C" w:rsidP="0060084C" w:rsidRDefault="0038201C" w14:paraId="5A7C625A" w14:textId="77777777">
            <w:pPr>
              <w:spacing w:after="0"/>
              <w:ind w:firstLine="0"/>
              <w:jc w:val="center"/>
              <w:rPr>
                <w:b/>
                <w:color w:val="auto"/>
              </w:rPr>
            </w:pPr>
            <w:r w:rsidRPr="00A07199">
              <w:rPr>
                <w:b/>
                <w:color w:val="auto"/>
              </w:rPr>
              <w:t>600</w:t>
            </w:r>
          </w:p>
        </w:tc>
      </w:tr>
      <w:tr w:rsidRPr="00A07199" w:rsidR="0038201C" w:rsidTr="0060084C" w14:paraId="0D48C530" w14:textId="77777777">
        <w:trPr>
          <w:trHeight w:val="255"/>
        </w:trPr>
        <w:tc>
          <w:tcPr>
            <w:tcW w:w="568" w:type="dxa"/>
            <w:vMerge w:val="restart"/>
            <w:shd w:val="clear" w:color="auto" w:fill="auto"/>
            <w:noWrap/>
            <w:vAlign w:val="center"/>
          </w:tcPr>
          <w:p w:rsidRPr="00A07199" w:rsidR="0038201C" w:rsidP="0060084C" w:rsidRDefault="0038201C" w14:paraId="5C79326C" w14:textId="77777777">
            <w:pPr>
              <w:pStyle w:val="afffe"/>
              <w:numPr>
                <w:ilvl w:val="0"/>
                <w:numId w:val="10"/>
              </w:numPr>
              <w:spacing w:after="0" w:line="240" w:lineRule="auto"/>
              <w:ind w:left="0" w:firstLine="0"/>
              <w:jc w:val="center"/>
              <w:rPr>
                <w:rFonts w:ascii="Times New Roman" w:hAnsi="Times New Roman"/>
              </w:rPr>
            </w:pPr>
          </w:p>
        </w:tc>
        <w:tc>
          <w:tcPr>
            <w:tcW w:w="3798" w:type="dxa"/>
            <w:vMerge w:val="restart"/>
            <w:shd w:val="clear" w:color="auto" w:fill="auto"/>
            <w:vAlign w:val="center"/>
            <w:hideMark/>
          </w:tcPr>
          <w:p w:rsidRPr="00A07199" w:rsidR="0038201C" w:rsidP="0060084C" w:rsidRDefault="0038201C" w14:paraId="30902DFB" w14:textId="77777777">
            <w:pPr>
              <w:spacing w:after="0"/>
              <w:rPr>
                <w:color w:val="auto"/>
              </w:rPr>
            </w:pPr>
            <w:r w:rsidRPr="00A07199">
              <w:rPr>
                <w:color w:val="auto"/>
              </w:rPr>
              <w:t xml:space="preserve">Государственное </w:t>
            </w:r>
            <w:r w:rsidRPr="00A07199">
              <w:rPr>
                <w:color w:val="auto"/>
              </w:rPr>
              <w:lastRenderedPageBreak/>
              <w:t>автономное учреждение социального обслуживания Свердловской области «Центр социальной помощи семье и детям «Каравелла» Верх-Исетского района города Екатеринбурга» </w:t>
            </w:r>
          </w:p>
        </w:tc>
        <w:tc>
          <w:tcPr>
            <w:tcW w:w="3544" w:type="dxa"/>
            <w:shd w:val="clear" w:color="auto" w:fill="auto"/>
            <w:vAlign w:val="center"/>
            <w:hideMark/>
          </w:tcPr>
          <w:p w:rsidRPr="00A07199" w:rsidR="0038201C" w:rsidP="0060084C" w:rsidRDefault="0038201C" w14:paraId="2640BA5F" w14:textId="77777777">
            <w:pPr>
              <w:spacing w:after="0"/>
              <w:rPr>
                <w:color w:val="auto"/>
              </w:rPr>
            </w:pPr>
            <w:r w:rsidRPr="00A07199">
              <w:rPr>
                <w:color w:val="auto"/>
              </w:rPr>
              <w:lastRenderedPageBreak/>
              <w:t xml:space="preserve">Предоставление </w:t>
            </w:r>
            <w:r w:rsidRPr="00A07199">
              <w:rPr>
                <w:color w:val="auto"/>
              </w:rPr>
              <w:lastRenderedPageBreak/>
              <w:t xml:space="preserve">социального обслуживания в форме на дому </w:t>
            </w:r>
          </w:p>
        </w:tc>
        <w:tc>
          <w:tcPr>
            <w:tcW w:w="2268" w:type="dxa"/>
            <w:shd w:val="clear" w:color="auto" w:fill="auto"/>
            <w:noWrap/>
            <w:vAlign w:val="center"/>
            <w:hideMark/>
          </w:tcPr>
          <w:p w:rsidRPr="00A07199" w:rsidR="0038201C" w:rsidP="0060084C" w:rsidRDefault="0038201C" w14:paraId="1C3A8D3B" w14:textId="77777777">
            <w:pPr>
              <w:spacing w:after="0"/>
              <w:ind w:firstLine="0"/>
              <w:jc w:val="center"/>
              <w:rPr>
                <w:color w:val="auto"/>
              </w:rPr>
            </w:pPr>
            <w:r w:rsidRPr="00A07199">
              <w:rPr>
                <w:color w:val="auto"/>
              </w:rPr>
              <w:lastRenderedPageBreak/>
              <w:t>1</w:t>
            </w:r>
          </w:p>
        </w:tc>
      </w:tr>
      <w:tr w:rsidRPr="00A07199" w:rsidR="0038201C" w:rsidTr="0060084C" w14:paraId="39C0E11F" w14:textId="77777777">
        <w:trPr>
          <w:trHeight w:val="255"/>
        </w:trPr>
        <w:tc>
          <w:tcPr>
            <w:tcW w:w="568" w:type="dxa"/>
            <w:vMerge/>
            <w:shd w:val="clear" w:color="auto" w:fill="auto"/>
            <w:noWrap/>
            <w:vAlign w:val="center"/>
          </w:tcPr>
          <w:p w:rsidRPr="00A07199" w:rsidR="0038201C" w:rsidP="0060084C" w:rsidRDefault="0038201C" w14:paraId="3BC1711E"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071D6BF6" w14:textId="77777777">
            <w:pPr>
              <w:spacing w:after="0"/>
              <w:rPr>
                <w:color w:val="auto"/>
              </w:rPr>
            </w:pPr>
          </w:p>
        </w:tc>
        <w:tc>
          <w:tcPr>
            <w:tcW w:w="3544" w:type="dxa"/>
            <w:shd w:val="clear" w:color="auto" w:fill="auto"/>
            <w:vAlign w:val="center"/>
            <w:hideMark/>
          </w:tcPr>
          <w:p w:rsidRPr="00A07199" w:rsidR="0038201C" w:rsidP="0060084C" w:rsidRDefault="0038201C" w14:paraId="0EC36A9A" w14:textId="77777777">
            <w:pPr>
              <w:spacing w:after="0"/>
              <w:rPr>
                <w:color w:val="auto"/>
              </w:rPr>
            </w:pPr>
            <w:r w:rsidRPr="00A07199">
              <w:rPr>
                <w:color w:val="auto"/>
              </w:rPr>
              <w:t xml:space="preserve">Предоставление социального обслуживания в полустационарной форме </w:t>
            </w:r>
          </w:p>
        </w:tc>
        <w:tc>
          <w:tcPr>
            <w:tcW w:w="2268" w:type="dxa"/>
            <w:shd w:val="clear" w:color="auto" w:fill="auto"/>
            <w:noWrap/>
            <w:vAlign w:val="center"/>
            <w:hideMark/>
          </w:tcPr>
          <w:p w:rsidRPr="00A07199" w:rsidR="0038201C" w:rsidP="0060084C" w:rsidRDefault="0038201C" w14:paraId="79DD4C31" w14:textId="77777777">
            <w:pPr>
              <w:spacing w:after="0"/>
              <w:ind w:firstLine="0"/>
              <w:jc w:val="center"/>
              <w:rPr>
                <w:color w:val="auto"/>
              </w:rPr>
            </w:pPr>
            <w:r w:rsidRPr="00A07199">
              <w:rPr>
                <w:color w:val="auto"/>
              </w:rPr>
              <w:t>596</w:t>
            </w:r>
          </w:p>
        </w:tc>
      </w:tr>
      <w:tr w:rsidRPr="00A07199" w:rsidR="0038201C" w:rsidTr="0060084C" w14:paraId="63D390E0" w14:textId="77777777">
        <w:trPr>
          <w:trHeight w:val="255"/>
        </w:trPr>
        <w:tc>
          <w:tcPr>
            <w:tcW w:w="568" w:type="dxa"/>
            <w:vMerge/>
            <w:shd w:val="clear" w:color="auto" w:fill="auto"/>
            <w:noWrap/>
            <w:vAlign w:val="center"/>
          </w:tcPr>
          <w:p w:rsidRPr="00A07199" w:rsidR="0038201C" w:rsidP="0060084C" w:rsidRDefault="0038201C" w14:paraId="37893CB3"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26EA8216" w14:textId="77777777">
            <w:pPr>
              <w:spacing w:after="0"/>
              <w:rPr>
                <w:color w:val="auto"/>
              </w:rPr>
            </w:pPr>
          </w:p>
        </w:tc>
        <w:tc>
          <w:tcPr>
            <w:tcW w:w="3544" w:type="dxa"/>
            <w:shd w:val="clear" w:color="auto" w:fill="auto"/>
            <w:vAlign w:val="center"/>
            <w:hideMark/>
          </w:tcPr>
          <w:p w:rsidRPr="00A07199" w:rsidR="0038201C" w:rsidP="0060084C" w:rsidRDefault="0038201C" w14:paraId="0D8D3E6B" w14:textId="77777777">
            <w:pPr>
              <w:spacing w:after="0"/>
              <w:rPr>
                <w:color w:val="auto"/>
              </w:rPr>
            </w:pPr>
            <w:r w:rsidRPr="00A07199">
              <w:rPr>
                <w:color w:val="auto"/>
              </w:rPr>
              <w:t>Предоставление социального обслуживания в стационарной форме</w:t>
            </w:r>
          </w:p>
        </w:tc>
        <w:tc>
          <w:tcPr>
            <w:tcW w:w="2268" w:type="dxa"/>
            <w:shd w:val="clear" w:color="auto" w:fill="auto"/>
            <w:noWrap/>
            <w:vAlign w:val="center"/>
            <w:hideMark/>
          </w:tcPr>
          <w:p w:rsidRPr="00A07199" w:rsidR="0038201C" w:rsidP="0060084C" w:rsidRDefault="0038201C" w14:paraId="7EA039BA" w14:textId="77777777">
            <w:pPr>
              <w:spacing w:after="0"/>
              <w:ind w:firstLine="0"/>
              <w:jc w:val="center"/>
              <w:rPr>
                <w:color w:val="auto"/>
              </w:rPr>
            </w:pPr>
            <w:r w:rsidRPr="00A07199">
              <w:rPr>
                <w:color w:val="auto"/>
              </w:rPr>
              <w:t>3</w:t>
            </w:r>
          </w:p>
        </w:tc>
      </w:tr>
      <w:tr w:rsidRPr="00A07199" w:rsidR="0038201C" w:rsidTr="0060084C" w14:paraId="5FED588B" w14:textId="77777777">
        <w:trPr>
          <w:trHeight w:val="255"/>
        </w:trPr>
        <w:tc>
          <w:tcPr>
            <w:tcW w:w="568" w:type="dxa"/>
            <w:vMerge/>
            <w:shd w:val="clear" w:color="auto" w:fill="auto"/>
            <w:noWrap/>
            <w:vAlign w:val="center"/>
          </w:tcPr>
          <w:p w:rsidRPr="00A07199" w:rsidR="0038201C" w:rsidP="0060084C" w:rsidRDefault="0038201C" w14:paraId="4669C867" w14:textId="77777777">
            <w:pPr>
              <w:pStyle w:val="afffe"/>
              <w:numPr>
                <w:ilvl w:val="0"/>
                <w:numId w:val="10"/>
              </w:numPr>
              <w:spacing w:after="0" w:line="240" w:lineRule="auto"/>
              <w:ind w:left="0" w:firstLine="0"/>
              <w:jc w:val="center"/>
              <w:rPr>
                <w:rFonts w:ascii="Times New Roman" w:hAnsi="Times New Roman"/>
                <w:b/>
              </w:rPr>
            </w:pPr>
          </w:p>
        </w:tc>
        <w:tc>
          <w:tcPr>
            <w:tcW w:w="3798" w:type="dxa"/>
            <w:vMerge/>
            <w:shd w:val="clear" w:color="auto" w:fill="auto"/>
            <w:noWrap/>
            <w:vAlign w:val="center"/>
            <w:hideMark/>
          </w:tcPr>
          <w:p w:rsidRPr="00A07199" w:rsidR="0038201C" w:rsidP="0060084C" w:rsidRDefault="0038201C" w14:paraId="6339E7E4" w14:textId="77777777">
            <w:pPr>
              <w:spacing w:after="0"/>
              <w:rPr>
                <w:b/>
                <w:color w:val="auto"/>
              </w:rPr>
            </w:pPr>
          </w:p>
        </w:tc>
        <w:tc>
          <w:tcPr>
            <w:tcW w:w="3544" w:type="dxa"/>
            <w:shd w:val="clear" w:color="auto" w:fill="auto"/>
            <w:noWrap/>
            <w:vAlign w:val="center"/>
            <w:hideMark/>
          </w:tcPr>
          <w:p w:rsidRPr="00A07199" w:rsidR="0038201C" w:rsidP="0060084C" w:rsidRDefault="0038201C" w14:paraId="3F81F2D1" w14:textId="77777777">
            <w:pPr>
              <w:spacing w:after="0"/>
              <w:rPr>
                <w:b/>
                <w:color w:val="auto"/>
              </w:rPr>
            </w:pPr>
            <w:r w:rsidRPr="00A07199">
              <w:rPr>
                <w:b/>
                <w:color w:val="auto"/>
              </w:rPr>
              <w:t>итого</w:t>
            </w:r>
          </w:p>
        </w:tc>
        <w:tc>
          <w:tcPr>
            <w:tcW w:w="2268" w:type="dxa"/>
            <w:shd w:val="clear" w:color="auto" w:fill="auto"/>
            <w:noWrap/>
            <w:vAlign w:val="center"/>
            <w:hideMark/>
          </w:tcPr>
          <w:p w:rsidRPr="00A07199" w:rsidR="0038201C" w:rsidP="0060084C" w:rsidRDefault="0038201C" w14:paraId="774CFF5C" w14:textId="77777777">
            <w:pPr>
              <w:spacing w:after="0"/>
              <w:ind w:firstLine="0"/>
              <w:jc w:val="center"/>
              <w:rPr>
                <w:b/>
                <w:color w:val="auto"/>
              </w:rPr>
            </w:pPr>
            <w:r w:rsidRPr="00A07199">
              <w:rPr>
                <w:b/>
                <w:color w:val="auto"/>
              </w:rPr>
              <w:t>600</w:t>
            </w:r>
          </w:p>
        </w:tc>
      </w:tr>
      <w:tr w:rsidRPr="00A07199" w:rsidR="0038201C" w:rsidTr="0060084C" w14:paraId="3841D193" w14:textId="77777777">
        <w:trPr>
          <w:trHeight w:val="255"/>
        </w:trPr>
        <w:tc>
          <w:tcPr>
            <w:tcW w:w="568" w:type="dxa"/>
            <w:vMerge w:val="restart"/>
            <w:shd w:val="clear" w:color="auto" w:fill="auto"/>
            <w:noWrap/>
            <w:vAlign w:val="center"/>
          </w:tcPr>
          <w:p w:rsidRPr="00A07199" w:rsidR="0038201C" w:rsidP="0060084C" w:rsidRDefault="0038201C" w14:paraId="2F6AAA88" w14:textId="77777777">
            <w:pPr>
              <w:pStyle w:val="afffe"/>
              <w:numPr>
                <w:ilvl w:val="0"/>
                <w:numId w:val="10"/>
              </w:numPr>
              <w:spacing w:after="0" w:line="240" w:lineRule="auto"/>
              <w:ind w:left="0" w:firstLine="0"/>
              <w:jc w:val="center"/>
              <w:rPr>
                <w:rFonts w:ascii="Times New Roman" w:hAnsi="Times New Roman"/>
              </w:rPr>
            </w:pPr>
          </w:p>
        </w:tc>
        <w:tc>
          <w:tcPr>
            <w:tcW w:w="3798" w:type="dxa"/>
            <w:vMerge w:val="restart"/>
            <w:shd w:val="clear" w:color="auto" w:fill="auto"/>
            <w:vAlign w:val="center"/>
            <w:hideMark/>
          </w:tcPr>
          <w:p w:rsidRPr="00A07199" w:rsidR="0038201C" w:rsidP="0060084C" w:rsidRDefault="0038201C" w14:paraId="2A1CFBAC" w14:textId="77777777">
            <w:pPr>
              <w:spacing w:after="0"/>
              <w:rPr>
                <w:color w:val="auto"/>
              </w:rPr>
            </w:pPr>
            <w:r w:rsidRPr="00A07199">
              <w:rPr>
                <w:color w:val="auto"/>
              </w:rPr>
              <w:t>Государственное автономное учреждение социального обслуживания населения Свердловской области «Центр социальной помощи семье и детям Чкаловского района города Екатеринбурга» </w:t>
            </w:r>
          </w:p>
        </w:tc>
        <w:tc>
          <w:tcPr>
            <w:tcW w:w="3544" w:type="dxa"/>
            <w:shd w:val="clear" w:color="auto" w:fill="auto"/>
            <w:vAlign w:val="center"/>
            <w:hideMark/>
          </w:tcPr>
          <w:p w:rsidRPr="00A07199" w:rsidR="0038201C" w:rsidP="0060084C" w:rsidRDefault="0038201C" w14:paraId="34EFCE47" w14:textId="77777777">
            <w:pPr>
              <w:spacing w:after="0"/>
              <w:rPr>
                <w:color w:val="auto"/>
              </w:rPr>
            </w:pPr>
            <w:r w:rsidRPr="00A07199">
              <w:rPr>
                <w:color w:val="auto"/>
              </w:rPr>
              <w:t>Предоставление социального обслуживания в стационарной форме</w:t>
            </w:r>
          </w:p>
        </w:tc>
        <w:tc>
          <w:tcPr>
            <w:tcW w:w="2268" w:type="dxa"/>
            <w:shd w:val="clear" w:color="auto" w:fill="auto"/>
            <w:noWrap/>
            <w:vAlign w:val="center"/>
            <w:hideMark/>
          </w:tcPr>
          <w:p w:rsidRPr="00A07199" w:rsidR="0038201C" w:rsidP="0060084C" w:rsidRDefault="0038201C" w14:paraId="6EC936A2" w14:textId="77777777">
            <w:pPr>
              <w:spacing w:after="0"/>
              <w:ind w:firstLine="0"/>
              <w:jc w:val="center"/>
              <w:rPr>
                <w:color w:val="auto"/>
              </w:rPr>
            </w:pPr>
            <w:r w:rsidRPr="00A07199">
              <w:rPr>
                <w:color w:val="auto"/>
              </w:rPr>
              <w:t>5</w:t>
            </w:r>
          </w:p>
        </w:tc>
      </w:tr>
      <w:tr w:rsidRPr="00A07199" w:rsidR="0038201C" w:rsidTr="0060084C" w14:paraId="12DC2EAA" w14:textId="77777777">
        <w:trPr>
          <w:trHeight w:val="255"/>
        </w:trPr>
        <w:tc>
          <w:tcPr>
            <w:tcW w:w="568" w:type="dxa"/>
            <w:vMerge/>
            <w:shd w:val="clear" w:color="auto" w:fill="auto"/>
            <w:noWrap/>
            <w:vAlign w:val="center"/>
          </w:tcPr>
          <w:p w:rsidRPr="00A07199" w:rsidR="0038201C" w:rsidP="0060084C" w:rsidRDefault="0038201C" w14:paraId="5011BD75"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539E0F2A" w14:textId="77777777">
            <w:pPr>
              <w:spacing w:after="0"/>
              <w:rPr>
                <w:color w:val="auto"/>
              </w:rPr>
            </w:pPr>
          </w:p>
        </w:tc>
        <w:tc>
          <w:tcPr>
            <w:tcW w:w="3544" w:type="dxa"/>
            <w:shd w:val="clear" w:color="auto" w:fill="auto"/>
            <w:vAlign w:val="center"/>
            <w:hideMark/>
          </w:tcPr>
          <w:p w:rsidRPr="00A07199" w:rsidR="0038201C" w:rsidP="0060084C" w:rsidRDefault="0038201C" w14:paraId="71B89A0B" w14:textId="77777777">
            <w:pPr>
              <w:spacing w:after="0"/>
              <w:rPr>
                <w:color w:val="auto"/>
              </w:rPr>
            </w:pPr>
            <w:r w:rsidRPr="00A07199">
              <w:rPr>
                <w:color w:val="auto"/>
              </w:rPr>
              <w:t>Предоставление социального обслуживания в полустационарной форме</w:t>
            </w:r>
          </w:p>
        </w:tc>
        <w:tc>
          <w:tcPr>
            <w:tcW w:w="2268" w:type="dxa"/>
            <w:shd w:val="clear" w:color="auto" w:fill="auto"/>
            <w:noWrap/>
            <w:vAlign w:val="center"/>
            <w:hideMark/>
          </w:tcPr>
          <w:p w:rsidRPr="00A07199" w:rsidR="0038201C" w:rsidP="0060084C" w:rsidRDefault="0038201C" w14:paraId="51FA8564" w14:textId="77777777">
            <w:pPr>
              <w:spacing w:after="0"/>
              <w:ind w:firstLine="0"/>
              <w:jc w:val="center"/>
              <w:rPr>
                <w:color w:val="auto"/>
              </w:rPr>
            </w:pPr>
            <w:r w:rsidRPr="00A07199">
              <w:rPr>
                <w:color w:val="auto"/>
              </w:rPr>
              <w:t>595</w:t>
            </w:r>
          </w:p>
        </w:tc>
      </w:tr>
      <w:tr w:rsidRPr="00A07199" w:rsidR="0038201C" w:rsidTr="0060084C" w14:paraId="521BEE75" w14:textId="77777777">
        <w:trPr>
          <w:trHeight w:val="255"/>
        </w:trPr>
        <w:tc>
          <w:tcPr>
            <w:tcW w:w="568" w:type="dxa"/>
            <w:vMerge/>
            <w:shd w:val="clear" w:color="auto" w:fill="auto"/>
            <w:noWrap/>
            <w:vAlign w:val="center"/>
          </w:tcPr>
          <w:p w:rsidRPr="00A07199" w:rsidR="0038201C" w:rsidP="0060084C" w:rsidRDefault="0038201C" w14:paraId="23F6E15D" w14:textId="77777777">
            <w:pPr>
              <w:pStyle w:val="afffe"/>
              <w:numPr>
                <w:ilvl w:val="0"/>
                <w:numId w:val="10"/>
              </w:numPr>
              <w:spacing w:after="0" w:line="240" w:lineRule="auto"/>
              <w:ind w:left="0" w:firstLine="0"/>
              <w:jc w:val="center"/>
              <w:rPr>
                <w:rFonts w:ascii="Times New Roman" w:hAnsi="Times New Roman"/>
                <w:b/>
              </w:rPr>
            </w:pPr>
          </w:p>
        </w:tc>
        <w:tc>
          <w:tcPr>
            <w:tcW w:w="3798" w:type="dxa"/>
            <w:vMerge/>
            <w:shd w:val="clear" w:color="auto" w:fill="auto"/>
            <w:vAlign w:val="center"/>
            <w:hideMark/>
          </w:tcPr>
          <w:p w:rsidRPr="00A07199" w:rsidR="0038201C" w:rsidP="0060084C" w:rsidRDefault="0038201C" w14:paraId="513069B3" w14:textId="77777777">
            <w:pPr>
              <w:spacing w:after="0"/>
              <w:rPr>
                <w:b/>
                <w:color w:val="auto"/>
              </w:rPr>
            </w:pPr>
          </w:p>
        </w:tc>
        <w:tc>
          <w:tcPr>
            <w:tcW w:w="3544" w:type="dxa"/>
            <w:shd w:val="clear" w:color="auto" w:fill="auto"/>
            <w:vAlign w:val="center"/>
            <w:hideMark/>
          </w:tcPr>
          <w:p w:rsidRPr="00A07199" w:rsidR="0038201C" w:rsidP="0060084C" w:rsidRDefault="0038201C" w14:paraId="4953EBB7" w14:textId="77777777">
            <w:pPr>
              <w:spacing w:after="0"/>
              <w:rPr>
                <w:b/>
                <w:color w:val="auto"/>
              </w:rPr>
            </w:pPr>
            <w:r w:rsidRPr="00A07199">
              <w:rPr>
                <w:b/>
                <w:color w:val="auto"/>
              </w:rPr>
              <w:t>итого</w:t>
            </w:r>
          </w:p>
        </w:tc>
        <w:tc>
          <w:tcPr>
            <w:tcW w:w="2268" w:type="dxa"/>
            <w:shd w:val="clear" w:color="auto" w:fill="auto"/>
            <w:noWrap/>
            <w:vAlign w:val="center"/>
            <w:hideMark/>
          </w:tcPr>
          <w:p w:rsidRPr="00A07199" w:rsidR="0038201C" w:rsidP="0060084C" w:rsidRDefault="0038201C" w14:paraId="3386B6B4" w14:textId="77777777">
            <w:pPr>
              <w:spacing w:after="0"/>
              <w:ind w:firstLine="0"/>
              <w:jc w:val="center"/>
              <w:rPr>
                <w:b/>
                <w:color w:val="auto"/>
              </w:rPr>
            </w:pPr>
            <w:r w:rsidRPr="00A07199">
              <w:rPr>
                <w:b/>
                <w:color w:val="auto"/>
              </w:rPr>
              <w:t>600</w:t>
            </w:r>
          </w:p>
        </w:tc>
      </w:tr>
      <w:tr w:rsidRPr="00A07199" w:rsidR="0038201C" w:rsidTr="0060084C" w14:paraId="60B3F116" w14:textId="77777777">
        <w:trPr>
          <w:trHeight w:val="255"/>
        </w:trPr>
        <w:tc>
          <w:tcPr>
            <w:tcW w:w="568" w:type="dxa"/>
            <w:vMerge w:val="restart"/>
            <w:shd w:val="clear" w:color="auto" w:fill="auto"/>
            <w:noWrap/>
            <w:vAlign w:val="center"/>
          </w:tcPr>
          <w:p w:rsidRPr="00A07199" w:rsidR="0038201C" w:rsidP="0060084C" w:rsidRDefault="0038201C" w14:paraId="1497DAE5" w14:textId="77777777">
            <w:pPr>
              <w:pStyle w:val="afffe"/>
              <w:numPr>
                <w:ilvl w:val="0"/>
                <w:numId w:val="10"/>
              </w:numPr>
              <w:spacing w:after="0" w:line="240" w:lineRule="auto"/>
              <w:ind w:left="0" w:firstLine="0"/>
              <w:jc w:val="center"/>
              <w:rPr>
                <w:rFonts w:ascii="Times New Roman" w:hAnsi="Times New Roman"/>
              </w:rPr>
            </w:pPr>
          </w:p>
        </w:tc>
        <w:tc>
          <w:tcPr>
            <w:tcW w:w="3798" w:type="dxa"/>
            <w:vMerge w:val="restart"/>
            <w:shd w:val="clear" w:color="auto" w:fill="auto"/>
            <w:vAlign w:val="center"/>
            <w:hideMark/>
          </w:tcPr>
          <w:p w:rsidRPr="00A07199" w:rsidR="0038201C" w:rsidP="0060084C" w:rsidRDefault="0038201C" w14:paraId="20B5353F" w14:textId="77777777">
            <w:pPr>
              <w:spacing w:after="0"/>
              <w:rPr>
                <w:color w:val="auto"/>
              </w:rPr>
            </w:pPr>
            <w:r w:rsidRPr="00A07199">
              <w:rPr>
                <w:color w:val="auto"/>
              </w:rPr>
              <w:t>Государственное автономное учреждение социального обслуживания населения Свердловской области «Центр социальной помощи семье и детям «Гнездышко» Кировского района города Екатеринбурга» </w:t>
            </w:r>
          </w:p>
        </w:tc>
        <w:tc>
          <w:tcPr>
            <w:tcW w:w="3544" w:type="dxa"/>
            <w:shd w:val="clear" w:color="auto" w:fill="auto"/>
            <w:vAlign w:val="center"/>
            <w:hideMark/>
          </w:tcPr>
          <w:p w:rsidRPr="00A07199" w:rsidR="0038201C" w:rsidP="0060084C" w:rsidRDefault="0038201C" w14:paraId="62C87240" w14:textId="77777777">
            <w:pPr>
              <w:spacing w:after="0"/>
              <w:rPr>
                <w:color w:val="auto"/>
              </w:rPr>
            </w:pPr>
            <w:r w:rsidRPr="00A07199">
              <w:rPr>
                <w:color w:val="auto"/>
              </w:rPr>
              <w:t>Предоставление социального обслуживания в стационарной форме</w:t>
            </w:r>
          </w:p>
        </w:tc>
        <w:tc>
          <w:tcPr>
            <w:tcW w:w="2268" w:type="dxa"/>
            <w:shd w:val="clear" w:color="auto" w:fill="auto"/>
            <w:noWrap/>
            <w:vAlign w:val="center"/>
            <w:hideMark/>
          </w:tcPr>
          <w:p w:rsidRPr="00A07199" w:rsidR="0038201C" w:rsidP="0060084C" w:rsidRDefault="0038201C" w14:paraId="3ED3DC37" w14:textId="77777777">
            <w:pPr>
              <w:spacing w:after="0"/>
              <w:ind w:firstLine="0"/>
              <w:jc w:val="center"/>
              <w:rPr>
                <w:color w:val="auto"/>
              </w:rPr>
            </w:pPr>
            <w:r w:rsidRPr="00A07199">
              <w:rPr>
                <w:color w:val="auto"/>
              </w:rPr>
              <w:t>1</w:t>
            </w:r>
          </w:p>
        </w:tc>
      </w:tr>
      <w:tr w:rsidRPr="00A07199" w:rsidR="0038201C" w:rsidTr="0060084C" w14:paraId="3BF9A992" w14:textId="77777777">
        <w:trPr>
          <w:trHeight w:val="255"/>
        </w:trPr>
        <w:tc>
          <w:tcPr>
            <w:tcW w:w="568" w:type="dxa"/>
            <w:vMerge/>
            <w:shd w:val="clear" w:color="auto" w:fill="auto"/>
            <w:noWrap/>
            <w:vAlign w:val="center"/>
          </w:tcPr>
          <w:p w:rsidRPr="00A07199" w:rsidR="0038201C" w:rsidP="0060084C" w:rsidRDefault="0038201C" w14:paraId="7234C14A"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6CE82E17" w14:textId="77777777">
            <w:pPr>
              <w:spacing w:after="0"/>
              <w:rPr>
                <w:color w:val="auto"/>
              </w:rPr>
            </w:pPr>
          </w:p>
        </w:tc>
        <w:tc>
          <w:tcPr>
            <w:tcW w:w="3544" w:type="dxa"/>
            <w:shd w:val="clear" w:color="auto" w:fill="auto"/>
            <w:vAlign w:val="center"/>
            <w:hideMark/>
          </w:tcPr>
          <w:p w:rsidRPr="00A07199" w:rsidR="0038201C" w:rsidP="0060084C" w:rsidRDefault="0038201C" w14:paraId="223D0C16" w14:textId="77777777">
            <w:pPr>
              <w:spacing w:after="0"/>
              <w:rPr>
                <w:color w:val="auto"/>
              </w:rPr>
            </w:pPr>
            <w:r w:rsidRPr="00A07199">
              <w:rPr>
                <w:color w:val="auto"/>
              </w:rPr>
              <w:t xml:space="preserve">Предоставление социального обслуживания в полустационарной форме </w:t>
            </w:r>
          </w:p>
        </w:tc>
        <w:tc>
          <w:tcPr>
            <w:tcW w:w="2268" w:type="dxa"/>
            <w:shd w:val="clear" w:color="auto" w:fill="auto"/>
            <w:noWrap/>
            <w:vAlign w:val="center"/>
            <w:hideMark/>
          </w:tcPr>
          <w:p w:rsidRPr="00A07199" w:rsidR="0038201C" w:rsidP="0060084C" w:rsidRDefault="0038201C" w14:paraId="1B0578D8" w14:textId="77777777">
            <w:pPr>
              <w:spacing w:after="0"/>
              <w:ind w:firstLine="0"/>
              <w:jc w:val="center"/>
              <w:rPr>
                <w:color w:val="auto"/>
              </w:rPr>
            </w:pPr>
            <w:r w:rsidRPr="00A07199">
              <w:rPr>
                <w:color w:val="auto"/>
              </w:rPr>
              <w:t>573</w:t>
            </w:r>
          </w:p>
        </w:tc>
      </w:tr>
      <w:tr w:rsidRPr="00A07199" w:rsidR="0038201C" w:rsidTr="0060084C" w14:paraId="46C8B383" w14:textId="77777777">
        <w:trPr>
          <w:trHeight w:val="255"/>
        </w:trPr>
        <w:tc>
          <w:tcPr>
            <w:tcW w:w="568" w:type="dxa"/>
            <w:vMerge/>
            <w:shd w:val="clear" w:color="auto" w:fill="auto"/>
            <w:noWrap/>
            <w:vAlign w:val="center"/>
          </w:tcPr>
          <w:p w:rsidRPr="00A07199" w:rsidR="0038201C" w:rsidP="0060084C" w:rsidRDefault="0038201C" w14:paraId="73EB1B3B"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1D80946E" w14:textId="77777777">
            <w:pPr>
              <w:spacing w:after="0"/>
              <w:rPr>
                <w:color w:val="auto"/>
              </w:rPr>
            </w:pPr>
          </w:p>
        </w:tc>
        <w:tc>
          <w:tcPr>
            <w:tcW w:w="3544" w:type="dxa"/>
            <w:shd w:val="clear" w:color="auto" w:fill="auto"/>
            <w:vAlign w:val="center"/>
            <w:hideMark/>
          </w:tcPr>
          <w:p w:rsidRPr="00A07199" w:rsidR="0038201C" w:rsidP="0060084C" w:rsidRDefault="0038201C" w14:paraId="68CB0C50" w14:textId="77777777">
            <w:pPr>
              <w:spacing w:after="0"/>
              <w:rPr>
                <w:color w:val="auto"/>
              </w:rPr>
            </w:pPr>
            <w:r w:rsidRPr="00A07199">
              <w:rPr>
                <w:color w:val="auto"/>
              </w:rPr>
              <w:t xml:space="preserve">Предоставление социального обслуживания в форме на дому </w:t>
            </w:r>
          </w:p>
        </w:tc>
        <w:tc>
          <w:tcPr>
            <w:tcW w:w="2268" w:type="dxa"/>
            <w:shd w:val="clear" w:color="auto" w:fill="auto"/>
            <w:noWrap/>
            <w:vAlign w:val="center"/>
            <w:hideMark/>
          </w:tcPr>
          <w:p w:rsidRPr="00A07199" w:rsidR="0038201C" w:rsidP="0060084C" w:rsidRDefault="0038201C" w14:paraId="50A4366C" w14:textId="77777777">
            <w:pPr>
              <w:spacing w:after="0"/>
              <w:ind w:firstLine="0"/>
              <w:jc w:val="center"/>
              <w:rPr>
                <w:color w:val="auto"/>
              </w:rPr>
            </w:pPr>
            <w:r w:rsidRPr="00A07199">
              <w:rPr>
                <w:color w:val="auto"/>
              </w:rPr>
              <w:t>26</w:t>
            </w:r>
          </w:p>
        </w:tc>
      </w:tr>
      <w:tr w:rsidRPr="00A07199" w:rsidR="0038201C" w:rsidTr="0060084C" w14:paraId="1409F811" w14:textId="77777777">
        <w:trPr>
          <w:trHeight w:val="255"/>
        </w:trPr>
        <w:tc>
          <w:tcPr>
            <w:tcW w:w="568" w:type="dxa"/>
            <w:vMerge/>
            <w:shd w:val="clear" w:color="auto" w:fill="auto"/>
            <w:noWrap/>
            <w:vAlign w:val="center"/>
          </w:tcPr>
          <w:p w:rsidRPr="00A07199" w:rsidR="0038201C" w:rsidP="0060084C" w:rsidRDefault="0038201C" w14:paraId="1C9B801C" w14:textId="77777777">
            <w:pPr>
              <w:pStyle w:val="afffe"/>
              <w:numPr>
                <w:ilvl w:val="0"/>
                <w:numId w:val="10"/>
              </w:numPr>
              <w:spacing w:after="0" w:line="240" w:lineRule="auto"/>
              <w:ind w:left="0" w:firstLine="0"/>
              <w:jc w:val="center"/>
              <w:rPr>
                <w:rFonts w:ascii="Times New Roman" w:hAnsi="Times New Roman"/>
                <w:b/>
              </w:rPr>
            </w:pPr>
          </w:p>
        </w:tc>
        <w:tc>
          <w:tcPr>
            <w:tcW w:w="3798" w:type="dxa"/>
            <w:vMerge/>
            <w:shd w:val="clear" w:color="auto" w:fill="auto"/>
            <w:vAlign w:val="center"/>
            <w:hideMark/>
          </w:tcPr>
          <w:p w:rsidRPr="00A07199" w:rsidR="0038201C" w:rsidP="0060084C" w:rsidRDefault="0038201C" w14:paraId="148E6BA5" w14:textId="77777777">
            <w:pPr>
              <w:spacing w:after="0"/>
              <w:rPr>
                <w:b/>
                <w:color w:val="auto"/>
              </w:rPr>
            </w:pPr>
          </w:p>
        </w:tc>
        <w:tc>
          <w:tcPr>
            <w:tcW w:w="3544" w:type="dxa"/>
            <w:shd w:val="clear" w:color="auto" w:fill="auto"/>
            <w:vAlign w:val="center"/>
            <w:hideMark/>
          </w:tcPr>
          <w:p w:rsidRPr="00A07199" w:rsidR="0038201C" w:rsidP="0060084C" w:rsidRDefault="0038201C" w14:paraId="36C458A2" w14:textId="77777777">
            <w:pPr>
              <w:spacing w:after="0"/>
              <w:rPr>
                <w:b/>
                <w:color w:val="auto"/>
              </w:rPr>
            </w:pPr>
            <w:r w:rsidRPr="00A07199">
              <w:rPr>
                <w:b/>
                <w:color w:val="auto"/>
              </w:rPr>
              <w:t>итого</w:t>
            </w:r>
          </w:p>
        </w:tc>
        <w:tc>
          <w:tcPr>
            <w:tcW w:w="2268" w:type="dxa"/>
            <w:shd w:val="clear" w:color="auto" w:fill="auto"/>
            <w:noWrap/>
            <w:vAlign w:val="center"/>
            <w:hideMark/>
          </w:tcPr>
          <w:p w:rsidRPr="00A07199" w:rsidR="0038201C" w:rsidP="0060084C" w:rsidRDefault="0038201C" w14:paraId="25890177" w14:textId="77777777">
            <w:pPr>
              <w:spacing w:after="0"/>
              <w:ind w:firstLine="0"/>
              <w:jc w:val="center"/>
              <w:rPr>
                <w:b/>
                <w:color w:val="auto"/>
              </w:rPr>
            </w:pPr>
            <w:r w:rsidRPr="00A07199">
              <w:rPr>
                <w:b/>
                <w:color w:val="auto"/>
              </w:rPr>
              <w:t>600</w:t>
            </w:r>
          </w:p>
        </w:tc>
      </w:tr>
      <w:tr w:rsidRPr="00A07199" w:rsidR="0038201C" w:rsidTr="0060084C" w14:paraId="0F1A91A7" w14:textId="77777777">
        <w:trPr>
          <w:trHeight w:val="255"/>
        </w:trPr>
        <w:tc>
          <w:tcPr>
            <w:tcW w:w="568" w:type="dxa"/>
            <w:vMerge w:val="restart"/>
            <w:shd w:val="clear" w:color="auto" w:fill="auto"/>
            <w:noWrap/>
            <w:vAlign w:val="center"/>
          </w:tcPr>
          <w:p w:rsidRPr="00A07199" w:rsidR="0038201C" w:rsidP="0060084C" w:rsidRDefault="0038201C" w14:paraId="5D7E62BD" w14:textId="77777777">
            <w:pPr>
              <w:pStyle w:val="afffe"/>
              <w:numPr>
                <w:ilvl w:val="0"/>
                <w:numId w:val="10"/>
              </w:numPr>
              <w:spacing w:after="0" w:line="240" w:lineRule="auto"/>
              <w:ind w:left="0" w:firstLine="0"/>
              <w:jc w:val="center"/>
              <w:rPr>
                <w:rFonts w:ascii="Times New Roman" w:hAnsi="Times New Roman"/>
              </w:rPr>
            </w:pPr>
          </w:p>
        </w:tc>
        <w:tc>
          <w:tcPr>
            <w:tcW w:w="3798" w:type="dxa"/>
            <w:vMerge w:val="restart"/>
            <w:shd w:val="clear" w:color="auto" w:fill="auto"/>
            <w:vAlign w:val="center"/>
            <w:hideMark/>
          </w:tcPr>
          <w:p w:rsidRPr="00A07199" w:rsidR="0038201C" w:rsidP="0060084C" w:rsidRDefault="0038201C" w14:paraId="549EE033" w14:textId="77777777">
            <w:pPr>
              <w:spacing w:after="0"/>
              <w:rPr>
                <w:color w:val="auto"/>
              </w:rPr>
            </w:pPr>
            <w:r w:rsidRPr="00A07199">
              <w:rPr>
                <w:color w:val="auto"/>
              </w:rPr>
              <w:t>Государственное автономное учреждение социального обслуживания населения Свердловской области «Центр социальной помощи семье и детям «Отрада» Октябрьского района города Екатеринбурга» </w:t>
            </w:r>
          </w:p>
        </w:tc>
        <w:tc>
          <w:tcPr>
            <w:tcW w:w="3544" w:type="dxa"/>
            <w:shd w:val="clear" w:color="auto" w:fill="auto"/>
            <w:vAlign w:val="center"/>
            <w:hideMark/>
          </w:tcPr>
          <w:p w:rsidRPr="00A07199" w:rsidR="0038201C" w:rsidP="0060084C" w:rsidRDefault="0038201C" w14:paraId="6E0BE1D0" w14:textId="77777777">
            <w:pPr>
              <w:spacing w:after="0"/>
              <w:rPr>
                <w:color w:val="auto"/>
              </w:rPr>
            </w:pPr>
            <w:r w:rsidRPr="00A07199">
              <w:rPr>
                <w:color w:val="auto"/>
              </w:rPr>
              <w:t>Предоставление социального обслуживания в стационарной форме</w:t>
            </w:r>
          </w:p>
        </w:tc>
        <w:tc>
          <w:tcPr>
            <w:tcW w:w="2268" w:type="dxa"/>
            <w:shd w:val="clear" w:color="auto" w:fill="auto"/>
            <w:noWrap/>
            <w:vAlign w:val="center"/>
            <w:hideMark/>
          </w:tcPr>
          <w:p w:rsidRPr="00A07199" w:rsidR="0038201C" w:rsidP="0060084C" w:rsidRDefault="0038201C" w14:paraId="58E2C7DF" w14:textId="77777777">
            <w:pPr>
              <w:spacing w:after="0"/>
              <w:ind w:firstLine="0"/>
              <w:jc w:val="center"/>
              <w:rPr>
                <w:color w:val="auto"/>
              </w:rPr>
            </w:pPr>
            <w:r w:rsidRPr="00A07199">
              <w:rPr>
                <w:color w:val="auto"/>
              </w:rPr>
              <w:t>3</w:t>
            </w:r>
          </w:p>
        </w:tc>
      </w:tr>
      <w:tr w:rsidRPr="00A07199" w:rsidR="0038201C" w:rsidTr="0060084C" w14:paraId="44597FA8" w14:textId="77777777">
        <w:trPr>
          <w:trHeight w:val="255"/>
        </w:trPr>
        <w:tc>
          <w:tcPr>
            <w:tcW w:w="568" w:type="dxa"/>
            <w:vMerge/>
            <w:shd w:val="clear" w:color="auto" w:fill="auto"/>
            <w:noWrap/>
            <w:vAlign w:val="center"/>
          </w:tcPr>
          <w:p w:rsidRPr="00A07199" w:rsidR="0038201C" w:rsidP="0060084C" w:rsidRDefault="0038201C" w14:paraId="09526CC4"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3A235E6A" w14:textId="77777777">
            <w:pPr>
              <w:spacing w:after="0"/>
              <w:rPr>
                <w:color w:val="auto"/>
              </w:rPr>
            </w:pPr>
          </w:p>
        </w:tc>
        <w:tc>
          <w:tcPr>
            <w:tcW w:w="3544" w:type="dxa"/>
            <w:shd w:val="clear" w:color="auto" w:fill="auto"/>
            <w:vAlign w:val="center"/>
            <w:hideMark/>
          </w:tcPr>
          <w:p w:rsidRPr="00A07199" w:rsidR="0038201C" w:rsidP="0060084C" w:rsidRDefault="0038201C" w14:paraId="79E9DFB9" w14:textId="77777777">
            <w:pPr>
              <w:spacing w:after="0"/>
              <w:rPr>
                <w:color w:val="auto"/>
              </w:rPr>
            </w:pPr>
            <w:r w:rsidRPr="00A07199">
              <w:rPr>
                <w:color w:val="auto"/>
              </w:rPr>
              <w:t>Предоставление социального обслуживания в полустационарной форме</w:t>
            </w:r>
          </w:p>
        </w:tc>
        <w:tc>
          <w:tcPr>
            <w:tcW w:w="2268" w:type="dxa"/>
            <w:shd w:val="clear" w:color="auto" w:fill="auto"/>
            <w:noWrap/>
            <w:vAlign w:val="center"/>
            <w:hideMark/>
          </w:tcPr>
          <w:p w:rsidRPr="00A07199" w:rsidR="0038201C" w:rsidP="0060084C" w:rsidRDefault="0038201C" w14:paraId="1C38A688" w14:textId="77777777">
            <w:pPr>
              <w:spacing w:after="0"/>
              <w:ind w:firstLine="0"/>
              <w:jc w:val="center"/>
              <w:rPr>
                <w:color w:val="auto"/>
              </w:rPr>
            </w:pPr>
            <w:r w:rsidRPr="00A07199">
              <w:rPr>
                <w:color w:val="auto"/>
              </w:rPr>
              <w:t>594</w:t>
            </w:r>
          </w:p>
        </w:tc>
      </w:tr>
      <w:tr w:rsidRPr="00A07199" w:rsidR="0038201C" w:rsidTr="0060084C" w14:paraId="79BAD44D" w14:textId="77777777">
        <w:trPr>
          <w:trHeight w:val="270"/>
        </w:trPr>
        <w:tc>
          <w:tcPr>
            <w:tcW w:w="568" w:type="dxa"/>
            <w:vMerge/>
            <w:shd w:val="clear" w:color="auto" w:fill="auto"/>
            <w:noWrap/>
            <w:vAlign w:val="center"/>
          </w:tcPr>
          <w:p w:rsidRPr="00A07199" w:rsidR="0038201C" w:rsidP="0060084C" w:rsidRDefault="0038201C" w14:paraId="3883181D" w14:textId="77777777">
            <w:pPr>
              <w:pStyle w:val="afffe"/>
              <w:numPr>
                <w:ilvl w:val="0"/>
                <w:numId w:val="10"/>
              </w:numPr>
              <w:spacing w:after="0" w:line="240" w:lineRule="auto"/>
              <w:ind w:left="0" w:firstLine="0"/>
              <w:jc w:val="center"/>
              <w:rPr>
                <w:rFonts w:ascii="Times New Roman" w:hAnsi="Times New Roman"/>
              </w:rPr>
            </w:pPr>
          </w:p>
        </w:tc>
        <w:tc>
          <w:tcPr>
            <w:tcW w:w="3798" w:type="dxa"/>
            <w:vMerge/>
            <w:shd w:val="clear" w:color="auto" w:fill="auto"/>
            <w:vAlign w:val="center"/>
            <w:hideMark/>
          </w:tcPr>
          <w:p w:rsidRPr="00A07199" w:rsidR="0038201C" w:rsidP="0060084C" w:rsidRDefault="0038201C" w14:paraId="1840E056" w14:textId="77777777">
            <w:pPr>
              <w:spacing w:after="0"/>
              <w:rPr>
                <w:color w:val="auto"/>
              </w:rPr>
            </w:pPr>
          </w:p>
        </w:tc>
        <w:tc>
          <w:tcPr>
            <w:tcW w:w="3544" w:type="dxa"/>
            <w:shd w:val="clear" w:color="auto" w:fill="auto"/>
            <w:vAlign w:val="center"/>
            <w:hideMark/>
          </w:tcPr>
          <w:p w:rsidRPr="00A07199" w:rsidR="0038201C" w:rsidP="0060084C" w:rsidRDefault="0038201C" w14:paraId="0BEB07E1" w14:textId="77777777">
            <w:pPr>
              <w:spacing w:after="0"/>
              <w:rPr>
                <w:color w:val="auto"/>
              </w:rPr>
            </w:pPr>
            <w:r w:rsidRPr="00A07199">
              <w:rPr>
                <w:color w:val="auto"/>
              </w:rPr>
              <w:t xml:space="preserve">Предоставление социального обслуживания в форме на дому </w:t>
            </w:r>
          </w:p>
        </w:tc>
        <w:tc>
          <w:tcPr>
            <w:tcW w:w="2268" w:type="dxa"/>
            <w:shd w:val="clear" w:color="auto" w:fill="auto"/>
            <w:noWrap/>
            <w:vAlign w:val="center"/>
            <w:hideMark/>
          </w:tcPr>
          <w:p w:rsidRPr="00A07199" w:rsidR="0038201C" w:rsidP="0060084C" w:rsidRDefault="0038201C" w14:paraId="529A04E6" w14:textId="77777777">
            <w:pPr>
              <w:spacing w:after="0"/>
              <w:ind w:firstLine="0"/>
              <w:jc w:val="center"/>
              <w:rPr>
                <w:color w:val="auto"/>
              </w:rPr>
            </w:pPr>
            <w:r w:rsidRPr="00A07199">
              <w:rPr>
                <w:color w:val="auto"/>
              </w:rPr>
              <w:t>3</w:t>
            </w:r>
          </w:p>
        </w:tc>
      </w:tr>
      <w:tr w:rsidRPr="00A07199" w:rsidR="0038201C" w:rsidTr="0060084C" w14:paraId="52AB3218" w14:textId="77777777">
        <w:trPr>
          <w:trHeight w:val="255"/>
        </w:trPr>
        <w:tc>
          <w:tcPr>
            <w:tcW w:w="568" w:type="dxa"/>
            <w:vMerge/>
            <w:shd w:val="clear" w:color="auto" w:fill="auto"/>
            <w:noWrap/>
            <w:vAlign w:val="center"/>
          </w:tcPr>
          <w:p w:rsidRPr="00A07199" w:rsidR="0038201C" w:rsidP="0060084C" w:rsidRDefault="0038201C" w14:paraId="0F6F8BA1" w14:textId="77777777">
            <w:pPr>
              <w:pStyle w:val="afffe"/>
              <w:numPr>
                <w:ilvl w:val="0"/>
                <w:numId w:val="10"/>
              </w:numPr>
              <w:spacing w:after="0" w:line="240" w:lineRule="auto"/>
              <w:ind w:left="0" w:firstLine="0"/>
              <w:jc w:val="center"/>
              <w:rPr>
                <w:rFonts w:ascii="Times New Roman" w:hAnsi="Times New Roman"/>
                <w:b/>
              </w:rPr>
            </w:pPr>
          </w:p>
        </w:tc>
        <w:tc>
          <w:tcPr>
            <w:tcW w:w="3798" w:type="dxa"/>
            <w:vMerge/>
            <w:shd w:val="clear" w:color="auto" w:fill="auto"/>
            <w:noWrap/>
            <w:vAlign w:val="center"/>
            <w:hideMark/>
          </w:tcPr>
          <w:p w:rsidRPr="00A07199" w:rsidR="0038201C" w:rsidP="0060084C" w:rsidRDefault="0038201C" w14:paraId="454C6A7E" w14:textId="77777777">
            <w:pPr>
              <w:spacing w:after="0"/>
              <w:rPr>
                <w:b/>
                <w:color w:val="auto"/>
              </w:rPr>
            </w:pPr>
          </w:p>
        </w:tc>
        <w:tc>
          <w:tcPr>
            <w:tcW w:w="3544" w:type="dxa"/>
            <w:shd w:val="clear" w:color="auto" w:fill="auto"/>
            <w:vAlign w:val="center"/>
            <w:hideMark/>
          </w:tcPr>
          <w:p w:rsidRPr="00A07199" w:rsidR="0038201C" w:rsidP="0060084C" w:rsidRDefault="0038201C" w14:paraId="1F9E36CC" w14:textId="77777777">
            <w:pPr>
              <w:spacing w:after="0"/>
              <w:rPr>
                <w:b/>
                <w:color w:val="auto"/>
              </w:rPr>
            </w:pPr>
            <w:r w:rsidRPr="00A07199">
              <w:rPr>
                <w:b/>
                <w:color w:val="auto"/>
              </w:rPr>
              <w:t xml:space="preserve">итого </w:t>
            </w:r>
          </w:p>
        </w:tc>
        <w:tc>
          <w:tcPr>
            <w:tcW w:w="2268" w:type="dxa"/>
            <w:shd w:val="clear" w:color="auto" w:fill="auto"/>
            <w:noWrap/>
            <w:vAlign w:val="center"/>
            <w:hideMark/>
          </w:tcPr>
          <w:p w:rsidRPr="00A07199" w:rsidR="0038201C" w:rsidP="0060084C" w:rsidRDefault="0038201C" w14:paraId="13A8ED7B" w14:textId="77777777">
            <w:pPr>
              <w:spacing w:after="0"/>
              <w:ind w:firstLine="0"/>
              <w:jc w:val="center"/>
              <w:rPr>
                <w:b/>
                <w:color w:val="auto"/>
              </w:rPr>
            </w:pPr>
            <w:r w:rsidRPr="00A07199">
              <w:rPr>
                <w:b/>
                <w:color w:val="auto"/>
              </w:rPr>
              <w:t>600</w:t>
            </w:r>
          </w:p>
        </w:tc>
      </w:tr>
      <w:tr w:rsidRPr="00A07199" w:rsidR="0038201C" w:rsidTr="0060084C" w14:paraId="0BDF1628" w14:textId="77777777">
        <w:trPr>
          <w:trHeight w:val="255"/>
        </w:trPr>
        <w:tc>
          <w:tcPr>
            <w:tcW w:w="568" w:type="dxa"/>
            <w:shd w:val="clear" w:color="auto" w:fill="auto"/>
            <w:noWrap/>
            <w:vAlign w:val="center"/>
          </w:tcPr>
          <w:p w:rsidRPr="00A07199" w:rsidR="0038201C" w:rsidP="0060084C" w:rsidRDefault="0038201C" w14:paraId="0CAD9538" w14:textId="77777777">
            <w:pPr>
              <w:pStyle w:val="afffe"/>
              <w:numPr>
                <w:ilvl w:val="0"/>
                <w:numId w:val="10"/>
              </w:numPr>
              <w:spacing w:after="0" w:line="240" w:lineRule="auto"/>
              <w:ind w:left="0" w:firstLine="0"/>
              <w:jc w:val="center"/>
              <w:rPr>
                <w:rFonts w:ascii="Times New Roman" w:hAnsi="Times New Roman"/>
              </w:rPr>
            </w:pPr>
          </w:p>
        </w:tc>
        <w:tc>
          <w:tcPr>
            <w:tcW w:w="3798" w:type="dxa"/>
            <w:shd w:val="clear" w:color="auto" w:fill="auto"/>
            <w:noWrap/>
            <w:vAlign w:val="center"/>
          </w:tcPr>
          <w:p w:rsidRPr="00A07199" w:rsidR="0038201C" w:rsidP="0060084C" w:rsidRDefault="0038201C" w14:paraId="7A42384B" w14:textId="77777777">
            <w:pPr>
              <w:spacing w:after="0"/>
              <w:rPr>
                <w:b/>
                <w:color w:val="auto"/>
              </w:rPr>
            </w:pPr>
            <w:r w:rsidRPr="00A07199">
              <w:rPr>
                <w:color w:val="auto"/>
              </w:rPr>
              <w:t>Государственное автономное учреждение социального обслуживания населения Свердловской области «Дом ночного пребывания»</w:t>
            </w:r>
          </w:p>
        </w:tc>
        <w:tc>
          <w:tcPr>
            <w:tcW w:w="3544" w:type="dxa"/>
            <w:shd w:val="clear" w:color="auto" w:fill="auto"/>
            <w:vAlign w:val="center"/>
          </w:tcPr>
          <w:p w:rsidRPr="00A07199" w:rsidR="0038201C" w:rsidP="0060084C" w:rsidRDefault="0038201C" w14:paraId="597682DD" w14:textId="77777777">
            <w:pPr>
              <w:spacing w:after="0"/>
              <w:rPr>
                <w:b/>
                <w:color w:val="auto"/>
              </w:rPr>
            </w:pPr>
            <w:r w:rsidRPr="00A07199">
              <w:rPr>
                <w:color w:val="auto"/>
              </w:rPr>
              <w:t>Предоставление социального обслуживания в полустационарной форме</w:t>
            </w:r>
          </w:p>
        </w:tc>
        <w:tc>
          <w:tcPr>
            <w:tcW w:w="2268" w:type="dxa"/>
            <w:shd w:val="clear" w:color="auto" w:fill="auto"/>
            <w:noWrap/>
            <w:vAlign w:val="center"/>
          </w:tcPr>
          <w:p w:rsidRPr="00A07199" w:rsidR="0038201C" w:rsidP="0060084C" w:rsidRDefault="0038201C" w14:paraId="32874E99" w14:textId="77777777">
            <w:pPr>
              <w:spacing w:after="0"/>
              <w:ind w:firstLine="0"/>
              <w:jc w:val="center"/>
              <w:rPr>
                <w:b/>
                <w:color w:val="auto"/>
              </w:rPr>
            </w:pPr>
            <w:r w:rsidRPr="00A07199">
              <w:rPr>
                <w:b/>
                <w:color w:val="auto"/>
              </w:rPr>
              <w:t>600</w:t>
            </w:r>
          </w:p>
        </w:tc>
      </w:tr>
      <w:tr w:rsidRPr="00A07199" w:rsidR="0038201C" w:rsidTr="0060084C" w14:paraId="312E2837" w14:textId="77777777">
        <w:trPr>
          <w:trHeight w:val="255"/>
        </w:trPr>
        <w:tc>
          <w:tcPr>
            <w:tcW w:w="568" w:type="dxa"/>
            <w:shd w:val="clear" w:color="auto" w:fill="auto"/>
            <w:noWrap/>
            <w:vAlign w:val="center"/>
          </w:tcPr>
          <w:p w:rsidRPr="00A07199" w:rsidR="0038201C" w:rsidP="0060084C" w:rsidRDefault="0038201C" w14:paraId="0861B674" w14:textId="77777777">
            <w:pPr>
              <w:pStyle w:val="afffe"/>
              <w:numPr>
                <w:ilvl w:val="0"/>
                <w:numId w:val="10"/>
              </w:numPr>
              <w:spacing w:after="0" w:line="240" w:lineRule="auto"/>
              <w:ind w:left="0" w:firstLine="0"/>
              <w:jc w:val="center"/>
              <w:rPr>
                <w:rFonts w:ascii="Times New Roman" w:hAnsi="Times New Roman"/>
              </w:rPr>
            </w:pPr>
          </w:p>
        </w:tc>
        <w:tc>
          <w:tcPr>
            <w:tcW w:w="3798" w:type="dxa"/>
            <w:shd w:val="clear" w:color="auto" w:fill="auto"/>
            <w:noWrap/>
            <w:vAlign w:val="center"/>
          </w:tcPr>
          <w:p w:rsidRPr="00A07199" w:rsidR="0038201C" w:rsidP="0060084C" w:rsidRDefault="0038201C" w14:paraId="27A14347" w14:textId="77777777">
            <w:pPr>
              <w:spacing w:after="0"/>
              <w:rPr>
                <w:color w:val="auto"/>
              </w:rPr>
            </w:pPr>
            <w:r w:rsidRPr="00A07199">
              <w:rPr>
                <w:color w:val="auto"/>
              </w:rPr>
              <w:t>Государственное автономное учреждение социального обслуживания населения Свердловской области «Нижнетагильский центр социального обслуживания ветеранов боевых действий и членов их семей»</w:t>
            </w:r>
          </w:p>
        </w:tc>
        <w:tc>
          <w:tcPr>
            <w:tcW w:w="3544" w:type="dxa"/>
            <w:shd w:val="clear" w:color="auto" w:fill="auto"/>
            <w:vAlign w:val="center"/>
          </w:tcPr>
          <w:p w:rsidRPr="00A07199" w:rsidR="0038201C" w:rsidP="0060084C" w:rsidRDefault="0038201C" w14:paraId="709ECB0A" w14:textId="77777777">
            <w:pPr>
              <w:spacing w:after="0"/>
              <w:rPr>
                <w:color w:val="auto"/>
              </w:rPr>
            </w:pPr>
            <w:r w:rsidRPr="00A07199">
              <w:rPr>
                <w:color w:val="auto"/>
              </w:rPr>
              <w:t>Предоставление социального обслуживания в полустационарной форме</w:t>
            </w:r>
          </w:p>
        </w:tc>
        <w:tc>
          <w:tcPr>
            <w:tcW w:w="2268" w:type="dxa"/>
            <w:shd w:val="clear" w:color="auto" w:fill="auto"/>
            <w:noWrap/>
            <w:vAlign w:val="center"/>
          </w:tcPr>
          <w:p w:rsidRPr="00A07199" w:rsidR="0038201C" w:rsidP="0060084C" w:rsidRDefault="0038201C" w14:paraId="16E02D14" w14:textId="77777777">
            <w:pPr>
              <w:spacing w:after="0"/>
              <w:ind w:firstLine="0"/>
              <w:jc w:val="center"/>
              <w:rPr>
                <w:b/>
                <w:color w:val="auto"/>
              </w:rPr>
            </w:pPr>
            <w:r w:rsidRPr="00A07199">
              <w:rPr>
                <w:b/>
                <w:color w:val="auto"/>
              </w:rPr>
              <w:t>568</w:t>
            </w:r>
          </w:p>
        </w:tc>
      </w:tr>
      <w:tr w:rsidRPr="00A07199" w:rsidR="0038201C" w:rsidTr="0060084C" w14:paraId="668BAC59" w14:textId="77777777">
        <w:trPr>
          <w:trHeight w:val="255"/>
        </w:trPr>
        <w:tc>
          <w:tcPr>
            <w:tcW w:w="568" w:type="dxa"/>
            <w:shd w:val="clear" w:color="auto" w:fill="auto"/>
            <w:noWrap/>
            <w:vAlign w:val="center"/>
          </w:tcPr>
          <w:p w:rsidRPr="00A07199" w:rsidR="0038201C" w:rsidP="0060084C" w:rsidRDefault="0038201C" w14:paraId="52C9988D" w14:textId="77777777">
            <w:pPr>
              <w:pStyle w:val="afffe"/>
              <w:numPr>
                <w:ilvl w:val="0"/>
                <w:numId w:val="10"/>
              </w:numPr>
              <w:spacing w:after="0" w:line="240" w:lineRule="auto"/>
              <w:ind w:left="0" w:firstLine="0"/>
              <w:jc w:val="center"/>
              <w:rPr>
                <w:rFonts w:ascii="Times New Roman" w:hAnsi="Times New Roman"/>
              </w:rPr>
            </w:pPr>
          </w:p>
        </w:tc>
        <w:tc>
          <w:tcPr>
            <w:tcW w:w="3798" w:type="dxa"/>
            <w:shd w:val="clear" w:color="auto" w:fill="auto"/>
            <w:noWrap/>
            <w:vAlign w:val="center"/>
          </w:tcPr>
          <w:p w:rsidRPr="00A07199" w:rsidR="0038201C" w:rsidP="0060084C" w:rsidRDefault="0038201C" w14:paraId="1AEE3982" w14:textId="77777777">
            <w:pPr>
              <w:spacing w:after="0"/>
              <w:rPr>
                <w:color w:val="auto"/>
              </w:rPr>
            </w:pPr>
            <w:r w:rsidRPr="00A07199">
              <w:rPr>
                <w:color w:val="auto"/>
              </w:rPr>
              <w:t>Государственное казенное учреждение социального обслуживания населения Свердловской области «Организационно-методический центр социальной помощи»</w:t>
            </w:r>
          </w:p>
        </w:tc>
        <w:tc>
          <w:tcPr>
            <w:tcW w:w="3544" w:type="dxa"/>
            <w:shd w:val="clear" w:color="auto" w:fill="auto"/>
            <w:vAlign w:val="center"/>
          </w:tcPr>
          <w:p w:rsidRPr="00A07199" w:rsidR="0038201C" w:rsidP="0060084C" w:rsidRDefault="0038201C" w14:paraId="4020F35D" w14:textId="77777777">
            <w:pPr>
              <w:spacing w:after="0"/>
              <w:rPr>
                <w:color w:val="auto"/>
              </w:rPr>
            </w:pPr>
            <w:r w:rsidRPr="00A07199">
              <w:rPr>
                <w:color w:val="auto"/>
              </w:rPr>
              <w:t>Предоставление социального обслуживания в полустационарной форме</w:t>
            </w:r>
          </w:p>
        </w:tc>
        <w:tc>
          <w:tcPr>
            <w:tcW w:w="2268" w:type="dxa"/>
            <w:shd w:val="clear" w:color="auto" w:fill="auto"/>
            <w:noWrap/>
            <w:vAlign w:val="center"/>
          </w:tcPr>
          <w:p w:rsidRPr="00A07199" w:rsidR="0038201C" w:rsidP="0060084C" w:rsidRDefault="0038201C" w14:paraId="4B250708" w14:textId="77777777">
            <w:pPr>
              <w:spacing w:after="0"/>
              <w:ind w:firstLine="0"/>
              <w:jc w:val="center"/>
              <w:rPr>
                <w:b/>
                <w:color w:val="auto"/>
              </w:rPr>
            </w:pPr>
            <w:r w:rsidRPr="00A07199">
              <w:rPr>
                <w:b/>
                <w:color w:val="auto"/>
              </w:rPr>
              <w:t>600</w:t>
            </w:r>
          </w:p>
        </w:tc>
      </w:tr>
      <w:tr w:rsidRPr="00A07199" w:rsidR="0038201C" w:rsidTr="0060084C" w14:paraId="5C4B341D" w14:textId="77777777">
        <w:trPr>
          <w:trHeight w:val="255"/>
        </w:trPr>
        <w:tc>
          <w:tcPr>
            <w:tcW w:w="568" w:type="dxa"/>
            <w:shd w:val="clear" w:color="auto" w:fill="auto"/>
            <w:noWrap/>
            <w:vAlign w:val="center"/>
          </w:tcPr>
          <w:p w:rsidRPr="00A07199" w:rsidR="0038201C" w:rsidP="0060084C" w:rsidRDefault="0038201C" w14:paraId="175FC87F" w14:textId="77777777">
            <w:pPr>
              <w:pStyle w:val="afffe"/>
              <w:numPr>
                <w:ilvl w:val="0"/>
                <w:numId w:val="10"/>
              </w:numPr>
              <w:spacing w:after="0" w:line="240" w:lineRule="auto"/>
              <w:ind w:left="0" w:firstLine="0"/>
              <w:jc w:val="center"/>
              <w:rPr>
                <w:rFonts w:ascii="Times New Roman" w:hAnsi="Times New Roman"/>
              </w:rPr>
            </w:pPr>
          </w:p>
        </w:tc>
        <w:tc>
          <w:tcPr>
            <w:tcW w:w="3798" w:type="dxa"/>
            <w:shd w:val="clear" w:color="auto" w:fill="auto"/>
            <w:noWrap/>
            <w:vAlign w:val="center"/>
          </w:tcPr>
          <w:p w:rsidRPr="00A07199" w:rsidR="0038201C" w:rsidP="0060084C" w:rsidRDefault="0038201C" w14:paraId="509B74C5" w14:textId="77777777">
            <w:pPr>
              <w:spacing w:after="0"/>
              <w:rPr>
                <w:color w:val="auto"/>
              </w:rPr>
            </w:pPr>
            <w:r w:rsidRPr="00A07199">
              <w:rPr>
                <w:color w:val="auto"/>
              </w:rPr>
              <w:t>Свердловская областная Организация</w:t>
            </w:r>
          </w:p>
          <w:p w:rsidRPr="00A07199" w:rsidR="0038201C" w:rsidP="0060084C" w:rsidRDefault="0038201C" w14:paraId="76DB9217" w14:textId="77777777">
            <w:pPr>
              <w:spacing w:after="0"/>
              <w:rPr>
                <w:color w:val="auto"/>
              </w:rPr>
            </w:pPr>
            <w:r w:rsidRPr="00A07199">
              <w:rPr>
                <w:color w:val="auto"/>
              </w:rPr>
              <w:t>Общероссийской общественной организации инвалидов «Всероссийское ордена Трудового Красного Знамени общество слепых»</w:t>
            </w:r>
          </w:p>
        </w:tc>
        <w:tc>
          <w:tcPr>
            <w:tcW w:w="3544" w:type="dxa"/>
            <w:shd w:val="clear" w:color="auto" w:fill="auto"/>
            <w:vAlign w:val="center"/>
          </w:tcPr>
          <w:p w:rsidRPr="00A07199" w:rsidR="0038201C" w:rsidP="0060084C" w:rsidRDefault="0038201C" w14:paraId="6080651B" w14:textId="77777777">
            <w:pPr>
              <w:spacing w:after="0"/>
              <w:rPr>
                <w:color w:val="auto"/>
              </w:rPr>
            </w:pPr>
            <w:r w:rsidRPr="00A07199">
              <w:rPr>
                <w:color w:val="auto"/>
              </w:rPr>
              <w:t>Предоставление социального обслуживания в полустационарной форме</w:t>
            </w:r>
          </w:p>
        </w:tc>
        <w:tc>
          <w:tcPr>
            <w:tcW w:w="2268" w:type="dxa"/>
            <w:shd w:val="clear" w:color="auto" w:fill="auto"/>
            <w:noWrap/>
            <w:vAlign w:val="center"/>
          </w:tcPr>
          <w:p w:rsidRPr="00A07199" w:rsidR="0038201C" w:rsidP="0060084C" w:rsidRDefault="0038201C" w14:paraId="38B39440" w14:textId="77777777">
            <w:pPr>
              <w:spacing w:after="0"/>
              <w:ind w:firstLine="0"/>
              <w:jc w:val="center"/>
              <w:rPr>
                <w:b/>
                <w:color w:val="auto"/>
              </w:rPr>
            </w:pPr>
            <w:r w:rsidRPr="00A07199">
              <w:rPr>
                <w:b/>
                <w:color w:val="auto"/>
              </w:rPr>
              <w:t>600</w:t>
            </w:r>
          </w:p>
        </w:tc>
      </w:tr>
      <w:tr w:rsidRPr="00A07199" w:rsidR="0038201C" w:rsidTr="0060084C" w14:paraId="49699983" w14:textId="77777777">
        <w:trPr>
          <w:trHeight w:val="277"/>
        </w:trPr>
        <w:tc>
          <w:tcPr>
            <w:tcW w:w="568" w:type="dxa"/>
            <w:shd w:val="clear" w:color="auto" w:fill="auto"/>
            <w:noWrap/>
            <w:vAlign w:val="center"/>
            <w:hideMark/>
          </w:tcPr>
          <w:p w:rsidRPr="00A07199" w:rsidR="0038201C" w:rsidP="0060084C" w:rsidRDefault="0038201C" w14:paraId="4C1B26B5" w14:textId="77777777">
            <w:pPr>
              <w:spacing w:after="0"/>
              <w:jc w:val="center"/>
              <w:rPr>
                <w:color w:val="auto"/>
              </w:rPr>
            </w:pPr>
          </w:p>
        </w:tc>
        <w:tc>
          <w:tcPr>
            <w:tcW w:w="3798" w:type="dxa"/>
            <w:shd w:val="clear" w:color="auto" w:fill="auto"/>
            <w:noWrap/>
            <w:vAlign w:val="center"/>
            <w:hideMark/>
          </w:tcPr>
          <w:p w:rsidRPr="00A07199" w:rsidR="0038201C" w:rsidP="0060084C" w:rsidRDefault="0038201C" w14:paraId="48A8D65B" w14:textId="77777777">
            <w:pPr>
              <w:spacing w:after="0"/>
              <w:rPr>
                <w:color w:val="auto"/>
              </w:rPr>
            </w:pPr>
          </w:p>
        </w:tc>
        <w:tc>
          <w:tcPr>
            <w:tcW w:w="3544" w:type="dxa"/>
            <w:shd w:val="clear" w:color="auto" w:fill="auto"/>
            <w:noWrap/>
            <w:vAlign w:val="center"/>
            <w:hideMark/>
          </w:tcPr>
          <w:p w:rsidRPr="00A07199" w:rsidR="0038201C" w:rsidP="0060084C" w:rsidRDefault="0038201C" w14:paraId="10342A6B" w14:textId="77777777">
            <w:pPr>
              <w:spacing w:after="0"/>
              <w:rPr>
                <w:color w:val="auto"/>
              </w:rPr>
            </w:pPr>
            <w:r w:rsidRPr="00A07199">
              <w:rPr>
                <w:color w:val="auto"/>
              </w:rPr>
              <w:t>Выборка итоговая</w:t>
            </w:r>
          </w:p>
        </w:tc>
        <w:tc>
          <w:tcPr>
            <w:tcW w:w="2268" w:type="dxa"/>
            <w:shd w:val="clear" w:color="auto" w:fill="auto"/>
            <w:noWrap/>
            <w:vAlign w:val="center"/>
            <w:hideMark/>
          </w:tcPr>
          <w:p w:rsidRPr="00A07199" w:rsidR="0038201C" w:rsidP="0060084C" w:rsidRDefault="0038201C" w14:paraId="3C4BF7AE" w14:textId="77777777">
            <w:pPr>
              <w:spacing w:after="0"/>
              <w:ind w:firstLine="0"/>
              <w:jc w:val="center"/>
              <w:rPr>
                <w:b/>
                <w:color w:val="auto"/>
              </w:rPr>
            </w:pPr>
            <w:r w:rsidRPr="00A07199">
              <w:rPr>
                <w:b/>
                <w:color w:val="auto"/>
              </w:rPr>
              <w:t>46 168</w:t>
            </w:r>
          </w:p>
        </w:tc>
      </w:tr>
    </w:tbl>
    <w:p w:rsidR="00D61A11" w:rsidP="00ED744F" w:rsidRDefault="00D61A11" w14:paraId="51E32F62" w14:textId="10187FCA">
      <w:pPr>
        <w:pStyle w:val="10"/>
        <w:tabs>
          <w:tab w:val="left" w:pos="5880"/>
        </w:tabs>
        <w:spacing w:before="240" w:after="240"/>
        <w:ind w:firstLine="0"/>
        <w:rPr>
          <w:color w:val="auto"/>
          <w:lang w:val="en-US"/>
        </w:rPr>
      </w:pPr>
    </w:p>
    <w:p w:rsidR="00D61A11" w:rsidRDefault="00D61A11" w14:paraId="16EB33D7" w14:textId="77777777">
      <w:pPr>
        <w:rPr>
          <w:color w:val="auto"/>
          <w:lang w:val="en-US"/>
        </w:rPr>
      </w:pPr>
      <w:r>
        <w:rPr>
          <w:color w:val="auto"/>
          <w:lang w:val="en-US"/>
        </w:rPr>
        <w:br w:type="page"/>
      </w:r>
    </w:p>
    <w:p w:rsidRPr="00106FB7" w:rsidR="00F303CF" w:rsidP="00F303CF" w:rsidRDefault="00F303CF" w14:paraId="0F07A174" w14:textId="78473D5F">
      <w:pPr>
        <w:pStyle w:val="10"/>
        <w:pBdr>
          <w:top w:val="nil"/>
          <w:left w:val="nil"/>
          <w:bottom w:val="nil"/>
          <w:right w:val="nil"/>
          <w:between w:val="nil"/>
        </w:pBdr>
        <w:tabs>
          <w:tab w:val="left" w:pos="1134"/>
        </w:tabs>
        <w:jc w:val="right"/>
        <w:rPr>
          <w:color w:val="auto"/>
        </w:rPr>
      </w:pPr>
      <w:r>
        <w:rPr>
          <w:color w:val="auto"/>
        </w:rPr>
        <w:lastRenderedPageBreak/>
        <w:t xml:space="preserve">Приложение 2. </w:t>
      </w:r>
    </w:p>
    <w:tbl>
      <w:tblPr>
        <w:tblStyle w:val="afffff5"/>
        <w:tblW w:w="9747" w:type="dxa"/>
        <w:tblLook w:val="04A0" w:firstRow="1" w:lastRow="0" w:firstColumn="1" w:lastColumn="0" w:noHBand="0" w:noVBand="1"/>
      </w:tblPr>
      <w:tblGrid>
        <w:gridCol w:w="562"/>
        <w:gridCol w:w="3538"/>
        <w:gridCol w:w="5647"/>
      </w:tblGrid>
      <w:tr w:rsidRPr="00C056F6" w:rsidR="00F303CF" w:rsidTr="00F303CF" w14:paraId="29BF0C42" w14:textId="77777777">
        <w:tc>
          <w:tcPr>
            <w:tcW w:w="562" w:type="dxa"/>
          </w:tcPr>
          <w:p w:rsidRPr="00C056F6" w:rsidR="00F303CF" w:rsidP="005429FD" w:rsidRDefault="00F303CF" w14:paraId="03919628" w14:textId="77777777">
            <w:r>
              <w:t>№ п/п</w:t>
            </w:r>
          </w:p>
        </w:tc>
        <w:tc>
          <w:tcPr>
            <w:tcW w:w="3538" w:type="dxa"/>
          </w:tcPr>
          <w:p w:rsidRPr="00C056F6" w:rsidR="00F303CF" w:rsidP="005429FD" w:rsidRDefault="00F303CF" w14:paraId="033A27EB" w14:textId="77777777">
            <w:r w:rsidRPr="00C056F6">
              <w:t>Наименование организации</w:t>
            </w:r>
          </w:p>
        </w:tc>
        <w:tc>
          <w:tcPr>
            <w:tcW w:w="5647" w:type="dxa"/>
          </w:tcPr>
          <w:p w:rsidRPr="00C056F6" w:rsidR="00F303CF" w:rsidP="005429FD" w:rsidRDefault="00F303CF" w14:paraId="691A1C5D" w14:textId="77777777">
            <w:r w:rsidRPr="00C447D0">
              <w:t>Предложения по улучшению качества условий осуществления деятельности организаци</w:t>
            </w:r>
            <w:r w:rsidRPr="00C056F6">
              <w:t>и:</w:t>
            </w:r>
          </w:p>
        </w:tc>
      </w:tr>
      <w:tr w:rsidRPr="00C056F6" w:rsidR="00F303CF" w:rsidTr="00F303CF" w14:paraId="330FE1BD" w14:textId="77777777">
        <w:tc>
          <w:tcPr>
            <w:tcW w:w="562" w:type="dxa"/>
          </w:tcPr>
          <w:p w:rsidRPr="002A0A40" w:rsidR="00F303CF" w:rsidP="00F303CF" w:rsidRDefault="00F303CF" w14:paraId="2145FCBF" w14:textId="77777777">
            <w:pPr>
              <w:pStyle w:val="afffe"/>
              <w:numPr>
                <w:ilvl w:val="0"/>
                <w:numId w:val="18"/>
              </w:numPr>
              <w:tabs>
                <w:tab w:val="left" w:pos="171"/>
              </w:tabs>
              <w:spacing w:after="0" w:line="240" w:lineRule="auto"/>
              <w:ind w:left="-113" w:firstLine="0"/>
              <w:jc w:val="center"/>
              <w:rPr>
                <w:rFonts w:ascii="Times New Roman" w:hAnsi="Times New Roman" w:eastAsia="Times New Roman"/>
                <w:color w:val="000000"/>
                <w:shd w:val="clear" w:color="auto" w:fill="FFFFFF"/>
              </w:rPr>
            </w:pPr>
          </w:p>
        </w:tc>
        <w:tc>
          <w:tcPr>
            <w:tcW w:w="3538" w:type="dxa"/>
          </w:tcPr>
          <w:p w:rsidRPr="0072770C" w:rsidR="00F303CF" w:rsidP="005429FD" w:rsidRDefault="00F303CF" w14:paraId="14FDEAC7" w14:textId="77777777">
            <w:pPr>
              <w:rPr>
                <w:rFonts w:eastAsia="Times New Roman"/>
                <w:sz w:val="20"/>
                <w:szCs w:val="20"/>
              </w:rPr>
            </w:pPr>
            <w:r w:rsidRPr="0072770C">
              <w:rPr>
                <w:rFonts w:eastAsia="Times New Roman"/>
                <w:color w:val="000000"/>
                <w:sz w:val="22"/>
                <w:szCs w:val="22"/>
                <w:shd w:val="clear" w:color="auto" w:fill="FFFFFF"/>
              </w:rPr>
              <w:t>г. Екатеринбург, ул. Избирателей, д. 137; («Комплексный центр социального обслуживания населения «Малахит» Орджоникидзевского района города Екатеринбурга»)</w:t>
            </w:r>
          </w:p>
          <w:p w:rsidRPr="00C447D0" w:rsidR="00F303CF" w:rsidP="005429FD" w:rsidRDefault="00F303CF" w14:paraId="6C24A164" w14:textId="77777777"/>
        </w:tc>
        <w:tc>
          <w:tcPr>
            <w:tcW w:w="5647" w:type="dxa"/>
          </w:tcPr>
          <w:p w:rsidRPr="0090490C" w:rsidR="00F303CF" w:rsidP="005429FD" w:rsidRDefault="00F303CF" w14:paraId="54507602" w14:textId="77777777">
            <w:r w:rsidRPr="00C056F6">
              <w:t>Проверить наличие и добавить:</w:t>
            </w:r>
          </w:p>
          <w:p w:rsidR="00F303CF" w:rsidP="00F303CF" w:rsidRDefault="00F303CF" w14:paraId="2DCC0E28" w14:textId="77777777">
            <w:pPr>
              <w:pStyle w:val="afffe"/>
              <w:numPr>
                <w:ilvl w:val="0"/>
                <w:numId w:val="17"/>
              </w:numPr>
              <w:spacing w:after="0" w:line="240" w:lineRule="auto"/>
              <w:rPr>
                <w:rFonts w:ascii="Times New Roman" w:hAnsi="Times New Roman"/>
              </w:rPr>
            </w:pPr>
            <w:r>
              <w:rPr>
                <w:rFonts w:ascii="Times New Roman" w:hAnsi="Times New Roman"/>
              </w:rPr>
              <w:t>О</w:t>
            </w:r>
            <w:r w:rsidRPr="0090490C">
              <w:rPr>
                <w:rFonts w:ascii="Times New Roman" w:hAnsi="Times New Roman"/>
              </w:rPr>
              <w:t xml:space="preserve"> руководителе, его заместителях, руководителях филиалов (при их наличии у поставщика социальных услуг) с указанием контактных телефонов и адресов электронной почты</w:t>
            </w:r>
          </w:p>
          <w:p w:rsidR="00F303CF" w:rsidP="00F303CF" w:rsidRDefault="00F303CF" w14:paraId="0847EFCC" w14:textId="77777777">
            <w:pPr>
              <w:pStyle w:val="afffe"/>
              <w:numPr>
                <w:ilvl w:val="0"/>
                <w:numId w:val="17"/>
              </w:numPr>
              <w:spacing w:after="0" w:line="240" w:lineRule="auto"/>
              <w:rPr>
                <w:rFonts w:ascii="Times New Roman" w:hAnsi="Times New Roman"/>
              </w:rPr>
            </w:pPr>
            <w:r>
              <w:rPr>
                <w:rFonts w:ascii="Times New Roman" w:hAnsi="Times New Roman"/>
              </w:rPr>
              <w:t xml:space="preserve">О </w:t>
            </w:r>
            <w:r w:rsidRPr="0090490C">
              <w:rPr>
                <w:rFonts w:ascii="Times New Roman" w:hAnsi="Times New Roman"/>
              </w:rPr>
              <w:t>порядке и условиях предоставления социальных услуг по видам социальных услуг и формам социального обслуживания, в том числе о перечне социальных услуг, предоставляемых организацией; о порядке и условиях предоставления социальных услуг бесплатно и за плату по видам социальных услуг и формам социального обслуживания; о тарифах на социальные услуги по видам социальных услуг и формам социального обслуживания; размере платы за предоставление социальных услуг, а также о возможности получения социальных услуг бесплатно</w:t>
            </w:r>
          </w:p>
          <w:p w:rsidR="00F303CF" w:rsidP="00F303CF" w:rsidRDefault="00F303CF" w14:paraId="4AC721BA" w14:textId="77777777">
            <w:pPr>
              <w:pStyle w:val="afffe"/>
              <w:numPr>
                <w:ilvl w:val="0"/>
                <w:numId w:val="17"/>
              </w:numPr>
              <w:spacing w:after="0" w:line="240" w:lineRule="auto"/>
              <w:rPr>
                <w:rFonts w:ascii="Times New Roman" w:hAnsi="Times New Roman"/>
              </w:rPr>
            </w:pPr>
            <w:r w:rsidRPr="0090490C">
              <w:rPr>
                <w:rFonts w:ascii="Times New Roman" w:hAnsi="Times New Roman"/>
              </w:rPr>
              <w:t>Информация о проведении независимой оценки качества (в т.ч. сроки проведения независимой оценки качества, количественные результаты оценки, планы по устранению выявленных недостатков)</w:t>
            </w:r>
          </w:p>
          <w:p w:rsidR="00F303CF" w:rsidP="00F303CF" w:rsidRDefault="00F303CF" w14:paraId="5465B463" w14:textId="77777777">
            <w:pPr>
              <w:pStyle w:val="afffe"/>
              <w:numPr>
                <w:ilvl w:val="0"/>
                <w:numId w:val="17"/>
              </w:numPr>
              <w:spacing w:after="0" w:line="240" w:lineRule="auto"/>
              <w:rPr>
                <w:rFonts w:ascii="Times New Roman" w:hAnsi="Times New Roman"/>
              </w:rPr>
            </w:pPr>
            <w:r w:rsidRPr="0090490C">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00F303CF" w:rsidP="00F303CF" w:rsidRDefault="00F303CF" w14:paraId="5CC60F4F" w14:textId="77777777">
            <w:pPr>
              <w:pStyle w:val="afffe"/>
              <w:numPr>
                <w:ilvl w:val="0"/>
                <w:numId w:val="17"/>
              </w:numPr>
              <w:spacing w:after="0" w:line="240" w:lineRule="auto"/>
              <w:rPr>
                <w:rFonts w:ascii="Times New Roman" w:hAnsi="Times New Roman"/>
              </w:rPr>
            </w:pPr>
            <w:r w:rsidRPr="0090490C">
              <w:rPr>
                <w:rFonts w:ascii="Times New Roman" w:hAnsi="Times New Roman"/>
              </w:rPr>
              <w:t>дублирование для инвалидов по слуху и зрению звуковой и зрительной информации</w:t>
            </w:r>
          </w:p>
          <w:p w:rsidR="00F303CF" w:rsidP="00F303CF" w:rsidRDefault="00F303CF" w14:paraId="35461F45" w14:textId="77777777">
            <w:pPr>
              <w:pStyle w:val="afffe"/>
              <w:numPr>
                <w:ilvl w:val="0"/>
                <w:numId w:val="17"/>
              </w:numPr>
              <w:spacing w:after="0" w:line="240" w:lineRule="auto"/>
              <w:rPr>
                <w:rFonts w:ascii="Times New Roman" w:hAnsi="Times New Roman"/>
              </w:rPr>
            </w:pPr>
            <w:r w:rsidRPr="0090490C">
              <w:rPr>
                <w:rFonts w:ascii="Times New Roman" w:hAnsi="Times New Roman"/>
              </w:rPr>
              <w:t>возможность предоставления инвалидам по слуху (слуху и зрению) услуг сурдопереводчика (</w:t>
            </w:r>
            <w:proofErr w:type="spellStart"/>
            <w:r w:rsidRPr="0090490C">
              <w:rPr>
                <w:rFonts w:ascii="Times New Roman" w:hAnsi="Times New Roman"/>
              </w:rPr>
              <w:t>тифлосурдопереводчика</w:t>
            </w:r>
            <w:proofErr w:type="spellEnd"/>
            <w:r w:rsidRPr="0090490C">
              <w:rPr>
                <w:rFonts w:ascii="Times New Roman" w:hAnsi="Times New Roman"/>
              </w:rPr>
              <w:t>)</w:t>
            </w:r>
          </w:p>
          <w:p w:rsidRPr="0090490C" w:rsidR="00F303CF" w:rsidP="00F303CF" w:rsidRDefault="00F303CF" w14:paraId="5E2A5E2D" w14:textId="77777777">
            <w:pPr>
              <w:pStyle w:val="afffe"/>
              <w:numPr>
                <w:ilvl w:val="0"/>
                <w:numId w:val="17"/>
              </w:numPr>
              <w:spacing w:after="0" w:line="240" w:lineRule="auto"/>
              <w:rPr>
                <w:rFonts w:ascii="Times New Roman" w:hAnsi="Times New Roman"/>
              </w:rPr>
            </w:pPr>
            <w:r w:rsidRPr="0090490C">
              <w:rPr>
                <w:rFonts w:ascii="Times New Roman" w:hAnsi="Times New Roman"/>
              </w:rPr>
              <w:t>помощь, оказываемая работниками организации социальной сферы,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p w:rsidRPr="00C056F6" w:rsidR="00F303CF" w:rsidP="005429FD" w:rsidRDefault="00F303CF" w14:paraId="1A6BC276" w14:textId="77777777"/>
        </w:tc>
      </w:tr>
      <w:tr w:rsidRPr="00C056F6" w:rsidR="00F303CF" w:rsidTr="00F303CF" w14:paraId="7F144ACE" w14:textId="77777777">
        <w:tc>
          <w:tcPr>
            <w:tcW w:w="562" w:type="dxa"/>
          </w:tcPr>
          <w:p w:rsidRPr="002A0A40" w:rsidR="00F303CF" w:rsidP="00F303CF" w:rsidRDefault="00F303CF" w14:paraId="0353E455" w14:textId="77777777">
            <w:pPr>
              <w:pStyle w:val="afffe"/>
              <w:numPr>
                <w:ilvl w:val="0"/>
                <w:numId w:val="18"/>
              </w:numPr>
              <w:tabs>
                <w:tab w:val="left" w:pos="171"/>
              </w:tabs>
              <w:spacing w:after="0" w:line="240" w:lineRule="auto"/>
              <w:ind w:left="-113" w:firstLine="0"/>
              <w:jc w:val="center"/>
              <w:rPr>
                <w:rFonts w:ascii="Times New Roman" w:hAnsi="Times New Roman"/>
              </w:rPr>
            </w:pPr>
          </w:p>
        </w:tc>
        <w:tc>
          <w:tcPr>
            <w:tcW w:w="3538" w:type="dxa"/>
          </w:tcPr>
          <w:p w:rsidRPr="00C056F6" w:rsidR="00F303CF" w:rsidP="005429FD" w:rsidRDefault="00F303CF" w14:paraId="446B4E18" w14:textId="77777777">
            <w:r w:rsidRPr="0090490C">
              <w:t>г. Кировград, ул. Дзержинского, д. 18; («Комплексный центр социального обслуживания населения «Изумруд» города Кировграда»)</w:t>
            </w:r>
          </w:p>
        </w:tc>
        <w:tc>
          <w:tcPr>
            <w:tcW w:w="5647" w:type="dxa"/>
          </w:tcPr>
          <w:p w:rsidRPr="0090490C" w:rsidR="00F303CF" w:rsidP="005429FD" w:rsidRDefault="00F303CF" w14:paraId="639FD7EB" w14:textId="77777777">
            <w:r w:rsidRPr="00C056F6">
              <w:t>Проверить наличие и добавить:</w:t>
            </w:r>
          </w:p>
          <w:p w:rsidR="00F303CF" w:rsidP="00F303CF" w:rsidRDefault="00F303CF" w14:paraId="062B441E" w14:textId="77777777">
            <w:pPr>
              <w:pStyle w:val="afffe"/>
              <w:numPr>
                <w:ilvl w:val="0"/>
                <w:numId w:val="17"/>
              </w:numPr>
              <w:spacing w:after="0" w:line="240" w:lineRule="auto"/>
              <w:rPr>
                <w:rFonts w:ascii="Times New Roman" w:hAnsi="Times New Roman"/>
              </w:rPr>
            </w:pPr>
            <w:r w:rsidRPr="002A0A40">
              <w:rPr>
                <w:rFonts w:ascii="Times New Roman" w:hAnsi="Times New Roman"/>
              </w:rPr>
              <w:t>О месте нахождения организации социального обслуживания, ее филиалах (при их наличии) с указанием адреса и схемы проезда</w:t>
            </w:r>
          </w:p>
          <w:p w:rsidR="00F303CF" w:rsidP="00F303CF" w:rsidRDefault="00F303CF" w14:paraId="44E0DC09" w14:textId="77777777">
            <w:pPr>
              <w:pStyle w:val="afffe"/>
              <w:numPr>
                <w:ilvl w:val="0"/>
                <w:numId w:val="17"/>
              </w:numPr>
              <w:spacing w:after="0" w:line="240" w:lineRule="auto"/>
              <w:rPr>
                <w:rFonts w:ascii="Times New Roman" w:hAnsi="Times New Roman"/>
              </w:rPr>
            </w:pPr>
            <w:r w:rsidRPr="002A0A40">
              <w:rPr>
                <w:rFonts w:ascii="Times New Roman" w:hAnsi="Times New Roman"/>
              </w:rPr>
              <w:t xml:space="preserve">О контактных телефонах с указанием кода населенного пункта, в котором расположена </w:t>
            </w:r>
            <w:r w:rsidRPr="002A0A40">
              <w:rPr>
                <w:rFonts w:ascii="Times New Roman" w:hAnsi="Times New Roman"/>
              </w:rPr>
              <w:lastRenderedPageBreak/>
              <w:t>организация социального обслуживания, и об адресах электронной почты</w:t>
            </w:r>
          </w:p>
          <w:p w:rsidR="00F303CF" w:rsidP="00F303CF" w:rsidRDefault="00F303CF" w14:paraId="01661466" w14:textId="77777777">
            <w:pPr>
              <w:pStyle w:val="afffe"/>
              <w:numPr>
                <w:ilvl w:val="0"/>
                <w:numId w:val="17"/>
              </w:numPr>
              <w:spacing w:after="0" w:line="240" w:lineRule="auto"/>
              <w:rPr>
                <w:rFonts w:ascii="Times New Roman" w:hAnsi="Times New Roman"/>
              </w:rPr>
            </w:pPr>
            <w:r w:rsidRPr="002A0A40">
              <w:rPr>
                <w:rFonts w:ascii="Times New Roman" w:hAnsi="Times New Roman"/>
              </w:rPr>
              <w:t>О материально-техническом обеспечении предоставления социальных услуг (наличии оборудованных помещений для предоставления социальных услуг, в том числе библиотек, объектов спорта, средств обучения и воспитания, условиях питания и обеспечения охраны здоровья получателей социальных услуг, доступе к информационным системам в сфере социального обслуживания и сети "Интернет")</w:t>
            </w:r>
          </w:p>
          <w:p w:rsidR="00F303CF" w:rsidP="00F303CF" w:rsidRDefault="00F303CF" w14:paraId="44293956" w14:textId="77777777">
            <w:pPr>
              <w:pStyle w:val="afffe"/>
              <w:numPr>
                <w:ilvl w:val="0"/>
                <w:numId w:val="17"/>
              </w:numPr>
              <w:spacing w:after="0" w:line="240" w:lineRule="auto"/>
              <w:rPr>
                <w:rFonts w:ascii="Times New Roman" w:hAnsi="Times New Roman"/>
              </w:rPr>
            </w:pPr>
            <w:r w:rsidRPr="002A0A40">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00F303CF" w:rsidP="00F303CF" w:rsidRDefault="00F303CF" w14:paraId="7C897F7E" w14:textId="77777777">
            <w:pPr>
              <w:pStyle w:val="afffe"/>
              <w:numPr>
                <w:ilvl w:val="0"/>
                <w:numId w:val="17"/>
              </w:numPr>
              <w:spacing w:after="0" w:line="240" w:lineRule="auto"/>
              <w:rPr>
                <w:rFonts w:ascii="Times New Roman" w:hAnsi="Times New Roman"/>
              </w:rPr>
            </w:pPr>
            <w:r w:rsidRPr="002A0A40">
              <w:rPr>
                <w:rFonts w:ascii="Times New Roman" w:hAnsi="Times New Roman"/>
              </w:rPr>
              <w:t xml:space="preserve">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 (при </w:t>
            </w:r>
            <w:proofErr w:type="gramStart"/>
            <w:r w:rsidRPr="002A0A40">
              <w:rPr>
                <w:rFonts w:ascii="Times New Roman" w:hAnsi="Times New Roman"/>
              </w:rPr>
              <w:t>наличии)*</w:t>
            </w:r>
            <w:proofErr w:type="gramEnd"/>
          </w:p>
          <w:p w:rsidR="00F303CF" w:rsidP="00F303CF" w:rsidRDefault="00F303CF" w14:paraId="41ECF59E" w14:textId="77777777">
            <w:pPr>
              <w:pStyle w:val="afffe"/>
              <w:numPr>
                <w:ilvl w:val="0"/>
                <w:numId w:val="17"/>
              </w:numPr>
              <w:spacing w:after="0" w:line="240" w:lineRule="auto"/>
              <w:rPr>
                <w:rFonts w:ascii="Times New Roman" w:hAnsi="Times New Roman"/>
              </w:rPr>
            </w:pPr>
            <w:r w:rsidRPr="002A0A40">
              <w:rPr>
                <w:rFonts w:ascii="Times New Roman" w:hAnsi="Times New Roman"/>
              </w:rPr>
              <w:t>Информация о проведении независимой оценки качества (в т.ч. сроки проведения независимой оценки качества, количественные результаты оценки, планы по устранению выявленных недостатков)</w:t>
            </w:r>
          </w:p>
          <w:p w:rsidR="00F303CF" w:rsidP="00F303CF" w:rsidRDefault="00F303CF" w14:paraId="3A977728" w14:textId="77777777">
            <w:pPr>
              <w:pStyle w:val="afffe"/>
              <w:numPr>
                <w:ilvl w:val="0"/>
                <w:numId w:val="17"/>
              </w:numPr>
              <w:spacing w:after="0" w:line="240" w:lineRule="auto"/>
              <w:rPr>
                <w:rFonts w:ascii="Times New Roman" w:hAnsi="Times New Roman"/>
              </w:rPr>
            </w:pPr>
            <w:r w:rsidRPr="002A0A40">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00F303CF" w:rsidP="00F303CF" w:rsidRDefault="00F303CF" w14:paraId="5FC2FB51" w14:textId="77777777">
            <w:pPr>
              <w:pStyle w:val="afffe"/>
              <w:numPr>
                <w:ilvl w:val="0"/>
                <w:numId w:val="17"/>
              </w:numPr>
              <w:spacing w:after="0" w:line="240" w:lineRule="auto"/>
              <w:rPr>
                <w:rFonts w:ascii="Times New Roman" w:hAnsi="Times New Roman"/>
              </w:rPr>
            </w:pPr>
            <w:r w:rsidRPr="002A0A40">
              <w:rPr>
                <w:rFonts w:ascii="Times New Roman" w:hAnsi="Times New Roman"/>
              </w:rPr>
              <w:t>технической возможности выражения получателем услуг мнения о качестве условий оказания услуг организацией социальной сферы (наличие анкеты для опроса граждан или гиперссылки на нее)</w:t>
            </w:r>
          </w:p>
          <w:p w:rsidR="00F303CF" w:rsidP="00F303CF" w:rsidRDefault="00F303CF" w14:paraId="56303EB2" w14:textId="77777777">
            <w:pPr>
              <w:pStyle w:val="afffe"/>
              <w:numPr>
                <w:ilvl w:val="0"/>
                <w:numId w:val="17"/>
              </w:numPr>
              <w:spacing w:after="0" w:line="240" w:lineRule="auto"/>
              <w:rPr>
                <w:rFonts w:ascii="Times New Roman" w:hAnsi="Times New Roman"/>
              </w:rPr>
            </w:pPr>
            <w:r w:rsidRPr="002A0A40">
              <w:rPr>
                <w:rFonts w:ascii="Times New Roman" w:hAnsi="Times New Roman"/>
              </w:rPr>
              <w:t>наличие выделенных стоянок для автотранспортных средств инвалидов</w:t>
            </w:r>
          </w:p>
          <w:p w:rsidR="00F303CF" w:rsidP="00F303CF" w:rsidRDefault="00F303CF" w14:paraId="13E21E90" w14:textId="77777777">
            <w:pPr>
              <w:pStyle w:val="afffe"/>
              <w:numPr>
                <w:ilvl w:val="0"/>
                <w:numId w:val="17"/>
              </w:numPr>
              <w:spacing w:after="0" w:line="240" w:lineRule="auto"/>
              <w:rPr>
                <w:rFonts w:ascii="Times New Roman" w:hAnsi="Times New Roman"/>
              </w:rPr>
            </w:pPr>
            <w:r w:rsidRPr="002A0A40">
              <w:rPr>
                <w:rFonts w:ascii="Times New Roman" w:hAnsi="Times New Roman"/>
              </w:rPr>
              <w:t>возможность предоставления инвалидам по слуху (слуху и зрению) услуг сурдопереводчика (</w:t>
            </w:r>
            <w:proofErr w:type="spellStart"/>
            <w:r w:rsidRPr="002A0A40">
              <w:rPr>
                <w:rFonts w:ascii="Times New Roman" w:hAnsi="Times New Roman"/>
              </w:rPr>
              <w:t>тифлосурдопереводчика</w:t>
            </w:r>
            <w:proofErr w:type="spellEnd"/>
            <w:r w:rsidRPr="002A0A40">
              <w:rPr>
                <w:rFonts w:ascii="Times New Roman" w:hAnsi="Times New Roman"/>
              </w:rPr>
              <w:t>)</w:t>
            </w:r>
          </w:p>
          <w:p w:rsidRPr="002A0A40" w:rsidR="00F303CF" w:rsidP="00F303CF" w:rsidRDefault="00F303CF" w14:paraId="64BB435E" w14:textId="77777777">
            <w:pPr>
              <w:pStyle w:val="afffe"/>
              <w:numPr>
                <w:ilvl w:val="0"/>
                <w:numId w:val="17"/>
              </w:numPr>
              <w:spacing w:after="0" w:line="240" w:lineRule="auto"/>
              <w:rPr>
                <w:rFonts w:ascii="Times New Roman" w:hAnsi="Times New Roman"/>
              </w:rPr>
            </w:pPr>
            <w:r w:rsidRPr="002A0A40">
              <w:rPr>
                <w:rFonts w:ascii="Times New Roman" w:hAnsi="Times New Roman"/>
              </w:rPr>
              <w:t>помощь, оказываемая работниками организации социальной сферы,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tc>
      </w:tr>
      <w:tr w:rsidRPr="00C056F6" w:rsidR="00F303CF" w:rsidTr="00F303CF" w14:paraId="5682E76C" w14:textId="77777777">
        <w:tc>
          <w:tcPr>
            <w:tcW w:w="562" w:type="dxa"/>
          </w:tcPr>
          <w:p w:rsidRPr="002A0A40" w:rsidR="00F303CF" w:rsidP="00F303CF" w:rsidRDefault="00F303CF" w14:paraId="4886C2FC" w14:textId="77777777">
            <w:pPr>
              <w:pStyle w:val="afffe"/>
              <w:numPr>
                <w:ilvl w:val="0"/>
                <w:numId w:val="18"/>
              </w:numPr>
              <w:tabs>
                <w:tab w:val="left" w:pos="171"/>
              </w:tabs>
              <w:spacing w:after="0" w:line="240" w:lineRule="auto"/>
              <w:ind w:left="-113" w:firstLine="0"/>
              <w:jc w:val="center"/>
              <w:rPr>
                <w:rFonts w:ascii="Times New Roman" w:hAnsi="Times New Roman"/>
              </w:rPr>
            </w:pPr>
          </w:p>
        </w:tc>
        <w:tc>
          <w:tcPr>
            <w:tcW w:w="3538" w:type="dxa"/>
          </w:tcPr>
          <w:p w:rsidRPr="00C056F6" w:rsidR="00F303CF" w:rsidP="005429FD" w:rsidRDefault="00F303CF" w14:paraId="74F32B04" w14:textId="77777777">
            <w:r w:rsidRPr="002A0A40">
              <w:t xml:space="preserve">г. Талица, ул. Пушкина, 1А («Комплексный центр социального обслуживания </w:t>
            </w:r>
            <w:r w:rsidRPr="002A0A40">
              <w:lastRenderedPageBreak/>
              <w:t xml:space="preserve">населения </w:t>
            </w:r>
            <w:proofErr w:type="spellStart"/>
            <w:r w:rsidRPr="002A0A40">
              <w:t>Талицкого</w:t>
            </w:r>
            <w:proofErr w:type="spellEnd"/>
            <w:r w:rsidRPr="002A0A40">
              <w:t xml:space="preserve"> района»)</w:t>
            </w:r>
          </w:p>
        </w:tc>
        <w:tc>
          <w:tcPr>
            <w:tcW w:w="5647" w:type="dxa"/>
          </w:tcPr>
          <w:p w:rsidRPr="0090490C" w:rsidR="00F303CF" w:rsidP="005429FD" w:rsidRDefault="00F303CF" w14:paraId="2FC620C1" w14:textId="77777777">
            <w:r w:rsidRPr="00C056F6">
              <w:lastRenderedPageBreak/>
              <w:t>Проверить наличие и добавить:</w:t>
            </w:r>
          </w:p>
          <w:p w:rsidRPr="002A0A40" w:rsidR="00F303CF" w:rsidP="00F303CF" w:rsidRDefault="00F303CF" w14:paraId="5EE35FF5" w14:textId="77777777">
            <w:pPr>
              <w:pStyle w:val="afffe"/>
              <w:numPr>
                <w:ilvl w:val="0"/>
                <w:numId w:val="17"/>
              </w:numPr>
              <w:spacing w:after="0" w:line="240" w:lineRule="auto"/>
              <w:rPr>
                <w:rFonts w:ascii="Times New Roman" w:hAnsi="Times New Roman"/>
              </w:rPr>
            </w:pPr>
            <w:r w:rsidRPr="002A0A40">
              <w:rPr>
                <w:rFonts w:ascii="Times New Roman" w:hAnsi="Times New Roman"/>
              </w:rPr>
              <w:t xml:space="preserve">О месте нахождения организации социального обслуживания, ее филиалах (при их наличии) с </w:t>
            </w:r>
            <w:r w:rsidRPr="002A0A40">
              <w:rPr>
                <w:rFonts w:ascii="Times New Roman" w:hAnsi="Times New Roman"/>
              </w:rPr>
              <w:lastRenderedPageBreak/>
              <w:t>указанием адреса и схемы проезда</w:t>
            </w:r>
          </w:p>
          <w:p w:rsidRPr="002A0A40" w:rsidR="00F303CF" w:rsidP="00F303CF" w:rsidRDefault="00F303CF" w14:paraId="53E51DA8" w14:textId="77777777">
            <w:pPr>
              <w:pStyle w:val="afffe"/>
              <w:numPr>
                <w:ilvl w:val="0"/>
                <w:numId w:val="17"/>
              </w:numPr>
              <w:spacing w:after="0" w:line="240" w:lineRule="auto"/>
              <w:rPr>
                <w:rFonts w:ascii="Times New Roman" w:hAnsi="Times New Roman"/>
              </w:rPr>
            </w:pPr>
            <w:r w:rsidRPr="002A0A40">
              <w:rPr>
                <w:rFonts w:ascii="Times New Roman" w:hAnsi="Times New Roman"/>
              </w:rPr>
              <w:t>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численности получателей социальных услуг по формам социального обслуживания и видам социальных услуг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2A0A40" w:rsidR="00F303CF" w:rsidP="00F303CF" w:rsidRDefault="00F303CF" w14:paraId="17AFA634" w14:textId="77777777">
            <w:pPr>
              <w:pStyle w:val="afffe"/>
              <w:numPr>
                <w:ilvl w:val="0"/>
                <w:numId w:val="17"/>
              </w:numPr>
              <w:spacing w:after="0" w:line="240" w:lineRule="auto"/>
              <w:rPr>
                <w:rFonts w:ascii="Times New Roman" w:hAnsi="Times New Roman"/>
              </w:rPr>
            </w:pPr>
            <w:r w:rsidRPr="002A0A40">
              <w:rPr>
                <w:rFonts w:ascii="Times New Roman" w:hAnsi="Times New Roman"/>
              </w:rPr>
              <w:t>О количестве свободных мест для приема получателей социальных услуг по формам социального обслуживания, финансируемых за счет бюджетных ассигнований бюджетов субъектов Российской Федерации, и количестве свободных мест для приема получателей социальных услуг по формам социального обслуживания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2A0A40" w:rsidR="00F303CF" w:rsidP="00F303CF" w:rsidRDefault="00F303CF" w14:paraId="4887C925" w14:textId="77777777">
            <w:pPr>
              <w:pStyle w:val="afffe"/>
              <w:numPr>
                <w:ilvl w:val="0"/>
                <w:numId w:val="17"/>
              </w:numPr>
              <w:spacing w:after="0" w:line="240" w:lineRule="auto"/>
              <w:rPr>
                <w:rFonts w:ascii="Times New Roman" w:hAnsi="Times New Roman"/>
              </w:rPr>
            </w:pPr>
            <w:r w:rsidRPr="002A0A40">
              <w:rPr>
                <w:rFonts w:ascii="Times New Roman" w:hAnsi="Times New Roman"/>
              </w:rPr>
              <w:t xml:space="preserve">О наличии лицензий на осуществление деятельности, подлежащей лицензированию в соответствии с законодательством Российской Федерации (с приложением электронного образа документов) (при наличии соответствующих видов </w:t>
            </w:r>
            <w:proofErr w:type="gramStart"/>
            <w:r w:rsidRPr="002A0A40">
              <w:rPr>
                <w:rFonts w:ascii="Times New Roman" w:hAnsi="Times New Roman"/>
              </w:rPr>
              <w:t>деятельности)*</w:t>
            </w:r>
            <w:proofErr w:type="gramEnd"/>
          </w:p>
          <w:p w:rsidRPr="002A0A40" w:rsidR="00F303CF" w:rsidP="00F303CF" w:rsidRDefault="00F303CF" w14:paraId="1C3C6962" w14:textId="77777777">
            <w:pPr>
              <w:pStyle w:val="afffe"/>
              <w:numPr>
                <w:ilvl w:val="0"/>
                <w:numId w:val="17"/>
              </w:numPr>
              <w:spacing w:after="0" w:line="240" w:lineRule="auto"/>
              <w:rPr>
                <w:rFonts w:ascii="Times New Roman" w:hAnsi="Times New Roman"/>
              </w:rPr>
            </w:pPr>
            <w:r w:rsidRPr="002A0A40">
              <w:rPr>
                <w:rFonts w:ascii="Times New Roman" w:hAnsi="Times New Roman"/>
              </w:rPr>
              <w:t xml:space="preserve">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 (при </w:t>
            </w:r>
            <w:proofErr w:type="gramStart"/>
            <w:r w:rsidRPr="002A0A40">
              <w:rPr>
                <w:rFonts w:ascii="Times New Roman" w:hAnsi="Times New Roman"/>
              </w:rPr>
              <w:t>наличии)*</w:t>
            </w:r>
            <w:proofErr w:type="gramEnd"/>
          </w:p>
          <w:p w:rsidRPr="002A0A40" w:rsidR="00F303CF" w:rsidP="00F303CF" w:rsidRDefault="00F303CF" w14:paraId="54A39F61" w14:textId="77777777">
            <w:pPr>
              <w:pStyle w:val="afffe"/>
              <w:numPr>
                <w:ilvl w:val="0"/>
                <w:numId w:val="17"/>
              </w:numPr>
              <w:spacing w:after="0" w:line="240" w:lineRule="auto"/>
              <w:rPr>
                <w:rFonts w:ascii="Times New Roman" w:hAnsi="Times New Roman"/>
              </w:rPr>
            </w:pPr>
            <w:r w:rsidRPr="002A0A40">
              <w:rPr>
                <w:rFonts w:ascii="Times New Roman" w:hAnsi="Times New Roman"/>
              </w:rPr>
              <w:t xml:space="preserve">Информация о проведении независимой оценки качества (в т.ч. сроки проведения независимой оценки качества, количественные результаты оценки, планы по устранению выявленных недостатков) </w:t>
            </w:r>
          </w:p>
          <w:p w:rsidRPr="002A0A40" w:rsidR="00F303CF" w:rsidP="00F303CF" w:rsidRDefault="00F303CF" w14:paraId="242630B8" w14:textId="77777777">
            <w:pPr>
              <w:pStyle w:val="afffe"/>
              <w:numPr>
                <w:ilvl w:val="0"/>
                <w:numId w:val="17"/>
              </w:numPr>
              <w:spacing w:after="0" w:line="240" w:lineRule="auto"/>
              <w:rPr>
                <w:rFonts w:ascii="Times New Roman" w:hAnsi="Times New Roman"/>
              </w:rPr>
            </w:pPr>
            <w:r w:rsidRPr="002A0A40">
              <w:rPr>
                <w:rFonts w:ascii="Times New Roman" w:hAnsi="Times New Roman"/>
              </w:rPr>
              <w:t xml:space="preserve">О наличии лицензий на осуществление деятельности, подлежащей лицензированию в соответствии с законодательством Российской Федерации (с приложением электронного образа документов) (при наличии соответствующих видов </w:t>
            </w:r>
            <w:proofErr w:type="gramStart"/>
            <w:r w:rsidRPr="002A0A40">
              <w:rPr>
                <w:rFonts w:ascii="Times New Roman" w:hAnsi="Times New Roman"/>
              </w:rPr>
              <w:t>деятельности)*</w:t>
            </w:r>
            <w:proofErr w:type="gramEnd"/>
          </w:p>
          <w:p w:rsidRPr="002A0A40" w:rsidR="00F303CF" w:rsidP="00F303CF" w:rsidRDefault="00F303CF" w14:paraId="6827CC92" w14:textId="77777777">
            <w:pPr>
              <w:pStyle w:val="afffe"/>
              <w:numPr>
                <w:ilvl w:val="0"/>
                <w:numId w:val="17"/>
              </w:numPr>
              <w:spacing w:after="0" w:line="240" w:lineRule="auto"/>
              <w:rPr>
                <w:rFonts w:ascii="Times New Roman" w:hAnsi="Times New Roman"/>
              </w:rPr>
            </w:pPr>
            <w:r w:rsidRPr="002A0A40">
              <w:rPr>
                <w:rFonts w:ascii="Times New Roman" w:hAnsi="Times New Roman"/>
              </w:rPr>
              <w:t>наличие сменных кресел-колясок</w:t>
            </w:r>
          </w:p>
          <w:p w:rsidRPr="002A0A40" w:rsidR="00F303CF" w:rsidP="00F303CF" w:rsidRDefault="00F303CF" w14:paraId="59DFF30D" w14:textId="77777777">
            <w:pPr>
              <w:pStyle w:val="afffe"/>
              <w:numPr>
                <w:ilvl w:val="0"/>
                <w:numId w:val="17"/>
              </w:numPr>
              <w:spacing w:after="0" w:line="240" w:lineRule="auto"/>
              <w:rPr>
                <w:rFonts w:ascii="Times New Roman" w:hAnsi="Times New Roman"/>
              </w:rPr>
            </w:pPr>
            <w:r w:rsidRPr="002A0A40">
              <w:rPr>
                <w:rFonts w:ascii="Times New Roman" w:hAnsi="Times New Roman"/>
              </w:rPr>
              <w:t>дублирование для инвалидов по слуху и зрению звуковой и зрительной информации</w:t>
            </w:r>
          </w:p>
          <w:p w:rsidRPr="00C056F6" w:rsidR="00F303CF" w:rsidP="00F303CF" w:rsidRDefault="00F303CF" w14:paraId="7F7C16C8" w14:textId="77777777">
            <w:pPr>
              <w:pStyle w:val="afffe"/>
              <w:numPr>
                <w:ilvl w:val="0"/>
                <w:numId w:val="17"/>
              </w:numPr>
              <w:spacing w:after="0" w:line="240" w:lineRule="auto"/>
              <w:rPr>
                <w:rFonts w:ascii="Times New Roman" w:hAnsi="Times New Roman"/>
              </w:rPr>
            </w:pPr>
            <w:r w:rsidRPr="002A0A40">
              <w:rPr>
                <w:rFonts w:ascii="Times New Roman" w:hAnsi="Times New Roman"/>
              </w:rPr>
              <w:t>помощь, оказываемая работниками организации социальной сферы,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tc>
      </w:tr>
      <w:tr w:rsidRPr="00C056F6" w:rsidR="00F303CF" w:rsidTr="00F303CF" w14:paraId="105BDB83" w14:textId="77777777">
        <w:tc>
          <w:tcPr>
            <w:tcW w:w="562" w:type="dxa"/>
          </w:tcPr>
          <w:p w:rsidRPr="002A0A40" w:rsidR="00F303CF" w:rsidP="00F303CF" w:rsidRDefault="00F303CF" w14:paraId="76F5024F" w14:textId="77777777">
            <w:pPr>
              <w:pStyle w:val="afffe"/>
              <w:numPr>
                <w:ilvl w:val="0"/>
                <w:numId w:val="18"/>
              </w:numPr>
              <w:tabs>
                <w:tab w:val="left" w:pos="171"/>
              </w:tabs>
              <w:spacing w:after="0" w:line="240" w:lineRule="auto"/>
              <w:ind w:left="-113" w:firstLine="0"/>
              <w:jc w:val="center"/>
              <w:rPr>
                <w:rFonts w:ascii="Times New Roman" w:hAnsi="Times New Roman"/>
              </w:rPr>
            </w:pPr>
          </w:p>
        </w:tc>
        <w:tc>
          <w:tcPr>
            <w:tcW w:w="3538" w:type="dxa"/>
          </w:tcPr>
          <w:p w:rsidRPr="00C056F6" w:rsidR="00F303CF" w:rsidP="005429FD" w:rsidRDefault="00F303CF" w14:paraId="30667601" w14:textId="77777777">
            <w:r w:rsidRPr="002A0A40">
              <w:t>г. Невьянск, ул. Крылова, д. 1 («Комплексный центр социального обслуживания населения Невьянского района»)</w:t>
            </w:r>
          </w:p>
        </w:tc>
        <w:tc>
          <w:tcPr>
            <w:tcW w:w="5647" w:type="dxa"/>
          </w:tcPr>
          <w:p w:rsidRPr="0090490C" w:rsidR="00F303CF" w:rsidP="005429FD" w:rsidRDefault="00F303CF" w14:paraId="65C9CE04" w14:textId="77777777">
            <w:r w:rsidRPr="00C056F6">
              <w:t>Проверить наличие и добавить:</w:t>
            </w:r>
          </w:p>
          <w:p w:rsidRPr="002A0A40" w:rsidR="00F303CF" w:rsidP="00F303CF" w:rsidRDefault="00F303CF" w14:paraId="09F15E80" w14:textId="77777777">
            <w:pPr>
              <w:pStyle w:val="afffe"/>
              <w:numPr>
                <w:ilvl w:val="0"/>
                <w:numId w:val="17"/>
              </w:numPr>
              <w:spacing w:after="0" w:line="240" w:lineRule="auto"/>
              <w:rPr>
                <w:rFonts w:ascii="Times New Roman" w:hAnsi="Times New Roman"/>
              </w:rPr>
            </w:pPr>
            <w:r w:rsidRPr="002A0A40">
              <w:rPr>
                <w:rFonts w:ascii="Times New Roman" w:hAnsi="Times New Roman"/>
              </w:rPr>
              <w:t>О дате государственной регистрации организации социального обслуживания с указанием числа, месяца и года регистрации</w:t>
            </w:r>
          </w:p>
          <w:p w:rsidRPr="002A0A40" w:rsidR="00F303CF" w:rsidP="00F303CF" w:rsidRDefault="00F303CF" w14:paraId="0BC30F52" w14:textId="77777777">
            <w:pPr>
              <w:pStyle w:val="afffe"/>
              <w:numPr>
                <w:ilvl w:val="0"/>
                <w:numId w:val="17"/>
              </w:numPr>
              <w:spacing w:after="0" w:line="240" w:lineRule="auto"/>
              <w:rPr>
                <w:rFonts w:ascii="Times New Roman" w:hAnsi="Times New Roman"/>
              </w:rPr>
            </w:pPr>
            <w:r w:rsidRPr="002A0A40">
              <w:rPr>
                <w:rFonts w:ascii="Times New Roman" w:hAnsi="Times New Roman"/>
              </w:rPr>
              <w:t>Об учредителе (учредителях) организации социального обслуживания с указанием наименования, места его (их) нахождения, контактных телефонов и адресов электронной почты</w:t>
            </w:r>
          </w:p>
          <w:p w:rsidRPr="002A0A40" w:rsidR="00F303CF" w:rsidP="00F303CF" w:rsidRDefault="00F303CF" w14:paraId="552F86D1" w14:textId="77777777">
            <w:pPr>
              <w:pStyle w:val="afffe"/>
              <w:numPr>
                <w:ilvl w:val="0"/>
                <w:numId w:val="17"/>
              </w:numPr>
              <w:spacing w:after="0" w:line="240" w:lineRule="auto"/>
              <w:rPr>
                <w:rFonts w:ascii="Times New Roman" w:hAnsi="Times New Roman"/>
              </w:rPr>
            </w:pPr>
            <w:r w:rsidRPr="002A0A40">
              <w:rPr>
                <w:rFonts w:ascii="Times New Roman" w:hAnsi="Times New Roman"/>
              </w:rPr>
              <w:t>О структуре и органах управления организации социального обслуживания с указанием наименований структурных подразделений (органов управления), фамилий, имен, отчеств и должностей руководителей структурных подразделений, места нахождения структурных подразделений, адресов официальных сайтов структурных подразделений (при наличии), адресов электронной почты структурных подразделений (при наличии); о положениях о структурных подразделениях организации социального обслуживания (при их наличии); о персональном составе работников организации социального обслуживания с указанием с их согласия уровня образования, квалификации и опыта работы; о попечительском совете организации социального обслуживания</w:t>
            </w:r>
          </w:p>
          <w:p w:rsidRPr="002A0A40" w:rsidR="00F303CF" w:rsidP="00F303CF" w:rsidRDefault="00F303CF" w14:paraId="1B53EB73" w14:textId="77777777">
            <w:pPr>
              <w:pStyle w:val="afffe"/>
              <w:numPr>
                <w:ilvl w:val="0"/>
                <w:numId w:val="17"/>
              </w:numPr>
              <w:spacing w:after="0" w:line="240" w:lineRule="auto"/>
              <w:rPr>
                <w:rFonts w:ascii="Times New Roman" w:hAnsi="Times New Roman"/>
              </w:rPr>
            </w:pPr>
            <w:r w:rsidRPr="002A0A40">
              <w:rPr>
                <w:rFonts w:ascii="Times New Roman" w:hAnsi="Times New Roman"/>
              </w:rPr>
              <w:t>О материально-техническом обеспечении предоставления социальных услуг (наличии оборудованных помещений для предоставления социальных услуг, в том числе библиотек, объектов спорта, средств обучения и воспитания, условиях питания и обеспечения охраны здоровья получателей социальных услуг, доступе к информационным системам в сфере социального обслуживания и сети "Интернет")</w:t>
            </w:r>
          </w:p>
          <w:p w:rsidRPr="002A0A40" w:rsidR="00F303CF" w:rsidP="00F303CF" w:rsidRDefault="00F303CF" w14:paraId="7D7C675A" w14:textId="77777777">
            <w:pPr>
              <w:pStyle w:val="afffe"/>
              <w:numPr>
                <w:ilvl w:val="0"/>
                <w:numId w:val="17"/>
              </w:numPr>
              <w:spacing w:after="0" w:line="240" w:lineRule="auto"/>
              <w:rPr>
                <w:rFonts w:ascii="Times New Roman" w:hAnsi="Times New Roman"/>
              </w:rPr>
            </w:pPr>
            <w:r w:rsidRPr="002A0A40">
              <w:rPr>
                <w:rFonts w:ascii="Times New Roman" w:hAnsi="Times New Roman"/>
              </w:rPr>
              <w:t>О порядке и условиях предоставления социальных услуг по видам социальных услуг и формам социального обслуживания, в том числе о перечне социальных услуг, предоставляемых организацией; о порядке и условиях предоставления социальных услуг бесплатно и за плату по видам социальных услуг и формам социального обслуживания; о тарифах на социальные услуги по видам социальных услуг и формам социального обслуживания; размере платы за предоставление социальных услуг, а также о возможности получения социальных услуг бесплатно</w:t>
            </w:r>
          </w:p>
          <w:p w:rsidRPr="002A0A40" w:rsidR="00F303CF" w:rsidP="00F303CF" w:rsidRDefault="00F303CF" w14:paraId="2895D9F6" w14:textId="77777777">
            <w:pPr>
              <w:pStyle w:val="afffe"/>
              <w:numPr>
                <w:ilvl w:val="0"/>
                <w:numId w:val="17"/>
              </w:numPr>
              <w:spacing w:after="0" w:line="240" w:lineRule="auto"/>
              <w:rPr>
                <w:rFonts w:ascii="Times New Roman" w:hAnsi="Times New Roman"/>
              </w:rPr>
            </w:pPr>
            <w:r w:rsidRPr="002A0A40">
              <w:rPr>
                <w:rFonts w:ascii="Times New Roman" w:hAnsi="Times New Roman"/>
              </w:rPr>
              <w:t xml:space="preserve">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численности получателей социальных услуг по формам социального </w:t>
            </w:r>
            <w:r w:rsidRPr="002A0A40">
              <w:rPr>
                <w:rFonts w:ascii="Times New Roman" w:hAnsi="Times New Roman"/>
              </w:rPr>
              <w:lastRenderedPageBreak/>
              <w:t>обслуживания и видам социальных услуг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2A0A40" w:rsidR="00F303CF" w:rsidP="00F303CF" w:rsidRDefault="00F303CF" w14:paraId="17D78C5C" w14:textId="77777777">
            <w:pPr>
              <w:pStyle w:val="afffe"/>
              <w:numPr>
                <w:ilvl w:val="0"/>
                <w:numId w:val="17"/>
              </w:numPr>
              <w:spacing w:after="0" w:line="240" w:lineRule="auto"/>
              <w:rPr>
                <w:rFonts w:ascii="Times New Roman" w:hAnsi="Times New Roman"/>
              </w:rPr>
            </w:pPr>
            <w:r w:rsidRPr="002A0A40">
              <w:rPr>
                <w:rFonts w:ascii="Times New Roman" w:hAnsi="Times New Roman"/>
              </w:rPr>
              <w:t>О количестве свободных мест для приема получателей социальных услуг по формам социального обслуживания, финансируемых за счет бюджетных ассигнований бюджетов субъектов Российской Федерации, и количестве свободных мест для приема получателей социальных услуг по формам социального обслуживания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2A0A40" w:rsidR="00F303CF" w:rsidP="00F303CF" w:rsidRDefault="00F303CF" w14:paraId="43305EAB" w14:textId="77777777">
            <w:pPr>
              <w:pStyle w:val="afffe"/>
              <w:numPr>
                <w:ilvl w:val="0"/>
                <w:numId w:val="17"/>
              </w:numPr>
              <w:spacing w:after="0" w:line="240" w:lineRule="auto"/>
              <w:rPr>
                <w:rFonts w:ascii="Times New Roman" w:hAnsi="Times New Roman"/>
              </w:rPr>
            </w:pPr>
            <w:r w:rsidRPr="002A0A40">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2A0A40" w:rsidR="00F303CF" w:rsidP="00F303CF" w:rsidRDefault="00F303CF" w14:paraId="31AC9745" w14:textId="77777777">
            <w:pPr>
              <w:pStyle w:val="afffe"/>
              <w:numPr>
                <w:ilvl w:val="0"/>
                <w:numId w:val="17"/>
              </w:numPr>
              <w:spacing w:after="0" w:line="240" w:lineRule="auto"/>
              <w:rPr>
                <w:rFonts w:ascii="Times New Roman" w:hAnsi="Times New Roman"/>
              </w:rPr>
            </w:pPr>
            <w:r w:rsidRPr="002A0A40">
              <w:rPr>
                <w:rFonts w:ascii="Times New Roman" w:hAnsi="Times New Roman"/>
              </w:rPr>
              <w:t>О финансово-хозяйственной деятельности (с приложением электронного образа плана финансово-хозяйственной деятельности)</w:t>
            </w:r>
          </w:p>
          <w:p w:rsidRPr="002A0A40" w:rsidR="00F303CF" w:rsidP="00F303CF" w:rsidRDefault="00F303CF" w14:paraId="4534010A" w14:textId="77777777">
            <w:pPr>
              <w:pStyle w:val="afffe"/>
              <w:numPr>
                <w:ilvl w:val="0"/>
                <w:numId w:val="17"/>
              </w:numPr>
              <w:spacing w:after="0" w:line="240" w:lineRule="auto"/>
              <w:rPr>
                <w:rFonts w:ascii="Times New Roman" w:hAnsi="Times New Roman"/>
              </w:rPr>
            </w:pPr>
            <w:r w:rsidRPr="002A0A40">
              <w:rPr>
                <w:rFonts w:ascii="Times New Roman" w:hAnsi="Times New Roman"/>
              </w:rPr>
              <w:t xml:space="preserve">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 (при </w:t>
            </w:r>
            <w:proofErr w:type="gramStart"/>
            <w:r w:rsidRPr="002A0A40">
              <w:rPr>
                <w:rFonts w:ascii="Times New Roman" w:hAnsi="Times New Roman"/>
              </w:rPr>
              <w:t>наличии)*</w:t>
            </w:r>
            <w:proofErr w:type="gramEnd"/>
          </w:p>
          <w:p w:rsidRPr="002A0A40" w:rsidR="00F303CF" w:rsidP="00F303CF" w:rsidRDefault="00F303CF" w14:paraId="7718C7B4" w14:textId="77777777">
            <w:pPr>
              <w:pStyle w:val="afffe"/>
              <w:numPr>
                <w:ilvl w:val="0"/>
                <w:numId w:val="17"/>
              </w:numPr>
              <w:spacing w:after="0" w:line="240" w:lineRule="auto"/>
              <w:rPr>
                <w:rFonts w:ascii="Times New Roman" w:hAnsi="Times New Roman"/>
              </w:rPr>
            </w:pPr>
            <w:r w:rsidRPr="002A0A40">
              <w:rPr>
                <w:rFonts w:ascii="Times New Roman" w:hAnsi="Times New Roman"/>
              </w:rPr>
              <w:t xml:space="preserve">Информация о проведении независимой оценки качества (в т.ч. сроки проведения независимой оценки качества, количественные результаты оценки, планы по устранению выявленных недостатков) </w:t>
            </w:r>
          </w:p>
          <w:p w:rsidRPr="002A0A40" w:rsidR="00F303CF" w:rsidP="00F303CF" w:rsidRDefault="00F303CF" w14:paraId="0CB233E3" w14:textId="77777777">
            <w:pPr>
              <w:pStyle w:val="afffe"/>
              <w:numPr>
                <w:ilvl w:val="0"/>
                <w:numId w:val="17"/>
              </w:numPr>
              <w:spacing w:after="0" w:line="240" w:lineRule="auto"/>
              <w:rPr>
                <w:rFonts w:ascii="Times New Roman" w:hAnsi="Times New Roman"/>
              </w:rPr>
            </w:pPr>
            <w:r w:rsidRPr="002A0A40">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2A0A40" w:rsidR="00F303CF" w:rsidP="00F303CF" w:rsidRDefault="00F303CF" w14:paraId="2B7D49BB" w14:textId="77777777">
            <w:pPr>
              <w:pStyle w:val="afffe"/>
              <w:numPr>
                <w:ilvl w:val="0"/>
                <w:numId w:val="17"/>
              </w:numPr>
              <w:spacing w:after="0" w:line="240" w:lineRule="auto"/>
              <w:rPr>
                <w:rFonts w:ascii="Times New Roman" w:hAnsi="Times New Roman"/>
              </w:rPr>
            </w:pPr>
            <w:r w:rsidRPr="002A0A40">
              <w:rPr>
                <w:rFonts w:ascii="Times New Roman" w:hAnsi="Times New Roman"/>
              </w:rPr>
              <w:t>технической возможности выражения получателем услуг мнения о качестве условий оказания услуг организацией социальной сферы (наличие анкеты для опроса граждан или гиперссылки на нее)</w:t>
            </w:r>
          </w:p>
          <w:p w:rsidRPr="002A0A40" w:rsidR="00F303CF" w:rsidP="00F303CF" w:rsidRDefault="00F303CF" w14:paraId="0082629B" w14:textId="77777777">
            <w:pPr>
              <w:pStyle w:val="afffe"/>
              <w:numPr>
                <w:ilvl w:val="0"/>
                <w:numId w:val="17"/>
              </w:numPr>
              <w:spacing w:after="0" w:line="240" w:lineRule="auto"/>
              <w:rPr>
                <w:rFonts w:ascii="Times New Roman" w:hAnsi="Times New Roman"/>
              </w:rPr>
            </w:pPr>
            <w:r w:rsidRPr="002A0A40">
              <w:rPr>
                <w:rFonts w:ascii="Times New Roman" w:hAnsi="Times New Roman"/>
              </w:rPr>
              <w:t>возможность предоставления инвалидам по слуху (слуху и зрению) услуг сурдопереводчика (</w:t>
            </w:r>
            <w:proofErr w:type="spellStart"/>
            <w:r w:rsidRPr="002A0A40">
              <w:rPr>
                <w:rFonts w:ascii="Times New Roman" w:hAnsi="Times New Roman"/>
              </w:rPr>
              <w:t>тифлосурдопереводчика</w:t>
            </w:r>
            <w:proofErr w:type="spellEnd"/>
            <w:r w:rsidRPr="002A0A40">
              <w:rPr>
                <w:rFonts w:ascii="Times New Roman" w:hAnsi="Times New Roman"/>
              </w:rPr>
              <w:t>)</w:t>
            </w:r>
          </w:p>
          <w:p w:rsidRPr="00C056F6" w:rsidR="00F303CF" w:rsidP="00F303CF" w:rsidRDefault="00F303CF" w14:paraId="250D755B" w14:textId="77777777">
            <w:pPr>
              <w:numPr>
                <w:ilvl w:val="0"/>
                <w:numId w:val="17"/>
              </w:numPr>
              <w:jc w:val="left"/>
            </w:pPr>
            <w:r w:rsidRPr="002A0A40">
              <w:t xml:space="preserve">помощь, оказываемая работниками организации социальной сферы, </w:t>
            </w:r>
            <w:r w:rsidRPr="002A0A40">
              <w:lastRenderedPageBreak/>
              <w:t>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tc>
      </w:tr>
      <w:tr w:rsidRPr="00C056F6" w:rsidR="00F303CF" w:rsidTr="00F303CF" w14:paraId="0D1DC515" w14:textId="77777777">
        <w:tc>
          <w:tcPr>
            <w:tcW w:w="562" w:type="dxa"/>
          </w:tcPr>
          <w:p w:rsidRPr="002A0A40" w:rsidR="00F303CF" w:rsidP="00F303CF" w:rsidRDefault="00F303CF" w14:paraId="2F00D917" w14:textId="77777777">
            <w:pPr>
              <w:pStyle w:val="afffe"/>
              <w:numPr>
                <w:ilvl w:val="0"/>
                <w:numId w:val="18"/>
              </w:numPr>
              <w:tabs>
                <w:tab w:val="left" w:pos="171"/>
              </w:tabs>
              <w:spacing w:after="0" w:line="240" w:lineRule="auto"/>
              <w:ind w:left="-113" w:firstLine="0"/>
              <w:jc w:val="center"/>
              <w:rPr>
                <w:rFonts w:ascii="Times New Roman" w:hAnsi="Times New Roman"/>
              </w:rPr>
            </w:pPr>
          </w:p>
        </w:tc>
        <w:tc>
          <w:tcPr>
            <w:tcW w:w="3538" w:type="dxa"/>
          </w:tcPr>
          <w:p w:rsidRPr="00C056F6" w:rsidR="00F303CF" w:rsidP="005429FD" w:rsidRDefault="00F303CF" w14:paraId="4E9514CB" w14:textId="77777777">
            <w:r w:rsidRPr="002A0A40">
              <w:t>г. Артемовский, ул. Чайкиной, д. 24; («Комплексный центр социального обслуживания населения Артемовского района»)</w:t>
            </w:r>
          </w:p>
        </w:tc>
        <w:tc>
          <w:tcPr>
            <w:tcW w:w="5647" w:type="dxa"/>
          </w:tcPr>
          <w:p w:rsidRPr="0090490C" w:rsidR="00F303CF" w:rsidP="005429FD" w:rsidRDefault="00F303CF" w14:paraId="484B923D" w14:textId="77777777">
            <w:r w:rsidRPr="00C056F6">
              <w:t>Проверить наличие и добавить:</w:t>
            </w:r>
          </w:p>
          <w:p w:rsidRPr="002A0A40" w:rsidR="00F303CF" w:rsidP="00F303CF" w:rsidRDefault="00F303CF" w14:paraId="16361244" w14:textId="77777777">
            <w:pPr>
              <w:pStyle w:val="afffe"/>
              <w:numPr>
                <w:ilvl w:val="0"/>
                <w:numId w:val="17"/>
              </w:numPr>
              <w:spacing w:after="0" w:line="240" w:lineRule="auto"/>
              <w:rPr>
                <w:rFonts w:ascii="Times New Roman" w:hAnsi="Times New Roman"/>
              </w:rPr>
            </w:pPr>
            <w:r w:rsidRPr="002A0A40">
              <w:rPr>
                <w:rFonts w:ascii="Times New Roman" w:hAnsi="Times New Roman"/>
              </w:rPr>
              <w:t>О материально-техническом обеспечении предоставления социальных услуг (наличии оборудованных помещений для предоставления социальных услуг, в том числе библиотек, объектов спорта, средств обучения и воспитания, условиях питания и обеспечения охраны здоровья получателей социальных услуг, доступе к информационным системам в сфере социального обслуживания и сети "Интернет")</w:t>
            </w:r>
          </w:p>
          <w:p w:rsidRPr="002A0A40" w:rsidR="00F303CF" w:rsidP="00F303CF" w:rsidRDefault="00F303CF" w14:paraId="336787F5" w14:textId="77777777">
            <w:pPr>
              <w:pStyle w:val="afffe"/>
              <w:numPr>
                <w:ilvl w:val="0"/>
                <w:numId w:val="17"/>
              </w:numPr>
              <w:spacing w:after="0" w:line="240" w:lineRule="auto"/>
              <w:rPr>
                <w:rFonts w:ascii="Times New Roman" w:hAnsi="Times New Roman"/>
              </w:rPr>
            </w:pPr>
            <w:r w:rsidRPr="002A0A40">
              <w:rPr>
                <w:rFonts w:ascii="Times New Roman" w:hAnsi="Times New Roman"/>
              </w:rPr>
              <w:t>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численности получателей социальных услуг по формам социального обслуживания и видам социальных услуг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2A0A40" w:rsidR="00F303CF" w:rsidP="00F303CF" w:rsidRDefault="00F303CF" w14:paraId="25D77FE6" w14:textId="77777777">
            <w:pPr>
              <w:pStyle w:val="afffe"/>
              <w:numPr>
                <w:ilvl w:val="0"/>
                <w:numId w:val="17"/>
              </w:numPr>
              <w:spacing w:after="0" w:line="240" w:lineRule="auto"/>
              <w:rPr>
                <w:rFonts w:ascii="Times New Roman" w:hAnsi="Times New Roman"/>
              </w:rPr>
            </w:pPr>
            <w:r w:rsidRPr="002A0A40">
              <w:rPr>
                <w:rFonts w:ascii="Times New Roman" w:hAnsi="Times New Roman"/>
              </w:rPr>
              <w:t>О количестве свободных мест для приема получателей социальных услуг по формам социального обслуживания, финансируемых за счет бюджетных ассигнований бюджетов субъектов Российской Федерации, и количестве свободных мест для приема получателей социальных услуг по формам социального обслуживания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2A0A40" w:rsidR="00F303CF" w:rsidP="00F303CF" w:rsidRDefault="00F303CF" w14:paraId="57524F61" w14:textId="77777777">
            <w:pPr>
              <w:pStyle w:val="afffe"/>
              <w:numPr>
                <w:ilvl w:val="0"/>
                <w:numId w:val="17"/>
              </w:numPr>
              <w:spacing w:after="0" w:line="240" w:lineRule="auto"/>
              <w:rPr>
                <w:rFonts w:ascii="Times New Roman" w:hAnsi="Times New Roman"/>
              </w:rPr>
            </w:pPr>
            <w:r w:rsidRPr="002A0A40">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2A0A40" w:rsidR="00F303CF" w:rsidP="00F303CF" w:rsidRDefault="00F303CF" w14:paraId="0BBC1841" w14:textId="77777777">
            <w:pPr>
              <w:pStyle w:val="afffe"/>
              <w:numPr>
                <w:ilvl w:val="0"/>
                <w:numId w:val="17"/>
              </w:numPr>
              <w:spacing w:after="0" w:line="240" w:lineRule="auto"/>
              <w:rPr>
                <w:rFonts w:ascii="Times New Roman" w:hAnsi="Times New Roman"/>
              </w:rPr>
            </w:pPr>
            <w:r w:rsidRPr="002A0A40">
              <w:rPr>
                <w:rFonts w:ascii="Times New Roman" w:hAnsi="Times New Roman"/>
              </w:rPr>
              <w:t>О финансово-хозяйственной деятельности (с приложением электронного образа плана финансово-хозяйственной деятельности)</w:t>
            </w:r>
          </w:p>
          <w:p w:rsidRPr="002A0A40" w:rsidR="00F303CF" w:rsidP="00F303CF" w:rsidRDefault="00F303CF" w14:paraId="49FB2B30" w14:textId="77777777">
            <w:pPr>
              <w:pStyle w:val="afffe"/>
              <w:numPr>
                <w:ilvl w:val="0"/>
                <w:numId w:val="17"/>
              </w:numPr>
              <w:spacing w:after="0" w:line="240" w:lineRule="auto"/>
              <w:rPr>
                <w:rFonts w:ascii="Times New Roman" w:hAnsi="Times New Roman"/>
              </w:rPr>
            </w:pPr>
            <w:r w:rsidRPr="002A0A40">
              <w:rPr>
                <w:rFonts w:ascii="Times New Roman" w:hAnsi="Times New Roman"/>
              </w:rPr>
              <w:t>О правилах внутреннего распорядка для получателей социальных услуг, правилах внутреннего трудового распорядка, коллективном договоре (с приложение электронного образа документов)</w:t>
            </w:r>
          </w:p>
          <w:p w:rsidRPr="002A0A40" w:rsidR="00F303CF" w:rsidP="00F303CF" w:rsidRDefault="00F303CF" w14:paraId="43B4A568" w14:textId="77777777">
            <w:pPr>
              <w:pStyle w:val="afffe"/>
              <w:numPr>
                <w:ilvl w:val="0"/>
                <w:numId w:val="17"/>
              </w:numPr>
              <w:spacing w:after="0" w:line="240" w:lineRule="auto"/>
              <w:rPr>
                <w:rFonts w:ascii="Times New Roman" w:hAnsi="Times New Roman"/>
              </w:rPr>
            </w:pPr>
            <w:r w:rsidRPr="002A0A40">
              <w:rPr>
                <w:rFonts w:ascii="Times New Roman" w:hAnsi="Times New Roman"/>
              </w:rPr>
              <w:t xml:space="preserve">О наличии предписаний органов, </w:t>
            </w:r>
            <w:r w:rsidRPr="002A0A40">
              <w:rPr>
                <w:rFonts w:ascii="Times New Roman" w:hAnsi="Times New Roman"/>
              </w:rPr>
              <w:lastRenderedPageBreak/>
              <w:t xml:space="preserve">осуществляющих государственный контроль в сфере социального обслуживания, и отчетов об исполнении указанных предписаний (при </w:t>
            </w:r>
            <w:proofErr w:type="gramStart"/>
            <w:r w:rsidRPr="002A0A40">
              <w:rPr>
                <w:rFonts w:ascii="Times New Roman" w:hAnsi="Times New Roman"/>
              </w:rPr>
              <w:t>наличии)*</w:t>
            </w:r>
            <w:proofErr w:type="gramEnd"/>
          </w:p>
          <w:p w:rsidRPr="002A0A40" w:rsidR="00F303CF" w:rsidP="00F303CF" w:rsidRDefault="00F303CF" w14:paraId="043A5FE0" w14:textId="77777777">
            <w:pPr>
              <w:pStyle w:val="afffe"/>
              <w:numPr>
                <w:ilvl w:val="0"/>
                <w:numId w:val="17"/>
              </w:numPr>
              <w:spacing w:after="0" w:line="240" w:lineRule="auto"/>
              <w:rPr>
                <w:rFonts w:ascii="Times New Roman" w:hAnsi="Times New Roman"/>
              </w:rPr>
            </w:pPr>
            <w:r w:rsidRPr="002A0A40">
              <w:rPr>
                <w:rFonts w:ascii="Times New Roman" w:hAnsi="Times New Roman"/>
              </w:rPr>
              <w:t xml:space="preserve">Информация о проведении независимой оценки качества (в т.ч. сроки проведения независимой оценки качества, количественные результаты оценки, планы по устранению выявленных недостатков) </w:t>
            </w:r>
          </w:p>
          <w:p w:rsidRPr="002A0A40" w:rsidR="00F303CF" w:rsidP="00F303CF" w:rsidRDefault="00F303CF" w14:paraId="4E7CC6BA" w14:textId="77777777">
            <w:pPr>
              <w:pStyle w:val="afffe"/>
              <w:numPr>
                <w:ilvl w:val="0"/>
                <w:numId w:val="17"/>
              </w:numPr>
              <w:spacing w:after="0" w:line="240" w:lineRule="auto"/>
              <w:rPr>
                <w:rFonts w:ascii="Times New Roman" w:hAnsi="Times New Roman"/>
              </w:rPr>
            </w:pPr>
            <w:r w:rsidRPr="002A0A40">
              <w:rPr>
                <w:rFonts w:ascii="Times New Roman" w:hAnsi="Times New Roman"/>
              </w:rPr>
              <w:t>О режиме, графике работы с указанием дней и часов приема, перерыва на обед</w:t>
            </w:r>
          </w:p>
          <w:p w:rsidRPr="002A0A40" w:rsidR="00F303CF" w:rsidP="00F303CF" w:rsidRDefault="00F303CF" w14:paraId="23E0A9CF" w14:textId="77777777">
            <w:pPr>
              <w:pStyle w:val="afffe"/>
              <w:numPr>
                <w:ilvl w:val="0"/>
                <w:numId w:val="17"/>
              </w:numPr>
              <w:spacing w:after="0" w:line="240" w:lineRule="auto"/>
              <w:rPr>
                <w:rFonts w:ascii="Times New Roman" w:hAnsi="Times New Roman"/>
              </w:rPr>
            </w:pPr>
            <w:r w:rsidRPr="002A0A40">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2A0A40" w:rsidR="00F303CF" w:rsidP="00F303CF" w:rsidRDefault="00F303CF" w14:paraId="7CDF34AD" w14:textId="77777777">
            <w:pPr>
              <w:pStyle w:val="afffe"/>
              <w:numPr>
                <w:ilvl w:val="0"/>
                <w:numId w:val="17"/>
              </w:numPr>
              <w:spacing w:after="0" w:line="240" w:lineRule="auto"/>
              <w:rPr>
                <w:rFonts w:ascii="Times New Roman" w:hAnsi="Times New Roman"/>
              </w:rPr>
            </w:pPr>
            <w:r w:rsidRPr="002A0A40">
              <w:rPr>
                <w:rFonts w:ascii="Times New Roman" w:hAnsi="Times New Roman"/>
              </w:rPr>
              <w:t xml:space="preserve">О наличии лицензий на осуществление деятельности, подлежащей лицензированию в соответствии с законодательством Российской Федерации (с приложением электронного образа документов) (при наличии соответствующих видов </w:t>
            </w:r>
            <w:proofErr w:type="gramStart"/>
            <w:r w:rsidRPr="002A0A40">
              <w:rPr>
                <w:rFonts w:ascii="Times New Roman" w:hAnsi="Times New Roman"/>
              </w:rPr>
              <w:t>деятельности)*</w:t>
            </w:r>
            <w:proofErr w:type="gramEnd"/>
          </w:p>
          <w:p w:rsidRPr="002A0A40" w:rsidR="00F303CF" w:rsidP="00F303CF" w:rsidRDefault="00F303CF" w14:paraId="19F4BFD2" w14:textId="77777777">
            <w:pPr>
              <w:pStyle w:val="afffe"/>
              <w:numPr>
                <w:ilvl w:val="0"/>
                <w:numId w:val="17"/>
              </w:numPr>
              <w:spacing w:after="0" w:line="240" w:lineRule="auto"/>
              <w:rPr>
                <w:rFonts w:ascii="Times New Roman" w:hAnsi="Times New Roman"/>
              </w:rPr>
            </w:pPr>
            <w:r w:rsidRPr="002A0A40">
              <w:rPr>
                <w:rFonts w:ascii="Times New Roman" w:hAnsi="Times New Roman"/>
              </w:rPr>
              <w:t>раздела официального сайта «Часто задаваемые вопросы»</w:t>
            </w:r>
          </w:p>
          <w:p w:rsidRPr="002A0A40" w:rsidR="00F303CF" w:rsidP="00F303CF" w:rsidRDefault="00F303CF" w14:paraId="5D6F8F37" w14:textId="77777777">
            <w:pPr>
              <w:pStyle w:val="afffe"/>
              <w:numPr>
                <w:ilvl w:val="0"/>
                <w:numId w:val="17"/>
              </w:numPr>
              <w:spacing w:after="0" w:line="240" w:lineRule="auto"/>
              <w:rPr>
                <w:rFonts w:ascii="Times New Roman" w:hAnsi="Times New Roman"/>
              </w:rPr>
            </w:pPr>
            <w:r w:rsidRPr="002A0A40">
              <w:rPr>
                <w:rFonts w:ascii="Times New Roman" w:hAnsi="Times New Roman"/>
              </w:rPr>
              <w:t>санитарное состояние помещений организации социальной сферы</w:t>
            </w:r>
          </w:p>
          <w:p w:rsidRPr="002A0A40" w:rsidR="00F303CF" w:rsidP="00F303CF" w:rsidRDefault="00F303CF" w14:paraId="1BD6061A" w14:textId="77777777">
            <w:pPr>
              <w:pStyle w:val="afffe"/>
              <w:numPr>
                <w:ilvl w:val="0"/>
                <w:numId w:val="17"/>
              </w:numPr>
              <w:spacing w:after="0" w:line="240" w:lineRule="auto"/>
              <w:rPr>
                <w:rFonts w:ascii="Times New Roman" w:hAnsi="Times New Roman"/>
              </w:rPr>
            </w:pPr>
            <w:r w:rsidRPr="002A0A40">
              <w:rPr>
                <w:rFonts w:ascii="Times New Roman" w:hAnsi="Times New Roman"/>
              </w:rPr>
              <w:t>наличие сменных кресел-колясок</w:t>
            </w:r>
          </w:p>
          <w:p w:rsidRPr="002A0A40" w:rsidR="00F303CF" w:rsidP="00F303CF" w:rsidRDefault="00F303CF" w14:paraId="7CB4D41B" w14:textId="77777777">
            <w:pPr>
              <w:pStyle w:val="afffe"/>
              <w:numPr>
                <w:ilvl w:val="0"/>
                <w:numId w:val="17"/>
              </w:numPr>
              <w:spacing w:after="0" w:line="240" w:lineRule="auto"/>
              <w:rPr>
                <w:rFonts w:ascii="Times New Roman" w:hAnsi="Times New Roman"/>
              </w:rPr>
            </w:pPr>
            <w:r w:rsidRPr="002A0A40">
              <w:rPr>
                <w:rFonts w:ascii="Times New Roman" w:hAnsi="Times New Roman"/>
              </w:rPr>
              <w:t>возможность предоставления инвалидам по слуху (слуху и зрению) услуг сурдопереводчика (</w:t>
            </w:r>
            <w:proofErr w:type="spellStart"/>
            <w:r w:rsidRPr="002A0A40">
              <w:rPr>
                <w:rFonts w:ascii="Times New Roman" w:hAnsi="Times New Roman"/>
              </w:rPr>
              <w:t>тифлосурдопереводчика</w:t>
            </w:r>
            <w:proofErr w:type="spellEnd"/>
            <w:r w:rsidRPr="002A0A40">
              <w:rPr>
                <w:rFonts w:ascii="Times New Roman" w:hAnsi="Times New Roman"/>
              </w:rPr>
              <w:t>)</w:t>
            </w:r>
          </w:p>
          <w:p w:rsidRPr="00C056F6" w:rsidR="00F303CF" w:rsidP="00F303CF" w:rsidRDefault="00F303CF" w14:paraId="403A06A5" w14:textId="77777777">
            <w:pPr>
              <w:numPr>
                <w:ilvl w:val="0"/>
                <w:numId w:val="17"/>
              </w:numPr>
              <w:jc w:val="left"/>
            </w:pPr>
            <w:r w:rsidRPr="002A0A40">
              <w:t>помощь, оказываемая работниками организации социальной сферы,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tc>
      </w:tr>
      <w:tr w:rsidRPr="00C056F6" w:rsidR="00F303CF" w:rsidTr="00F303CF" w14:paraId="6EF3C342" w14:textId="77777777">
        <w:tc>
          <w:tcPr>
            <w:tcW w:w="562" w:type="dxa"/>
          </w:tcPr>
          <w:p w:rsidRPr="002A0A40" w:rsidR="00F303CF" w:rsidP="00F303CF" w:rsidRDefault="00F303CF" w14:paraId="4A1E61A3" w14:textId="77777777">
            <w:pPr>
              <w:pStyle w:val="afffe"/>
              <w:numPr>
                <w:ilvl w:val="0"/>
                <w:numId w:val="18"/>
              </w:numPr>
              <w:tabs>
                <w:tab w:val="left" w:pos="171"/>
              </w:tabs>
              <w:spacing w:after="0" w:line="240" w:lineRule="auto"/>
              <w:ind w:left="-113" w:firstLine="0"/>
              <w:jc w:val="center"/>
              <w:rPr>
                <w:rFonts w:ascii="Times New Roman" w:hAnsi="Times New Roman"/>
              </w:rPr>
            </w:pPr>
          </w:p>
        </w:tc>
        <w:tc>
          <w:tcPr>
            <w:tcW w:w="3538" w:type="dxa"/>
          </w:tcPr>
          <w:p w:rsidRPr="00C056F6" w:rsidR="00F303CF" w:rsidP="005429FD" w:rsidRDefault="00F303CF" w14:paraId="0A948E19" w14:textId="77777777">
            <w:r w:rsidRPr="002A0A40">
              <w:t>г. Первоуральск, ул. Герцена, 12б; («Комплексный центр социального обслуживания населения «Осень» города Первоуральска»)</w:t>
            </w:r>
          </w:p>
        </w:tc>
        <w:tc>
          <w:tcPr>
            <w:tcW w:w="5647" w:type="dxa"/>
          </w:tcPr>
          <w:p w:rsidRPr="0090490C" w:rsidR="00F303CF" w:rsidP="005429FD" w:rsidRDefault="00F303CF" w14:paraId="001C0D6F" w14:textId="77777777">
            <w:r w:rsidRPr="00C056F6">
              <w:t>Проверить наличие и добавить:</w:t>
            </w:r>
          </w:p>
          <w:p w:rsidRPr="002A0A40" w:rsidR="00F303CF" w:rsidP="00F303CF" w:rsidRDefault="00F303CF" w14:paraId="4F3BFF37" w14:textId="77777777">
            <w:pPr>
              <w:pStyle w:val="afffe"/>
              <w:numPr>
                <w:ilvl w:val="0"/>
                <w:numId w:val="17"/>
              </w:numPr>
              <w:spacing w:after="0" w:line="240" w:lineRule="auto"/>
              <w:rPr>
                <w:rFonts w:ascii="Times New Roman" w:hAnsi="Times New Roman"/>
              </w:rPr>
            </w:pPr>
            <w:r w:rsidRPr="002A0A40">
              <w:rPr>
                <w:rFonts w:ascii="Times New Roman" w:hAnsi="Times New Roman"/>
              </w:rPr>
              <w:t>О дате государственной регистрации организации социального обслуживания с указанием числа, месяца и года регистрации</w:t>
            </w:r>
          </w:p>
          <w:p w:rsidRPr="002A0A40" w:rsidR="00F303CF" w:rsidP="00F303CF" w:rsidRDefault="00F303CF" w14:paraId="4BBABB0C" w14:textId="77777777">
            <w:pPr>
              <w:pStyle w:val="afffe"/>
              <w:numPr>
                <w:ilvl w:val="0"/>
                <w:numId w:val="17"/>
              </w:numPr>
              <w:spacing w:after="0" w:line="240" w:lineRule="auto"/>
              <w:rPr>
                <w:rFonts w:ascii="Times New Roman" w:hAnsi="Times New Roman"/>
              </w:rPr>
            </w:pPr>
            <w:r w:rsidRPr="002A0A40">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2A0A40" w:rsidR="00F303CF" w:rsidP="00F303CF" w:rsidRDefault="00F303CF" w14:paraId="55A689F5" w14:textId="77777777">
            <w:pPr>
              <w:pStyle w:val="afffe"/>
              <w:numPr>
                <w:ilvl w:val="0"/>
                <w:numId w:val="17"/>
              </w:numPr>
              <w:spacing w:after="0" w:line="240" w:lineRule="auto"/>
              <w:rPr>
                <w:rFonts w:ascii="Times New Roman" w:hAnsi="Times New Roman"/>
              </w:rPr>
            </w:pPr>
            <w:r w:rsidRPr="002A0A40">
              <w:rPr>
                <w:rFonts w:ascii="Times New Roman" w:hAnsi="Times New Roman"/>
              </w:rPr>
              <w:t xml:space="preserve">Об объеме предоставляемых социальных услуг за счет бюджетных ассигнований бюджетов субъектов Российской Федерации и за плату, </w:t>
            </w:r>
            <w:r w:rsidRPr="002A0A40">
              <w:rPr>
                <w:rFonts w:ascii="Times New Roman" w:hAnsi="Times New Roman"/>
              </w:rPr>
              <w:lastRenderedPageBreak/>
              <w:t>частичную плату в соответствии с договорами о предоставлении социальных услуг за счет средств физических лиц и (или) юридических лиц</w:t>
            </w:r>
          </w:p>
          <w:p w:rsidRPr="002A0A40" w:rsidR="00F303CF" w:rsidP="00F303CF" w:rsidRDefault="00F303CF" w14:paraId="71076A98" w14:textId="77777777">
            <w:pPr>
              <w:pStyle w:val="afffe"/>
              <w:numPr>
                <w:ilvl w:val="0"/>
                <w:numId w:val="17"/>
              </w:numPr>
              <w:spacing w:after="0" w:line="240" w:lineRule="auto"/>
              <w:rPr>
                <w:rFonts w:ascii="Times New Roman" w:hAnsi="Times New Roman"/>
              </w:rPr>
            </w:pPr>
            <w:r w:rsidRPr="002A0A40">
              <w:rPr>
                <w:rFonts w:ascii="Times New Roman" w:hAnsi="Times New Roman"/>
              </w:rPr>
              <w:t>наличие выделенных стоянок для автотранспортных средств инвалидов</w:t>
            </w:r>
          </w:p>
          <w:p w:rsidRPr="002A0A40" w:rsidR="00F303CF" w:rsidP="00F303CF" w:rsidRDefault="00F303CF" w14:paraId="44914D51" w14:textId="77777777">
            <w:pPr>
              <w:pStyle w:val="afffe"/>
              <w:numPr>
                <w:ilvl w:val="0"/>
                <w:numId w:val="17"/>
              </w:numPr>
              <w:spacing w:after="0" w:line="240" w:lineRule="auto"/>
              <w:rPr>
                <w:rFonts w:ascii="Times New Roman" w:hAnsi="Times New Roman"/>
              </w:rPr>
            </w:pPr>
            <w:r w:rsidRPr="002A0A40">
              <w:rPr>
                <w:rFonts w:ascii="Times New Roman" w:hAnsi="Times New Roman"/>
              </w:rPr>
              <w:t>наличие специально оборудованных санитарно-гигиенических помещений в организации социальной сферы</w:t>
            </w:r>
          </w:p>
          <w:p w:rsidRPr="002A0A40" w:rsidR="00F303CF" w:rsidP="00F303CF" w:rsidRDefault="00F303CF" w14:paraId="154FFF42" w14:textId="77777777">
            <w:pPr>
              <w:pStyle w:val="afffe"/>
              <w:numPr>
                <w:ilvl w:val="0"/>
                <w:numId w:val="17"/>
              </w:numPr>
              <w:spacing w:after="0" w:line="240" w:lineRule="auto"/>
              <w:rPr>
                <w:rFonts w:ascii="Times New Roman" w:hAnsi="Times New Roman"/>
              </w:rPr>
            </w:pPr>
            <w:r w:rsidRPr="002A0A40">
              <w:rPr>
                <w:rFonts w:ascii="Times New Roman" w:hAnsi="Times New Roman"/>
              </w:rPr>
              <w:t>дублирование для инвалидов по слуху и зрению звуковой и зрительной информации</w:t>
            </w:r>
          </w:p>
          <w:p w:rsidRPr="002A0A40" w:rsidR="00F303CF" w:rsidP="00F303CF" w:rsidRDefault="00F303CF" w14:paraId="390050DB" w14:textId="77777777">
            <w:pPr>
              <w:pStyle w:val="afffe"/>
              <w:numPr>
                <w:ilvl w:val="0"/>
                <w:numId w:val="17"/>
              </w:numPr>
              <w:spacing w:after="0" w:line="240" w:lineRule="auto"/>
              <w:rPr>
                <w:rFonts w:ascii="Times New Roman" w:hAnsi="Times New Roman"/>
              </w:rPr>
            </w:pPr>
            <w:r w:rsidRPr="002A0A40">
              <w:rPr>
                <w:rFonts w:ascii="Times New Roman" w:hAnsi="Times New Roman"/>
              </w:rPr>
              <w:t>возможность предоставления инвалидам по слуху (слуху и зрению) услуг сурдопереводчика (</w:t>
            </w:r>
            <w:proofErr w:type="spellStart"/>
            <w:r w:rsidRPr="002A0A40">
              <w:rPr>
                <w:rFonts w:ascii="Times New Roman" w:hAnsi="Times New Roman"/>
              </w:rPr>
              <w:t>тифлосурдопереводчика</w:t>
            </w:r>
            <w:proofErr w:type="spellEnd"/>
            <w:r w:rsidRPr="002A0A40">
              <w:rPr>
                <w:rFonts w:ascii="Times New Roman" w:hAnsi="Times New Roman"/>
              </w:rPr>
              <w:t>)</w:t>
            </w:r>
          </w:p>
          <w:p w:rsidRPr="00C056F6" w:rsidR="00F303CF" w:rsidP="00F303CF" w:rsidRDefault="00F303CF" w14:paraId="5C2ABF25" w14:textId="77777777">
            <w:pPr>
              <w:numPr>
                <w:ilvl w:val="0"/>
                <w:numId w:val="17"/>
              </w:numPr>
              <w:jc w:val="left"/>
            </w:pPr>
            <w:r w:rsidRPr="002A0A40">
              <w:t>помощь, оказываемая работниками организации социальной сферы,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tc>
      </w:tr>
      <w:tr w:rsidRPr="00C056F6" w:rsidR="00F303CF" w:rsidTr="00F303CF" w14:paraId="4B582AF3" w14:textId="77777777">
        <w:tc>
          <w:tcPr>
            <w:tcW w:w="562" w:type="dxa"/>
          </w:tcPr>
          <w:p w:rsidRPr="002A0A40" w:rsidR="00F303CF" w:rsidP="00F303CF" w:rsidRDefault="00F303CF" w14:paraId="1896AC7F" w14:textId="77777777">
            <w:pPr>
              <w:pStyle w:val="afffe"/>
              <w:numPr>
                <w:ilvl w:val="0"/>
                <w:numId w:val="18"/>
              </w:numPr>
              <w:tabs>
                <w:tab w:val="left" w:pos="171"/>
              </w:tabs>
              <w:spacing w:after="0" w:line="240" w:lineRule="auto"/>
              <w:ind w:left="-113" w:firstLine="0"/>
              <w:jc w:val="center"/>
              <w:rPr>
                <w:rFonts w:ascii="Times New Roman" w:hAnsi="Times New Roman"/>
              </w:rPr>
            </w:pPr>
          </w:p>
        </w:tc>
        <w:tc>
          <w:tcPr>
            <w:tcW w:w="3538" w:type="dxa"/>
          </w:tcPr>
          <w:p w:rsidRPr="00C056F6" w:rsidR="00F303CF" w:rsidP="005429FD" w:rsidRDefault="00F303CF" w14:paraId="67643ECE" w14:textId="77777777">
            <w:r w:rsidRPr="002A0A40">
              <w:t>г. Екатеринбург, ул. Малышева, д. 31Б («Комплексный центр социального обслуживания населения Октябрьского района города Екатеринбурга»)</w:t>
            </w:r>
          </w:p>
        </w:tc>
        <w:tc>
          <w:tcPr>
            <w:tcW w:w="5647" w:type="dxa"/>
          </w:tcPr>
          <w:p w:rsidRPr="0090490C" w:rsidR="00F303CF" w:rsidP="005429FD" w:rsidRDefault="00F303CF" w14:paraId="0BCA474C" w14:textId="77777777">
            <w:r w:rsidRPr="00C056F6">
              <w:t>Проверить наличие и добавить:</w:t>
            </w:r>
          </w:p>
          <w:p w:rsidRPr="002A0A40" w:rsidR="00F303CF" w:rsidP="00F303CF" w:rsidRDefault="00F303CF" w14:paraId="6A1DD5A5" w14:textId="77777777">
            <w:pPr>
              <w:pStyle w:val="afffe"/>
              <w:numPr>
                <w:ilvl w:val="0"/>
                <w:numId w:val="17"/>
              </w:numPr>
              <w:spacing w:after="0" w:line="240" w:lineRule="auto"/>
              <w:rPr>
                <w:rFonts w:ascii="Times New Roman" w:hAnsi="Times New Roman"/>
              </w:rPr>
            </w:pPr>
            <w:r w:rsidRPr="002A0A40">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2A0A40" w:rsidR="00F303CF" w:rsidP="00F303CF" w:rsidRDefault="00F303CF" w14:paraId="159A0D23" w14:textId="77777777">
            <w:pPr>
              <w:pStyle w:val="afffe"/>
              <w:numPr>
                <w:ilvl w:val="0"/>
                <w:numId w:val="17"/>
              </w:numPr>
              <w:spacing w:after="0" w:line="240" w:lineRule="auto"/>
              <w:rPr>
                <w:rFonts w:ascii="Times New Roman" w:hAnsi="Times New Roman"/>
              </w:rPr>
            </w:pPr>
            <w:r w:rsidRPr="002A0A40">
              <w:rPr>
                <w:rFonts w:ascii="Times New Roman" w:hAnsi="Times New Roman"/>
              </w:rPr>
              <w:t>О финансово-хозяйственной деятельности (с приложением электронного образа плана финансово-хозяйственной деятельности)</w:t>
            </w:r>
          </w:p>
          <w:p w:rsidRPr="002A0A40" w:rsidR="00F303CF" w:rsidP="00F303CF" w:rsidRDefault="00F303CF" w14:paraId="51F6A44C" w14:textId="77777777">
            <w:pPr>
              <w:pStyle w:val="afffe"/>
              <w:numPr>
                <w:ilvl w:val="0"/>
                <w:numId w:val="17"/>
              </w:numPr>
              <w:spacing w:after="0" w:line="240" w:lineRule="auto"/>
              <w:rPr>
                <w:rFonts w:ascii="Times New Roman" w:hAnsi="Times New Roman"/>
              </w:rPr>
            </w:pPr>
            <w:r w:rsidRPr="002A0A40">
              <w:rPr>
                <w:rFonts w:ascii="Times New Roman" w:hAnsi="Times New Roman"/>
              </w:rPr>
              <w:t>О правилах внутреннего распорядка для получателей социальных услуг, правилах внутреннего трудового распорядка, коллективном договоре (с приложение электронного образа документов)</w:t>
            </w:r>
          </w:p>
          <w:p w:rsidRPr="002A0A40" w:rsidR="00F303CF" w:rsidP="00F303CF" w:rsidRDefault="00F303CF" w14:paraId="7E09D45E" w14:textId="77777777">
            <w:pPr>
              <w:pStyle w:val="afffe"/>
              <w:numPr>
                <w:ilvl w:val="0"/>
                <w:numId w:val="17"/>
              </w:numPr>
              <w:spacing w:after="0" w:line="240" w:lineRule="auto"/>
              <w:rPr>
                <w:rFonts w:ascii="Times New Roman" w:hAnsi="Times New Roman"/>
              </w:rPr>
            </w:pPr>
            <w:r w:rsidRPr="002A0A40">
              <w:rPr>
                <w:rFonts w:ascii="Times New Roman" w:hAnsi="Times New Roman"/>
              </w:rPr>
              <w:t xml:space="preserve">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 (при </w:t>
            </w:r>
            <w:proofErr w:type="gramStart"/>
            <w:r w:rsidRPr="002A0A40">
              <w:rPr>
                <w:rFonts w:ascii="Times New Roman" w:hAnsi="Times New Roman"/>
              </w:rPr>
              <w:t>наличии)*</w:t>
            </w:r>
            <w:proofErr w:type="gramEnd"/>
          </w:p>
          <w:p w:rsidRPr="002A0A40" w:rsidR="00F303CF" w:rsidP="00F303CF" w:rsidRDefault="00F303CF" w14:paraId="5A251567" w14:textId="77777777">
            <w:pPr>
              <w:pStyle w:val="afffe"/>
              <w:numPr>
                <w:ilvl w:val="0"/>
                <w:numId w:val="17"/>
              </w:numPr>
              <w:spacing w:after="0" w:line="240" w:lineRule="auto"/>
              <w:rPr>
                <w:rFonts w:ascii="Times New Roman" w:hAnsi="Times New Roman"/>
              </w:rPr>
            </w:pPr>
            <w:r w:rsidRPr="002A0A40">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2A0A40" w:rsidR="00F303CF" w:rsidP="00F303CF" w:rsidRDefault="00F303CF" w14:paraId="5BB308FA" w14:textId="77777777">
            <w:pPr>
              <w:pStyle w:val="afffe"/>
              <w:numPr>
                <w:ilvl w:val="0"/>
                <w:numId w:val="17"/>
              </w:numPr>
              <w:spacing w:after="0" w:line="240" w:lineRule="auto"/>
              <w:rPr>
                <w:rFonts w:ascii="Times New Roman" w:hAnsi="Times New Roman"/>
              </w:rPr>
            </w:pPr>
            <w:r w:rsidRPr="002A0A40">
              <w:rPr>
                <w:rFonts w:ascii="Times New Roman" w:hAnsi="Times New Roman"/>
              </w:rPr>
              <w:t xml:space="preserve">О правилах внутреннего распорядка для получателей социальных услуг, правилах внутреннего трудового распорядка, коллективном договоре (с приложение </w:t>
            </w:r>
            <w:r w:rsidRPr="002A0A40">
              <w:rPr>
                <w:rFonts w:ascii="Times New Roman" w:hAnsi="Times New Roman"/>
              </w:rPr>
              <w:lastRenderedPageBreak/>
              <w:t>электронного образа документов)</w:t>
            </w:r>
          </w:p>
          <w:p w:rsidRPr="002A0A40" w:rsidR="00F303CF" w:rsidP="00F303CF" w:rsidRDefault="00F303CF" w14:paraId="7E6C429F" w14:textId="77777777">
            <w:pPr>
              <w:pStyle w:val="afffe"/>
              <w:numPr>
                <w:ilvl w:val="0"/>
                <w:numId w:val="17"/>
              </w:numPr>
              <w:spacing w:after="0" w:line="240" w:lineRule="auto"/>
              <w:rPr>
                <w:rFonts w:ascii="Times New Roman" w:hAnsi="Times New Roman"/>
              </w:rPr>
            </w:pPr>
            <w:r w:rsidRPr="002A0A40">
              <w:rPr>
                <w:rFonts w:ascii="Times New Roman" w:hAnsi="Times New Roman"/>
              </w:rPr>
              <w:t xml:space="preserve">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 (при </w:t>
            </w:r>
            <w:proofErr w:type="gramStart"/>
            <w:r w:rsidRPr="002A0A40">
              <w:rPr>
                <w:rFonts w:ascii="Times New Roman" w:hAnsi="Times New Roman"/>
              </w:rPr>
              <w:t>наличии)*</w:t>
            </w:r>
            <w:proofErr w:type="gramEnd"/>
          </w:p>
          <w:p w:rsidRPr="002A0A40" w:rsidR="00F303CF" w:rsidP="00F303CF" w:rsidRDefault="00F303CF" w14:paraId="1A44CBDE" w14:textId="77777777">
            <w:pPr>
              <w:pStyle w:val="afffe"/>
              <w:numPr>
                <w:ilvl w:val="0"/>
                <w:numId w:val="17"/>
              </w:numPr>
              <w:spacing w:after="0" w:line="240" w:lineRule="auto"/>
              <w:rPr>
                <w:rFonts w:ascii="Times New Roman" w:hAnsi="Times New Roman"/>
              </w:rPr>
            </w:pPr>
            <w:r w:rsidRPr="002A0A40">
              <w:rPr>
                <w:rFonts w:ascii="Times New Roman" w:hAnsi="Times New Roman"/>
              </w:rPr>
              <w:t>технической возможности выражения получателем услуг мнения о качестве условий оказания услуг организацией социальной сферы (наличие анкеты для опроса граждан или гиперссылки на нее)</w:t>
            </w:r>
          </w:p>
          <w:p w:rsidRPr="002A0A40" w:rsidR="00F303CF" w:rsidP="00F303CF" w:rsidRDefault="00F303CF" w14:paraId="5C4DD219" w14:textId="77777777">
            <w:pPr>
              <w:pStyle w:val="afffe"/>
              <w:numPr>
                <w:ilvl w:val="0"/>
                <w:numId w:val="17"/>
              </w:numPr>
              <w:spacing w:after="0" w:line="240" w:lineRule="auto"/>
              <w:rPr>
                <w:rFonts w:ascii="Times New Roman" w:hAnsi="Times New Roman"/>
              </w:rPr>
            </w:pPr>
            <w:r w:rsidRPr="002A0A40">
              <w:rPr>
                <w:rFonts w:ascii="Times New Roman" w:hAnsi="Times New Roman"/>
              </w:rPr>
              <w:t>оборудованных входных групп пандусами (подъемными платформами)</w:t>
            </w:r>
          </w:p>
          <w:p w:rsidRPr="002A0A40" w:rsidR="00F303CF" w:rsidP="00F303CF" w:rsidRDefault="00F303CF" w14:paraId="3081E9BE" w14:textId="77777777">
            <w:pPr>
              <w:pStyle w:val="afffe"/>
              <w:numPr>
                <w:ilvl w:val="0"/>
                <w:numId w:val="17"/>
              </w:numPr>
              <w:spacing w:after="0" w:line="240" w:lineRule="auto"/>
              <w:rPr>
                <w:rFonts w:ascii="Times New Roman" w:hAnsi="Times New Roman"/>
              </w:rPr>
            </w:pPr>
            <w:r w:rsidRPr="002A0A40">
              <w:rPr>
                <w:rFonts w:ascii="Times New Roman" w:hAnsi="Times New Roman"/>
              </w:rPr>
              <w:t>дублирование для инвалидов по слуху и зрению звуковой и зрительной информации</w:t>
            </w:r>
          </w:p>
          <w:p w:rsidRPr="002A0A40" w:rsidR="00F303CF" w:rsidP="00F303CF" w:rsidRDefault="00F303CF" w14:paraId="02F0DDA4" w14:textId="77777777">
            <w:pPr>
              <w:pStyle w:val="afffe"/>
              <w:numPr>
                <w:ilvl w:val="0"/>
                <w:numId w:val="17"/>
              </w:numPr>
              <w:spacing w:after="0" w:line="240" w:lineRule="auto"/>
              <w:rPr>
                <w:rFonts w:ascii="Times New Roman" w:hAnsi="Times New Roman"/>
              </w:rPr>
            </w:pPr>
            <w:r w:rsidRPr="002A0A40">
              <w:rPr>
                <w:rFonts w:ascii="Times New Roman" w:hAnsi="Times New Roman"/>
              </w:rPr>
              <w:t>дублирование надписей, знаков и иной текстовой и графической информации знаками, выполненными рельефно-точечным шрифтом Брайля</w:t>
            </w:r>
          </w:p>
          <w:p w:rsidRPr="002A0A40" w:rsidR="00F303CF" w:rsidP="00F303CF" w:rsidRDefault="00F303CF" w14:paraId="6D739838" w14:textId="77777777">
            <w:pPr>
              <w:pStyle w:val="afffe"/>
              <w:numPr>
                <w:ilvl w:val="0"/>
                <w:numId w:val="17"/>
              </w:numPr>
              <w:spacing w:after="0" w:line="240" w:lineRule="auto"/>
              <w:rPr>
                <w:rFonts w:ascii="Times New Roman" w:hAnsi="Times New Roman"/>
              </w:rPr>
            </w:pPr>
            <w:r w:rsidRPr="002A0A40">
              <w:rPr>
                <w:rFonts w:ascii="Times New Roman" w:hAnsi="Times New Roman"/>
              </w:rPr>
              <w:t>возможность предоставления инвалидам по слуху (слуху и зрению) услуг сурдопереводчика (</w:t>
            </w:r>
            <w:proofErr w:type="spellStart"/>
            <w:r w:rsidRPr="002A0A40">
              <w:rPr>
                <w:rFonts w:ascii="Times New Roman" w:hAnsi="Times New Roman"/>
              </w:rPr>
              <w:t>тифлосурдопереводчика</w:t>
            </w:r>
            <w:proofErr w:type="spellEnd"/>
            <w:r w:rsidRPr="002A0A40">
              <w:rPr>
                <w:rFonts w:ascii="Times New Roman" w:hAnsi="Times New Roman"/>
              </w:rPr>
              <w:t>)</w:t>
            </w:r>
          </w:p>
          <w:p w:rsidRPr="00C056F6" w:rsidR="00F303CF" w:rsidP="00F303CF" w:rsidRDefault="00F303CF" w14:paraId="06A38CAB" w14:textId="77777777">
            <w:pPr>
              <w:numPr>
                <w:ilvl w:val="0"/>
                <w:numId w:val="17"/>
              </w:numPr>
              <w:jc w:val="left"/>
            </w:pPr>
            <w:r w:rsidRPr="002A0A40">
              <w:t>помощь, оказываемая работниками организации социальной сферы,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tc>
      </w:tr>
      <w:tr w:rsidRPr="00C056F6" w:rsidR="00F303CF" w:rsidTr="00F303CF" w14:paraId="48125F24" w14:textId="77777777">
        <w:tc>
          <w:tcPr>
            <w:tcW w:w="562" w:type="dxa"/>
          </w:tcPr>
          <w:p w:rsidRPr="002A0A40" w:rsidR="00F303CF" w:rsidP="00F303CF" w:rsidRDefault="00F303CF" w14:paraId="10749A46" w14:textId="77777777">
            <w:pPr>
              <w:pStyle w:val="afffe"/>
              <w:numPr>
                <w:ilvl w:val="0"/>
                <w:numId w:val="18"/>
              </w:numPr>
              <w:tabs>
                <w:tab w:val="left" w:pos="171"/>
              </w:tabs>
              <w:spacing w:after="0" w:line="240" w:lineRule="auto"/>
              <w:ind w:left="-113" w:firstLine="0"/>
              <w:jc w:val="center"/>
              <w:rPr>
                <w:rFonts w:ascii="Times New Roman" w:hAnsi="Times New Roman"/>
              </w:rPr>
            </w:pPr>
          </w:p>
        </w:tc>
        <w:tc>
          <w:tcPr>
            <w:tcW w:w="3538" w:type="dxa"/>
          </w:tcPr>
          <w:p w:rsidRPr="00C056F6" w:rsidR="00F303CF" w:rsidP="005429FD" w:rsidRDefault="00F303CF" w14:paraId="644F3BC8" w14:textId="77777777">
            <w:r w:rsidRPr="003D13A3">
              <w:t xml:space="preserve">г. Нижний Тагил, ул. 3емлячки, д. 3; («Комплексный центр социального обслуживания населения </w:t>
            </w:r>
            <w:proofErr w:type="spellStart"/>
            <w:r w:rsidRPr="003D13A3">
              <w:t>Тагилстроевского</w:t>
            </w:r>
            <w:proofErr w:type="spellEnd"/>
            <w:r w:rsidRPr="003D13A3">
              <w:t xml:space="preserve"> района города Нижний Тагил»)</w:t>
            </w:r>
          </w:p>
        </w:tc>
        <w:tc>
          <w:tcPr>
            <w:tcW w:w="5647" w:type="dxa"/>
          </w:tcPr>
          <w:p w:rsidRPr="0090490C" w:rsidR="00F303CF" w:rsidP="005429FD" w:rsidRDefault="00F303CF" w14:paraId="4EB54504" w14:textId="77777777">
            <w:r w:rsidRPr="00C056F6">
              <w:t>Проверить наличие и добавить:</w:t>
            </w:r>
          </w:p>
          <w:p w:rsidRPr="003D13A3" w:rsidR="00F303CF" w:rsidP="00F303CF" w:rsidRDefault="00F303CF" w14:paraId="1B2590BC" w14:textId="77777777">
            <w:pPr>
              <w:pStyle w:val="afffe"/>
              <w:numPr>
                <w:ilvl w:val="0"/>
                <w:numId w:val="17"/>
              </w:numPr>
              <w:spacing w:after="0" w:line="240" w:lineRule="auto"/>
              <w:rPr>
                <w:rFonts w:ascii="Times New Roman" w:hAnsi="Times New Roman"/>
              </w:rPr>
            </w:pPr>
            <w:r w:rsidRPr="003D13A3">
              <w:rPr>
                <w:rFonts w:ascii="Times New Roman" w:hAnsi="Times New Roman"/>
              </w:rPr>
              <w:t>Об учредителе (учредителях) организации социального обслуживания с указанием наименования, места его (их) нахождения, контактных телефонов и адресов электронной почты</w:t>
            </w:r>
          </w:p>
          <w:p w:rsidRPr="003D13A3" w:rsidR="00F303CF" w:rsidP="00F303CF" w:rsidRDefault="00F303CF" w14:paraId="0B2E2D74" w14:textId="77777777">
            <w:pPr>
              <w:pStyle w:val="afffe"/>
              <w:numPr>
                <w:ilvl w:val="0"/>
                <w:numId w:val="17"/>
              </w:numPr>
              <w:spacing w:after="0" w:line="240" w:lineRule="auto"/>
              <w:rPr>
                <w:rFonts w:ascii="Times New Roman" w:hAnsi="Times New Roman"/>
              </w:rPr>
            </w:pPr>
            <w:r w:rsidRPr="003D13A3">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3D13A3" w:rsidR="00F303CF" w:rsidP="00F303CF" w:rsidRDefault="00F303CF" w14:paraId="0592749D" w14:textId="77777777">
            <w:pPr>
              <w:pStyle w:val="afffe"/>
              <w:numPr>
                <w:ilvl w:val="0"/>
                <w:numId w:val="17"/>
              </w:numPr>
              <w:spacing w:after="0" w:line="240" w:lineRule="auto"/>
              <w:rPr>
                <w:rFonts w:ascii="Times New Roman" w:hAnsi="Times New Roman"/>
              </w:rPr>
            </w:pPr>
            <w:r w:rsidRPr="003D13A3">
              <w:rPr>
                <w:rFonts w:ascii="Times New Roman" w:hAnsi="Times New Roman"/>
              </w:rPr>
              <w:t xml:space="preserve">О наличии лицензий на осуществление деятельности, подлежащей лицензированию в соответствии с законодательством Российской Федерации (с приложением электронного образа документов) (при наличии соответствующих видов </w:t>
            </w:r>
            <w:proofErr w:type="gramStart"/>
            <w:r w:rsidRPr="003D13A3">
              <w:rPr>
                <w:rFonts w:ascii="Times New Roman" w:hAnsi="Times New Roman"/>
              </w:rPr>
              <w:t>деятельности)*</w:t>
            </w:r>
            <w:proofErr w:type="gramEnd"/>
          </w:p>
          <w:p w:rsidRPr="003D13A3" w:rsidR="00F303CF" w:rsidP="00F303CF" w:rsidRDefault="00F303CF" w14:paraId="5E906AB9" w14:textId="77777777">
            <w:pPr>
              <w:pStyle w:val="afffe"/>
              <w:numPr>
                <w:ilvl w:val="0"/>
                <w:numId w:val="17"/>
              </w:numPr>
              <w:spacing w:after="0" w:line="240" w:lineRule="auto"/>
              <w:rPr>
                <w:rFonts w:ascii="Times New Roman" w:hAnsi="Times New Roman"/>
              </w:rPr>
            </w:pPr>
            <w:r w:rsidRPr="003D13A3">
              <w:rPr>
                <w:rFonts w:ascii="Times New Roman" w:hAnsi="Times New Roman"/>
              </w:rPr>
              <w:t xml:space="preserve">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 (при </w:t>
            </w:r>
            <w:proofErr w:type="gramStart"/>
            <w:r w:rsidRPr="003D13A3">
              <w:rPr>
                <w:rFonts w:ascii="Times New Roman" w:hAnsi="Times New Roman"/>
              </w:rPr>
              <w:t>наличии)*</w:t>
            </w:r>
            <w:proofErr w:type="gramEnd"/>
          </w:p>
          <w:p w:rsidRPr="003D13A3" w:rsidR="00F303CF" w:rsidP="00F303CF" w:rsidRDefault="00F303CF" w14:paraId="655B242E" w14:textId="77777777">
            <w:pPr>
              <w:pStyle w:val="afffe"/>
              <w:numPr>
                <w:ilvl w:val="0"/>
                <w:numId w:val="17"/>
              </w:numPr>
              <w:spacing w:after="0" w:line="240" w:lineRule="auto"/>
              <w:rPr>
                <w:rFonts w:ascii="Times New Roman" w:hAnsi="Times New Roman"/>
              </w:rPr>
            </w:pPr>
            <w:r w:rsidRPr="003D13A3">
              <w:rPr>
                <w:rFonts w:ascii="Times New Roman" w:hAnsi="Times New Roman"/>
              </w:rPr>
              <w:lastRenderedPageBreak/>
              <w:t xml:space="preserve">Информация о проведении независимой оценки качества (в т.ч. сроки проведения независимой оценки качества, количественные результаты оценки, планы по устранению выявленных недостатков) </w:t>
            </w:r>
          </w:p>
          <w:p w:rsidRPr="003D13A3" w:rsidR="00F303CF" w:rsidP="00F303CF" w:rsidRDefault="00F303CF" w14:paraId="7487E4E8" w14:textId="77777777">
            <w:pPr>
              <w:pStyle w:val="afffe"/>
              <w:numPr>
                <w:ilvl w:val="0"/>
                <w:numId w:val="17"/>
              </w:numPr>
              <w:spacing w:after="0" w:line="240" w:lineRule="auto"/>
              <w:rPr>
                <w:rFonts w:ascii="Times New Roman" w:hAnsi="Times New Roman"/>
              </w:rPr>
            </w:pPr>
            <w:r w:rsidRPr="003D13A3">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3D13A3" w:rsidR="00F303CF" w:rsidP="00F303CF" w:rsidRDefault="00F303CF" w14:paraId="1C657D36" w14:textId="77777777">
            <w:pPr>
              <w:pStyle w:val="afffe"/>
              <w:numPr>
                <w:ilvl w:val="0"/>
                <w:numId w:val="17"/>
              </w:numPr>
              <w:spacing w:after="0" w:line="240" w:lineRule="auto"/>
              <w:rPr>
                <w:rFonts w:ascii="Times New Roman" w:hAnsi="Times New Roman"/>
              </w:rPr>
            </w:pPr>
            <w:r w:rsidRPr="003D13A3">
              <w:rPr>
                <w:rFonts w:ascii="Times New Roman" w:hAnsi="Times New Roman"/>
              </w:rPr>
              <w:t>электронных сервисов (для подачи электронного обращения (жалобы, предложения), получения консультации по оказываемым услугам и иных.)</w:t>
            </w:r>
          </w:p>
          <w:p w:rsidRPr="003D13A3" w:rsidR="00F303CF" w:rsidP="00F303CF" w:rsidRDefault="00F303CF" w14:paraId="7C814DDD" w14:textId="77777777">
            <w:pPr>
              <w:pStyle w:val="afffe"/>
              <w:numPr>
                <w:ilvl w:val="0"/>
                <w:numId w:val="17"/>
              </w:numPr>
              <w:spacing w:after="0" w:line="240" w:lineRule="auto"/>
              <w:rPr>
                <w:rFonts w:ascii="Times New Roman" w:hAnsi="Times New Roman"/>
              </w:rPr>
            </w:pPr>
            <w:r w:rsidRPr="003D13A3">
              <w:rPr>
                <w:rFonts w:ascii="Times New Roman" w:hAnsi="Times New Roman"/>
              </w:rPr>
              <w:t>раздела официального сайта «Часто задаваемые вопросы»</w:t>
            </w:r>
          </w:p>
          <w:p w:rsidRPr="003D13A3" w:rsidR="00F303CF" w:rsidP="00F303CF" w:rsidRDefault="00F303CF" w14:paraId="079521E8" w14:textId="77777777">
            <w:pPr>
              <w:pStyle w:val="afffe"/>
              <w:numPr>
                <w:ilvl w:val="0"/>
                <w:numId w:val="17"/>
              </w:numPr>
              <w:spacing w:after="0" w:line="240" w:lineRule="auto"/>
              <w:rPr>
                <w:rFonts w:ascii="Times New Roman" w:hAnsi="Times New Roman"/>
              </w:rPr>
            </w:pPr>
            <w:r w:rsidRPr="003D13A3">
              <w:rPr>
                <w:rFonts w:ascii="Times New Roman" w:hAnsi="Times New Roman"/>
              </w:rPr>
              <w:t>технической возможности выражения получателем услуг мнения о качестве условий оказания услуг организацией социальной сферы (наличие анкеты для опроса граждан или гиперссылки на нее)</w:t>
            </w:r>
          </w:p>
          <w:p w:rsidRPr="003D13A3" w:rsidR="00F303CF" w:rsidP="00F303CF" w:rsidRDefault="00F303CF" w14:paraId="7F427641" w14:textId="77777777">
            <w:pPr>
              <w:pStyle w:val="afffe"/>
              <w:numPr>
                <w:ilvl w:val="0"/>
                <w:numId w:val="17"/>
              </w:numPr>
              <w:spacing w:after="0" w:line="240" w:lineRule="auto"/>
              <w:rPr>
                <w:rFonts w:ascii="Times New Roman" w:hAnsi="Times New Roman"/>
              </w:rPr>
            </w:pPr>
            <w:r w:rsidRPr="003D13A3">
              <w:rPr>
                <w:rFonts w:ascii="Times New Roman" w:hAnsi="Times New Roman"/>
              </w:rPr>
              <w:t>наличие выделенных стоянок для автотранспортных средств инвалидов</w:t>
            </w:r>
          </w:p>
          <w:p w:rsidRPr="003D13A3" w:rsidR="00F303CF" w:rsidP="00F303CF" w:rsidRDefault="00F303CF" w14:paraId="33BF8590" w14:textId="77777777">
            <w:pPr>
              <w:pStyle w:val="afffe"/>
              <w:numPr>
                <w:ilvl w:val="0"/>
                <w:numId w:val="17"/>
              </w:numPr>
              <w:spacing w:after="0" w:line="240" w:lineRule="auto"/>
              <w:rPr>
                <w:rFonts w:ascii="Times New Roman" w:hAnsi="Times New Roman"/>
              </w:rPr>
            </w:pPr>
            <w:r w:rsidRPr="003D13A3">
              <w:rPr>
                <w:rFonts w:ascii="Times New Roman" w:hAnsi="Times New Roman"/>
              </w:rPr>
              <w:t>наличие сменных кресел-колясок</w:t>
            </w:r>
          </w:p>
          <w:p w:rsidRPr="003D13A3" w:rsidR="00F303CF" w:rsidP="00F303CF" w:rsidRDefault="00F303CF" w14:paraId="5573B928" w14:textId="77777777">
            <w:pPr>
              <w:pStyle w:val="afffe"/>
              <w:numPr>
                <w:ilvl w:val="0"/>
                <w:numId w:val="17"/>
              </w:numPr>
              <w:spacing w:after="0" w:line="240" w:lineRule="auto"/>
              <w:rPr>
                <w:rFonts w:ascii="Times New Roman" w:hAnsi="Times New Roman"/>
              </w:rPr>
            </w:pPr>
            <w:r w:rsidRPr="003D13A3">
              <w:rPr>
                <w:rFonts w:ascii="Times New Roman" w:hAnsi="Times New Roman"/>
              </w:rPr>
              <w:t>дублирование для инвалидов по слуху и зрению звуковой и зрительной информации</w:t>
            </w:r>
          </w:p>
          <w:p w:rsidRPr="003D13A3" w:rsidR="00F303CF" w:rsidP="00F303CF" w:rsidRDefault="00F303CF" w14:paraId="5393172F" w14:textId="77777777">
            <w:pPr>
              <w:pStyle w:val="afffe"/>
              <w:numPr>
                <w:ilvl w:val="0"/>
                <w:numId w:val="17"/>
              </w:numPr>
              <w:spacing w:after="0" w:line="240" w:lineRule="auto"/>
              <w:rPr>
                <w:rFonts w:ascii="Times New Roman" w:hAnsi="Times New Roman"/>
              </w:rPr>
            </w:pPr>
            <w:r w:rsidRPr="003D13A3">
              <w:rPr>
                <w:rFonts w:ascii="Times New Roman" w:hAnsi="Times New Roman"/>
              </w:rPr>
              <w:t>возможность предоставления инвалидам по слуху (слуху и зрению) услуг сурдопереводчика (</w:t>
            </w:r>
            <w:proofErr w:type="spellStart"/>
            <w:r w:rsidRPr="003D13A3">
              <w:rPr>
                <w:rFonts w:ascii="Times New Roman" w:hAnsi="Times New Roman"/>
              </w:rPr>
              <w:t>тифлосурдопереводчика</w:t>
            </w:r>
            <w:proofErr w:type="spellEnd"/>
            <w:r w:rsidRPr="003D13A3">
              <w:rPr>
                <w:rFonts w:ascii="Times New Roman" w:hAnsi="Times New Roman"/>
              </w:rPr>
              <w:t>)</w:t>
            </w:r>
          </w:p>
          <w:p w:rsidRPr="00C056F6" w:rsidR="00F303CF" w:rsidP="00F303CF" w:rsidRDefault="00F303CF" w14:paraId="4CED563E" w14:textId="77777777">
            <w:pPr>
              <w:numPr>
                <w:ilvl w:val="0"/>
                <w:numId w:val="17"/>
              </w:numPr>
              <w:jc w:val="left"/>
            </w:pPr>
            <w:r w:rsidRPr="003D13A3">
              <w:t>помощь, оказываемая работниками организации социальной сферы,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tc>
      </w:tr>
      <w:tr w:rsidRPr="00C056F6" w:rsidR="00F303CF" w:rsidTr="00F303CF" w14:paraId="24D6B0D1" w14:textId="77777777">
        <w:tc>
          <w:tcPr>
            <w:tcW w:w="562" w:type="dxa"/>
          </w:tcPr>
          <w:p w:rsidRPr="002A0A40" w:rsidR="00F303CF" w:rsidP="00F303CF" w:rsidRDefault="00F303CF" w14:paraId="03D8C106" w14:textId="77777777">
            <w:pPr>
              <w:pStyle w:val="afffe"/>
              <w:numPr>
                <w:ilvl w:val="0"/>
                <w:numId w:val="18"/>
              </w:numPr>
              <w:tabs>
                <w:tab w:val="left" w:pos="171"/>
              </w:tabs>
              <w:spacing w:after="0" w:line="240" w:lineRule="auto"/>
              <w:ind w:left="-113" w:firstLine="0"/>
              <w:jc w:val="center"/>
              <w:rPr>
                <w:rFonts w:ascii="Times New Roman" w:hAnsi="Times New Roman"/>
              </w:rPr>
            </w:pPr>
          </w:p>
        </w:tc>
        <w:tc>
          <w:tcPr>
            <w:tcW w:w="3538" w:type="dxa"/>
          </w:tcPr>
          <w:p w:rsidRPr="003D13A3" w:rsidR="00F303CF" w:rsidP="005429FD" w:rsidRDefault="00F303CF" w14:paraId="2D71A799" w14:textId="77777777">
            <w:r w:rsidRPr="003D13A3">
              <w:t>г. Ирбит, ул. К. Маркса, («</w:t>
            </w:r>
            <w:proofErr w:type="spellStart"/>
            <w:r w:rsidRPr="003D13A3">
              <w:t>Ирбитский</w:t>
            </w:r>
            <w:proofErr w:type="spellEnd"/>
            <w:r w:rsidRPr="003D13A3">
              <w:t xml:space="preserve"> центр социальной помощи семье и детям»)</w:t>
            </w:r>
          </w:p>
        </w:tc>
        <w:tc>
          <w:tcPr>
            <w:tcW w:w="5647" w:type="dxa"/>
          </w:tcPr>
          <w:p w:rsidRPr="0090490C" w:rsidR="00F303CF" w:rsidP="005429FD" w:rsidRDefault="00F303CF" w14:paraId="7C3756B2" w14:textId="77777777">
            <w:r w:rsidRPr="00C056F6">
              <w:t>Проверить наличие и добавить:</w:t>
            </w:r>
          </w:p>
          <w:p w:rsidRPr="003D13A3" w:rsidR="00F303CF" w:rsidP="00F303CF" w:rsidRDefault="00F303CF" w14:paraId="7205DAC1" w14:textId="77777777">
            <w:pPr>
              <w:pStyle w:val="afffe"/>
              <w:numPr>
                <w:ilvl w:val="0"/>
                <w:numId w:val="17"/>
              </w:numPr>
              <w:spacing w:after="0" w:line="240" w:lineRule="auto"/>
              <w:rPr>
                <w:rFonts w:ascii="Times New Roman" w:hAnsi="Times New Roman"/>
              </w:rPr>
            </w:pPr>
            <w:r w:rsidRPr="003D13A3">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3D13A3" w:rsidR="00F303CF" w:rsidP="00F303CF" w:rsidRDefault="00F303CF" w14:paraId="65A61420" w14:textId="77777777">
            <w:pPr>
              <w:pStyle w:val="afffe"/>
              <w:numPr>
                <w:ilvl w:val="0"/>
                <w:numId w:val="17"/>
              </w:numPr>
              <w:spacing w:after="0" w:line="240" w:lineRule="auto"/>
              <w:rPr>
                <w:rFonts w:ascii="Times New Roman" w:hAnsi="Times New Roman"/>
              </w:rPr>
            </w:pPr>
            <w:r w:rsidRPr="003D13A3">
              <w:rPr>
                <w:rFonts w:ascii="Times New Roman" w:hAnsi="Times New Roman"/>
              </w:rPr>
              <w:t xml:space="preserve">О наличии лицензий на осуществление деятельности, подлежащей лицензированию в соответствии с законодательством Российской Федерации (с приложением электронного образа документов) (при наличии соответствующих видов </w:t>
            </w:r>
            <w:proofErr w:type="gramStart"/>
            <w:r w:rsidRPr="003D13A3">
              <w:rPr>
                <w:rFonts w:ascii="Times New Roman" w:hAnsi="Times New Roman"/>
              </w:rPr>
              <w:t>деятельности)*</w:t>
            </w:r>
            <w:proofErr w:type="gramEnd"/>
          </w:p>
          <w:p w:rsidRPr="003D13A3" w:rsidR="00F303CF" w:rsidP="00F303CF" w:rsidRDefault="00F303CF" w14:paraId="2F5EECC3" w14:textId="77777777">
            <w:pPr>
              <w:pStyle w:val="afffe"/>
              <w:numPr>
                <w:ilvl w:val="0"/>
                <w:numId w:val="17"/>
              </w:numPr>
              <w:spacing w:after="0" w:line="240" w:lineRule="auto"/>
              <w:rPr>
                <w:rFonts w:ascii="Times New Roman" w:hAnsi="Times New Roman"/>
              </w:rPr>
            </w:pPr>
            <w:r w:rsidRPr="003D13A3">
              <w:rPr>
                <w:rFonts w:ascii="Times New Roman" w:hAnsi="Times New Roman"/>
              </w:rPr>
              <w:t xml:space="preserve">О финансово-хозяйственной деятельности (с </w:t>
            </w:r>
            <w:r w:rsidRPr="003D13A3">
              <w:rPr>
                <w:rFonts w:ascii="Times New Roman" w:hAnsi="Times New Roman"/>
              </w:rPr>
              <w:lastRenderedPageBreak/>
              <w:t>приложением электронного образа плана финансово-хозяйственной деятельности)</w:t>
            </w:r>
          </w:p>
          <w:p w:rsidRPr="003D13A3" w:rsidR="00F303CF" w:rsidP="00F303CF" w:rsidRDefault="00F303CF" w14:paraId="67ADC636" w14:textId="77777777">
            <w:pPr>
              <w:pStyle w:val="afffe"/>
              <w:numPr>
                <w:ilvl w:val="0"/>
                <w:numId w:val="17"/>
              </w:numPr>
              <w:spacing w:after="0" w:line="240" w:lineRule="auto"/>
              <w:rPr>
                <w:rFonts w:ascii="Times New Roman" w:hAnsi="Times New Roman"/>
              </w:rPr>
            </w:pPr>
            <w:r w:rsidRPr="003D13A3">
              <w:rPr>
                <w:rFonts w:ascii="Times New Roman" w:hAnsi="Times New Roman"/>
              </w:rPr>
              <w:t xml:space="preserve">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 (при </w:t>
            </w:r>
            <w:proofErr w:type="gramStart"/>
            <w:r w:rsidRPr="003D13A3">
              <w:rPr>
                <w:rFonts w:ascii="Times New Roman" w:hAnsi="Times New Roman"/>
              </w:rPr>
              <w:t>наличии)*</w:t>
            </w:r>
            <w:proofErr w:type="gramEnd"/>
          </w:p>
          <w:p w:rsidRPr="003D13A3" w:rsidR="00F303CF" w:rsidP="00F303CF" w:rsidRDefault="00F303CF" w14:paraId="1099E980" w14:textId="77777777">
            <w:pPr>
              <w:pStyle w:val="afffe"/>
              <w:numPr>
                <w:ilvl w:val="0"/>
                <w:numId w:val="17"/>
              </w:numPr>
              <w:spacing w:after="0" w:line="240" w:lineRule="auto"/>
              <w:rPr>
                <w:rFonts w:ascii="Times New Roman" w:hAnsi="Times New Roman"/>
              </w:rPr>
            </w:pPr>
            <w:r w:rsidRPr="003D13A3">
              <w:rPr>
                <w:rFonts w:ascii="Times New Roman" w:hAnsi="Times New Roman"/>
              </w:rPr>
              <w:t xml:space="preserve">Информация о проведении независимой оценки качества (в т.ч. сроки проведения независимой оценки качества, количественные результаты оценки, планы по устранению выявленных недостатков) </w:t>
            </w:r>
          </w:p>
          <w:p w:rsidRPr="003D13A3" w:rsidR="00F303CF" w:rsidP="00F303CF" w:rsidRDefault="00F303CF" w14:paraId="7B9F8BD8" w14:textId="77777777">
            <w:pPr>
              <w:pStyle w:val="afffe"/>
              <w:numPr>
                <w:ilvl w:val="0"/>
                <w:numId w:val="17"/>
              </w:numPr>
              <w:spacing w:after="0" w:line="240" w:lineRule="auto"/>
              <w:rPr>
                <w:rFonts w:ascii="Times New Roman" w:hAnsi="Times New Roman"/>
              </w:rPr>
            </w:pPr>
            <w:r w:rsidRPr="003D13A3">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3D13A3" w:rsidR="00F303CF" w:rsidP="00F303CF" w:rsidRDefault="00F303CF" w14:paraId="32C4CE16" w14:textId="77777777">
            <w:pPr>
              <w:pStyle w:val="afffe"/>
              <w:numPr>
                <w:ilvl w:val="0"/>
                <w:numId w:val="17"/>
              </w:numPr>
              <w:spacing w:after="0" w:line="240" w:lineRule="auto"/>
              <w:rPr>
                <w:rFonts w:ascii="Times New Roman" w:hAnsi="Times New Roman"/>
              </w:rPr>
            </w:pPr>
            <w:r w:rsidRPr="003D13A3">
              <w:rPr>
                <w:rFonts w:ascii="Times New Roman" w:hAnsi="Times New Roman"/>
              </w:rPr>
              <w:t>технической возможности выражения получателем услуг мнения о качестве условий оказания услуг организацией социальной сферы (наличие анкеты для опроса граждан или гиперссылки на нее)</w:t>
            </w:r>
          </w:p>
          <w:p w:rsidRPr="003D13A3" w:rsidR="00F303CF" w:rsidP="00F303CF" w:rsidRDefault="00F303CF" w14:paraId="4322FC22" w14:textId="77777777">
            <w:pPr>
              <w:pStyle w:val="afffe"/>
              <w:numPr>
                <w:ilvl w:val="0"/>
                <w:numId w:val="17"/>
              </w:numPr>
              <w:spacing w:after="0" w:line="240" w:lineRule="auto"/>
              <w:rPr>
                <w:rFonts w:ascii="Times New Roman" w:hAnsi="Times New Roman"/>
              </w:rPr>
            </w:pPr>
            <w:r w:rsidRPr="003D13A3">
              <w:rPr>
                <w:rFonts w:ascii="Times New Roman" w:hAnsi="Times New Roman"/>
              </w:rPr>
              <w:t>наличие выделенных стоянок для автотранспортных средств инвалидов</w:t>
            </w:r>
          </w:p>
          <w:p w:rsidRPr="003D13A3" w:rsidR="00F303CF" w:rsidP="00F303CF" w:rsidRDefault="00F303CF" w14:paraId="302F6B89" w14:textId="77777777">
            <w:pPr>
              <w:pStyle w:val="afffe"/>
              <w:numPr>
                <w:ilvl w:val="0"/>
                <w:numId w:val="17"/>
              </w:numPr>
              <w:spacing w:after="0" w:line="240" w:lineRule="auto"/>
              <w:rPr>
                <w:rFonts w:ascii="Times New Roman" w:hAnsi="Times New Roman"/>
              </w:rPr>
            </w:pPr>
            <w:r w:rsidRPr="003D13A3">
              <w:rPr>
                <w:rFonts w:ascii="Times New Roman" w:hAnsi="Times New Roman"/>
              </w:rPr>
              <w:t>наличие сменных кресел-колясок</w:t>
            </w:r>
          </w:p>
          <w:p w:rsidRPr="003D13A3" w:rsidR="00F303CF" w:rsidP="00F303CF" w:rsidRDefault="00F303CF" w14:paraId="263D2FAD" w14:textId="77777777">
            <w:pPr>
              <w:pStyle w:val="afffe"/>
              <w:numPr>
                <w:ilvl w:val="0"/>
                <w:numId w:val="17"/>
              </w:numPr>
              <w:spacing w:after="0" w:line="240" w:lineRule="auto"/>
              <w:rPr>
                <w:rFonts w:ascii="Times New Roman" w:hAnsi="Times New Roman"/>
              </w:rPr>
            </w:pPr>
            <w:r w:rsidRPr="003D13A3">
              <w:rPr>
                <w:rFonts w:ascii="Times New Roman" w:hAnsi="Times New Roman"/>
              </w:rPr>
              <w:t>дублирование для инвалидов по слуху и зрению звуковой и зрительной информации</w:t>
            </w:r>
          </w:p>
          <w:p w:rsidRPr="003D13A3" w:rsidR="00F303CF" w:rsidP="00F303CF" w:rsidRDefault="00F303CF" w14:paraId="145ACF93" w14:textId="77777777">
            <w:pPr>
              <w:pStyle w:val="afffe"/>
              <w:numPr>
                <w:ilvl w:val="0"/>
                <w:numId w:val="17"/>
              </w:numPr>
              <w:spacing w:after="0" w:line="240" w:lineRule="auto"/>
              <w:rPr>
                <w:rFonts w:ascii="Times New Roman" w:hAnsi="Times New Roman"/>
              </w:rPr>
            </w:pPr>
            <w:r w:rsidRPr="003D13A3">
              <w:rPr>
                <w:rFonts w:ascii="Times New Roman" w:hAnsi="Times New Roman"/>
              </w:rPr>
              <w:t>дублирование надписей, знаков и иной текстовой и графической информации знаками, выполненными рельефно-точечным шрифтом Брайля</w:t>
            </w:r>
          </w:p>
          <w:p w:rsidRPr="003D13A3" w:rsidR="00F303CF" w:rsidP="00F303CF" w:rsidRDefault="00F303CF" w14:paraId="7AD9F811" w14:textId="77777777">
            <w:pPr>
              <w:pStyle w:val="afffe"/>
              <w:numPr>
                <w:ilvl w:val="0"/>
                <w:numId w:val="17"/>
              </w:numPr>
              <w:spacing w:after="0" w:line="240" w:lineRule="auto"/>
              <w:rPr>
                <w:rFonts w:ascii="Times New Roman" w:hAnsi="Times New Roman"/>
              </w:rPr>
            </w:pPr>
            <w:r w:rsidRPr="003D13A3">
              <w:rPr>
                <w:rFonts w:ascii="Times New Roman" w:hAnsi="Times New Roman"/>
              </w:rPr>
              <w:t>возможность предоставления инвалидам по слуху (слуху и зрению) услуг сурдопереводчика (</w:t>
            </w:r>
            <w:proofErr w:type="spellStart"/>
            <w:r w:rsidRPr="003D13A3">
              <w:rPr>
                <w:rFonts w:ascii="Times New Roman" w:hAnsi="Times New Roman"/>
              </w:rPr>
              <w:t>тифлосурдопереводчика</w:t>
            </w:r>
            <w:proofErr w:type="spellEnd"/>
            <w:r w:rsidRPr="003D13A3">
              <w:rPr>
                <w:rFonts w:ascii="Times New Roman" w:hAnsi="Times New Roman"/>
              </w:rPr>
              <w:t>)</w:t>
            </w:r>
          </w:p>
          <w:p w:rsidRPr="00C056F6" w:rsidR="00F303CF" w:rsidP="00F303CF" w:rsidRDefault="00F303CF" w14:paraId="170E90D3" w14:textId="77777777">
            <w:pPr>
              <w:numPr>
                <w:ilvl w:val="0"/>
                <w:numId w:val="17"/>
              </w:numPr>
              <w:jc w:val="left"/>
            </w:pPr>
            <w:r w:rsidRPr="003D13A3">
              <w:t>помощь, оказываемая работниками организации социальной сферы,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tc>
      </w:tr>
      <w:tr w:rsidRPr="00C056F6" w:rsidR="00F303CF" w:rsidTr="00F303CF" w14:paraId="539C4370" w14:textId="77777777">
        <w:tc>
          <w:tcPr>
            <w:tcW w:w="562" w:type="dxa"/>
          </w:tcPr>
          <w:p w:rsidRPr="002A0A40" w:rsidR="00F303CF" w:rsidP="00F303CF" w:rsidRDefault="00F303CF" w14:paraId="5B4A0450" w14:textId="77777777">
            <w:pPr>
              <w:pStyle w:val="afffe"/>
              <w:numPr>
                <w:ilvl w:val="0"/>
                <w:numId w:val="18"/>
              </w:numPr>
              <w:tabs>
                <w:tab w:val="left" w:pos="171"/>
              </w:tabs>
              <w:spacing w:after="0" w:line="240" w:lineRule="auto"/>
              <w:ind w:left="-113" w:firstLine="0"/>
              <w:jc w:val="center"/>
              <w:rPr>
                <w:rFonts w:ascii="Times New Roman" w:hAnsi="Times New Roman"/>
              </w:rPr>
            </w:pPr>
          </w:p>
        </w:tc>
        <w:tc>
          <w:tcPr>
            <w:tcW w:w="3538" w:type="dxa"/>
          </w:tcPr>
          <w:p w:rsidRPr="003D13A3" w:rsidR="00F303CF" w:rsidP="005429FD" w:rsidRDefault="00F303CF" w14:paraId="4194485B" w14:textId="77777777">
            <w:r w:rsidRPr="003D13A3">
              <w:t>г. Первоуральск, ул. Советская, д. 5; ул. Трубников, д. 54в («Центр социальной помощи семье и детям «Росинка» города Первоуральска»)</w:t>
            </w:r>
          </w:p>
        </w:tc>
        <w:tc>
          <w:tcPr>
            <w:tcW w:w="5647" w:type="dxa"/>
          </w:tcPr>
          <w:p w:rsidRPr="0090490C" w:rsidR="00F303CF" w:rsidP="005429FD" w:rsidRDefault="00F303CF" w14:paraId="70A895FC" w14:textId="77777777">
            <w:r w:rsidRPr="00C056F6">
              <w:t>Проверить наличие и добавить:</w:t>
            </w:r>
          </w:p>
          <w:p w:rsidRPr="003D13A3" w:rsidR="00F303CF" w:rsidP="00F303CF" w:rsidRDefault="00F303CF" w14:paraId="0E8ED6F7" w14:textId="77777777">
            <w:pPr>
              <w:pStyle w:val="afffe"/>
              <w:numPr>
                <w:ilvl w:val="0"/>
                <w:numId w:val="17"/>
              </w:numPr>
              <w:spacing w:after="0" w:line="240" w:lineRule="auto"/>
              <w:rPr>
                <w:rFonts w:ascii="Times New Roman" w:hAnsi="Times New Roman"/>
              </w:rPr>
            </w:pPr>
            <w:r w:rsidRPr="003D13A3">
              <w:rPr>
                <w:rFonts w:ascii="Times New Roman" w:hAnsi="Times New Roman"/>
              </w:rPr>
              <w:t>О правилах внутреннего распорядка для получателей социальных услуг, правилах внутреннего трудового распорядка, коллективном договоре (с приложение электронного образа документов)</w:t>
            </w:r>
          </w:p>
          <w:p w:rsidRPr="003D13A3" w:rsidR="00F303CF" w:rsidP="00F303CF" w:rsidRDefault="00F303CF" w14:paraId="18D9834C" w14:textId="77777777">
            <w:pPr>
              <w:pStyle w:val="afffe"/>
              <w:numPr>
                <w:ilvl w:val="0"/>
                <w:numId w:val="17"/>
              </w:numPr>
              <w:spacing w:after="0" w:line="240" w:lineRule="auto"/>
              <w:rPr>
                <w:rFonts w:ascii="Times New Roman" w:hAnsi="Times New Roman"/>
              </w:rPr>
            </w:pPr>
            <w:r w:rsidRPr="003D13A3">
              <w:rPr>
                <w:rFonts w:ascii="Times New Roman" w:hAnsi="Times New Roman"/>
              </w:rPr>
              <w:t xml:space="preserve">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 (при </w:t>
            </w:r>
            <w:proofErr w:type="gramStart"/>
            <w:r w:rsidRPr="003D13A3">
              <w:rPr>
                <w:rFonts w:ascii="Times New Roman" w:hAnsi="Times New Roman"/>
              </w:rPr>
              <w:lastRenderedPageBreak/>
              <w:t>наличии)*</w:t>
            </w:r>
            <w:proofErr w:type="gramEnd"/>
          </w:p>
          <w:p w:rsidRPr="003D13A3" w:rsidR="00F303CF" w:rsidP="00F303CF" w:rsidRDefault="00F303CF" w14:paraId="6B8EAB9C" w14:textId="77777777">
            <w:pPr>
              <w:pStyle w:val="afffe"/>
              <w:numPr>
                <w:ilvl w:val="0"/>
                <w:numId w:val="17"/>
              </w:numPr>
              <w:spacing w:after="0" w:line="240" w:lineRule="auto"/>
              <w:rPr>
                <w:rFonts w:ascii="Times New Roman" w:hAnsi="Times New Roman"/>
              </w:rPr>
            </w:pPr>
            <w:r w:rsidRPr="003D13A3">
              <w:rPr>
                <w:rFonts w:ascii="Times New Roman" w:hAnsi="Times New Roman"/>
              </w:rPr>
              <w:t xml:space="preserve">Информация о проведении независимой оценки качества (в т.ч. сроки проведения независимой оценки качества, количественные результаты оценки, планы по устранению выявленных недостатков) </w:t>
            </w:r>
          </w:p>
          <w:p w:rsidRPr="003D13A3" w:rsidR="00F303CF" w:rsidP="00F303CF" w:rsidRDefault="00F303CF" w14:paraId="5B5A77EE" w14:textId="77777777">
            <w:pPr>
              <w:pStyle w:val="afffe"/>
              <w:numPr>
                <w:ilvl w:val="0"/>
                <w:numId w:val="17"/>
              </w:numPr>
              <w:spacing w:after="0" w:line="240" w:lineRule="auto"/>
              <w:rPr>
                <w:rFonts w:ascii="Times New Roman" w:hAnsi="Times New Roman"/>
              </w:rPr>
            </w:pPr>
            <w:r w:rsidRPr="003D13A3">
              <w:rPr>
                <w:rFonts w:ascii="Times New Roman" w:hAnsi="Times New Roman"/>
              </w:rPr>
              <w:t>О месте нахождения организации социального обслуживания, ее филиалах (при их наличии) с указанием адреса и схемы проезда</w:t>
            </w:r>
          </w:p>
          <w:p w:rsidRPr="003D13A3" w:rsidR="00F303CF" w:rsidP="00F303CF" w:rsidRDefault="00F303CF" w14:paraId="38B7D3D5" w14:textId="77777777">
            <w:pPr>
              <w:pStyle w:val="afffe"/>
              <w:numPr>
                <w:ilvl w:val="0"/>
                <w:numId w:val="17"/>
              </w:numPr>
              <w:spacing w:after="0" w:line="240" w:lineRule="auto"/>
              <w:rPr>
                <w:rFonts w:ascii="Times New Roman" w:hAnsi="Times New Roman"/>
              </w:rPr>
            </w:pPr>
            <w:r w:rsidRPr="003D13A3">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3D13A3" w:rsidR="00F303CF" w:rsidP="00F303CF" w:rsidRDefault="00F303CF" w14:paraId="7F465B35" w14:textId="77777777">
            <w:pPr>
              <w:pStyle w:val="afffe"/>
              <w:numPr>
                <w:ilvl w:val="0"/>
                <w:numId w:val="17"/>
              </w:numPr>
              <w:spacing w:after="0" w:line="240" w:lineRule="auto"/>
              <w:rPr>
                <w:rFonts w:ascii="Times New Roman" w:hAnsi="Times New Roman"/>
              </w:rPr>
            </w:pPr>
            <w:r w:rsidRPr="003D13A3">
              <w:rPr>
                <w:rFonts w:ascii="Times New Roman" w:hAnsi="Times New Roman"/>
              </w:rPr>
              <w:t>технической возможности выражения получателем услуг мнения о качестве условий оказания услуг организацией социальной сферы (наличие анкеты для опроса граждан или гиперссылки на нее)</w:t>
            </w:r>
          </w:p>
          <w:p w:rsidRPr="003D13A3" w:rsidR="00F303CF" w:rsidP="00F303CF" w:rsidRDefault="00F303CF" w14:paraId="4925EF5F" w14:textId="77777777">
            <w:pPr>
              <w:pStyle w:val="afffe"/>
              <w:numPr>
                <w:ilvl w:val="0"/>
                <w:numId w:val="17"/>
              </w:numPr>
              <w:spacing w:after="0" w:line="240" w:lineRule="auto"/>
              <w:rPr>
                <w:rFonts w:ascii="Times New Roman" w:hAnsi="Times New Roman"/>
              </w:rPr>
            </w:pPr>
            <w:r w:rsidRPr="003D13A3">
              <w:rPr>
                <w:rFonts w:ascii="Times New Roman" w:hAnsi="Times New Roman"/>
              </w:rPr>
              <w:t>санитарное состояние помещений организации социальной сферы</w:t>
            </w:r>
          </w:p>
          <w:p w:rsidRPr="003D13A3" w:rsidR="00F303CF" w:rsidP="00F303CF" w:rsidRDefault="00F303CF" w14:paraId="4F5CF7BD" w14:textId="77777777">
            <w:pPr>
              <w:pStyle w:val="afffe"/>
              <w:numPr>
                <w:ilvl w:val="0"/>
                <w:numId w:val="17"/>
              </w:numPr>
              <w:spacing w:after="0" w:line="240" w:lineRule="auto"/>
              <w:rPr>
                <w:rFonts w:ascii="Times New Roman" w:hAnsi="Times New Roman"/>
              </w:rPr>
            </w:pPr>
            <w:r w:rsidRPr="003D13A3">
              <w:rPr>
                <w:rFonts w:ascii="Times New Roman" w:hAnsi="Times New Roman"/>
              </w:rPr>
              <w:t>наличие адаптированных лифтов, поручней, расширенных дверных проемов</w:t>
            </w:r>
          </w:p>
          <w:p w:rsidRPr="003D13A3" w:rsidR="00F303CF" w:rsidP="00F303CF" w:rsidRDefault="00F303CF" w14:paraId="3C98DA8A" w14:textId="77777777">
            <w:pPr>
              <w:pStyle w:val="afffe"/>
              <w:numPr>
                <w:ilvl w:val="0"/>
                <w:numId w:val="17"/>
              </w:numPr>
              <w:spacing w:after="0" w:line="240" w:lineRule="auto"/>
              <w:rPr>
                <w:rFonts w:ascii="Times New Roman" w:hAnsi="Times New Roman"/>
              </w:rPr>
            </w:pPr>
            <w:r w:rsidRPr="003D13A3">
              <w:rPr>
                <w:rFonts w:ascii="Times New Roman" w:hAnsi="Times New Roman"/>
              </w:rPr>
              <w:t>наличие сменных кресел-колясок</w:t>
            </w:r>
          </w:p>
          <w:p w:rsidRPr="003D13A3" w:rsidR="00F303CF" w:rsidP="00F303CF" w:rsidRDefault="00F303CF" w14:paraId="4F04A18B" w14:textId="77777777">
            <w:pPr>
              <w:pStyle w:val="afffe"/>
              <w:numPr>
                <w:ilvl w:val="0"/>
                <w:numId w:val="17"/>
              </w:numPr>
              <w:spacing w:after="0" w:line="240" w:lineRule="auto"/>
              <w:rPr>
                <w:rFonts w:ascii="Times New Roman" w:hAnsi="Times New Roman"/>
              </w:rPr>
            </w:pPr>
            <w:r w:rsidRPr="003D13A3">
              <w:rPr>
                <w:rFonts w:ascii="Times New Roman" w:hAnsi="Times New Roman"/>
              </w:rPr>
              <w:t>наличие специально оборудованных санитарно-гигиенических помещений в организации социальной сферы</w:t>
            </w:r>
          </w:p>
          <w:p w:rsidRPr="003D13A3" w:rsidR="00F303CF" w:rsidP="00F303CF" w:rsidRDefault="00F303CF" w14:paraId="7FB64149" w14:textId="77777777">
            <w:pPr>
              <w:pStyle w:val="afffe"/>
              <w:numPr>
                <w:ilvl w:val="0"/>
                <w:numId w:val="17"/>
              </w:numPr>
              <w:spacing w:after="0" w:line="240" w:lineRule="auto"/>
              <w:rPr>
                <w:rFonts w:ascii="Times New Roman" w:hAnsi="Times New Roman"/>
              </w:rPr>
            </w:pPr>
            <w:r w:rsidRPr="003D13A3">
              <w:rPr>
                <w:rFonts w:ascii="Times New Roman" w:hAnsi="Times New Roman"/>
              </w:rPr>
              <w:t>дублирование надписей, знаков и иной текстовой и графической информации знаками, выполненными рельефно-точечным шрифтом Брайля</w:t>
            </w:r>
          </w:p>
          <w:p w:rsidRPr="00C056F6" w:rsidR="00F303CF" w:rsidP="00F303CF" w:rsidRDefault="00F303CF" w14:paraId="0DF38E06" w14:textId="77777777">
            <w:pPr>
              <w:numPr>
                <w:ilvl w:val="0"/>
                <w:numId w:val="17"/>
              </w:numPr>
              <w:jc w:val="left"/>
            </w:pPr>
            <w:r w:rsidRPr="003D13A3">
              <w:t>возможность предоставления инвалидам по слуху (слуху и зрению) услуг сурдопереводчика (</w:t>
            </w:r>
            <w:proofErr w:type="spellStart"/>
            <w:r w:rsidRPr="003D13A3">
              <w:t>тифлосурдопереводчика</w:t>
            </w:r>
            <w:proofErr w:type="spellEnd"/>
            <w:r w:rsidRPr="003D13A3">
              <w:t>)</w:t>
            </w:r>
          </w:p>
        </w:tc>
      </w:tr>
      <w:tr w:rsidRPr="00C056F6" w:rsidR="00F303CF" w:rsidTr="00F303CF" w14:paraId="03994EAA" w14:textId="77777777">
        <w:tc>
          <w:tcPr>
            <w:tcW w:w="562" w:type="dxa"/>
          </w:tcPr>
          <w:p w:rsidRPr="002A0A40" w:rsidR="00F303CF" w:rsidP="00F303CF" w:rsidRDefault="00F303CF" w14:paraId="2CD3EF90" w14:textId="77777777">
            <w:pPr>
              <w:pStyle w:val="afffe"/>
              <w:numPr>
                <w:ilvl w:val="0"/>
                <w:numId w:val="18"/>
              </w:numPr>
              <w:tabs>
                <w:tab w:val="left" w:pos="171"/>
              </w:tabs>
              <w:spacing w:after="0" w:line="240" w:lineRule="auto"/>
              <w:ind w:left="-113" w:firstLine="0"/>
              <w:jc w:val="center"/>
              <w:rPr>
                <w:rFonts w:ascii="Times New Roman" w:hAnsi="Times New Roman"/>
              </w:rPr>
            </w:pPr>
          </w:p>
        </w:tc>
        <w:tc>
          <w:tcPr>
            <w:tcW w:w="3538" w:type="dxa"/>
          </w:tcPr>
          <w:p w:rsidRPr="003D13A3" w:rsidR="00F303CF" w:rsidP="005429FD" w:rsidRDefault="00F303CF" w14:paraId="599A32EA" w14:textId="77777777">
            <w:r w:rsidRPr="003D13A3">
              <w:t>г. Каменск-Уральский, ул. Алюминиевая, д. 12 («Комплексный центр социального обслуживания населения города Каменска-Уральского»)</w:t>
            </w:r>
          </w:p>
        </w:tc>
        <w:tc>
          <w:tcPr>
            <w:tcW w:w="5647" w:type="dxa"/>
          </w:tcPr>
          <w:p w:rsidRPr="0090490C" w:rsidR="00F303CF" w:rsidP="005429FD" w:rsidRDefault="00F303CF" w14:paraId="0BA01F6A" w14:textId="77777777">
            <w:r w:rsidRPr="00C056F6">
              <w:t>Проверить наличие и добавить:</w:t>
            </w:r>
          </w:p>
          <w:p w:rsidRPr="003D13A3" w:rsidR="00F303CF" w:rsidP="00F303CF" w:rsidRDefault="00F303CF" w14:paraId="18E1E846" w14:textId="77777777">
            <w:pPr>
              <w:pStyle w:val="afffe"/>
              <w:numPr>
                <w:ilvl w:val="0"/>
                <w:numId w:val="17"/>
              </w:numPr>
              <w:spacing w:after="0" w:line="240" w:lineRule="auto"/>
              <w:rPr>
                <w:rFonts w:ascii="Times New Roman" w:hAnsi="Times New Roman"/>
              </w:rPr>
            </w:pPr>
            <w:r w:rsidRPr="003D13A3">
              <w:rPr>
                <w:rFonts w:ascii="Times New Roman" w:hAnsi="Times New Roman"/>
              </w:rPr>
              <w:t>Об учредителе (учредителях) организации социального обслуживания с указанием наименования, места его (их) нахождения, контактных телефонов и адресов электронной почты</w:t>
            </w:r>
          </w:p>
          <w:p w:rsidRPr="003D13A3" w:rsidR="00F303CF" w:rsidP="00F303CF" w:rsidRDefault="00F303CF" w14:paraId="2D9872D6" w14:textId="77777777">
            <w:pPr>
              <w:pStyle w:val="afffe"/>
              <w:numPr>
                <w:ilvl w:val="0"/>
                <w:numId w:val="17"/>
              </w:numPr>
              <w:spacing w:after="0" w:line="240" w:lineRule="auto"/>
              <w:rPr>
                <w:rFonts w:ascii="Times New Roman" w:hAnsi="Times New Roman"/>
              </w:rPr>
            </w:pPr>
            <w:r w:rsidRPr="003D13A3">
              <w:rPr>
                <w:rFonts w:ascii="Times New Roman" w:hAnsi="Times New Roman"/>
              </w:rPr>
              <w:t xml:space="preserve">О структуре и органах управления организации социального обслуживания с указанием наименований структурных подразделений (органов управления), фамилий, имен, отчеств и должностей руководителей структурных подразделений, места нахождения структурных подразделений, адресов официальных сайтов структурных подразделений (при наличии), адресов электронной почты структурных подразделений (при наличии); о положениях о структурных подразделениях организации </w:t>
            </w:r>
            <w:r w:rsidRPr="003D13A3">
              <w:rPr>
                <w:rFonts w:ascii="Times New Roman" w:hAnsi="Times New Roman"/>
              </w:rPr>
              <w:lastRenderedPageBreak/>
              <w:t>социального обслуживания (при их наличии); о персональном составе работников организации социального обслуживания с указанием с их согласия уровня образования, квалификации и опыта работы; о попечительском совете организации социального обслуживания</w:t>
            </w:r>
          </w:p>
          <w:p w:rsidRPr="003D13A3" w:rsidR="00F303CF" w:rsidP="00F303CF" w:rsidRDefault="00F303CF" w14:paraId="4C7A586E" w14:textId="77777777">
            <w:pPr>
              <w:pStyle w:val="afffe"/>
              <w:numPr>
                <w:ilvl w:val="0"/>
                <w:numId w:val="17"/>
              </w:numPr>
              <w:spacing w:after="0" w:line="240" w:lineRule="auto"/>
              <w:rPr>
                <w:rFonts w:ascii="Times New Roman" w:hAnsi="Times New Roman"/>
              </w:rPr>
            </w:pPr>
            <w:r w:rsidRPr="003D13A3">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3D13A3" w:rsidR="00F303CF" w:rsidP="00F303CF" w:rsidRDefault="00F303CF" w14:paraId="0C9F41E4" w14:textId="77777777">
            <w:pPr>
              <w:pStyle w:val="afffe"/>
              <w:numPr>
                <w:ilvl w:val="0"/>
                <w:numId w:val="17"/>
              </w:numPr>
              <w:spacing w:after="0" w:line="240" w:lineRule="auto"/>
              <w:rPr>
                <w:rFonts w:ascii="Times New Roman" w:hAnsi="Times New Roman"/>
              </w:rPr>
            </w:pPr>
            <w:r w:rsidRPr="003D13A3">
              <w:rPr>
                <w:rFonts w:ascii="Times New Roman" w:hAnsi="Times New Roman"/>
              </w:rPr>
              <w:t>О финансово-хозяйственной деятельности (с приложением электронного образа плана финансово-хозяйственной деятельности)</w:t>
            </w:r>
          </w:p>
          <w:p w:rsidRPr="003D13A3" w:rsidR="00F303CF" w:rsidP="00F303CF" w:rsidRDefault="00F303CF" w14:paraId="54AF77B5" w14:textId="77777777">
            <w:pPr>
              <w:pStyle w:val="afffe"/>
              <w:numPr>
                <w:ilvl w:val="0"/>
                <w:numId w:val="17"/>
              </w:numPr>
              <w:spacing w:after="0" w:line="240" w:lineRule="auto"/>
              <w:rPr>
                <w:rFonts w:ascii="Times New Roman" w:hAnsi="Times New Roman"/>
              </w:rPr>
            </w:pPr>
            <w:r w:rsidRPr="003D13A3">
              <w:rPr>
                <w:rFonts w:ascii="Times New Roman" w:hAnsi="Times New Roman"/>
              </w:rPr>
              <w:t>О правилах внутреннего распорядка для получателей социальных услуг, правилах внутреннего трудового распорядка, коллективном договоре (с приложение электронного образа документов)</w:t>
            </w:r>
          </w:p>
          <w:p w:rsidRPr="003D13A3" w:rsidR="00F303CF" w:rsidP="00F303CF" w:rsidRDefault="00F303CF" w14:paraId="6A903737" w14:textId="77777777">
            <w:pPr>
              <w:pStyle w:val="afffe"/>
              <w:numPr>
                <w:ilvl w:val="0"/>
                <w:numId w:val="17"/>
              </w:numPr>
              <w:spacing w:after="0" w:line="240" w:lineRule="auto"/>
              <w:rPr>
                <w:rFonts w:ascii="Times New Roman" w:hAnsi="Times New Roman"/>
              </w:rPr>
            </w:pPr>
            <w:r w:rsidRPr="003D13A3">
              <w:rPr>
                <w:rFonts w:ascii="Times New Roman" w:hAnsi="Times New Roman"/>
              </w:rPr>
              <w:t xml:space="preserve">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 (при </w:t>
            </w:r>
            <w:proofErr w:type="gramStart"/>
            <w:r w:rsidRPr="003D13A3">
              <w:rPr>
                <w:rFonts w:ascii="Times New Roman" w:hAnsi="Times New Roman"/>
              </w:rPr>
              <w:t>наличии)*</w:t>
            </w:r>
            <w:proofErr w:type="gramEnd"/>
          </w:p>
          <w:p w:rsidRPr="003D13A3" w:rsidR="00F303CF" w:rsidP="00F303CF" w:rsidRDefault="00F303CF" w14:paraId="39A3185D" w14:textId="77777777">
            <w:pPr>
              <w:pStyle w:val="afffe"/>
              <w:numPr>
                <w:ilvl w:val="0"/>
                <w:numId w:val="17"/>
              </w:numPr>
              <w:spacing w:after="0" w:line="240" w:lineRule="auto"/>
              <w:rPr>
                <w:rFonts w:ascii="Times New Roman" w:hAnsi="Times New Roman"/>
              </w:rPr>
            </w:pPr>
            <w:r w:rsidRPr="003D13A3">
              <w:rPr>
                <w:rFonts w:ascii="Times New Roman" w:hAnsi="Times New Roman"/>
              </w:rPr>
              <w:t xml:space="preserve">Информация о проведении независимой оценки качества (в т.ч. сроки проведения независимой оценки качества, количественные результаты оценки, планы по устранению выявленных недостатков) </w:t>
            </w:r>
          </w:p>
          <w:p w:rsidRPr="003D13A3" w:rsidR="00F303CF" w:rsidP="00F303CF" w:rsidRDefault="00F303CF" w14:paraId="40EA8A64" w14:textId="77777777">
            <w:pPr>
              <w:pStyle w:val="afffe"/>
              <w:numPr>
                <w:ilvl w:val="0"/>
                <w:numId w:val="17"/>
              </w:numPr>
              <w:spacing w:after="0" w:line="240" w:lineRule="auto"/>
              <w:rPr>
                <w:rFonts w:ascii="Times New Roman" w:hAnsi="Times New Roman"/>
              </w:rPr>
            </w:pPr>
            <w:r w:rsidRPr="003D13A3">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3D13A3" w:rsidR="00F303CF" w:rsidP="00F303CF" w:rsidRDefault="00F303CF" w14:paraId="00CBF9AB" w14:textId="77777777">
            <w:pPr>
              <w:pStyle w:val="afffe"/>
              <w:numPr>
                <w:ilvl w:val="0"/>
                <w:numId w:val="17"/>
              </w:numPr>
              <w:spacing w:after="0" w:line="240" w:lineRule="auto"/>
              <w:rPr>
                <w:rFonts w:ascii="Times New Roman" w:hAnsi="Times New Roman"/>
              </w:rPr>
            </w:pPr>
            <w:r w:rsidRPr="003D13A3">
              <w:rPr>
                <w:rFonts w:ascii="Times New Roman" w:hAnsi="Times New Roman"/>
              </w:rPr>
              <w:t>технической возможности выражения получателем услуг мнения о качестве условий оказания услуг организацией социальной сферы (наличие анкеты для опроса граждан или гиперссылки на нее)</w:t>
            </w:r>
          </w:p>
          <w:p w:rsidRPr="003D13A3" w:rsidR="00F303CF" w:rsidP="00F303CF" w:rsidRDefault="00F303CF" w14:paraId="2C35D8B5" w14:textId="77777777">
            <w:pPr>
              <w:pStyle w:val="afffe"/>
              <w:numPr>
                <w:ilvl w:val="0"/>
                <w:numId w:val="17"/>
              </w:numPr>
              <w:spacing w:after="0" w:line="240" w:lineRule="auto"/>
              <w:rPr>
                <w:rFonts w:ascii="Times New Roman" w:hAnsi="Times New Roman"/>
              </w:rPr>
            </w:pPr>
            <w:r w:rsidRPr="003D13A3">
              <w:rPr>
                <w:rFonts w:ascii="Times New Roman" w:hAnsi="Times New Roman"/>
              </w:rPr>
              <w:t>санитарное состояние помещений организации социальной сферы</w:t>
            </w:r>
          </w:p>
          <w:p w:rsidRPr="003D13A3" w:rsidR="00F303CF" w:rsidP="00F303CF" w:rsidRDefault="00F303CF" w14:paraId="28C76B74" w14:textId="77777777">
            <w:pPr>
              <w:pStyle w:val="afffe"/>
              <w:numPr>
                <w:ilvl w:val="0"/>
                <w:numId w:val="17"/>
              </w:numPr>
              <w:spacing w:after="0" w:line="240" w:lineRule="auto"/>
              <w:rPr>
                <w:rFonts w:ascii="Times New Roman" w:hAnsi="Times New Roman"/>
              </w:rPr>
            </w:pPr>
            <w:r w:rsidRPr="003D13A3">
              <w:rPr>
                <w:rFonts w:ascii="Times New Roman" w:hAnsi="Times New Roman"/>
              </w:rPr>
              <w:t>наличие выделенных стоянок для автотранспортных средств инвалидов</w:t>
            </w:r>
          </w:p>
          <w:p w:rsidRPr="003D13A3" w:rsidR="00F303CF" w:rsidP="00F303CF" w:rsidRDefault="00F303CF" w14:paraId="0571FC00" w14:textId="77777777">
            <w:pPr>
              <w:pStyle w:val="afffe"/>
              <w:numPr>
                <w:ilvl w:val="0"/>
                <w:numId w:val="17"/>
              </w:numPr>
              <w:spacing w:after="0" w:line="240" w:lineRule="auto"/>
              <w:rPr>
                <w:rFonts w:ascii="Times New Roman" w:hAnsi="Times New Roman"/>
              </w:rPr>
            </w:pPr>
            <w:r w:rsidRPr="003D13A3">
              <w:rPr>
                <w:rFonts w:ascii="Times New Roman" w:hAnsi="Times New Roman"/>
              </w:rPr>
              <w:t>дублирование для инвалидов по слуху и зрению звуковой и зрительной информации</w:t>
            </w:r>
          </w:p>
          <w:p w:rsidRPr="003D13A3" w:rsidR="00F303CF" w:rsidP="00F303CF" w:rsidRDefault="00F303CF" w14:paraId="00DD4656" w14:textId="77777777">
            <w:pPr>
              <w:pStyle w:val="afffe"/>
              <w:numPr>
                <w:ilvl w:val="0"/>
                <w:numId w:val="17"/>
              </w:numPr>
              <w:spacing w:after="0" w:line="240" w:lineRule="auto"/>
              <w:rPr>
                <w:rFonts w:ascii="Times New Roman" w:hAnsi="Times New Roman"/>
              </w:rPr>
            </w:pPr>
            <w:r w:rsidRPr="003D13A3">
              <w:rPr>
                <w:rFonts w:ascii="Times New Roman" w:hAnsi="Times New Roman"/>
              </w:rPr>
              <w:t>возможность предоставления инвалидам по слуху (слуху и зрению) услуг сурдопереводчика (</w:t>
            </w:r>
            <w:proofErr w:type="spellStart"/>
            <w:r w:rsidRPr="003D13A3">
              <w:rPr>
                <w:rFonts w:ascii="Times New Roman" w:hAnsi="Times New Roman"/>
              </w:rPr>
              <w:t>тифлосурдопереводчика</w:t>
            </w:r>
            <w:proofErr w:type="spellEnd"/>
            <w:r w:rsidRPr="003D13A3">
              <w:rPr>
                <w:rFonts w:ascii="Times New Roman" w:hAnsi="Times New Roman"/>
              </w:rPr>
              <w:t>)</w:t>
            </w:r>
          </w:p>
          <w:p w:rsidRPr="00C056F6" w:rsidR="00F303CF" w:rsidP="00F303CF" w:rsidRDefault="00F303CF" w14:paraId="43E00129" w14:textId="77777777">
            <w:pPr>
              <w:numPr>
                <w:ilvl w:val="0"/>
                <w:numId w:val="17"/>
              </w:numPr>
              <w:jc w:val="left"/>
            </w:pPr>
            <w:r w:rsidRPr="003D13A3">
              <w:t xml:space="preserve">помощь, оказываемая работниками </w:t>
            </w:r>
            <w:r w:rsidRPr="003D13A3">
              <w:lastRenderedPageBreak/>
              <w:t>организации социальной сферы,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tc>
      </w:tr>
      <w:tr w:rsidRPr="00C056F6" w:rsidR="00F303CF" w:rsidTr="00F303CF" w14:paraId="475D338F" w14:textId="77777777">
        <w:tc>
          <w:tcPr>
            <w:tcW w:w="562" w:type="dxa"/>
          </w:tcPr>
          <w:p w:rsidRPr="002A0A40" w:rsidR="00F303CF" w:rsidP="00F303CF" w:rsidRDefault="00F303CF" w14:paraId="2B6B7F0A" w14:textId="77777777">
            <w:pPr>
              <w:pStyle w:val="afffe"/>
              <w:numPr>
                <w:ilvl w:val="0"/>
                <w:numId w:val="18"/>
              </w:numPr>
              <w:tabs>
                <w:tab w:val="left" w:pos="171"/>
              </w:tabs>
              <w:spacing w:after="0" w:line="240" w:lineRule="auto"/>
              <w:ind w:left="-113" w:firstLine="0"/>
              <w:jc w:val="center"/>
              <w:rPr>
                <w:rFonts w:ascii="Times New Roman" w:hAnsi="Times New Roman"/>
              </w:rPr>
            </w:pPr>
          </w:p>
        </w:tc>
        <w:tc>
          <w:tcPr>
            <w:tcW w:w="3538" w:type="dxa"/>
          </w:tcPr>
          <w:p w:rsidRPr="003D13A3" w:rsidR="00F303CF" w:rsidP="005429FD" w:rsidRDefault="00F303CF" w14:paraId="55F56DB6" w14:textId="77777777">
            <w:r w:rsidRPr="003D13A3">
              <w:t>г. Екатеринбург, ул. 8 Марта, д. 16 («Комплексный центр социального обслуживания населения Ленинского района города Екатеринбурга»)</w:t>
            </w:r>
          </w:p>
        </w:tc>
        <w:tc>
          <w:tcPr>
            <w:tcW w:w="5647" w:type="dxa"/>
          </w:tcPr>
          <w:p w:rsidRPr="0090490C" w:rsidR="00F303CF" w:rsidP="005429FD" w:rsidRDefault="00F303CF" w14:paraId="437EB91B" w14:textId="77777777">
            <w:r w:rsidRPr="00C056F6">
              <w:t>Проверить наличие и добавить:</w:t>
            </w:r>
          </w:p>
          <w:p w:rsidRPr="003D13A3" w:rsidR="00F303CF" w:rsidP="00F303CF" w:rsidRDefault="00F303CF" w14:paraId="6F90206A" w14:textId="77777777">
            <w:pPr>
              <w:pStyle w:val="afffe"/>
              <w:numPr>
                <w:ilvl w:val="0"/>
                <w:numId w:val="17"/>
              </w:numPr>
              <w:spacing w:after="0" w:line="240" w:lineRule="auto"/>
              <w:rPr>
                <w:rFonts w:ascii="Times New Roman" w:hAnsi="Times New Roman"/>
              </w:rPr>
            </w:pPr>
            <w:r w:rsidRPr="003D13A3">
              <w:rPr>
                <w:rFonts w:ascii="Times New Roman" w:hAnsi="Times New Roman"/>
              </w:rPr>
              <w:t>О дате государственной регистрации организации социального обслуживания с указанием числа, месяца и года регистрации</w:t>
            </w:r>
          </w:p>
          <w:p w:rsidRPr="003D13A3" w:rsidR="00F303CF" w:rsidP="00F303CF" w:rsidRDefault="00F303CF" w14:paraId="07387A06" w14:textId="77777777">
            <w:pPr>
              <w:pStyle w:val="afffe"/>
              <w:numPr>
                <w:ilvl w:val="0"/>
                <w:numId w:val="17"/>
              </w:numPr>
              <w:spacing w:after="0" w:line="240" w:lineRule="auto"/>
              <w:rPr>
                <w:rFonts w:ascii="Times New Roman" w:hAnsi="Times New Roman"/>
              </w:rPr>
            </w:pPr>
            <w:r w:rsidRPr="003D13A3">
              <w:rPr>
                <w:rFonts w:ascii="Times New Roman" w:hAnsi="Times New Roman"/>
              </w:rPr>
              <w:t>Об учредителе (учредителях) организации социального обслуживания с указанием наименования, места его (их) нахождения, контактных телефонов и адресов электронной почты</w:t>
            </w:r>
          </w:p>
          <w:p w:rsidRPr="003D13A3" w:rsidR="00F303CF" w:rsidP="00F303CF" w:rsidRDefault="00F303CF" w14:paraId="1CADE0DE" w14:textId="77777777">
            <w:pPr>
              <w:pStyle w:val="afffe"/>
              <w:numPr>
                <w:ilvl w:val="0"/>
                <w:numId w:val="17"/>
              </w:numPr>
              <w:spacing w:after="0" w:line="240" w:lineRule="auto"/>
              <w:rPr>
                <w:rFonts w:ascii="Times New Roman" w:hAnsi="Times New Roman"/>
              </w:rPr>
            </w:pPr>
            <w:r w:rsidRPr="003D13A3">
              <w:rPr>
                <w:rFonts w:ascii="Times New Roman" w:hAnsi="Times New Roman"/>
              </w:rPr>
              <w:t>О месте нахождения организации социального обслуживания, ее филиалах (при их наличии) с указанием адреса и схемы проезда</w:t>
            </w:r>
          </w:p>
          <w:p w:rsidRPr="003D13A3" w:rsidR="00F303CF" w:rsidP="00F303CF" w:rsidRDefault="00F303CF" w14:paraId="55987053" w14:textId="77777777">
            <w:pPr>
              <w:pStyle w:val="afffe"/>
              <w:numPr>
                <w:ilvl w:val="0"/>
                <w:numId w:val="17"/>
              </w:numPr>
              <w:spacing w:after="0" w:line="240" w:lineRule="auto"/>
              <w:rPr>
                <w:rFonts w:ascii="Times New Roman" w:hAnsi="Times New Roman"/>
              </w:rPr>
            </w:pPr>
            <w:r w:rsidRPr="003D13A3">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3D13A3" w:rsidR="00F303CF" w:rsidP="00F303CF" w:rsidRDefault="00F303CF" w14:paraId="541A0B86" w14:textId="77777777">
            <w:pPr>
              <w:pStyle w:val="afffe"/>
              <w:numPr>
                <w:ilvl w:val="0"/>
                <w:numId w:val="17"/>
              </w:numPr>
              <w:spacing w:after="0" w:line="240" w:lineRule="auto"/>
              <w:rPr>
                <w:rFonts w:ascii="Times New Roman" w:hAnsi="Times New Roman"/>
              </w:rPr>
            </w:pPr>
            <w:r w:rsidRPr="003D13A3">
              <w:rPr>
                <w:rFonts w:ascii="Times New Roman" w:hAnsi="Times New Roman"/>
              </w:rPr>
              <w:t xml:space="preserve">О наличии лицензий на осуществление деятельности, подлежащей лицензированию в соответствии с законодательством Российской Федерации (с приложением электронного образа документов) (при наличии соответствующих видов </w:t>
            </w:r>
            <w:proofErr w:type="gramStart"/>
            <w:r w:rsidRPr="003D13A3">
              <w:rPr>
                <w:rFonts w:ascii="Times New Roman" w:hAnsi="Times New Roman"/>
              </w:rPr>
              <w:t>деятельности)*</w:t>
            </w:r>
            <w:proofErr w:type="gramEnd"/>
          </w:p>
          <w:p w:rsidRPr="003D13A3" w:rsidR="00F303CF" w:rsidP="00F303CF" w:rsidRDefault="00F303CF" w14:paraId="0638F8B0" w14:textId="77777777">
            <w:pPr>
              <w:pStyle w:val="afffe"/>
              <w:numPr>
                <w:ilvl w:val="0"/>
                <w:numId w:val="17"/>
              </w:numPr>
              <w:spacing w:after="0" w:line="240" w:lineRule="auto"/>
              <w:rPr>
                <w:rFonts w:ascii="Times New Roman" w:hAnsi="Times New Roman"/>
              </w:rPr>
            </w:pPr>
            <w:r w:rsidRPr="003D13A3">
              <w:rPr>
                <w:rFonts w:ascii="Times New Roman" w:hAnsi="Times New Roman"/>
              </w:rPr>
              <w:t>О финансово-хозяйственной деятельности (с приложением электронного образа плана финансово-хозяйственной деятельности)</w:t>
            </w:r>
          </w:p>
          <w:p w:rsidRPr="003D13A3" w:rsidR="00F303CF" w:rsidP="00F303CF" w:rsidRDefault="00F303CF" w14:paraId="52A925B8" w14:textId="77777777">
            <w:pPr>
              <w:pStyle w:val="afffe"/>
              <w:numPr>
                <w:ilvl w:val="0"/>
                <w:numId w:val="17"/>
              </w:numPr>
              <w:spacing w:after="0" w:line="240" w:lineRule="auto"/>
              <w:rPr>
                <w:rFonts w:ascii="Times New Roman" w:hAnsi="Times New Roman"/>
              </w:rPr>
            </w:pPr>
            <w:r w:rsidRPr="003D13A3">
              <w:rPr>
                <w:rFonts w:ascii="Times New Roman" w:hAnsi="Times New Roman"/>
              </w:rPr>
              <w:t xml:space="preserve">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 (при </w:t>
            </w:r>
            <w:proofErr w:type="gramStart"/>
            <w:r w:rsidRPr="003D13A3">
              <w:rPr>
                <w:rFonts w:ascii="Times New Roman" w:hAnsi="Times New Roman"/>
              </w:rPr>
              <w:t>наличии)*</w:t>
            </w:r>
            <w:proofErr w:type="gramEnd"/>
          </w:p>
          <w:p w:rsidRPr="003D13A3" w:rsidR="00F303CF" w:rsidP="00F303CF" w:rsidRDefault="00F303CF" w14:paraId="3E18DD02" w14:textId="77777777">
            <w:pPr>
              <w:pStyle w:val="afffe"/>
              <w:numPr>
                <w:ilvl w:val="0"/>
                <w:numId w:val="17"/>
              </w:numPr>
              <w:spacing w:after="0" w:line="240" w:lineRule="auto"/>
              <w:rPr>
                <w:rFonts w:ascii="Times New Roman" w:hAnsi="Times New Roman"/>
              </w:rPr>
            </w:pPr>
            <w:r w:rsidRPr="003D13A3">
              <w:rPr>
                <w:rFonts w:ascii="Times New Roman" w:hAnsi="Times New Roman"/>
              </w:rPr>
              <w:t xml:space="preserve">Информация о проведении независимой оценки качества (в т.ч. сроки проведения независимой оценки качества, количественные результаты оценки, планы по устранению выявленных недостатков) </w:t>
            </w:r>
          </w:p>
          <w:p w:rsidRPr="003D13A3" w:rsidR="00F303CF" w:rsidP="00F303CF" w:rsidRDefault="00F303CF" w14:paraId="5AE37569" w14:textId="77777777">
            <w:pPr>
              <w:pStyle w:val="afffe"/>
              <w:numPr>
                <w:ilvl w:val="0"/>
                <w:numId w:val="17"/>
              </w:numPr>
              <w:spacing w:after="0" w:line="240" w:lineRule="auto"/>
              <w:rPr>
                <w:rFonts w:ascii="Times New Roman" w:hAnsi="Times New Roman"/>
              </w:rPr>
            </w:pPr>
            <w:r w:rsidRPr="003D13A3">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3D13A3" w:rsidR="00F303CF" w:rsidP="00F303CF" w:rsidRDefault="00F303CF" w14:paraId="631C1542" w14:textId="77777777">
            <w:pPr>
              <w:pStyle w:val="afffe"/>
              <w:numPr>
                <w:ilvl w:val="0"/>
                <w:numId w:val="17"/>
              </w:numPr>
              <w:spacing w:after="0" w:line="240" w:lineRule="auto"/>
              <w:rPr>
                <w:rFonts w:ascii="Times New Roman" w:hAnsi="Times New Roman"/>
              </w:rPr>
            </w:pPr>
            <w:r w:rsidRPr="003D13A3">
              <w:rPr>
                <w:rFonts w:ascii="Times New Roman" w:hAnsi="Times New Roman"/>
              </w:rPr>
              <w:t xml:space="preserve">О наличии лицензий на осуществление деятельности, подлежащей лицензированию в </w:t>
            </w:r>
            <w:r w:rsidRPr="003D13A3">
              <w:rPr>
                <w:rFonts w:ascii="Times New Roman" w:hAnsi="Times New Roman"/>
              </w:rPr>
              <w:lastRenderedPageBreak/>
              <w:t xml:space="preserve">соответствии с законодательством Российской Федерации (с приложением электронного образа документов) (при наличии соответствующих видов </w:t>
            </w:r>
            <w:proofErr w:type="gramStart"/>
            <w:r w:rsidRPr="003D13A3">
              <w:rPr>
                <w:rFonts w:ascii="Times New Roman" w:hAnsi="Times New Roman"/>
              </w:rPr>
              <w:t>деятельности)*</w:t>
            </w:r>
            <w:proofErr w:type="gramEnd"/>
          </w:p>
          <w:p w:rsidRPr="003D13A3" w:rsidR="00F303CF" w:rsidP="00F303CF" w:rsidRDefault="00F303CF" w14:paraId="47687631" w14:textId="77777777">
            <w:pPr>
              <w:pStyle w:val="afffe"/>
              <w:numPr>
                <w:ilvl w:val="0"/>
                <w:numId w:val="17"/>
              </w:numPr>
              <w:spacing w:after="0" w:line="240" w:lineRule="auto"/>
              <w:rPr>
                <w:rFonts w:ascii="Times New Roman" w:hAnsi="Times New Roman"/>
              </w:rPr>
            </w:pPr>
            <w:r w:rsidRPr="003D13A3">
              <w:rPr>
                <w:rFonts w:ascii="Times New Roman" w:hAnsi="Times New Roman"/>
              </w:rPr>
              <w:t xml:space="preserve">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 (при </w:t>
            </w:r>
            <w:proofErr w:type="gramStart"/>
            <w:r w:rsidRPr="003D13A3">
              <w:rPr>
                <w:rFonts w:ascii="Times New Roman" w:hAnsi="Times New Roman"/>
              </w:rPr>
              <w:t>наличии)*</w:t>
            </w:r>
            <w:proofErr w:type="gramEnd"/>
          </w:p>
          <w:p w:rsidRPr="003D13A3" w:rsidR="00F303CF" w:rsidP="00F303CF" w:rsidRDefault="00F303CF" w14:paraId="0D8B2140" w14:textId="77777777">
            <w:pPr>
              <w:pStyle w:val="afffe"/>
              <w:numPr>
                <w:ilvl w:val="0"/>
                <w:numId w:val="17"/>
              </w:numPr>
              <w:spacing w:after="0" w:line="240" w:lineRule="auto"/>
              <w:rPr>
                <w:rFonts w:ascii="Times New Roman" w:hAnsi="Times New Roman"/>
              </w:rPr>
            </w:pPr>
            <w:r w:rsidRPr="003D13A3">
              <w:rPr>
                <w:rFonts w:ascii="Times New Roman" w:hAnsi="Times New Roman"/>
              </w:rPr>
              <w:t>технической возможности выражения получателем услуг мнения о качестве условий оказания услуг организацией социальной сферы (наличие анкеты для опроса граждан или гиперссылки на нее)</w:t>
            </w:r>
          </w:p>
          <w:p w:rsidRPr="003D13A3" w:rsidR="00F303CF" w:rsidP="00F303CF" w:rsidRDefault="00F303CF" w14:paraId="2D8759DC" w14:textId="77777777">
            <w:pPr>
              <w:pStyle w:val="afffe"/>
              <w:numPr>
                <w:ilvl w:val="0"/>
                <w:numId w:val="17"/>
              </w:numPr>
              <w:spacing w:after="0" w:line="240" w:lineRule="auto"/>
              <w:rPr>
                <w:rFonts w:ascii="Times New Roman" w:hAnsi="Times New Roman"/>
              </w:rPr>
            </w:pPr>
            <w:r w:rsidRPr="003D13A3">
              <w:rPr>
                <w:rFonts w:ascii="Times New Roman" w:hAnsi="Times New Roman"/>
              </w:rPr>
              <w:t>наличие и понятность навигации внутри организации социальной сферы</w:t>
            </w:r>
          </w:p>
          <w:p w:rsidRPr="003D13A3" w:rsidR="00F303CF" w:rsidP="00F303CF" w:rsidRDefault="00F303CF" w14:paraId="3C8F1CF2" w14:textId="77777777">
            <w:pPr>
              <w:pStyle w:val="afffe"/>
              <w:numPr>
                <w:ilvl w:val="0"/>
                <w:numId w:val="17"/>
              </w:numPr>
              <w:spacing w:after="0" w:line="240" w:lineRule="auto"/>
              <w:rPr>
                <w:rFonts w:ascii="Times New Roman" w:hAnsi="Times New Roman"/>
              </w:rPr>
            </w:pPr>
            <w:r w:rsidRPr="003D13A3">
              <w:rPr>
                <w:rFonts w:ascii="Times New Roman" w:hAnsi="Times New Roman"/>
              </w:rPr>
              <w:t>санитарное состояние помещений организации социальной сферы</w:t>
            </w:r>
          </w:p>
          <w:p w:rsidRPr="003D13A3" w:rsidR="00F303CF" w:rsidP="00F303CF" w:rsidRDefault="00F303CF" w14:paraId="59564974" w14:textId="77777777">
            <w:pPr>
              <w:pStyle w:val="afffe"/>
              <w:numPr>
                <w:ilvl w:val="0"/>
                <w:numId w:val="17"/>
              </w:numPr>
              <w:spacing w:after="0" w:line="240" w:lineRule="auto"/>
              <w:rPr>
                <w:rFonts w:ascii="Times New Roman" w:hAnsi="Times New Roman"/>
              </w:rPr>
            </w:pPr>
            <w:r w:rsidRPr="003D13A3">
              <w:rPr>
                <w:rFonts w:ascii="Times New Roman" w:hAnsi="Times New Roman"/>
              </w:rPr>
              <w:t>наличие выделенных стоянок для автотранспортных средств инвалидов</w:t>
            </w:r>
          </w:p>
          <w:p w:rsidRPr="003D13A3" w:rsidR="00F303CF" w:rsidP="00F303CF" w:rsidRDefault="00F303CF" w14:paraId="5E4CC34D" w14:textId="77777777">
            <w:pPr>
              <w:pStyle w:val="afffe"/>
              <w:numPr>
                <w:ilvl w:val="0"/>
                <w:numId w:val="17"/>
              </w:numPr>
              <w:spacing w:after="0" w:line="240" w:lineRule="auto"/>
              <w:rPr>
                <w:rFonts w:ascii="Times New Roman" w:hAnsi="Times New Roman"/>
              </w:rPr>
            </w:pPr>
            <w:r w:rsidRPr="003D13A3">
              <w:rPr>
                <w:rFonts w:ascii="Times New Roman" w:hAnsi="Times New Roman"/>
              </w:rPr>
              <w:t>возможность предоставления инвалидам по слуху (слуху и зрению) услуг сурдопереводчика (</w:t>
            </w:r>
            <w:proofErr w:type="spellStart"/>
            <w:r w:rsidRPr="003D13A3">
              <w:rPr>
                <w:rFonts w:ascii="Times New Roman" w:hAnsi="Times New Roman"/>
              </w:rPr>
              <w:t>тифлосурдопереводчика</w:t>
            </w:r>
            <w:proofErr w:type="spellEnd"/>
            <w:r w:rsidRPr="003D13A3">
              <w:rPr>
                <w:rFonts w:ascii="Times New Roman" w:hAnsi="Times New Roman"/>
              </w:rPr>
              <w:t>)</w:t>
            </w:r>
          </w:p>
          <w:p w:rsidRPr="00C056F6" w:rsidR="00F303CF" w:rsidP="00F303CF" w:rsidRDefault="00F303CF" w14:paraId="41ED4AD9" w14:textId="77777777">
            <w:pPr>
              <w:numPr>
                <w:ilvl w:val="0"/>
                <w:numId w:val="17"/>
              </w:numPr>
              <w:jc w:val="left"/>
            </w:pPr>
            <w:r w:rsidRPr="003D13A3">
              <w:t>помощь, оказываемая работниками организации социальной сферы,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tc>
      </w:tr>
      <w:tr w:rsidRPr="00C056F6" w:rsidR="00F303CF" w:rsidTr="00F303CF" w14:paraId="2556BDCA" w14:textId="77777777">
        <w:tc>
          <w:tcPr>
            <w:tcW w:w="562" w:type="dxa"/>
          </w:tcPr>
          <w:p w:rsidRPr="002A0A40" w:rsidR="00F303CF" w:rsidP="00F303CF" w:rsidRDefault="00F303CF" w14:paraId="5D8FCEC9" w14:textId="77777777">
            <w:pPr>
              <w:pStyle w:val="afffe"/>
              <w:numPr>
                <w:ilvl w:val="0"/>
                <w:numId w:val="18"/>
              </w:numPr>
              <w:tabs>
                <w:tab w:val="left" w:pos="171"/>
              </w:tabs>
              <w:spacing w:after="0" w:line="240" w:lineRule="auto"/>
              <w:ind w:left="-113" w:firstLine="0"/>
              <w:jc w:val="center"/>
              <w:rPr>
                <w:rFonts w:ascii="Times New Roman" w:hAnsi="Times New Roman"/>
              </w:rPr>
            </w:pPr>
          </w:p>
        </w:tc>
        <w:tc>
          <w:tcPr>
            <w:tcW w:w="3538" w:type="dxa"/>
          </w:tcPr>
          <w:p w:rsidRPr="003D13A3" w:rsidR="00F303CF" w:rsidP="005429FD" w:rsidRDefault="00F303CF" w14:paraId="70FCED0D" w14:textId="77777777">
            <w:proofErr w:type="spellStart"/>
            <w:r w:rsidRPr="003D13A3">
              <w:t>Тугулымский</w:t>
            </w:r>
            <w:proofErr w:type="spellEnd"/>
            <w:r w:rsidRPr="003D13A3">
              <w:t xml:space="preserve"> район, </w:t>
            </w:r>
            <w:proofErr w:type="spellStart"/>
            <w:r w:rsidRPr="003D13A3">
              <w:t>р.п</w:t>
            </w:r>
            <w:proofErr w:type="spellEnd"/>
            <w:r w:rsidRPr="003D13A3">
              <w:t xml:space="preserve">. Тугулым, ул. Пионерская, д. 21 («Комплексный центр социального обслуживания населения </w:t>
            </w:r>
            <w:proofErr w:type="spellStart"/>
            <w:r w:rsidRPr="003D13A3">
              <w:t>Тугулымского</w:t>
            </w:r>
            <w:proofErr w:type="spellEnd"/>
            <w:r w:rsidRPr="003D13A3">
              <w:t xml:space="preserve"> района»)</w:t>
            </w:r>
          </w:p>
        </w:tc>
        <w:tc>
          <w:tcPr>
            <w:tcW w:w="5647" w:type="dxa"/>
          </w:tcPr>
          <w:p w:rsidRPr="0090490C" w:rsidR="00F303CF" w:rsidP="005429FD" w:rsidRDefault="00F303CF" w14:paraId="321F0B7A" w14:textId="77777777">
            <w:r w:rsidRPr="00C056F6">
              <w:t>Проверить наличие и добавить:</w:t>
            </w:r>
          </w:p>
          <w:p w:rsidRPr="003D13A3" w:rsidR="00F303CF" w:rsidP="00F303CF" w:rsidRDefault="00F303CF" w14:paraId="6C08159E" w14:textId="77777777">
            <w:pPr>
              <w:pStyle w:val="afffe"/>
              <w:numPr>
                <w:ilvl w:val="0"/>
                <w:numId w:val="17"/>
              </w:numPr>
              <w:spacing w:after="0" w:line="240" w:lineRule="auto"/>
              <w:rPr>
                <w:rFonts w:ascii="Times New Roman" w:hAnsi="Times New Roman"/>
              </w:rPr>
            </w:pPr>
            <w:r w:rsidRPr="003D13A3">
              <w:rPr>
                <w:rFonts w:ascii="Times New Roman" w:hAnsi="Times New Roman"/>
              </w:rPr>
              <w:t>О дате государственной регистрации организации социального обслуживания с указанием числа, месяца и года регистрации</w:t>
            </w:r>
          </w:p>
          <w:p w:rsidRPr="003D13A3" w:rsidR="00F303CF" w:rsidP="00F303CF" w:rsidRDefault="00F303CF" w14:paraId="0D32477C" w14:textId="77777777">
            <w:pPr>
              <w:pStyle w:val="afffe"/>
              <w:numPr>
                <w:ilvl w:val="0"/>
                <w:numId w:val="17"/>
              </w:numPr>
              <w:spacing w:after="0" w:line="240" w:lineRule="auto"/>
              <w:rPr>
                <w:rFonts w:ascii="Times New Roman" w:hAnsi="Times New Roman"/>
              </w:rPr>
            </w:pPr>
            <w:r w:rsidRPr="003D13A3">
              <w:rPr>
                <w:rFonts w:ascii="Times New Roman" w:hAnsi="Times New Roman"/>
              </w:rPr>
              <w:t>Об учредителе (учредителях) организации социального обслуживания с указанием наименования, места его (их) нахождения, контактных телефонов и адресов электронной почты</w:t>
            </w:r>
          </w:p>
          <w:p w:rsidRPr="003D13A3" w:rsidR="00F303CF" w:rsidP="00F303CF" w:rsidRDefault="00F303CF" w14:paraId="5CED27E7" w14:textId="77777777">
            <w:pPr>
              <w:pStyle w:val="afffe"/>
              <w:numPr>
                <w:ilvl w:val="0"/>
                <w:numId w:val="17"/>
              </w:numPr>
              <w:spacing w:after="0" w:line="240" w:lineRule="auto"/>
              <w:rPr>
                <w:rFonts w:ascii="Times New Roman" w:hAnsi="Times New Roman"/>
              </w:rPr>
            </w:pPr>
            <w:r w:rsidRPr="003D13A3">
              <w:rPr>
                <w:rFonts w:ascii="Times New Roman" w:hAnsi="Times New Roman"/>
              </w:rPr>
              <w:t>О месте нахождения организации социального обслуживания, ее филиалах (при их наличии) с указанием адреса и схемы проезда</w:t>
            </w:r>
          </w:p>
          <w:p w:rsidRPr="003D13A3" w:rsidR="00F303CF" w:rsidP="00F303CF" w:rsidRDefault="00F303CF" w14:paraId="1120AA2E" w14:textId="77777777">
            <w:pPr>
              <w:pStyle w:val="afffe"/>
              <w:numPr>
                <w:ilvl w:val="0"/>
                <w:numId w:val="17"/>
              </w:numPr>
              <w:spacing w:after="0" w:line="240" w:lineRule="auto"/>
              <w:rPr>
                <w:rFonts w:ascii="Times New Roman" w:hAnsi="Times New Roman"/>
              </w:rPr>
            </w:pPr>
            <w:r w:rsidRPr="003D13A3">
              <w:rPr>
                <w:rFonts w:ascii="Times New Roman" w:hAnsi="Times New Roman"/>
              </w:rPr>
              <w:t xml:space="preserve">О структуре и органах управления организации социального обслуживания с указанием наименований структурных подразделений (органов управления), фамилий, имен, отчеств и должностей руководителей структурных подразделений, места нахождения структурных подразделений, адресов официальных сайтов структурных подразделений (при наличии), адресов электронной почты структурных подразделений (при наличии); о положениях о структурных подразделениях организации </w:t>
            </w:r>
            <w:r w:rsidRPr="003D13A3">
              <w:rPr>
                <w:rFonts w:ascii="Times New Roman" w:hAnsi="Times New Roman"/>
              </w:rPr>
              <w:lastRenderedPageBreak/>
              <w:t>социального обслуживания (при их наличии); о персональном составе работников организации социального обслуживания с указанием с их согласия уровня образования, квалификации и опыта работы; о попечительском совете организации социального обслуживания</w:t>
            </w:r>
          </w:p>
          <w:p w:rsidRPr="003D13A3" w:rsidR="00F303CF" w:rsidP="00F303CF" w:rsidRDefault="00F303CF" w14:paraId="2D2D5159" w14:textId="77777777">
            <w:pPr>
              <w:pStyle w:val="afffe"/>
              <w:numPr>
                <w:ilvl w:val="0"/>
                <w:numId w:val="17"/>
              </w:numPr>
              <w:spacing w:after="0" w:line="240" w:lineRule="auto"/>
              <w:rPr>
                <w:rFonts w:ascii="Times New Roman" w:hAnsi="Times New Roman"/>
              </w:rPr>
            </w:pPr>
            <w:r w:rsidRPr="003D13A3">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3D13A3" w:rsidR="00F303CF" w:rsidP="00F303CF" w:rsidRDefault="00F303CF" w14:paraId="3E96845F" w14:textId="77777777">
            <w:pPr>
              <w:pStyle w:val="afffe"/>
              <w:numPr>
                <w:ilvl w:val="0"/>
                <w:numId w:val="17"/>
              </w:numPr>
              <w:spacing w:after="0" w:line="240" w:lineRule="auto"/>
              <w:rPr>
                <w:rFonts w:ascii="Times New Roman" w:hAnsi="Times New Roman"/>
              </w:rPr>
            </w:pPr>
            <w:r w:rsidRPr="003D13A3">
              <w:rPr>
                <w:rFonts w:ascii="Times New Roman" w:hAnsi="Times New Roman"/>
              </w:rPr>
              <w:t xml:space="preserve">О наличии лицензий на осуществление деятельности, подлежащей лицензированию в соответствии с законодательством Российской Федерации (с приложением электронного образа документов) (при наличии соответствующих видов </w:t>
            </w:r>
            <w:proofErr w:type="gramStart"/>
            <w:r w:rsidRPr="003D13A3">
              <w:rPr>
                <w:rFonts w:ascii="Times New Roman" w:hAnsi="Times New Roman"/>
              </w:rPr>
              <w:t>деятельности)*</w:t>
            </w:r>
            <w:proofErr w:type="gramEnd"/>
          </w:p>
          <w:p w:rsidRPr="003D13A3" w:rsidR="00F303CF" w:rsidP="00F303CF" w:rsidRDefault="00F303CF" w14:paraId="2F60FD77" w14:textId="77777777">
            <w:pPr>
              <w:pStyle w:val="afffe"/>
              <w:numPr>
                <w:ilvl w:val="0"/>
                <w:numId w:val="17"/>
              </w:numPr>
              <w:spacing w:after="0" w:line="240" w:lineRule="auto"/>
              <w:rPr>
                <w:rFonts w:ascii="Times New Roman" w:hAnsi="Times New Roman"/>
              </w:rPr>
            </w:pPr>
            <w:r w:rsidRPr="003D13A3">
              <w:rPr>
                <w:rFonts w:ascii="Times New Roman" w:hAnsi="Times New Roman"/>
              </w:rPr>
              <w:t>О финансово-хозяйственной деятельности (с приложением электронного образа плана финансово-хозяйственной деятельности)</w:t>
            </w:r>
          </w:p>
          <w:p w:rsidRPr="003D13A3" w:rsidR="00F303CF" w:rsidP="00F303CF" w:rsidRDefault="00F303CF" w14:paraId="36E8869D" w14:textId="77777777">
            <w:pPr>
              <w:pStyle w:val="afffe"/>
              <w:numPr>
                <w:ilvl w:val="0"/>
                <w:numId w:val="17"/>
              </w:numPr>
              <w:spacing w:after="0" w:line="240" w:lineRule="auto"/>
              <w:rPr>
                <w:rFonts w:ascii="Times New Roman" w:hAnsi="Times New Roman"/>
              </w:rPr>
            </w:pPr>
            <w:r w:rsidRPr="003D13A3">
              <w:rPr>
                <w:rFonts w:ascii="Times New Roman" w:hAnsi="Times New Roman"/>
              </w:rPr>
              <w:t xml:space="preserve">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 (при </w:t>
            </w:r>
            <w:proofErr w:type="gramStart"/>
            <w:r w:rsidRPr="003D13A3">
              <w:rPr>
                <w:rFonts w:ascii="Times New Roman" w:hAnsi="Times New Roman"/>
              </w:rPr>
              <w:t>наличии)*</w:t>
            </w:r>
            <w:proofErr w:type="gramEnd"/>
          </w:p>
          <w:p w:rsidRPr="003D13A3" w:rsidR="00F303CF" w:rsidP="00F303CF" w:rsidRDefault="00F303CF" w14:paraId="1180FA59" w14:textId="77777777">
            <w:pPr>
              <w:pStyle w:val="afffe"/>
              <w:numPr>
                <w:ilvl w:val="0"/>
                <w:numId w:val="17"/>
              </w:numPr>
              <w:spacing w:after="0" w:line="240" w:lineRule="auto"/>
              <w:rPr>
                <w:rFonts w:ascii="Times New Roman" w:hAnsi="Times New Roman"/>
              </w:rPr>
            </w:pPr>
            <w:r w:rsidRPr="003D13A3">
              <w:rPr>
                <w:rFonts w:ascii="Times New Roman" w:hAnsi="Times New Roman"/>
              </w:rPr>
              <w:t xml:space="preserve">Информация о проведении независимой оценки качества (в т.ч. сроки проведения независимой оценки качества, количественные результаты оценки, планы по устранению выявленных недостатков) </w:t>
            </w:r>
          </w:p>
          <w:p w:rsidRPr="003D13A3" w:rsidR="00F303CF" w:rsidP="00F303CF" w:rsidRDefault="00F303CF" w14:paraId="1C10DC7C" w14:textId="77777777">
            <w:pPr>
              <w:pStyle w:val="afffe"/>
              <w:numPr>
                <w:ilvl w:val="0"/>
                <w:numId w:val="17"/>
              </w:numPr>
              <w:spacing w:after="0" w:line="240" w:lineRule="auto"/>
              <w:rPr>
                <w:rFonts w:ascii="Times New Roman" w:hAnsi="Times New Roman"/>
              </w:rPr>
            </w:pPr>
            <w:r w:rsidRPr="003D13A3">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3D13A3" w:rsidR="00F303CF" w:rsidP="00F303CF" w:rsidRDefault="00F303CF" w14:paraId="4DE744B5" w14:textId="77777777">
            <w:pPr>
              <w:pStyle w:val="afffe"/>
              <w:numPr>
                <w:ilvl w:val="0"/>
                <w:numId w:val="17"/>
              </w:numPr>
              <w:spacing w:after="0" w:line="240" w:lineRule="auto"/>
              <w:rPr>
                <w:rFonts w:ascii="Times New Roman" w:hAnsi="Times New Roman"/>
              </w:rPr>
            </w:pPr>
            <w:r w:rsidRPr="003D13A3">
              <w:rPr>
                <w:rFonts w:ascii="Times New Roman" w:hAnsi="Times New Roman"/>
              </w:rPr>
              <w:t xml:space="preserve">О наличии лицензий на осуществление деятельности, подлежащей лицензированию в соответствии с законодательством Российской Федерации (с приложением электронного образа документов) (при наличии соответствующих видов </w:t>
            </w:r>
            <w:proofErr w:type="gramStart"/>
            <w:r w:rsidRPr="003D13A3">
              <w:rPr>
                <w:rFonts w:ascii="Times New Roman" w:hAnsi="Times New Roman"/>
              </w:rPr>
              <w:t>деятельности)*</w:t>
            </w:r>
            <w:proofErr w:type="gramEnd"/>
          </w:p>
          <w:p w:rsidRPr="003D13A3" w:rsidR="00F303CF" w:rsidP="00F303CF" w:rsidRDefault="00F303CF" w14:paraId="3C43AE6B" w14:textId="77777777">
            <w:pPr>
              <w:pStyle w:val="afffe"/>
              <w:numPr>
                <w:ilvl w:val="0"/>
                <w:numId w:val="17"/>
              </w:numPr>
              <w:spacing w:after="0" w:line="240" w:lineRule="auto"/>
              <w:rPr>
                <w:rFonts w:ascii="Times New Roman" w:hAnsi="Times New Roman"/>
              </w:rPr>
            </w:pPr>
            <w:r w:rsidRPr="003D13A3">
              <w:rPr>
                <w:rFonts w:ascii="Times New Roman" w:hAnsi="Times New Roman"/>
              </w:rPr>
              <w:t>технической возможности выражения получателем услуг мнения о качестве условий оказания услуг организацией социальной сферы (наличие анкеты для опроса граждан или гиперссылки на нее)</w:t>
            </w:r>
          </w:p>
          <w:p w:rsidRPr="003D13A3" w:rsidR="00F303CF" w:rsidP="00F303CF" w:rsidRDefault="00F303CF" w14:paraId="0B871079" w14:textId="77777777">
            <w:pPr>
              <w:pStyle w:val="afffe"/>
              <w:numPr>
                <w:ilvl w:val="0"/>
                <w:numId w:val="17"/>
              </w:numPr>
              <w:spacing w:after="0" w:line="240" w:lineRule="auto"/>
              <w:rPr>
                <w:rFonts w:ascii="Times New Roman" w:hAnsi="Times New Roman"/>
              </w:rPr>
            </w:pPr>
            <w:r w:rsidRPr="003D13A3">
              <w:rPr>
                <w:rFonts w:ascii="Times New Roman" w:hAnsi="Times New Roman"/>
              </w:rPr>
              <w:t>санитарное состояние помещений организации социальной сферы</w:t>
            </w:r>
          </w:p>
          <w:p w:rsidRPr="003D13A3" w:rsidR="00F303CF" w:rsidP="00F303CF" w:rsidRDefault="00F303CF" w14:paraId="578F9E04" w14:textId="77777777">
            <w:pPr>
              <w:pStyle w:val="afffe"/>
              <w:numPr>
                <w:ilvl w:val="0"/>
                <w:numId w:val="17"/>
              </w:numPr>
              <w:spacing w:after="0" w:line="240" w:lineRule="auto"/>
              <w:rPr>
                <w:rFonts w:ascii="Times New Roman" w:hAnsi="Times New Roman"/>
              </w:rPr>
            </w:pPr>
            <w:r w:rsidRPr="003D13A3">
              <w:rPr>
                <w:rFonts w:ascii="Times New Roman" w:hAnsi="Times New Roman"/>
              </w:rPr>
              <w:t>наличие сменных кресел-колясок</w:t>
            </w:r>
          </w:p>
          <w:p w:rsidRPr="003D13A3" w:rsidR="00F303CF" w:rsidP="00F303CF" w:rsidRDefault="00F303CF" w14:paraId="3BADD1CD" w14:textId="77777777">
            <w:pPr>
              <w:pStyle w:val="afffe"/>
              <w:numPr>
                <w:ilvl w:val="0"/>
                <w:numId w:val="17"/>
              </w:numPr>
              <w:spacing w:after="0" w:line="240" w:lineRule="auto"/>
              <w:rPr>
                <w:rFonts w:ascii="Times New Roman" w:hAnsi="Times New Roman"/>
              </w:rPr>
            </w:pPr>
            <w:r w:rsidRPr="003D13A3">
              <w:rPr>
                <w:rFonts w:ascii="Times New Roman" w:hAnsi="Times New Roman"/>
              </w:rPr>
              <w:lastRenderedPageBreak/>
              <w:t>дублирование для инвалидов по слуху и зрению звуковой и зрительной информации</w:t>
            </w:r>
          </w:p>
          <w:p w:rsidRPr="003D13A3" w:rsidR="00F303CF" w:rsidP="00F303CF" w:rsidRDefault="00F303CF" w14:paraId="165670DA" w14:textId="77777777">
            <w:pPr>
              <w:pStyle w:val="afffe"/>
              <w:numPr>
                <w:ilvl w:val="0"/>
                <w:numId w:val="17"/>
              </w:numPr>
              <w:spacing w:after="0" w:line="240" w:lineRule="auto"/>
              <w:rPr>
                <w:rFonts w:ascii="Times New Roman" w:hAnsi="Times New Roman"/>
              </w:rPr>
            </w:pPr>
            <w:r w:rsidRPr="003D13A3">
              <w:rPr>
                <w:rFonts w:ascii="Times New Roman" w:hAnsi="Times New Roman"/>
              </w:rPr>
              <w:t>возможность предоставления инвалидам по слуху (слуху и зрению) услуг сурдопереводчика (</w:t>
            </w:r>
            <w:proofErr w:type="spellStart"/>
            <w:r w:rsidRPr="003D13A3">
              <w:rPr>
                <w:rFonts w:ascii="Times New Roman" w:hAnsi="Times New Roman"/>
              </w:rPr>
              <w:t>тифлосурдопереводчика</w:t>
            </w:r>
            <w:proofErr w:type="spellEnd"/>
            <w:r w:rsidRPr="003D13A3">
              <w:rPr>
                <w:rFonts w:ascii="Times New Roman" w:hAnsi="Times New Roman"/>
              </w:rPr>
              <w:t>)</w:t>
            </w:r>
          </w:p>
          <w:p w:rsidRPr="00C056F6" w:rsidR="00F303CF" w:rsidP="00F303CF" w:rsidRDefault="00F303CF" w14:paraId="0D342AB3" w14:textId="77777777">
            <w:pPr>
              <w:numPr>
                <w:ilvl w:val="0"/>
                <w:numId w:val="17"/>
              </w:numPr>
              <w:jc w:val="left"/>
            </w:pPr>
            <w:r w:rsidRPr="003D13A3">
              <w:t>помощь, оказываемая работниками организации социальной сферы,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tc>
      </w:tr>
      <w:tr w:rsidRPr="00C056F6" w:rsidR="00F303CF" w:rsidTr="00F303CF" w14:paraId="007EBB37" w14:textId="77777777">
        <w:tc>
          <w:tcPr>
            <w:tcW w:w="562" w:type="dxa"/>
          </w:tcPr>
          <w:p w:rsidRPr="002A0A40" w:rsidR="00F303CF" w:rsidP="00F303CF" w:rsidRDefault="00F303CF" w14:paraId="0BBBC108" w14:textId="77777777">
            <w:pPr>
              <w:pStyle w:val="afffe"/>
              <w:numPr>
                <w:ilvl w:val="0"/>
                <w:numId w:val="18"/>
              </w:numPr>
              <w:tabs>
                <w:tab w:val="left" w:pos="171"/>
              </w:tabs>
              <w:spacing w:after="0" w:line="240" w:lineRule="auto"/>
              <w:ind w:left="-113" w:firstLine="0"/>
              <w:jc w:val="center"/>
              <w:rPr>
                <w:rFonts w:ascii="Times New Roman" w:hAnsi="Times New Roman"/>
              </w:rPr>
            </w:pPr>
          </w:p>
        </w:tc>
        <w:tc>
          <w:tcPr>
            <w:tcW w:w="3538" w:type="dxa"/>
          </w:tcPr>
          <w:p w:rsidRPr="003D13A3" w:rsidR="00F303CF" w:rsidP="005429FD" w:rsidRDefault="00F303CF" w14:paraId="3CE910CB" w14:textId="77777777">
            <w:r w:rsidRPr="003D13A3">
              <w:t>Артемовский район, п. Буланаш, ул. Кутузова, д. 23а («Центр социальной помощи семье и детям Артемовского района»)</w:t>
            </w:r>
          </w:p>
        </w:tc>
        <w:tc>
          <w:tcPr>
            <w:tcW w:w="5647" w:type="dxa"/>
          </w:tcPr>
          <w:p w:rsidRPr="0090490C" w:rsidR="00F303CF" w:rsidP="005429FD" w:rsidRDefault="00F303CF" w14:paraId="54362120" w14:textId="77777777">
            <w:r w:rsidRPr="00C056F6">
              <w:t>Проверить наличие и добавить:</w:t>
            </w:r>
          </w:p>
          <w:p w:rsidRPr="003D13A3" w:rsidR="00F303CF" w:rsidP="00F303CF" w:rsidRDefault="00F303CF" w14:paraId="3BA19940" w14:textId="77777777">
            <w:pPr>
              <w:pStyle w:val="afffe"/>
              <w:numPr>
                <w:ilvl w:val="0"/>
                <w:numId w:val="17"/>
              </w:numPr>
              <w:spacing w:after="0" w:line="240" w:lineRule="auto"/>
              <w:rPr>
                <w:rFonts w:ascii="Times New Roman" w:hAnsi="Times New Roman"/>
              </w:rPr>
            </w:pPr>
            <w:r w:rsidRPr="003D13A3">
              <w:rPr>
                <w:rFonts w:ascii="Times New Roman" w:hAnsi="Times New Roman"/>
              </w:rPr>
              <w:t>Об учредителе (учредителях) организации социального обслуживания с указанием наименования, места его (их) нахождения, контактных телефонов и адресов электронной почты</w:t>
            </w:r>
          </w:p>
          <w:p w:rsidRPr="003D13A3" w:rsidR="00F303CF" w:rsidP="00F303CF" w:rsidRDefault="00F303CF" w14:paraId="4180F0CF" w14:textId="77777777">
            <w:pPr>
              <w:pStyle w:val="afffe"/>
              <w:numPr>
                <w:ilvl w:val="0"/>
                <w:numId w:val="17"/>
              </w:numPr>
              <w:spacing w:after="0" w:line="240" w:lineRule="auto"/>
              <w:rPr>
                <w:rFonts w:ascii="Times New Roman" w:hAnsi="Times New Roman"/>
              </w:rPr>
            </w:pPr>
            <w:r w:rsidRPr="003D13A3">
              <w:rPr>
                <w:rFonts w:ascii="Times New Roman" w:hAnsi="Times New Roman"/>
              </w:rPr>
              <w:t>О структуре и органах управления организации социального обслуживания с указанием наименований структурных подразделений (органов управления), фамилий, имен, отчеств и должностей руководителей структурных подразделений, места нахождения структурных подразделений, адресов официальных сайтов структурных подразделений (при наличии), адресов электронной почты структурных подразделений (при наличии); о положениях о структурных подразделениях организации социального обслуживания (при их наличии); о персональном составе работников организации социального обслуживания с указанием с их согласия уровня образования, квалификации и опыта работы; о попечительском совете организации социального обслуживания</w:t>
            </w:r>
          </w:p>
          <w:p w:rsidRPr="003D13A3" w:rsidR="00F303CF" w:rsidP="00F303CF" w:rsidRDefault="00F303CF" w14:paraId="0AA316C2" w14:textId="77777777">
            <w:pPr>
              <w:pStyle w:val="afffe"/>
              <w:numPr>
                <w:ilvl w:val="0"/>
                <w:numId w:val="17"/>
              </w:numPr>
              <w:spacing w:after="0" w:line="240" w:lineRule="auto"/>
              <w:rPr>
                <w:rFonts w:ascii="Times New Roman" w:hAnsi="Times New Roman"/>
              </w:rPr>
            </w:pPr>
            <w:r w:rsidRPr="003D13A3">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3D13A3" w:rsidR="00F303CF" w:rsidP="00F303CF" w:rsidRDefault="00F303CF" w14:paraId="2DACD6FC" w14:textId="77777777">
            <w:pPr>
              <w:pStyle w:val="afffe"/>
              <w:numPr>
                <w:ilvl w:val="0"/>
                <w:numId w:val="17"/>
              </w:numPr>
              <w:spacing w:after="0" w:line="240" w:lineRule="auto"/>
              <w:rPr>
                <w:rFonts w:ascii="Times New Roman" w:hAnsi="Times New Roman"/>
              </w:rPr>
            </w:pPr>
            <w:r w:rsidRPr="003D13A3">
              <w:rPr>
                <w:rFonts w:ascii="Times New Roman" w:hAnsi="Times New Roman"/>
              </w:rPr>
              <w:t>О финансово-хозяйственной деятельности (с приложением электронного образа плана финансово-хозяйственной деятельности)</w:t>
            </w:r>
          </w:p>
          <w:p w:rsidRPr="003D13A3" w:rsidR="00F303CF" w:rsidP="00F303CF" w:rsidRDefault="00F303CF" w14:paraId="5AC05876" w14:textId="77777777">
            <w:pPr>
              <w:pStyle w:val="afffe"/>
              <w:numPr>
                <w:ilvl w:val="0"/>
                <w:numId w:val="17"/>
              </w:numPr>
              <w:spacing w:after="0" w:line="240" w:lineRule="auto"/>
              <w:rPr>
                <w:rFonts w:ascii="Times New Roman" w:hAnsi="Times New Roman"/>
              </w:rPr>
            </w:pPr>
            <w:r w:rsidRPr="003D13A3">
              <w:rPr>
                <w:rFonts w:ascii="Times New Roman" w:hAnsi="Times New Roman"/>
              </w:rPr>
              <w:t xml:space="preserve">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 (при </w:t>
            </w:r>
            <w:proofErr w:type="gramStart"/>
            <w:r w:rsidRPr="003D13A3">
              <w:rPr>
                <w:rFonts w:ascii="Times New Roman" w:hAnsi="Times New Roman"/>
              </w:rPr>
              <w:t>наличии)*</w:t>
            </w:r>
            <w:proofErr w:type="gramEnd"/>
          </w:p>
          <w:p w:rsidRPr="003D13A3" w:rsidR="00F303CF" w:rsidP="00F303CF" w:rsidRDefault="00F303CF" w14:paraId="200E9BAF" w14:textId="77777777">
            <w:pPr>
              <w:pStyle w:val="afffe"/>
              <w:numPr>
                <w:ilvl w:val="0"/>
                <w:numId w:val="17"/>
              </w:numPr>
              <w:spacing w:after="0" w:line="240" w:lineRule="auto"/>
              <w:rPr>
                <w:rFonts w:ascii="Times New Roman" w:hAnsi="Times New Roman"/>
              </w:rPr>
            </w:pPr>
            <w:r w:rsidRPr="003D13A3">
              <w:rPr>
                <w:rFonts w:ascii="Times New Roman" w:hAnsi="Times New Roman"/>
              </w:rPr>
              <w:t xml:space="preserve">Об объеме предоставляемых социальных услуг за счет бюджетных ассигнований бюджетов субъектов Российской Федерации и за плату, </w:t>
            </w:r>
            <w:r w:rsidRPr="003D13A3">
              <w:rPr>
                <w:rFonts w:ascii="Times New Roman" w:hAnsi="Times New Roman"/>
              </w:rPr>
              <w:lastRenderedPageBreak/>
              <w:t>частичную плату в соответствии с договорами о предоставлении социальных услуг за счет средств физических лиц и (или) юридических лиц</w:t>
            </w:r>
          </w:p>
          <w:p w:rsidRPr="003D13A3" w:rsidR="00F303CF" w:rsidP="00F303CF" w:rsidRDefault="00F303CF" w14:paraId="6B7742DE" w14:textId="77777777">
            <w:pPr>
              <w:pStyle w:val="afffe"/>
              <w:numPr>
                <w:ilvl w:val="0"/>
                <w:numId w:val="17"/>
              </w:numPr>
              <w:spacing w:after="0" w:line="240" w:lineRule="auto"/>
              <w:rPr>
                <w:rFonts w:ascii="Times New Roman" w:hAnsi="Times New Roman"/>
              </w:rPr>
            </w:pPr>
            <w:r w:rsidRPr="003D13A3">
              <w:rPr>
                <w:rFonts w:ascii="Times New Roman" w:hAnsi="Times New Roman"/>
              </w:rPr>
              <w:t>раздела официального сайта «Часто задаваемые вопросы»</w:t>
            </w:r>
          </w:p>
          <w:p w:rsidRPr="003D13A3" w:rsidR="00F303CF" w:rsidP="00F303CF" w:rsidRDefault="00F303CF" w14:paraId="594D24A0" w14:textId="77777777">
            <w:pPr>
              <w:pStyle w:val="afffe"/>
              <w:numPr>
                <w:ilvl w:val="0"/>
                <w:numId w:val="17"/>
              </w:numPr>
              <w:spacing w:after="0" w:line="240" w:lineRule="auto"/>
              <w:rPr>
                <w:rFonts w:ascii="Times New Roman" w:hAnsi="Times New Roman"/>
              </w:rPr>
            </w:pPr>
            <w:r w:rsidRPr="003D13A3">
              <w:rPr>
                <w:rFonts w:ascii="Times New Roman" w:hAnsi="Times New Roman"/>
              </w:rPr>
              <w:t>технической возможности выражения получателем услуг мнения о качестве условий оказания услуг организацией социальной сферы (наличие анкеты для опроса граждан или гиперссылки на нее)</w:t>
            </w:r>
          </w:p>
          <w:p w:rsidRPr="003D13A3" w:rsidR="00F303CF" w:rsidP="00F303CF" w:rsidRDefault="00F303CF" w14:paraId="7F82F034" w14:textId="77777777">
            <w:pPr>
              <w:pStyle w:val="afffe"/>
              <w:numPr>
                <w:ilvl w:val="0"/>
                <w:numId w:val="17"/>
              </w:numPr>
              <w:spacing w:after="0" w:line="240" w:lineRule="auto"/>
              <w:rPr>
                <w:rFonts w:ascii="Times New Roman" w:hAnsi="Times New Roman"/>
              </w:rPr>
            </w:pPr>
            <w:r w:rsidRPr="003D13A3">
              <w:rPr>
                <w:rFonts w:ascii="Times New Roman" w:hAnsi="Times New Roman"/>
              </w:rPr>
              <w:t>санитарное состояние помещений организации социальной сферы</w:t>
            </w:r>
          </w:p>
          <w:p w:rsidRPr="003D13A3" w:rsidR="00F303CF" w:rsidP="00F303CF" w:rsidRDefault="00F303CF" w14:paraId="5D45F22D" w14:textId="77777777">
            <w:pPr>
              <w:pStyle w:val="afffe"/>
              <w:numPr>
                <w:ilvl w:val="0"/>
                <w:numId w:val="17"/>
              </w:numPr>
              <w:spacing w:after="0" w:line="240" w:lineRule="auto"/>
              <w:rPr>
                <w:rFonts w:ascii="Times New Roman" w:hAnsi="Times New Roman"/>
              </w:rPr>
            </w:pPr>
            <w:r w:rsidRPr="003D13A3">
              <w:rPr>
                <w:rFonts w:ascii="Times New Roman" w:hAnsi="Times New Roman"/>
              </w:rPr>
              <w:t>наличие выделенных стоянок для автотранспортных средств инвалидов</w:t>
            </w:r>
          </w:p>
          <w:p w:rsidRPr="003D13A3" w:rsidR="00F303CF" w:rsidP="00F303CF" w:rsidRDefault="00F303CF" w14:paraId="5F6888C7" w14:textId="77777777">
            <w:pPr>
              <w:pStyle w:val="afffe"/>
              <w:numPr>
                <w:ilvl w:val="0"/>
                <w:numId w:val="17"/>
              </w:numPr>
              <w:spacing w:after="0" w:line="240" w:lineRule="auto"/>
              <w:rPr>
                <w:rFonts w:ascii="Times New Roman" w:hAnsi="Times New Roman"/>
              </w:rPr>
            </w:pPr>
            <w:r w:rsidRPr="003D13A3">
              <w:rPr>
                <w:rFonts w:ascii="Times New Roman" w:hAnsi="Times New Roman"/>
              </w:rPr>
              <w:t>наличие адаптированных лифтов, поручней, расширенных дверных проемов</w:t>
            </w:r>
          </w:p>
          <w:p w:rsidRPr="003D13A3" w:rsidR="00F303CF" w:rsidP="00F303CF" w:rsidRDefault="00F303CF" w14:paraId="485431BA" w14:textId="77777777">
            <w:pPr>
              <w:pStyle w:val="afffe"/>
              <w:numPr>
                <w:ilvl w:val="0"/>
                <w:numId w:val="17"/>
              </w:numPr>
              <w:spacing w:after="0" w:line="240" w:lineRule="auto"/>
              <w:rPr>
                <w:rFonts w:ascii="Times New Roman" w:hAnsi="Times New Roman"/>
              </w:rPr>
            </w:pPr>
            <w:r w:rsidRPr="003D13A3">
              <w:rPr>
                <w:rFonts w:ascii="Times New Roman" w:hAnsi="Times New Roman"/>
              </w:rPr>
              <w:t>дублирование для инвалидов по слуху и зрению звуковой и зрительной информации</w:t>
            </w:r>
          </w:p>
          <w:p w:rsidRPr="003D13A3" w:rsidR="00F303CF" w:rsidP="00F303CF" w:rsidRDefault="00F303CF" w14:paraId="61049AF0" w14:textId="77777777">
            <w:pPr>
              <w:pStyle w:val="afffe"/>
              <w:numPr>
                <w:ilvl w:val="0"/>
                <w:numId w:val="17"/>
              </w:numPr>
              <w:spacing w:after="0" w:line="240" w:lineRule="auto"/>
              <w:rPr>
                <w:rFonts w:ascii="Times New Roman" w:hAnsi="Times New Roman"/>
              </w:rPr>
            </w:pPr>
            <w:r w:rsidRPr="003D13A3">
              <w:rPr>
                <w:rFonts w:ascii="Times New Roman" w:hAnsi="Times New Roman"/>
              </w:rPr>
              <w:t>дублирование надписей, знаков и иной текстовой и графической информации знаками, выполненными рельефно-точечным шрифтом Брайля</w:t>
            </w:r>
          </w:p>
          <w:p w:rsidRPr="003D13A3" w:rsidR="00F303CF" w:rsidP="00F303CF" w:rsidRDefault="00F303CF" w14:paraId="08B8D863" w14:textId="77777777">
            <w:pPr>
              <w:pStyle w:val="afffe"/>
              <w:numPr>
                <w:ilvl w:val="0"/>
                <w:numId w:val="17"/>
              </w:numPr>
              <w:spacing w:after="0" w:line="240" w:lineRule="auto"/>
              <w:rPr>
                <w:rFonts w:ascii="Times New Roman" w:hAnsi="Times New Roman"/>
              </w:rPr>
            </w:pPr>
            <w:r w:rsidRPr="003D13A3">
              <w:rPr>
                <w:rFonts w:ascii="Times New Roman" w:hAnsi="Times New Roman"/>
              </w:rPr>
              <w:t>возможность предоставления инвалидам по слуху (слуху и зрению) услуг сурдопереводчика (</w:t>
            </w:r>
            <w:proofErr w:type="spellStart"/>
            <w:r w:rsidRPr="003D13A3">
              <w:rPr>
                <w:rFonts w:ascii="Times New Roman" w:hAnsi="Times New Roman"/>
              </w:rPr>
              <w:t>тифлосурдопереводчика</w:t>
            </w:r>
            <w:proofErr w:type="spellEnd"/>
            <w:r w:rsidRPr="003D13A3">
              <w:rPr>
                <w:rFonts w:ascii="Times New Roman" w:hAnsi="Times New Roman"/>
              </w:rPr>
              <w:t>)</w:t>
            </w:r>
          </w:p>
          <w:p w:rsidRPr="00C056F6" w:rsidR="00F303CF" w:rsidP="00F303CF" w:rsidRDefault="00F303CF" w14:paraId="3651F05C" w14:textId="77777777">
            <w:pPr>
              <w:numPr>
                <w:ilvl w:val="0"/>
                <w:numId w:val="17"/>
              </w:numPr>
              <w:jc w:val="left"/>
            </w:pPr>
            <w:r w:rsidRPr="003D13A3">
              <w:t>помощь, оказываемая работниками организации социальной сферы,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tc>
      </w:tr>
      <w:tr w:rsidRPr="00C056F6" w:rsidR="00F303CF" w:rsidTr="00F303CF" w14:paraId="243536BF" w14:textId="77777777">
        <w:tc>
          <w:tcPr>
            <w:tcW w:w="562" w:type="dxa"/>
          </w:tcPr>
          <w:p w:rsidRPr="002A0A40" w:rsidR="00F303CF" w:rsidP="00F303CF" w:rsidRDefault="00F303CF" w14:paraId="18E0CC87" w14:textId="77777777">
            <w:pPr>
              <w:pStyle w:val="afffe"/>
              <w:numPr>
                <w:ilvl w:val="0"/>
                <w:numId w:val="18"/>
              </w:numPr>
              <w:tabs>
                <w:tab w:val="left" w:pos="171"/>
              </w:tabs>
              <w:spacing w:after="0" w:line="240" w:lineRule="auto"/>
              <w:ind w:left="-113" w:firstLine="0"/>
              <w:jc w:val="center"/>
              <w:rPr>
                <w:rFonts w:ascii="Times New Roman" w:hAnsi="Times New Roman"/>
              </w:rPr>
            </w:pPr>
          </w:p>
        </w:tc>
        <w:tc>
          <w:tcPr>
            <w:tcW w:w="3538" w:type="dxa"/>
          </w:tcPr>
          <w:p w:rsidRPr="003D13A3" w:rsidR="00F303CF" w:rsidP="005429FD" w:rsidRDefault="00F303CF" w14:paraId="03131C95" w14:textId="77777777">
            <w:r w:rsidRPr="003D13A3">
              <w:t>г. Нижний Тагил, ул. Правды, д. 9а; («Комплексный центр социального обслуживания населения «Золотая осень» города Нижний Тагил»)</w:t>
            </w:r>
          </w:p>
        </w:tc>
        <w:tc>
          <w:tcPr>
            <w:tcW w:w="5647" w:type="dxa"/>
          </w:tcPr>
          <w:p w:rsidRPr="0090490C" w:rsidR="00F303CF" w:rsidP="005429FD" w:rsidRDefault="00F303CF" w14:paraId="0F3C2E53" w14:textId="77777777">
            <w:r w:rsidRPr="00C056F6">
              <w:t>Проверить наличие и добавить:</w:t>
            </w:r>
          </w:p>
          <w:p w:rsidRPr="003D13A3" w:rsidR="00F303CF" w:rsidP="00F303CF" w:rsidRDefault="00F303CF" w14:paraId="12C9EC1A" w14:textId="77777777">
            <w:pPr>
              <w:pStyle w:val="afffe"/>
              <w:numPr>
                <w:ilvl w:val="0"/>
                <w:numId w:val="17"/>
              </w:numPr>
              <w:spacing w:after="0" w:line="240" w:lineRule="auto"/>
              <w:rPr>
                <w:rFonts w:ascii="Times New Roman" w:hAnsi="Times New Roman"/>
              </w:rPr>
            </w:pPr>
            <w:r w:rsidRPr="003D13A3">
              <w:rPr>
                <w:rFonts w:ascii="Times New Roman" w:hAnsi="Times New Roman"/>
              </w:rPr>
              <w:t>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численности получателей социальных услуг по формам социального обслуживания и видам социальных услуг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3D13A3" w:rsidR="00F303CF" w:rsidP="00F303CF" w:rsidRDefault="00F303CF" w14:paraId="67736E48" w14:textId="77777777">
            <w:pPr>
              <w:pStyle w:val="afffe"/>
              <w:numPr>
                <w:ilvl w:val="0"/>
                <w:numId w:val="17"/>
              </w:numPr>
              <w:spacing w:after="0" w:line="240" w:lineRule="auto"/>
              <w:rPr>
                <w:rFonts w:ascii="Times New Roman" w:hAnsi="Times New Roman"/>
              </w:rPr>
            </w:pPr>
            <w:r w:rsidRPr="003D13A3">
              <w:rPr>
                <w:rFonts w:ascii="Times New Roman" w:hAnsi="Times New Roman"/>
              </w:rPr>
              <w:t xml:space="preserve">О количестве свободных мест для приема получателей социальных услуг по формам социального обслуживания, финансируемых за счет бюджетных ассигнований бюджетов субъектов Российской Федерации, и количестве свободных мест для приема получателей социальных услуг по формам социального обслуживания за плату, частичную плату в </w:t>
            </w:r>
            <w:r w:rsidRPr="003D13A3">
              <w:rPr>
                <w:rFonts w:ascii="Times New Roman" w:hAnsi="Times New Roman"/>
              </w:rPr>
              <w:lastRenderedPageBreak/>
              <w:t>соответствии с договорами о предоставлении социальных услуг за счет средств физических лиц и (или) юридических лиц</w:t>
            </w:r>
          </w:p>
          <w:p w:rsidRPr="003D13A3" w:rsidR="00F303CF" w:rsidP="00F303CF" w:rsidRDefault="00F303CF" w14:paraId="525AB7A1" w14:textId="77777777">
            <w:pPr>
              <w:pStyle w:val="afffe"/>
              <w:numPr>
                <w:ilvl w:val="0"/>
                <w:numId w:val="17"/>
              </w:numPr>
              <w:spacing w:after="0" w:line="240" w:lineRule="auto"/>
              <w:rPr>
                <w:rFonts w:ascii="Times New Roman" w:hAnsi="Times New Roman"/>
              </w:rPr>
            </w:pPr>
            <w:r w:rsidRPr="003D13A3">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3D13A3" w:rsidR="00F303CF" w:rsidP="00F303CF" w:rsidRDefault="00F303CF" w14:paraId="7D437A32" w14:textId="77777777">
            <w:pPr>
              <w:pStyle w:val="afffe"/>
              <w:numPr>
                <w:ilvl w:val="0"/>
                <w:numId w:val="17"/>
              </w:numPr>
              <w:spacing w:after="0" w:line="240" w:lineRule="auto"/>
              <w:rPr>
                <w:rFonts w:ascii="Times New Roman" w:hAnsi="Times New Roman"/>
              </w:rPr>
            </w:pPr>
            <w:r w:rsidRPr="003D13A3">
              <w:rPr>
                <w:rFonts w:ascii="Times New Roman" w:hAnsi="Times New Roman"/>
              </w:rPr>
              <w:t xml:space="preserve">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 (при </w:t>
            </w:r>
            <w:proofErr w:type="gramStart"/>
            <w:r w:rsidRPr="003D13A3">
              <w:rPr>
                <w:rFonts w:ascii="Times New Roman" w:hAnsi="Times New Roman"/>
              </w:rPr>
              <w:t>наличии)*</w:t>
            </w:r>
            <w:proofErr w:type="gramEnd"/>
          </w:p>
          <w:p w:rsidRPr="003D13A3" w:rsidR="00F303CF" w:rsidP="00F303CF" w:rsidRDefault="00F303CF" w14:paraId="20B3C0C9" w14:textId="77777777">
            <w:pPr>
              <w:pStyle w:val="afffe"/>
              <w:numPr>
                <w:ilvl w:val="0"/>
                <w:numId w:val="17"/>
              </w:numPr>
              <w:spacing w:after="0" w:line="240" w:lineRule="auto"/>
              <w:rPr>
                <w:rFonts w:ascii="Times New Roman" w:hAnsi="Times New Roman"/>
              </w:rPr>
            </w:pPr>
            <w:r w:rsidRPr="003D13A3">
              <w:rPr>
                <w:rFonts w:ascii="Times New Roman" w:hAnsi="Times New Roman"/>
              </w:rPr>
              <w:t xml:space="preserve">Информация о проведении независимой оценки качества (в т.ч. сроки проведения независимой оценки качества, количественные результаты оценки, планы по устранению выявленных недостатков) </w:t>
            </w:r>
          </w:p>
          <w:p w:rsidRPr="003D13A3" w:rsidR="00F303CF" w:rsidP="00F303CF" w:rsidRDefault="00F303CF" w14:paraId="2AF792CC" w14:textId="77777777">
            <w:pPr>
              <w:pStyle w:val="afffe"/>
              <w:numPr>
                <w:ilvl w:val="0"/>
                <w:numId w:val="17"/>
              </w:numPr>
              <w:spacing w:after="0" w:line="240" w:lineRule="auto"/>
              <w:rPr>
                <w:rFonts w:ascii="Times New Roman" w:hAnsi="Times New Roman"/>
              </w:rPr>
            </w:pPr>
            <w:r w:rsidRPr="003D13A3">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3D13A3" w:rsidR="00F303CF" w:rsidP="00F303CF" w:rsidRDefault="00F303CF" w14:paraId="76C7634A" w14:textId="77777777">
            <w:pPr>
              <w:pStyle w:val="afffe"/>
              <w:numPr>
                <w:ilvl w:val="0"/>
                <w:numId w:val="17"/>
              </w:numPr>
              <w:spacing w:after="0" w:line="240" w:lineRule="auto"/>
              <w:rPr>
                <w:rFonts w:ascii="Times New Roman" w:hAnsi="Times New Roman"/>
              </w:rPr>
            </w:pPr>
            <w:r w:rsidRPr="003D13A3">
              <w:rPr>
                <w:rFonts w:ascii="Times New Roman" w:hAnsi="Times New Roman"/>
              </w:rPr>
              <w:t>раздела официального сайта «Часто задаваемые вопросы»</w:t>
            </w:r>
          </w:p>
          <w:p w:rsidRPr="003D13A3" w:rsidR="00F303CF" w:rsidP="00F303CF" w:rsidRDefault="00F303CF" w14:paraId="5A38FD26" w14:textId="77777777">
            <w:pPr>
              <w:pStyle w:val="afffe"/>
              <w:numPr>
                <w:ilvl w:val="0"/>
                <w:numId w:val="17"/>
              </w:numPr>
              <w:spacing w:after="0" w:line="240" w:lineRule="auto"/>
              <w:rPr>
                <w:rFonts w:ascii="Times New Roman" w:hAnsi="Times New Roman"/>
              </w:rPr>
            </w:pPr>
            <w:r w:rsidRPr="003D13A3">
              <w:rPr>
                <w:rFonts w:ascii="Times New Roman" w:hAnsi="Times New Roman"/>
              </w:rPr>
              <w:t>технической возможности выражения получателем услуг мнения о качестве условий оказания услуг организацией социальной сферы (наличие анкеты для опроса граждан или гиперссылки на нее)</w:t>
            </w:r>
          </w:p>
          <w:p w:rsidRPr="003D13A3" w:rsidR="00F303CF" w:rsidP="00F303CF" w:rsidRDefault="00F303CF" w14:paraId="575490F7" w14:textId="77777777">
            <w:pPr>
              <w:pStyle w:val="afffe"/>
              <w:numPr>
                <w:ilvl w:val="0"/>
                <w:numId w:val="17"/>
              </w:numPr>
              <w:spacing w:after="0" w:line="240" w:lineRule="auto"/>
              <w:rPr>
                <w:rFonts w:ascii="Times New Roman" w:hAnsi="Times New Roman"/>
              </w:rPr>
            </w:pPr>
            <w:r w:rsidRPr="003D13A3">
              <w:rPr>
                <w:rFonts w:ascii="Times New Roman" w:hAnsi="Times New Roman"/>
              </w:rPr>
              <w:t>санитарное состояние помещений организации социальной сферы</w:t>
            </w:r>
          </w:p>
          <w:p w:rsidRPr="003D13A3" w:rsidR="00F303CF" w:rsidP="00F303CF" w:rsidRDefault="00F303CF" w14:paraId="624A3EBA" w14:textId="77777777">
            <w:pPr>
              <w:pStyle w:val="afffe"/>
              <w:numPr>
                <w:ilvl w:val="0"/>
                <w:numId w:val="17"/>
              </w:numPr>
              <w:spacing w:after="0" w:line="240" w:lineRule="auto"/>
              <w:rPr>
                <w:rFonts w:ascii="Times New Roman" w:hAnsi="Times New Roman"/>
              </w:rPr>
            </w:pPr>
            <w:r w:rsidRPr="003D13A3">
              <w:rPr>
                <w:rFonts w:ascii="Times New Roman" w:hAnsi="Times New Roman"/>
              </w:rPr>
              <w:t>наличие адаптированных лифтов, поручней, расширенных дверных проемов</w:t>
            </w:r>
          </w:p>
          <w:p w:rsidRPr="003D13A3" w:rsidR="00F303CF" w:rsidP="00F303CF" w:rsidRDefault="00F303CF" w14:paraId="55554E18" w14:textId="77777777">
            <w:pPr>
              <w:pStyle w:val="afffe"/>
              <w:numPr>
                <w:ilvl w:val="0"/>
                <w:numId w:val="17"/>
              </w:numPr>
              <w:spacing w:after="0" w:line="240" w:lineRule="auto"/>
              <w:rPr>
                <w:rFonts w:ascii="Times New Roman" w:hAnsi="Times New Roman"/>
              </w:rPr>
            </w:pPr>
            <w:r w:rsidRPr="003D13A3">
              <w:rPr>
                <w:rFonts w:ascii="Times New Roman" w:hAnsi="Times New Roman"/>
              </w:rPr>
              <w:t>наличие сменных кресел-колясок</w:t>
            </w:r>
          </w:p>
          <w:p w:rsidRPr="003D13A3" w:rsidR="00F303CF" w:rsidP="00F303CF" w:rsidRDefault="00F303CF" w14:paraId="44A1D778" w14:textId="77777777">
            <w:pPr>
              <w:pStyle w:val="afffe"/>
              <w:numPr>
                <w:ilvl w:val="0"/>
                <w:numId w:val="17"/>
              </w:numPr>
              <w:spacing w:after="0" w:line="240" w:lineRule="auto"/>
              <w:rPr>
                <w:rFonts w:ascii="Times New Roman" w:hAnsi="Times New Roman"/>
              </w:rPr>
            </w:pPr>
            <w:r w:rsidRPr="003D13A3">
              <w:rPr>
                <w:rFonts w:ascii="Times New Roman" w:hAnsi="Times New Roman"/>
              </w:rPr>
              <w:t>дублирование надписей, знаков и иной текстовой и графической информации знаками, выполненными рельефно-точечным шрифтом Брайля</w:t>
            </w:r>
          </w:p>
          <w:p w:rsidRPr="003D13A3" w:rsidR="00F303CF" w:rsidP="00F303CF" w:rsidRDefault="00F303CF" w14:paraId="0FD3EDE3" w14:textId="77777777">
            <w:pPr>
              <w:pStyle w:val="afffe"/>
              <w:numPr>
                <w:ilvl w:val="0"/>
                <w:numId w:val="17"/>
              </w:numPr>
              <w:spacing w:after="0" w:line="240" w:lineRule="auto"/>
              <w:rPr>
                <w:rFonts w:ascii="Times New Roman" w:hAnsi="Times New Roman"/>
              </w:rPr>
            </w:pPr>
            <w:r w:rsidRPr="003D13A3">
              <w:rPr>
                <w:rFonts w:ascii="Times New Roman" w:hAnsi="Times New Roman"/>
              </w:rPr>
              <w:t>возможность предоставления инвалидам по слуху (слуху и зрению) услуг сурдопереводчика (</w:t>
            </w:r>
            <w:proofErr w:type="spellStart"/>
            <w:r w:rsidRPr="003D13A3">
              <w:rPr>
                <w:rFonts w:ascii="Times New Roman" w:hAnsi="Times New Roman"/>
              </w:rPr>
              <w:t>тифлосурдопереводчика</w:t>
            </w:r>
            <w:proofErr w:type="spellEnd"/>
            <w:r w:rsidRPr="003D13A3">
              <w:rPr>
                <w:rFonts w:ascii="Times New Roman" w:hAnsi="Times New Roman"/>
              </w:rPr>
              <w:t>)</w:t>
            </w:r>
          </w:p>
          <w:p w:rsidRPr="00C056F6" w:rsidR="00F303CF" w:rsidP="00F303CF" w:rsidRDefault="00F303CF" w14:paraId="5059E864" w14:textId="77777777">
            <w:pPr>
              <w:numPr>
                <w:ilvl w:val="0"/>
                <w:numId w:val="17"/>
              </w:numPr>
              <w:jc w:val="left"/>
            </w:pPr>
            <w:r w:rsidRPr="003D13A3">
              <w:t>помощь, оказываемая работниками организации социальной сферы,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tc>
      </w:tr>
      <w:tr w:rsidRPr="00C056F6" w:rsidR="00F303CF" w:rsidTr="00F303CF" w14:paraId="30B2C630" w14:textId="77777777">
        <w:tc>
          <w:tcPr>
            <w:tcW w:w="562" w:type="dxa"/>
          </w:tcPr>
          <w:p w:rsidRPr="002A0A40" w:rsidR="00F303CF" w:rsidP="00F303CF" w:rsidRDefault="00F303CF" w14:paraId="2881FEE0" w14:textId="77777777">
            <w:pPr>
              <w:pStyle w:val="afffe"/>
              <w:numPr>
                <w:ilvl w:val="0"/>
                <w:numId w:val="18"/>
              </w:numPr>
              <w:tabs>
                <w:tab w:val="left" w:pos="171"/>
              </w:tabs>
              <w:spacing w:after="0" w:line="240" w:lineRule="auto"/>
              <w:ind w:left="-113" w:firstLine="0"/>
              <w:jc w:val="center"/>
              <w:rPr>
                <w:rFonts w:ascii="Times New Roman" w:hAnsi="Times New Roman"/>
              </w:rPr>
            </w:pPr>
          </w:p>
        </w:tc>
        <w:tc>
          <w:tcPr>
            <w:tcW w:w="3538" w:type="dxa"/>
          </w:tcPr>
          <w:p w:rsidRPr="003D13A3" w:rsidR="00F303CF" w:rsidP="005429FD" w:rsidRDefault="00F303CF" w14:paraId="1E1BA7C7" w14:textId="77777777">
            <w:r w:rsidRPr="003D13A3">
              <w:t>г. Нижний Тагил, ул. Строителей, д. 11; («Комплексный центр социального обслуживания населения Пригородного района»)</w:t>
            </w:r>
          </w:p>
        </w:tc>
        <w:tc>
          <w:tcPr>
            <w:tcW w:w="5647" w:type="dxa"/>
          </w:tcPr>
          <w:p w:rsidRPr="0090490C" w:rsidR="00F303CF" w:rsidP="005429FD" w:rsidRDefault="00F303CF" w14:paraId="26002CF3" w14:textId="77777777">
            <w:r w:rsidRPr="00C056F6">
              <w:t>Проверить наличие и добавить:</w:t>
            </w:r>
          </w:p>
          <w:p w:rsidRPr="003D13A3" w:rsidR="00F303CF" w:rsidP="00F303CF" w:rsidRDefault="00F303CF" w14:paraId="6FC92DD5" w14:textId="77777777">
            <w:pPr>
              <w:pStyle w:val="afffe"/>
              <w:numPr>
                <w:ilvl w:val="0"/>
                <w:numId w:val="17"/>
              </w:numPr>
              <w:spacing w:after="0" w:line="240" w:lineRule="auto"/>
              <w:rPr>
                <w:rFonts w:ascii="Times New Roman" w:hAnsi="Times New Roman"/>
              </w:rPr>
            </w:pPr>
            <w:r w:rsidRPr="003D13A3">
              <w:rPr>
                <w:rFonts w:ascii="Times New Roman" w:hAnsi="Times New Roman"/>
              </w:rPr>
              <w:t>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численности получателей социальных услуг по формам социального обслуживания и видам социальных услуг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3D13A3" w:rsidR="00F303CF" w:rsidP="00F303CF" w:rsidRDefault="00F303CF" w14:paraId="13F03021" w14:textId="77777777">
            <w:pPr>
              <w:pStyle w:val="afffe"/>
              <w:numPr>
                <w:ilvl w:val="0"/>
                <w:numId w:val="17"/>
              </w:numPr>
              <w:spacing w:after="0" w:line="240" w:lineRule="auto"/>
              <w:rPr>
                <w:rFonts w:ascii="Times New Roman" w:hAnsi="Times New Roman"/>
              </w:rPr>
            </w:pPr>
            <w:r w:rsidRPr="003D13A3">
              <w:rPr>
                <w:rFonts w:ascii="Times New Roman" w:hAnsi="Times New Roman"/>
              </w:rPr>
              <w:t>О количестве свободных мест для приема получателей социальных услуг по формам социального обслуживания, финансируемых за счет бюджетных ассигнований бюджетов субъектов Российской Федерации, и количестве свободных мест для приема получателей социальных услуг по формам социального обслуживания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3D13A3" w:rsidR="00F303CF" w:rsidP="00F303CF" w:rsidRDefault="00F303CF" w14:paraId="00731D43" w14:textId="77777777">
            <w:pPr>
              <w:pStyle w:val="afffe"/>
              <w:numPr>
                <w:ilvl w:val="0"/>
                <w:numId w:val="17"/>
              </w:numPr>
              <w:spacing w:after="0" w:line="240" w:lineRule="auto"/>
              <w:rPr>
                <w:rFonts w:ascii="Times New Roman" w:hAnsi="Times New Roman"/>
              </w:rPr>
            </w:pPr>
            <w:r w:rsidRPr="003D13A3">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3D13A3" w:rsidR="00F303CF" w:rsidP="00F303CF" w:rsidRDefault="00F303CF" w14:paraId="5B363A73" w14:textId="77777777">
            <w:pPr>
              <w:pStyle w:val="afffe"/>
              <w:numPr>
                <w:ilvl w:val="0"/>
                <w:numId w:val="17"/>
              </w:numPr>
              <w:spacing w:after="0" w:line="240" w:lineRule="auto"/>
              <w:rPr>
                <w:rFonts w:ascii="Times New Roman" w:hAnsi="Times New Roman"/>
              </w:rPr>
            </w:pPr>
            <w:r w:rsidRPr="003D13A3">
              <w:rPr>
                <w:rFonts w:ascii="Times New Roman" w:hAnsi="Times New Roman"/>
              </w:rPr>
              <w:t>О финансово-хозяйственной деятельности (с приложением электронного образа плана финансово-хозяйственной деятельности)</w:t>
            </w:r>
          </w:p>
          <w:p w:rsidRPr="003D13A3" w:rsidR="00F303CF" w:rsidP="00F303CF" w:rsidRDefault="00F303CF" w14:paraId="4A6D46F0" w14:textId="77777777">
            <w:pPr>
              <w:pStyle w:val="afffe"/>
              <w:numPr>
                <w:ilvl w:val="0"/>
                <w:numId w:val="17"/>
              </w:numPr>
              <w:spacing w:after="0" w:line="240" w:lineRule="auto"/>
              <w:rPr>
                <w:rFonts w:ascii="Times New Roman" w:hAnsi="Times New Roman"/>
              </w:rPr>
            </w:pPr>
            <w:r w:rsidRPr="003D13A3">
              <w:rPr>
                <w:rFonts w:ascii="Times New Roman" w:hAnsi="Times New Roman"/>
              </w:rPr>
              <w:t xml:space="preserve">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 (при </w:t>
            </w:r>
            <w:proofErr w:type="gramStart"/>
            <w:r w:rsidRPr="003D13A3">
              <w:rPr>
                <w:rFonts w:ascii="Times New Roman" w:hAnsi="Times New Roman"/>
              </w:rPr>
              <w:t>наличии)*</w:t>
            </w:r>
            <w:proofErr w:type="gramEnd"/>
          </w:p>
          <w:p w:rsidRPr="003D13A3" w:rsidR="00F303CF" w:rsidP="00F303CF" w:rsidRDefault="00F303CF" w14:paraId="5D473F7A" w14:textId="77777777">
            <w:pPr>
              <w:pStyle w:val="afffe"/>
              <w:numPr>
                <w:ilvl w:val="0"/>
                <w:numId w:val="17"/>
              </w:numPr>
              <w:spacing w:after="0" w:line="240" w:lineRule="auto"/>
              <w:rPr>
                <w:rFonts w:ascii="Times New Roman" w:hAnsi="Times New Roman"/>
              </w:rPr>
            </w:pPr>
            <w:r w:rsidRPr="003D13A3">
              <w:rPr>
                <w:rFonts w:ascii="Times New Roman" w:hAnsi="Times New Roman"/>
              </w:rPr>
              <w:t xml:space="preserve">Информация о проведении независимой оценки качества (в т.ч. сроки проведения независимой оценки качества, количественные результаты оценки, планы по устранению выявленных недостатков) </w:t>
            </w:r>
          </w:p>
          <w:p w:rsidRPr="003D13A3" w:rsidR="00F303CF" w:rsidP="00F303CF" w:rsidRDefault="00F303CF" w14:paraId="115B0071" w14:textId="77777777">
            <w:pPr>
              <w:pStyle w:val="afffe"/>
              <w:numPr>
                <w:ilvl w:val="0"/>
                <w:numId w:val="17"/>
              </w:numPr>
              <w:spacing w:after="0" w:line="240" w:lineRule="auto"/>
              <w:rPr>
                <w:rFonts w:ascii="Times New Roman" w:hAnsi="Times New Roman"/>
              </w:rPr>
            </w:pPr>
            <w:r w:rsidRPr="003D13A3">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3D13A3" w:rsidR="00F303CF" w:rsidP="00F303CF" w:rsidRDefault="00F303CF" w14:paraId="6B2CAFB6" w14:textId="77777777">
            <w:pPr>
              <w:pStyle w:val="afffe"/>
              <w:numPr>
                <w:ilvl w:val="0"/>
                <w:numId w:val="17"/>
              </w:numPr>
              <w:spacing w:after="0" w:line="240" w:lineRule="auto"/>
              <w:rPr>
                <w:rFonts w:ascii="Times New Roman" w:hAnsi="Times New Roman"/>
              </w:rPr>
            </w:pPr>
            <w:r w:rsidRPr="003D13A3">
              <w:rPr>
                <w:rFonts w:ascii="Times New Roman" w:hAnsi="Times New Roman"/>
              </w:rPr>
              <w:t xml:space="preserve">О наличии лицензий на осуществление деятельности, подлежащей лицензированию в соответствии с законодательством Российской </w:t>
            </w:r>
            <w:r w:rsidRPr="003D13A3">
              <w:rPr>
                <w:rFonts w:ascii="Times New Roman" w:hAnsi="Times New Roman"/>
              </w:rPr>
              <w:lastRenderedPageBreak/>
              <w:t xml:space="preserve">Федерации (с приложением электронного образа документов) (при наличии соответствующих видов </w:t>
            </w:r>
            <w:proofErr w:type="gramStart"/>
            <w:r w:rsidRPr="003D13A3">
              <w:rPr>
                <w:rFonts w:ascii="Times New Roman" w:hAnsi="Times New Roman"/>
              </w:rPr>
              <w:t>деятельности)*</w:t>
            </w:r>
            <w:proofErr w:type="gramEnd"/>
          </w:p>
          <w:p w:rsidRPr="003D13A3" w:rsidR="00F303CF" w:rsidP="00F303CF" w:rsidRDefault="00F303CF" w14:paraId="2C5DCFF4" w14:textId="77777777">
            <w:pPr>
              <w:pStyle w:val="afffe"/>
              <w:numPr>
                <w:ilvl w:val="0"/>
                <w:numId w:val="17"/>
              </w:numPr>
              <w:spacing w:after="0" w:line="240" w:lineRule="auto"/>
              <w:rPr>
                <w:rFonts w:ascii="Times New Roman" w:hAnsi="Times New Roman"/>
              </w:rPr>
            </w:pPr>
            <w:r w:rsidRPr="003D13A3">
              <w:rPr>
                <w:rFonts w:ascii="Times New Roman" w:hAnsi="Times New Roman"/>
              </w:rPr>
              <w:t>раздела официального сайта «Часто задаваемые вопросы»</w:t>
            </w:r>
          </w:p>
          <w:p w:rsidRPr="003D13A3" w:rsidR="00F303CF" w:rsidP="00F303CF" w:rsidRDefault="00F303CF" w14:paraId="25FFA0C7" w14:textId="77777777">
            <w:pPr>
              <w:pStyle w:val="afffe"/>
              <w:numPr>
                <w:ilvl w:val="0"/>
                <w:numId w:val="17"/>
              </w:numPr>
              <w:spacing w:after="0" w:line="240" w:lineRule="auto"/>
              <w:rPr>
                <w:rFonts w:ascii="Times New Roman" w:hAnsi="Times New Roman"/>
              </w:rPr>
            </w:pPr>
            <w:r w:rsidRPr="003D13A3">
              <w:rPr>
                <w:rFonts w:ascii="Times New Roman" w:hAnsi="Times New Roman"/>
              </w:rPr>
              <w:t>технической возможности выражения получателем услуг мнения о качестве условий оказания услуг организацией социальной сферы (наличие анкеты для опроса граждан или гиперссылки на нее)</w:t>
            </w:r>
          </w:p>
          <w:p w:rsidRPr="003D13A3" w:rsidR="00F303CF" w:rsidP="00F303CF" w:rsidRDefault="00F303CF" w14:paraId="5AC7C3AA" w14:textId="77777777">
            <w:pPr>
              <w:pStyle w:val="afffe"/>
              <w:numPr>
                <w:ilvl w:val="0"/>
                <w:numId w:val="17"/>
              </w:numPr>
              <w:spacing w:after="0" w:line="240" w:lineRule="auto"/>
              <w:rPr>
                <w:rFonts w:ascii="Times New Roman" w:hAnsi="Times New Roman"/>
              </w:rPr>
            </w:pPr>
            <w:r w:rsidRPr="003D13A3">
              <w:rPr>
                <w:rFonts w:ascii="Times New Roman" w:hAnsi="Times New Roman"/>
              </w:rPr>
              <w:t>санитарное состояние помещений организации социальной сферы</w:t>
            </w:r>
          </w:p>
          <w:p w:rsidRPr="003D13A3" w:rsidR="00F303CF" w:rsidP="00F303CF" w:rsidRDefault="00F303CF" w14:paraId="3CAA34A3" w14:textId="77777777">
            <w:pPr>
              <w:pStyle w:val="afffe"/>
              <w:numPr>
                <w:ilvl w:val="0"/>
                <w:numId w:val="17"/>
              </w:numPr>
              <w:spacing w:after="0" w:line="240" w:lineRule="auto"/>
              <w:rPr>
                <w:rFonts w:ascii="Times New Roman" w:hAnsi="Times New Roman"/>
              </w:rPr>
            </w:pPr>
            <w:r w:rsidRPr="003D13A3">
              <w:rPr>
                <w:rFonts w:ascii="Times New Roman" w:hAnsi="Times New Roman"/>
              </w:rPr>
              <w:t>наличие выделенных стоянок для автотранспортных средств инвалидов</w:t>
            </w:r>
          </w:p>
          <w:p w:rsidRPr="003D13A3" w:rsidR="00F303CF" w:rsidP="00F303CF" w:rsidRDefault="00F303CF" w14:paraId="68B22FEC" w14:textId="77777777">
            <w:pPr>
              <w:pStyle w:val="afffe"/>
              <w:numPr>
                <w:ilvl w:val="0"/>
                <w:numId w:val="17"/>
              </w:numPr>
              <w:spacing w:after="0" w:line="240" w:lineRule="auto"/>
              <w:rPr>
                <w:rFonts w:ascii="Times New Roman" w:hAnsi="Times New Roman"/>
              </w:rPr>
            </w:pPr>
            <w:r w:rsidRPr="003D13A3">
              <w:rPr>
                <w:rFonts w:ascii="Times New Roman" w:hAnsi="Times New Roman"/>
              </w:rPr>
              <w:t>наличие сменных кресел-колясок</w:t>
            </w:r>
          </w:p>
          <w:p w:rsidRPr="003D13A3" w:rsidR="00F303CF" w:rsidP="00F303CF" w:rsidRDefault="00F303CF" w14:paraId="16E5615B" w14:textId="77777777">
            <w:pPr>
              <w:pStyle w:val="afffe"/>
              <w:numPr>
                <w:ilvl w:val="0"/>
                <w:numId w:val="17"/>
              </w:numPr>
              <w:spacing w:after="0" w:line="240" w:lineRule="auto"/>
              <w:rPr>
                <w:rFonts w:ascii="Times New Roman" w:hAnsi="Times New Roman"/>
              </w:rPr>
            </w:pPr>
            <w:r w:rsidRPr="003D13A3">
              <w:rPr>
                <w:rFonts w:ascii="Times New Roman" w:hAnsi="Times New Roman"/>
              </w:rPr>
              <w:t>дублирование для инвалидов по слуху и зрению звуковой и зрительной информации</w:t>
            </w:r>
          </w:p>
          <w:p w:rsidRPr="003D13A3" w:rsidR="00F303CF" w:rsidP="00F303CF" w:rsidRDefault="00F303CF" w14:paraId="78D493C2" w14:textId="77777777">
            <w:pPr>
              <w:pStyle w:val="afffe"/>
              <w:numPr>
                <w:ilvl w:val="0"/>
                <w:numId w:val="17"/>
              </w:numPr>
              <w:spacing w:after="0" w:line="240" w:lineRule="auto"/>
              <w:rPr>
                <w:rFonts w:ascii="Times New Roman" w:hAnsi="Times New Roman"/>
              </w:rPr>
            </w:pPr>
            <w:r w:rsidRPr="003D13A3">
              <w:rPr>
                <w:rFonts w:ascii="Times New Roman" w:hAnsi="Times New Roman"/>
              </w:rPr>
              <w:t>возможность предоставления инвалидам по слуху (слуху и зрению) услуг сурдопереводчика (</w:t>
            </w:r>
            <w:proofErr w:type="spellStart"/>
            <w:r w:rsidRPr="003D13A3">
              <w:rPr>
                <w:rFonts w:ascii="Times New Roman" w:hAnsi="Times New Roman"/>
              </w:rPr>
              <w:t>тифлосурдопереводчика</w:t>
            </w:r>
            <w:proofErr w:type="spellEnd"/>
            <w:r w:rsidRPr="003D13A3">
              <w:rPr>
                <w:rFonts w:ascii="Times New Roman" w:hAnsi="Times New Roman"/>
              </w:rPr>
              <w:t>)</w:t>
            </w:r>
          </w:p>
          <w:p w:rsidRPr="00C056F6" w:rsidR="00F303CF" w:rsidP="00F303CF" w:rsidRDefault="00F303CF" w14:paraId="0E35600F" w14:textId="77777777">
            <w:pPr>
              <w:numPr>
                <w:ilvl w:val="0"/>
                <w:numId w:val="17"/>
              </w:numPr>
              <w:jc w:val="left"/>
            </w:pPr>
            <w:r w:rsidRPr="003D13A3">
              <w:t>помощь, оказываемая работниками организации социальной сферы,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tc>
      </w:tr>
      <w:tr w:rsidRPr="00C056F6" w:rsidR="00F303CF" w:rsidTr="00F303CF" w14:paraId="4C5492EF" w14:textId="77777777">
        <w:tc>
          <w:tcPr>
            <w:tcW w:w="562" w:type="dxa"/>
          </w:tcPr>
          <w:p w:rsidRPr="002A0A40" w:rsidR="00F303CF" w:rsidP="00F303CF" w:rsidRDefault="00F303CF" w14:paraId="5569F5C1" w14:textId="77777777">
            <w:pPr>
              <w:pStyle w:val="afffe"/>
              <w:numPr>
                <w:ilvl w:val="0"/>
                <w:numId w:val="18"/>
              </w:numPr>
              <w:tabs>
                <w:tab w:val="left" w:pos="171"/>
              </w:tabs>
              <w:spacing w:after="0" w:line="240" w:lineRule="auto"/>
              <w:ind w:left="-113" w:firstLine="0"/>
              <w:jc w:val="center"/>
              <w:rPr>
                <w:rFonts w:ascii="Times New Roman" w:hAnsi="Times New Roman"/>
              </w:rPr>
            </w:pPr>
          </w:p>
        </w:tc>
        <w:tc>
          <w:tcPr>
            <w:tcW w:w="3538" w:type="dxa"/>
          </w:tcPr>
          <w:p w:rsidRPr="003D13A3" w:rsidR="00F303CF" w:rsidP="005429FD" w:rsidRDefault="00F303CF" w14:paraId="5D05D08B" w14:textId="77777777">
            <w:r w:rsidRPr="003D13A3">
              <w:t>г. Полевской, ул. Бажова, д. 9 («Комплексный центр социального обслуживания населения города Полевского»)</w:t>
            </w:r>
          </w:p>
        </w:tc>
        <w:tc>
          <w:tcPr>
            <w:tcW w:w="5647" w:type="dxa"/>
          </w:tcPr>
          <w:p w:rsidRPr="0090490C" w:rsidR="00F303CF" w:rsidP="005429FD" w:rsidRDefault="00F303CF" w14:paraId="431E3FC2" w14:textId="77777777">
            <w:r w:rsidRPr="00C056F6">
              <w:t>Проверить наличие и добавить:</w:t>
            </w:r>
          </w:p>
          <w:p w:rsidRPr="003D13A3" w:rsidR="00F303CF" w:rsidP="00F303CF" w:rsidRDefault="00F303CF" w14:paraId="7A80D874" w14:textId="77777777">
            <w:pPr>
              <w:pStyle w:val="afffe"/>
              <w:numPr>
                <w:ilvl w:val="0"/>
                <w:numId w:val="17"/>
              </w:numPr>
              <w:spacing w:after="0" w:line="240" w:lineRule="auto"/>
              <w:rPr>
                <w:rFonts w:ascii="Times New Roman" w:hAnsi="Times New Roman"/>
              </w:rPr>
            </w:pPr>
            <w:r w:rsidRPr="003D13A3">
              <w:rPr>
                <w:rFonts w:ascii="Times New Roman" w:hAnsi="Times New Roman"/>
              </w:rPr>
              <w:t>О структуре и органах управления организации социального обслуживания с указанием наименований структурных подразделений (органов управления), фамилий, имен, отчеств и должностей руководителей структурных подразделений, места нахождения структурных подразделений, адресов официальных сайтов структурных подразделений (при наличии), адресов электронной почты структурных подразделений (при наличии); о положениях о структурных подразделениях организации социального обслуживания (при их наличии); о персональном составе работников организации социального обслуживания с указанием с их согласия уровня образования, квалификации и опыта работы; о попечительском совете организации социального обслуживания</w:t>
            </w:r>
          </w:p>
          <w:p w:rsidRPr="003D13A3" w:rsidR="00F303CF" w:rsidP="00F303CF" w:rsidRDefault="00F303CF" w14:paraId="3BFCD852" w14:textId="77777777">
            <w:pPr>
              <w:pStyle w:val="afffe"/>
              <w:numPr>
                <w:ilvl w:val="0"/>
                <w:numId w:val="17"/>
              </w:numPr>
              <w:spacing w:after="0" w:line="240" w:lineRule="auto"/>
              <w:rPr>
                <w:rFonts w:ascii="Times New Roman" w:hAnsi="Times New Roman"/>
              </w:rPr>
            </w:pPr>
            <w:r w:rsidRPr="003D13A3">
              <w:rPr>
                <w:rFonts w:ascii="Times New Roman" w:hAnsi="Times New Roman"/>
              </w:rPr>
              <w:t xml:space="preserve">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численности получателей социальных услуг по формам социального обслуживания и видам социальных услуг за плату, частичную плату в соответствии с </w:t>
            </w:r>
            <w:r w:rsidRPr="003D13A3">
              <w:rPr>
                <w:rFonts w:ascii="Times New Roman" w:hAnsi="Times New Roman"/>
              </w:rPr>
              <w:lastRenderedPageBreak/>
              <w:t>договорами о предоставлении социальных услуг за счет средств физических лиц и (или) юридических лиц</w:t>
            </w:r>
          </w:p>
          <w:p w:rsidRPr="003D13A3" w:rsidR="00F303CF" w:rsidP="00F303CF" w:rsidRDefault="00F303CF" w14:paraId="6E039721" w14:textId="77777777">
            <w:pPr>
              <w:pStyle w:val="afffe"/>
              <w:numPr>
                <w:ilvl w:val="0"/>
                <w:numId w:val="17"/>
              </w:numPr>
              <w:spacing w:after="0" w:line="240" w:lineRule="auto"/>
              <w:rPr>
                <w:rFonts w:ascii="Times New Roman" w:hAnsi="Times New Roman"/>
              </w:rPr>
            </w:pPr>
            <w:r w:rsidRPr="003D13A3">
              <w:rPr>
                <w:rFonts w:ascii="Times New Roman" w:hAnsi="Times New Roman"/>
              </w:rPr>
              <w:t>О количестве свободных мест для приема получателей социальных услуг по формам социального обслуживания, финансируемых за счет бюджетных ассигнований бюджетов субъектов Российской Федерации, и количестве свободных мест для приема получателей социальных услуг по формам социального обслуживания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3D13A3" w:rsidR="00F303CF" w:rsidP="00F303CF" w:rsidRDefault="00F303CF" w14:paraId="1AC9C8EC" w14:textId="77777777">
            <w:pPr>
              <w:pStyle w:val="afffe"/>
              <w:numPr>
                <w:ilvl w:val="0"/>
                <w:numId w:val="17"/>
              </w:numPr>
              <w:spacing w:after="0" w:line="240" w:lineRule="auto"/>
              <w:rPr>
                <w:rFonts w:ascii="Times New Roman" w:hAnsi="Times New Roman"/>
              </w:rPr>
            </w:pPr>
            <w:r w:rsidRPr="003D13A3">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3D13A3" w:rsidR="00F303CF" w:rsidP="00F303CF" w:rsidRDefault="00F303CF" w14:paraId="4A2DC9FE" w14:textId="77777777">
            <w:pPr>
              <w:pStyle w:val="afffe"/>
              <w:numPr>
                <w:ilvl w:val="0"/>
                <w:numId w:val="17"/>
              </w:numPr>
              <w:spacing w:after="0" w:line="240" w:lineRule="auto"/>
              <w:rPr>
                <w:rFonts w:ascii="Times New Roman" w:hAnsi="Times New Roman"/>
              </w:rPr>
            </w:pPr>
            <w:r w:rsidRPr="003D13A3">
              <w:rPr>
                <w:rFonts w:ascii="Times New Roman" w:hAnsi="Times New Roman"/>
              </w:rPr>
              <w:t>О финансово-хозяйственной деятельности (с приложением электронного образа плана финансово-хозяйственной деятельности)</w:t>
            </w:r>
          </w:p>
          <w:p w:rsidRPr="003D13A3" w:rsidR="00F303CF" w:rsidP="00F303CF" w:rsidRDefault="00F303CF" w14:paraId="59AB0152" w14:textId="77777777">
            <w:pPr>
              <w:pStyle w:val="afffe"/>
              <w:numPr>
                <w:ilvl w:val="0"/>
                <w:numId w:val="17"/>
              </w:numPr>
              <w:spacing w:after="0" w:line="240" w:lineRule="auto"/>
              <w:rPr>
                <w:rFonts w:ascii="Times New Roman" w:hAnsi="Times New Roman"/>
              </w:rPr>
            </w:pPr>
            <w:r w:rsidRPr="003D13A3">
              <w:rPr>
                <w:rFonts w:ascii="Times New Roman" w:hAnsi="Times New Roman"/>
              </w:rPr>
              <w:t xml:space="preserve">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 (при </w:t>
            </w:r>
            <w:proofErr w:type="gramStart"/>
            <w:r w:rsidRPr="003D13A3">
              <w:rPr>
                <w:rFonts w:ascii="Times New Roman" w:hAnsi="Times New Roman"/>
              </w:rPr>
              <w:t>наличии)*</w:t>
            </w:r>
            <w:proofErr w:type="gramEnd"/>
          </w:p>
          <w:p w:rsidRPr="003D13A3" w:rsidR="00F303CF" w:rsidP="00F303CF" w:rsidRDefault="00F303CF" w14:paraId="105E7DC9" w14:textId="77777777">
            <w:pPr>
              <w:pStyle w:val="afffe"/>
              <w:numPr>
                <w:ilvl w:val="0"/>
                <w:numId w:val="17"/>
              </w:numPr>
              <w:spacing w:after="0" w:line="240" w:lineRule="auto"/>
              <w:rPr>
                <w:rFonts w:ascii="Times New Roman" w:hAnsi="Times New Roman"/>
              </w:rPr>
            </w:pPr>
            <w:r w:rsidRPr="003D13A3">
              <w:rPr>
                <w:rFonts w:ascii="Times New Roman" w:hAnsi="Times New Roman"/>
              </w:rPr>
              <w:t xml:space="preserve">Информация о проведении независимой оценки качества (в т.ч. сроки проведения независимой оценки качества, количественные результаты оценки, планы по устранению выявленных недостатков) </w:t>
            </w:r>
          </w:p>
          <w:p w:rsidRPr="003D13A3" w:rsidR="00F303CF" w:rsidP="00F303CF" w:rsidRDefault="00F303CF" w14:paraId="140C3714" w14:textId="77777777">
            <w:pPr>
              <w:pStyle w:val="afffe"/>
              <w:numPr>
                <w:ilvl w:val="0"/>
                <w:numId w:val="17"/>
              </w:numPr>
              <w:spacing w:after="0" w:line="240" w:lineRule="auto"/>
              <w:rPr>
                <w:rFonts w:ascii="Times New Roman" w:hAnsi="Times New Roman"/>
              </w:rPr>
            </w:pPr>
            <w:r w:rsidRPr="003D13A3">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3D13A3" w:rsidR="00F303CF" w:rsidP="00F303CF" w:rsidRDefault="00F303CF" w14:paraId="33A9B071" w14:textId="77777777">
            <w:pPr>
              <w:pStyle w:val="afffe"/>
              <w:numPr>
                <w:ilvl w:val="0"/>
                <w:numId w:val="17"/>
              </w:numPr>
              <w:spacing w:after="0" w:line="240" w:lineRule="auto"/>
              <w:rPr>
                <w:rFonts w:ascii="Times New Roman" w:hAnsi="Times New Roman"/>
              </w:rPr>
            </w:pPr>
            <w:r w:rsidRPr="003D13A3">
              <w:rPr>
                <w:rFonts w:ascii="Times New Roman" w:hAnsi="Times New Roman"/>
              </w:rPr>
              <w:t xml:space="preserve">О наличии лицензий на осуществление деятельности, подлежащей лицензированию в соответствии с законодательством Российской Федерации (с приложением электронного образа документов) (при наличии соответствующих видов </w:t>
            </w:r>
            <w:proofErr w:type="gramStart"/>
            <w:r w:rsidRPr="003D13A3">
              <w:rPr>
                <w:rFonts w:ascii="Times New Roman" w:hAnsi="Times New Roman"/>
              </w:rPr>
              <w:t>деятельности)*</w:t>
            </w:r>
            <w:proofErr w:type="gramEnd"/>
          </w:p>
          <w:p w:rsidRPr="003D13A3" w:rsidR="00F303CF" w:rsidP="00F303CF" w:rsidRDefault="00F303CF" w14:paraId="0FE29F0B" w14:textId="77777777">
            <w:pPr>
              <w:pStyle w:val="afffe"/>
              <w:numPr>
                <w:ilvl w:val="0"/>
                <w:numId w:val="17"/>
              </w:numPr>
              <w:spacing w:after="0" w:line="240" w:lineRule="auto"/>
              <w:rPr>
                <w:rFonts w:ascii="Times New Roman" w:hAnsi="Times New Roman"/>
              </w:rPr>
            </w:pPr>
            <w:r w:rsidRPr="003D13A3">
              <w:rPr>
                <w:rFonts w:ascii="Times New Roman" w:hAnsi="Times New Roman"/>
              </w:rPr>
              <w:t>технической возможности выражения получателем услуг мнения о качестве условий оказания услуг организацией социальной сферы (наличие анкеты для опроса граждан или гиперссылки на нее)</w:t>
            </w:r>
          </w:p>
          <w:p w:rsidRPr="003D13A3" w:rsidR="00F303CF" w:rsidP="00F303CF" w:rsidRDefault="00F303CF" w14:paraId="03FC211F" w14:textId="77777777">
            <w:pPr>
              <w:pStyle w:val="afffe"/>
              <w:numPr>
                <w:ilvl w:val="0"/>
                <w:numId w:val="17"/>
              </w:numPr>
              <w:spacing w:after="0" w:line="240" w:lineRule="auto"/>
              <w:rPr>
                <w:rFonts w:ascii="Times New Roman" w:hAnsi="Times New Roman"/>
              </w:rPr>
            </w:pPr>
            <w:r w:rsidRPr="003D13A3">
              <w:rPr>
                <w:rFonts w:ascii="Times New Roman" w:hAnsi="Times New Roman"/>
              </w:rPr>
              <w:t xml:space="preserve">санитарное состояние помещений организации </w:t>
            </w:r>
            <w:r w:rsidRPr="003D13A3">
              <w:rPr>
                <w:rFonts w:ascii="Times New Roman" w:hAnsi="Times New Roman"/>
              </w:rPr>
              <w:lastRenderedPageBreak/>
              <w:t>социальной сферы</w:t>
            </w:r>
          </w:p>
          <w:p w:rsidRPr="003D13A3" w:rsidR="00F303CF" w:rsidP="00F303CF" w:rsidRDefault="00F303CF" w14:paraId="7A8F579B" w14:textId="77777777">
            <w:pPr>
              <w:pStyle w:val="afffe"/>
              <w:numPr>
                <w:ilvl w:val="0"/>
                <w:numId w:val="17"/>
              </w:numPr>
              <w:spacing w:after="0" w:line="240" w:lineRule="auto"/>
              <w:rPr>
                <w:rFonts w:ascii="Times New Roman" w:hAnsi="Times New Roman"/>
              </w:rPr>
            </w:pPr>
            <w:r w:rsidRPr="003D13A3">
              <w:rPr>
                <w:rFonts w:ascii="Times New Roman" w:hAnsi="Times New Roman"/>
              </w:rPr>
              <w:t>наличие выделенных стоянок для автотранспортных средств инвалидов</w:t>
            </w:r>
          </w:p>
          <w:p w:rsidRPr="003D13A3" w:rsidR="00F303CF" w:rsidP="00F303CF" w:rsidRDefault="00F303CF" w14:paraId="6820E219" w14:textId="77777777">
            <w:pPr>
              <w:pStyle w:val="afffe"/>
              <w:numPr>
                <w:ilvl w:val="0"/>
                <w:numId w:val="17"/>
              </w:numPr>
              <w:spacing w:after="0" w:line="240" w:lineRule="auto"/>
              <w:rPr>
                <w:rFonts w:ascii="Times New Roman" w:hAnsi="Times New Roman"/>
              </w:rPr>
            </w:pPr>
            <w:r w:rsidRPr="003D13A3">
              <w:rPr>
                <w:rFonts w:ascii="Times New Roman" w:hAnsi="Times New Roman"/>
              </w:rPr>
              <w:t>наличие сменных кресел-колясок</w:t>
            </w:r>
          </w:p>
          <w:p w:rsidRPr="003D13A3" w:rsidR="00F303CF" w:rsidP="00F303CF" w:rsidRDefault="00F303CF" w14:paraId="508EBE9C" w14:textId="77777777">
            <w:pPr>
              <w:pStyle w:val="afffe"/>
              <w:numPr>
                <w:ilvl w:val="0"/>
                <w:numId w:val="17"/>
              </w:numPr>
              <w:spacing w:after="0" w:line="240" w:lineRule="auto"/>
              <w:rPr>
                <w:rFonts w:ascii="Times New Roman" w:hAnsi="Times New Roman"/>
              </w:rPr>
            </w:pPr>
            <w:r w:rsidRPr="003D13A3">
              <w:rPr>
                <w:rFonts w:ascii="Times New Roman" w:hAnsi="Times New Roman"/>
              </w:rPr>
              <w:t>дублирование для инвалидов по слуху и зрению звуковой и зрительной информации</w:t>
            </w:r>
          </w:p>
          <w:p w:rsidRPr="003D13A3" w:rsidR="00F303CF" w:rsidP="00F303CF" w:rsidRDefault="00F303CF" w14:paraId="0F33453C" w14:textId="77777777">
            <w:pPr>
              <w:pStyle w:val="afffe"/>
              <w:numPr>
                <w:ilvl w:val="0"/>
                <w:numId w:val="17"/>
              </w:numPr>
              <w:spacing w:after="0" w:line="240" w:lineRule="auto"/>
              <w:rPr>
                <w:rFonts w:ascii="Times New Roman" w:hAnsi="Times New Roman"/>
              </w:rPr>
            </w:pPr>
            <w:r w:rsidRPr="003D13A3">
              <w:rPr>
                <w:rFonts w:ascii="Times New Roman" w:hAnsi="Times New Roman"/>
              </w:rPr>
              <w:t>возможность предоставления инвалидам по слуху (слуху и зрению) услуг сурдопереводчика (</w:t>
            </w:r>
            <w:proofErr w:type="spellStart"/>
            <w:r w:rsidRPr="003D13A3">
              <w:rPr>
                <w:rFonts w:ascii="Times New Roman" w:hAnsi="Times New Roman"/>
              </w:rPr>
              <w:t>тифлосурдопереводчика</w:t>
            </w:r>
            <w:proofErr w:type="spellEnd"/>
            <w:r w:rsidRPr="003D13A3">
              <w:rPr>
                <w:rFonts w:ascii="Times New Roman" w:hAnsi="Times New Roman"/>
              </w:rPr>
              <w:t>)</w:t>
            </w:r>
          </w:p>
          <w:p w:rsidR="00F303CF" w:rsidP="00F303CF" w:rsidRDefault="00F303CF" w14:paraId="3CF3CB1D" w14:textId="77777777">
            <w:pPr>
              <w:numPr>
                <w:ilvl w:val="0"/>
                <w:numId w:val="17"/>
              </w:numPr>
              <w:jc w:val="left"/>
            </w:pPr>
            <w:r w:rsidRPr="003D13A3">
              <w:t>помощь, оказываемая работниками организации социальной сферы,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p w:rsidRPr="00C056F6" w:rsidR="00F303CF" w:rsidP="00F303CF" w:rsidRDefault="00F303CF" w14:paraId="6FC3F9D7" w14:textId="77777777">
            <w:pPr>
              <w:numPr>
                <w:ilvl w:val="0"/>
                <w:numId w:val="17"/>
              </w:numPr>
              <w:jc w:val="left"/>
            </w:pPr>
          </w:p>
        </w:tc>
      </w:tr>
      <w:tr w:rsidRPr="00C056F6" w:rsidR="00F303CF" w:rsidTr="00F303CF" w14:paraId="4C348982" w14:textId="77777777">
        <w:tc>
          <w:tcPr>
            <w:tcW w:w="562" w:type="dxa"/>
          </w:tcPr>
          <w:p w:rsidRPr="002A0A40" w:rsidR="00F303CF" w:rsidP="00F303CF" w:rsidRDefault="00F303CF" w14:paraId="6395AEF8" w14:textId="77777777">
            <w:pPr>
              <w:pStyle w:val="afffe"/>
              <w:numPr>
                <w:ilvl w:val="0"/>
                <w:numId w:val="18"/>
              </w:numPr>
              <w:tabs>
                <w:tab w:val="left" w:pos="171"/>
              </w:tabs>
              <w:spacing w:after="0" w:line="240" w:lineRule="auto"/>
              <w:ind w:left="-113" w:firstLine="0"/>
              <w:jc w:val="center"/>
              <w:rPr>
                <w:rFonts w:ascii="Times New Roman" w:hAnsi="Times New Roman"/>
              </w:rPr>
            </w:pPr>
          </w:p>
        </w:tc>
        <w:tc>
          <w:tcPr>
            <w:tcW w:w="3538" w:type="dxa"/>
          </w:tcPr>
          <w:p w:rsidRPr="003D13A3" w:rsidR="00F303CF" w:rsidP="005429FD" w:rsidRDefault="00F303CF" w14:paraId="00663943" w14:textId="77777777">
            <w:r w:rsidRPr="003D13A3">
              <w:t>г. Верхняя Пышма, пр. Успенский, д.42а («Центр социальной помощи семье и детям города Верхняя Пышма»)</w:t>
            </w:r>
          </w:p>
        </w:tc>
        <w:tc>
          <w:tcPr>
            <w:tcW w:w="5647" w:type="dxa"/>
          </w:tcPr>
          <w:p w:rsidRPr="0090490C" w:rsidR="00F303CF" w:rsidP="005429FD" w:rsidRDefault="00F303CF" w14:paraId="6CAF78A8" w14:textId="77777777">
            <w:r w:rsidRPr="00C056F6">
              <w:t>Проверить наличие и добавить:</w:t>
            </w:r>
          </w:p>
          <w:p w:rsidRPr="003D13A3" w:rsidR="00F303CF" w:rsidP="00F303CF" w:rsidRDefault="00F303CF" w14:paraId="22B4C384" w14:textId="77777777">
            <w:pPr>
              <w:pStyle w:val="afffe"/>
              <w:numPr>
                <w:ilvl w:val="0"/>
                <w:numId w:val="17"/>
              </w:numPr>
              <w:spacing w:after="0" w:line="240" w:lineRule="auto"/>
              <w:rPr>
                <w:rFonts w:ascii="Times New Roman" w:hAnsi="Times New Roman"/>
              </w:rPr>
            </w:pPr>
            <w:r w:rsidRPr="003D13A3">
              <w:rPr>
                <w:rFonts w:ascii="Times New Roman" w:hAnsi="Times New Roman"/>
              </w:rPr>
              <w:t>О дате государственной регистрации организации социального обслуживания с указанием числа, месяца и года регистрации</w:t>
            </w:r>
          </w:p>
          <w:p w:rsidRPr="003D13A3" w:rsidR="00F303CF" w:rsidP="00F303CF" w:rsidRDefault="00F303CF" w14:paraId="0BBD51D5" w14:textId="77777777">
            <w:pPr>
              <w:pStyle w:val="afffe"/>
              <w:numPr>
                <w:ilvl w:val="0"/>
                <w:numId w:val="17"/>
              </w:numPr>
              <w:spacing w:after="0" w:line="240" w:lineRule="auto"/>
              <w:rPr>
                <w:rFonts w:ascii="Times New Roman" w:hAnsi="Times New Roman"/>
              </w:rPr>
            </w:pPr>
            <w:r w:rsidRPr="003D13A3">
              <w:rPr>
                <w:rFonts w:ascii="Times New Roman" w:hAnsi="Times New Roman"/>
              </w:rPr>
              <w:t>Об учредителе (учредителях) организации социального обслуживания с указанием наименования, места его (их) нахождения, контактных телефонов и адресов электронной почты</w:t>
            </w:r>
          </w:p>
          <w:p w:rsidRPr="003D13A3" w:rsidR="00F303CF" w:rsidP="00F303CF" w:rsidRDefault="00F303CF" w14:paraId="78F918AA" w14:textId="77777777">
            <w:pPr>
              <w:pStyle w:val="afffe"/>
              <w:numPr>
                <w:ilvl w:val="0"/>
                <w:numId w:val="17"/>
              </w:numPr>
              <w:spacing w:after="0" w:line="240" w:lineRule="auto"/>
              <w:rPr>
                <w:rFonts w:ascii="Times New Roman" w:hAnsi="Times New Roman"/>
              </w:rPr>
            </w:pPr>
            <w:r w:rsidRPr="003D13A3">
              <w:rPr>
                <w:rFonts w:ascii="Times New Roman" w:hAnsi="Times New Roman"/>
              </w:rPr>
              <w:t>О месте нахождения организации социального обслуживания, ее филиалах (при их наличии) с указанием адреса и схемы проезда</w:t>
            </w:r>
          </w:p>
          <w:p w:rsidRPr="003D13A3" w:rsidR="00F303CF" w:rsidP="00F303CF" w:rsidRDefault="00F303CF" w14:paraId="07342C1F" w14:textId="77777777">
            <w:pPr>
              <w:pStyle w:val="afffe"/>
              <w:numPr>
                <w:ilvl w:val="0"/>
                <w:numId w:val="17"/>
              </w:numPr>
              <w:spacing w:after="0" w:line="240" w:lineRule="auto"/>
              <w:rPr>
                <w:rFonts w:ascii="Times New Roman" w:hAnsi="Times New Roman"/>
              </w:rPr>
            </w:pPr>
            <w:r w:rsidRPr="003D13A3">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3D13A3" w:rsidR="00F303CF" w:rsidP="00F303CF" w:rsidRDefault="00F303CF" w14:paraId="778D4633" w14:textId="77777777">
            <w:pPr>
              <w:pStyle w:val="afffe"/>
              <w:numPr>
                <w:ilvl w:val="0"/>
                <w:numId w:val="17"/>
              </w:numPr>
              <w:spacing w:after="0" w:line="240" w:lineRule="auto"/>
              <w:rPr>
                <w:rFonts w:ascii="Times New Roman" w:hAnsi="Times New Roman"/>
              </w:rPr>
            </w:pPr>
            <w:r w:rsidRPr="003D13A3">
              <w:rPr>
                <w:rFonts w:ascii="Times New Roman" w:hAnsi="Times New Roman"/>
              </w:rPr>
              <w:t>О финансово-хозяйственной деятельности (с приложением электронного образа плана финансово-хозяйственной деятельности)</w:t>
            </w:r>
          </w:p>
          <w:p w:rsidRPr="003D13A3" w:rsidR="00F303CF" w:rsidP="00F303CF" w:rsidRDefault="00F303CF" w14:paraId="01CB016D" w14:textId="77777777">
            <w:pPr>
              <w:pStyle w:val="afffe"/>
              <w:numPr>
                <w:ilvl w:val="0"/>
                <w:numId w:val="17"/>
              </w:numPr>
              <w:spacing w:after="0" w:line="240" w:lineRule="auto"/>
              <w:rPr>
                <w:rFonts w:ascii="Times New Roman" w:hAnsi="Times New Roman"/>
              </w:rPr>
            </w:pPr>
            <w:r w:rsidRPr="003D13A3">
              <w:rPr>
                <w:rFonts w:ascii="Times New Roman" w:hAnsi="Times New Roman"/>
              </w:rPr>
              <w:t>О правилах внутреннего распорядка для получателей социальных услуг, правилах внутреннего трудового распорядка, коллективном договоре (с приложение электронного образа документов)</w:t>
            </w:r>
          </w:p>
          <w:p w:rsidRPr="003D13A3" w:rsidR="00F303CF" w:rsidP="00F303CF" w:rsidRDefault="00F303CF" w14:paraId="64025F7A" w14:textId="77777777">
            <w:pPr>
              <w:pStyle w:val="afffe"/>
              <w:numPr>
                <w:ilvl w:val="0"/>
                <w:numId w:val="17"/>
              </w:numPr>
              <w:spacing w:after="0" w:line="240" w:lineRule="auto"/>
              <w:rPr>
                <w:rFonts w:ascii="Times New Roman" w:hAnsi="Times New Roman"/>
              </w:rPr>
            </w:pPr>
            <w:r w:rsidRPr="003D13A3">
              <w:rPr>
                <w:rFonts w:ascii="Times New Roman" w:hAnsi="Times New Roman"/>
              </w:rPr>
              <w:t xml:space="preserve">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 (при </w:t>
            </w:r>
            <w:proofErr w:type="gramStart"/>
            <w:r w:rsidRPr="003D13A3">
              <w:rPr>
                <w:rFonts w:ascii="Times New Roman" w:hAnsi="Times New Roman"/>
              </w:rPr>
              <w:t>наличии)*</w:t>
            </w:r>
            <w:proofErr w:type="gramEnd"/>
          </w:p>
          <w:p w:rsidRPr="003D13A3" w:rsidR="00F303CF" w:rsidP="00F303CF" w:rsidRDefault="00F303CF" w14:paraId="4A15C3F5" w14:textId="77777777">
            <w:pPr>
              <w:pStyle w:val="afffe"/>
              <w:numPr>
                <w:ilvl w:val="0"/>
                <w:numId w:val="17"/>
              </w:numPr>
              <w:spacing w:after="0" w:line="240" w:lineRule="auto"/>
              <w:rPr>
                <w:rFonts w:ascii="Times New Roman" w:hAnsi="Times New Roman"/>
              </w:rPr>
            </w:pPr>
            <w:r w:rsidRPr="003D13A3">
              <w:rPr>
                <w:rFonts w:ascii="Times New Roman" w:hAnsi="Times New Roman"/>
              </w:rPr>
              <w:t xml:space="preserve">Об объеме предоставляемых социальных услуг за счет бюджетных ассигнований бюджетов субъектов Российской Федерации и за плату, </w:t>
            </w:r>
            <w:r w:rsidRPr="003D13A3">
              <w:rPr>
                <w:rFonts w:ascii="Times New Roman" w:hAnsi="Times New Roman"/>
              </w:rPr>
              <w:lastRenderedPageBreak/>
              <w:t>частичную плату в соответствии с договорами о предоставлении социальных услуг за счет средств физических лиц и (или) юридических лиц</w:t>
            </w:r>
          </w:p>
          <w:p w:rsidRPr="003D13A3" w:rsidR="00F303CF" w:rsidP="00F303CF" w:rsidRDefault="00F303CF" w14:paraId="400B696B" w14:textId="77777777">
            <w:pPr>
              <w:pStyle w:val="afffe"/>
              <w:numPr>
                <w:ilvl w:val="0"/>
                <w:numId w:val="17"/>
              </w:numPr>
              <w:spacing w:after="0" w:line="240" w:lineRule="auto"/>
              <w:rPr>
                <w:rFonts w:ascii="Times New Roman" w:hAnsi="Times New Roman"/>
              </w:rPr>
            </w:pPr>
            <w:r w:rsidRPr="003D13A3">
              <w:rPr>
                <w:rFonts w:ascii="Times New Roman" w:hAnsi="Times New Roman"/>
              </w:rPr>
              <w:t>технической возможности выражения получателем услуг мнения о качестве условий оказания услуг организацией социальной сферы (наличие анкеты для опроса граждан или гиперссылки на нее)</w:t>
            </w:r>
          </w:p>
          <w:p w:rsidRPr="003D13A3" w:rsidR="00F303CF" w:rsidP="00F303CF" w:rsidRDefault="00F303CF" w14:paraId="10D7F86E" w14:textId="77777777">
            <w:pPr>
              <w:pStyle w:val="afffe"/>
              <w:numPr>
                <w:ilvl w:val="0"/>
                <w:numId w:val="17"/>
              </w:numPr>
              <w:spacing w:after="0" w:line="240" w:lineRule="auto"/>
              <w:rPr>
                <w:rFonts w:ascii="Times New Roman" w:hAnsi="Times New Roman"/>
              </w:rPr>
            </w:pPr>
            <w:r w:rsidRPr="003D13A3">
              <w:rPr>
                <w:rFonts w:ascii="Times New Roman" w:hAnsi="Times New Roman"/>
              </w:rPr>
              <w:t>наличие сменных кресел-колясок</w:t>
            </w:r>
          </w:p>
          <w:p w:rsidRPr="003D13A3" w:rsidR="00F303CF" w:rsidP="00F303CF" w:rsidRDefault="00F303CF" w14:paraId="48623D2C" w14:textId="77777777">
            <w:pPr>
              <w:pStyle w:val="afffe"/>
              <w:numPr>
                <w:ilvl w:val="0"/>
                <w:numId w:val="17"/>
              </w:numPr>
              <w:spacing w:after="0" w:line="240" w:lineRule="auto"/>
              <w:rPr>
                <w:rFonts w:ascii="Times New Roman" w:hAnsi="Times New Roman"/>
              </w:rPr>
            </w:pPr>
            <w:r w:rsidRPr="003D13A3">
              <w:rPr>
                <w:rFonts w:ascii="Times New Roman" w:hAnsi="Times New Roman"/>
              </w:rPr>
              <w:t>дублирование для инвалидов по слуху и зрению звуковой и зрительной информации</w:t>
            </w:r>
          </w:p>
          <w:p w:rsidRPr="003D13A3" w:rsidR="00F303CF" w:rsidP="00F303CF" w:rsidRDefault="00F303CF" w14:paraId="7BD19713" w14:textId="77777777">
            <w:pPr>
              <w:pStyle w:val="afffe"/>
              <w:numPr>
                <w:ilvl w:val="0"/>
                <w:numId w:val="17"/>
              </w:numPr>
              <w:spacing w:after="0" w:line="240" w:lineRule="auto"/>
              <w:rPr>
                <w:rFonts w:ascii="Times New Roman" w:hAnsi="Times New Roman"/>
              </w:rPr>
            </w:pPr>
            <w:r w:rsidRPr="003D13A3">
              <w:rPr>
                <w:rFonts w:ascii="Times New Roman" w:hAnsi="Times New Roman"/>
              </w:rPr>
              <w:t>дублирование надписей, знаков и иной текстовой и графической информации знаками, выполненными рельефно-точечным шрифтом Брайля</w:t>
            </w:r>
          </w:p>
          <w:p w:rsidRPr="003D13A3" w:rsidR="00F303CF" w:rsidP="00F303CF" w:rsidRDefault="00F303CF" w14:paraId="329DA8CB" w14:textId="77777777">
            <w:pPr>
              <w:pStyle w:val="afffe"/>
              <w:numPr>
                <w:ilvl w:val="0"/>
                <w:numId w:val="17"/>
              </w:numPr>
              <w:spacing w:after="0" w:line="240" w:lineRule="auto"/>
              <w:rPr>
                <w:rFonts w:ascii="Times New Roman" w:hAnsi="Times New Roman"/>
              </w:rPr>
            </w:pPr>
            <w:r w:rsidRPr="003D13A3">
              <w:rPr>
                <w:rFonts w:ascii="Times New Roman" w:hAnsi="Times New Roman"/>
              </w:rPr>
              <w:t>возможность предоставления инвалидам по слуху (слуху и зрению) услуг сурдопереводчика (</w:t>
            </w:r>
            <w:proofErr w:type="spellStart"/>
            <w:r w:rsidRPr="003D13A3">
              <w:rPr>
                <w:rFonts w:ascii="Times New Roman" w:hAnsi="Times New Roman"/>
              </w:rPr>
              <w:t>тифлосурдопереводчика</w:t>
            </w:r>
            <w:proofErr w:type="spellEnd"/>
            <w:r w:rsidRPr="003D13A3">
              <w:rPr>
                <w:rFonts w:ascii="Times New Roman" w:hAnsi="Times New Roman"/>
              </w:rPr>
              <w:t>)</w:t>
            </w:r>
          </w:p>
          <w:p w:rsidRPr="003D13A3" w:rsidR="00F303CF" w:rsidP="00F303CF" w:rsidRDefault="00F303CF" w14:paraId="65613502" w14:textId="77777777">
            <w:pPr>
              <w:pStyle w:val="afffe"/>
              <w:numPr>
                <w:ilvl w:val="0"/>
                <w:numId w:val="17"/>
              </w:numPr>
              <w:spacing w:after="0" w:line="240" w:lineRule="auto"/>
              <w:rPr>
                <w:rFonts w:ascii="Times New Roman" w:hAnsi="Times New Roman"/>
              </w:rPr>
            </w:pPr>
            <w:r w:rsidRPr="003D13A3">
              <w:rPr>
                <w:rFonts w:ascii="Times New Roman" w:hAnsi="Times New Roman"/>
              </w:rPr>
              <w:t>помощь, оказываемая работниками организации социальной сферы,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p w:rsidRPr="00C056F6" w:rsidR="00F303CF" w:rsidP="00F303CF" w:rsidRDefault="00F303CF" w14:paraId="5D3B6F95" w14:textId="77777777">
            <w:pPr>
              <w:numPr>
                <w:ilvl w:val="0"/>
                <w:numId w:val="17"/>
              </w:numPr>
              <w:jc w:val="left"/>
            </w:pPr>
            <w:r w:rsidRPr="003D13A3">
              <w:t>наличие возможности предоставления услуги в дистанционном режиме или на дому)</w:t>
            </w:r>
          </w:p>
        </w:tc>
      </w:tr>
      <w:tr w:rsidRPr="00C056F6" w:rsidR="00F303CF" w:rsidTr="00F303CF" w14:paraId="7069F566" w14:textId="77777777">
        <w:tc>
          <w:tcPr>
            <w:tcW w:w="562" w:type="dxa"/>
          </w:tcPr>
          <w:p w:rsidRPr="002A0A40" w:rsidR="00F303CF" w:rsidP="00F303CF" w:rsidRDefault="00F303CF" w14:paraId="168C2D06" w14:textId="77777777">
            <w:pPr>
              <w:pStyle w:val="afffe"/>
              <w:numPr>
                <w:ilvl w:val="0"/>
                <w:numId w:val="18"/>
              </w:numPr>
              <w:tabs>
                <w:tab w:val="left" w:pos="171"/>
              </w:tabs>
              <w:spacing w:after="0" w:line="240" w:lineRule="auto"/>
              <w:ind w:left="-113" w:firstLine="0"/>
              <w:jc w:val="center"/>
              <w:rPr>
                <w:rFonts w:ascii="Times New Roman" w:hAnsi="Times New Roman"/>
              </w:rPr>
            </w:pPr>
          </w:p>
        </w:tc>
        <w:tc>
          <w:tcPr>
            <w:tcW w:w="3538" w:type="dxa"/>
          </w:tcPr>
          <w:p w:rsidRPr="003D13A3" w:rsidR="00F303CF" w:rsidP="005429FD" w:rsidRDefault="00F303CF" w14:paraId="1AA80F21" w14:textId="77777777">
            <w:r w:rsidRPr="003D13A3">
              <w:t>г. Нижний Тагил, ул. Пархоменко, д. 16; («Комплексный центр социального обслуживания населения Ленинского района города Нижний Тагил»)</w:t>
            </w:r>
          </w:p>
        </w:tc>
        <w:tc>
          <w:tcPr>
            <w:tcW w:w="5647" w:type="dxa"/>
          </w:tcPr>
          <w:p w:rsidRPr="0090490C" w:rsidR="00F303CF" w:rsidP="005429FD" w:rsidRDefault="00F303CF" w14:paraId="3C59378F" w14:textId="77777777">
            <w:r w:rsidRPr="00C056F6">
              <w:t>Проверить наличие и добавить:</w:t>
            </w:r>
          </w:p>
          <w:p w:rsidRPr="003D13A3" w:rsidR="00F303CF" w:rsidP="00F303CF" w:rsidRDefault="00F303CF" w14:paraId="45B5493B" w14:textId="77777777">
            <w:pPr>
              <w:pStyle w:val="afffe"/>
              <w:numPr>
                <w:ilvl w:val="0"/>
                <w:numId w:val="17"/>
              </w:numPr>
              <w:spacing w:after="0" w:line="240" w:lineRule="auto"/>
              <w:rPr>
                <w:rFonts w:ascii="Times New Roman" w:hAnsi="Times New Roman"/>
              </w:rPr>
            </w:pPr>
            <w:r w:rsidRPr="003D13A3">
              <w:rPr>
                <w:rFonts w:ascii="Times New Roman" w:hAnsi="Times New Roman"/>
              </w:rPr>
              <w:t>О дате государственной регистрации организации социального обслуживания с указанием числа, месяца и года регистрации</w:t>
            </w:r>
          </w:p>
          <w:p w:rsidRPr="003D13A3" w:rsidR="00F303CF" w:rsidP="00F303CF" w:rsidRDefault="00F303CF" w14:paraId="56C745EE" w14:textId="77777777">
            <w:pPr>
              <w:pStyle w:val="afffe"/>
              <w:numPr>
                <w:ilvl w:val="0"/>
                <w:numId w:val="17"/>
              </w:numPr>
              <w:spacing w:after="0" w:line="240" w:lineRule="auto"/>
              <w:rPr>
                <w:rFonts w:ascii="Times New Roman" w:hAnsi="Times New Roman"/>
              </w:rPr>
            </w:pPr>
            <w:r w:rsidRPr="003D13A3">
              <w:rPr>
                <w:rFonts w:ascii="Times New Roman" w:hAnsi="Times New Roman"/>
              </w:rPr>
              <w:t>Об учредителе (учредителях) организации социального обслуживания с указанием наименования, места его (их) нахождения, контактных телефонов и адресов электронной почты</w:t>
            </w:r>
          </w:p>
          <w:p w:rsidRPr="003D13A3" w:rsidR="00F303CF" w:rsidP="00F303CF" w:rsidRDefault="00F303CF" w14:paraId="35D2B213" w14:textId="77777777">
            <w:pPr>
              <w:pStyle w:val="afffe"/>
              <w:numPr>
                <w:ilvl w:val="0"/>
                <w:numId w:val="17"/>
              </w:numPr>
              <w:spacing w:after="0" w:line="240" w:lineRule="auto"/>
              <w:rPr>
                <w:rFonts w:ascii="Times New Roman" w:hAnsi="Times New Roman"/>
              </w:rPr>
            </w:pPr>
            <w:r w:rsidRPr="003D13A3">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3D13A3" w:rsidR="00F303CF" w:rsidP="00F303CF" w:rsidRDefault="00F303CF" w14:paraId="6F064AFB" w14:textId="77777777">
            <w:pPr>
              <w:pStyle w:val="afffe"/>
              <w:numPr>
                <w:ilvl w:val="0"/>
                <w:numId w:val="17"/>
              </w:numPr>
              <w:spacing w:after="0" w:line="240" w:lineRule="auto"/>
              <w:rPr>
                <w:rFonts w:ascii="Times New Roman" w:hAnsi="Times New Roman"/>
              </w:rPr>
            </w:pPr>
            <w:r w:rsidRPr="003D13A3">
              <w:rPr>
                <w:rFonts w:ascii="Times New Roman" w:hAnsi="Times New Roman"/>
              </w:rPr>
              <w:t>О финансово-хозяйственной деятельности (с приложением электронного образа плана финансово-хозяйственной деятельности)</w:t>
            </w:r>
          </w:p>
          <w:p w:rsidRPr="003D13A3" w:rsidR="00F303CF" w:rsidP="00F303CF" w:rsidRDefault="00F303CF" w14:paraId="5F777558" w14:textId="77777777">
            <w:pPr>
              <w:pStyle w:val="afffe"/>
              <w:numPr>
                <w:ilvl w:val="0"/>
                <w:numId w:val="17"/>
              </w:numPr>
              <w:spacing w:after="0" w:line="240" w:lineRule="auto"/>
              <w:rPr>
                <w:rFonts w:ascii="Times New Roman" w:hAnsi="Times New Roman"/>
              </w:rPr>
            </w:pPr>
            <w:r w:rsidRPr="003D13A3">
              <w:rPr>
                <w:rFonts w:ascii="Times New Roman" w:hAnsi="Times New Roman"/>
              </w:rPr>
              <w:t xml:space="preserve">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 (при </w:t>
            </w:r>
            <w:proofErr w:type="gramStart"/>
            <w:r w:rsidRPr="003D13A3">
              <w:rPr>
                <w:rFonts w:ascii="Times New Roman" w:hAnsi="Times New Roman"/>
              </w:rPr>
              <w:t>наличии)*</w:t>
            </w:r>
            <w:proofErr w:type="gramEnd"/>
          </w:p>
          <w:p w:rsidRPr="003D13A3" w:rsidR="00F303CF" w:rsidP="00F303CF" w:rsidRDefault="00F303CF" w14:paraId="04DD9C0C" w14:textId="77777777">
            <w:pPr>
              <w:pStyle w:val="afffe"/>
              <w:numPr>
                <w:ilvl w:val="0"/>
                <w:numId w:val="17"/>
              </w:numPr>
              <w:spacing w:after="0" w:line="240" w:lineRule="auto"/>
              <w:rPr>
                <w:rFonts w:ascii="Times New Roman" w:hAnsi="Times New Roman"/>
              </w:rPr>
            </w:pPr>
            <w:r w:rsidRPr="003D13A3">
              <w:rPr>
                <w:rFonts w:ascii="Times New Roman" w:hAnsi="Times New Roman"/>
              </w:rPr>
              <w:t xml:space="preserve">Информация о проведении независимой оценки качества (в т.ч. сроки проведения независимой оценки качества, количественные результаты </w:t>
            </w:r>
            <w:r w:rsidRPr="003D13A3">
              <w:rPr>
                <w:rFonts w:ascii="Times New Roman" w:hAnsi="Times New Roman"/>
              </w:rPr>
              <w:lastRenderedPageBreak/>
              <w:t xml:space="preserve">оценки, планы по устранению выявленных недостатков) </w:t>
            </w:r>
          </w:p>
          <w:p w:rsidRPr="003D13A3" w:rsidR="00F303CF" w:rsidP="00F303CF" w:rsidRDefault="00F303CF" w14:paraId="44B81B20" w14:textId="77777777">
            <w:pPr>
              <w:pStyle w:val="afffe"/>
              <w:numPr>
                <w:ilvl w:val="0"/>
                <w:numId w:val="17"/>
              </w:numPr>
              <w:spacing w:after="0" w:line="240" w:lineRule="auto"/>
              <w:rPr>
                <w:rFonts w:ascii="Times New Roman" w:hAnsi="Times New Roman"/>
              </w:rPr>
            </w:pPr>
            <w:r w:rsidRPr="003D13A3">
              <w:rPr>
                <w:rFonts w:ascii="Times New Roman" w:hAnsi="Times New Roman"/>
              </w:rPr>
              <w:t>О режиме, графике работы с указанием дней и часов приема, перерыва на обед</w:t>
            </w:r>
          </w:p>
          <w:p w:rsidRPr="003D13A3" w:rsidR="00F303CF" w:rsidP="00F303CF" w:rsidRDefault="00F303CF" w14:paraId="65F57F40" w14:textId="77777777">
            <w:pPr>
              <w:pStyle w:val="afffe"/>
              <w:numPr>
                <w:ilvl w:val="0"/>
                <w:numId w:val="17"/>
              </w:numPr>
              <w:spacing w:after="0" w:line="240" w:lineRule="auto"/>
              <w:rPr>
                <w:rFonts w:ascii="Times New Roman" w:hAnsi="Times New Roman"/>
              </w:rPr>
            </w:pPr>
            <w:r w:rsidRPr="003D13A3">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3D13A3" w:rsidR="00F303CF" w:rsidP="00F303CF" w:rsidRDefault="00F303CF" w14:paraId="161FB848" w14:textId="77777777">
            <w:pPr>
              <w:pStyle w:val="afffe"/>
              <w:numPr>
                <w:ilvl w:val="0"/>
                <w:numId w:val="17"/>
              </w:numPr>
              <w:spacing w:after="0" w:line="240" w:lineRule="auto"/>
              <w:rPr>
                <w:rFonts w:ascii="Times New Roman" w:hAnsi="Times New Roman"/>
              </w:rPr>
            </w:pPr>
            <w:r w:rsidRPr="003D13A3">
              <w:rPr>
                <w:rFonts w:ascii="Times New Roman" w:hAnsi="Times New Roman"/>
              </w:rPr>
              <w:t xml:space="preserve">О наличии лицензий на осуществление деятельности, подлежащей лицензированию в соответствии с законодательством Российской Федерации (с приложением электронного образа документов) (при наличии соответствующих видов </w:t>
            </w:r>
            <w:proofErr w:type="gramStart"/>
            <w:r w:rsidRPr="003D13A3">
              <w:rPr>
                <w:rFonts w:ascii="Times New Roman" w:hAnsi="Times New Roman"/>
              </w:rPr>
              <w:t>деятельности)*</w:t>
            </w:r>
            <w:proofErr w:type="gramEnd"/>
          </w:p>
          <w:p w:rsidRPr="003D13A3" w:rsidR="00F303CF" w:rsidP="00F303CF" w:rsidRDefault="00F303CF" w14:paraId="59ED6990" w14:textId="77777777">
            <w:pPr>
              <w:pStyle w:val="afffe"/>
              <w:numPr>
                <w:ilvl w:val="0"/>
                <w:numId w:val="17"/>
              </w:numPr>
              <w:spacing w:after="0" w:line="240" w:lineRule="auto"/>
              <w:rPr>
                <w:rFonts w:ascii="Times New Roman" w:hAnsi="Times New Roman"/>
              </w:rPr>
            </w:pPr>
            <w:r w:rsidRPr="003D13A3">
              <w:rPr>
                <w:rFonts w:ascii="Times New Roman" w:hAnsi="Times New Roman"/>
              </w:rPr>
              <w:t>раздела официального сайта «Часто задаваемые вопросы»</w:t>
            </w:r>
          </w:p>
          <w:p w:rsidRPr="003D13A3" w:rsidR="00F303CF" w:rsidP="00F303CF" w:rsidRDefault="00F303CF" w14:paraId="03F79720" w14:textId="77777777">
            <w:pPr>
              <w:pStyle w:val="afffe"/>
              <w:numPr>
                <w:ilvl w:val="0"/>
                <w:numId w:val="17"/>
              </w:numPr>
              <w:spacing w:after="0" w:line="240" w:lineRule="auto"/>
              <w:rPr>
                <w:rFonts w:ascii="Times New Roman" w:hAnsi="Times New Roman"/>
              </w:rPr>
            </w:pPr>
            <w:r w:rsidRPr="003D13A3">
              <w:rPr>
                <w:rFonts w:ascii="Times New Roman" w:hAnsi="Times New Roman"/>
              </w:rPr>
              <w:t>технической возможности выражения получателем услуг мнения о качестве условий оказания услуг организацией социальной сферы (наличие анкеты для опроса граждан или гиперссылки на нее)</w:t>
            </w:r>
          </w:p>
          <w:p w:rsidRPr="003D13A3" w:rsidR="00F303CF" w:rsidP="00F303CF" w:rsidRDefault="00F303CF" w14:paraId="4C6D69FC" w14:textId="77777777">
            <w:pPr>
              <w:pStyle w:val="afffe"/>
              <w:numPr>
                <w:ilvl w:val="0"/>
                <w:numId w:val="17"/>
              </w:numPr>
              <w:spacing w:after="0" w:line="240" w:lineRule="auto"/>
              <w:rPr>
                <w:rFonts w:ascii="Times New Roman" w:hAnsi="Times New Roman"/>
              </w:rPr>
            </w:pPr>
            <w:r w:rsidRPr="003D13A3">
              <w:rPr>
                <w:rFonts w:ascii="Times New Roman" w:hAnsi="Times New Roman"/>
              </w:rPr>
              <w:t>санитарное состояние помещений организации социальной сферы</w:t>
            </w:r>
          </w:p>
          <w:p w:rsidRPr="003D13A3" w:rsidR="00F303CF" w:rsidP="00F303CF" w:rsidRDefault="00F303CF" w14:paraId="1C87CDB4" w14:textId="77777777">
            <w:pPr>
              <w:pStyle w:val="afffe"/>
              <w:numPr>
                <w:ilvl w:val="0"/>
                <w:numId w:val="17"/>
              </w:numPr>
              <w:spacing w:after="0" w:line="240" w:lineRule="auto"/>
              <w:rPr>
                <w:rFonts w:ascii="Times New Roman" w:hAnsi="Times New Roman"/>
              </w:rPr>
            </w:pPr>
            <w:r w:rsidRPr="003D13A3">
              <w:rPr>
                <w:rFonts w:ascii="Times New Roman" w:hAnsi="Times New Roman"/>
              </w:rPr>
              <w:t>наличие выделенных стоянок для автотранспортных средств инвалидов</w:t>
            </w:r>
          </w:p>
          <w:p w:rsidRPr="003D13A3" w:rsidR="00F303CF" w:rsidP="00F303CF" w:rsidRDefault="00F303CF" w14:paraId="20EB2E1C" w14:textId="77777777">
            <w:pPr>
              <w:pStyle w:val="afffe"/>
              <w:numPr>
                <w:ilvl w:val="0"/>
                <w:numId w:val="17"/>
              </w:numPr>
              <w:spacing w:after="0" w:line="240" w:lineRule="auto"/>
              <w:rPr>
                <w:rFonts w:ascii="Times New Roman" w:hAnsi="Times New Roman"/>
              </w:rPr>
            </w:pPr>
            <w:r w:rsidRPr="003D13A3">
              <w:rPr>
                <w:rFonts w:ascii="Times New Roman" w:hAnsi="Times New Roman"/>
              </w:rPr>
              <w:t>наличие сменных кресел-колясок</w:t>
            </w:r>
          </w:p>
          <w:p w:rsidRPr="003D13A3" w:rsidR="00F303CF" w:rsidP="00F303CF" w:rsidRDefault="00F303CF" w14:paraId="7954B917" w14:textId="77777777">
            <w:pPr>
              <w:pStyle w:val="afffe"/>
              <w:numPr>
                <w:ilvl w:val="0"/>
                <w:numId w:val="17"/>
              </w:numPr>
              <w:spacing w:after="0" w:line="240" w:lineRule="auto"/>
              <w:rPr>
                <w:rFonts w:ascii="Times New Roman" w:hAnsi="Times New Roman"/>
              </w:rPr>
            </w:pPr>
            <w:r w:rsidRPr="003D13A3">
              <w:rPr>
                <w:rFonts w:ascii="Times New Roman" w:hAnsi="Times New Roman"/>
              </w:rPr>
              <w:t>дублирование для инвалидов по слуху и зрению звуковой и зрительной информации</w:t>
            </w:r>
          </w:p>
          <w:p w:rsidRPr="003D13A3" w:rsidR="00F303CF" w:rsidP="00F303CF" w:rsidRDefault="00F303CF" w14:paraId="424DAE27" w14:textId="77777777">
            <w:pPr>
              <w:pStyle w:val="afffe"/>
              <w:numPr>
                <w:ilvl w:val="0"/>
                <w:numId w:val="17"/>
              </w:numPr>
              <w:spacing w:after="0" w:line="240" w:lineRule="auto"/>
              <w:rPr>
                <w:rFonts w:ascii="Times New Roman" w:hAnsi="Times New Roman"/>
              </w:rPr>
            </w:pPr>
            <w:r w:rsidRPr="003D13A3">
              <w:rPr>
                <w:rFonts w:ascii="Times New Roman" w:hAnsi="Times New Roman"/>
              </w:rPr>
              <w:t>возможность предоставления инвалидам по слуху (слуху и зрению) услуг сурдопереводчика (</w:t>
            </w:r>
            <w:proofErr w:type="spellStart"/>
            <w:r w:rsidRPr="003D13A3">
              <w:rPr>
                <w:rFonts w:ascii="Times New Roman" w:hAnsi="Times New Roman"/>
              </w:rPr>
              <w:t>тифлосурдопереводчика</w:t>
            </w:r>
            <w:proofErr w:type="spellEnd"/>
            <w:r w:rsidRPr="003D13A3">
              <w:rPr>
                <w:rFonts w:ascii="Times New Roman" w:hAnsi="Times New Roman"/>
              </w:rPr>
              <w:t>)</w:t>
            </w:r>
          </w:p>
          <w:p w:rsidRPr="00C056F6" w:rsidR="00F303CF" w:rsidP="00F303CF" w:rsidRDefault="00F303CF" w14:paraId="391EDF51" w14:textId="77777777">
            <w:pPr>
              <w:numPr>
                <w:ilvl w:val="0"/>
                <w:numId w:val="17"/>
              </w:numPr>
              <w:jc w:val="left"/>
            </w:pPr>
            <w:r w:rsidRPr="003D13A3">
              <w:t>помощь, оказываемая работниками организации социальной сферы,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tc>
      </w:tr>
      <w:tr w:rsidRPr="00C056F6" w:rsidR="00F303CF" w:rsidTr="00F303CF" w14:paraId="0EB3E4A5" w14:textId="77777777">
        <w:tc>
          <w:tcPr>
            <w:tcW w:w="562" w:type="dxa"/>
          </w:tcPr>
          <w:p w:rsidRPr="002A0A40" w:rsidR="00F303CF" w:rsidP="00F303CF" w:rsidRDefault="00F303CF" w14:paraId="2BF83521" w14:textId="77777777">
            <w:pPr>
              <w:pStyle w:val="afffe"/>
              <w:numPr>
                <w:ilvl w:val="0"/>
                <w:numId w:val="18"/>
              </w:numPr>
              <w:tabs>
                <w:tab w:val="left" w:pos="171"/>
              </w:tabs>
              <w:spacing w:after="0" w:line="240" w:lineRule="auto"/>
              <w:ind w:left="-113" w:firstLine="0"/>
              <w:jc w:val="center"/>
              <w:rPr>
                <w:rFonts w:ascii="Times New Roman" w:hAnsi="Times New Roman"/>
              </w:rPr>
            </w:pPr>
          </w:p>
        </w:tc>
        <w:tc>
          <w:tcPr>
            <w:tcW w:w="3538" w:type="dxa"/>
          </w:tcPr>
          <w:p w:rsidRPr="003D13A3" w:rsidR="00F303CF" w:rsidP="005429FD" w:rsidRDefault="00F303CF" w14:paraId="6C1AFC31" w14:textId="77777777">
            <w:r w:rsidRPr="003D13A3">
              <w:t xml:space="preserve">г. Камышлов, ул. Свердлова, д. 71; </w:t>
            </w:r>
            <w:proofErr w:type="gramStart"/>
            <w:r w:rsidRPr="003D13A3">
              <w:t>( «</w:t>
            </w:r>
            <w:proofErr w:type="gramEnd"/>
            <w:r w:rsidRPr="003D13A3">
              <w:t xml:space="preserve">Комплексный центр социального обслуживания населения </w:t>
            </w:r>
            <w:proofErr w:type="spellStart"/>
            <w:r w:rsidRPr="003D13A3">
              <w:t>Камышловского</w:t>
            </w:r>
            <w:proofErr w:type="spellEnd"/>
            <w:r w:rsidRPr="003D13A3">
              <w:t xml:space="preserve"> района»)</w:t>
            </w:r>
          </w:p>
        </w:tc>
        <w:tc>
          <w:tcPr>
            <w:tcW w:w="5647" w:type="dxa"/>
          </w:tcPr>
          <w:p w:rsidRPr="0090490C" w:rsidR="00F303CF" w:rsidP="005429FD" w:rsidRDefault="00F303CF" w14:paraId="6249CF65" w14:textId="77777777">
            <w:r w:rsidRPr="00C056F6">
              <w:t>Проверить наличие и добавить:</w:t>
            </w:r>
          </w:p>
          <w:p w:rsidRPr="003D13A3" w:rsidR="00F303CF" w:rsidP="00F303CF" w:rsidRDefault="00F303CF" w14:paraId="44A64F9A" w14:textId="77777777">
            <w:pPr>
              <w:pStyle w:val="afffe"/>
              <w:numPr>
                <w:ilvl w:val="0"/>
                <w:numId w:val="17"/>
              </w:numPr>
              <w:spacing w:after="0" w:line="240" w:lineRule="auto"/>
              <w:rPr>
                <w:rFonts w:ascii="Times New Roman" w:hAnsi="Times New Roman"/>
              </w:rPr>
            </w:pPr>
            <w:r w:rsidRPr="003D13A3">
              <w:rPr>
                <w:rFonts w:ascii="Times New Roman" w:hAnsi="Times New Roman"/>
              </w:rPr>
              <w:t>О дате государственной регистрации организации социального обслуживания с указанием числа, месяца и года регистрации</w:t>
            </w:r>
          </w:p>
          <w:p w:rsidRPr="003D13A3" w:rsidR="00F303CF" w:rsidP="00F303CF" w:rsidRDefault="00F303CF" w14:paraId="3B488EBA" w14:textId="77777777">
            <w:pPr>
              <w:pStyle w:val="afffe"/>
              <w:numPr>
                <w:ilvl w:val="0"/>
                <w:numId w:val="17"/>
              </w:numPr>
              <w:spacing w:after="0" w:line="240" w:lineRule="auto"/>
              <w:rPr>
                <w:rFonts w:ascii="Times New Roman" w:hAnsi="Times New Roman"/>
              </w:rPr>
            </w:pPr>
            <w:r w:rsidRPr="003D13A3">
              <w:rPr>
                <w:rFonts w:ascii="Times New Roman" w:hAnsi="Times New Roman"/>
              </w:rPr>
              <w:t>Об учредителе (учредителях) организации социального обслуживания с указанием наименования, места его (их) нахождения, контактных телефонов и адресов электронной почты</w:t>
            </w:r>
          </w:p>
          <w:p w:rsidRPr="003D13A3" w:rsidR="00F303CF" w:rsidP="00F303CF" w:rsidRDefault="00F303CF" w14:paraId="69984FDB" w14:textId="77777777">
            <w:pPr>
              <w:pStyle w:val="afffe"/>
              <w:numPr>
                <w:ilvl w:val="0"/>
                <w:numId w:val="17"/>
              </w:numPr>
              <w:spacing w:after="0" w:line="240" w:lineRule="auto"/>
              <w:rPr>
                <w:rFonts w:ascii="Times New Roman" w:hAnsi="Times New Roman"/>
              </w:rPr>
            </w:pPr>
            <w:r w:rsidRPr="003D13A3">
              <w:rPr>
                <w:rFonts w:ascii="Times New Roman" w:hAnsi="Times New Roman"/>
              </w:rPr>
              <w:t xml:space="preserve">О месте нахождения организации социального обслуживания, ее филиалах (при их наличии) с </w:t>
            </w:r>
            <w:r w:rsidRPr="003D13A3">
              <w:rPr>
                <w:rFonts w:ascii="Times New Roman" w:hAnsi="Times New Roman"/>
              </w:rPr>
              <w:lastRenderedPageBreak/>
              <w:t>указанием адреса и схемы проезда</w:t>
            </w:r>
          </w:p>
          <w:p w:rsidRPr="003D13A3" w:rsidR="00F303CF" w:rsidP="00F303CF" w:rsidRDefault="00F303CF" w14:paraId="133C800B" w14:textId="77777777">
            <w:pPr>
              <w:pStyle w:val="afffe"/>
              <w:numPr>
                <w:ilvl w:val="0"/>
                <w:numId w:val="17"/>
              </w:numPr>
              <w:spacing w:after="0" w:line="240" w:lineRule="auto"/>
              <w:rPr>
                <w:rFonts w:ascii="Times New Roman" w:hAnsi="Times New Roman"/>
              </w:rPr>
            </w:pPr>
            <w:r w:rsidRPr="003D13A3">
              <w:rPr>
                <w:rFonts w:ascii="Times New Roman" w:hAnsi="Times New Roman"/>
              </w:rPr>
              <w:t>О материально-техническом обеспечении предоставления социальных услуг (наличии оборудованных помещений для предоставления социальных услуг, в том числе библиотек, объектов спорта, средств обучения и воспитания, условиях питания и обеспечения охраны здоровья получателей социальных услуг, доступе к информационным системам в сфере социального обслуживания и сети "Интернет")</w:t>
            </w:r>
          </w:p>
          <w:p w:rsidRPr="003D13A3" w:rsidR="00F303CF" w:rsidP="00F303CF" w:rsidRDefault="00F303CF" w14:paraId="1308E6AA" w14:textId="77777777">
            <w:pPr>
              <w:pStyle w:val="afffe"/>
              <w:numPr>
                <w:ilvl w:val="0"/>
                <w:numId w:val="17"/>
              </w:numPr>
              <w:spacing w:after="0" w:line="240" w:lineRule="auto"/>
              <w:rPr>
                <w:rFonts w:ascii="Times New Roman" w:hAnsi="Times New Roman"/>
              </w:rPr>
            </w:pPr>
            <w:r w:rsidRPr="003D13A3">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3D13A3" w:rsidR="00F303CF" w:rsidP="00F303CF" w:rsidRDefault="00F303CF" w14:paraId="5785B1DE" w14:textId="77777777">
            <w:pPr>
              <w:pStyle w:val="afffe"/>
              <w:numPr>
                <w:ilvl w:val="0"/>
                <w:numId w:val="17"/>
              </w:numPr>
              <w:spacing w:after="0" w:line="240" w:lineRule="auto"/>
              <w:rPr>
                <w:rFonts w:ascii="Times New Roman" w:hAnsi="Times New Roman"/>
              </w:rPr>
            </w:pPr>
            <w:r w:rsidRPr="003D13A3">
              <w:rPr>
                <w:rFonts w:ascii="Times New Roman" w:hAnsi="Times New Roman"/>
              </w:rPr>
              <w:t xml:space="preserve">О наличии лицензий на осуществление деятельности, подлежащей лицензированию в соответствии с законодательством Российской Федерации (с приложением электронного образа документов) (при наличии соответствующих видов </w:t>
            </w:r>
            <w:proofErr w:type="gramStart"/>
            <w:r w:rsidRPr="003D13A3">
              <w:rPr>
                <w:rFonts w:ascii="Times New Roman" w:hAnsi="Times New Roman"/>
              </w:rPr>
              <w:t>деятельности)*</w:t>
            </w:r>
            <w:proofErr w:type="gramEnd"/>
          </w:p>
          <w:p w:rsidRPr="003D13A3" w:rsidR="00F303CF" w:rsidP="00F303CF" w:rsidRDefault="00F303CF" w14:paraId="3F056EA3" w14:textId="77777777">
            <w:pPr>
              <w:pStyle w:val="afffe"/>
              <w:numPr>
                <w:ilvl w:val="0"/>
                <w:numId w:val="17"/>
              </w:numPr>
              <w:spacing w:after="0" w:line="240" w:lineRule="auto"/>
              <w:rPr>
                <w:rFonts w:ascii="Times New Roman" w:hAnsi="Times New Roman"/>
              </w:rPr>
            </w:pPr>
            <w:r w:rsidRPr="003D13A3">
              <w:rPr>
                <w:rFonts w:ascii="Times New Roman" w:hAnsi="Times New Roman"/>
              </w:rPr>
              <w:t>О финансово-хозяйственной деятельности (с приложением электронного образа плана финансово-хозяйственной деятельности)</w:t>
            </w:r>
          </w:p>
          <w:p w:rsidRPr="003D13A3" w:rsidR="00F303CF" w:rsidP="00F303CF" w:rsidRDefault="00F303CF" w14:paraId="4E7226A6" w14:textId="77777777">
            <w:pPr>
              <w:pStyle w:val="afffe"/>
              <w:numPr>
                <w:ilvl w:val="0"/>
                <w:numId w:val="17"/>
              </w:numPr>
              <w:spacing w:after="0" w:line="240" w:lineRule="auto"/>
              <w:rPr>
                <w:rFonts w:ascii="Times New Roman" w:hAnsi="Times New Roman"/>
              </w:rPr>
            </w:pPr>
            <w:r w:rsidRPr="003D13A3">
              <w:rPr>
                <w:rFonts w:ascii="Times New Roman" w:hAnsi="Times New Roman"/>
              </w:rPr>
              <w:t>О правилах внутреннего распорядка для получателей социальных услуг, правилах внутреннего трудового распорядка, коллективном договоре (с приложение электронного образа документов)</w:t>
            </w:r>
          </w:p>
          <w:p w:rsidRPr="003D13A3" w:rsidR="00F303CF" w:rsidP="00F303CF" w:rsidRDefault="00F303CF" w14:paraId="0C419A6E" w14:textId="77777777">
            <w:pPr>
              <w:pStyle w:val="afffe"/>
              <w:numPr>
                <w:ilvl w:val="0"/>
                <w:numId w:val="17"/>
              </w:numPr>
              <w:spacing w:after="0" w:line="240" w:lineRule="auto"/>
              <w:rPr>
                <w:rFonts w:ascii="Times New Roman" w:hAnsi="Times New Roman"/>
              </w:rPr>
            </w:pPr>
            <w:r w:rsidRPr="003D13A3">
              <w:rPr>
                <w:rFonts w:ascii="Times New Roman" w:hAnsi="Times New Roman"/>
              </w:rPr>
              <w:t xml:space="preserve">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 (при </w:t>
            </w:r>
            <w:proofErr w:type="gramStart"/>
            <w:r w:rsidRPr="003D13A3">
              <w:rPr>
                <w:rFonts w:ascii="Times New Roman" w:hAnsi="Times New Roman"/>
              </w:rPr>
              <w:t>наличии)*</w:t>
            </w:r>
            <w:proofErr w:type="gramEnd"/>
          </w:p>
          <w:p w:rsidRPr="003D13A3" w:rsidR="00F303CF" w:rsidP="00F303CF" w:rsidRDefault="00F303CF" w14:paraId="4BCE258F" w14:textId="77777777">
            <w:pPr>
              <w:pStyle w:val="afffe"/>
              <w:numPr>
                <w:ilvl w:val="0"/>
                <w:numId w:val="17"/>
              </w:numPr>
              <w:spacing w:after="0" w:line="240" w:lineRule="auto"/>
              <w:rPr>
                <w:rFonts w:ascii="Times New Roman" w:hAnsi="Times New Roman"/>
              </w:rPr>
            </w:pPr>
            <w:r w:rsidRPr="003D13A3">
              <w:rPr>
                <w:rFonts w:ascii="Times New Roman" w:hAnsi="Times New Roman"/>
              </w:rPr>
              <w:t xml:space="preserve">Информация о проведении независимой оценки качества (в т.ч. сроки проведения независимой оценки качества, количественные результаты оценки, планы по устранению выявленных недостатков) </w:t>
            </w:r>
          </w:p>
          <w:p w:rsidRPr="003D13A3" w:rsidR="00F303CF" w:rsidP="00F303CF" w:rsidRDefault="00F303CF" w14:paraId="3E83B03F" w14:textId="77777777">
            <w:pPr>
              <w:pStyle w:val="afffe"/>
              <w:numPr>
                <w:ilvl w:val="0"/>
                <w:numId w:val="17"/>
              </w:numPr>
              <w:spacing w:after="0" w:line="240" w:lineRule="auto"/>
              <w:rPr>
                <w:rFonts w:ascii="Times New Roman" w:hAnsi="Times New Roman"/>
              </w:rPr>
            </w:pPr>
            <w:r w:rsidRPr="003D13A3">
              <w:rPr>
                <w:rFonts w:ascii="Times New Roman" w:hAnsi="Times New Roman"/>
              </w:rPr>
              <w:t>О режиме, графике работы с указанием дней и часов приема, перерыва на обед</w:t>
            </w:r>
          </w:p>
          <w:p w:rsidRPr="003D13A3" w:rsidR="00F303CF" w:rsidP="00F303CF" w:rsidRDefault="00F303CF" w14:paraId="5D0D3DCC" w14:textId="77777777">
            <w:pPr>
              <w:pStyle w:val="afffe"/>
              <w:numPr>
                <w:ilvl w:val="0"/>
                <w:numId w:val="17"/>
              </w:numPr>
              <w:spacing w:after="0" w:line="240" w:lineRule="auto"/>
              <w:rPr>
                <w:rFonts w:ascii="Times New Roman" w:hAnsi="Times New Roman"/>
              </w:rPr>
            </w:pPr>
            <w:r w:rsidRPr="003D13A3">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3D13A3" w:rsidR="00F303CF" w:rsidP="00F303CF" w:rsidRDefault="00F303CF" w14:paraId="60089DF0" w14:textId="77777777">
            <w:pPr>
              <w:pStyle w:val="afffe"/>
              <w:numPr>
                <w:ilvl w:val="0"/>
                <w:numId w:val="17"/>
              </w:numPr>
              <w:spacing w:after="0" w:line="240" w:lineRule="auto"/>
              <w:rPr>
                <w:rFonts w:ascii="Times New Roman" w:hAnsi="Times New Roman"/>
              </w:rPr>
            </w:pPr>
            <w:r w:rsidRPr="003D13A3">
              <w:rPr>
                <w:rFonts w:ascii="Times New Roman" w:hAnsi="Times New Roman"/>
              </w:rPr>
              <w:t xml:space="preserve">О наличии лицензий на осуществление деятельности, подлежащей лицензированию в соответствии с законодательством Российской </w:t>
            </w:r>
            <w:r w:rsidRPr="003D13A3">
              <w:rPr>
                <w:rFonts w:ascii="Times New Roman" w:hAnsi="Times New Roman"/>
              </w:rPr>
              <w:lastRenderedPageBreak/>
              <w:t xml:space="preserve">Федерации (с приложением электронного образа документов) (при наличии соответствующих видов </w:t>
            </w:r>
            <w:proofErr w:type="gramStart"/>
            <w:r w:rsidRPr="003D13A3">
              <w:rPr>
                <w:rFonts w:ascii="Times New Roman" w:hAnsi="Times New Roman"/>
              </w:rPr>
              <w:t>деятельности)*</w:t>
            </w:r>
            <w:proofErr w:type="gramEnd"/>
          </w:p>
          <w:p w:rsidRPr="003D13A3" w:rsidR="00F303CF" w:rsidP="00F303CF" w:rsidRDefault="00F303CF" w14:paraId="459FF06E" w14:textId="77777777">
            <w:pPr>
              <w:pStyle w:val="afffe"/>
              <w:numPr>
                <w:ilvl w:val="0"/>
                <w:numId w:val="17"/>
              </w:numPr>
              <w:spacing w:after="0" w:line="240" w:lineRule="auto"/>
              <w:rPr>
                <w:rFonts w:ascii="Times New Roman" w:hAnsi="Times New Roman"/>
              </w:rPr>
            </w:pPr>
            <w:r w:rsidRPr="003D13A3">
              <w:rPr>
                <w:rFonts w:ascii="Times New Roman" w:hAnsi="Times New Roman"/>
              </w:rPr>
              <w:t>технической возможности выражения получателем услуг мнения о качестве условий оказания услуг организацией социальной сферы (наличие анкеты для опроса граждан или гиперссылки на нее)</w:t>
            </w:r>
          </w:p>
          <w:p w:rsidRPr="003D13A3" w:rsidR="00F303CF" w:rsidP="00F303CF" w:rsidRDefault="00F303CF" w14:paraId="23D7898C" w14:textId="77777777">
            <w:pPr>
              <w:pStyle w:val="afffe"/>
              <w:numPr>
                <w:ilvl w:val="0"/>
                <w:numId w:val="17"/>
              </w:numPr>
              <w:spacing w:after="0" w:line="240" w:lineRule="auto"/>
              <w:rPr>
                <w:rFonts w:ascii="Times New Roman" w:hAnsi="Times New Roman"/>
              </w:rPr>
            </w:pPr>
            <w:r w:rsidRPr="003D13A3">
              <w:rPr>
                <w:rFonts w:ascii="Times New Roman" w:hAnsi="Times New Roman"/>
              </w:rPr>
              <w:t>санитарное состояние помещений организации социальной сферы</w:t>
            </w:r>
          </w:p>
          <w:p w:rsidRPr="003D13A3" w:rsidR="00F303CF" w:rsidP="00F303CF" w:rsidRDefault="00F303CF" w14:paraId="1EC494AE" w14:textId="77777777">
            <w:pPr>
              <w:pStyle w:val="afffe"/>
              <w:numPr>
                <w:ilvl w:val="0"/>
                <w:numId w:val="17"/>
              </w:numPr>
              <w:spacing w:after="0" w:line="240" w:lineRule="auto"/>
              <w:rPr>
                <w:rFonts w:ascii="Times New Roman" w:hAnsi="Times New Roman"/>
              </w:rPr>
            </w:pPr>
            <w:r w:rsidRPr="003D13A3">
              <w:rPr>
                <w:rFonts w:ascii="Times New Roman" w:hAnsi="Times New Roman"/>
              </w:rPr>
              <w:t>наличие сменных кресел-колясок</w:t>
            </w:r>
          </w:p>
          <w:p w:rsidRPr="003D13A3" w:rsidR="00F303CF" w:rsidP="00F303CF" w:rsidRDefault="00F303CF" w14:paraId="7688A25C" w14:textId="77777777">
            <w:pPr>
              <w:pStyle w:val="afffe"/>
              <w:numPr>
                <w:ilvl w:val="0"/>
                <w:numId w:val="17"/>
              </w:numPr>
              <w:spacing w:after="0" w:line="240" w:lineRule="auto"/>
              <w:rPr>
                <w:rFonts w:ascii="Times New Roman" w:hAnsi="Times New Roman"/>
              </w:rPr>
            </w:pPr>
            <w:r w:rsidRPr="003D13A3">
              <w:rPr>
                <w:rFonts w:ascii="Times New Roman" w:hAnsi="Times New Roman"/>
              </w:rPr>
              <w:t>дублирование для инвалидов по слуху и зрению звуковой и зрительной информации</w:t>
            </w:r>
          </w:p>
          <w:p w:rsidRPr="003D13A3" w:rsidR="00F303CF" w:rsidP="00F303CF" w:rsidRDefault="00F303CF" w14:paraId="72C9AABD" w14:textId="77777777">
            <w:pPr>
              <w:pStyle w:val="afffe"/>
              <w:numPr>
                <w:ilvl w:val="0"/>
                <w:numId w:val="17"/>
              </w:numPr>
              <w:spacing w:after="0" w:line="240" w:lineRule="auto"/>
              <w:rPr>
                <w:rFonts w:ascii="Times New Roman" w:hAnsi="Times New Roman"/>
              </w:rPr>
            </w:pPr>
            <w:r w:rsidRPr="003D13A3">
              <w:rPr>
                <w:rFonts w:ascii="Times New Roman" w:hAnsi="Times New Roman"/>
              </w:rPr>
              <w:t>дублирование надписей, знаков и иной текстовой и графической информации знаками, выполненными рельефно-точечным шрифтом Брайля</w:t>
            </w:r>
          </w:p>
          <w:p w:rsidRPr="003D13A3" w:rsidR="00F303CF" w:rsidP="00F303CF" w:rsidRDefault="00F303CF" w14:paraId="3DA816A9" w14:textId="77777777">
            <w:pPr>
              <w:pStyle w:val="afffe"/>
              <w:numPr>
                <w:ilvl w:val="0"/>
                <w:numId w:val="17"/>
              </w:numPr>
              <w:spacing w:after="0" w:line="240" w:lineRule="auto"/>
              <w:rPr>
                <w:rFonts w:ascii="Times New Roman" w:hAnsi="Times New Roman"/>
              </w:rPr>
            </w:pPr>
            <w:r w:rsidRPr="003D13A3">
              <w:rPr>
                <w:rFonts w:ascii="Times New Roman" w:hAnsi="Times New Roman"/>
              </w:rPr>
              <w:t>возможность предоставления инвалидам по слуху (слуху и зрению) услуг сурдопереводчика (</w:t>
            </w:r>
            <w:proofErr w:type="spellStart"/>
            <w:r w:rsidRPr="003D13A3">
              <w:rPr>
                <w:rFonts w:ascii="Times New Roman" w:hAnsi="Times New Roman"/>
              </w:rPr>
              <w:t>тифлосурдопереводчика</w:t>
            </w:r>
            <w:proofErr w:type="spellEnd"/>
            <w:r w:rsidRPr="003D13A3">
              <w:rPr>
                <w:rFonts w:ascii="Times New Roman" w:hAnsi="Times New Roman"/>
              </w:rPr>
              <w:t>)</w:t>
            </w:r>
          </w:p>
          <w:p w:rsidRPr="00C056F6" w:rsidR="00F303CF" w:rsidP="00F303CF" w:rsidRDefault="00F303CF" w14:paraId="747A30ED" w14:textId="77777777">
            <w:pPr>
              <w:numPr>
                <w:ilvl w:val="0"/>
                <w:numId w:val="17"/>
              </w:numPr>
              <w:jc w:val="left"/>
            </w:pPr>
            <w:r w:rsidRPr="003D13A3">
              <w:t>помощь, оказываемая работниками организации социальной сферы,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tc>
      </w:tr>
      <w:tr w:rsidRPr="00C056F6" w:rsidR="00F303CF" w:rsidTr="00F303CF" w14:paraId="043806CD" w14:textId="77777777">
        <w:tc>
          <w:tcPr>
            <w:tcW w:w="562" w:type="dxa"/>
          </w:tcPr>
          <w:p w:rsidRPr="002A0A40" w:rsidR="00F303CF" w:rsidP="00F303CF" w:rsidRDefault="00F303CF" w14:paraId="26573AD3" w14:textId="77777777">
            <w:pPr>
              <w:pStyle w:val="afffe"/>
              <w:numPr>
                <w:ilvl w:val="0"/>
                <w:numId w:val="18"/>
              </w:numPr>
              <w:tabs>
                <w:tab w:val="left" w:pos="171"/>
              </w:tabs>
              <w:spacing w:after="0" w:line="240" w:lineRule="auto"/>
              <w:ind w:left="-113" w:firstLine="0"/>
              <w:jc w:val="center"/>
              <w:rPr>
                <w:rFonts w:ascii="Times New Roman" w:hAnsi="Times New Roman"/>
              </w:rPr>
            </w:pPr>
          </w:p>
        </w:tc>
        <w:tc>
          <w:tcPr>
            <w:tcW w:w="3538" w:type="dxa"/>
          </w:tcPr>
          <w:p w:rsidRPr="003D13A3" w:rsidR="00F303CF" w:rsidP="005429FD" w:rsidRDefault="00F303CF" w14:paraId="7B7882EC" w14:textId="77777777">
            <w:proofErr w:type="spellStart"/>
            <w:r w:rsidRPr="003D13A3">
              <w:t>Слободо</w:t>
            </w:r>
            <w:proofErr w:type="spellEnd"/>
            <w:r w:rsidRPr="003D13A3">
              <w:t xml:space="preserve">-Туринский район, с. Туринская Слобода, ул. Ленина, д. 87 («Комплексный центр социального обслуживания населения </w:t>
            </w:r>
            <w:proofErr w:type="spellStart"/>
            <w:r w:rsidRPr="003D13A3">
              <w:t>Слободо</w:t>
            </w:r>
            <w:proofErr w:type="spellEnd"/>
            <w:r w:rsidRPr="003D13A3">
              <w:t>-Туринского района»)</w:t>
            </w:r>
          </w:p>
        </w:tc>
        <w:tc>
          <w:tcPr>
            <w:tcW w:w="5647" w:type="dxa"/>
          </w:tcPr>
          <w:p w:rsidRPr="0090490C" w:rsidR="00F303CF" w:rsidP="005429FD" w:rsidRDefault="00F303CF" w14:paraId="59438282" w14:textId="77777777">
            <w:r w:rsidRPr="00C056F6">
              <w:t>Проверить наличие и добавить:</w:t>
            </w:r>
          </w:p>
          <w:p w:rsidRPr="003D13A3" w:rsidR="00F303CF" w:rsidP="00F303CF" w:rsidRDefault="00F303CF" w14:paraId="0DF288ED" w14:textId="77777777">
            <w:pPr>
              <w:pStyle w:val="afffe"/>
              <w:numPr>
                <w:ilvl w:val="0"/>
                <w:numId w:val="17"/>
              </w:numPr>
              <w:spacing w:after="0" w:line="240" w:lineRule="auto"/>
              <w:rPr>
                <w:rFonts w:ascii="Times New Roman" w:hAnsi="Times New Roman"/>
              </w:rPr>
            </w:pPr>
            <w:r w:rsidRPr="003D13A3">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3D13A3" w:rsidR="00F303CF" w:rsidP="00F303CF" w:rsidRDefault="00F303CF" w14:paraId="2C7B9B74" w14:textId="77777777">
            <w:pPr>
              <w:pStyle w:val="afffe"/>
              <w:numPr>
                <w:ilvl w:val="0"/>
                <w:numId w:val="17"/>
              </w:numPr>
              <w:spacing w:after="0" w:line="240" w:lineRule="auto"/>
              <w:rPr>
                <w:rFonts w:ascii="Times New Roman" w:hAnsi="Times New Roman"/>
              </w:rPr>
            </w:pPr>
            <w:r w:rsidRPr="003D13A3">
              <w:rPr>
                <w:rFonts w:ascii="Times New Roman" w:hAnsi="Times New Roman"/>
              </w:rPr>
              <w:t xml:space="preserve">О наличии лицензий на осуществление деятельности, подлежащей лицензированию в соответствии с законодательством Российской Федерации (с приложением электронного образа документов) (при наличии соответствующих видов </w:t>
            </w:r>
            <w:proofErr w:type="gramStart"/>
            <w:r w:rsidRPr="003D13A3">
              <w:rPr>
                <w:rFonts w:ascii="Times New Roman" w:hAnsi="Times New Roman"/>
              </w:rPr>
              <w:t>деятельности)*</w:t>
            </w:r>
            <w:proofErr w:type="gramEnd"/>
          </w:p>
          <w:p w:rsidRPr="003D13A3" w:rsidR="00F303CF" w:rsidP="00F303CF" w:rsidRDefault="00F303CF" w14:paraId="1D078331" w14:textId="77777777">
            <w:pPr>
              <w:pStyle w:val="afffe"/>
              <w:numPr>
                <w:ilvl w:val="0"/>
                <w:numId w:val="17"/>
              </w:numPr>
              <w:spacing w:after="0" w:line="240" w:lineRule="auto"/>
              <w:rPr>
                <w:rFonts w:ascii="Times New Roman" w:hAnsi="Times New Roman"/>
              </w:rPr>
            </w:pPr>
            <w:r w:rsidRPr="003D13A3">
              <w:rPr>
                <w:rFonts w:ascii="Times New Roman" w:hAnsi="Times New Roman"/>
              </w:rPr>
              <w:t>О финансово-хозяйственной деятельности (с приложением электронного образа плана финансово-хозяйственной деятельности)</w:t>
            </w:r>
          </w:p>
          <w:p w:rsidRPr="003D13A3" w:rsidR="00F303CF" w:rsidP="00F303CF" w:rsidRDefault="00F303CF" w14:paraId="44409E4E" w14:textId="77777777">
            <w:pPr>
              <w:pStyle w:val="afffe"/>
              <w:numPr>
                <w:ilvl w:val="0"/>
                <w:numId w:val="17"/>
              </w:numPr>
              <w:spacing w:after="0" w:line="240" w:lineRule="auto"/>
              <w:rPr>
                <w:rFonts w:ascii="Times New Roman" w:hAnsi="Times New Roman"/>
              </w:rPr>
            </w:pPr>
            <w:r w:rsidRPr="003D13A3">
              <w:rPr>
                <w:rFonts w:ascii="Times New Roman" w:hAnsi="Times New Roman"/>
              </w:rPr>
              <w:t xml:space="preserve">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 (при </w:t>
            </w:r>
            <w:proofErr w:type="gramStart"/>
            <w:r w:rsidRPr="003D13A3">
              <w:rPr>
                <w:rFonts w:ascii="Times New Roman" w:hAnsi="Times New Roman"/>
              </w:rPr>
              <w:t>наличии)*</w:t>
            </w:r>
            <w:proofErr w:type="gramEnd"/>
          </w:p>
          <w:p w:rsidRPr="003D13A3" w:rsidR="00F303CF" w:rsidP="00F303CF" w:rsidRDefault="00F303CF" w14:paraId="7E05F651" w14:textId="77777777">
            <w:pPr>
              <w:pStyle w:val="afffe"/>
              <w:numPr>
                <w:ilvl w:val="0"/>
                <w:numId w:val="17"/>
              </w:numPr>
              <w:spacing w:after="0" w:line="240" w:lineRule="auto"/>
              <w:rPr>
                <w:rFonts w:ascii="Times New Roman" w:hAnsi="Times New Roman"/>
              </w:rPr>
            </w:pPr>
            <w:r w:rsidRPr="003D13A3">
              <w:rPr>
                <w:rFonts w:ascii="Times New Roman" w:hAnsi="Times New Roman"/>
              </w:rPr>
              <w:t xml:space="preserve">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w:t>
            </w:r>
            <w:r w:rsidRPr="003D13A3">
              <w:rPr>
                <w:rFonts w:ascii="Times New Roman" w:hAnsi="Times New Roman"/>
              </w:rPr>
              <w:lastRenderedPageBreak/>
              <w:t>предоставлении социальных услуг за счет средств физических лиц и (или) юридических лиц</w:t>
            </w:r>
          </w:p>
          <w:p w:rsidRPr="003D13A3" w:rsidR="00F303CF" w:rsidP="00F303CF" w:rsidRDefault="00F303CF" w14:paraId="45C7756A" w14:textId="77777777">
            <w:pPr>
              <w:pStyle w:val="afffe"/>
              <w:numPr>
                <w:ilvl w:val="0"/>
                <w:numId w:val="17"/>
              </w:numPr>
              <w:spacing w:after="0" w:line="240" w:lineRule="auto"/>
              <w:rPr>
                <w:rFonts w:ascii="Times New Roman" w:hAnsi="Times New Roman"/>
              </w:rPr>
            </w:pPr>
            <w:r w:rsidRPr="003D13A3">
              <w:rPr>
                <w:rFonts w:ascii="Times New Roman" w:hAnsi="Times New Roman"/>
              </w:rPr>
              <w:t xml:space="preserve">О наличии лицензий на осуществление деятельности, подлежащей лицензированию в соответствии с законодательством Российской Федерации (с приложением электронного образа документов) (при наличии соответствующих видов </w:t>
            </w:r>
            <w:proofErr w:type="gramStart"/>
            <w:r w:rsidRPr="003D13A3">
              <w:rPr>
                <w:rFonts w:ascii="Times New Roman" w:hAnsi="Times New Roman"/>
              </w:rPr>
              <w:t>деятельности)*</w:t>
            </w:r>
            <w:proofErr w:type="gramEnd"/>
          </w:p>
          <w:p w:rsidRPr="003D13A3" w:rsidR="00F303CF" w:rsidP="00F303CF" w:rsidRDefault="00F303CF" w14:paraId="0FF0443E" w14:textId="77777777">
            <w:pPr>
              <w:pStyle w:val="afffe"/>
              <w:numPr>
                <w:ilvl w:val="0"/>
                <w:numId w:val="17"/>
              </w:numPr>
              <w:spacing w:after="0" w:line="240" w:lineRule="auto"/>
              <w:rPr>
                <w:rFonts w:ascii="Times New Roman" w:hAnsi="Times New Roman"/>
              </w:rPr>
            </w:pPr>
            <w:r w:rsidRPr="003D13A3">
              <w:rPr>
                <w:rFonts w:ascii="Times New Roman" w:hAnsi="Times New Roman"/>
              </w:rPr>
              <w:t>технической возможности выражения получателем услуг мнения о качестве условий оказания услуг организацией социальной сферы (наличие анкеты для опроса граждан или гиперссылки на нее)</w:t>
            </w:r>
          </w:p>
          <w:p w:rsidRPr="003D13A3" w:rsidR="00F303CF" w:rsidP="00F303CF" w:rsidRDefault="00F303CF" w14:paraId="0F76C51C" w14:textId="77777777">
            <w:pPr>
              <w:pStyle w:val="afffe"/>
              <w:numPr>
                <w:ilvl w:val="0"/>
                <w:numId w:val="17"/>
              </w:numPr>
              <w:spacing w:after="0" w:line="240" w:lineRule="auto"/>
              <w:rPr>
                <w:rFonts w:ascii="Times New Roman" w:hAnsi="Times New Roman"/>
              </w:rPr>
            </w:pPr>
            <w:r w:rsidRPr="003D13A3">
              <w:rPr>
                <w:rFonts w:ascii="Times New Roman" w:hAnsi="Times New Roman"/>
              </w:rPr>
              <w:t>санитарное состояние помещений организации социальной сферы</w:t>
            </w:r>
          </w:p>
          <w:p w:rsidRPr="003D13A3" w:rsidR="00F303CF" w:rsidP="00F303CF" w:rsidRDefault="00F303CF" w14:paraId="5A747AB1" w14:textId="77777777">
            <w:pPr>
              <w:pStyle w:val="afffe"/>
              <w:numPr>
                <w:ilvl w:val="0"/>
                <w:numId w:val="17"/>
              </w:numPr>
              <w:spacing w:after="0" w:line="240" w:lineRule="auto"/>
              <w:rPr>
                <w:rFonts w:ascii="Times New Roman" w:hAnsi="Times New Roman"/>
              </w:rPr>
            </w:pPr>
            <w:r w:rsidRPr="003D13A3">
              <w:rPr>
                <w:rFonts w:ascii="Times New Roman" w:hAnsi="Times New Roman"/>
              </w:rPr>
              <w:t>наличие выделенных стоянок для автотранспортных средств инвалидов</w:t>
            </w:r>
          </w:p>
          <w:p w:rsidRPr="003D13A3" w:rsidR="00F303CF" w:rsidP="00F303CF" w:rsidRDefault="00F303CF" w14:paraId="4193C8FE" w14:textId="77777777">
            <w:pPr>
              <w:pStyle w:val="afffe"/>
              <w:numPr>
                <w:ilvl w:val="0"/>
                <w:numId w:val="17"/>
              </w:numPr>
              <w:spacing w:after="0" w:line="240" w:lineRule="auto"/>
              <w:rPr>
                <w:rFonts w:ascii="Times New Roman" w:hAnsi="Times New Roman"/>
              </w:rPr>
            </w:pPr>
            <w:r w:rsidRPr="003D13A3">
              <w:rPr>
                <w:rFonts w:ascii="Times New Roman" w:hAnsi="Times New Roman"/>
              </w:rPr>
              <w:t>наличие сменных кресел-колясок</w:t>
            </w:r>
          </w:p>
          <w:p w:rsidRPr="003D13A3" w:rsidR="00F303CF" w:rsidP="00F303CF" w:rsidRDefault="00F303CF" w14:paraId="5D92994E" w14:textId="77777777">
            <w:pPr>
              <w:pStyle w:val="afffe"/>
              <w:numPr>
                <w:ilvl w:val="0"/>
                <w:numId w:val="17"/>
              </w:numPr>
              <w:spacing w:after="0" w:line="240" w:lineRule="auto"/>
              <w:rPr>
                <w:rFonts w:ascii="Times New Roman" w:hAnsi="Times New Roman"/>
              </w:rPr>
            </w:pPr>
            <w:r w:rsidRPr="003D13A3">
              <w:rPr>
                <w:rFonts w:ascii="Times New Roman" w:hAnsi="Times New Roman"/>
              </w:rPr>
              <w:t>дублирование для инвалидов по слуху и зрению звуковой и зрительной информации</w:t>
            </w:r>
          </w:p>
          <w:p w:rsidRPr="003D13A3" w:rsidR="00F303CF" w:rsidP="00F303CF" w:rsidRDefault="00F303CF" w14:paraId="5C1027CA" w14:textId="77777777">
            <w:pPr>
              <w:pStyle w:val="afffe"/>
              <w:numPr>
                <w:ilvl w:val="0"/>
                <w:numId w:val="17"/>
              </w:numPr>
              <w:spacing w:after="0" w:line="240" w:lineRule="auto"/>
              <w:rPr>
                <w:rFonts w:ascii="Times New Roman" w:hAnsi="Times New Roman"/>
              </w:rPr>
            </w:pPr>
            <w:r w:rsidRPr="003D13A3">
              <w:rPr>
                <w:rFonts w:ascii="Times New Roman" w:hAnsi="Times New Roman"/>
              </w:rPr>
              <w:t>дублирование надписей, знаков и иной текстовой и графической информации знаками, выполненными рельефно-точечным шрифтом Брайля</w:t>
            </w:r>
          </w:p>
          <w:p w:rsidRPr="003D13A3" w:rsidR="00F303CF" w:rsidP="00F303CF" w:rsidRDefault="00F303CF" w14:paraId="72D36425" w14:textId="77777777">
            <w:pPr>
              <w:pStyle w:val="afffe"/>
              <w:numPr>
                <w:ilvl w:val="0"/>
                <w:numId w:val="17"/>
              </w:numPr>
              <w:spacing w:after="0" w:line="240" w:lineRule="auto"/>
              <w:rPr>
                <w:rFonts w:ascii="Times New Roman" w:hAnsi="Times New Roman"/>
              </w:rPr>
            </w:pPr>
            <w:r w:rsidRPr="003D13A3">
              <w:rPr>
                <w:rFonts w:ascii="Times New Roman" w:hAnsi="Times New Roman"/>
              </w:rPr>
              <w:t>возможность предоставления инвалидам по слуху (слуху и зрению) услуг сурдопереводчика (</w:t>
            </w:r>
            <w:proofErr w:type="spellStart"/>
            <w:r w:rsidRPr="003D13A3">
              <w:rPr>
                <w:rFonts w:ascii="Times New Roman" w:hAnsi="Times New Roman"/>
              </w:rPr>
              <w:t>тифлосурдопереводчика</w:t>
            </w:r>
            <w:proofErr w:type="spellEnd"/>
            <w:r w:rsidRPr="003D13A3">
              <w:rPr>
                <w:rFonts w:ascii="Times New Roman" w:hAnsi="Times New Roman"/>
              </w:rPr>
              <w:t>)</w:t>
            </w:r>
          </w:p>
          <w:p w:rsidRPr="00C056F6" w:rsidR="00F303CF" w:rsidP="00F303CF" w:rsidRDefault="00F303CF" w14:paraId="32B5D1A2" w14:textId="77777777">
            <w:pPr>
              <w:numPr>
                <w:ilvl w:val="0"/>
                <w:numId w:val="17"/>
              </w:numPr>
              <w:jc w:val="left"/>
            </w:pPr>
            <w:r w:rsidRPr="003D13A3">
              <w:t>помощь, оказываемая работниками организации социальной сферы,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tc>
      </w:tr>
      <w:tr w:rsidRPr="00C056F6" w:rsidR="00F303CF" w:rsidTr="00F303CF" w14:paraId="6438DD3A" w14:textId="77777777">
        <w:tc>
          <w:tcPr>
            <w:tcW w:w="562" w:type="dxa"/>
          </w:tcPr>
          <w:p w:rsidRPr="002A0A40" w:rsidR="00F303CF" w:rsidP="00F303CF" w:rsidRDefault="00F303CF" w14:paraId="74699CDE" w14:textId="77777777">
            <w:pPr>
              <w:pStyle w:val="afffe"/>
              <w:numPr>
                <w:ilvl w:val="0"/>
                <w:numId w:val="18"/>
              </w:numPr>
              <w:tabs>
                <w:tab w:val="left" w:pos="171"/>
              </w:tabs>
              <w:spacing w:after="0" w:line="240" w:lineRule="auto"/>
              <w:ind w:left="-113" w:firstLine="0"/>
              <w:jc w:val="center"/>
              <w:rPr>
                <w:rFonts w:ascii="Times New Roman" w:hAnsi="Times New Roman"/>
              </w:rPr>
            </w:pPr>
          </w:p>
        </w:tc>
        <w:tc>
          <w:tcPr>
            <w:tcW w:w="3538" w:type="dxa"/>
          </w:tcPr>
          <w:p w:rsidRPr="003D13A3" w:rsidR="00F303CF" w:rsidP="005429FD" w:rsidRDefault="00F303CF" w14:paraId="12B3EBE9" w14:textId="77777777">
            <w:r w:rsidRPr="003D13A3">
              <w:t>г. Лесной, пр. Коммунистический, д. 4а («Комплексный центр социального обслуживания населения города Лесного»)</w:t>
            </w:r>
          </w:p>
        </w:tc>
        <w:tc>
          <w:tcPr>
            <w:tcW w:w="5647" w:type="dxa"/>
          </w:tcPr>
          <w:p w:rsidRPr="0090490C" w:rsidR="00F303CF" w:rsidP="005429FD" w:rsidRDefault="00F303CF" w14:paraId="1B6DF57B" w14:textId="77777777">
            <w:r w:rsidRPr="00C056F6">
              <w:t>Проверить наличие и добавить:</w:t>
            </w:r>
          </w:p>
          <w:p w:rsidRPr="003D13A3" w:rsidR="00F303CF" w:rsidP="00F303CF" w:rsidRDefault="00F303CF" w14:paraId="646F2D1F" w14:textId="77777777">
            <w:pPr>
              <w:pStyle w:val="afffe"/>
              <w:numPr>
                <w:ilvl w:val="0"/>
                <w:numId w:val="17"/>
              </w:numPr>
              <w:spacing w:after="0" w:line="240" w:lineRule="auto"/>
              <w:rPr>
                <w:rFonts w:ascii="Times New Roman" w:hAnsi="Times New Roman"/>
              </w:rPr>
            </w:pPr>
            <w:r w:rsidRPr="003D13A3">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3D13A3" w:rsidR="00F303CF" w:rsidP="00F303CF" w:rsidRDefault="00F303CF" w14:paraId="1822FC5E" w14:textId="77777777">
            <w:pPr>
              <w:pStyle w:val="afffe"/>
              <w:numPr>
                <w:ilvl w:val="0"/>
                <w:numId w:val="17"/>
              </w:numPr>
              <w:spacing w:after="0" w:line="240" w:lineRule="auto"/>
              <w:rPr>
                <w:rFonts w:ascii="Times New Roman" w:hAnsi="Times New Roman"/>
              </w:rPr>
            </w:pPr>
            <w:r w:rsidRPr="003D13A3">
              <w:rPr>
                <w:rFonts w:ascii="Times New Roman" w:hAnsi="Times New Roman"/>
              </w:rPr>
              <w:t xml:space="preserve">О наличии лицензий на осуществление деятельности, подлежащей лицензированию в соответствии с законодательством Российской Федерации (с приложением электронного образа документов) (при наличии соответствующих видов </w:t>
            </w:r>
            <w:proofErr w:type="gramStart"/>
            <w:r w:rsidRPr="003D13A3">
              <w:rPr>
                <w:rFonts w:ascii="Times New Roman" w:hAnsi="Times New Roman"/>
              </w:rPr>
              <w:t>деятельности)*</w:t>
            </w:r>
            <w:proofErr w:type="gramEnd"/>
          </w:p>
          <w:p w:rsidRPr="003D13A3" w:rsidR="00F303CF" w:rsidP="00F303CF" w:rsidRDefault="00F303CF" w14:paraId="11387087" w14:textId="77777777">
            <w:pPr>
              <w:pStyle w:val="afffe"/>
              <w:numPr>
                <w:ilvl w:val="0"/>
                <w:numId w:val="17"/>
              </w:numPr>
              <w:spacing w:after="0" w:line="240" w:lineRule="auto"/>
              <w:rPr>
                <w:rFonts w:ascii="Times New Roman" w:hAnsi="Times New Roman"/>
              </w:rPr>
            </w:pPr>
            <w:r w:rsidRPr="003D13A3">
              <w:rPr>
                <w:rFonts w:ascii="Times New Roman" w:hAnsi="Times New Roman"/>
              </w:rPr>
              <w:t>О финансово-хозяйственной деятельности (с приложением электронного образа плана финансово-хозяйственной деятельности)</w:t>
            </w:r>
          </w:p>
          <w:p w:rsidRPr="003D13A3" w:rsidR="00F303CF" w:rsidP="00F303CF" w:rsidRDefault="00F303CF" w14:paraId="3D419E5F" w14:textId="77777777">
            <w:pPr>
              <w:pStyle w:val="afffe"/>
              <w:numPr>
                <w:ilvl w:val="0"/>
                <w:numId w:val="17"/>
              </w:numPr>
              <w:spacing w:after="0" w:line="240" w:lineRule="auto"/>
              <w:rPr>
                <w:rFonts w:ascii="Times New Roman" w:hAnsi="Times New Roman"/>
              </w:rPr>
            </w:pPr>
            <w:r w:rsidRPr="003D13A3">
              <w:rPr>
                <w:rFonts w:ascii="Times New Roman" w:hAnsi="Times New Roman"/>
              </w:rPr>
              <w:lastRenderedPageBreak/>
              <w:t xml:space="preserve">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 (при </w:t>
            </w:r>
            <w:proofErr w:type="gramStart"/>
            <w:r w:rsidRPr="003D13A3">
              <w:rPr>
                <w:rFonts w:ascii="Times New Roman" w:hAnsi="Times New Roman"/>
              </w:rPr>
              <w:t>наличии)*</w:t>
            </w:r>
            <w:proofErr w:type="gramEnd"/>
          </w:p>
          <w:p w:rsidRPr="003D13A3" w:rsidR="00F303CF" w:rsidP="00F303CF" w:rsidRDefault="00F303CF" w14:paraId="19656640" w14:textId="77777777">
            <w:pPr>
              <w:pStyle w:val="afffe"/>
              <w:numPr>
                <w:ilvl w:val="0"/>
                <w:numId w:val="17"/>
              </w:numPr>
              <w:spacing w:after="0" w:line="240" w:lineRule="auto"/>
              <w:rPr>
                <w:rFonts w:ascii="Times New Roman" w:hAnsi="Times New Roman"/>
              </w:rPr>
            </w:pPr>
            <w:r w:rsidRPr="003D13A3">
              <w:rPr>
                <w:rFonts w:ascii="Times New Roman" w:hAnsi="Times New Roman"/>
              </w:rPr>
              <w:t xml:space="preserve">Информация о проведении независимой оценки качества (в т.ч. сроки проведения независимой оценки качества, количественные результаты оценки, планы по устранению выявленных недостатков) </w:t>
            </w:r>
          </w:p>
          <w:p w:rsidRPr="003D13A3" w:rsidR="00F303CF" w:rsidP="00F303CF" w:rsidRDefault="00F303CF" w14:paraId="62106084" w14:textId="77777777">
            <w:pPr>
              <w:pStyle w:val="afffe"/>
              <w:numPr>
                <w:ilvl w:val="0"/>
                <w:numId w:val="17"/>
              </w:numPr>
              <w:spacing w:after="0" w:line="240" w:lineRule="auto"/>
              <w:rPr>
                <w:rFonts w:ascii="Times New Roman" w:hAnsi="Times New Roman"/>
              </w:rPr>
            </w:pPr>
            <w:r w:rsidRPr="003D13A3">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3D13A3" w:rsidR="00F303CF" w:rsidP="00F303CF" w:rsidRDefault="00F303CF" w14:paraId="29539BCB" w14:textId="77777777">
            <w:pPr>
              <w:pStyle w:val="afffe"/>
              <w:numPr>
                <w:ilvl w:val="0"/>
                <w:numId w:val="17"/>
              </w:numPr>
              <w:spacing w:after="0" w:line="240" w:lineRule="auto"/>
              <w:rPr>
                <w:rFonts w:ascii="Times New Roman" w:hAnsi="Times New Roman"/>
              </w:rPr>
            </w:pPr>
            <w:r w:rsidRPr="003D13A3">
              <w:rPr>
                <w:rFonts w:ascii="Times New Roman" w:hAnsi="Times New Roman"/>
              </w:rPr>
              <w:t xml:space="preserve">О наличии лицензий на осуществление деятельности, подлежащей лицензированию в соответствии с законодательством Российской Федерации (с приложением электронного образа документов) (при наличии соответствующих видов </w:t>
            </w:r>
            <w:proofErr w:type="gramStart"/>
            <w:r w:rsidRPr="003D13A3">
              <w:rPr>
                <w:rFonts w:ascii="Times New Roman" w:hAnsi="Times New Roman"/>
              </w:rPr>
              <w:t>деятельности)*</w:t>
            </w:r>
            <w:proofErr w:type="gramEnd"/>
          </w:p>
          <w:p w:rsidRPr="003D13A3" w:rsidR="00F303CF" w:rsidP="00F303CF" w:rsidRDefault="00F303CF" w14:paraId="078C8D8C" w14:textId="77777777">
            <w:pPr>
              <w:pStyle w:val="afffe"/>
              <w:numPr>
                <w:ilvl w:val="0"/>
                <w:numId w:val="17"/>
              </w:numPr>
              <w:spacing w:after="0" w:line="240" w:lineRule="auto"/>
              <w:rPr>
                <w:rFonts w:ascii="Times New Roman" w:hAnsi="Times New Roman"/>
              </w:rPr>
            </w:pPr>
            <w:r w:rsidRPr="003D13A3">
              <w:rPr>
                <w:rFonts w:ascii="Times New Roman" w:hAnsi="Times New Roman"/>
              </w:rPr>
              <w:t>технической возможности выражения получателем услуг мнения о качестве условий оказания услуг организацией социальной сферы (наличие анкеты для опроса граждан или гиперссылки на нее)</w:t>
            </w:r>
          </w:p>
          <w:p w:rsidRPr="003D13A3" w:rsidR="00F303CF" w:rsidP="00F303CF" w:rsidRDefault="00F303CF" w14:paraId="361EDC52" w14:textId="77777777">
            <w:pPr>
              <w:pStyle w:val="afffe"/>
              <w:numPr>
                <w:ilvl w:val="0"/>
                <w:numId w:val="17"/>
              </w:numPr>
              <w:spacing w:after="0" w:line="240" w:lineRule="auto"/>
              <w:rPr>
                <w:rFonts w:ascii="Times New Roman" w:hAnsi="Times New Roman"/>
              </w:rPr>
            </w:pPr>
            <w:r w:rsidRPr="003D13A3">
              <w:rPr>
                <w:rFonts w:ascii="Times New Roman" w:hAnsi="Times New Roman"/>
              </w:rPr>
              <w:t>санитарное состояние помещений организации социальной сферы</w:t>
            </w:r>
          </w:p>
          <w:p w:rsidRPr="003D13A3" w:rsidR="00F303CF" w:rsidP="00F303CF" w:rsidRDefault="00F303CF" w14:paraId="58F712EC" w14:textId="77777777">
            <w:pPr>
              <w:pStyle w:val="afffe"/>
              <w:numPr>
                <w:ilvl w:val="0"/>
                <w:numId w:val="17"/>
              </w:numPr>
              <w:spacing w:after="0" w:line="240" w:lineRule="auto"/>
              <w:rPr>
                <w:rFonts w:ascii="Times New Roman" w:hAnsi="Times New Roman"/>
              </w:rPr>
            </w:pPr>
            <w:r w:rsidRPr="003D13A3">
              <w:rPr>
                <w:rFonts w:ascii="Times New Roman" w:hAnsi="Times New Roman"/>
              </w:rPr>
              <w:t>наличие выделенных стоянок для автотранспортных средств инвалидов</w:t>
            </w:r>
          </w:p>
          <w:p w:rsidRPr="003D13A3" w:rsidR="00F303CF" w:rsidP="00F303CF" w:rsidRDefault="00F303CF" w14:paraId="199DDF79" w14:textId="77777777">
            <w:pPr>
              <w:pStyle w:val="afffe"/>
              <w:numPr>
                <w:ilvl w:val="0"/>
                <w:numId w:val="17"/>
              </w:numPr>
              <w:spacing w:after="0" w:line="240" w:lineRule="auto"/>
              <w:rPr>
                <w:rFonts w:ascii="Times New Roman" w:hAnsi="Times New Roman"/>
              </w:rPr>
            </w:pPr>
            <w:r w:rsidRPr="003D13A3">
              <w:rPr>
                <w:rFonts w:ascii="Times New Roman" w:hAnsi="Times New Roman"/>
              </w:rPr>
              <w:t>наличие сменных кресел-колясок</w:t>
            </w:r>
          </w:p>
          <w:p w:rsidRPr="003D13A3" w:rsidR="00F303CF" w:rsidP="00F303CF" w:rsidRDefault="00F303CF" w14:paraId="5892E279" w14:textId="77777777">
            <w:pPr>
              <w:pStyle w:val="afffe"/>
              <w:numPr>
                <w:ilvl w:val="0"/>
                <w:numId w:val="17"/>
              </w:numPr>
              <w:spacing w:after="0" w:line="240" w:lineRule="auto"/>
              <w:rPr>
                <w:rFonts w:ascii="Times New Roman" w:hAnsi="Times New Roman"/>
              </w:rPr>
            </w:pPr>
            <w:r w:rsidRPr="003D13A3">
              <w:rPr>
                <w:rFonts w:ascii="Times New Roman" w:hAnsi="Times New Roman"/>
              </w:rPr>
              <w:t>наличие специально оборудованных санитарно-гигиенических помещений в организации социальной сферы</w:t>
            </w:r>
          </w:p>
          <w:p w:rsidRPr="003D13A3" w:rsidR="00F303CF" w:rsidP="00F303CF" w:rsidRDefault="00F303CF" w14:paraId="16071AAB" w14:textId="77777777">
            <w:pPr>
              <w:pStyle w:val="afffe"/>
              <w:numPr>
                <w:ilvl w:val="0"/>
                <w:numId w:val="17"/>
              </w:numPr>
              <w:spacing w:after="0" w:line="240" w:lineRule="auto"/>
              <w:rPr>
                <w:rFonts w:ascii="Times New Roman" w:hAnsi="Times New Roman"/>
              </w:rPr>
            </w:pPr>
            <w:r w:rsidRPr="003D13A3">
              <w:rPr>
                <w:rFonts w:ascii="Times New Roman" w:hAnsi="Times New Roman"/>
              </w:rPr>
              <w:t>дублирование для инвалидов по слуху и зрению звуковой и зрительной информации</w:t>
            </w:r>
          </w:p>
          <w:p w:rsidRPr="003D13A3" w:rsidR="00F303CF" w:rsidP="00F303CF" w:rsidRDefault="00F303CF" w14:paraId="2996DC60" w14:textId="77777777">
            <w:pPr>
              <w:pStyle w:val="afffe"/>
              <w:numPr>
                <w:ilvl w:val="0"/>
                <w:numId w:val="17"/>
              </w:numPr>
              <w:spacing w:after="0" w:line="240" w:lineRule="auto"/>
              <w:rPr>
                <w:rFonts w:ascii="Times New Roman" w:hAnsi="Times New Roman"/>
              </w:rPr>
            </w:pPr>
            <w:r w:rsidRPr="003D13A3">
              <w:rPr>
                <w:rFonts w:ascii="Times New Roman" w:hAnsi="Times New Roman"/>
              </w:rPr>
              <w:t>дублирование надписей, знаков и иной текстовой и графической информации знаками, выполненными рельефно-точечным шрифтом Брайля</w:t>
            </w:r>
          </w:p>
          <w:p w:rsidRPr="003D13A3" w:rsidR="00F303CF" w:rsidP="00F303CF" w:rsidRDefault="00F303CF" w14:paraId="1B9128F1" w14:textId="77777777">
            <w:pPr>
              <w:pStyle w:val="afffe"/>
              <w:numPr>
                <w:ilvl w:val="0"/>
                <w:numId w:val="17"/>
              </w:numPr>
              <w:spacing w:after="0" w:line="240" w:lineRule="auto"/>
              <w:rPr>
                <w:rFonts w:ascii="Times New Roman" w:hAnsi="Times New Roman"/>
              </w:rPr>
            </w:pPr>
            <w:r w:rsidRPr="003D13A3">
              <w:rPr>
                <w:rFonts w:ascii="Times New Roman" w:hAnsi="Times New Roman"/>
              </w:rPr>
              <w:t>возможность предоставления инвалидам по слуху (слуху и зрению) услуг сурдопереводчика (</w:t>
            </w:r>
            <w:proofErr w:type="spellStart"/>
            <w:r w:rsidRPr="003D13A3">
              <w:rPr>
                <w:rFonts w:ascii="Times New Roman" w:hAnsi="Times New Roman"/>
              </w:rPr>
              <w:t>тифлосурдопереводчика</w:t>
            </w:r>
            <w:proofErr w:type="spellEnd"/>
            <w:r w:rsidRPr="003D13A3">
              <w:rPr>
                <w:rFonts w:ascii="Times New Roman" w:hAnsi="Times New Roman"/>
              </w:rPr>
              <w:t>)</w:t>
            </w:r>
          </w:p>
          <w:p w:rsidRPr="00C056F6" w:rsidR="00F303CF" w:rsidP="00F303CF" w:rsidRDefault="00F303CF" w14:paraId="2ADC65C4" w14:textId="77777777">
            <w:pPr>
              <w:numPr>
                <w:ilvl w:val="0"/>
                <w:numId w:val="17"/>
              </w:numPr>
              <w:jc w:val="left"/>
            </w:pPr>
            <w:r w:rsidRPr="003D13A3">
              <w:t>помощь, оказываемая работниками организации социальной сферы,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tc>
      </w:tr>
      <w:tr w:rsidRPr="00C056F6" w:rsidR="00F303CF" w:rsidTr="00F303CF" w14:paraId="14C1A5F7" w14:textId="77777777">
        <w:tc>
          <w:tcPr>
            <w:tcW w:w="562" w:type="dxa"/>
          </w:tcPr>
          <w:p w:rsidRPr="002A0A40" w:rsidR="00F303CF" w:rsidP="00F303CF" w:rsidRDefault="00F303CF" w14:paraId="748BEFC8" w14:textId="77777777">
            <w:pPr>
              <w:pStyle w:val="afffe"/>
              <w:numPr>
                <w:ilvl w:val="0"/>
                <w:numId w:val="18"/>
              </w:numPr>
              <w:tabs>
                <w:tab w:val="left" w:pos="171"/>
              </w:tabs>
              <w:spacing w:after="0" w:line="240" w:lineRule="auto"/>
              <w:ind w:left="-113" w:firstLine="0"/>
              <w:jc w:val="center"/>
              <w:rPr>
                <w:rFonts w:ascii="Times New Roman" w:hAnsi="Times New Roman"/>
              </w:rPr>
            </w:pPr>
          </w:p>
        </w:tc>
        <w:tc>
          <w:tcPr>
            <w:tcW w:w="3538" w:type="dxa"/>
          </w:tcPr>
          <w:p w:rsidRPr="003D13A3" w:rsidR="00F303CF" w:rsidP="005429FD" w:rsidRDefault="00F303CF" w14:paraId="377AB335" w14:textId="77777777">
            <w:r w:rsidRPr="003D13A3">
              <w:t xml:space="preserve">п. </w:t>
            </w:r>
            <w:proofErr w:type="spellStart"/>
            <w:r w:rsidRPr="003D13A3">
              <w:t>Рефтинский</w:t>
            </w:r>
            <w:proofErr w:type="spellEnd"/>
            <w:r w:rsidRPr="003D13A3">
              <w:t xml:space="preserve">, ул. Гагарина, д. 26; («Комплексный центр социального обслуживания населения поселка </w:t>
            </w:r>
            <w:proofErr w:type="spellStart"/>
            <w:r w:rsidRPr="003D13A3">
              <w:t>Рефтинский</w:t>
            </w:r>
            <w:proofErr w:type="spellEnd"/>
            <w:r w:rsidRPr="003D13A3">
              <w:t>»)</w:t>
            </w:r>
          </w:p>
        </w:tc>
        <w:tc>
          <w:tcPr>
            <w:tcW w:w="5647" w:type="dxa"/>
          </w:tcPr>
          <w:p w:rsidRPr="0090490C" w:rsidR="00F303CF" w:rsidP="005429FD" w:rsidRDefault="00F303CF" w14:paraId="7939D34A" w14:textId="77777777">
            <w:r w:rsidRPr="00C056F6">
              <w:t>Проверить наличие и добавить:</w:t>
            </w:r>
          </w:p>
          <w:p w:rsidRPr="003D13A3" w:rsidR="00F303CF" w:rsidP="00F303CF" w:rsidRDefault="00F303CF" w14:paraId="3A6BB252" w14:textId="77777777">
            <w:pPr>
              <w:pStyle w:val="afffe"/>
              <w:numPr>
                <w:ilvl w:val="0"/>
                <w:numId w:val="17"/>
              </w:numPr>
              <w:spacing w:after="0" w:line="240" w:lineRule="auto"/>
              <w:rPr>
                <w:rFonts w:ascii="Times New Roman" w:hAnsi="Times New Roman"/>
              </w:rPr>
            </w:pPr>
            <w:r w:rsidRPr="003D13A3">
              <w:rPr>
                <w:rFonts w:ascii="Times New Roman" w:hAnsi="Times New Roman"/>
              </w:rPr>
              <w:t>О дате государственной регистрации организации социального обслуживания с указанием числа, месяца и года регистрации</w:t>
            </w:r>
          </w:p>
          <w:p w:rsidRPr="003D13A3" w:rsidR="00F303CF" w:rsidP="00F303CF" w:rsidRDefault="00F303CF" w14:paraId="50A4D81E" w14:textId="77777777">
            <w:pPr>
              <w:pStyle w:val="afffe"/>
              <w:numPr>
                <w:ilvl w:val="0"/>
                <w:numId w:val="17"/>
              </w:numPr>
              <w:spacing w:after="0" w:line="240" w:lineRule="auto"/>
              <w:rPr>
                <w:rFonts w:ascii="Times New Roman" w:hAnsi="Times New Roman"/>
              </w:rPr>
            </w:pPr>
            <w:r w:rsidRPr="003D13A3">
              <w:rPr>
                <w:rFonts w:ascii="Times New Roman" w:hAnsi="Times New Roman"/>
              </w:rPr>
              <w:t>Об учредителе (учредителях) организации социального обслуживания с указанием наименования, места его (их) нахождения, контактных телефонов и адресов электронной почты</w:t>
            </w:r>
          </w:p>
          <w:p w:rsidRPr="003D13A3" w:rsidR="00F303CF" w:rsidP="00F303CF" w:rsidRDefault="00F303CF" w14:paraId="5F03D90E" w14:textId="77777777">
            <w:pPr>
              <w:pStyle w:val="afffe"/>
              <w:numPr>
                <w:ilvl w:val="0"/>
                <w:numId w:val="17"/>
              </w:numPr>
              <w:spacing w:after="0" w:line="240" w:lineRule="auto"/>
              <w:rPr>
                <w:rFonts w:ascii="Times New Roman" w:hAnsi="Times New Roman"/>
              </w:rPr>
            </w:pPr>
            <w:r w:rsidRPr="003D13A3">
              <w:rPr>
                <w:rFonts w:ascii="Times New Roman" w:hAnsi="Times New Roman"/>
              </w:rPr>
              <w:t>О месте нахождения организации социального обслуживания, ее филиалах (при их наличии) с указанием адреса и схемы проезда</w:t>
            </w:r>
          </w:p>
          <w:p w:rsidRPr="003D13A3" w:rsidR="00F303CF" w:rsidP="00F303CF" w:rsidRDefault="00F303CF" w14:paraId="31AAC5FA" w14:textId="77777777">
            <w:pPr>
              <w:pStyle w:val="afffe"/>
              <w:numPr>
                <w:ilvl w:val="0"/>
                <w:numId w:val="17"/>
              </w:numPr>
              <w:spacing w:after="0" w:line="240" w:lineRule="auto"/>
              <w:rPr>
                <w:rFonts w:ascii="Times New Roman" w:hAnsi="Times New Roman"/>
              </w:rPr>
            </w:pPr>
            <w:r w:rsidRPr="003D13A3">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3D13A3" w:rsidR="00F303CF" w:rsidP="00F303CF" w:rsidRDefault="00F303CF" w14:paraId="7F79E421" w14:textId="77777777">
            <w:pPr>
              <w:pStyle w:val="afffe"/>
              <w:numPr>
                <w:ilvl w:val="0"/>
                <w:numId w:val="17"/>
              </w:numPr>
              <w:spacing w:after="0" w:line="240" w:lineRule="auto"/>
              <w:rPr>
                <w:rFonts w:ascii="Times New Roman" w:hAnsi="Times New Roman"/>
              </w:rPr>
            </w:pPr>
            <w:r w:rsidRPr="003D13A3">
              <w:rPr>
                <w:rFonts w:ascii="Times New Roman" w:hAnsi="Times New Roman"/>
              </w:rPr>
              <w:t>О финансово-хозяйственной деятельности (с приложением электронного образа плана финансово-хозяйственной деятельности)</w:t>
            </w:r>
          </w:p>
          <w:p w:rsidRPr="003D13A3" w:rsidR="00F303CF" w:rsidP="00F303CF" w:rsidRDefault="00F303CF" w14:paraId="0231BDCD" w14:textId="77777777">
            <w:pPr>
              <w:pStyle w:val="afffe"/>
              <w:numPr>
                <w:ilvl w:val="0"/>
                <w:numId w:val="17"/>
              </w:numPr>
              <w:spacing w:after="0" w:line="240" w:lineRule="auto"/>
              <w:rPr>
                <w:rFonts w:ascii="Times New Roman" w:hAnsi="Times New Roman"/>
              </w:rPr>
            </w:pPr>
            <w:r w:rsidRPr="003D13A3">
              <w:rPr>
                <w:rFonts w:ascii="Times New Roman" w:hAnsi="Times New Roman"/>
              </w:rPr>
              <w:t>О правилах внутреннего распорядка для получателей социальных услуг, правилах внутреннего трудового распорядка, коллективном договоре (с приложение электронного образа документов)</w:t>
            </w:r>
          </w:p>
          <w:p w:rsidRPr="003D13A3" w:rsidR="00F303CF" w:rsidP="00F303CF" w:rsidRDefault="00F303CF" w14:paraId="494B2608" w14:textId="77777777">
            <w:pPr>
              <w:pStyle w:val="afffe"/>
              <w:numPr>
                <w:ilvl w:val="0"/>
                <w:numId w:val="17"/>
              </w:numPr>
              <w:spacing w:after="0" w:line="240" w:lineRule="auto"/>
              <w:rPr>
                <w:rFonts w:ascii="Times New Roman" w:hAnsi="Times New Roman"/>
              </w:rPr>
            </w:pPr>
            <w:r w:rsidRPr="003D13A3">
              <w:rPr>
                <w:rFonts w:ascii="Times New Roman" w:hAnsi="Times New Roman"/>
              </w:rPr>
              <w:t xml:space="preserve">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 (при </w:t>
            </w:r>
            <w:proofErr w:type="gramStart"/>
            <w:r w:rsidRPr="003D13A3">
              <w:rPr>
                <w:rFonts w:ascii="Times New Roman" w:hAnsi="Times New Roman"/>
              </w:rPr>
              <w:t>наличии)*</w:t>
            </w:r>
            <w:proofErr w:type="gramEnd"/>
          </w:p>
          <w:p w:rsidRPr="003D13A3" w:rsidR="00F303CF" w:rsidP="00F303CF" w:rsidRDefault="00F303CF" w14:paraId="62FEE277" w14:textId="77777777">
            <w:pPr>
              <w:pStyle w:val="afffe"/>
              <w:numPr>
                <w:ilvl w:val="0"/>
                <w:numId w:val="17"/>
              </w:numPr>
              <w:spacing w:after="0" w:line="240" w:lineRule="auto"/>
              <w:rPr>
                <w:rFonts w:ascii="Times New Roman" w:hAnsi="Times New Roman"/>
              </w:rPr>
            </w:pPr>
            <w:r w:rsidRPr="003D13A3">
              <w:rPr>
                <w:rFonts w:ascii="Times New Roman" w:hAnsi="Times New Roman"/>
              </w:rPr>
              <w:t xml:space="preserve">Информация о проведении независимой оценки качества (в т.ч. сроки проведения независимой оценки качества, количественные результаты оценки, планы по устранению выявленных недостатков) </w:t>
            </w:r>
          </w:p>
          <w:p w:rsidRPr="003D13A3" w:rsidR="00F303CF" w:rsidP="00F303CF" w:rsidRDefault="00F303CF" w14:paraId="6742CCBD" w14:textId="77777777">
            <w:pPr>
              <w:pStyle w:val="afffe"/>
              <w:numPr>
                <w:ilvl w:val="0"/>
                <w:numId w:val="17"/>
              </w:numPr>
              <w:spacing w:after="0" w:line="240" w:lineRule="auto"/>
              <w:rPr>
                <w:rFonts w:ascii="Times New Roman" w:hAnsi="Times New Roman"/>
              </w:rPr>
            </w:pPr>
            <w:r w:rsidRPr="003D13A3">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3D13A3" w:rsidR="00F303CF" w:rsidP="00F303CF" w:rsidRDefault="00F303CF" w14:paraId="08B562E1" w14:textId="77777777">
            <w:pPr>
              <w:pStyle w:val="afffe"/>
              <w:numPr>
                <w:ilvl w:val="0"/>
                <w:numId w:val="17"/>
              </w:numPr>
              <w:spacing w:after="0" w:line="240" w:lineRule="auto"/>
              <w:rPr>
                <w:rFonts w:ascii="Times New Roman" w:hAnsi="Times New Roman"/>
              </w:rPr>
            </w:pPr>
            <w:r w:rsidRPr="003D13A3">
              <w:rPr>
                <w:rFonts w:ascii="Times New Roman" w:hAnsi="Times New Roman"/>
              </w:rPr>
              <w:t>технической возможности выражения получателем услуг мнения о качестве условий оказания услуг организацией социальной сферы (наличие анкеты для опроса граждан или гиперссылки на нее)</w:t>
            </w:r>
          </w:p>
          <w:p w:rsidRPr="003D13A3" w:rsidR="00F303CF" w:rsidP="00F303CF" w:rsidRDefault="00F303CF" w14:paraId="319EFAA6" w14:textId="77777777">
            <w:pPr>
              <w:pStyle w:val="afffe"/>
              <w:numPr>
                <w:ilvl w:val="0"/>
                <w:numId w:val="17"/>
              </w:numPr>
              <w:spacing w:after="0" w:line="240" w:lineRule="auto"/>
              <w:rPr>
                <w:rFonts w:ascii="Times New Roman" w:hAnsi="Times New Roman"/>
              </w:rPr>
            </w:pPr>
            <w:r w:rsidRPr="003D13A3">
              <w:rPr>
                <w:rFonts w:ascii="Times New Roman" w:hAnsi="Times New Roman"/>
              </w:rPr>
              <w:t>наличие и понятность навигации внутри организации социальной сферы</w:t>
            </w:r>
          </w:p>
          <w:p w:rsidRPr="003D13A3" w:rsidR="00F303CF" w:rsidP="00F303CF" w:rsidRDefault="00F303CF" w14:paraId="3B0292E3" w14:textId="77777777">
            <w:pPr>
              <w:pStyle w:val="afffe"/>
              <w:numPr>
                <w:ilvl w:val="0"/>
                <w:numId w:val="17"/>
              </w:numPr>
              <w:spacing w:after="0" w:line="240" w:lineRule="auto"/>
              <w:rPr>
                <w:rFonts w:ascii="Times New Roman" w:hAnsi="Times New Roman"/>
              </w:rPr>
            </w:pPr>
            <w:r w:rsidRPr="003D13A3">
              <w:rPr>
                <w:rFonts w:ascii="Times New Roman" w:hAnsi="Times New Roman"/>
              </w:rPr>
              <w:t>санитарное состояние помещений организации социальной сферы</w:t>
            </w:r>
          </w:p>
          <w:p w:rsidRPr="003D13A3" w:rsidR="00F303CF" w:rsidP="00F303CF" w:rsidRDefault="00F303CF" w14:paraId="6CC9ED79" w14:textId="77777777">
            <w:pPr>
              <w:pStyle w:val="afffe"/>
              <w:numPr>
                <w:ilvl w:val="0"/>
                <w:numId w:val="17"/>
              </w:numPr>
              <w:spacing w:after="0" w:line="240" w:lineRule="auto"/>
              <w:rPr>
                <w:rFonts w:ascii="Times New Roman" w:hAnsi="Times New Roman"/>
              </w:rPr>
            </w:pPr>
            <w:r w:rsidRPr="003D13A3">
              <w:rPr>
                <w:rFonts w:ascii="Times New Roman" w:hAnsi="Times New Roman"/>
              </w:rPr>
              <w:lastRenderedPageBreak/>
              <w:t>наличие выделенных стоянок для автотранспортных средств инвалидов</w:t>
            </w:r>
          </w:p>
          <w:p w:rsidRPr="003D13A3" w:rsidR="00F303CF" w:rsidP="00F303CF" w:rsidRDefault="00F303CF" w14:paraId="19A82116" w14:textId="77777777">
            <w:pPr>
              <w:pStyle w:val="afffe"/>
              <w:numPr>
                <w:ilvl w:val="0"/>
                <w:numId w:val="17"/>
              </w:numPr>
              <w:spacing w:after="0" w:line="240" w:lineRule="auto"/>
              <w:rPr>
                <w:rFonts w:ascii="Times New Roman" w:hAnsi="Times New Roman"/>
              </w:rPr>
            </w:pPr>
            <w:r w:rsidRPr="003D13A3">
              <w:rPr>
                <w:rFonts w:ascii="Times New Roman" w:hAnsi="Times New Roman"/>
              </w:rPr>
              <w:t>наличие сменных кресел-колясок</w:t>
            </w:r>
          </w:p>
          <w:p w:rsidRPr="003D13A3" w:rsidR="00F303CF" w:rsidP="00F303CF" w:rsidRDefault="00F303CF" w14:paraId="620A12A5" w14:textId="77777777">
            <w:pPr>
              <w:pStyle w:val="afffe"/>
              <w:numPr>
                <w:ilvl w:val="0"/>
                <w:numId w:val="17"/>
              </w:numPr>
              <w:spacing w:after="0" w:line="240" w:lineRule="auto"/>
              <w:rPr>
                <w:rFonts w:ascii="Times New Roman" w:hAnsi="Times New Roman"/>
              </w:rPr>
            </w:pPr>
            <w:r w:rsidRPr="003D13A3">
              <w:rPr>
                <w:rFonts w:ascii="Times New Roman" w:hAnsi="Times New Roman"/>
              </w:rPr>
              <w:t>дублирование для инвалидов по слуху и зрению звуковой и зрительной информации</w:t>
            </w:r>
          </w:p>
          <w:p w:rsidRPr="003D13A3" w:rsidR="00F303CF" w:rsidP="00F303CF" w:rsidRDefault="00F303CF" w14:paraId="377A32FC" w14:textId="77777777">
            <w:pPr>
              <w:pStyle w:val="afffe"/>
              <w:numPr>
                <w:ilvl w:val="0"/>
                <w:numId w:val="17"/>
              </w:numPr>
              <w:spacing w:after="0" w:line="240" w:lineRule="auto"/>
              <w:rPr>
                <w:rFonts w:ascii="Times New Roman" w:hAnsi="Times New Roman"/>
              </w:rPr>
            </w:pPr>
            <w:r w:rsidRPr="003D13A3">
              <w:rPr>
                <w:rFonts w:ascii="Times New Roman" w:hAnsi="Times New Roman"/>
              </w:rPr>
              <w:t>возможность предоставления инвалидам по слуху (слуху и зрению) услуг сурдопереводчика (</w:t>
            </w:r>
            <w:proofErr w:type="spellStart"/>
            <w:r w:rsidRPr="003D13A3">
              <w:rPr>
                <w:rFonts w:ascii="Times New Roman" w:hAnsi="Times New Roman"/>
              </w:rPr>
              <w:t>тифлосурдопереводчика</w:t>
            </w:r>
            <w:proofErr w:type="spellEnd"/>
            <w:r w:rsidRPr="003D13A3">
              <w:rPr>
                <w:rFonts w:ascii="Times New Roman" w:hAnsi="Times New Roman"/>
              </w:rPr>
              <w:t>)</w:t>
            </w:r>
          </w:p>
          <w:p w:rsidRPr="00C056F6" w:rsidR="00F303CF" w:rsidP="00F303CF" w:rsidRDefault="00F303CF" w14:paraId="6602CEBA" w14:textId="77777777">
            <w:pPr>
              <w:numPr>
                <w:ilvl w:val="0"/>
                <w:numId w:val="17"/>
              </w:numPr>
              <w:jc w:val="left"/>
            </w:pPr>
            <w:r w:rsidRPr="003D13A3">
              <w:t>помощь, оказываемая работниками организации социальной сферы,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tc>
      </w:tr>
      <w:tr w:rsidRPr="00C056F6" w:rsidR="00F303CF" w:rsidTr="00F303CF" w14:paraId="3F69A4EF" w14:textId="77777777">
        <w:tc>
          <w:tcPr>
            <w:tcW w:w="562" w:type="dxa"/>
          </w:tcPr>
          <w:p w:rsidRPr="002A0A40" w:rsidR="00F303CF" w:rsidP="00F303CF" w:rsidRDefault="00F303CF" w14:paraId="6408B9E3" w14:textId="77777777">
            <w:pPr>
              <w:pStyle w:val="afffe"/>
              <w:numPr>
                <w:ilvl w:val="0"/>
                <w:numId w:val="18"/>
              </w:numPr>
              <w:tabs>
                <w:tab w:val="left" w:pos="171"/>
              </w:tabs>
              <w:spacing w:after="0" w:line="240" w:lineRule="auto"/>
              <w:ind w:left="-113" w:firstLine="0"/>
              <w:jc w:val="center"/>
              <w:rPr>
                <w:rFonts w:ascii="Times New Roman" w:hAnsi="Times New Roman"/>
              </w:rPr>
            </w:pPr>
          </w:p>
        </w:tc>
        <w:tc>
          <w:tcPr>
            <w:tcW w:w="3538" w:type="dxa"/>
          </w:tcPr>
          <w:p w:rsidRPr="003D13A3" w:rsidR="00F303CF" w:rsidP="005429FD" w:rsidRDefault="00F303CF" w14:paraId="3DD02C68" w14:textId="77777777">
            <w:r w:rsidRPr="0074439D">
              <w:t>г. Ревда, ул. Комсомольская, д. 55 («Комплексный центр социального обслуживания населения» города Ревды»)</w:t>
            </w:r>
          </w:p>
        </w:tc>
        <w:tc>
          <w:tcPr>
            <w:tcW w:w="5647" w:type="dxa"/>
          </w:tcPr>
          <w:p w:rsidRPr="0090490C" w:rsidR="00F303CF" w:rsidP="005429FD" w:rsidRDefault="00F303CF" w14:paraId="76445DAE" w14:textId="77777777">
            <w:r w:rsidRPr="00C056F6">
              <w:t>Проверить наличие и добавить:</w:t>
            </w:r>
          </w:p>
          <w:p w:rsidRPr="0074439D" w:rsidR="00F303CF" w:rsidP="00F303CF" w:rsidRDefault="00F303CF" w14:paraId="37CADC7D" w14:textId="77777777">
            <w:pPr>
              <w:pStyle w:val="afffe"/>
              <w:numPr>
                <w:ilvl w:val="0"/>
                <w:numId w:val="17"/>
              </w:numPr>
              <w:spacing w:after="0" w:line="240" w:lineRule="auto"/>
              <w:rPr>
                <w:rFonts w:ascii="Times New Roman" w:hAnsi="Times New Roman"/>
              </w:rPr>
            </w:pPr>
            <w:r w:rsidRPr="0074439D">
              <w:rPr>
                <w:rFonts w:ascii="Times New Roman" w:hAnsi="Times New Roman"/>
              </w:rPr>
              <w:t>О дате государственной регистрации организации социального обслуживания с указанием числа, месяца и года регистрации</w:t>
            </w:r>
          </w:p>
          <w:p w:rsidRPr="0074439D" w:rsidR="00F303CF" w:rsidP="00F303CF" w:rsidRDefault="00F303CF" w14:paraId="7C79800C" w14:textId="77777777">
            <w:pPr>
              <w:pStyle w:val="afffe"/>
              <w:numPr>
                <w:ilvl w:val="0"/>
                <w:numId w:val="17"/>
              </w:numPr>
              <w:spacing w:after="0" w:line="240" w:lineRule="auto"/>
              <w:rPr>
                <w:rFonts w:ascii="Times New Roman" w:hAnsi="Times New Roman"/>
              </w:rPr>
            </w:pPr>
            <w:r w:rsidRPr="0074439D">
              <w:rPr>
                <w:rFonts w:ascii="Times New Roman" w:hAnsi="Times New Roman"/>
              </w:rPr>
              <w:t>Об учредителе (учредителях) организации социального обслуживания с указанием наименования, места его (их) нахождения, контактных телефонов и адресов электронной почты</w:t>
            </w:r>
          </w:p>
          <w:p w:rsidRPr="0074439D" w:rsidR="00F303CF" w:rsidP="00F303CF" w:rsidRDefault="00F303CF" w14:paraId="5C3247FD" w14:textId="77777777">
            <w:pPr>
              <w:pStyle w:val="afffe"/>
              <w:numPr>
                <w:ilvl w:val="0"/>
                <w:numId w:val="17"/>
              </w:numPr>
              <w:spacing w:after="0" w:line="240" w:lineRule="auto"/>
              <w:rPr>
                <w:rFonts w:ascii="Times New Roman" w:hAnsi="Times New Roman"/>
              </w:rPr>
            </w:pPr>
            <w:r w:rsidRPr="0074439D">
              <w:rPr>
                <w:rFonts w:ascii="Times New Roman" w:hAnsi="Times New Roman"/>
              </w:rPr>
              <w:t>О месте нахождения организации социального обслуживания, ее филиалах (при их наличии) с указанием адреса и схемы проезда</w:t>
            </w:r>
          </w:p>
          <w:p w:rsidRPr="0074439D" w:rsidR="00F303CF" w:rsidP="00F303CF" w:rsidRDefault="00F303CF" w14:paraId="1000AA07" w14:textId="77777777">
            <w:pPr>
              <w:pStyle w:val="afffe"/>
              <w:numPr>
                <w:ilvl w:val="0"/>
                <w:numId w:val="17"/>
              </w:numPr>
              <w:spacing w:after="0" w:line="240" w:lineRule="auto"/>
              <w:rPr>
                <w:rFonts w:ascii="Times New Roman" w:hAnsi="Times New Roman"/>
              </w:rPr>
            </w:pPr>
            <w:r w:rsidRPr="0074439D">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74439D" w:rsidR="00F303CF" w:rsidP="00F303CF" w:rsidRDefault="00F303CF" w14:paraId="04877E5A" w14:textId="77777777">
            <w:pPr>
              <w:pStyle w:val="afffe"/>
              <w:numPr>
                <w:ilvl w:val="0"/>
                <w:numId w:val="17"/>
              </w:numPr>
              <w:spacing w:after="0" w:line="240" w:lineRule="auto"/>
              <w:rPr>
                <w:rFonts w:ascii="Times New Roman" w:hAnsi="Times New Roman"/>
              </w:rPr>
            </w:pPr>
            <w:r w:rsidRPr="0074439D">
              <w:rPr>
                <w:rFonts w:ascii="Times New Roman" w:hAnsi="Times New Roman"/>
              </w:rPr>
              <w:t>О финансово-хозяйственной деятельности (с приложением электронного образа плана финансово-хозяйственной деятельности)</w:t>
            </w:r>
          </w:p>
          <w:p w:rsidRPr="0074439D" w:rsidR="00F303CF" w:rsidP="00F303CF" w:rsidRDefault="00F303CF" w14:paraId="5D06F1D3" w14:textId="77777777">
            <w:pPr>
              <w:pStyle w:val="afffe"/>
              <w:numPr>
                <w:ilvl w:val="0"/>
                <w:numId w:val="17"/>
              </w:numPr>
              <w:spacing w:after="0" w:line="240" w:lineRule="auto"/>
              <w:rPr>
                <w:rFonts w:ascii="Times New Roman" w:hAnsi="Times New Roman"/>
              </w:rPr>
            </w:pPr>
            <w:r w:rsidRPr="0074439D">
              <w:rPr>
                <w:rFonts w:ascii="Times New Roman" w:hAnsi="Times New Roman"/>
              </w:rPr>
              <w:t xml:space="preserve">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 (при </w:t>
            </w:r>
            <w:proofErr w:type="gramStart"/>
            <w:r w:rsidRPr="0074439D">
              <w:rPr>
                <w:rFonts w:ascii="Times New Roman" w:hAnsi="Times New Roman"/>
              </w:rPr>
              <w:t>наличии)*</w:t>
            </w:r>
            <w:proofErr w:type="gramEnd"/>
          </w:p>
          <w:p w:rsidRPr="0074439D" w:rsidR="00F303CF" w:rsidP="00F303CF" w:rsidRDefault="00F303CF" w14:paraId="6E780F28" w14:textId="77777777">
            <w:pPr>
              <w:pStyle w:val="afffe"/>
              <w:numPr>
                <w:ilvl w:val="0"/>
                <w:numId w:val="17"/>
              </w:numPr>
              <w:spacing w:after="0" w:line="240" w:lineRule="auto"/>
              <w:rPr>
                <w:rFonts w:ascii="Times New Roman" w:hAnsi="Times New Roman"/>
              </w:rPr>
            </w:pPr>
            <w:r w:rsidRPr="0074439D">
              <w:rPr>
                <w:rFonts w:ascii="Times New Roman" w:hAnsi="Times New Roman"/>
              </w:rPr>
              <w:t>О режиме, графике работы с указанием дней и часов приема, перерыва на обед</w:t>
            </w:r>
          </w:p>
          <w:p w:rsidRPr="0074439D" w:rsidR="00F303CF" w:rsidP="00F303CF" w:rsidRDefault="00F303CF" w14:paraId="0EEA53C4" w14:textId="77777777">
            <w:pPr>
              <w:pStyle w:val="afffe"/>
              <w:numPr>
                <w:ilvl w:val="0"/>
                <w:numId w:val="17"/>
              </w:numPr>
              <w:spacing w:after="0" w:line="240" w:lineRule="auto"/>
              <w:rPr>
                <w:rFonts w:ascii="Times New Roman" w:hAnsi="Times New Roman"/>
              </w:rPr>
            </w:pPr>
            <w:r w:rsidRPr="0074439D">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74439D" w:rsidR="00F303CF" w:rsidP="00F303CF" w:rsidRDefault="00F303CF" w14:paraId="4E9C3EC6" w14:textId="77777777">
            <w:pPr>
              <w:pStyle w:val="afffe"/>
              <w:numPr>
                <w:ilvl w:val="0"/>
                <w:numId w:val="17"/>
              </w:numPr>
              <w:spacing w:after="0" w:line="240" w:lineRule="auto"/>
              <w:rPr>
                <w:rFonts w:ascii="Times New Roman" w:hAnsi="Times New Roman"/>
              </w:rPr>
            </w:pPr>
            <w:r w:rsidRPr="0074439D">
              <w:rPr>
                <w:rFonts w:ascii="Times New Roman" w:hAnsi="Times New Roman"/>
              </w:rPr>
              <w:t xml:space="preserve">О наличии лицензий на осуществление </w:t>
            </w:r>
            <w:r w:rsidRPr="0074439D">
              <w:rPr>
                <w:rFonts w:ascii="Times New Roman" w:hAnsi="Times New Roman"/>
              </w:rPr>
              <w:lastRenderedPageBreak/>
              <w:t xml:space="preserve">деятельности, подлежащей лицензированию в соответствии с законодательством Российской Федерации (с приложением электронного образа документов) (при наличии соответствующих видов </w:t>
            </w:r>
            <w:proofErr w:type="gramStart"/>
            <w:r w:rsidRPr="0074439D">
              <w:rPr>
                <w:rFonts w:ascii="Times New Roman" w:hAnsi="Times New Roman"/>
              </w:rPr>
              <w:t>деятельности)*</w:t>
            </w:r>
            <w:proofErr w:type="gramEnd"/>
          </w:p>
          <w:p w:rsidRPr="0074439D" w:rsidR="00F303CF" w:rsidP="00F303CF" w:rsidRDefault="00F303CF" w14:paraId="5B211116" w14:textId="77777777">
            <w:pPr>
              <w:pStyle w:val="afffe"/>
              <w:numPr>
                <w:ilvl w:val="0"/>
                <w:numId w:val="17"/>
              </w:numPr>
              <w:spacing w:after="0" w:line="240" w:lineRule="auto"/>
              <w:rPr>
                <w:rFonts w:ascii="Times New Roman" w:hAnsi="Times New Roman"/>
              </w:rPr>
            </w:pPr>
            <w:r w:rsidRPr="0074439D">
              <w:rPr>
                <w:rFonts w:ascii="Times New Roman" w:hAnsi="Times New Roman"/>
              </w:rPr>
              <w:t>технической возможности выражения получателем услуг мнения о качестве условий оказания услуг организацией социальной сферы (наличие анкеты для опроса граждан или гиперссылки на нее)</w:t>
            </w:r>
          </w:p>
          <w:p w:rsidRPr="0074439D" w:rsidR="00F303CF" w:rsidP="00F303CF" w:rsidRDefault="00F303CF" w14:paraId="1E996D0F" w14:textId="77777777">
            <w:pPr>
              <w:pStyle w:val="afffe"/>
              <w:numPr>
                <w:ilvl w:val="0"/>
                <w:numId w:val="17"/>
              </w:numPr>
              <w:spacing w:after="0" w:line="240" w:lineRule="auto"/>
              <w:rPr>
                <w:rFonts w:ascii="Times New Roman" w:hAnsi="Times New Roman"/>
              </w:rPr>
            </w:pPr>
            <w:r w:rsidRPr="0074439D">
              <w:rPr>
                <w:rFonts w:ascii="Times New Roman" w:hAnsi="Times New Roman"/>
              </w:rPr>
              <w:t>санитарное состояние помещений организации социальной сферы</w:t>
            </w:r>
          </w:p>
          <w:p w:rsidRPr="0074439D" w:rsidR="00F303CF" w:rsidP="00F303CF" w:rsidRDefault="00F303CF" w14:paraId="7EF999C8" w14:textId="77777777">
            <w:pPr>
              <w:pStyle w:val="afffe"/>
              <w:numPr>
                <w:ilvl w:val="0"/>
                <w:numId w:val="17"/>
              </w:numPr>
              <w:spacing w:after="0" w:line="240" w:lineRule="auto"/>
              <w:rPr>
                <w:rFonts w:ascii="Times New Roman" w:hAnsi="Times New Roman"/>
              </w:rPr>
            </w:pPr>
            <w:r w:rsidRPr="0074439D">
              <w:rPr>
                <w:rFonts w:ascii="Times New Roman" w:hAnsi="Times New Roman"/>
              </w:rPr>
              <w:t>наличие выделенных стоянок для автотранспортных средств инвалидов</w:t>
            </w:r>
          </w:p>
          <w:p w:rsidRPr="0074439D" w:rsidR="00F303CF" w:rsidP="00F303CF" w:rsidRDefault="00F303CF" w14:paraId="488D9CD8" w14:textId="77777777">
            <w:pPr>
              <w:pStyle w:val="afffe"/>
              <w:numPr>
                <w:ilvl w:val="0"/>
                <w:numId w:val="17"/>
              </w:numPr>
              <w:spacing w:after="0" w:line="240" w:lineRule="auto"/>
              <w:rPr>
                <w:rFonts w:ascii="Times New Roman" w:hAnsi="Times New Roman"/>
              </w:rPr>
            </w:pPr>
            <w:r w:rsidRPr="0074439D">
              <w:rPr>
                <w:rFonts w:ascii="Times New Roman" w:hAnsi="Times New Roman"/>
              </w:rPr>
              <w:t>наличие сменных кресел-колясок</w:t>
            </w:r>
          </w:p>
          <w:p w:rsidRPr="0074439D" w:rsidR="00F303CF" w:rsidP="00F303CF" w:rsidRDefault="00F303CF" w14:paraId="7BC6E8CD" w14:textId="77777777">
            <w:pPr>
              <w:pStyle w:val="afffe"/>
              <w:numPr>
                <w:ilvl w:val="0"/>
                <w:numId w:val="17"/>
              </w:numPr>
              <w:spacing w:after="0" w:line="240" w:lineRule="auto"/>
              <w:rPr>
                <w:rFonts w:ascii="Times New Roman" w:hAnsi="Times New Roman"/>
              </w:rPr>
            </w:pPr>
            <w:r w:rsidRPr="0074439D">
              <w:rPr>
                <w:rFonts w:ascii="Times New Roman" w:hAnsi="Times New Roman"/>
              </w:rPr>
              <w:t>дублирование для инвалидов по слуху и зрению звуковой и зрительной информации</w:t>
            </w:r>
          </w:p>
          <w:p w:rsidRPr="0074439D" w:rsidR="00F303CF" w:rsidP="00F303CF" w:rsidRDefault="00F303CF" w14:paraId="18DDF49D" w14:textId="77777777">
            <w:pPr>
              <w:pStyle w:val="afffe"/>
              <w:numPr>
                <w:ilvl w:val="0"/>
                <w:numId w:val="17"/>
              </w:numPr>
              <w:spacing w:after="0" w:line="240" w:lineRule="auto"/>
              <w:rPr>
                <w:rFonts w:ascii="Times New Roman" w:hAnsi="Times New Roman"/>
              </w:rPr>
            </w:pPr>
            <w:r w:rsidRPr="0074439D">
              <w:rPr>
                <w:rFonts w:ascii="Times New Roman" w:hAnsi="Times New Roman"/>
              </w:rPr>
              <w:t>дублирование надписей, знаков и иной текстовой и графической информации знаками, выполненными рельефно-точечным шрифтом Брайля</w:t>
            </w:r>
          </w:p>
          <w:p w:rsidRPr="0074439D" w:rsidR="00F303CF" w:rsidP="00F303CF" w:rsidRDefault="00F303CF" w14:paraId="15FDF37E" w14:textId="77777777">
            <w:pPr>
              <w:pStyle w:val="afffe"/>
              <w:numPr>
                <w:ilvl w:val="0"/>
                <w:numId w:val="17"/>
              </w:numPr>
              <w:spacing w:after="0" w:line="240" w:lineRule="auto"/>
              <w:rPr>
                <w:rFonts w:ascii="Times New Roman" w:hAnsi="Times New Roman"/>
              </w:rPr>
            </w:pPr>
            <w:r w:rsidRPr="0074439D">
              <w:rPr>
                <w:rFonts w:ascii="Times New Roman" w:hAnsi="Times New Roman"/>
              </w:rPr>
              <w:t>возможность предоставления инвалидам по слуху (слуху и зрению) услуг сурдопереводчика (</w:t>
            </w:r>
            <w:proofErr w:type="spellStart"/>
            <w:r w:rsidRPr="0074439D">
              <w:rPr>
                <w:rFonts w:ascii="Times New Roman" w:hAnsi="Times New Roman"/>
              </w:rPr>
              <w:t>тифлосурдопереводчика</w:t>
            </w:r>
            <w:proofErr w:type="spellEnd"/>
            <w:r w:rsidRPr="0074439D">
              <w:rPr>
                <w:rFonts w:ascii="Times New Roman" w:hAnsi="Times New Roman"/>
              </w:rPr>
              <w:t>)</w:t>
            </w:r>
          </w:p>
          <w:p w:rsidRPr="0074439D" w:rsidR="00F303CF" w:rsidP="00F303CF" w:rsidRDefault="00F303CF" w14:paraId="4A72F50D" w14:textId="77777777">
            <w:pPr>
              <w:pStyle w:val="afffe"/>
              <w:numPr>
                <w:ilvl w:val="0"/>
                <w:numId w:val="17"/>
              </w:numPr>
              <w:spacing w:after="0" w:line="240" w:lineRule="auto"/>
              <w:rPr>
                <w:rFonts w:ascii="Times New Roman" w:hAnsi="Times New Roman"/>
              </w:rPr>
            </w:pPr>
            <w:r w:rsidRPr="0074439D">
              <w:rPr>
                <w:rFonts w:ascii="Times New Roman" w:hAnsi="Times New Roman"/>
              </w:rPr>
              <w:t>помощь, оказываемая работниками организации социальной сферы,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p w:rsidRPr="00C056F6" w:rsidR="00F303CF" w:rsidP="00F303CF" w:rsidRDefault="00F303CF" w14:paraId="372FCA1E" w14:textId="77777777">
            <w:pPr>
              <w:numPr>
                <w:ilvl w:val="0"/>
                <w:numId w:val="17"/>
              </w:numPr>
              <w:jc w:val="left"/>
            </w:pPr>
            <w:r w:rsidRPr="0074439D">
              <w:t>наличие возможности предоставления услуги в дистанционном режиме или на дому)</w:t>
            </w:r>
            <w:r w:rsidRPr="00C056F6">
              <w:t xml:space="preserve"> </w:t>
            </w:r>
          </w:p>
        </w:tc>
      </w:tr>
      <w:tr w:rsidRPr="00C056F6" w:rsidR="00F303CF" w:rsidTr="00F303CF" w14:paraId="288FBA60" w14:textId="77777777">
        <w:tc>
          <w:tcPr>
            <w:tcW w:w="562" w:type="dxa"/>
          </w:tcPr>
          <w:p w:rsidRPr="002A0A40" w:rsidR="00F303CF" w:rsidP="00F303CF" w:rsidRDefault="00F303CF" w14:paraId="52E93BF7" w14:textId="77777777">
            <w:pPr>
              <w:pStyle w:val="afffe"/>
              <w:numPr>
                <w:ilvl w:val="0"/>
                <w:numId w:val="18"/>
              </w:numPr>
              <w:tabs>
                <w:tab w:val="left" w:pos="171"/>
              </w:tabs>
              <w:spacing w:after="0" w:line="240" w:lineRule="auto"/>
              <w:ind w:left="-113" w:firstLine="0"/>
              <w:jc w:val="center"/>
              <w:rPr>
                <w:rFonts w:ascii="Times New Roman" w:hAnsi="Times New Roman"/>
              </w:rPr>
            </w:pPr>
          </w:p>
        </w:tc>
        <w:tc>
          <w:tcPr>
            <w:tcW w:w="3538" w:type="dxa"/>
          </w:tcPr>
          <w:p w:rsidRPr="003D13A3" w:rsidR="00F303CF" w:rsidP="005429FD" w:rsidRDefault="00F303CF" w14:paraId="58AE5616" w14:textId="77777777">
            <w:r w:rsidRPr="0074439D">
              <w:t>г. Кушва, ул. Красноармейская, д. 12; («Комплексный центр социального обслуживания населения города Кушвы»)</w:t>
            </w:r>
          </w:p>
        </w:tc>
        <w:tc>
          <w:tcPr>
            <w:tcW w:w="5647" w:type="dxa"/>
          </w:tcPr>
          <w:p w:rsidRPr="0090490C" w:rsidR="00F303CF" w:rsidP="005429FD" w:rsidRDefault="00F303CF" w14:paraId="33295E4A" w14:textId="77777777">
            <w:r w:rsidRPr="00C056F6">
              <w:t>Проверить наличие и добавить:</w:t>
            </w:r>
          </w:p>
          <w:p w:rsidRPr="0074439D" w:rsidR="00F303CF" w:rsidP="00F303CF" w:rsidRDefault="00F303CF" w14:paraId="5512FD9F" w14:textId="77777777">
            <w:pPr>
              <w:pStyle w:val="afffe"/>
              <w:numPr>
                <w:ilvl w:val="0"/>
                <w:numId w:val="17"/>
              </w:numPr>
              <w:spacing w:after="0" w:line="240" w:lineRule="auto"/>
              <w:rPr>
                <w:rFonts w:ascii="Times New Roman" w:hAnsi="Times New Roman"/>
              </w:rPr>
            </w:pPr>
            <w:r w:rsidRPr="0074439D">
              <w:rPr>
                <w:rFonts w:ascii="Times New Roman" w:hAnsi="Times New Roman"/>
              </w:rPr>
              <w:t>О дате государственной регистрации организации социального обслуживания с указанием числа, месяца и года регистрации</w:t>
            </w:r>
          </w:p>
          <w:p w:rsidRPr="0074439D" w:rsidR="00F303CF" w:rsidP="00F303CF" w:rsidRDefault="00F303CF" w14:paraId="54989434" w14:textId="77777777">
            <w:pPr>
              <w:pStyle w:val="afffe"/>
              <w:numPr>
                <w:ilvl w:val="0"/>
                <w:numId w:val="17"/>
              </w:numPr>
              <w:spacing w:after="0" w:line="240" w:lineRule="auto"/>
              <w:rPr>
                <w:rFonts w:ascii="Times New Roman" w:hAnsi="Times New Roman"/>
              </w:rPr>
            </w:pPr>
            <w:r w:rsidRPr="0074439D">
              <w:rPr>
                <w:rFonts w:ascii="Times New Roman" w:hAnsi="Times New Roman"/>
              </w:rPr>
              <w:t>Об учредителе (учредителях) организации социального обслуживания с указанием наименования, места его (их) нахождения, контактных телефонов и адресов электронной почты</w:t>
            </w:r>
          </w:p>
          <w:p w:rsidRPr="0074439D" w:rsidR="00F303CF" w:rsidP="00F303CF" w:rsidRDefault="00F303CF" w14:paraId="7C7A67C1" w14:textId="77777777">
            <w:pPr>
              <w:pStyle w:val="afffe"/>
              <w:numPr>
                <w:ilvl w:val="0"/>
                <w:numId w:val="17"/>
              </w:numPr>
              <w:spacing w:after="0" w:line="240" w:lineRule="auto"/>
              <w:rPr>
                <w:rFonts w:ascii="Times New Roman" w:hAnsi="Times New Roman"/>
              </w:rPr>
            </w:pPr>
            <w:r w:rsidRPr="0074439D">
              <w:rPr>
                <w:rFonts w:ascii="Times New Roman" w:hAnsi="Times New Roman"/>
              </w:rPr>
              <w:t>О месте нахождения организации социального обслуживания, ее филиалах (при их наличии) с указанием адреса и схемы проезда</w:t>
            </w:r>
          </w:p>
          <w:p w:rsidRPr="0074439D" w:rsidR="00F303CF" w:rsidP="00F303CF" w:rsidRDefault="00F303CF" w14:paraId="7EEB4148" w14:textId="77777777">
            <w:pPr>
              <w:pStyle w:val="afffe"/>
              <w:numPr>
                <w:ilvl w:val="0"/>
                <w:numId w:val="17"/>
              </w:numPr>
              <w:spacing w:after="0" w:line="240" w:lineRule="auto"/>
              <w:rPr>
                <w:rFonts w:ascii="Times New Roman" w:hAnsi="Times New Roman"/>
              </w:rPr>
            </w:pPr>
            <w:r w:rsidRPr="0074439D">
              <w:rPr>
                <w:rFonts w:ascii="Times New Roman" w:hAnsi="Times New Roman"/>
              </w:rPr>
              <w:t xml:space="preserve">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численности получателей социальных услуг по формам социального обслуживания и видам социальных услуг за плату, частичную плату в соответствии с договорами о предоставлении социальных услуг за счет средств физических лиц и (или) </w:t>
            </w:r>
            <w:r w:rsidRPr="0074439D">
              <w:rPr>
                <w:rFonts w:ascii="Times New Roman" w:hAnsi="Times New Roman"/>
              </w:rPr>
              <w:lastRenderedPageBreak/>
              <w:t>юридических лиц</w:t>
            </w:r>
          </w:p>
          <w:p w:rsidRPr="0074439D" w:rsidR="00F303CF" w:rsidP="00F303CF" w:rsidRDefault="00F303CF" w14:paraId="22347632" w14:textId="77777777">
            <w:pPr>
              <w:pStyle w:val="afffe"/>
              <w:numPr>
                <w:ilvl w:val="0"/>
                <w:numId w:val="17"/>
              </w:numPr>
              <w:spacing w:after="0" w:line="240" w:lineRule="auto"/>
              <w:rPr>
                <w:rFonts w:ascii="Times New Roman" w:hAnsi="Times New Roman"/>
              </w:rPr>
            </w:pPr>
            <w:r w:rsidRPr="0074439D">
              <w:rPr>
                <w:rFonts w:ascii="Times New Roman" w:hAnsi="Times New Roman"/>
              </w:rPr>
              <w:t>О количестве свободных мест для приема получателей социальных услуг по формам социального обслуживания, финансируемых за счет бюджетных ассигнований бюджетов субъектов Российской Федерации, и количестве свободных мест для приема получателей социальных услуг по формам социального обслуживания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74439D" w:rsidR="00F303CF" w:rsidP="00F303CF" w:rsidRDefault="00F303CF" w14:paraId="51A72C90" w14:textId="77777777">
            <w:pPr>
              <w:pStyle w:val="afffe"/>
              <w:numPr>
                <w:ilvl w:val="0"/>
                <w:numId w:val="17"/>
              </w:numPr>
              <w:spacing w:after="0" w:line="240" w:lineRule="auto"/>
              <w:rPr>
                <w:rFonts w:ascii="Times New Roman" w:hAnsi="Times New Roman"/>
              </w:rPr>
            </w:pPr>
            <w:r w:rsidRPr="0074439D">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74439D" w:rsidR="00F303CF" w:rsidP="00F303CF" w:rsidRDefault="00F303CF" w14:paraId="15656655" w14:textId="77777777">
            <w:pPr>
              <w:pStyle w:val="afffe"/>
              <w:numPr>
                <w:ilvl w:val="0"/>
                <w:numId w:val="17"/>
              </w:numPr>
              <w:spacing w:after="0" w:line="240" w:lineRule="auto"/>
              <w:rPr>
                <w:rFonts w:ascii="Times New Roman" w:hAnsi="Times New Roman"/>
              </w:rPr>
            </w:pPr>
            <w:r w:rsidRPr="0074439D">
              <w:rPr>
                <w:rFonts w:ascii="Times New Roman" w:hAnsi="Times New Roman"/>
              </w:rPr>
              <w:t xml:space="preserve">О наличии лицензий на осуществление деятельности, подлежащей лицензированию в соответствии с законодательством Российской Федерации (с приложением электронного образа документов) (при наличии соответствующих видов </w:t>
            </w:r>
            <w:proofErr w:type="gramStart"/>
            <w:r w:rsidRPr="0074439D">
              <w:rPr>
                <w:rFonts w:ascii="Times New Roman" w:hAnsi="Times New Roman"/>
              </w:rPr>
              <w:t>деятельности)*</w:t>
            </w:r>
            <w:proofErr w:type="gramEnd"/>
          </w:p>
          <w:p w:rsidRPr="0074439D" w:rsidR="00F303CF" w:rsidP="00F303CF" w:rsidRDefault="00F303CF" w14:paraId="6E13926F" w14:textId="77777777">
            <w:pPr>
              <w:pStyle w:val="afffe"/>
              <w:numPr>
                <w:ilvl w:val="0"/>
                <w:numId w:val="17"/>
              </w:numPr>
              <w:spacing w:after="0" w:line="240" w:lineRule="auto"/>
              <w:rPr>
                <w:rFonts w:ascii="Times New Roman" w:hAnsi="Times New Roman"/>
              </w:rPr>
            </w:pPr>
            <w:r w:rsidRPr="0074439D">
              <w:rPr>
                <w:rFonts w:ascii="Times New Roman" w:hAnsi="Times New Roman"/>
              </w:rPr>
              <w:t>О финансово-хозяйственной деятельности (с приложением электронного образа плана финансово-хозяйственной деятельности)</w:t>
            </w:r>
          </w:p>
          <w:p w:rsidRPr="0074439D" w:rsidR="00F303CF" w:rsidP="00F303CF" w:rsidRDefault="00F303CF" w14:paraId="7FE59811" w14:textId="77777777">
            <w:pPr>
              <w:pStyle w:val="afffe"/>
              <w:numPr>
                <w:ilvl w:val="0"/>
                <w:numId w:val="17"/>
              </w:numPr>
              <w:spacing w:after="0" w:line="240" w:lineRule="auto"/>
              <w:rPr>
                <w:rFonts w:ascii="Times New Roman" w:hAnsi="Times New Roman"/>
              </w:rPr>
            </w:pPr>
            <w:r w:rsidRPr="0074439D">
              <w:rPr>
                <w:rFonts w:ascii="Times New Roman" w:hAnsi="Times New Roman"/>
              </w:rPr>
              <w:t>О правилах внутреннего распорядка для получателей социальных услуг, правилах внутреннего трудового распорядка, коллективном договоре (с приложение электронного образа документов)</w:t>
            </w:r>
          </w:p>
          <w:p w:rsidRPr="0074439D" w:rsidR="00F303CF" w:rsidP="00F303CF" w:rsidRDefault="00F303CF" w14:paraId="2607CC2C" w14:textId="77777777">
            <w:pPr>
              <w:pStyle w:val="afffe"/>
              <w:numPr>
                <w:ilvl w:val="0"/>
                <w:numId w:val="17"/>
              </w:numPr>
              <w:spacing w:after="0" w:line="240" w:lineRule="auto"/>
              <w:rPr>
                <w:rFonts w:ascii="Times New Roman" w:hAnsi="Times New Roman"/>
              </w:rPr>
            </w:pPr>
            <w:r w:rsidRPr="0074439D">
              <w:rPr>
                <w:rFonts w:ascii="Times New Roman" w:hAnsi="Times New Roman"/>
              </w:rPr>
              <w:t xml:space="preserve">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 (при </w:t>
            </w:r>
            <w:proofErr w:type="gramStart"/>
            <w:r w:rsidRPr="0074439D">
              <w:rPr>
                <w:rFonts w:ascii="Times New Roman" w:hAnsi="Times New Roman"/>
              </w:rPr>
              <w:t>наличии)*</w:t>
            </w:r>
            <w:proofErr w:type="gramEnd"/>
          </w:p>
          <w:p w:rsidRPr="0074439D" w:rsidR="00F303CF" w:rsidP="00F303CF" w:rsidRDefault="00F303CF" w14:paraId="1430818A" w14:textId="77777777">
            <w:pPr>
              <w:pStyle w:val="afffe"/>
              <w:numPr>
                <w:ilvl w:val="0"/>
                <w:numId w:val="17"/>
              </w:numPr>
              <w:spacing w:after="0" w:line="240" w:lineRule="auto"/>
              <w:rPr>
                <w:rFonts w:ascii="Times New Roman" w:hAnsi="Times New Roman"/>
              </w:rPr>
            </w:pPr>
            <w:r w:rsidRPr="0074439D">
              <w:rPr>
                <w:rFonts w:ascii="Times New Roman" w:hAnsi="Times New Roman"/>
              </w:rPr>
              <w:t xml:space="preserve">Информация о проведении независимой оценки качества (в т.ч. сроки проведения независимой оценки качества, количественные результаты оценки, планы по устранению выявленных недостатков) </w:t>
            </w:r>
          </w:p>
          <w:p w:rsidRPr="0074439D" w:rsidR="00F303CF" w:rsidP="00F303CF" w:rsidRDefault="00F303CF" w14:paraId="23E63E89" w14:textId="77777777">
            <w:pPr>
              <w:pStyle w:val="afffe"/>
              <w:numPr>
                <w:ilvl w:val="0"/>
                <w:numId w:val="17"/>
              </w:numPr>
              <w:spacing w:after="0" w:line="240" w:lineRule="auto"/>
              <w:rPr>
                <w:rFonts w:ascii="Times New Roman" w:hAnsi="Times New Roman"/>
              </w:rPr>
            </w:pPr>
            <w:r w:rsidRPr="0074439D">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74439D" w:rsidR="00F303CF" w:rsidP="00F303CF" w:rsidRDefault="00F303CF" w14:paraId="52F9D879" w14:textId="77777777">
            <w:pPr>
              <w:pStyle w:val="afffe"/>
              <w:numPr>
                <w:ilvl w:val="0"/>
                <w:numId w:val="17"/>
              </w:numPr>
              <w:spacing w:after="0" w:line="240" w:lineRule="auto"/>
              <w:rPr>
                <w:rFonts w:ascii="Times New Roman" w:hAnsi="Times New Roman"/>
              </w:rPr>
            </w:pPr>
            <w:r w:rsidRPr="0074439D">
              <w:rPr>
                <w:rFonts w:ascii="Times New Roman" w:hAnsi="Times New Roman"/>
              </w:rPr>
              <w:t xml:space="preserve">О наличии лицензий на осуществление деятельности, подлежащей лицензированию в соответствии с законодательством Российской </w:t>
            </w:r>
            <w:r w:rsidRPr="0074439D">
              <w:rPr>
                <w:rFonts w:ascii="Times New Roman" w:hAnsi="Times New Roman"/>
              </w:rPr>
              <w:lastRenderedPageBreak/>
              <w:t xml:space="preserve">Федерации (с приложением электронного образа документов) (при наличии соответствующих видов </w:t>
            </w:r>
            <w:proofErr w:type="gramStart"/>
            <w:r w:rsidRPr="0074439D">
              <w:rPr>
                <w:rFonts w:ascii="Times New Roman" w:hAnsi="Times New Roman"/>
              </w:rPr>
              <w:t>деятельности)*</w:t>
            </w:r>
            <w:proofErr w:type="gramEnd"/>
          </w:p>
          <w:p w:rsidRPr="0074439D" w:rsidR="00F303CF" w:rsidP="00F303CF" w:rsidRDefault="00F303CF" w14:paraId="55F27777" w14:textId="77777777">
            <w:pPr>
              <w:pStyle w:val="afffe"/>
              <w:numPr>
                <w:ilvl w:val="0"/>
                <w:numId w:val="17"/>
              </w:numPr>
              <w:spacing w:after="0" w:line="240" w:lineRule="auto"/>
              <w:rPr>
                <w:rFonts w:ascii="Times New Roman" w:hAnsi="Times New Roman"/>
              </w:rPr>
            </w:pPr>
            <w:r w:rsidRPr="0074439D">
              <w:rPr>
                <w:rFonts w:ascii="Times New Roman" w:hAnsi="Times New Roman"/>
              </w:rPr>
              <w:t>наличие и понятность навигации внутри организации социальной сферы</w:t>
            </w:r>
          </w:p>
          <w:p w:rsidRPr="0074439D" w:rsidR="00F303CF" w:rsidP="00F303CF" w:rsidRDefault="00F303CF" w14:paraId="51DE0472" w14:textId="77777777">
            <w:pPr>
              <w:pStyle w:val="afffe"/>
              <w:numPr>
                <w:ilvl w:val="0"/>
                <w:numId w:val="17"/>
              </w:numPr>
              <w:spacing w:after="0" w:line="240" w:lineRule="auto"/>
              <w:rPr>
                <w:rFonts w:ascii="Times New Roman" w:hAnsi="Times New Roman"/>
              </w:rPr>
            </w:pPr>
            <w:r w:rsidRPr="0074439D">
              <w:rPr>
                <w:rFonts w:ascii="Times New Roman" w:hAnsi="Times New Roman"/>
              </w:rPr>
              <w:t>санитарное состояние помещений организации социальной сферы</w:t>
            </w:r>
          </w:p>
          <w:p w:rsidRPr="0074439D" w:rsidR="00F303CF" w:rsidP="00F303CF" w:rsidRDefault="00F303CF" w14:paraId="4D5D58B0" w14:textId="77777777">
            <w:pPr>
              <w:pStyle w:val="afffe"/>
              <w:numPr>
                <w:ilvl w:val="0"/>
                <w:numId w:val="17"/>
              </w:numPr>
              <w:spacing w:after="0" w:line="240" w:lineRule="auto"/>
              <w:rPr>
                <w:rFonts w:ascii="Times New Roman" w:hAnsi="Times New Roman"/>
              </w:rPr>
            </w:pPr>
            <w:r w:rsidRPr="0074439D">
              <w:rPr>
                <w:rFonts w:ascii="Times New Roman" w:hAnsi="Times New Roman"/>
              </w:rPr>
              <w:t>наличие выделенных стоянок для автотранспортных средств инвалидов</w:t>
            </w:r>
          </w:p>
          <w:p w:rsidRPr="0074439D" w:rsidR="00F303CF" w:rsidP="00F303CF" w:rsidRDefault="00F303CF" w14:paraId="11203886" w14:textId="77777777">
            <w:pPr>
              <w:pStyle w:val="afffe"/>
              <w:numPr>
                <w:ilvl w:val="0"/>
                <w:numId w:val="17"/>
              </w:numPr>
              <w:spacing w:after="0" w:line="240" w:lineRule="auto"/>
              <w:rPr>
                <w:rFonts w:ascii="Times New Roman" w:hAnsi="Times New Roman"/>
              </w:rPr>
            </w:pPr>
            <w:r w:rsidRPr="0074439D">
              <w:rPr>
                <w:rFonts w:ascii="Times New Roman" w:hAnsi="Times New Roman"/>
              </w:rPr>
              <w:t>наличие сменных кресел-колясок</w:t>
            </w:r>
          </w:p>
          <w:p w:rsidRPr="0074439D" w:rsidR="00F303CF" w:rsidP="00F303CF" w:rsidRDefault="00F303CF" w14:paraId="1C252554" w14:textId="77777777">
            <w:pPr>
              <w:pStyle w:val="afffe"/>
              <w:numPr>
                <w:ilvl w:val="0"/>
                <w:numId w:val="17"/>
              </w:numPr>
              <w:spacing w:after="0" w:line="240" w:lineRule="auto"/>
              <w:rPr>
                <w:rFonts w:ascii="Times New Roman" w:hAnsi="Times New Roman"/>
              </w:rPr>
            </w:pPr>
            <w:r w:rsidRPr="0074439D">
              <w:rPr>
                <w:rFonts w:ascii="Times New Roman" w:hAnsi="Times New Roman"/>
              </w:rPr>
              <w:t>дублирование для инвалидов по слуху и зрению звуковой и зрительной информации</w:t>
            </w:r>
          </w:p>
          <w:p w:rsidRPr="0074439D" w:rsidR="00F303CF" w:rsidP="00F303CF" w:rsidRDefault="00F303CF" w14:paraId="5815C747" w14:textId="77777777">
            <w:pPr>
              <w:pStyle w:val="afffe"/>
              <w:numPr>
                <w:ilvl w:val="0"/>
                <w:numId w:val="17"/>
              </w:numPr>
              <w:spacing w:after="0" w:line="240" w:lineRule="auto"/>
              <w:rPr>
                <w:rFonts w:ascii="Times New Roman" w:hAnsi="Times New Roman"/>
              </w:rPr>
            </w:pPr>
            <w:r w:rsidRPr="0074439D">
              <w:rPr>
                <w:rFonts w:ascii="Times New Roman" w:hAnsi="Times New Roman"/>
              </w:rPr>
              <w:t>возможность предоставления инвалидам по слуху (слуху и зрению) услуг сурдопереводчика (</w:t>
            </w:r>
            <w:proofErr w:type="spellStart"/>
            <w:r w:rsidRPr="0074439D">
              <w:rPr>
                <w:rFonts w:ascii="Times New Roman" w:hAnsi="Times New Roman"/>
              </w:rPr>
              <w:t>тифлосурдопереводчика</w:t>
            </w:r>
            <w:proofErr w:type="spellEnd"/>
            <w:r w:rsidRPr="0074439D">
              <w:rPr>
                <w:rFonts w:ascii="Times New Roman" w:hAnsi="Times New Roman"/>
              </w:rPr>
              <w:t>)</w:t>
            </w:r>
          </w:p>
          <w:p w:rsidRPr="00C056F6" w:rsidR="00F303CF" w:rsidP="00F303CF" w:rsidRDefault="00F303CF" w14:paraId="568ADEBC" w14:textId="77777777">
            <w:pPr>
              <w:numPr>
                <w:ilvl w:val="0"/>
                <w:numId w:val="17"/>
              </w:numPr>
              <w:jc w:val="left"/>
            </w:pPr>
            <w:r w:rsidRPr="0074439D">
              <w:t>помощь, оказываемая работниками организации социальной сферы,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tc>
      </w:tr>
      <w:tr w:rsidRPr="00C056F6" w:rsidR="00F303CF" w:rsidTr="00F303CF" w14:paraId="66A605F6" w14:textId="77777777">
        <w:tc>
          <w:tcPr>
            <w:tcW w:w="562" w:type="dxa"/>
          </w:tcPr>
          <w:p w:rsidRPr="002A0A40" w:rsidR="00F303CF" w:rsidP="00F303CF" w:rsidRDefault="00F303CF" w14:paraId="2CEDB3D1" w14:textId="77777777">
            <w:pPr>
              <w:pStyle w:val="afffe"/>
              <w:numPr>
                <w:ilvl w:val="0"/>
                <w:numId w:val="18"/>
              </w:numPr>
              <w:tabs>
                <w:tab w:val="left" w:pos="171"/>
              </w:tabs>
              <w:spacing w:after="0" w:line="240" w:lineRule="auto"/>
              <w:ind w:left="-113" w:firstLine="0"/>
              <w:jc w:val="center"/>
              <w:rPr>
                <w:rFonts w:ascii="Times New Roman" w:hAnsi="Times New Roman"/>
              </w:rPr>
            </w:pPr>
          </w:p>
        </w:tc>
        <w:tc>
          <w:tcPr>
            <w:tcW w:w="3538" w:type="dxa"/>
          </w:tcPr>
          <w:p w:rsidRPr="003D13A3" w:rsidR="00F303CF" w:rsidP="005429FD" w:rsidRDefault="00F303CF" w14:paraId="36182295" w14:textId="77777777">
            <w:r w:rsidRPr="0074439D">
              <w:t xml:space="preserve">г. Екатеринбург, ул. </w:t>
            </w:r>
            <w:proofErr w:type="spellStart"/>
            <w:r w:rsidRPr="0074439D">
              <w:t>Коуровская</w:t>
            </w:r>
            <w:proofErr w:type="spellEnd"/>
            <w:r w:rsidRPr="0074439D">
              <w:t>, д. 9; («Комплексный центр социального обслуживания населения Железнодорожного района города Екатеринбурга»)</w:t>
            </w:r>
          </w:p>
        </w:tc>
        <w:tc>
          <w:tcPr>
            <w:tcW w:w="5647" w:type="dxa"/>
          </w:tcPr>
          <w:p w:rsidRPr="0090490C" w:rsidR="00F303CF" w:rsidP="005429FD" w:rsidRDefault="00F303CF" w14:paraId="56F376CF" w14:textId="77777777">
            <w:r w:rsidRPr="00C056F6">
              <w:t>Проверить наличие и добавить:</w:t>
            </w:r>
          </w:p>
          <w:p w:rsidRPr="0074439D" w:rsidR="00F303CF" w:rsidP="00F303CF" w:rsidRDefault="00F303CF" w14:paraId="5521C461" w14:textId="77777777">
            <w:pPr>
              <w:pStyle w:val="afffe"/>
              <w:numPr>
                <w:ilvl w:val="0"/>
                <w:numId w:val="17"/>
              </w:numPr>
              <w:spacing w:after="0" w:line="240" w:lineRule="auto"/>
              <w:rPr>
                <w:rFonts w:ascii="Times New Roman" w:hAnsi="Times New Roman"/>
              </w:rPr>
            </w:pPr>
            <w:r w:rsidRPr="0074439D">
              <w:rPr>
                <w:rFonts w:ascii="Times New Roman" w:hAnsi="Times New Roman"/>
              </w:rPr>
              <w:t>О дате государственной регистрации организации социального обслуживания с указанием числа, месяца и года регистрации</w:t>
            </w:r>
          </w:p>
          <w:p w:rsidRPr="0074439D" w:rsidR="00F303CF" w:rsidP="00F303CF" w:rsidRDefault="00F303CF" w14:paraId="0B77ADA2" w14:textId="77777777">
            <w:pPr>
              <w:pStyle w:val="afffe"/>
              <w:numPr>
                <w:ilvl w:val="0"/>
                <w:numId w:val="17"/>
              </w:numPr>
              <w:spacing w:after="0" w:line="240" w:lineRule="auto"/>
              <w:rPr>
                <w:rFonts w:ascii="Times New Roman" w:hAnsi="Times New Roman"/>
              </w:rPr>
            </w:pPr>
            <w:r w:rsidRPr="0074439D">
              <w:rPr>
                <w:rFonts w:ascii="Times New Roman" w:hAnsi="Times New Roman"/>
              </w:rPr>
              <w:t>Об учредителе (учредителях) организации социального обслуживания с указанием наименования, места его (их) нахождения, контактных телефонов и адресов электронной почты</w:t>
            </w:r>
          </w:p>
          <w:p w:rsidRPr="0074439D" w:rsidR="00F303CF" w:rsidP="00F303CF" w:rsidRDefault="00F303CF" w14:paraId="094CE504" w14:textId="77777777">
            <w:pPr>
              <w:pStyle w:val="afffe"/>
              <w:numPr>
                <w:ilvl w:val="0"/>
                <w:numId w:val="17"/>
              </w:numPr>
              <w:spacing w:after="0" w:line="240" w:lineRule="auto"/>
              <w:rPr>
                <w:rFonts w:ascii="Times New Roman" w:hAnsi="Times New Roman"/>
              </w:rPr>
            </w:pPr>
            <w:r w:rsidRPr="0074439D">
              <w:rPr>
                <w:rFonts w:ascii="Times New Roman" w:hAnsi="Times New Roman"/>
              </w:rPr>
              <w:t>О месте нахождения организации социального обслуживания, ее филиалах (при их наличии) с указанием адреса и схемы проезда</w:t>
            </w:r>
          </w:p>
          <w:p w:rsidRPr="0074439D" w:rsidR="00F303CF" w:rsidP="00F303CF" w:rsidRDefault="00F303CF" w14:paraId="65FA70AA" w14:textId="77777777">
            <w:pPr>
              <w:pStyle w:val="afffe"/>
              <w:numPr>
                <w:ilvl w:val="0"/>
                <w:numId w:val="17"/>
              </w:numPr>
              <w:spacing w:after="0" w:line="240" w:lineRule="auto"/>
              <w:rPr>
                <w:rFonts w:ascii="Times New Roman" w:hAnsi="Times New Roman"/>
              </w:rPr>
            </w:pPr>
            <w:r w:rsidRPr="0074439D">
              <w:rPr>
                <w:rFonts w:ascii="Times New Roman" w:hAnsi="Times New Roman"/>
              </w:rPr>
              <w:t>О материально-техническом обеспечении предоставления социальных услуг (наличии оборудованных помещений для предоставления социальных услуг, в том числе библиотек, объектов спорта, средств обучения и воспитания, условиях питания и обеспечения охраны здоровья получателей социальных услуг, доступе к информационным системам в сфере социального обслуживания и сети "Интернет")</w:t>
            </w:r>
          </w:p>
          <w:p w:rsidRPr="0074439D" w:rsidR="00F303CF" w:rsidP="00F303CF" w:rsidRDefault="00F303CF" w14:paraId="53C11C06" w14:textId="77777777">
            <w:pPr>
              <w:pStyle w:val="afffe"/>
              <w:numPr>
                <w:ilvl w:val="0"/>
                <w:numId w:val="17"/>
              </w:numPr>
              <w:spacing w:after="0" w:line="240" w:lineRule="auto"/>
              <w:rPr>
                <w:rFonts w:ascii="Times New Roman" w:hAnsi="Times New Roman"/>
              </w:rPr>
            </w:pPr>
            <w:r w:rsidRPr="0074439D">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74439D" w:rsidR="00F303CF" w:rsidP="00F303CF" w:rsidRDefault="00F303CF" w14:paraId="325CEC18" w14:textId="77777777">
            <w:pPr>
              <w:pStyle w:val="afffe"/>
              <w:numPr>
                <w:ilvl w:val="0"/>
                <w:numId w:val="17"/>
              </w:numPr>
              <w:spacing w:after="0" w:line="240" w:lineRule="auto"/>
              <w:rPr>
                <w:rFonts w:ascii="Times New Roman" w:hAnsi="Times New Roman"/>
              </w:rPr>
            </w:pPr>
            <w:r w:rsidRPr="0074439D">
              <w:rPr>
                <w:rFonts w:ascii="Times New Roman" w:hAnsi="Times New Roman"/>
              </w:rPr>
              <w:t xml:space="preserve">О финансово-хозяйственной деятельности (с приложением электронного образа плана </w:t>
            </w:r>
            <w:r w:rsidRPr="0074439D">
              <w:rPr>
                <w:rFonts w:ascii="Times New Roman" w:hAnsi="Times New Roman"/>
              </w:rPr>
              <w:lastRenderedPageBreak/>
              <w:t>финансово-хозяйственной деятельности)</w:t>
            </w:r>
          </w:p>
          <w:p w:rsidRPr="0074439D" w:rsidR="00F303CF" w:rsidP="00F303CF" w:rsidRDefault="00F303CF" w14:paraId="31DA2D5C" w14:textId="77777777">
            <w:pPr>
              <w:pStyle w:val="afffe"/>
              <w:numPr>
                <w:ilvl w:val="0"/>
                <w:numId w:val="17"/>
              </w:numPr>
              <w:spacing w:after="0" w:line="240" w:lineRule="auto"/>
              <w:rPr>
                <w:rFonts w:ascii="Times New Roman" w:hAnsi="Times New Roman"/>
              </w:rPr>
            </w:pPr>
            <w:r w:rsidRPr="0074439D">
              <w:rPr>
                <w:rFonts w:ascii="Times New Roman" w:hAnsi="Times New Roman"/>
              </w:rPr>
              <w:t>О правилах внутреннего распорядка для получателей социальных услуг, правилах внутреннего трудового распорядка, коллективном договоре (с приложение электронного образа документов)</w:t>
            </w:r>
          </w:p>
          <w:p w:rsidRPr="0074439D" w:rsidR="00F303CF" w:rsidP="00F303CF" w:rsidRDefault="00F303CF" w14:paraId="1A0AF7B1" w14:textId="77777777">
            <w:pPr>
              <w:pStyle w:val="afffe"/>
              <w:numPr>
                <w:ilvl w:val="0"/>
                <w:numId w:val="17"/>
              </w:numPr>
              <w:spacing w:after="0" w:line="240" w:lineRule="auto"/>
              <w:rPr>
                <w:rFonts w:ascii="Times New Roman" w:hAnsi="Times New Roman"/>
              </w:rPr>
            </w:pPr>
            <w:r w:rsidRPr="0074439D">
              <w:rPr>
                <w:rFonts w:ascii="Times New Roman" w:hAnsi="Times New Roman"/>
              </w:rPr>
              <w:t xml:space="preserve">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 (при </w:t>
            </w:r>
            <w:proofErr w:type="gramStart"/>
            <w:r w:rsidRPr="0074439D">
              <w:rPr>
                <w:rFonts w:ascii="Times New Roman" w:hAnsi="Times New Roman"/>
              </w:rPr>
              <w:t>наличии)*</w:t>
            </w:r>
            <w:proofErr w:type="gramEnd"/>
          </w:p>
          <w:p w:rsidRPr="0074439D" w:rsidR="00F303CF" w:rsidP="00F303CF" w:rsidRDefault="00F303CF" w14:paraId="31CD0FE7" w14:textId="77777777">
            <w:pPr>
              <w:pStyle w:val="afffe"/>
              <w:numPr>
                <w:ilvl w:val="0"/>
                <w:numId w:val="17"/>
              </w:numPr>
              <w:spacing w:after="0" w:line="240" w:lineRule="auto"/>
              <w:rPr>
                <w:rFonts w:ascii="Times New Roman" w:hAnsi="Times New Roman"/>
              </w:rPr>
            </w:pPr>
            <w:r w:rsidRPr="0074439D">
              <w:rPr>
                <w:rFonts w:ascii="Times New Roman" w:hAnsi="Times New Roman"/>
              </w:rPr>
              <w:t xml:space="preserve">Информация о проведении независимой оценки качества (в т.ч. сроки проведения независимой оценки качества, количественные результаты оценки, планы по устранению выявленных недостатков) </w:t>
            </w:r>
          </w:p>
          <w:p w:rsidRPr="0074439D" w:rsidR="00F303CF" w:rsidP="00F303CF" w:rsidRDefault="00F303CF" w14:paraId="22E7D927" w14:textId="77777777">
            <w:pPr>
              <w:pStyle w:val="afffe"/>
              <w:numPr>
                <w:ilvl w:val="0"/>
                <w:numId w:val="17"/>
              </w:numPr>
              <w:spacing w:after="0" w:line="240" w:lineRule="auto"/>
              <w:rPr>
                <w:rFonts w:ascii="Times New Roman" w:hAnsi="Times New Roman"/>
              </w:rPr>
            </w:pPr>
            <w:r w:rsidRPr="0074439D">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74439D" w:rsidR="00F303CF" w:rsidP="00F303CF" w:rsidRDefault="00F303CF" w14:paraId="3382648B" w14:textId="77777777">
            <w:pPr>
              <w:pStyle w:val="afffe"/>
              <w:numPr>
                <w:ilvl w:val="0"/>
                <w:numId w:val="17"/>
              </w:numPr>
              <w:spacing w:after="0" w:line="240" w:lineRule="auto"/>
              <w:rPr>
                <w:rFonts w:ascii="Times New Roman" w:hAnsi="Times New Roman"/>
              </w:rPr>
            </w:pPr>
            <w:r w:rsidRPr="0074439D">
              <w:rPr>
                <w:rFonts w:ascii="Times New Roman" w:hAnsi="Times New Roman"/>
              </w:rPr>
              <w:t xml:space="preserve">О наличии лицензий на осуществление деятельности, подлежащей лицензированию в соответствии с законодательством Российской Федерации (с приложением электронного образа документов) (при наличии соответствующих видов </w:t>
            </w:r>
            <w:proofErr w:type="gramStart"/>
            <w:r w:rsidRPr="0074439D">
              <w:rPr>
                <w:rFonts w:ascii="Times New Roman" w:hAnsi="Times New Roman"/>
              </w:rPr>
              <w:t>деятельности)*</w:t>
            </w:r>
            <w:proofErr w:type="gramEnd"/>
          </w:p>
          <w:p w:rsidRPr="0074439D" w:rsidR="00F303CF" w:rsidP="00F303CF" w:rsidRDefault="00F303CF" w14:paraId="2C57E4E4" w14:textId="77777777">
            <w:pPr>
              <w:pStyle w:val="afffe"/>
              <w:numPr>
                <w:ilvl w:val="0"/>
                <w:numId w:val="17"/>
              </w:numPr>
              <w:spacing w:after="0" w:line="240" w:lineRule="auto"/>
              <w:rPr>
                <w:rFonts w:ascii="Times New Roman" w:hAnsi="Times New Roman"/>
              </w:rPr>
            </w:pPr>
            <w:r w:rsidRPr="0074439D">
              <w:rPr>
                <w:rFonts w:ascii="Times New Roman" w:hAnsi="Times New Roman"/>
              </w:rPr>
              <w:t>технической возможности выражения получателем услуг мнения о качестве условий оказания услуг организацией социальной сферы (наличие анкеты для опроса граждан или гиперссылки на нее)</w:t>
            </w:r>
          </w:p>
          <w:p w:rsidRPr="0074439D" w:rsidR="00F303CF" w:rsidP="00F303CF" w:rsidRDefault="00F303CF" w14:paraId="42F4C1BD" w14:textId="77777777">
            <w:pPr>
              <w:pStyle w:val="afffe"/>
              <w:numPr>
                <w:ilvl w:val="0"/>
                <w:numId w:val="17"/>
              </w:numPr>
              <w:spacing w:after="0" w:line="240" w:lineRule="auto"/>
              <w:rPr>
                <w:rFonts w:ascii="Times New Roman" w:hAnsi="Times New Roman"/>
              </w:rPr>
            </w:pPr>
            <w:r w:rsidRPr="0074439D">
              <w:rPr>
                <w:rFonts w:ascii="Times New Roman" w:hAnsi="Times New Roman"/>
              </w:rPr>
              <w:t>наличие и понятность навигации внутри организации социальной сферы</w:t>
            </w:r>
          </w:p>
          <w:p w:rsidRPr="0074439D" w:rsidR="00F303CF" w:rsidP="00F303CF" w:rsidRDefault="00F303CF" w14:paraId="42B9515E" w14:textId="77777777">
            <w:pPr>
              <w:pStyle w:val="afffe"/>
              <w:numPr>
                <w:ilvl w:val="0"/>
                <w:numId w:val="17"/>
              </w:numPr>
              <w:spacing w:after="0" w:line="240" w:lineRule="auto"/>
              <w:rPr>
                <w:rFonts w:ascii="Times New Roman" w:hAnsi="Times New Roman"/>
              </w:rPr>
            </w:pPr>
            <w:r w:rsidRPr="0074439D">
              <w:rPr>
                <w:rFonts w:ascii="Times New Roman" w:hAnsi="Times New Roman"/>
              </w:rPr>
              <w:t>санитарное состояние помещений организации социальной сферы</w:t>
            </w:r>
          </w:p>
          <w:p w:rsidRPr="0074439D" w:rsidR="00F303CF" w:rsidP="00F303CF" w:rsidRDefault="00F303CF" w14:paraId="5A735797" w14:textId="77777777">
            <w:pPr>
              <w:pStyle w:val="afffe"/>
              <w:numPr>
                <w:ilvl w:val="0"/>
                <w:numId w:val="17"/>
              </w:numPr>
              <w:spacing w:after="0" w:line="240" w:lineRule="auto"/>
              <w:rPr>
                <w:rFonts w:ascii="Times New Roman" w:hAnsi="Times New Roman"/>
              </w:rPr>
            </w:pPr>
            <w:r w:rsidRPr="0074439D">
              <w:rPr>
                <w:rFonts w:ascii="Times New Roman" w:hAnsi="Times New Roman"/>
              </w:rPr>
              <w:t>наличие выделенных стоянок для автотранспортных средств инвалидов</w:t>
            </w:r>
          </w:p>
          <w:p w:rsidRPr="0074439D" w:rsidR="00F303CF" w:rsidP="00F303CF" w:rsidRDefault="00F303CF" w14:paraId="15F430E5" w14:textId="77777777">
            <w:pPr>
              <w:pStyle w:val="afffe"/>
              <w:numPr>
                <w:ilvl w:val="0"/>
                <w:numId w:val="17"/>
              </w:numPr>
              <w:spacing w:after="0" w:line="240" w:lineRule="auto"/>
              <w:rPr>
                <w:rFonts w:ascii="Times New Roman" w:hAnsi="Times New Roman"/>
              </w:rPr>
            </w:pPr>
            <w:r w:rsidRPr="0074439D">
              <w:rPr>
                <w:rFonts w:ascii="Times New Roman" w:hAnsi="Times New Roman"/>
              </w:rPr>
              <w:t>наличие сменных кресел-колясок</w:t>
            </w:r>
          </w:p>
          <w:p w:rsidRPr="0074439D" w:rsidR="00F303CF" w:rsidP="00F303CF" w:rsidRDefault="00F303CF" w14:paraId="54049064" w14:textId="77777777">
            <w:pPr>
              <w:pStyle w:val="afffe"/>
              <w:numPr>
                <w:ilvl w:val="0"/>
                <w:numId w:val="17"/>
              </w:numPr>
              <w:spacing w:after="0" w:line="240" w:lineRule="auto"/>
              <w:rPr>
                <w:rFonts w:ascii="Times New Roman" w:hAnsi="Times New Roman"/>
              </w:rPr>
            </w:pPr>
            <w:r w:rsidRPr="0074439D">
              <w:rPr>
                <w:rFonts w:ascii="Times New Roman" w:hAnsi="Times New Roman"/>
              </w:rPr>
              <w:t>дублирование для инвалидов по слуху и зрению звуковой и зрительной информации</w:t>
            </w:r>
          </w:p>
          <w:p w:rsidRPr="0074439D" w:rsidR="00F303CF" w:rsidP="00F303CF" w:rsidRDefault="00F303CF" w14:paraId="4E2425F1" w14:textId="77777777">
            <w:pPr>
              <w:pStyle w:val="afffe"/>
              <w:numPr>
                <w:ilvl w:val="0"/>
                <w:numId w:val="17"/>
              </w:numPr>
              <w:spacing w:after="0" w:line="240" w:lineRule="auto"/>
              <w:rPr>
                <w:rFonts w:ascii="Times New Roman" w:hAnsi="Times New Roman"/>
              </w:rPr>
            </w:pPr>
            <w:r w:rsidRPr="0074439D">
              <w:rPr>
                <w:rFonts w:ascii="Times New Roman" w:hAnsi="Times New Roman"/>
              </w:rPr>
              <w:t>возможность предоставления инвалидам по слуху (слуху и зрению) услуг сурдопереводчика (</w:t>
            </w:r>
            <w:proofErr w:type="spellStart"/>
            <w:r w:rsidRPr="0074439D">
              <w:rPr>
                <w:rFonts w:ascii="Times New Roman" w:hAnsi="Times New Roman"/>
              </w:rPr>
              <w:t>тифлосурдопереводчика</w:t>
            </w:r>
            <w:proofErr w:type="spellEnd"/>
            <w:r w:rsidRPr="0074439D">
              <w:rPr>
                <w:rFonts w:ascii="Times New Roman" w:hAnsi="Times New Roman"/>
              </w:rPr>
              <w:t>)</w:t>
            </w:r>
          </w:p>
          <w:p w:rsidRPr="00C056F6" w:rsidR="00F303CF" w:rsidP="00F303CF" w:rsidRDefault="00F303CF" w14:paraId="5BD071AE" w14:textId="77777777">
            <w:pPr>
              <w:numPr>
                <w:ilvl w:val="0"/>
                <w:numId w:val="17"/>
              </w:numPr>
              <w:jc w:val="left"/>
            </w:pPr>
            <w:r w:rsidRPr="0074439D">
              <w:t>помощь, оказываемая работниками организации социальной сферы,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tc>
      </w:tr>
      <w:tr w:rsidRPr="00C056F6" w:rsidR="00F303CF" w:rsidTr="00F303CF" w14:paraId="1FF05780" w14:textId="77777777">
        <w:tc>
          <w:tcPr>
            <w:tcW w:w="562" w:type="dxa"/>
          </w:tcPr>
          <w:p w:rsidRPr="002A0A40" w:rsidR="00F303CF" w:rsidP="00F303CF" w:rsidRDefault="00F303CF" w14:paraId="0A3FA1D6" w14:textId="77777777">
            <w:pPr>
              <w:pStyle w:val="afffe"/>
              <w:numPr>
                <w:ilvl w:val="0"/>
                <w:numId w:val="18"/>
              </w:numPr>
              <w:tabs>
                <w:tab w:val="left" w:pos="171"/>
              </w:tabs>
              <w:spacing w:after="0" w:line="240" w:lineRule="auto"/>
              <w:ind w:left="-113" w:firstLine="0"/>
              <w:jc w:val="center"/>
              <w:rPr>
                <w:rFonts w:ascii="Times New Roman" w:hAnsi="Times New Roman"/>
              </w:rPr>
            </w:pPr>
          </w:p>
        </w:tc>
        <w:tc>
          <w:tcPr>
            <w:tcW w:w="3538" w:type="dxa"/>
          </w:tcPr>
          <w:p w:rsidRPr="003D13A3" w:rsidR="00F303CF" w:rsidP="005429FD" w:rsidRDefault="00F303CF" w14:paraId="46303EB2" w14:textId="77777777">
            <w:proofErr w:type="spellStart"/>
            <w:r w:rsidRPr="0074439D">
              <w:t>Сысертский</w:t>
            </w:r>
            <w:proofErr w:type="spellEnd"/>
            <w:r w:rsidRPr="0074439D">
              <w:t xml:space="preserve"> район, п. Двуреченск, ул. Озерная, д. 2а; («Комплексный центр социального обслуживания населения </w:t>
            </w:r>
            <w:proofErr w:type="spellStart"/>
            <w:r w:rsidRPr="0074439D">
              <w:t>Сысертского</w:t>
            </w:r>
            <w:proofErr w:type="spellEnd"/>
            <w:r w:rsidRPr="0074439D">
              <w:t xml:space="preserve"> района»)</w:t>
            </w:r>
          </w:p>
        </w:tc>
        <w:tc>
          <w:tcPr>
            <w:tcW w:w="5647" w:type="dxa"/>
          </w:tcPr>
          <w:p w:rsidRPr="0090490C" w:rsidR="00F303CF" w:rsidP="005429FD" w:rsidRDefault="00F303CF" w14:paraId="43E21618" w14:textId="77777777">
            <w:r w:rsidRPr="00C056F6">
              <w:t>Проверить наличие и добавить:</w:t>
            </w:r>
          </w:p>
          <w:p w:rsidRPr="0074439D" w:rsidR="00F303CF" w:rsidP="00F303CF" w:rsidRDefault="00F303CF" w14:paraId="537671FB" w14:textId="77777777">
            <w:pPr>
              <w:pStyle w:val="afffe"/>
              <w:numPr>
                <w:ilvl w:val="0"/>
                <w:numId w:val="17"/>
              </w:numPr>
              <w:spacing w:after="0" w:line="240" w:lineRule="auto"/>
              <w:rPr>
                <w:rFonts w:ascii="Times New Roman" w:hAnsi="Times New Roman"/>
              </w:rPr>
            </w:pPr>
            <w:r w:rsidRPr="0074439D">
              <w:rPr>
                <w:rFonts w:ascii="Times New Roman" w:hAnsi="Times New Roman"/>
              </w:rPr>
              <w:t>О дате государственной регистрации организации социального обслуживания с указанием числа, месяца и года регистрации</w:t>
            </w:r>
          </w:p>
          <w:p w:rsidRPr="0074439D" w:rsidR="00F303CF" w:rsidP="00F303CF" w:rsidRDefault="00F303CF" w14:paraId="01FF8D2B" w14:textId="77777777">
            <w:pPr>
              <w:pStyle w:val="afffe"/>
              <w:numPr>
                <w:ilvl w:val="0"/>
                <w:numId w:val="17"/>
              </w:numPr>
              <w:spacing w:after="0" w:line="240" w:lineRule="auto"/>
              <w:rPr>
                <w:rFonts w:ascii="Times New Roman" w:hAnsi="Times New Roman"/>
              </w:rPr>
            </w:pPr>
            <w:r w:rsidRPr="0074439D">
              <w:rPr>
                <w:rFonts w:ascii="Times New Roman" w:hAnsi="Times New Roman"/>
              </w:rPr>
              <w:t>Об учредителе (учредителях) организации социального обслуживания с указанием наименования, места его (их) нахождения, контактных телефонов и адресов электронной почты</w:t>
            </w:r>
          </w:p>
          <w:p w:rsidRPr="0074439D" w:rsidR="00F303CF" w:rsidP="00F303CF" w:rsidRDefault="00F303CF" w14:paraId="43D75C13" w14:textId="77777777">
            <w:pPr>
              <w:pStyle w:val="afffe"/>
              <w:numPr>
                <w:ilvl w:val="0"/>
                <w:numId w:val="17"/>
              </w:numPr>
              <w:spacing w:after="0" w:line="240" w:lineRule="auto"/>
              <w:rPr>
                <w:rFonts w:ascii="Times New Roman" w:hAnsi="Times New Roman"/>
              </w:rPr>
            </w:pPr>
            <w:r w:rsidRPr="0074439D">
              <w:rPr>
                <w:rFonts w:ascii="Times New Roman" w:hAnsi="Times New Roman"/>
              </w:rPr>
              <w:t>О месте нахождения организации социального обслуживания, ее филиалах (при их наличии) с указанием адреса и схемы проезда</w:t>
            </w:r>
          </w:p>
          <w:p w:rsidRPr="0074439D" w:rsidR="00F303CF" w:rsidP="00F303CF" w:rsidRDefault="00F303CF" w14:paraId="37F41A40" w14:textId="77777777">
            <w:pPr>
              <w:pStyle w:val="afffe"/>
              <w:numPr>
                <w:ilvl w:val="0"/>
                <w:numId w:val="17"/>
              </w:numPr>
              <w:spacing w:after="0" w:line="240" w:lineRule="auto"/>
              <w:rPr>
                <w:rFonts w:ascii="Times New Roman" w:hAnsi="Times New Roman"/>
              </w:rPr>
            </w:pPr>
            <w:r w:rsidRPr="0074439D">
              <w:rPr>
                <w:rFonts w:ascii="Times New Roman" w:hAnsi="Times New Roman"/>
              </w:rPr>
              <w:t>О материально-техническом обеспечении предоставления социальных услуг (наличии оборудованных помещений для предоставления социальных услуг, в том числе библиотек, объектов спорта, средств обучения и воспитания, условиях питания и обеспечения охраны здоровья получателей социальных услуг, доступе к информационным системам в сфере социального обслуживания и сети "Интернет")</w:t>
            </w:r>
          </w:p>
          <w:p w:rsidRPr="0074439D" w:rsidR="00F303CF" w:rsidP="00F303CF" w:rsidRDefault="00F303CF" w14:paraId="2A9FCF76" w14:textId="77777777">
            <w:pPr>
              <w:pStyle w:val="afffe"/>
              <w:numPr>
                <w:ilvl w:val="0"/>
                <w:numId w:val="17"/>
              </w:numPr>
              <w:spacing w:after="0" w:line="240" w:lineRule="auto"/>
              <w:rPr>
                <w:rFonts w:ascii="Times New Roman" w:hAnsi="Times New Roman"/>
              </w:rPr>
            </w:pPr>
            <w:r w:rsidRPr="0074439D">
              <w:rPr>
                <w:rFonts w:ascii="Times New Roman" w:hAnsi="Times New Roman"/>
              </w:rPr>
              <w:t>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численности получателей социальных услуг по формам социального обслуживания и видам социальных услуг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74439D" w:rsidR="00F303CF" w:rsidP="00F303CF" w:rsidRDefault="00F303CF" w14:paraId="4FE69CE9" w14:textId="77777777">
            <w:pPr>
              <w:pStyle w:val="afffe"/>
              <w:numPr>
                <w:ilvl w:val="0"/>
                <w:numId w:val="17"/>
              </w:numPr>
              <w:spacing w:after="0" w:line="240" w:lineRule="auto"/>
              <w:rPr>
                <w:rFonts w:ascii="Times New Roman" w:hAnsi="Times New Roman"/>
              </w:rPr>
            </w:pPr>
            <w:r w:rsidRPr="0074439D">
              <w:rPr>
                <w:rFonts w:ascii="Times New Roman" w:hAnsi="Times New Roman"/>
              </w:rPr>
              <w:t>О количестве свободных мест для приема получателей социальных услуг по формам социального обслуживания, финансируемых за счет бюджетных ассигнований бюджетов субъектов Российской Федерации, и количестве свободных мест для приема получателей социальных услуг по формам социального обслуживания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74439D" w:rsidR="00F303CF" w:rsidP="00F303CF" w:rsidRDefault="00F303CF" w14:paraId="5D1E7594" w14:textId="77777777">
            <w:pPr>
              <w:pStyle w:val="afffe"/>
              <w:numPr>
                <w:ilvl w:val="0"/>
                <w:numId w:val="17"/>
              </w:numPr>
              <w:spacing w:after="0" w:line="240" w:lineRule="auto"/>
              <w:rPr>
                <w:rFonts w:ascii="Times New Roman" w:hAnsi="Times New Roman"/>
              </w:rPr>
            </w:pPr>
            <w:r w:rsidRPr="0074439D">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74439D" w:rsidR="00F303CF" w:rsidP="00F303CF" w:rsidRDefault="00F303CF" w14:paraId="74918DEC" w14:textId="77777777">
            <w:pPr>
              <w:pStyle w:val="afffe"/>
              <w:numPr>
                <w:ilvl w:val="0"/>
                <w:numId w:val="17"/>
              </w:numPr>
              <w:spacing w:after="0" w:line="240" w:lineRule="auto"/>
              <w:rPr>
                <w:rFonts w:ascii="Times New Roman" w:hAnsi="Times New Roman"/>
              </w:rPr>
            </w:pPr>
            <w:r w:rsidRPr="0074439D">
              <w:rPr>
                <w:rFonts w:ascii="Times New Roman" w:hAnsi="Times New Roman"/>
              </w:rPr>
              <w:t xml:space="preserve">О наличии лицензий на осуществление деятельности, подлежащей лицензированию в соответствии с законодательством Российской </w:t>
            </w:r>
            <w:r w:rsidRPr="0074439D">
              <w:rPr>
                <w:rFonts w:ascii="Times New Roman" w:hAnsi="Times New Roman"/>
              </w:rPr>
              <w:lastRenderedPageBreak/>
              <w:t xml:space="preserve">Федерации (с приложением электронного образа документов) (при наличии соответствующих видов </w:t>
            </w:r>
            <w:proofErr w:type="gramStart"/>
            <w:r w:rsidRPr="0074439D">
              <w:rPr>
                <w:rFonts w:ascii="Times New Roman" w:hAnsi="Times New Roman"/>
              </w:rPr>
              <w:t>деятельности)*</w:t>
            </w:r>
            <w:proofErr w:type="gramEnd"/>
          </w:p>
          <w:p w:rsidRPr="0074439D" w:rsidR="00F303CF" w:rsidP="00F303CF" w:rsidRDefault="00F303CF" w14:paraId="0EFE8ACD" w14:textId="77777777">
            <w:pPr>
              <w:pStyle w:val="afffe"/>
              <w:numPr>
                <w:ilvl w:val="0"/>
                <w:numId w:val="17"/>
              </w:numPr>
              <w:spacing w:after="0" w:line="240" w:lineRule="auto"/>
              <w:rPr>
                <w:rFonts w:ascii="Times New Roman" w:hAnsi="Times New Roman"/>
              </w:rPr>
            </w:pPr>
            <w:r w:rsidRPr="0074439D">
              <w:rPr>
                <w:rFonts w:ascii="Times New Roman" w:hAnsi="Times New Roman"/>
              </w:rPr>
              <w:t>О финансово-хозяйственной деятельности (с приложением электронного образа плана финансово-хозяйственной деятельности)</w:t>
            </w:r>
          </w:p>
          <w:p w:rsidRPr="0074439D" w:rsidR="00F303CF" w:rsidP="00F303CF" w:rsidRDefault="00F303CF" w14:paraId="561F9BE2" w14:textId="77777777">
            <w:pPr>
              <w:pStyle w:val="afffe"/>
              <w:numPr>
                <w:ilvl w:val="0"/>
                <w:numId w:val="17"/>
              </w:numPr>
              <w:spacing w:after="0" w:line="240" w:lineRule="auto"/>
              <w:rPr>
                <w:rFonts w:ascii="Times New Roman" w:hAnsi="Times New Roman"/>
              </w:rPr>
            </w:pPr>
            <w:r w:rsidRPr="0074439D">
              <w:rPr>
                <w:rFonts w:ascii="Times New Roman" w:hAnsi="Times New Roman"/>
              </w:rPr>
              <w:t>О правилах внутреннего распорядка для получателей социальных услуг, правилах внутреннего трудового распорядка, коллективном договоре (с приложение электронного образа документов)</w:t>
            </w:r>
          </w:p>
          <w:p w:rsidRPr="0074439D" w:rsidR="00F303CF" w:rsidP="00F303CF" w:rsidRDefault="00F303CF" w14:paraId="15AC1CE6" w14:textId="77777777">
            <w:pPr>
              <w:pStyle w:val="afffe"/>
              <w:numPr>
                <w:ilvl w:val="0"/>
                <w:numId w:val="17"/>
              </w:numPr>
              <w:spacing w:after="0" w:line="240" w:lineRule="auto"/>
              <w:rPr>
                <w:rFonts w:ascii="Times New Roman" w:hAnsi="Times New Roman"/>
              </w:rPr>
            </w:pPr>
            <w:r w:rsidRPr="0074439D">
              <w:rPr>
                <w:rFonts w:ascii="Times New Roman" w:hAnsi="Times New Roman"/>
              </w:rPr>
              <w:t xml:space="preserve">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 (при </w:t>
            </w:r>
            <w:proofErr w:type="gramStart"/>
            <w:r w:rsidRPr="0074439D">
              <w:rPr>
                <w:rFonts w:ascii="Times New Roman" w:hAnsi="Times New Roman"/>
              </w:rPr>
              <w:t>наличии)*</w:t>
            </w:r>
            <w:proofErr w:type="gramEnd"/>
          </w:p>
          <w:p w:rsidRPr="0074439D" w:rsidR="00F303CF" w:rsidP="00F303CF" w:rsidRDefault="00F303CF" w14:paraId="06DD5755" w14:textId="77777777">
            <w:pPr>
              <w:pStyle w:val="afffe"/>
              <w:numPr>
                <w:ilvl w:val="0"/>
                <w:numId w:val="17"/>
              </w:numPr>
              <w:spacing w:after="0" w:line="240" w:lineRule="auto"/>
              <w:rPr>
                <w:rFonts w:ascii="Times New Roman" w:hAnsi="Times New Roman"/>
              </w:rPr>
            </w:pPr>
            <w:r w:rsidRPr="0074439D">
              <w:rPr>
                <w:rFonts w:ascii="Times New Roman" w:hAnsi="Times New Roman"/>
              </w:rPr>
              <w:t xml:space="preserve">Информация о проведении независимой оценки качества (в т.ч. сроки проведения независимой оценки качества, количественные результаты оценки, планы по устранению выявленных недостатков) </w:t>
            </w:r>
          </w:p>
          <w:p w:rsidRPr="0074439D" w:rsidR="00F303CF" w:rsidP="00F303CF" w:rsidRDefault="00F303CF" w14:paraId="746C1F0F" w14:textId="77777777">
            <w:pPr>
              <w:pStyle w:val="afffe"/>
              <w:numPr>
                <w:ilvl w:val="0"/>
                <w:numId w:val="17"/>
              </w:numPr>
              <w:spacing w:after="0" w:line="240" w:lineRule="auto"/>
              <w:rPr>
                <w:rFonts w:ascii="Times New Roman" w:hAnsi="Times New Roman"/>
              </w:rPr>
            </w:pPr>
            <w:r w:rsidRPr="0074439D">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74439D" w:rsidR="00F303CF" w:rsidP="00F303CF" w:rsidRDefault="00F303CF" w14:paraId="72F071B7" w14:textId="77777777">
            <w:pPr>
              <w:pStyle w:val="afffe"/>
              <w:numPr>
                <w:ilvl w:val="0"/>
                <w:numId w:val="17"/>
              </w:numPr>
              <w:spacing w:after="0" w:line="240" w:lineRule="auto"/>
              <w:rPr>
                <w:rFonts w:ascii="Times New Roman" w:hAnsi="Times New Roman"/>
              </w:rPr>
            </w:pPr>
            <w:r w:rsidRPr="0074439D">
              <w:rPr>
                <w:rFonts w:ascii="Times New Roman" w:hAnsi="Times New Roman"/>
              </w:rPr>
              <w:t xml:space="preserve">О наличии лицензий на осуществление деятельности, подлежащей лицензированию в соответствии с законодательством Российской Федерации (с приложением электронного образа документов) (при наличии соответствующих видов </w:t>
            </w:r>
            <w:proofErr w:type="gramStart"/>
            <w:r w:rsidRPr="0074439D">
              <w:rPr>
                <w:rFonts w:ascii="Times New Roman" w:hAnsi="Times New Roman"/>
              </w:rPr>
              <w:t>деятельности)*</w:t>
            </w:r>
            <w:proofErr w:type="gramEnd"/>
          </w:p>
          <w:p w:rsidRPr="0074439D" w:rsidR="00F303CF" w:rsidP="00F303CF" w:rsidRDefault="00F303CF" w14:paraId="0D476FA5" w14:textId="77777777">
            <w:pPr>
              <w:pStyle w:val="afffe"/>
              <w:numPr>
                <w:ilvl w:val="0"/>
                <w:numId w:val="17"/>
              </w:numPr>
              <w:spacing w:after="0" w:line="240" w:lineRule="auto"/>
              <w:rPr>
                <w:rFonts w:ascii="Times New Roman" w:hAnsi="Times New Roman"/>
              </w:rPr>
            </w:pPr>
            <w:r w:rsidRPr="0074439D">
              <w:rPr>
                <w:rFonts w:ascii="Times New Roman" w:hAnsi="Times New Roman"/>
              </w:rPr>
              <w:t>технической возможности выражения получателем услуг мнения о качестве условий оказания услуг организацией социальной сферы (наличие анкеты для опроса граждан или гиперссылки на нее)</w:t>
            </w:r>
          </w:p>
          <w:p w:rsidRPr="0074439D" w:rsidR="00F303CF" w:rsidP="00F303CF" w:rsidRDefault="00F303CF" w14:paraId="0892D1A8" w14:textId="77777777">
            <w:pPr>
              <w:pStyle w:val="afffe"/>
              <w:numPr>
                <w:ilvl w:val="0"/>
                <w:numId w:val="17"/>
              </w:numPr>
              <w:spacing w:after="0" w:line="240" w:lineRule="auto"/>
              <w:rPr>
                <w:rFonts w:ascii="Times New Roman" w:hAnsi="Times New Roman"/>
              </w:rPr>
            </w:pPr>
            <w:r w:rsidRPr="0074439D">
              <w:rPr>
                <w:rFonts w:ascii="Times New Roman" w:hAnsi="Times New Roman"/>
              </w:rPr>
              <w:t>наличие и понятность навигации внутри организации социальной сферы</w:t>
            </w:r>
          </w:p>
          <w:p w:rsidRPr="0074439D" w:rsidR="00F303CF" w:rsidP="00F303CF" w:rsidRDefault="00F303CF" w14:paraId="0381BCCD" w14:textId="77777777">
            <w:pPr>
              <w:pStyle w:val="afffe"/>
              <w:numPr>
                <w:ilvl w:val="0"/>
                <w:numId w:val="17"/>
              </w:numPr>
              <w:spacing w:after="0" w:line="240" w:lineRule="auto"/>
              <w:rPr>
                <w:rFonts w:ascii="Times New Roman" w:hAnsi="Times New Roman"/>
              </w:rPr>
            </w:pPr>
            <w:r w:rsidRPr="0074439D">
              <w:rPr>
                <w:rFonts w:ascii="Times New Roman" w:hAnsi="Times New Roman"/>
              </w:rPr>
              <w:t>санитарное состояние помещений организации социальной сферы</w:t>
            </w:r>
          </w:p>
          <w:p w:rsidRPr="0074439D" w:rsidR="00F303CF" w:rsidP="00F303CF" w:rsidRDefault="00F303CF" w14:paraId="2334C2BD" w14:textId="77777777">
            <w:pPr>
              <w:pStyle w:val="afffe"/>
              <w:numPr>
                <w:ilvl w:val="0"/>
                <w:numId w:val="17"/>
              </w:numPr>
              <w:spacing w:after="0" w:line="240" w:lineRule="auto"/>
              <w:rPr>
                <w:rFonts w:ascii="Times New Roman" w:hAnsi="Times New Roman"/>
              </w:rPr>
            </w:pPr>
            <w:r w:rsidRPr="0074439D">
              <w:rPr>
                <w:rFonts w:ascii="Times New Roman" w:hAnsi="Times New Roman"/>
              </w:rPr>
              <w:t>наличие выделенных стоянок для автотранспортных средств инвалидов</w:t>
            </w:r>
          </w:p>
          <w:p w:rsidRPr="0074439D" w:rsidR="00F303CF" w:rsidP="00F303CF" w:rsidRDefault="00F303CF" w14:paraId="3A1FA454" w14:textId="77777777">
            <w:pPr>
              <w:pStyle w:val="afffe"/>
              <w:numPr>
                <w:ilvl w:val="0"/>
                <w:numId w:val="17"/>
              </w:numPr>
              <w:spacing w:after="0" w:line="240" w:lineRule="auto"/>
              <w:rPr>
                <w:rFonts w:ascii="Times New Roman" w:hAnsi="Times New Roman"/>
              </w:rPr>
            </w:pPr>
            <w:r w:rsidRPr="0074439D">
              <w:rPr>
                <w:rFonts w:ascii="Times New Roman" w:hAnsi="Times New Roman"/>
              </w:rPr>
              <w:t>наличие сменных кресел-колясок</w:t>
            </w:r>
          </w:p>
          <w:p w:rsidRPr="0074439D" w:rsidR="00F303CF" w:rsidP="00F303CF" w:rsidRDefault="00F303CF" w14:paraId="6AEFF1EC" w14:textId="77777777">
            <w:pPr>
              <w:pStyle w:val="afffe"/>
              <w:numPr>
                <w:ilvl w:val="0"/>
                <w:numId w:val="17"/>
              </w:numPr>
              <w:spacing w:after="0" w:line="240" w:lineRule="auto"/>
              <w:rPr>
                <w:rFonts w:ascii="Times New Roman" w:hAnsi="Times New Roman"/>
              </w:rPr>
            </w:pPr>
            <w:r w:rsidRPr="0074439D">
              <w:rPr>
                <w:rFonts w:ascii="Times New Roman" w:hAnsi="Times New Roman"/>
              </w:rPr>
              <w:t>дублирование для инвалидов по слуху и зрению звуковой и зрительной информации</w:t>
            </w:r>
          </w:p>
          <w:p w:rsidRPr="0074439D" w:rsidR="00F303CF" w:rsidP="00F303CF" w:rsidRDefault="00F303CF" w14:paraId="1220C88C" w14:textId="77777777">
            <w:pPr>
              <w:pStyle w:val="afffe"/>
              <w:numPr>
                <w:ilvl w:val="0"/>
                <w:numId w:val="17"/>
              </w:numPr>
              <w:spacing w:after="0" w:line="240" w:lineRule="auto"/>
              <w:rPr>
                <w:rFonts w:ascii="Times New Roman" w:hAnsi="Times New Roman"/>
              </w:rPr>
            </w:pPr>
            <w:r w:rsidRPr="0074439D">
              <w:rPr>
                <w:rFonts w:ascii="Times New Roman" w:hAnsi="Times New Roman"/>
              </w:rPr>
              <w:t>возможность предоставления инвалидам по слуху (слуху и зрению) услуг сурдопереводчика (</w:t>
            </w:r>
            <w:proofErr w:type="spellStart"/>
            <w:r w:rsidRPr="0074439D">
              <w:rPr>
                <w:rFonts w:ascii="Times New Roman" w:hAnsi="Times New Roman"/>
              </w:rPr>
              <w:t>тифлосурдопереводчика</w:t>
            </w:r>
            <w:proofErr w:type="spellEnd"/>
            <w:r w:rsidRPr="0074439D">
              <w:rPr>
                <w:rFonts w:ascii="Times New Roman" w:hAnsi="Times New Roman"/>
              </w:rPr>
              <w:t>)</w:t>
            </w:r>
          </w:p>
          <w:p w:rsidRPr="00C056F6" w:rsidR="00F303CF" w:rsidP="00F303CF" w:rsidRDefault="00F303CF" w14:paraId="0EBA6639" w14:textId="77777777">
            <w:pPr>
              <w:numPr>
                <w:ilvl w:val="0"/>
                <w:numId w:val="17"/>
              </w:numPr>
              <w:jc w:val="left"/>
            </w:pPr>
            <w:r w:rsidRPr="0074439D">
              <w:t xml:space="preserve">помощь, оказываемая работниками организации социальной сферы, </w:t>
            </w:r>
            <w:r w:rsidRPr="0074439D">
              <w:lastRenderedPageBreak/>
              <w:t>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tc>
      </w:tr>
      <w:tr w:rsidRPr="00C056F6" w:rsidR="00F303CF" w:rsidTr="00F303CF" w14:paraId="0CE957D2" w14:textId="77777777">
        <w:tc>
          <w:tcPr>
            <w:tcW w:w="562" w:type="dxa"/>
          </w:tcPr>
          <w:p w:rsidRPr="002A0A40" w:rsidR="00F303CF" w:rsidP="00F303CF" w:rsidRDefault="00F303CF" w14:paraId="62598537" w14:textId="77777777">
            <w:pPr>
              <w:pStyle w:val="afffe"/>
              <w:numPr>
                <w:ilvl w:val="0"/>
                <w:numId w:val="18"/>
              </w:numPr>
              <w:tabs>
                <w:tab w:val="left" w:pos="171"/>
              </w:tabs>
              <w:spacing w:after="0" w:line="240" w:lineRule="auto"/>
              <w:ind w:left="-113" w:firstLine="0"/>
              <w:jc w:val="center"/>
              <w:rPr>
                <w:rFonts w:ascii="Times New Roman" w:hAnsi="Times New Roman"/>
              </w:rPr>
            </w:pPr>
          </w:p>
        </w:tc>
        <w:tc>
          <w:tcPr>
            <w:tcW w:w="3538" w:type="dxa"/>
          </w:tcPr>
          <w:p w:rsidRPr="003D13A3" w:rsidR="00F303CF" w:rsidP="005429FD" w:rsidRDefault="00F303CF" w14:paraId="1F588645" w14:textId="77777777">
            <w:proofErr w:type="spellStart"/>
            <w:r w:rsidRPr="00D53CCC">
              <w:t>п.г.т</w:t>
            </w:r>
            <w:proofErr w:type="spellEnd"/>
            <w:r w:rsidRPr="00D53CCC">
              <w:t>. Белоярский, ул. Нагорная, д. 11а; («Комплексный центр социального обслуживания населения «Забота» Белоярского района»)</w:t>
            </w:r>
          </w:p>
        </w:tc>
        <w:tc>
          <w:tcPr>
            <w:tcW w:w="5647" w:type="dxa"/>
          </w:tcPr>
          <w:p w:rsidRPr="0090490C" w:rsidR="00F303CF" w:rsidP="005429FD" w:rsidRDefault="00F303CF" w14:paraId="2223BF23" w14:textId="77777777">
            <w:r w:rsidRPr="00C056F6">
              <w:t>Проверить наличие и добавить:</w:t>
            </w:r>
          </w:p>
          <w:p w:rsidRPr="00D53CCC" w:rsidR="00F303CF" w:rsidP="00F303CF" w:rsidRDefault="00F303CF" w14:paraId="506872C9" w14:textId="77777777">
            <w:pPr>
              <w:pStyle w:val="afffe"/>
              <w:numPr>
                <w:ilvl w:val="0"/>
                <w:numId w:val="17"/>
              </w:numPr>
              <w:spacing w:after="0" w:line="240" w:lineRule="auto"/>
              <w:rPr>
                <w:rFonts w:ascii="Times New Roman" w:hAnsi="Times New Roman"/>
              </w:rPr>
            </w:pPr>
            <w:r w:rsidRPr="00D53CCC">
              <w:rPr>
                <w:rFonts w:ascii="Times New Roman" w:hAnsi="Times New Roman"/>
              </w:rPr>
              <w:t>О дате государственной регистрации организации социального обслуживания с указанием числа, месяца и года регистрации</w:t>
            </w:r>
          </w:p>
          <w:p w:rsidRPr="00D53CCC" w:rsidR="00F303CF" w:rsidP="00F303CF" w:rsidRDefault="00F303CF" w14:paraId="52087763" w14:textId="77777777">
            <w:pPr>
              <w:pStyle w:val="afffe"/>
              <w:numPr>
                <w:ilvl w:val="0"/>
                <w:numId w:val="17"/>
              </w:numPr>
              <w:spacing w:after="0" w:line="240" w:lineRule="auto"/>
              <w:rPr>
                <w:rFonts w:ascii="Times New Roman" w:hAnsi="Times New Roman"/>
              </w:rPr>
            </w:pPr>
            <w:r w:rsidRPr="00D53CCC">
              <w:rPr>
                <w:rFonts w:ascii="Times New Roman" w:hAnsi="Times New Roman"/>
              </w:rPr>
              <w:t>Об учредителе (учредителях) организации социального обслуживания с указанием наименования, места его (их) нахождения, контактных телефонов и адресов электронной почты</w:t>
            </w:r>
          </w:p>
          <w:p w:rsidRPr="00D53CCC" w:rsidR="00F303CF" w:rsidP="00F303CF" w:rsidRDefault="00F303CF" w14:paraId="29D90029" w14:textId="77777777">
            <w:pPr>
              <w:pStyle w:val="afffe"/>
              <w:numPr>
                <w:ilvl w:val="0"/>
                <w:numId w:val="17"/>
              </w:numPr>
              <w:spacing w:after="0" w:line="240" w:lineRule="auto"/>
              <w:rPr>
                <w:rFonts w:ascii="Times New Roman" w:hAnsi="Times New Roman"/>
              </w:rPr>
            </w:pPr>
            <w:r w:rsidRPr="00D53CCC">
              <w:rPr>
                <w:rFonts w:ascii="Times New Roman" w:hAnsi="Times New Roman"/>
              </w:rPr>
              <w:t>О месте нахождения организации социального обслуживания, ее филиалах (при их наличии) с указанием адреса и схемы проезда</w:t>
            </w:r>
          </w:p>
          <w:p w:rsidRPr="00D53CCC" w:rsidR="00F303CF" w:rsidP="00F303CF" w:rsidRDefault="00F303CF" w14:paraId="04E7EDA7" w14:textId="77777777">
            <w:pPr>
              <w:pStyle w:val="afffe"/>
              <w:numPr>
                <w:ilvl w:val="0"/>
                <w:numId w:val="17"/>
              </w:numPr>
              <w:spacing w:after="0" w:line="240" w:lineRule="auto"/>
              <w:rPr>
                <w:rFonts w:ascii="Times New Roman" w:hAnsi="Times New Roman"/>
              </w:rPr>
            </w:pPr>
            <w:r w:rsidRPr="00D53CCC">
              <w:rPr>
                <w:rFonts w:ascii="Times New Roman" w:hAnsi="Times New Roman"/>
              </w:rPr>
              <w:t>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численности получателей социальных услуг по формам социального обслуживания и видам социальных услуг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D53CCC" w:rsidR="00F303CF" w:rsidP="00F303CF" w:rsidRDefault="00F303CF" w14:paraId="5094E174" w14:textId="77777777">
            <w:pPr>
              <w:pStyle w:val="afffe"/>
              <w:numPr>
                <w:ilvl w:val="0"/>
                <w:numId w:val="17"/>
              </w:numPr>
              <w:spacing w:after="0" w:line="240" w:lineRule="auto"/>
              <w:rPr>
                <w:rFonts w:ascii="Times New Roman" w:hAnsi="Times New Roman"/>
              </w:rPr>
            </w:pPr>
            <w:r w:rsidRPr="00D53CCC">
              <w:rPr>
                <w:rFonts w:ascii="Times New Roman" w:hAnsi="Times New Roman"/>
              </w:rPr>
              <w:t>О количестве свободных мест для приема получателей социальных услуг по формам социального обслуживания, финансируемых за счет бюджетных ассигнований бюджетов субъектов Российской Федерации, и количестве свободных мест для приема получателей социальных услуг по формам социального обслуживания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D53CCC" w:rsidR="00F303CF" w:rsidP="00F303CF" w:rsidRDefault="00F303CF" w14:paraId="7A9A0B69" w14:textId="77777777">
            <w:pPr>
              <w:pStyle w:val="afffe"/>
              <w:numPr>
                <w:ilvl w:val="0"/>
                <w:numId w:val="17"/>
              </w:numPr>
              <w:spacing w:after="0" w:line="240" w:lineRule="auto"/>
              <w:rPr>
                <w:rFonts w:ascii="Times New Roman" w:hAnsi="Times New Roman"/>
              </w:rPr>
            </w:pPr>
            <w:r w:rsidRPr="00D53CCC">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D53CCC" w:rsidR="00F303CF" w:rsidP="00F303CF" w:rsidRDefault="00F303CF" w14:paraId="02B4A70C" w14:textId="77777777">
            <w:pPr>
              <w:pStyle w:val="afffe"/>
              <w:numPr>
                <w:ilvl w:val="0"/>
                <w:numId w:val="17"/>
              </w:numPr>
              <w:spacing w:after="0" w:line="240" w:lineRule="auto"/>
              <w:rPr>
                <w:rFonts w:ascii="Times New Roman" w:hAnsi="Times New Roman"/>
              </w:rPr>
            </w:pPr>
            <w:r w:rsidRPr="00D53CCC">
              <w:rPr>
                <w:rFonts w:ascii="Times New Roman" w:hAnsi="Times New Roman"/>
              </w:rPr>
              <w:t xml:space="preserve">О наличии лицензий на осуществление деятельности, подлежащей лицензированию в соответствии с законодательством Российской Федерации (с приложением электронного образа документов) (при наличии соответствующих видов </w:t>
            </w:r>
            <w:proofErr w:type="gramStart"/>
            <w:r w:rsidRPr="00D53CCC">
              <w:rPr>
                <w:rFonts w:ascii="Times New Roman" w:hAnsi="Times New Roman"/>
              </w:rPr>
              <w:t>деятельности)*</w:t>
            </w:r>
            <w:proofErr w:type="gramEnd"/>
          </w:p>
          <w:p w:rsidRPr="00D53CCC" w:rsidR="00F303CF" w:rsidP="00F303CF" w:rsidRDefault="00F303CF" w14:paraId="67791A0D" w14:textId="77777777">
            <w:pPr>
              <w:pStyle w:val="afffe"/>
              <w:numPr>
                <w:ilvl w:val="0"/>
                <w:numId w:val="17"/>
              </w:numPr>
              <w:spacing w:after="0" w:line="240" w:lineRule="auto"/>
              <w:rPr>
                <w:rFonts w:ascii="Times New Roman" w:hAnsi="Times New Roman"/>
              </w:rPr>
            </w:pPr>
            <w:r w:rsidRPr="00D53CCC">
              <w:rPr>
                <w:rFonts w:ascii="Times New Roman" w:hAnsi="Times New Roman"/>
              </w:rPr>
              <w:t xml:space="preserve">О финансово-хозяйственной деятельности (с </w:t>
            </w:r>
            <w:r w:rsidRPr="00D53CCC">
              <w:rPr>
                <w:rFonts w:ascii="Times New Roman" w:hAnsi="Times New Roman"/>
              </w:rPr>
              <w:lastRenderedPageBreak/>
              <w:t>приложением электронного образа плана финансово-хозяйственной деятельности)</w:t>
            </w:r>
          </w:p>
          <w:p w:rsidRPr="00D53CCC" w:rsidR="00F303CF" w:rsidP="00F303CF" w:rsidRDefault="00F303CF" w14:paraId="2BE94263" w14:textId="77777777">
            <w:pPr>
              <w:pStyle w:val="afffe"/>
              <w:numPr>
                <w:ilvl w:val="0"/>
                <w:numId w:val="17"/>
              </w:numPr>
              <w:spacing w:after="0" w:line="240" w:lineRule="auto"/>
              <w:rPr>
                <w:rFonts w:ascii="Times New Roman" w:hAnsi="Times New Roman"/>
              </w:rPr>
            </w:pPr>
            <w:r w:rsidRPr="00D53CCC">
              <w:rPr>
                <w:rFonts w:ascii="Times New Roman" w:hAnsi="Times New Roman"/>
              </w:rPr>
              <w:t>О правилах внутреннего распорядка для получателей социальных услуг, правилах внутреннего трудового распорядка, коллективном договоре (с приложение электронного образа документов)</w:t>
            </w:r>
          </w:p>
          <w:p w:rsidRPr="00D53CCC" w:rsidR="00F303CF" w:rsidP="00F303CF" w:rsidRDefault="00F303CF" w14:paraId="2EA49C65" w14:textId="77777777">
            <w:pPr>
              <w:pStyle w:val="afffe"/>
              <w:numPr>
                <w:ilvl w:val="0"/>
                <w:numId w:val="17"/>
              </w:numPr>
              <w:spacing w:after="0" w:line="240" w:lineRule="auto"/>
              <w:rPr>
                <w:rFonts w:ascii="Times New Roman" w:hAnsi="Times New Roman"/>
              </w:rPr>
            </w:pPr>
            <w:r w:rsidRPr="00D53CCC">
              <w:rPr>
                <w:rFonts w:ascii="Times New Roman" w:hAnsi="Times New Roman"/>
              </w:rPr>
              <w:t xml:space="preserve">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 (при </w:t>
            </w:r>
            <w:proofErr w:type="gramStart"/>
            <w:r w:rsidRPr="00D53CCC">
              <w:rPr>
                <w:rFonts w:ascii="Times New Roman" w:hAnsi="Times New Roman"/>
              </w:rPr>
              <w:t>наличии)*</w:t>
            </w:r>
            <w:proofErr w:type="gramEnd"/>
          </w:p>
          <w:p w:rsidRPr="00D53CCC" w:rsidR="00F303CF" w:rsidP="00F303CF" w:rsidRDefault="00F303CF" w14:paraId="7C108CA7" w14:textId="77777777">
            <w:pPr>
              <w:pStyle w:val="afffe"/>
              <w:numPr>
                <w:ilvl w:val="0"/>
                <w:numId w:val="17"/>
              </w:numPr>
              <w:spacing w:after="0" w:line="240" w:lineRule="auto"/>
              <w:rPr>
                <w:rFonts w:ascii="Times New Roman" w:hAnsi="Times New Roman"/>
              </w:rPr>
            </w:pPr>
            <w:r w:rsidRPr="00D53CCC">
              <w:rPr>
                <w:rFonts w:ascii="Times New Roman" w:hAnsi="Times New Roman"/>
              </w:rPr>
              <w:t xml:space="preserve">Информация о проведении независимой оценки качества (в т.ч. сроки проведения независимой оценки качества, количественные результаты оценки, планы по устранению выявленных недостатков) </w:t>
            </w:r>
          </w:p>
          <w:p w:rsidRPr="00D53CCC" w:rsidR="00F303CF" w:rsidP="00F303CF" w:rsidRDefault="00F303CF" w14:paraId="21F0EB31" w14:textId="77777777">
            <w:pPr>
              <w:pStyle w:val="afffe"/>
              <w:numPr>
                <w:ilvl w:val="0"/>
                <w:numId w:val="17"/>
              </w:numPr>
              <w:spacing w:after="0" w:line="240" w:lineRule="auto"/>
              <w:rPr>
                <w:rFonts w:ascii="Times New Roman" w:hAnsi="Times New Roman"/>
              </w:rPr>
            </w:pPr>
            <w:r w:rsidRPr="00D53CCC">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D53CCC" w:rsidR="00F303CF" w:rsidP="00F303CF" w:rsidRDefault="00F303CF" w14:paraId="327B687B" w14:textId="77777777">
            <w:pPr>
              <w:pStyle w:val="afffe"/>
              <w:numPr>
                <w:ilvl w:val="0"/>
                <w:numId w:val="17"/>
              </w:numPr>
              <w:spacing w:after="0" w:line="240" w:lineRule="auto"/>
              <w:rPr>
                <w:rFonts w:ascii="Times New Roman" w:hAnsi="Times New Roman"/>
              </w:rPr>
            </w:pPr>
            <w:r w:rsidRPr="00D53CCC">
              <w:rPr>
                <w:rFonts w:ascii="Times New Roman" w:hAnsi="Times New Roman"/>
              </w:rPr>
              <w:t xml:space="preserve">О наличии лицензий на осуществление деятельности, подлежащей лицензированию в соответствии с законодательством Российской Федерации (с приложением электронного образа документов) (при наличии соответствующих видов </w:t>
            </w:r>
            <w:proofErr w:type="gramStart"/>
            <w:r w:rsidRPr="00D53CCC">
              <w:rPr>
                <w:rFonts w:ascii="Times New Roman" w:hAnsi="Times New Roman"/>
              </w:rPr>
              <w:t>деятельности)*</w:t>
            </w:r>
            <w:proofErr w:type="gramEnd"/>
          </w:p>
          <w:p w:rsidRPr="00D53CCC" w:rsidR="00F303CF" w:rsidP="00F303CF" w:rsidRDefault="00F303CF" w14:paraId="4363FA92" w14:textId="77777777">
            <w:pPr>
              <w:pStyle w:val="afffe"/>
              <w:numPr>
                <w:ilvl w:val="0"/>
                <w:numId w:val="17"/>
              </w:numPr>
              <w:spacing w:after="0" w:line="240" w:lineRule="auto"/>
              <w:rPr>
                <w:rFonts w:ascii="Times New Roman" w:hAnsi="Times New Roman"/>
              </w:rPr>
            </w:pPr>
            <w:r w:rsidRPr="00D53CCC">
              <w:rPr>
                <w:rFonts w:ascii="Times New Roman" w:hAnsi="Times New Roman"/>
              </w:rPr>
              <w:t>технической возможности выражения получателем услуг мнения о качестве условий оказания услуг организацией социальной сферы (наличие анкеты для опроса граждан или гиперссылки на нее)</w:t>
            </w:r>
          </w:p>
          <w:p w:rsidRPr="00D53CCC" w:rsidR="00F303CF" w:rsidP="00F303CF" w:rsidRDefault="00F303CF" w14:paraId="6D907C3E" w14:textId="77777777">
            <w:pPr>
              <w:pStyle w:val="afffe"/>
              <w:numPr>
                <w:ilvl w:val="0"/>
                <w:numId w:val="17"/>
              </w:numPr>
              <w:spacing w:after="0" w:line="240" w:lineRule="auto"/>
              <w:rPr>
                <w:rFonts w:ascii="Times New Roman" w:hAnsi="Times New Roman"/>
              </w:rPr>
            </w:pPr>
            <w:r w:rsidRPr="00D53CCC">
              <w:rPr>
                <w:rFonts w:ascii="Times New Roman" w:hAnsi="Times New Roman"/>
              </w:rPr>
              <w:t>санитарное состояние помещений организации социальной сферы</w:t>
            </w:r>
          </w:p>
          <w:p w:rsidRPr="00D53CCC" w:rsidR="00F303CF" w:rsidP="00F303CF" w:rsidRDefault="00F303CF" w14:paraId="5AFB421F" w14:textId="77777777">
            <w:pPr>
              <w:pStyle w:val="afffe"/>
              <w:numPr>
                <w:ilvl w:val="0"/>
                <w:numId w:val="17"/>
              </w:numPr>
              <w:spacing w:after="0" w:line="240" w:lineRule="auto"/>
              <w:rPr>
                <w:rFonts w:ascii="Times New Roman" w:hAnsi="Times New Roman"/>
              </w:rPr>
            </w:pPr>
            <w:r w:rsidRPr="00D53CCC">
              <w:rPr>
                <w:rFonts w:ascii="Times New Roman" w:hAnsi="Times New Roman"/>
              </w:rPr>
              <w:t>наличие выделенных стоянок для автотранспортных средств инвалидов</w:t>
            </w:r>
          </w:p>
          <w:p w:rsidRPr="00D53CCC" w:rsidR="00F303CF" w:rsidP="00F303CF" w:rsidRDefault="00F303CF" w14:paraId="742472CE" w14:textId="77777777">
            <w:pPr>
              <w:pStyle w:val="afffe"/>
              <w:numPr>
                <w:ilvl w:val="0"/>
                <w:numId w:val="17"/>
              </w:numPr>
              <w:spacing w:after="0" w:line="240" w:lineRule="auto"/>
              <w:rPr>
                <w:rFonts w:ascii="Times New Roman" w:hAnsi="Times New Roman"/>
              </w:rPr>
            </w:pPr>
            <w:r w:rsidRPr="00D53CCC">
              <w:rPr>
                <w:rFonts w:ascii="Times New Roman" w:hAnsi="Times New Roman"/>
              </w:rPr>
              <w:t>дублирование для инвалидов по слуху и зрению звуковой и зрительной информации</w:t>
            </w:r>
          </w:p>
          <w:p w:rsidRPr="00D53CCC" w:rsidR="00F303CF" w:rsidP="00F303CF" w:rsidRDefault="00F303CF" w14:paraId="355536FB" w14:textId="77777777">
            <w:pPr>
              <w:pStyle w:val="afffe"/>
              <w:numPr>
                <w:ilvl w:val="0"/>
                <w:numId w:val="17"/>
              </w:numPr>
              <w:spacing w:after="0" w:line="240" w:lineRule="auto"/>
              <w:rPr>
                <w:rFonts w:ascii="Times New Roman" w:hAnsi="Times New Roman"/>
              </w:rPr>
            </w:pPr>
            <w:r w:rsidRPr="00D53CCC">
              <w:rPr>
                <w:rFonts w:ascii="Times New Roman" w:hAnsi="Times New Roman"/>
              </w:rPr>
              <w:t>возможность предоставления инвалидам по слуху (слуху и зрению) услуг сурдопереводчика (</w:t>
            </w:r>
            <w:proofErr w:type="spellStart"/>
            <w:r w:rsidRPr="00D53CCC">
              <w:rPr>
                <w:rFonts w:ascii="Times New Roman" w:hAnsi="Times New Roman"/>
              </w:rPr>
              <w:t>тифлосурдопереводчика</w:t>
            </w:r>
            <w:proofErr w:type="spellEnd"/>
            <w:r w:rsidRPr="00D53CCC">
              <w:rPr>
                <w:rFonts w:ascii="Times New Roman" w:hAnsi="Times New Roman"/>
              </w:rPr>
              <w:t>)</w:t>
            </w:r>
          </w:p>
          <w:p w:rsidRPr="00C056F6" w:rsidR="00F303CF" w:rsidP="00F303CF" w:rsidRDefault="00F303CF" w14:paraId="212B15A0" w14:textId="77777777">
            <w:pPr>
              <w:numPr>
                <w:ilvl w:val="0"/>
                <w:numId w:val="17"/>
              </w:numPr>
              <w:jc w:val="left"/>
            </w:pPr>
            <w:r w:rsidRPr="00D53CCC">
              <w:t>помощь, оказываемая работниками организации социальной сферы,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tc>
      </w:tr>
      <w:tr w:rsidRPr="00C056F6" w:rsidR="00F303CF" w:rsidTr="00F303CF" w14:paraId="002CA53B" w14:textId="77777777">
        <w:tc>
          <w:tcPr>
            <w:tcW w:w="562" w:type="dxa"/>
          </w:tcPr>
          <w:p w:rsidRPr="002A0A40" w:rsidR="00F303CF" w:rsidP="00F303CF" w:rsidRDefault="00F303CF" w14:paraId="6EDACBB5" w14:textId="77777777">
            <w:pPr>
              <w:pStyle w:val="afffe"/>
              <w:numPr>
                <w:ilvl w:val="0"/>
                <w:numId w:val="18"/>
              </w:numPr>
              <w:tabs>
                <w:tab w:val="left" w:pos="171"/>
              </w:tabs>
              <w:spacing w:after="0" w:line="240" w:lineRule="auto"/>
              <w:ind w:left="-113" w:firstLine="0"/>
              <w:jc w:val="center"/>
              <w:rPr>
                <w:rFonts w:ascii="Times New Roman" w:hAnsi="Times New Roman"/>
              </w:rPr>
            </w:pPr>
          </w:p>
        </w:tc>
        <w:tc>
          <w:tcPr>
            <w:tcW w:w="3538" w:type="dxa"/>
          </w:tcPr>
          <w:p w:rsidRPr="003D13A3" w:rsidR="00F303CF" w:rsidP="005429FD" w:rsidRDefault="00F303CF" w14:paraId="5AC5D657" w14:textId="77777777">
            <w:r w:rsidRPr="00D53CCC">
              <w:t xml:space="preserve">г. Новоуральск, ул. </w:t>
            </w:r>
            <w:r w:rsidRPr="00D53CCC">
              <w:lastRenderedPageBreak/>
              <w:t>Гагарина, 7а; («</w:t>
            </w:r>
            <w:proofErr w:type="spellStart"/>
            <w:r w:rsidRPr="00D53CCC">
              <w:t>Новоуральский</w:t>
            </w:r>
            <w:proofErr w:type="spellEnd"/>
            <w:r w:rsidRPr="00D53CCC">
              <w:t xml:space="preserve"> комплексный центр социального обслуживания населения»)</w:t>
            </w:r>
          </w:p>
        </w:tc>
        <w:tc>
          <w:tcPr>
            <w:tcW w:w="5647" w:type="dxa"/>
          </w:tcPr>
          <w:p w:rsidRPr="0090490C" w:rsidR="00F303CF" w:rsidP="005429FD" w:rsidRDefault="00F303CF" w14:paraId="72BC9D8C" w14:textId="77777777">
            <w:r w:rsidRPr="00C056F6">
              <w:lastRenderedPageBreak/>
              <w:t>Проверить наличие и добавить:</w:t>
            </w:r>
          </w:p>
          <w:p w:rsidRPr="00D53CCC" w:rsidR="00F303CF" w:rsidP="00F303CF" w:rsidRDefault="00F303CF" w14:paraId="48F4EAD0" w14:textId="77777777">
            <w:pPr>
              <w:pStyle w:val="afffe"/>
              <w:numPr>
                <w:ilvl w:val="0"/>
                <w:numId w:val="17"/>
              </w:numPr>
              <w:spacing w:after="0" w:line="240" w:lineRule="auto"/>
              <w:rPr>
                <w:rFonts w:ascii="Times New Roman" w:hAnsi="Times New Roman"/>
              </w:rPr>
            </w:pPr>
            <w:r w:rsidRPr="00D53CCC">
              <w:rPr>
                <w:rFonts w:ascii="Times New Roman" w:hAnsi="Times New Roman"/>
              </w:rPr>
              <w:t xml:space="preserve">Об учредителе (учредителях) организации </w:t>
            </w:r>
            <w:r w:rsidRPr="00D53CCC">
              <w:rPr>
                <w:rFonts w:ascii="Times New Roman" w:hAnsi="Times New Roman"/>
              </w:rPr>
              <w:lastRenderedPageBreak/>
              <w:t>социального обслуживания с указанием наименования, места его (их) нахождения, контактных телефонов и адресов электронной почты</w:t>
            </w:r>
          </w:p>
          <w:p w:rsidRPr="00D53CCC" w:rsidR="00F303CF" w:rsidP="00F303CF" w:rsidRDefault="00F303CF" w14:paraId="76E0F737" w14:textId="77777777">
            <w:pPr>
              <w:pStyle w:val="afffe"/>
              <w:numPr>
                <w:ilvl w:val="0"/>
                <w:numId w:val="17"/>
              </w:numPr>
              <w:spacing w:after="0" w:line="240" w:lineRule="auto"/>
              <w:rPr>
                <w:rFonts w:ascii="Times New Roman" w:hAnsi="Times New Roman"/>
              </w:rPr>
            </w:pPr>
            <w:r w:rsidRPr="00D53CCC">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D53CCC" w:rsidR="00F303CF" w:rsidP="00F303CF" w:rsidRDefault="00F303CF" w14:paraId="2F78E807" w14:textId="77777777">
            <w:pPr>
              <w:pStyle w:val="afffe"/>
              <w:numPr>
                <w:ilvl w:val="0"/>
                <w:numId w:val="17"/>
              </w:numPr>
              <w:spacing w:after="0" w:line="240" w:lineRule="auto"/>
              <w:rPr>
                <w:rFonts w:ascii="Times New Roman" w:hAnsi="Times New Roman"/>
              </w:rPr>
            </w:pPr>
            <w:r w:rsidRPr="00D53CCC">
              <w:rPr>
                <w:rFonts w:ascii="Times New Roman" w:hAnsi="Times New Roman"/>
              </w:rPr>
              <w:t>О финансово-хозяйственной деятельности (с приложением электронного образа плана финансово-хозяйственной деятельности)</w:t>
            </w:r>
          </w:p>
          <w:p w:rsidRPr="00D53CCC" w:rsidR="00F303CF" w:rsidP="00F303CF" w:rsidRDefault="00F303CF" w14:paraId="4C6A0F83" w14:textId="77777777">
            <w:pPr>
              <w:pStyle w:val="afffe"/>
              <w:numPr>
                <w:ilvl w:val="0"/>
                <w:numId w:val="17"/>
              </w:numPr>
              <w:spacing w:after="0" w:line="240" w:lineRule="auto"/>
              <w:rPr>
                <w:rFonts w:ascii="Times New Roman" w:hAnsi="Times New Roman"/>
              </w:rPr>
            </w:pPr>
            <w:r w:rsidRPr="00D53CCC">
              <w:rPr>
                <w:rFonts w:ascii="Times New Roman" w:hAnsi="Times New Roman"/>
              </w:rPr>
              <w:t xml:space="preserve">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 (при </w:t>
            </w:r>
            <w:proofErr w:type="gramStart"/>
            <w:r w:rsidRPr="00D53CCC">
              <w:rPr>
                <w:rFonts w:ascii="Times New Roman" w:hAnsi="Times New Roman"/>
              </w:rPr>
              <w:t>наличии)*</w:t>
            </w:r>
            <w:proofErr w:type="gramEnd"/>
          </w:p>
          <w:p w:rsidRPr="00D53CCC" w:rsidR="00F303CF" w:rsidP="00F303CF" w:rsidRDefault="00F303CF" w14:paraId="1BE1EC8F" w14:textId="77777777">
            <w:pPr>
              <w:pStyle w:val="afffe"/>
              <w:numPr>
                <w:ilvl w:val="0"/>
                <w:numId w:val="17"/>
              </w:numPr>
              <w:spacing w:after="0" w:line="240" w:lineRule="auto"/>
              <w:rPr>
                <w:rFonts w:ascii="Times New Roman" w:hAnsi="Times New Roman"/>
              </w:rPr>
            </w:pPr>
            <w:r w:rsidRPr="00D53CCC">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D53CCC" w:rsidR="00F303CF" w:rsidP="00F303CF" w:rsidRDefault="00F303CF" w14:paraId="453CE6DE" w14:textId="77777777">
            <w:pPr>
              <w:pStyle w:val="afffe"/>
              <w:numPr>
                <w:ilvl w:val="0"/>
                <w:numId w:val="17"/>
              </w:numPr>
              <w:spacing w:after="0" w:line="240" w:lineRule="auto"/>
              <w:rPr>
                <w:rFonts w:ascii="Times New Roman" w:hAnsi="Times New Roman"/>
              </w:rPr>
            </w:pPr>
            <w:r w:rsidRPr="00D53CCC">
              <w:rPr>
                <w:rFonts w:ascii="Times New Roman" w:hAnsi="Times New Roman"/>
              </w:rPr>
              <w:t>технической возможности выражения получателем услуг мнения о качестве условий оказания услуг организацией социальной сферы (наличие анкеты для опроса граждан или гиперссылки на нее)</w:t>
            </w:r>
          </w:p>
          <w:p w:rsidRPr="00D53CCC" w:rsidR="00F303CF" w:rsidP="00F303CF" w:rsidRDefault="00F303CF" w14:paraId="4C719FF9" w14:textId="77777777">
            <w:pPr>
              <w:pStyle w:val="afffe"/>
              <w:numPr>
                <w:ilvl w:val="0"/>
                <w:numId w:val="17"/>
              </w:numPr>
              <w:spacing w:after="0" w:line="240" w:lineRule="auto"/>
              <w:rPr>
                <w:rFonts w:ascii="Times New Roman" w:hAnsi="Times New Roman"/>
              </w:rPr>
            </w:pPr>
            <w:r w:rsidRPr="00D53CCC">
              <w:rPr>
                <w:rFonts w:ascii="Times New Roman" w:hAnsi="Times New Roman"/>
              </w:rPr>
              <w:t>наличие и понятность навигации внутри организации социальной сферы</w:t>
            </w:r>
          </w:p>
          <w:p w:rsidRPr="00D53CCC" w:rsidR="00F303CF" w:rsidP="00F303CF" w:rsidRDefault="00F303CF" w14:paraId="3E12FEAE" w14:textId="77777777">
            <w:pPr>
              <w:pStyle w:val="afffe"/>
              <w:numPr>
                <w:ilvl w:val="0"/>
                <w:numId w:val="17"/>
              </w:numPr>
              <w:spacing w:after="0" w:line="240" w:lineRule="auto"/>
              <w:rPr>
                <w:rFonts w:ascii="Times New Roman" w:hAnsi="Times New Roman"/>
              </w:rPr>
            </w:pPr>
            <w:r w:rsidRPr="00D53CCC">
              <w:rPr>
                <w:rFonts w:ascii="Times New Roman" w:hAnsi="Times New Roman"/>
              </w:rPr>
              <w:t>санитарное состояние помещений организации социальной сферы</w:t>
            </w:r>
          </w:p>
          <w:p w:rsidRPr="00D53CCC" w:rsidR="00F303CF" w:rsidP="00F303CF" w:rsidRDefault="00F303CF" w14:paraId="79C13046" w14:textId="77777777">
            <w:pPr>
              <w:pStyle w:val="afffe"/>
              <w:numPr>
                <w:ilvl w:val="0"/>
                <w:numId w:val="17"/>
              </w:numPr>
              <w:spacing w:after="0" w:line="240" w:lineRule="auto"/>
              <w:rPr>
                <w:rFonts w:ascii="Times New Roman" w:hAnsi="Times New Roman"/>
              </w:rPr>
            </w:pPr>
            <w:r w:rsidRPr="00D53CCC">
              <w:rPr>
                <w:rFonts w:ascii="Times New Roman" w:hAnsi="Times New Roman"/>
              </w:rPr>
              <w:t>наличие выделенных стоянок для автотранспортных средств инвалидов</w:t>
            </w:r>
          </w:p>
          <w:p w:rsidRPr="00D53CCC" w:rsidR="00F303CF" w:rsidP="00F303CF" w:rsidRDefault="00F303CF" w14:paraId="0365F02F" w14:textId="77777777">
            <w:pPr>
              <w:pStyle w:val="afffe"/>
              <w:numPr>
                <w:ilvl w:val="0"/>
                <w:numId w:val="17"/>
              </w:numPr>
              <w:spacing w:after="0" w:line="240" w:lineRule="auto"/>
              <w:rPr>
                <w:rFonts w:ascii="Times New Roman" w:hAnsi="Times New Roman"/>
              </w:rPr>
            </w:pPr>
            <w:r w:rsidRPr="00D53CCC">
              <w:rPr>
                <w:rFonts w:ascii="Times New Roman" w:hAnsi="Times New Roman"/>
              </w:rPr>
              <w:t>наличие сменных кресел-колясок</w:t>
            </w:r>
          </w:p>
          <w:p w:rsidRPr="00D53CCC" w:rsidR="00F303CF" w:rsidP="00F303CF" w:rsidRDefault="00F303CF" w14:paraId="78BBED33" w14:textId="77777777">
            <w:pPr>
              <w:pStyle w:val="afffe"/>
              <w:numPr>
                <w:ilvl w:val="0"/>
                <w:numId w:val="17"/>
              </w:numPr>
              <w:spacing w:after="0" w:line="240" w:lineRule="auto"/>
              <w:rPr>
                <w:rFonts w:ascii="Times New Roman" w:hAnsi="Times New Roman"/>
              </w:rPr>
            </w:pPr>
            <w:r w:rsidRPr="00D53CCC">
              <w:rPr>
                <w:rFonts w:ascii="Times New Roman" w:hAnsi="Times New Roman"/>
              </w:rPr>
              <w:t>наличие специально оборудованных санитарно-гигиенических помещений в организации социальной сферы</w:t>
            </w:r>
          </w:p>
          <w:p w:rsidRPr="00D53CCC" w:rsidR="00F303CF" w:rsidP="00F303CF" w:rsidRDefault="00F303CF" w14:paraId="5C87AB39" w14:textId="77777777">
            <w:pPr>
              <w:pStyle w:val="afffe"/>
              <w:numPr>
                <w:ilvl w:val="0"/>
                <w:numId w:val="17"/>
              </w:numPr>
              <w:spacing w:after="0" w:line="240" w:lineRule="auto"/>
              <w:rPr>
                <w:rFonts w:ascii="Times New Roman" w:hAnsi="Times New Roman"/>
              </w:rPr>
            </w:pPr>
            <w:r w:rsidRPr="00D53CCC">
              <w:rPr>
                <w:rFonts w:ascii="Times New Roman" w:hAnsi="Times New Roman"/>
              </w:rPr>
              <w:t>дублирование для инвалидов по слуху и зрению звуковой и зрительной информации</w:t>
            </w:r>
          </w:p>
          <w:p w:rsidRPr="00D53CCC" w:rsidR="00F303CF" w:rsidP="00F303CF" w:rsidRDefault="00F303CF" w14:paraId="5BC0808C" w14:textId="77777777">
            <w:pPr>
              <w:pStyle w:val="afffe"/>
              <w:numPr>
                <w:ilvl w:val="0"/>
                <w:numId w:val="17"/>
              </w:numPr>
              <w:spacing w:after="0" w:line="240" w:lineRule="auto"/>
              <w:rPr>
                <w:rFonts w:ascii="Times New Roman" w:hAnsi="Times New Roman"/>
              </w:rPr>
            </w:pPr>
            <w:r w:rsidRPr="00D53CCC">
              <w:rPr>
                <w:rFonts w:ascii="Times New Roman" w:hAnsi="Times New Roman"/>
              </w:rPr>
              <w:t>дублирование надписей, знаков и иной текстовой и графической информации знаками, выполненными рельефно-точечным шрифтом Брайля</w:t>
            </w:r>
          </w:p>
          <w:p w:rsidRPr="00D53CCC" w:rsidR="00F303CF" w:rsidP="00F303CF" w:rsidRDefault="00F303CF" w14:paraId="031068B5" w14:textId="77777777">
            <w:pPr>
              <w:pStyle w:val="afffe"/>
              <w:numPr>
                <w:ilvl w:val="0"/>
                <w:numId w:val="17"/>
              </w:numPr>
              <w:spacing w:after="0" w:line="240" w:lineRule="auto"/>
              <w:rPr>
                <w:rFonts w:ascii="Times New Roman" w:hAnsi="Times New Roman"/>
              </w:rPr>
            </w:pPr>
            <w:r w:rsidRPr="00D53CCC">
              <w:rPr>
                <w:rFonts w:ascii="Times New Roman" w:hAnsi="Times New Roman"/>
              </w:rPr>
              <w:t>возможность предоставления инвалидам по слуху (слуху и зрению) услуг сурдопереводчика (</w:t>
            </w:r>
            <w:proofErr w:type="spellStart"/>
            <w:r w:rsidRPr="00D53CCC">
              <w:rPr>
                <w:rFonts w:ascii="Times New Roman" w:hAnsi="Times New Roman"/>
              </w:rPr>
              <w:t>тифлосурдопереводчика</w:t>
            </w:r>
            <w:proofErr w:type="spellEnd"/>
            <w:r w:rsidRPr="00D53CCC">
              <w:rPr>
                <w:rFonts w:ascii="Times New Roman" w:hAnsi="Times New Roman"/>
              </w:rPr>
              <w:t>)</w:t>
            </w:r>
          </w:p>
          <w:p w:rsidRPr="00C056F6" w:rsidR="00F303CF" w:rsidP="00F303CF" w:rsidRDefault="00F303CF" w14:paraId="278DA62C" w14:textId="77777777">
            <w:pPr>
              <w:numPr>
                <w:ilvl w:val="0"/>
                <w:numId w:val="17"/>
              </w:numPr>
              <w:jc w:val="left"/>
            </w:pPr>
            <w:r w:rsidRPr="00D53CCC">
              <w:t xml:space="preserve">помощь, оказываемая работниками организации социальной сферы, прошедшими необходимое обучение </w:t>
            </w:r>
            <w:r w:rsidRPr="00D53CCC">
              <w:lastRenderedPageBreak/>
              <w:t>(инструктирование) по сопровождению инвалидов в помещениях организации социальной сферы и на прилегающей территории</w:t>
            </w:r>
          </w:p>
        </w:tc>
      </w:tr>
      <w:tr w:rsidRPr="00C056F6" w:rsidR="00F303CF" w:rsidTr="00F303CF" w14:paraId="121BCD3C" w14:textId="77777777">
        <w:tc>
          <w:tcPr>
            <w:tcW w:w="562" w:type="dxa"/>
          </w:tcPr>
          <w:p w:rsidRPr="002A0A40" w:rsidR="00F303CF" w:rsidP="00F303CF" w:rsidRDefault="00F303CF" w14:paraId="4BCB783D" w14:textId="77777777">
            <w:pPr>
              <w:pStyle w:val="afffe"/>
              <w:numPr>
                <w:ilvl w:val="0"/>
                <w:numId w:val="18"/>
              </w:numPr>
              <w:tabs>
                <w:tab w:val="left" w:pos="171"/>
              </w:tabs>
              <w:spacing w:after="0" w:line="240" w:lineRule="auto"/>
              <w:ind w:left="-113" w:firstLine="0"/>
              <w:jc w:val="center"/>
              <w:rPr>
                <w:rFonts w:ascii="Times New Roman" w:hAnsi="Times New Roman"/>
              </w:rPr>
            </w:pPr>
          </w:p>
        </w:tc>
        <w:tc>
          <w:tcPr>
            <w:tcW w:w="3538" w:type="dxa"/>
          </w:tcPr>
          <w:p w:rsidRPr="003D13A3" w:rsidR="00F303CF" w:rsidP="005429FD" w:rsidRDefault="00F303CF" w14:paraId="57D091A7" w14:textId="77777777">
            <w:r w:rsidRPr="00D53CCC">
              <w:t>г. Березовский, ул. Театральная, д. 34; («Комплексный центр социального обслуживания населения города Березовского»)</w:t>
            </w:r>
          </w:p>
        </w:tc>
        <w:tc>
          <w:tcPr>
            <w:tcW w:w="5647" w:type="dxa"/>
          </w:tcPr>
          <w:p w:rsidRPr="0090490C" w:rsidR="00F303CF" w:rsidP="005429FD" w:rsidRDefault="00F303CF" w14:paraId="7770A58E" w14:textId="77777777">
            <w:r w:rsidRPr="00C056F6">
              <w:t>Проверить наличие и добавить:</w:t>
            </w:r>
          </w:p>
          <w:p w:rsidRPr="00D53CCC" w:rsidR="00F303CF" w:rsidP="00F303CF" w:rsidRDefault="00F303CF" w14:paraId="378C3C63" w14:textId="77777777">
            <w:pPr>
              <w:pStyle w:val="afffe"/>
              <w:numPr>
                <w:ilvl w:val="0"/>
                <w:numId w:val="17"/>
              </w:numPr>
              <w:spacing w:after="0" w:line="240" w:lineRule="auto"/>
              <w:rPr>
                <w:rFonts w:ascii="Times New Roman" w:hAnsi="Times New Roman"/>
              </w:rPr>
            </w:pPr>
            <w:r w:rsidRPr="00D53CCC">
              <w:rPr>
                <w:rFonts w:ascii="Times New Roman" w:hAnsi="Times New Roman"/>
              </w:rPr>
              <w:t>О дате государственной регистрации организации социального обслуживания с указанием числа, месяца и года регистрации</w:t>
            </w:r>
          </w:p>
          <w:p w:rsidRPr="00D53CCC" w:rsidR="00F303CF" w:rsidP="00F303CF" w:rsidRDefault="00F303CF" w14:paraId="19F568ED" w14:textId="77777777">
            <w:pPr>
              <w:pStyle w:val="afffe"/>
              <w:numPr>
                <w:ilvl w:val="0"/>
                <w:numId w:val="17"/>
              </w:numPr>
              <w:spacing w:after="0" w:line="240" w:lineRule="auto"/>
              <w:rPr>
                <w:rFonts w:ascii="Times New Roman" w:hAnsi="Times New Roman"/>
              </w:rPr>
            </w:pPr>
            <w:r w:rsidRPr="00D53CCC">
              <w:rPr>
                <w:rFonts w:ascii="Times New Roman" w:hAnsi="Times New Roman"/>
              </w:rPr>
              <w:t>Об учредителе (учредителях) организации социального обслуживания с указанием наименования, места его (их) нахождения, контактных телефонов и адресов электронной почты</w:t>
            </w:r>
          </w:p>
          <w:p w:rsidRPr="00D53CCC" w:rsidR="00F303CF" w:rsidP="00F303CF" w:rsidRDefault="00F303CF" w14:paraId="76C70018" w14:textId="77777777">
            <w:pPr>
              <w:pStyle w:val="afffe"/>
              <w:numPr>
                <w:ilvl w:val="0"/>
                <w:numId w:val="17"/>
              </w:numPr>
              <w:spacing w:after="0" w:line="240" w:lineRule="auto"/>
              <w:rPr>
                <w:rFonts w:ascii="Times New Roman" w:hAnsi="Times New Roman"/>
              </w:rPr>
            </w:pPr>
            <w:r w:rsidRPr="00D53CCC">
              <w:rPr>
                <w:rFonts w:ascii="Times New Roman" w:hAnsi="Times New Roman"/>
              </w:rPr>
              <w:t>О месте нахождения организации социального обслуживания, ее филиалах (при их наличии) с указанием адреса и схемы проезда</w:t>
            </w:r>
          </w:p>
          <w:p w:rsidRPr="00D53CCC" w:rsidR="00F303CF" w:rsidP="00F303CF" w:rsidRDefault="00F303CF" w14:paraId="4B5B9B2B" w14:textId="77777777">
            <w:pPr>
              <w:pStyle w:val="afffe"/>
              <w:numPr>
                <w:ilvl w:val="0"/>
                <w:numId w:val="17"/>
              </w:numPr>
              <w:spacing w:after="0" w:line="240" w:lineRule="auto"/>
              <w:rPr>
                <w:rFonts w:ascii="Times New Roman" w:hAnsi="Times New Roman"/>
              </w:rPr>
            </w:pPr>
            <w:r w:rsidRPr="00D53CCC">
              <w:rPr>
                <w:rFonts w:ascii="Times New Roman" w:hAnsi="Times New Roman"/>
              </w:rPr>
              <w:t>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численности получателей социальных услуг по формам социального обслуживания и видам социальных услуг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D53CCC" w:rsidR="00F303CF" w:rsidP="00F303CF" w:rsidRDefault="00F303CF" w14:paraId="145CA39B" w14:textId="77777777">
            <w:pPr>
              <w:pStyle w:val="afffe"/>
              <w:numPr>
                <w:ilvl w:val="0"/>
                <w:numId w:val="17"/>
              </w:numPr>
              <w:spacing w:after="0" w:line="240" w:lineRule="auto"/>
              <w:rPr>
                <w:rFonts w:ascii="Times New Roman" w:hAnsi="Times New Roman"/>
              </w:rPr>
            </w:pPr>
            <w:r w:rsidRPr="00D53CCC">
              <w:rPr>
                <w:rFonts w:ascii="Times New Roman" w:hAnsi="Times New Roman"/>
              </w:rPr>
              <w:t>О количестве свободных мест для приема получателей социальных услуг по формам социального обслуживания, финансируемых за счет бюджетных ассигнований бюджетов субъектов Российской Федерации, и количестве свободных мест для приема получателей социальных услуг по формам социального обслуживания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D53CCC" w:rsidR="00F303CF" w:rsidP="00F303CF" w:rsidRDefault="00F303CF" w14:paraId="40FD22C3" w14:textId="77777777">
            <w:pPr>
              <w:pStyle w:val="afffe"/>
              <w:numPr>
                <w:ilvl w:val="0"/>
                <w:numId w:val="17"/>
              </w:numPr>
              <w:spacing w:after="0" w:line="240" w:lineRule="auto"/>
              <w:rPr>
                <w:rFonts w:ascii="Times New Roman" w:hAnsi="Times New Roman"/>
              </w:rPr>
            </w:pPr>
            <w:r w:rsidRPr="00D53CCC">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D53CCC" w:rsidR="00F303CF" w:rsidP="00F303CF" w:rsidRDefault="00F303CF" w14:paraId="4A2B682F" w14:textId="77777777">
            <w:pPr>
              <w:pStyle w:val="afffe"/>
              <w:numPr>
                <w:ilvl w:val="0"/>
                <w:numId w:val="17"/>
              </w:numPr>
              <w:spacing w:after="0" w:line="240" w:lineRule="auto"/>
              <w:rPr>
                <w:rFonts w:ascii="Times New Roman" w:hAnsi="Times New Roman"/>
              </w:rPr>
            </w:pPr>
            <w:r w:rsidRPr="00D53CCC">
              <w:rPr>
                <w:rFonts w:ascii="Times New Roman" w:hAnsi="Times New Roman"/>
              </w:rPr>
              <w:t>О финансово-хозяйственной деятельности (с приложением электронного образа плана финансово-хозяйственной деятельности)</w:t>
            </w:r>
          </w:p>
          <w:p w:rsidRPr="00D53CCC" w:rsidR="00F303CF" w:rsidP="00F303CF" w:rsidRDefault="00F303CF" w14:paraId="7E48A8A4" w14:textId="77777777">
            <w:pPr>
              <w:pStyle w:val="afffe"/>
              <w:numPr>
                <w:ilvl w:val="0"/>
                <w:numId w:val="17"/>
              </w:numPr>
              <w:spacing w:after="0" w:line="240" w:lineRule="auto"/>
              <w:rPr>
                <w:rFonts w:ascii="Times New Roman" w:hAnsi="Times New Roman"/>
              </w:rPr>
            </w:pPr>
            <w:r w:rsidRPr="00D53CCC">
              <w:rPr>
                <w:rFonts w:ascii="Times New Roman" w:hAnsi="Times New Roman"/>
              </w:rPr>
              <w:t>О правилах внутреннего распорядка для получателей социальных услуг, правилах внутреннего трудового распорядка, коллективном договоре (с приложение электронного образа документов)</w:t>
            </w:r>
          </w:p>
          <w:p w:rsidRPr="00D53CCC" w:rsidR="00F303CF" w:rsidP="00F303CF" w:rsidRDefault="00F303CF" w14:paraId="447A860D" w14:textId="77777777">
            <w:pPr>
              <w:pStyle w:val="afffe"/>
              <w:numPr>
                <w:ilvl w:val="0"/>
                <w:numId w:val="17"/>
              </w:numPr>
              <w:spacing w:after="0" w:line="240" w:lineRule="auto"/>
              <w:rPr>
                <w:rFonts w:ascii="Times New Roman" w:hAnsi="Times New Roman"/>
              </w:rPr>
            </w:pPr>
            <w:r w:rsidRPr="00D53CCC">
              <w:rPr>
                <w:rFonts w:ascii="Times New Roman" w:hAnsi="Times New Roman"/>
              </w:rPr>
              <w:lastRenderedPageBreak/>
              <w:t xml:space="preserve">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 (при </w:t>
            </w:r>
            <w:proofErr w:type="gramStart"/>
            <w:r w:rsidRPr="00D53CCC">
              <w:rPr>
                <w:rFonts w:ascii="Times New Roman" w:hAnsi="Times New Roman"/>
              </w:rPr>
              <w:t>наличии)*</w:t>
            </w:r>
            <w:proofErr w:type="gramEnd"/>
          </w:p>
          <w:p w:rsidRPr="00D53CCC" w:rsidR="00F303CF" w:rsidP="00F303CF" w:rsidRDefault="00F303CF" w14:paraId="2B757EE9" w14:textId="77777777">
            <w:pPr>
              <w:pStyle w:val="afffe"/>
              <w:numPr>
                <w:ilvl w:val="0"/>
                <w:numId w:val="17"/>
              </w:numPr>
              <w:spacing w:after="0" w:line="240" w:lineRule="auto"/>
              <w:rPr>
                <w:rFonts w:ascii="Times New Roman" w:hAnsi="Times New Roman"/>
              </w:rPr>
            </w:pPr>
            <w:r w:rsidRPr="00D53CCC">
              <w:rPr>
                <w:rFonts w:ascii="Times New Roman" w:hAnsi="Times New Roman"/>
              </w:rPr>
              <w:t xml:space="preserve">Информация о проведении независимой оценки качества (в т.ч. сроки проведения независимой оценки качества, количественные результаты оценки, планы по устранению выявленных недостатков) </w:t>
            </w:r>
          </w:p>
          <w:p w:rsidRPr="00D53CCC" w:rsidR="00F303CF" w:rsidP="00F303CF" w:rsidRDefault="00F303CF" w14:paraId="5592707C" w14:textId="77777777">
            <w:pPr>
              <w:pStyle w:val="afffe"/>
              <w:numPr>
                <w:ilvl w:val="0"/>
                <w:numId w:val="17"/>
              </w:numPr>
              <w:spacing w:after="0" w:line="240" w:lineRule="auto"/>
              <w:rPr>
                <w:rFonts w:ascii="Times New Roman" w:hAnsi="Times New Roman"/>
              </w:rPr>
            </w:pPr>
            <w:r w:rsidRPr="00D53CCC">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D53CCC" w:rsidR="00F303CF" w:rsidP="00F303CF" w:rsidRDefault="00F303CF" w14:paraId="6DF21598" w14:textId="77777777">
            <w:pPr>
              <w:pStyle w:val="afffe"/>
              <w:numPr>
                <w:ilvl w:val="0"/>
                <w:numId w:val="17"/>
              </w:numPr>
              <w:spacing w:after="0" w:line="240" w:lineRule="auto"/>
              <w:rPr>
                <w:rFonts w:ascii="Times New Roman" w:hAnsi="Times New Roman"/>
              </w:rPr>
            </w:pPr>
            <w:r w:rsidRPr="00D53CCC">
              <w:rPr>
                <w:rFonts w:ascii="Times New Roman" w:hAnsi="Times New Roman"/>
              </w:rPr>
              <w:t>технической возможности выражения получателем услуг мнения о качестве условий оказания услуг организацией социальной сферы (наличие анкеты для опроса граждан или гиперссылки на нее)</w:t>
            </w:r>
          </w:p>
          <w:p w:rsidRPr="00D53CCC" w:rsidR="00F303CF" w:rsidP="00F303CF" w:rsidRDefault="00F303CF" w14:paraId="7B334C2B" w14:textId="77777777">
            <w:pPr>
              <w:pStyle w:val="afffe"/>
              <w:numPr>
                <w:ilvl w:val="0"/>
                <w:numId w:val="17"/>
              </w:numPr>
              <w:spacing w:after="0" w:line="240" w:lineRule="auto"/>
              <w:rPr>
                <w:rFonts w:ascii="Times New Roman" w:hAnsi="Times New Roman"/>
              </w:rPr>
            </w:pPr>
            <w:r w:rsidRPr="00D53CCC">
              <w:rPr>
                <w:rFonts w:ascii="Times New Roman" w:hAnsi="Times New Roman"/>
              </w:rPr>
              <w:t>наличие и понятность навигации внутри организации социальной сферы</w:t>
            </w:r>
          </w:p>
          <w:p w:rsidRPr="00D53CCC" w:rsidR="00F303CF" w:rsidP="00F303CF" w:rsidRDefault="00F303CF" w14:paraId="79FE19CF" w14:textId="77777777">
            <w:pPr>
              <w:pStyle w:val="afffe"/>
              <w:numPr>
                <w:ilvl w:val="0"/>
                <w:numId w:val="17"/>
              </w:numPr>
              <w:spacing w:after="0" w:line="240" w:lineRule="auto"/>
              <w:rPr>
                <w:rFonts w:ascii="Times New Roman" w:hAnsi="Times New Roman"/>
              </w:rPr>
            </w:pPr>
            <w:r w:rsidRPr="00D53CCC">
              <w:rPr>
                <w:rFonts w:ascii="Times New Roman" w:hAnsi="Times New Roman"/>
              </w:rPr>
              <w:t>санитарное состояние помещений организации социальной сферы</w:t>
            </w:r>
          </w:p>
          <w:p w:rsidRPr="00D53CCC" w:rsidR="00F303CF" w:rsidP="00F303CF" w:rsidRDefault="00F303CF" w14:paraId="243114B6" w14:textId="77777777">
            <w:pPr>
              <w:pStyle w:val="afffe"/>
              <w:numPr>
                <w:ilvl w:val="0"/>
                <w:numId w:val="17"/>
              </w:numPr>
              <w:spacing w:after="0" w:line="240" w:lineRule="auto"/>
              <w:rPr>
                <w:rFonts w:ascii="Times New Roman" w:hAnsi="Times New Roman"/>
              </w:rPr>
            </w:pPr>
            <w:r w:rsidRPr="00D53CCC">
              <w:rPr>
                <w:rFonts w:ascii="Times New Roman" w:hAnsi="Times New Roman"/>
              </w:rPr>
              <w:t>наличие выделенных стоянок для автотранспортных средств инвалидов</w:t>
            </w:r>
          </w:p>
          <w:p w:rsidRPr="00D53CCC" w:rsidR="00F303CF" w:rsidP="00F303CF" w:rsidRDefault="00F303CF" w14:paraId="09F43CFF" w14:textId="77777777">
            <w:pPr>
              <w:pStyle w:val="afffe"/>
              <w:numPr>
                <w:ilvl w:val="0"/>
                <w:numId w:val="17"/>
              </w:numPr>
              <w:spacing w:after="0" w:line="240" w:lineRule="auto"/>
              <w:rPr>
                <w:rFonts w:ascii="Times New Roman" w:hAnsi="Times New Roman"/>
              </w:rPr>
            </w:pPr>
            <w:r w:rsidRPr="00D53CCC">
              <w:rPr>
                <w:rFonts w:ascii="Times New Roman" w:hAnsi="Times New Roman"/>
              </w:rPr>
              <w:t>наличие сменных кресел-колясок</w:t>
            </w:r>
          </w:p>
          <w:p w:rsidRPr="00D53CCC" w:rsidR="00F303CF" w:rsidP="00F303CF" w:rsidRDefault="00F303CF" w14:paraId="79D4C2EC" w14:textId="77777777">
            <w:pPr>
              <w:pStyle w:val="afffe"/>
              <w:numPr>
                <w:ilvl w:val="0"/>
                <w:numId w:val="17"/>
              </w:numPr>
              <w:spacing w:after="0" w:line="240" w:lineRule="auto"/>
              <w:rPr>
                <w:rFonts w:ascii="Times New Roman" w:hAnsi="Times New Roman"/>
              </w:rPr>
            </w:pPr>
            <w:r w:rsidRPr="00D53CCC">
              <w:rPr>
                <w:rFonts w:ascii="Times New Roman" w:hAnsi="Times New Roman"/>
              </w:rPr>
              <w:t>дублирование для инвалидов по слуху и зрению звуковой и зрительной информации</w:t>
            </w:r>
          </w:p>
          <w:p w:rsidRPr="00D53CCC" w:rsidR="00F303CF" w:rsidP="00F303CF" w:rsidRDefault="00F303CF" w14:paraId="7246D217" w14:textId="77777777">
            <w:pPr>
              <w:pStyle w:val="afffe"/>
              <w:numPr>
                <w:ilvl w:val="0"/>
                <w:numId w:val="17"/>
              </w:numPr>
              <w:spacing w:after="0" w:line="240" w:lineRule="auto"/>
              <w:rPr>
                <w:rFonts w:ascii="Times New Roman" w:hAnsi="Times New Roman"/>
              </w:rPr>
            </w:pPr>
            <w:r w:rsidRPr="00D53CCC">
              <w:rPr>
                <w:rFonts w:ascii="Times New Roman" w:hAnsi="Times New Roman"/>
              </w:rPr>
              <w:t>дублирование надписей, знаков и иной текстовой и графической информации знаками, выполненными рельефно-точечным шрифтом Брайля</w:t>
            </w:r>
          </w:p>
          <w:p w:rsidRPr="00D53CCC" w:rsidR="00F303CF" w:rsidP="00F303CF" w:rsidRDefault="00F303CF" w14:paraId="21F6AE06" w14:textId="77777777">
            <w:pPr>
              <w:pStyle w:val="afffe"/>
              <w:numPr>
                <w:ilvl w:val="0"/>
                <w:numId w:val="17"/>
              </w:numPr>
              <w:spacing w:after="0" w:line="240" w:lineRule="auto"/>
              <w:rPr>
                <w:rFonts w:ascii="Times New Roman" w:hAnsi="Times New Roman"/>
              </w:rPr>
            </w:pPr>
            <w:r w:rsidRPr="00D53CCC">
              <w:rPr>
                <w:rFonts w:ascii="Times New Roman" w:hAnsi="Times New Roman"/>
              </w:rPr>
              <w:t>возможность предоставления инвалидам по слуху (слуху и зрению) услуг сурдопереводчика (</w:t>
            </w:r>
            <w:proofErr w:type="spellStart"/>
            <w:r w:rsidRPr="00D53CCC">
              <w:rPr>
                <w:rFonts w:ascii="Times New Roman" w:hAnsi="Times New Roman"/>
              </w:rPr>
              <w:t>тифлосурдопереводчика</w:t>
            </w:r>
            <w:proofErr w:type="spellEnd"/>
            <w:r w:rsidRPr="00D53CCC">
              <w:rPr>
                <w:rFonts w:ascii="Times New Roman" w:hAnsi="Times New Roman"/>
              </w:rPr>
              <w:t>)</w:t>
            </w:r>
          </w:p>
          <w:p w:rsidRPr="00C056F6" w:rsidR="00F303CF" w:rsidP="00F303CF" w:rsidRDefault="00F303CF" w14:paraId="0F7EE4CA" w14:textId="77777777">
            <w:pPr>
              <w:numPr>
                <w:ilvl w:val="0"/>
                <w:numId w:val="17"/>
              </w:numPr>
              <w:jc w:val="left"/>
            </w:pPr>
            <w:r w:rsidRPr="00D53CCC">
              <w:t>помощь, оказываемая работниками организации социальной сферы,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tc>
      </w:tr>
      <w:tr w:rsidRPr="00C056F6" w:rsidR="00F303CF" w:rsidTr="00F303CF" w14:paraId="36884FEA" w14:textId="77777777">
        <w:tc>
          <w:tcPr>
            <w:tcW w:w="562" w:type="dxa"/>
          </w:tcPr>
          <w:p w:rsidRPr="002A0A40" w:rsidR="00F303CF" w:rsidP="00F303CF" w:rsidRDefault="00F303CF" w14:paraId="4F9D44F2" w14:textId="77777777">
            <w:pPr>
              <w:pStyle w:val="afffe"/>
              <w:numPr>
                <w:ilvl w:val="0"/>
                <w:numId w:val="18"/>
              </w:numPr>
              <w:tabs>
                <w:tab w:val="left" w:pos="171"/>
              </w:tabs>
              <w:spacing w:after="0" w:line="240" w:lineRule="auto"/>
              <w:ind w:left="-113" w:firstLine="0"/>
              <w:jc w:val="center"/>
              <w:rPr>
                <w:rFonts w:ascii="Times New Roman" w:hAnsi="Times New Roman"/>
              </w:rPr>
            </w:pPr>
          </w:p>
        </w:tc>
        <w:tc>
          <w:tcPr>
            <w:tcW w:w="3538" w:type="dxa"/>
          </w:tcPr>
          <w:p w:rsidRPr="003D13A3" w:rsidR="00F303CF" w:rsidP="005429FD" w:rsidRDefault="00F303CF" w14:paraId="5F6AE30F" w14:textId="77777777">
            <w:r w:rsidRPr="00D53CCC">
              <w:t>г. Нижний Тагил, ул. Восточный проезд, д. 19; («Нижнетагильский центр социального обслуживания ветеранов боевых действий и членов их семей»)</w:t>
            </w:r>
          </w:p>
        </w:tc>
        <w:tc>
          <w:tcPr>
            <w:tcW w:w="5647" w:type="dxa"/>
          </w:tcPr>
          <w:p w:rsidRPr="0090490C" w:rsidR="00F303CF" w:rsidP="005429FD" w:rsidRDefault="00F303CF" w14:paraId="2295ACEA" w14:textId="77777777">
            <w:r w:rsidRPr="00C056F6">
              <w:t>Проверить наличие и добавить:</w:t>
            </w:r>
          </w:p>
          <w:p w:rsidRPr="00D53CCC" w:rsidR="00F303CF" w:rsidP="00F303CF" w:rsidRDefault="00F303CF" w14:paraId="63174726" w14:textId="77777777">
            <w:pPr>
              <w:pStyle w:val="afffe"/>
              <w:numPr>
                <w:ilvl w:val="0"/>
                <w:numId w:val="17"/>
              </w:numPr>
              <w:spacing w:after="0" w:line="240" w:lineRule="auto"/>
              <w:rPr>
                <w:rFonts w:ascii="Times New Roman" w:hAnsi="Times New Roman"/>
              </w:rPr>
            </w:pPr>
            <w:r w:rsidRPr="00D53CCC">
              <w:rPr>
                <w:rFonts w:ascii="Times New Roman" w:hAnsi="Times New Roman"/>
              </w:rPr>
              <w:t>О дате государственной регистрации организации социального обслуживания с указанием числа, месяца и года регистрации</w:t>
            </w:r>
          </w:p>
          <w:p w:rsidRPr="00D53CCC" w:rsidR="00F303CF" w:rsidP="00F303CF" w:rsidRDefault="00F303CF" w14:paraId="0F117B36" w14:textId="77777777">
            <w:pPr>
              <w:pStyle w:val="afffe"/>
              <w:numPr>
                <w:ilvl w:val="0"/>
                <w:numId w:val="17"/>
              </w:numPr>
              <w:spacing w:after="0" w:line="240" w:lineRule="auto"/>
              <w:rPr>
                <w:rFonts w:ascii="Times New Roman" w:hAnsi="Times New Roman"/>
              </w:rPr>
            </w:pPr>
            <w:r w:rsidRPr="00D53CCC">
              <w:rPr>
                <w:rFonts w:ascii="Times New Roman" w:hAnsi="Times New Roman"/>
              </w:rPr>
              <w:t xml:space="preserve">Об учредителе (учредителях) организации социального обслуживания с указанием наименования, места его (их) нахождения, </w:t>
            </w:r>
            <w:r w:rsidRPr="00D53CCC">
              <w:rPr>
                <w:rFonts w:ascii="Times New Roman" w:hAnsi="Times New Roman"/>
              </w:rPr>
              <w:lastRenderedPageBreak/>
              <w:t>контактных телефонов и адресов электронной почты</w:t>
            </w:r>
          </w:p>
          <w:p w:rsidRPr="00D53CCC" w:rsidR="00F303CF" w:rsidP="00F303CF" w:rsidRDefault="00F303CF" w14:paraId="2CB08A81" w14:textId="77777777">
            <w:pPr>
              <w:pStyle w:val="afffe"/>
              <w:numPr>
                <w:ilvl w:val="0"/>
                <w:numId w:val="17"/>
              </w:numPr>
              <w:spacing w:after="0" w:line="240" w:lineRule="auto"/>
              <w:rPr>
                <w:rFonts w:ascii="Times New Roman" w:hAnsi="Times New Roman"/>
              </w:rPr>
            </w:pPr>
            <w:r w:rsidRPr="00D53CCC">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D53CCC" w:rsidR="00F303CF" w:rsidP="00F303CF" w:rsidRDefault="00F303CF" w14:paraId="0BBE4012" w14:textId="77777777">
            <w:pPr>
              <w:pStyle w:val="afffe"/>
              <w:numPr>
                <w:ilvl w:val="0"/>
                <w:numId w:val="17"/>
              </w:numPr>
              <w:spacing w:after="0" w:line="240" w:lineRule="auto"/>
              <w:rPr>
                <w:rFonts w:ascii="Times New Roman" w:hAnsi="Times New Roman"/>
              </w:rPr>
            </w:pPr>
            <w:r w:rsidRPr="00D53CCC">
              <w:rPr>
                <w:rFonts w:ascii="Times New Roman" w:hAnsi="Times New Roman"/>
              </w:rPr>
              <w:t>О финансово-хозяйственной деятельности (с приложением электронного образа плана финансово-хозяйственной деятельности)</w:t>
            </w:r>
          </w:p>
          <w:p w:rsidRPr="00D53CCC" w:rsidR="00F303CF" w:rsidP="00F303CF" w:rsidRDefault="00F303CF" w14:paraId="1CACB7C6" w14:textId="77777777">
            <w:pPr>
              <w:pStyle w:val="afffe"/>
              <w:numPr>
                <w:ilvl w:val="0"/>
                <w:numId w:val="17"/>
              </w:numPr>
              <w:spacing w:after="0" w:line="240" w:lineRule="auto"/>
              <w:rPr>
                <w:rFonts w:ascii="Times New Roman" w:hAnsi="Times New Roman"/>
              </w:rPr>
            </w:pPr>
            <w:r w:rsidRPr="00D53CCC">
              <w:rPr>
                <w:rFonts w:ascii="Times New Roman" w:hAnsi="Times New Roman"/>
              </w:rPr>
              <w:t xml:space="preserve">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 (при </w:t>
            </w:r>
            <w:proofErr w:type="gramStart"/>
            <w:r w:rsidRPr="00D53CCC">
              <w:rPr>
                <w:rFonts w:ascii="Times New Roman" w:hAnsi="Times New Roman"/>
              </w:rPr>
              <w:t>наличии)*</w:t>
            </w:r>
            <w:proofErr w:type="gramEnd"/>
          </w:p>
          <w:p w:rsidRPr="00D53CCC" w:rsidR="00F303CF" w:rsidP="00F303CF" w:rsidRDefault="00F303CF" w14:paraId="2912FA7A" w14:textId="77777777">
            <w:pPr>
              <w:pStyle w:val="afffe"/>
              <w:numPr>
                <w:ilvl w:val="0"/>
                <w:numId w:val="17"/>
              </w:numPr>
              <w:spacing w:after="0" w:line="240" w:lineRule="auto"/>
              <w:rPr>
                <w:rFonts w:ascii="Times New Roman" w:hAnsi="Times New Roman"/>
              </w:rPr>
            </w:pPr>
            <w:r w:rsidRPr="00D53CCC">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D53CCC" w:rsidR="00F303CF" w:rsidP="00F303CF" w:rsidRDefault="00F303CF" w14:paraId="581FE21A" w14:textId="77777777">
            <w:pPr>
              <w:pStyle w:val="afffe"/>
              <w:numPr>
                <w:ilvl w:val="0"/>
                <w:numId w:val="17"/>
              </w:numPr>
              <w:spacing w:after="0" w:line="240" w:lineRule="auto"/>
              <w:rPr>
                <w:rFonts w:ascii="Times New Roman" w:hAnsi="Times New Roman"/>
              </w:rPr>
            </w:pPr>
            <w:r w:rsidRPr="00D53CCC">
              <w:rPr>
                <w:rFonts w:ascii="Times New Roman" w:hAnsi="Times New Roman"/>
              </w:rPr>
              <w:t>технической возможности выражения получателем услуг мнения о качестве условий оказания услуг организацией социальной сферы (наличие анкеты для опроса граждан или гиперссылки на нее)</w:t>
            </w:r>
          </w:p>
          <w:p w:rsidRPr="00D53CCC" w:rsidR="00F303CF" w:rsidP="00F303CF" w:rsidRDefault="00F303CF" w14:paraId="5A31D9BC" w14:textId="77777777">
            <w:pPr>
              <w:pStyle w:val="afffe"/>
              <w:numPr>
                <w:ilvl w:val="0"/>
                <w:numId w:val="17"/>
              </w:numPr>
              <w:spacing w:after="0" w:line="240" w:lineRule="auto"/>
              <w:rPr>
                <w:rFonts w:ascii="Times New Roman" w:hAnsi="Times New Roman"/>
              </w:rPr>
            </w:pPr>
            <w:r w:rsidRPr="00D53CCC">
              <w:rPr>
                <w:rFonts w:ascii="Times New Roman" w:hAnsi="Times New Roman"/>
              </w:rPr>
              <w:t>наличие и понятность навигации внутри организации социальной сферы</w:t>
            </w:r>
          </w:p>
          <w:p w:rsidRPr="00D53CCC" w:rsidR="00F303CF" w:rsidP="00F303CF" w:rsidRDefault="00F303CF" w14:paraId="457AD66A" w14:textId="77777777">
            <w:pPr>
              <w:pStyle w:val="afffe"/>
              <w:numPr>
                <w:ilvl w:val="0"/>
                <w:numId w:val="17"/>
              </w:numPr>
              <w:spacing w:after="0" w:line="240" w:lineRule="auto"/>
              <w:rPr>
                <w:rFonts w:ascii="Times New Roman" w:hAnsi="Times New Roman"/>
              </w:rPr>
            </w:pPr>
            <w:r w:rsidRPr="00D53CCC">
              <w:rPr>
                <w:rFonts w:ascii="Times New Roman" w:hAnsi="Times New Roman"/>
              </w:rPr>
              <w:t>санитарное состояние помещений организации социальной сферы</w:t>
            </w:r>
          </w:p>
          <w:p w:rsidRPr="00D53CCC" w:rsidR="00F303CF" w:rsidP="00F303CF" w:rsidRDefault="00F303CF" w14:paraId="1480878A" w14:textId="77777777">
            <w:pPr>
              <w:pStyle w:val="afffe"/>
              <w:numPr>
                <w:ilvl w:val="0"/>
                <w:numId w:val="17"/>
              </w:numPr>
              <w:spacing w:after="0" w:line="240" w:lineRule="auto"/>
              <w:rPr>
                <w:rFonts w:ascii="Times New Roman" w:hAnsi="Times New Roman"/>
              </w:rPr>
            </w:pPr>
            <w:r w:rsidRPr="00D53CCC">
              <w:rPr>
                <w:rFonts w:ascii="Times New Roman" w:hAnsi="Times New Roman"/>
              </w:rPr>
              <w:t>наличие выделенных стоянок для автотранспортных средств инвалидов</w:t>
            </w:r>
          </w:p>
          <w:p w:rsidRPr="00D53CCC" w:rsidR="00F303CF" w:rsidP="00F303CF" w:rsidRDefault="00F303CF" w14:paraId="21DC633F" w14:textId="77777777">
            <w:pPr>
              <w:pStyle w:val="afffe"/>
              <w:numPr>
                <w:ilvl w:val="0"/>
                <w:numId w:val="17"/>
              </w:numPr>
              <w:spacing w:after="0" w:line="240" w:lineRule="auto"/>
              <w:rPr>
                <w:rFonts w:ascii="Times New Roman" w:hAnsi="Times New Roman"/>
              </w:rPr>
            </w:pPr>
            <w:r w:rsidRPr="00D53CCC">
              <w:rPr>
                <w:rFonts w:ascii="Times New Roman" w:hAnsi="Times New Roman"/>
              </w:rPr>
              <w:t>наличие сменных кресел-колясок</w:t>
            </w:r>
          </w:p>
          <w:p w:rsidRPr="00D53CCC" w:rsidR="00F303CF" w:rsidP="00F303CF" w:rsidRDefault="00F303CF" w14:paraId="1ED81E83" w14:textId="77777777">
            <w:pPr>
              <w:pStyle w:val="afffe"/>
              <w:numPr>
                <w:ilvl w:val="0"/>
                <w:numId w:val="17"/>
              </w:numPr>
              <w:spacing w:after="0" w:line="240" w:lineRule="auto"/>
              <w:rPr>
                <w:rFonts w:ascii="Times New Roman" w:hAnsi="Times New Roman"/>
              </w:rPr>
            </w:pPr>
            <w:r w:rsidRPr="00D53CCC">
              <w:rPr>
                <w:rFonts w:ascii="Times New Roman" w:hAnsi="Times New Roman"/>
              </w:rPr>
              <w:t>наличие специально оборудованных санитарно-гигиенических помещений в организации социальной сферы</w:t>
            </w:r>
          </w:p>
          <w:p w:rsidRPr="00D53CCC" w:rsidR="00F303CF" w:rsidP="00F303CF" w:rsidRDefault="00F303CF" w14:paraId="64174B06" w14:textId="77777777">
            <w:pPr>
              <w:pStyle w:val="afffe"/>
              <w:numPr>
                <w:ilvl w:val="0"/>
                <w:numId w:val="17"/>
              </w:numPr>
              <w:spacing w:after="0" w:line="240" w:lineRule="auto"/>
              <w:rPr>
                <w:rFonts w:ascii="Times New Roman" w:hAnsi="Times New Roman"/>
              </w:rPr>
            </w:pPr>
            <w:r w:rsidRPr="00D53CCC">
              <w:rPr>
                <w:rFonts w:ascii="Times New Roman" w:hAnsi="Times New Roman"/>
              </w:rPr>
              <w:t>дублирование для инвалидов по слуху и зрению звуковой и зрительной информации</w:t>
            </w:r>
          </w:p>
          <w:p w:rsidRPr="00D53CCC" w:rsidR="00F303CF" w:rsidP="00F303CF" w:rsidRDefault="00F303CF" w14:paraId="6CA6114C" w14:textId="77777777">
            <w:pPr>
              <w:pStyle w:val="afffe"/>
              <w:numPr>
                <w:ilvl w:val="0"/>
                <w:numId w:val="17"/>
              </w:numPr>
              <w:spacing w:after="0" w:line="240" w:lineRule="auto"/>
              <w:rPr>
                <w:rFonts w:ascii="Times New Roman" w:hAnsi="Times New Roman"/>
              </w:rPr>
            </w:pPr>
            <w:r w:rsidRPr="00D53CCC">
              <w:rPr>
                <w:rFonts w:ascii="Times New Roman" w:hAnsi="Times New Roman"/>
              </w:rPr>
              <w:t>дублирование надписей, знаков и иной текстовой и графической информации знаками, выполненными рельефно-точечным шрифтом Брайля</w:t>
            </w:r>
          </w:p>
          <w:p w:rsidRPr="00D53CCC" w:rsidR="00F303CF" w:rsidP="00F303CF" w:rsidRDefault="00F303CF" w14:paraId="39F294EF" w14:textId="77777777">
            <w:pPr>
              <w:pStyle w:val="afffe"/>
              <w:numPr>
                <w:ilvl w:val="0"/>
                <w:numId w:val="17"/>
              </w:numPr>
              <w:spacing w:after="0" w:line="240" w:lineRule="auto"/>
              <w:rPr>
                <w:rFonts w:ascii="Times New Roman" w:hAnsi="Times New Roman"/>
              </w:rPr>
            </w:pPr>
            <w:r w:rsidRPr="00D53CCC">
              <w:rPr>
                <w:rFonts w:ascii="Times New Roman" w:hAnsi="Times New Roman"/>
              </w:rPr>
              <w:t>возможность предоставления инвалидам по слуху (слуху и зрению) услуг сурдопереводчика (</w:t>
            </w:r>
            <w:proofErr w:type="spellStart"/>
            <w:r w:rsidRPr="00D53CCC">
              <w:rPr>
                <w:rFonts w:ascii="Times New Roman" w:hAnsi="Times New Roman"/>
              </w:rPr>
              <w:t>тифлосурдопереводчика</w:t>
            </w:r>
            <w:proofErr w:type="spellEnd"/>
            <w:r w:rsidRPr="00D53CCC">
              <w:rPr>
                <w:rFonts w:ascii="Times New Roman" w:hAnsi="Times New Roman"/>
              </w:rPr>
              <w:t>)</w:t>
            </w:r>
          </w:p>
          <w:p w:rsidRPr="00C056F6" w:rsidR="00F303CF" w:rsidP="00F303CF" w:rsidRDefault="00F303CF" w14:paraId="2A486646" w14:textId="77777777">
            <w:pPr>
              <w:numPr>
                <w:ilvl w:val="0"/>
                <w:numId w:val="17"/>
              </w:numPr>
              <w:jc w:val="left"/>
            </w:pPr>
            <w:r w:rsidRPr="00D53CCC">
              <w:t xml:space="preserve">помощь, оказываемая работниками организации социальной сферы, прошедшими необходимое обучение (инструктирование) по сопровождению инвалидов в помещениях организации </w:t>
            </w:r>
            <w:r w:rsidRPr="00D53CCC">
              <w:lastRenderedPageBreak/>
              <w:t>социальной сферы и на прилегающей территории</w:t>
            </w:r>
          </w:p>
        </w:tc>
      </w:tr>
      <w:tr w:rsidRPr="00C056F6" w:rsidR="00F303CF" w:rsidTr="00F303CF" w14:paraId="49A31096" w14:textId="77777777">
        <w:tc>
          <w:tcPr>
            <w:tcW w:w="562" w:type="dxa"/>
          </w:tcPr>
          <w:p w:rsidRPr="002A0A40" w:rsidR="00F303CF" w:rsidP="00F303CF" w:rsidRDefault="00F303CF" w14:paraId="266E9E99" w14:textId="77777777">
            <w:pPr>
              <w:pStyle w:val="afffe"/>
              <w:numPr>
                <w:ilvl w:val="0"/>
                <w:numId w:val="18"/>
              </w:numPr>
              <w:tabs>
                <w:tab w:val="left" w:pos="171"/>
              </w:tabs>
              <w:spacing w:after="0" w:line="240" w:lineRule="auto"/>
              <w:ind w:left="-113" w:firstLine="0"/>
              <w:jc w:val="center"/>
              <w:rPr>
                <w:rFonts w:ascii="Times New Roman" w:hAnsi="Times New Roman"/>
              </w:rPr>
            </w:pPr>
          </w:p>
        </w:tc>
        <w:tc>
          <w:tcPr>
            <w:tcW w:w="3538" w:type="dxa"/>
          </w:tcPr>
          <w:p w:rsidRPr="003D13A3" w:rsidR="00F303CF" w:rsidP="005429FD" w:rsidRDefault="00F303CF" w14:paraId="7CC71E35" w14:textId="77777777">
            <w:r w:rsidRPr="00852676">
              <w:t>г. Асбест, ул. Московская, д. 23; («Комплексный центр социального обслуживания населения города Асбеста»)</w:t>
            </w:r>
          </w:p>
        </w:tc>
        <w:tc>
          <w:tcPr>
            <w:tcW w:w="5647" w:type="dxa"/>
          </w:tcPr>
          <w:p w:rsidRPr="0090490C" w:rsidR="00F303CF" w:rsidP="005429FD" w:rsidRDefault="00F303CF" w14:paraId="7DDED428" w14:textId="77777777">
            <w:r w:rsidRPr="00C056F6">
              <w:t>Проверить наличие и добавить:</w:t>
            </w:r>
          </w:p>
          <w:p w:rsidRPr="00852676" w:rsidR="00F303CF" w:rsidP="00F303CF" w:rsidRDefault="00F303CF" w14:paraId="687DFAF0" w14:textId="77777777">
            <w:pPr>
              <w:pStyle w:val="afffe"/>
              <w:numPr>
                <w:ilvl w:val="0"/>
                <w:numId w:val="17"/>
              </w:numPr>
              <w:spacing w:after="0" w:line="240" w:lineRule="auto"/>
              <w:rPr>
                <w:rFonts w:ascii="Times New Roman" w:hAnsi="Times New Roman"/>
              </w:rPr>
            </w:pPr>
            <w:r w:rsidRPr="00852676">
              <w:rPr>
                <w:rFonts w:ascii="Times New Roman" w:hAnsi="Times New Roman"/>
              </w:rPr>
              <w:t xml:space="preserve">О наличии лицензий на осуществление деятельности, подлежащей лицензированию в соответствии с законодательством Российской Федерации (с приложением электронного образа документов) (при наличии соответствующих видов </w:t>
            </w:r>
            <w:proofErr w:type="gramStart"/>
            <w:r w:rsidRPr="00852676">
              <w:rPr>
                <w:rFonts w:ascii="Times New Roman" w:hAnsi="Times New Roman"/>
              </w:rPr>
              <w:t>деятельности)*</w:t>
            </w:r>
            <w:proofErr w:type="gramEnd"/>
          </w:p>
          <w:p w:rsidRPr="00852676" w:rsidR="00F303CF" w:rsidP="00F303CF" w:rsidRDefault="00F303CF" w14:paraId="4410C57E" w14:textId="77777777">
            <w:pPr>
              <w:pStyle w:val="afffe"/>
              <w:numPr>
                <w:ilvl w:val="0"/>
                <w:numId w:val="17"/>
              </w:numPr>
              <w:spacing w:after="0" w:line="240" w:lineRule="auto"/>
              <w:rPr>
                <w:rFonts w:ascii="Times New Roman" w:hAnsi="Times New Roman"/>
              </w:rPr>
            </w:pPr>
            <w:r w:rsidRPr="00852676">
              <w:rPr>
                <w:rFonts w:ascii="Times New Roman" w:hAnsi="Times New Roman"/>
              </w:rPr>
              <w:t>О финансово-хозяйственной деятельности (с приложением электронного образа плана финансово-хозяйственной деятельности)</w:t>
            </w:r>
          </w:p>
          <w:p w:rsidRPr="00852676" w:rsidR="00F303CF" w:rsidP="00F303CF" w:rsidRDefault="00F303CF" w14:paraId="527559B9" w14:textId="77777777">
            <w:pPr>
              <w:pStyle w:val="afffe"/>
              <w:numPr>
                <w:ilvl w:val="0"/>
                <w:numId w:val="17"/>
              </w:numPr>
              <w:spacing w:after="0" w:line="240" w:lineRule="auto"/>
              <w:rPr>
                <w:rFonts w:ascii="Times New Roman" w:hAnsi="Times New Roman"/>
              </w:rPr>
            </w:pPr>
            <w:r w:rsidRPr="00852676">
              <w:rPr>
                <w:rFonts w:ascii="Times New Roman" w:hAnsi="Times New Roman"/>
              </w:rPr>
              <w:t xml:space="preserve">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 (при </w:t>
            </w:r>
            <w:proofErr w:type="gramStart"/>
            <w:r w:rsidRPr="00852676">
              <w:rPr>
                <w:rFonts w:ascii="Times New Roman" w:hAnsi="Times New Roman"/>
              </w:rPr>
              <w:t>наличии)*</w:t>
            </w:r>
            <w:proofErr w:type="gramEnd"/>
          </w:p>
          <w:p w:rsidRPr="00852676" w:rsidR="00F303CF" w:rsidP="00F303CF" w:rsidRDefault="00F303CF" w14:paraId="7AFFFE12" w14:textId="77777777">
            <w:pPr>
              <w:pStyle w:val="afffe"/>
              <w:numPr>
                <w:ilvl w:val="0"/>
                <w:numId w:val="17"/>
              </w:numPr>
              <w:spacing w:after="0" w:line="240" w:lineRule="auto"/>
              <w:rPr>
                <w:rFonts w:ascii="Times New Roman" w:hAnsi="Times New Roman"/>
              </w:rPr>
            </w:pPr>
            <w:r w:rsidRPr="00852676">
              <w:rPr>
                <w:rFonts w:ascii="Times New Roman" w:hAnsi="Times New Roman"/>
              </w:rPr>
              <w:t xml:space="preserve">Информация о проведении независимой оценки качества (в т.ч. сроки проведения независимой оценки качества, количественные результаты оценки, планы по устранению выявленных недостатков) </w:t>
            </w:r>
          </w:p>
          <w:p w:rsidRPr="00852676" w:rsidR="00F303CF" w:rsidP="00F303CF" w:rsidRDefault="00F303CF" w14:paraId="49C30002" w14:textId="77777777">
            <w:pPr>
              <w:pStyle w:val="afffe"/>
              <w:numPr>
                <w:ilvl w:val="0"/>
                <w:numId w:val="17"/>
              </w:numPr>
              <w:spacing w:after="0" w:line="240" w:lineRule="auto"/>
              <w:rPr>
                <w:rFonts w:ascii="Times New Roman" w:hAnsi="Times New Roman"/>
              </w:rPr>
            </w:pPr>
            <w:r w:rsidRPr="00852676">
              <w:rPr>
                <w:rFonts w:ascii="Times New Roman" w:hAnsi="Times New Roman"/>
              </w:rPr>
              <w:t>О режиме, графике работы с указанием дней и часов приема, перерыва на обед</w:t>
            </w:r>
          </w:p>
          <w:p w:rsidRPr="00852676" w:rsidR="00F303CF" w:rsidP="00F303CF" w:rsidRDefault="00F303CF" w14:paraId="58E43626" w14:textId="77777777">
            <w:pPr>
              <w:pStyle w:val="afffe"/>
              <w:numPr>
                <w:ilvl w:val="0"/>
                <w:numId w:val="17"/>
              </w:numPr>
              <w:spacing w:after="0" w:line="240" w:lineRule="auto"/>
              <w:rPr>
                <w:rFonts w:ascii="Times New Roman" w:hAnsi="Times New Roman"/>
              </w:rPr>
            </w:pPr>
            <w:r w:rsidRPr="00852676">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852676" w:rsidR="00F303CF" w:rsidP="00F303CF" w:rsidRDefault="00F303CF" w14:paraId="45FE3F73" w14:textId="77777777">
            <w:pPr>
              <w:pStyle w:val="afffe"/>
              <w:numPr>
                <w:ilvl w:val="0"/>
                <w:numId w:val="17"/>
              </w:numPr>
              <w:spacing w:after="0" w:line="240" w:lineRule="auto"/>
              <w:rPr>
                <w:rFonts w:ascii="Times New Roman" w:hAnsi="Times New Roman"/>
              </w:rPr>
            </w:pPr>
            <w:r w:rsidRPr="00852676">
              <w:rPr>
                <w:rFonts w:ascii="Times New Roman" w:hAnsi="Times New Roman"/>
              </w:rPr>
              <w:t>раздела официального сайта «Часто задаваемые вопросы»</w:t>
            </w:r>
          </w:p>
          <w:p w:rsidRPr="00852676" w:rsidR="00F303CF" w:rsidP="00F303CF" w:rsidRDefault="00F303CF" w14:paraId="45D4EAFB" w14:textId="77777777">
            <w:pPr>
              <w:pStyle w:val="afffe"/>
              <w:numPr>
                <w:ilvl w:val="0"/>
                <w:numId w:val="17"/>
              </w:numPr>
              <w:spacing w:after="0" w:line="240" w:lineRule="auto"/>
              <w:rPr>
                <w:rFonts w:ascii="Times New Roman" w:hAnsi="Times New Roman"/>
              </w:rPr>
            </w:pPr>
            <w:r w:rsidRPr="00852676">
              <w:rPr>
                <w:rFonts w:ascii="Times New Roman" w:hAnsi="Times New Roman"/>
              </w:rPr>
              <w:t>технической возможности выражения получателем услуг мнения о качестве условий оказания услуг организацией социальной сферы (наличие анкеты для опроса граждан или гиперссылки на нее)</w:t>
            </w:r>
          </w:p>
          <w:p w:rsidRPr="00852676" w:rsidR="00F303CF" w:rsidP="00F303CF" w:rsidRDefault="00F303CF" w14:paraId="14476E9C" w14:textId="77777777">
            <w:pPr>
              <w:pStyle w:val="afffe"/>
              <w:numPr>
                <w:ilvl w:val="0"/>
                <w:numId w:val="17"/>
              </w:numPr>
              <w:spacing w:after="0" w:line="240" w:lineRule="auto"/>
              <w:rPr>
                <w:rFonts w:ascii="Times New Roman" w:hAnsi="Times New Roman"/>
              </w:rPr>
            </w:pPr>
            <w:r w:rsidRPr="00852676">
              <w:rPr>
                <w:rFonts w:ascii="Times New Roman" w:hAnsi="Times New Roman"/>
              </w:rPr>
              <w:t>наличие комфортной зоны отдыха (ожидания), оборудованной соответствующей мебелью</w:t>
            </w:r>
          </w:p>
          <w:p w:rsidRPr="00852676" w:rsidR="00F303CF" w:rsidP="00F303CF" w:rsidRDefault="00F303CF" w14:paraId="136B1ED5" w14:textId="77777777">
            <w:pPr>
              <w:pStyle w:val="afffe"/>
              <w:numPr>
                <w:ilvl w:val="0"/>
                <w:numId w:val="17"/>
              </w:numPr>
              <w:spacing w:after="0" w:line="240" w:lineRule="auto"/>
              <w:rPr>
                <w:rFonts w:ascii="Times New Roman" w:hAnsi="Times New Roman"/>
              </w:rPr>
            </w:pPr>
            <w:r w:rsidRPr="00852676">
              <w:rPr>
                <w:rFonts w:ascii="Times New Roman" w:hAnsi="Times New Roman"/>
              </w:rPr>
              <w:t>наличие и понятность навигации внутри организации социальной сферы</w:t>
            </w:r>
          </w:p>
          <w:p w:rsidRPr="00852676" w:rsidR="00F303CF" w:rsidP="00F303CF" w:rsidRDefault="00F303CF" w14:paraId="0F8A81C9" w14:textId="77777777">
            <w:pPr>
              <w:pStyle w:val="afffe"/>
              <w:numPr>
                <w:ilvl w:val="0"/>
                <w:numId w:val="17"/>
              </w:numPr>
              <w:spacing w:after="0" w:line="240" w:lineRule="auto"/>
              <w:rPr>
                <w:rFonts w:ascii="Times New Roman" w:hAnsi="Times New Roman"/>
              </w:rPr>
            </w:pPr>
            <w:r w:rsidRPr="00852676">
              <w:rPr>
                <w:rFonts w:ascii="Times New Roman" w:hAnsi="Times New Roman"/>
              </w:rPr>
              <w:t>санитарное состояние помещений организации социальной сферы</w:t>
            </w:r>
          </w:p>
          <w:p w:rsidRPr="00852676" w:rsidR="00F303CF" w:rsidP="00F303CF" w:rsidRDefault="00F303CF" w14:paraId="4FA1BC88" w14:textId="77777777">
            <w:pPr>
              <w:pStyle w:val="afffe"/>
              <w:numPr>
                <w:ilvl w:val="0"/>
                <w:numId w:val="17"/>
              </w:numPr>
              <w:spacing w:after="0" w:line="240" w:lineRule="auto"/>
              <w:rPr>
                <w:rFonts w:ascii="Times New Roman" w:hAnsi="Times New Roman"/>
              </w:rPr>
            </w:pPr>
            <w:r w:rsidRPr="00852676">
              <w:rPr>
                <w:rFonts w:ascii="Times New Roman" w:hAnsi="Times New Roman"/>
              </w:rPr>
              <w:t>наличие сменных кресел-колясок</w:t>
            </w:r>
          </w:p>
          <w:p w:rsidRPr="00852676" w:rsidR="00F303CF" w:rsidP="00F303CF" w:rsidRDefault="00F303CF" w14:paraId="0ACA964F" w14:textId="77777777">
            <w:pPr>
              <w:pStyle w:val="afffe"/>
              <w:numPr>
                <w:ilvl w:val="0"/>
                <w:numId w:val="17"/>
              </w:numPr>
              <w:spacing w:after="0" w:line="240" w:lineRule="auto"/>
              <w:rPr>
                <w:rFonts w:ascii="Times New Roman" w:hAnsi="Times New Roman"/>
              </w:rPr>
            </w:pPr>
            <w:r w:rsidRPr="00852676">
              <w:rPr>
                <w:rFonts w:ascii="Times New Roman" w:hAnsi="Times New Roman"/>
              </w:rPr>
              <w:t>дублирование для инвалидов по слуху и зрению звуковой и зрительной информации</w:t>
            </w:r>
          </w:p>
          <w:p w:rsidRPr="00852676" w:rsidR="00F303CF" w:rsidP="00F303CF" w:rsidRDefault="00F303CF" w14:paraId="18F51391" w14:textId="77777777">
            <w:pPr>
              <w:pStyle w:val="afffe"/>
              <w:numPr>
                <w:ilvl w:val="0"/>
                <w:numId w:val="17"/>
              </w:numPr>
              <w:spacing w:after="0" w:line="240" w:lineRule="auto"/>
              <w:rPr>
                <w:rFonts w:ascii="Times New Roman" w:hAnsi="Times New Roman"/>
              </w:rPr>
            </w:pPr>
            <w:r w:rsidRPr="00852676">
              <w:rPr>
                <w:rFonts w:ascii="Times New Roman" w:hAnsi="Times New Roman"/>
              </w:rPr>
              <w:t>возможность предоставления инвалидам по слуху (слуху и зрению) услуг сурдопереводчика (</w:t>
            </w:r>
            <w:proofErr w:type="spellStart"/>
            <w:r w:rsidRPr="00852676">
              <w:rPr>
                <w:rFonts w:ascii="Times New Roman" w:hAnsi="Times New Roman"/>
              </w:rPr>
              <w:t>тифлосурдопереводчика</w:t>
            </w:r>
            <w:proofErr w:type="spellEnd"/>
            <w:r w:rsidRPr="00852676">
              <w:rPr>
                <w:rFonts w:ascii="Times New Roman" w:hAnsi="Times New Roman"/>
              </w:rPr>
              <w:t>)</w:t>
            </w:r>
          </w:p>
          <w:p w:rsidRPr="00C056F6" w:rsidR="00F303CF" w:rsidP="00F303CF" w:rsidRDefault="00F303CF" w14:paraId="0CFC645E" w14:textId="77777777">
            <w:pPr>
              <w:numPr>
                <w:ilvl w:val="0"/>
                <w:numId w:val="17"/>
              </w:numPr>
              <w:jc w:val="left"/>
            </w:pPr>
            <w:r w:rsidRPr="00852676">
              <w:t xml:space="preserve">помощь, оказываемая работниками организации социальной сферы, прошедшими необходимое обучение </w:t>
            </w:r>
            <w:r w:rsidRPr="00852676">
              <w:lastRenderedPageBreak/>
              <w:t>(инструктирование) по сопровождению инвалидов в помещениях организации социальной сферы и на прилегающей территории</w:t>
            </w:r>
          </w:p>
        </w:tc>
      </w:tr>
      <w:tr w:rsidRPr="00C056F6" w:rsidR="00F303CF" w:rsidTr="00F303CF" w14:paraId="0C3C2489" w14:textId="77777777">
        <w:tc>
          <w:tcPr>
            <w:tcW w:w="562" w:type="dxa"/>
          </w:tcPr>
          <w:p w:rsidRPr="002A0A40" w:rsidR="00F303CF" w:rsidP="00F303CF" w:rsidRDefault="00F303CF" w14:paraId="0FC02B4E" w14:textId="77777777">
            <w:pPr>
              <w:pStyle w:val="afffe"/>
              <w:numPr>
                <w:ilvl w:val="0"/>
                <w:numId w:val="18"/>
              </w:numPr>
              <w:tabs>
                <w:tab w:val="left" w:pos="171"/>
              </w:tabs>
              <w:spacing w:after="0" w:line="240" w:lineRule="auto"/>
              <w:ind w:left="-113" w:firstLine="0"/>
              <w:jc w:val="center"/>
              <w:rPr>
                <w:rFonts w:ascii="Times New Roman" w:hAnsi="Times New Roman"/>
              </w:rPr>
            </w:pPr>
          </w:p>
        </w:tc>
        <w:tc>
          <w:tcPr>
            <w:tcW w:w="3538" w:type="dxa"/>
          </w:tcPr>
          <w:p w:rsidRPr="003D13A3" w:rsidR="00F303CF" w:rsidP="005429FD" w:rsidRDefault="00F303CF" w14:paraId="5A49F686" w14:textId="77777777">
            <w:r w:rsidRPr="00852676">
              <w:t xml:space="preserve">г. Сухой Лог, ул. Юбилейная, д. 7; («Комплексный центр социального обслуживания населения </w:t>
            </w:r>
            <w:proofErr w:type="spellStart"/>
            <w:r w:rsidRPr="00852676">
              <w:t>Сухоложского</w:t>
            </w:r>
            <w:proofErr w:type="spellEnd"/>
            <w:r w:rsidRPr="00852676">
              <w:t xml:space="preserve"> района»)</w:t>
            </w:r>
          </w:p>
        </w:tc>
        <w:tc>
          <w:tcPr>
            <w:tcW w:w="5647" w:type="dxa"/>
          </w:tcPr>
          <w:p w:rsidRPr="0090490C" w:rsidR="00F303CF" w:rsidP="005429FD" w:rsidRDefault="00F303CF" w14:paraId="62834C71" w14:textId="77777777">
            <w:r w:rsidRPr="00C056F6">
              <w:t>Проверить наличие и добавить:</w:t>
            </w:r>
          </w:p>
          <w:p w:rsidRPr="00852676" w:rsidR="00F303CF" w:rsidP="00F303CF" w:rsidRDefault="00F303CF" w14:paraId="62187C1E" w14:textId="77777777">
            <w:pPr>
              <w:pStyle w:val="afffe"/>
              <w:numPr>
                <w:ilvl w:val="0"/>
                <w:numId w:val="17"/>
              </w:numPr>
              <w:spacing w:after="0" w:line="240" w:lineRule="auto"/>
              <w:rPr>
                <w:rFonts w:ascii="Times New Roman" w:hAnsi="Times New Roman"/>
              </w:rPr>
            </w:pPr>
            <w:r w:rsidRPr="00852676">
              <w:rPr>
                <w:rFonts w:ascii="Times New Roman" w:hAnsi="Times New Roman"/>
              </w:rPr>
              <w:t>Об учредителе (учредителях) организации социального обслуживания с указанием наименования, места его (их) нахождения, контактных телефонов и адресов электронной почты</w:t>
            </w:r>
          </w:p>
          <w:p w:rsidRPr="00852676" w:rsidR="00F303CF" w:rsidP="00F303CF" w:rsidRDefault="00F303CF" w14:paraId="605E6868" w14:textId="77777777">
            <w:pPr>
              <w:pStyle w:val="afffe"/>
              <w:numPr>
                <w:ilvl w:val="0"/>
                <w:numId w:val="17"/>
              </w:numPr>
              <w:spacing w:after="0" w:line="240" w:lineRule="auto"/>
              <w:rPr>
                <w:rFonts w:ascii="Times New Roman" w:hAnsi="Times New Roman"/>
              </w:rPr>
            </w:pPr>
            <w:r w:rsidRPr="00852676">
              <w:rPr>
                <w:rFonts w:ascii="Times New Roman" w:hAnsi="Times New Roman"/>
              </w:rPr>
              <w:t>О структуре и органах управления организации социального обслуживания с указанием наименований структурных подразделений (органов управления), фамилий, имен, отчеств и должностей руководителей структурных подразделений, места нахождения структурных подразделений, адресов официальных сайтов структурных подразделений (при наличии), адресов электронной почты структурных подразделений (при наличии); о положениях о структурных подразделениях организации социального обслуживания (при их наличии); о персональном составе работников организации социального обслуживания с указанием с их согласия уровня образования, квалификации и опыта работы; о попечительском совете организации социального обслуживания</w:t>
            </w:r>
          </w:p>
          <w:p w:rsidRPr="00852676" w:rsidR="00F303CF" w:rsidP="00F303CF" w:rsidRDefault="00F303CF" w14:paraId="20D851FF" w14:textId="77777777">
            <w:pPr>
              <w:pStyle w:val="afffe"/>
              <w:numPr>
                <w:ilvl w:val="0"/>
                <w:numId w:val="17"/>
              </w:numPr>
              <w:spacing w:after="0" w:line="240" w:lineRule="auto"/>
              <w:rPr>
                <w:rFonts w:ascii="Times New Roman" w:hAnsi="Times New Roman"/>
              </w:rPr>
            </w:pPr>
            <w:r w:rsidRPr="00852676">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852676" w:rsidR="00F303CF" w:rsidP="00F303CF" w:rsidRDefault="00F303CF" w14:paraId="25CE72EA" w14:textId="77777777">
            <w:pPr>
              <w:pStyle w:val="afffe"/>
              <w:numPr>
                <w:ilvl w:val="0"/>
                <w:numId w:val="17"/>
              </w:numPr>
              <w:spacing w:after="0" w:line="240" w:lineRule="auto"/>
              <w:rPr>
                <w:rFonts w:ascii="Times New Roman" w:hAnsi="Times New Roman"/>
              </w:rPr>
            </w:pPr>
            <w:r w:rsidRPr="00852676">
              <w:rPr>
                <w:rFonts w:ascii="Times New Roman" w:hAnsi="Times New Roman"/>
              </w:rPr>
              <w:t xml:space="preserve">О наличии лицензий на осуществление деятельности, подлежащей лицензированию в соответствии с законодательством Российской Федерации (с приложением электронного образа документов) (при наличии соответствующих видов </w:t>
            </w:r>
            <w:proofErr w:type="gramStart"/>
            <w:r w:rsidRPr="00852676">
              <w:rPr>
                <w:rFonts w:ascii="Times New Roman" w:hAnsi="Times New Roman"/>
              </w:rPr>
              <w:t>деятельности)*</w:t>
            </w:r>
            <w:proofErr w:type="gramEnd"/>
          </w:p>
          <w:p w:rsidRPr="00852676" w:rsidR="00F303CF" w:rsidP="00F303CF" w:rsidRDefault="00F303CF" w14:paraId="7C1B3539" w14:textId="77777777">
            <w:pPr>
              <w:pStyle w:val="afffe"/>
              <w:numPr>
                <w:ilvl w:val="0"/>
                <w:numId w:val="17"/>
              </w:numPr>
              <w:spacing w:after="0" w:line="240" w:lineRule="auto"/>
              <w:rPr>
                <w:rFonts w:ascii="Times New Roman" w:hAnsi="Times New Roman"/>
              </w:rPr>
            </w:pPr>
            <w:r w:rsidRPr="00852676">
              <w:rPr>
                <w:rFonts w:ascii="Times New Roman" w:hAnsi="Times New Roman"/>
              </w:rPr>
              <w:t>О финансово-хозяйственной деятельности (с приложением электронного образа плана финансово-хозяйственной деятельности)</w:t>
            </w:r>
          </w:p>
          <w:p w:rsidRPr="00852676" w:rsidR="00F303CF" w:rsidP="00F303CF" w:rsidRDefault="00F303CF" w14:paraId="3AD5D114" w14:textId="77777777">
            <w:pPr>
              <w:pStyle w:val="afffe"/>
              <w:numPr>
                <w:ilvl w:val="0"/>
                <w:numId w:val="17"/>
              </w:numPr>
              <w:spacing w:after="0" w:line="240" w:lineRule="auto"/>
              <w:rPr>
                <w:rFonts w:ascii="Times New Roman" w:hAnsi="Times New Roman"/>
              </w:rPr>
            </w:pPr>
            <w:r w:rsidRPr="00852676">
              <w:rPr>
                <w:rFonts w:ascii="Times New Roman" w:hAnsi="Times New Roman"/>
              </w:rPr>
              <w:t>О правилах внутреннего распорядка для получателей социальных услуг, правилах внутреннего трудового распорядка, коллективном договоре (с приложение электронного образа документов)</w:t>
            </w:r>
          </w:p>
          <w:p w:rsidRPr="00852676" w:rsidR="00F303CF" w:rsidP="00F303CF" w:rsidRDefault="00F303CF" w14:paraId="37C2D265" w14:textId="77777777">
            <w:pPr>
              <w:pStyle w:val="afffe"/>
              <w:numPr>
                <w:ilvl w:val="0"/>
                <w:numId w:val="17"/>
              </w:numPr>
              <w:spacing w:after="0" w:line="240" w:lineRule="auto"/>
              <w:rPr>
                <w:rFonts w:ascii="Times New Roman" w:hAnsi="Times New Roman"/>
              </w:rPr>
            </w:pPr>
            <w:r w:rsidRPr="00852676">
              <w:rPr>
                <w:rFonts w:ascii="Times New Roman" w:hAnsi="Times New Roman"/>
              </w:rPr>
              <w:t xml:space="preserve">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 (при </w:t>
            </w:r>
            <w:proofErr w:type="gramStart"/>
            <w:r w:rsidRPr="00852676">
              <w:rPr>
                <w:rFonts w:ascii="Times New Roman" w:hAnsi="Times New Roman"/>
              </w:rPr>
              <w:t>наличии)*</w:t>
            </w:r>
            <w:proofErr w:type="gramEnd"/>
          </w:p>
          <w:p w:rsidRPr="00852676" w:rsidR="00F303CF" w:rsidP="00F303CF" w:rsidRDefault="00F303CF" w14:paraId="480E3645" w14:textId="77777777">
            <w:pPr>
              <w:pStyle w:val="afffe"/>
              <w:numPr>
                <w:ilvl w:val="0"/>
                <w:numId w:val="17"/>
              </w:numPr>
              <w:spacing w:after="0" w:line="240" w:lineRule="auto"/>
              <w:rPr>
                <w:rFonts w:ascii="Times New Roman" w:hAnsi="Times New Roman"/>
              </w:rPr>
            </w:pPr>
            <w:r w:rsidRPr="00852676">
              <w:rPr>
                <w:rFonts w:ascii="Times New Roman" w:hAnsi="Times New Roman"/>
              </w:rPr>
              <w:lastRenderedPageBreak/>
              <w:t xml:space="preserve">Информация о проведении независимой оценки качества (в т.ч. сроки проведения независимой оценки качества, количественные результаты оценки, планы по устранению выявленных недостатков) </w:t>
            </w:r>
          </w:p>
          <w:p w:rsidRPr="00852676" w:rsidR="00F303CF" w:rsidP="00F303CF" w:rsidRDefault="00F303CF" w14:paraId="6444DD24" w14:textId="77777777">
            <w:pPr>
              <w:pStyle w:val="afffe"/>
              <w:numPr>
                <w:ilvl w:val="0"/>
                <w:numId w:val="17"/>
              </w:numPr>
              <w:spacing w:after="0" w:line="240" w:lineRule="auto"/>
              <w:rPr>
                <w:rFonts w:ascii="Times New Roman" w:hAnsi="Times New Roman"/>
              </w:rPr>
            </w:pPr>
            <w:r w:rsidRPr="00852676">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852676" w:rsidR="00F303CF" w:rsidP="00F303CF" w:rsidRDefault="00F303CF" w14:paraId="40E49362" w14:textId="77777777">
            <w:pPr>
              <w:pStyle w:val="afffe"/>
              <w:numPr>
                <w:ilvl w:val="0"/>
                <w:numId w:val="17"/>
              </w:numPr>
              <w:spacing w:after="0" w:line="240" w:lineRule="auto"/>
              <w:rPr>
                <w:rFonts w:ascii="Times New Roman" w:hAnsi="Times New Roman"/>
              </w:rPr>
            </w:pPr>
            <w:r w:rsidRPr="00852676">
              <w:rPr>
                <w:rFonts w:ascii="Times New Roman" w:hAnsi="Times New Roman"/>
              </w:rPr>
              <w:t xml:space="preserve">О наличии лицензий на осуществление деятельности, подлежащей лицензированию в соответствии с законодательством Российской Федерации (с приложением электронного образа документов) (при наличии соответствующих видов </w:t>
            </w:r>
            <w:proofErr w:type="gramStart"/>
            <w:r w:rsidRPr="00852676">
              <w:rPr>
                <w:rFonts w:ascii="Times New Roman" w:hAnsi="Times New Roman"/>
              </w:rPr>
              <w:t>деятельности)*</w:t>
            </w:r>
            <w:proofErr w:type="gramEnd"/>
          </w:p>
          <w:p w:rsidRPr="00852676" w:rsidR="00F303CF" w:rsidP="00F303CF" w:rsidRDefault="00F303CF" w14:paraId="1BF6E042" w14:textId="77777777">
            <w:pPr>
              <w:pStyle w:val="afffe"/>
              <w:numPr>
                <w:ilvl w:val="0"/>
                <w:numId w:val="17"/>
              </w:numPr>
              <w:spacing w:after="0" w:line="240" w:lineRule="auto"/>
              <w:rPr>
                <w:rFonts w:ascii="Times New Roman" w:hAnsi="Times New Roman"/>
              </w:rPr>
            </w:pPr>
            <w:r w:rsidRPr="00852676">
              <w:rPr>
                <w:rFonts w:ascii="Times New Roman" w:hAnsi="Times New Roman"/>
              </w:rPr>
              <w:t>технической возможности выражения получателем услуг мнения о качестве условий оказания услуг организацией социальной сферы (наличие анкеты для опроса граждан или гиперссылки на нее)</w:t>
            </w:r>
          </w:p>
          <w:p w:rsidRPr="00852676" w:rsidR="00F303CF" w:rsidP="00F303CF" w:rsidRDefault="00F303CF" w14:paraId="69060CA8" w14:textId="77777777">
            <w:pPr>
              <w:pStyle w:val="afffe"/>
              <w:numPr>
                <w:ilvl w:val="0"/>
                <w:numId w:val="17"/>
              </w:numPr>
              <w:spacing w:after="0" w:line="240" w:lineRule="auto"/>
              <w:rPr>
                <w:rFonts w:ascii="Times New Roman" w:hAnsi="Times New Roman"/>
              </w:rPr>
            </w:pPr>
            <w:r w:rsidRPr="00852676">
              <w:rPr>
                <w:rFonts w:ascii="Times New Roman" w:hAnsi="Times New Roman"/>
              </w:rPr>
              <w:t>наличие и понятность навигации внутри организации социальной сферы</w:t>
            </w:r>
          </w:p>
          <w:p w:rsidRPr="00852676" w:rsidR="00F303CF" w:rsidP="00F303CF" w:rsidRDefault="00F303CF" w14:paraId="28206A37" w14:textId="77777777">
            <w:pPr>
              <w:pStyle w:val="afffe"/>
              <w:numPr>
                <w:ilvl w:val="0"/>
                <w:numId w:val="17"/>
              </w:numPr>
              <w:spacing w:after="0" w:line="240" w:lineRule="auto"/>
              <w:rPr>
                <w:rFonts w:ascii="Times New Roman" w:hAnsi="Times New Roman"/>
              </w:rPr>
            </w:pPr>
            <w:r w:rsidRPr="00852676">
              <w:rPr>
                <w:rFonts w:ascii="Times New Roman" w:hAnsi="Times New Roman"/>
              </w:rPr>
              <w:t>доступность питьевой воды (наличие работающего кулера)</w:t>
            </w:r>
          </w:p>
          <w:p w:rsidRPr="00852676" w:rsidR="00F303CF" w:rsidP="00F303CF" w:rsidRDefault="00F303CF" w14:paraId="7E978A02" w14:textId="77777777">
            <w:pPr>
              <w:pStyle w:val="afffe"/>
              <w:numPr>
                <w:ilvl w:val="0"/>
                <w:numId w:val="17"/>
              </w:numPr>
              <w:spacing w:after="0" w:line="240" w:lineRule="auto"/>
              <w:rPr>
                <w:rFonts w:ascii="Times New Roman" w:hAnsi="Times New Roman"/>
              </w:rPr>
            </w:pPr>
            <w:r w:rsidRPr="00852676">
              <w:rPr>
                <w:rFonts w:ascii="Times New Roman" w:hAnsi="Times New Roman"/>
              </w:rPr>
              <w:t>санитарное состояние помещений организации социальной сферы</w:t>
            </w:r>
          </w:p>
          <w:p w:rsidRPr="00852676" w:rsidR="00F303CF" w:rsidP="00F303CF" w:rsidRDefault="00F303CF" w14:paraId="16965A40" w14:textId="77777777">
            <w:pPr>
              <w:pStyle w:val="afffe"/>
              <w:numPr>
                <w:ilvl w:val="0"/>
                <w:numId w:val="17"/>
              </w:numPr>
              <w:spacing w:after="0" w:line="240" w:lineRule="auto"/>
              <w:rPr>
                <w:rFonts w:ascii="Times New Roman" w:hAnsi="Times New Roman"/>
              </w:rPr>
            </w:pPr>
            <w:r w:rsidRPr="00852676">
              <w:rPr>
                <w:rFonts w:ascii="Times New Roman" w:hAnsi="Times New Roman"/>
              </w:rPr>
              <w:t>наличие выделенных стоянок для автотранспортных средств инвалидов</w:t>
            </w:r>
          </w:p>
          <w:p w:rsidRPr="00852676" w:rsidR="00F303CF" w:rsidP="00F303CF" w:rsidRDefault="00F303CF" w14:paraId="211115E7" w14:textId="77777777">
            <w:pPr>
              <w:pStyle w:val="afffe"/>
              <w:numPr>
                <w:ilvl w:val="0"/>
                <w:numId w:val="17"/>
              </w:numPr>
              <w:spacing w:after="0" w:line="240" w:lineRule="auto"/>
              <w:rPr>
                <w:rFonts w:ascii="Times New Roman" w:hAnsi="Times New Roman"/>
              </w:rPr>
            </w:pPr>
            <w:r w:rsidRPr="00852676">
              <w:rPr>
                <w:rFonts w:ascii="Times New Roman" w:hAnsi="Times New Roman"/>
              </w:rPr>
              <w:t>наличие сменных кресел-колясок</w:t>
            </w:r>
          </w:p>
          <w:p w:rsidRPr="00852676" w:rsidR="00F303CF" w:rsidP="00F303CF" w:rsidRDefault="00F303CF" w14:paraId="278211CA" w14:textId="77777777">
            <w:pPr>
              <w:pStyle w:val="afffe"/>
              <w:numPr>
                <w:ilvl w:val="0"/>
                <w:numId w:val="17"/>
              </w:numPr>
              <w:spacing w:after="0" w:line="240" w:lineRule="auto"/>
              <w:rPr>
                <w:rFonts w:ascii="Times New Roman" w:hAnsi="Times New Roman"/>
              </w:rPr>
            </w:pPr>
            <w:r w:rsidRPr="00852676">
              <w:rPr>
                <w:rFonts w:ascii="Times New Roman" w:hAnsi="Times New Roman"/>
              </w:rPr>
              <w:t>дублирование для инвалидов по слуху и зрению звуковой и зрительной информации</w:t>
            </w:r>
          </w:p>
          <w:p w:rsidRPr="00852676" w:rsidR="00F303CF" w:rsidP="00F303CF" w:rsidRDefault="00F303CF" w14:paraId="43F1482D" w14:textId="77777777">
            <w:pPr>
              <w:pStyle w:val="afffe"/>
              <w:numPr>
                <w:ilvl w:val="0"/>
                <w:numId w:val="17"/>
              </w:numPr>
              <w:spacing w:after="0" w:line="240" w:lineRule="auto"/>
              <w:rPr>
                <w:rFonts w:ascii="Times New Roman" w:hAnsi="Times New Roman"/>
              </w:rPr>
            </w:pPr>
            <w:r w:rsidRPr="00852676">
              <w:rPr>
                <w:rFonts w:ascii="Times New Roman" w:hAnsi="Times New Roman"/>
              </w:rPr>
              <w:t>возможность предоставления инвалидам по слуху (слуху и зрению) услуг сурдопереводчика (</w:t>
            </w:r>
            <w:proofErr w:type="spellStart"/>
            <w:r w:rsidRPr="00852676">
              <w:rPr>
                <w:rFonts w:ascii="Times New Roman" w:hAnsi="Times New Roman"/>
              </w:rPr>
              <w:t>тифлосурдопереводчика</w:t>
            </w:r>
            <w:proofErr w:type="spellEnd"/>
            <w:r w:rsidRPr="00852676">
              <w:rPr>
                <w:rFonts w:ascii="Times New Roman" w:hAnsi="Times New Roman"/>
              </w:rPr>
              <w:t>)</w:t>
            </w:r>
          </w:p>
          <w:p w:rsidRPr="00C056F6" w:rsidR="00F303CF" w:rsidP="00F303CF" w:rsidRDefault="00F303CF" w14:paraId="1A6ABF5D" w14:textId="77777777">
            <w:pPr>
              <w:numPr>
                <w:ilvl w:val="0"/>
                <w:numId w:val="17"/>
              </w:numPr>
              <w:jc w:val="left"/>
            </w:pPr>
            <w:r w:rsidRPr="00852676">
              <w:t>помощь, оказываемая работниками организации социальной сферы,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tc>
      </w:tr>
      <w:tr w:rsidRPr="00C056F6" w:rsidR="00F303CF" w:rsidTr="00F303CF" w14:paraId="3DBCDE66" w14:textId="77777777">
        <w:tc>
          <w:tcPr>
            <w:tcW w:w="562" w:type="dxa"/>
          </w:tcPr>
          <w:p w:rsidRPr="002A0A40" w:rsidR="00F303CF" w:rsidP="00F303CF" w:rsidRDefault="00F303CF" w14:paraId="7A5255C3" w14:textId="77777777">
            <w:pPr>
              <w:pStyle w:val="afffe"/>
              <w:numPr>
                <w:ilvl w:val="0"/>
                <w:numId w:val="18"/>
              </w:numPr>
              <w:tabs>
                <w:tab w:val="left" w:pos="171"/>
              </w:tabs>
              <w:spacing w:after="0" w:line="240" w:lineRule="auto"/>
              <w:ind w:left="-113" w:firstLine="0"/>
              <w:jc w:val="center"/>
              <w:rPr>
                <w:rFonts w:ascii="Times New Roman" w:hAnsi="Times New Roman"/>
              </w:rPr>
            </w:pPr>
          </w:p>
        </w:tc>
        <w:tc>
          <w:tcPr>
            <w:tcW w:w="3538" w:type="dxa"/>
          </w:tcPr>
          <w:p w:rsidRPr="003D13A3" w:rsidR="00F303CF" w:rsidP="005429FD" w:rsidRDefault="00F303CF" w14:paraId="43B10A4F" w14:textId="77777777">
            <w:proofErr w:type="spellStart"/>
            <w:r w:rsidRPr="00852676">
              <w:t>р.п</w:t>
            </w:r>
            <w:proofErr w:type="spellEnd"/>
            <w:r w:rsidRPr="00852676">
              <w:t xml:space="preserve">. Пышма, ул. Пионерская, д. 12; («Комплексный центр социального обслуживания населения </w:t>
            </w:r>
            <w:proofErr w:type="spellStart"/>
            <w:r w:rsidRPr="00852676">
              <w:t>Пышминского</w:t>
            </w:r>
            <w:proofErr w:type="spellEnd"/>
            <w:r w:rsidRPr="00852676">
              <w:t xml:space="preserve"> района»)</w:t>
            </w:r>
          </w:p>
        </w:tc>
        <w:tc>
          <w:tcPr>
            <w:tcW w:w="5647" w:type="dxa"/>
          </w:tcPr>
          <w:p w:rsidRPr="0090490C" w:rsidR="00F303CF" w:rsidP="005429FD" w:rsidRDefault="00F303CF" w14:paraId="79E544E6" w14:textId="77777777">
            <w:r w:rsidRPr="00C056F6">
              <w:t>Проверить наличие и добавить:</w:t>
            </w:r>
          </w:p>
          <w:p w:rsidRPr="00852676" w:rsidR="00F303CF" w:rsidP="00F303CF" w:rsidRDefault="00F303CF" w14:paraId="6B912157" w14:textId="77777777">
            <w:pPr>
              <w:pStyle w:val="afffe"/>
              <w:numPr>
                <w:ilvl w:val="0"/>
                <w:numId w:val="17"/>
              </w:numPr>
              <w:spacing w:after="0" w:line="240" w:lineRule="auto"/>
              <w:rPr>
                <w:rFonts w:ascii="Times New Roman" w:hAnsi="Times New Roman"/>
              </w:rPr>
            </w:pPr>
            <w:r w:rsidRPr="00852676">
              <w:rPr>
                <w:rFonts w:ascii="Times New Roman" w:hAnsi="Times New Roman"/>
              </w:rPr>
              <w:t>Об учредителе (учредителях) организации социального обслуживания с указанием наименования, места его (их) нахождения, контактных телефонов и адресов электронной почты</w:t>
            </w:r>
          </w:p>
          <w:p w:rsidRPr="00852676" w:rsidR="00F303CF" w:rsidP="00F303CF" w:rsidRDefault="00F303CF" w14:paraId="39B8F520" w14:textId="77777777">
            <w:pPr>
              <w:pStyle w:val="afffe"/>
              <w:numPr>
                <w:ilvl w:val="0"/>
                <w:numId w:val="17"/>
              </w:numPr>
              <w:spacing w:after="0" w:line="240" w:lineRule="auto"/>
              <w:rPr>
                <w:rFonts w:ascii="Times New Roman" w:hAnsi="Times New Roman"/>
              </w:rPr>
            </w:pPr>
            <w:r w:rsidRPr="00852676">
              <w:rPr>
                <w:rFonts w:ascii="Times New Roman" w:hAnsi="Times New Roman"/>
              </w:rPr>
              <w:t xml:space="preserve">О структуре и органах управления организации социального обслуживания с указанием </w:t>
            </w:r>
            <w:r w:rsidRPr="00852676">
              <w:rPr>
                <w:rFonts w:ascii="Times New Roman" w:hAnsi="Times New Roman"/>
              </w:rPr>
              <w:lastRenderedPageBreak/>
              <w:t>наименований структурных подразделений (органов управления), фамилий, имен, отчеств и должностей руководителей структурных подразделений, места нахождения структурных подразделений, адресов официальных сайтов структурных подразделений (при наличии), адресов электронной почты структурных подразделений (при наличии); о положениях о структурных подразделениях организации социального обслуживания (при их наличии); о персональном составе работников организации социального обслуживания с указанием с их согласия уровня образования, квалификации и опыта работы; о попечительском совете организации социального обслуживания</w:t>
            </w:r>
          </w:p>
          <w:p w:rsidRPr="00852676" w:rsidR="00F303CF" w:rsidP="00F303CF" w:rsidRDefault="00F303CF" w14:paraId="07A0A378" w14:textId="77777777">
            <w:pPr>
              <w:pStyle w:val="afffe"/>
              <w:numPr>
                <w:ilvl w:val="0"/>
                <w:numId w:val="17"/>
              </w:numPr>
              <w:spacing w:after="0" w:line="240" w:lineRule="auto"/>
              <w:rPr>
                <w:rFonts w:ascii="Times New Roman" w:hAnsi="Times New Roman"/>
              </w:rPr>
            </w:pPr>
            <w:r w:rsidRPr="00852676">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852676" w:rsidR="00F303CF" w:rsidP="00F303CF" w:rsidRDefault="00F303CF" w14:paraId="38ABFA13" w14:textId="77777777">
            <w:pPr>
              <w:pStyle w:val="afffe"/>
              <w:numPr>
                <w:ilvl w:val="0"/>
                <w:numId w:val="17"/>
              </w:numPr>
              <w:spacing w:after="0" w:line="240" w:lineRule="auto"/>
              <w:rPr>
                <w:rFonts w:ascii="Times New Roman" w:hAnsi="Times New Roman"/>
              </w:rPr>
            </w:pPr>
            <w:r w:rsidRPr="00852676">
              <w:rPr>
                <w:rFonts w:ascii="Times New Roman" w:hAnsi="Times New Roman"/>
              </w:rPr>
              <w:t>О финансово-хозяйственной деятельности (с приложением электронного образа плана финансово-хозяйственной деятельности)</w:t>
            </w:r>
          </w:p>
          <w:p w:rsidRPr="00852676" w:rsidR="00F303CF" w:rsidP="00F303CF" w:rsidRDefault="00F303CF" w14:paraId="38A58FAF" w14:textId="77777777">
            <w:pPr>
              <w:pStyle w:val="afffe"/>
              <w:numPr>
                <w:ilvl w:val="0"/>
                <w:numId w:val="17"/>
              </w:numPr>
              <w:spacing w:after="0" w:line="240" w:lineRule="auto"/>
              <w:rPr>
                <w:rFonts w:ascii="Times New Roman" w:hAnsi="Times New Roman"/>
              </w:rPr>
            </w:pPr>
            <w:r w:rsidRPr="00852676">
              <w:rPr>
                <w:rFonts w:ascii="Times New Roman" w:hAnsi="Times New Roman"/>
              </w:rPr>
              <w:t xml:space="preserve">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 (при </w:t>
            </w:r>
            <w:proofErr w:type="gramStart"/>
            <w:r w:rsidRPr="00852676">
              <w:rPr>
                <w:rFonts w:ascii="Times New Roman" w:hAnsi="Times New Roman"/>
              </w:rPr>
              <w:t>наличии)*</w:t>
            </w:r>
            <w:proofErr w:type="gramEnd"/>
          </w:p>
          <w:p w:rsidRPr="00852676" w:rsidR="00F303CF" w:rsidP="00F303CF" w:rsidRDefault="00F303CF" w14:paraId="4285EBD0" w14:textId="77777777">
            <w:pPr>
              <w:pStyle w:val="afffe"/>
              <w:numPr>
                <w:ilvl w:val="0"/>
                <w:numId w:val="17"/>
              </w:numPr>
              <w:spacing w:after="0" w:line="240" w:lineRule="auto"/>
              <w:rPr>
                <w:rFonts w:ascii="Times New Roman" w:hAnsi="Times New Roman"/>
              </w:rPr>
            </w:pPr>
            <w:r w:rsidRPr="00852676">
              <w:rPr>
                <w:rFonts w:ascii="Times New Roman" w:hAnsi="Times New Roman"/>
              </w:rPr>
              <w:t xml:space="preserve">Информация о проведении независимой оценки качества (в т.ч. сроки проведения независимой оценки качества, количественные результаты оценки, планы по устранению выявленных недостатков) </w:t>
            </w:r>
          </w:p>
          <w:p w:rsidRPr="00852676" w:rsidR="00F303CF" w:rsidP="00F303CF" w:rsidRDefault="00F303CF" w14:paraId="26B47018" w14:textId="77777777">
            <w:pPr>
              <w:pStyle w:val="afffe"/>
              <w:numPr>
                <w:ilvl w:val="0"/>
                <w:numId w:val="17"/>
              </w:numPr>
              <w:spacing w:after="0" w:line="240" w:lineRule="auto"/>
              <w:rPr>
                <w:rFonts w:ascii="Times New Roman" w:hAnsi="Times New Roman"/>
              </w:rPr>
            </w:pPr>
            <w:r w:rsidRPr="00852676">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852676" w:rsidR="00F303CF" w:rsidP="00F303CF" w:rsidRDefault="00F303CF" w14:paraId="733D00EA" w14:textId="77777777">
            <w:pPr>
              <w:pStyle w:val="afffe"/>
              <w:numPr>
                <w:ilvl w:val="0"/>
                <w:numId w:val="17"/>
              </w:numPr>
              <w:spacing w:after="0" w:line="240" w:lineRule="auto"/>
              <w:rPr>
                <w:rFonts w:ascii="Times New Roman" w:hAnsi="Times New Roman"/>
              </w:rPr>
            </w:pPr>
            <w:r w:rsidRPr="00852676">
              <w:rPr>
                <w:rFonts w:ascii="Times New Roman" w:hAnsi="Times New Roman"/>
              </w:rPr>
              <w:t>технической возможности выражения получателем услуг мнения о качестве условий оказания услуг организацией социальной сферы (наличие анкеты для опроса граждан или гиперссылки на нее)</w:t>
            </w:r>
          </w:p>
          <w:p w:rsidRPr="00852676" w:rsidR="00F303CF" w:rsidP="00F303CF" w:rsidRDefault="00F303CF" w14:paraId="0658F3B1" w14:textId="77777777">
            <w:pPr>
              <w:pStyle w:val="afffe"/>
              <w:numPr>
                <w:ilvl w:val="0"/>
                <w:numId w:val="17"/>
              </w:numPr>
              <w:spacing w:after="0" w:line="240" w:lineRule="auto"/>
              <w:rPr>
                <w:rFonts w:ascii="Times New Roman" w:hAnsi="Times New Roman"/>
              </w:rPr>
            </w:pPr>
            <w:r w:rsidRPr="00852676">
              <w:rPr>
                <w:rFonts w:ascii="Times New Roman" w:hAnsi="Times New Roman"/>
              </w:rPr>
              <w:t>наличие и понятность навигации внутри организации социальной сферы</w:t>
            </w:r>
          </w:p>
          <w:p w:rsidRPr="00852676" w:rsidR="00F303CF" w:rsidP="00F303CF" w:rsidRDefault="00F303CF" w14:paraId="1D898952" w14:textId="77777777">
            <w:pPr>
              <w:pStyle w:val="afffe"/>
              <w:numPr>
                <w:ilvl w:val="0"/>
                <w:numId w:val="17"/>
              </w:numPr>
              <w:spacing w:after="0" w:line="240" w:lineRule="auto"/>
              <w:rPr>
                <w:rFonts w:ascii="Times New Roman" w:hAnsi="Times New Roman"/>
              </w:rPr>
            </w:pPr>
            <w:r w:rsidRPr="00852676">
              <w:rPr>
                <w:rFonts w:ascii="Times New Roman" w:hAnsi="Times New Roman"/>
              </w:rPr>
              <w:t>санитарное состояние помещений организации социальной сферы</w:t>
            </w:r>
          </w:p>
          <w:p w:rsidRPr="00852676" w:rsidR="00F303CF" w:rsidP="00F303CF" w:rsidRDefault="00F303CF" w14:paraId="4065D539" w14:textId="77777777">
            <w:pPr>
              <w:pStyle w:val="afffe"/>
              <w:numPr>
                <w:ilvl w:val="0"/>
                <w:numId w:val="17"/>
              </w:numPr>
              <w:spacing w:after="0" w:line="240" w:lineRule="auto"/>
              <w:rPr>
                <w:rFonts w:ascii="Times New Roman" w:hAnsi="Times New Roman"/>
              </w:rPr>
            </w:pPr>
            <w:r w:rsidRPr="00852676">
              <w:rPr>
                <w:rFonts w:ascii="Times New Roman" w:hAnsi="Times New Roman"/>
              </w:rPr>
              <w:t>наличие выделенных стоянок для автотранспортных средств инвалидов</w:t>
            </w:r>
          </w:p>
          <w:p w:rsidRPr="00852676" w:rsidR="00F303CF" w:rsidP="00F303CF" w:rsidRDefault="00F303CF" w14:paraId="1DB1BBA8" w14:textId="77777777">
            <w:pPr>
              <w:pStyle w:val="afffe"/>
              <w:numPr>
                <w:ilvl w:val="0"/>
                <w:numId w:val="17"/>
              </w:numPr>
              <w:spacing w:after="0" w:line="240" w:lineRule="auto"/>
              <w:rPr>
                <w:rFonts w:ascii="Times New Roman" w:hAnsi="Times New Roman"/>
              </w:rPr>
            </w:pPr>
            <w:r w:rsidRPr="00852676">
              <w:rPr>
                <w:rFonts w:ascii="Times New Roman" w:hAnsi="Times New Roman"/>
              </w:rPr>
              <w:lastRenderedPageBreak/>
              <w:t>наличие сменных кресел-колясок</w:t>
            </w:r>
          </w:p>
          <w:p w:rsidRPr="00852676" w:rsidR="00F303CF" w:rsidP="00F303CF" w:rsidRDefault="00F303CF" w14:paraId="4678EE9A" w14:textId="77777777">
            <w:pPr>
              <w:pStyle w:val="afffe"/>
              <w:numPr>
                <w:ilvl w:val="0"/>
                <w:numId w:val="17"/>
              </w:numPr>
              <w:spacing w:after="0" w:line="240" w:lineRule="auto"/>
              <w:rPr>
                <w:rFonts w:ascii="Times New Roman" w:hAnsi="Times New Roman"/>
              </w:rPr>
            </w:pPr>
            <w:r w:rsidRPr="00852676">
              <w:rPr>
                <w:rFonts w:ascii="Times New Roman" w:hAnsi="Times New Roman"/>
              </w:rPr>
              <w:t>наличие специально оборудованных санитарно-гигиенических помещений в организации социальной сферы</w:t>
            </w:r>
          </w:p>
          <w:p w:rsidRPr="00852676" w:rsidR="00F303CF" w:rsidP="00F303CF" w:rsidRDefault="00F303CF" w14:paraId="28666A3B" w14:textId="77777777">
            <w:pPr>
              <w:pStyle w:val="afffe"/>
              <w:numPr>
                <w:ilvl w:val="0"/>
                <w:numId w:val="17"/>
              </w:numPr>
              <w:spacing w:after="0" w:line="240" w:lineRule="auto"/>
              <w:rPr>
                <w:rFonts w:ascii="Times New Roman" w:hAnsi="Times New Roman"/>
              </w:rPr>
            </w:pPr>
            <w:r w:rsidRPr="00852676">
              <w:rPr>
                <w:rFonts w:ascii="Times New Roman" w:hAnsi="Times New Roman"/>
              </w:rPr>
              <w:t>дублирование для инвалидов по слуху и зрению звуковой и зрительной информации</w:t>
            </w:r>
          </w:p>
          <w:p w:rsidRPr="00852676" w:rsidR="00F303CF" w:rsidP="00F303CF" w:rsidRDefault="00F303CF" w14:paraId="7C061C91" w14:textId="77777777">
            <w:pPr>
              <w:pStyle w:val="afffe"/>
              <w:numPr>
                <w:ilvl w:val="0"/>
                <w:numId w:val="17"/>
              </w:numPr>
              <w:spacing w:after="0" w:line="240" w:lineRule="auto"/>
              <w:rPr>
                <w:rFonts w:ascii="Times New Roman" w:hAnsi="Times New Roman"/>
              </w:rPr>
            </w:pPr>
            <w:r w:rsidRPr="00852676">
              <w:rPr>
                <w:rFonts w:ascii="Times New Roman" w:hAnsi="Times New Roman"/>
              </w:rPr>
              <w:t>дублирование надписей, знаков и иной текстовой и графической информации знаками, выполненными рельефно-точечным шрифтом Брайля</w:t>
            </w:r>
          </w:p>
          <w:p w:rsidRPr="00852676" w:rsidR="00F303CF" w:rsidP="00F303CF" w:rsidRDefault="00F303CF" w14:paraId="1182DD4A" w14:textId="77777777">
            <w:pPr>
              <w:pStyle w:val="afffe"/>
              <w:numPr>
                <w:ilvl w:val="0"/>
                <w:numId w:val="17"/>
              </w:numPr>
              <w:spacing w:after="0" w:line="240" w:lineRule="auto"/>
              <w:rPr>
                <w:rFonts w:ascii="Times New Roman" w:hAnsi="Times New Roman"/>
              </w:rPr>
            </w:pPr>
            <w:r w:rsidRPr="00852676">
              <w:rPr>
                <w:rFonts w:ascii="Times New Roman" w:hAnsi="Times New Roman"/>
              </w:rPr>
              <w:t>возможность предоставления инвалидам по слуху (слуху и зрению) услуг сурдопереводчика (</w:t>
            </w:r>
            <w:proofErr w:type="spellStart"/>
            <w:r w:rsidRPr="00852676">
              <w:rPr>
                <w:rFonts w:ascii="Times New Roman" w:hAnsi="Times New Roman"/>
              </w:rPr>
              <w:t>тифлосурдопереводчика</w:t>
            </w:r>
            <w:proofErr w:type="spellEnd"/>
            <w:r w:rsidRPr="00852676">
              <w:rPr>
                <w:rFonts w:ascii="Times New Roman" w:hAnsi="Times New Roman"/>
              </w:rPr>
              <w:t>)</w:t>
            </w:r>
          </w:p>
          <w:p w:rsidRPr="00C056F6" w:rsidR="00F303CF" w:rsidP="00F303CF" w:rsidRDefault="00F303CF" w14:paraId="64702809" w14:textId="77777777">
            <w:pPr>
              <w:numPr>
                <w:ilvl w:val="0"/>
                <w:numId w:val="17"/>
              </w:numPr>
              <w:jc w:val="left"/>
            </w:pPr>
            <w:r w:rsidRPr="00852676">
              <w:t>помощь, оказываемая работниками организации социальной сферы,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tc>
      </w:tr>
      <w:tr w:rsidRPr="00C056F6" w:rsidR="00F303CF" w:rsidTr="00F303CF" w14:paraId="7D94856C" w14:textId="77777777">
        <w:tc>
          <w:tcPr>
            <w:tcW w:w="562" w:type="dxa"/>
          </w:tcPr>
          <w:p w:rsidRPr="002A0A40" w:rsidR="00F303CF" w:rsidP="00F303CF" w:rsidRDefault="00F303CF" w14:paraId="11ACD5EF" w14:textId="77777777">
            <w:pPr>
              <w:pStyle w:val="afffe"/>
              <w:numPr>
                <w:ilvl w:val="0"/>
                <w:numId w:val="18"/>
              </w:numPr>
              <w:tabs>
                <w:tab w:val="left" w:pos="171"/>
              </w:tabs>
              <w:spacing w:after="0" w:line="240" w:lineRule="auto"/>
              <w:ind w:left="-113" w:firstLine="0"/>
              <w:jc w:val="center"/>
              <w:rPr>
                <w:rFonts w:ascii="Times New Roman" w:hAnsi="Times New Roman"/>
              </w:rPr>
            </w:pPr>
          </w:p>
        </w:tc>
        <w:tc>
          <w:tcPr>
            <w:tcW w:w="3538" w:type="dxa"/>
          </w:tcPr>
          <w:p w:rsidRPr="003D13A3" w:rsidR="00F303CF" w:rsidP="005429FD" w:rsidRDefault="00F303CF" w14:paraId="2E97F45D" w14:textId="77777777">
            <w:r w:rsidRPr="00147AC9">
              <w:t xml:space="preserve">г. </w:t>
            </w:r>
            <w:proofErr w:type="gramStart"/>
            <w:r w:rsidRPr="00147AC9">
              <w:t>Красноуральск ,</w:t>
            </w:r>
            <w:proofErr w:type="gramEnd"/>
            <w:r w:rsidRPr="00147AC9">
              <w:t xml:space="preserve"> ул. Горняков, д. 34; («Комплексный центр социального обслуживания населения «Надежда» города Красноуральска»)</w:t>
            </w:r>
          </w:p>
        </w:tc>
        <w:tc>
          <w:tcPr>
            <w:tcW w:w="5647" w:type="dxa"/>
          </w:tcPr>
          <w:p w:rsidRPr="0090490C" w:rsidR="00F303CF" w:rsidP="005429FD" w:rsidRDefault="00F303CF" w14:paraId="168652A7" w14:textId="77777777">
            <w:r w:rsidRPr="00C056F6">
              <w:t>Проверить наличие и добавить:</w:t>
            </w:r>
          </w:p>
          <w:p w:rsidRPr="00147AC9" w:rsidR="00F303CF" w:rsidP="00F303CF" w:rsidRDefault="00F303CF" w14:paraId="3A1D935B" w14:textId="77777777">
            <w:pPr>
              <w:pStyle w:val="afffe"/>
              <w:numPr>
                <w:ilvl w:val="0"/>
                <w:numId w:val="17"/>
              </w:numPr>
              <w:spacing w:after="0" w:line="240" w:lineRule="auto"/>
              <w:rPr>
                <w:rFonts w:ascii="Times New Roman" w:hAnsi="Times New Roman"/>
              </w:rPr>
            </w:pPr>
            <w:r w:rsidRPr="00147AC9">
              <w:rPr>
                <w:rFonts w:ascii="Times New Roman" w:hAnsi="Times New Roman"/>
              </w:rPr>
              <w:t>Об учредителе (учредителях) организации социального обслуживания с указанием наименования, места его (их) нахождения, контактных телефонов и адресов электронной почты</w:t>
            </w:r>
          </w:p>
          <w:p w:rsidRPr="00147AC9" w:rsidR="00F303CF" w:rsidP="00F303CF" w:rsidRDefault="00F303CF" w14:paraId="1BAAD6DD" w14:textId="77777777">
            <w:pPr>
              <w:pStyle w:val="afffe"/>
              <w:numPr>
                <w:ilvl w:val="0"/>
                <w:numId w:val="17"/>
              </w:numPr>
              <w:spacing w:after="0" w:line="240" w:lineRule="auto"/>
              <w:rPr>
                <w:rFonts w:ascii="Times New Roman" w:hAnsi="Times New Roman"/>
              </w:rPr>
            </w:pPr>
            <w:r w:rsidRPr="00147AC9">
              <w:rPr>
                <w:rFonts w:ascii="Times New Roman" w:hAnsi="Times New Roman"/>
              </w:rPr>
              <w:t>О структуре и органах управления организации социального обслуживания с указанием наименований структурных подразделений (органов управления), фамилий, имен, отчеств и должностей руководителей структурных подразделений, места нахождения структурных подразделений, адресов официальных сайтов структурных подразделений (при наличии), адресов электронной почты структурных подразделений (при наличии); о положениях о структурных подразделениях организации социального обслуживания (при их наличии); о персональном составе работников организации социального обслуживания с указанием с их согласия уровня образования, квалификации и опыта работы; о попечительском совете организации социального обслуживания</w:t>
            </w:r>
          </w:p>
          <w:p w:rsidRPr="00147AC9" w:rsidR="00F303CF" w:rsidP="00F303CF" w:rsidRDefault="00F303CF" w14:paraId="040196BC" w14:textId="77777777">
            <w:pPr>
              <w:pStyle w:val="afffe"/>
              <w:numPr>
                <w:ilvl w:val="0"/>
                <w:numId w:val="17"/>
              </w:numPr>
              <w:spacing w:after="0" w:line="240" w:lineRule="auto"/>
              <w:rPr>
                <w:rFonts w:ascii="Times New Roman" w:hAnsi="Times New Roman"/>
              </w:rPr>
            </w:pPr>
            <w:r w:rsidRPr="00147AC9">
              <w:rPr>
                <w:rFonts w:ascii="Times New Roman" w:hAnsi="Times New Roman"/>
              </w:rPr>
              <w:t xml:space="preserve">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численности получателей социальных услуг по формам социального обслуживания и видам социальных услуг за плату, частичную плату в соответствии с договорами о предоставлении социальных услуг за счет средств физических лиц и (или) </w:t>
            </w:r>
            <w:r w:rsidRPr="00147AC9">
              <w:rPr>
                <w:rFonts w:ascii="Times New Roman" w:hAnsi="Times New Roman"/>
              </w:rPr>
              <w:lastRenderedPageBreak/>
              <w:t>юридических лиц</w:t>
            </w:r>
          </w:p>
          <w:p w:rsidRPr="00147AC9" w:rsidR="00F303CF" w:rsidP="00F303CF" w:rsidRDefault="00F303CF" w14:paraId="4C00517C" w14:textId="77777777">
            <w:pPr>
              <w:pStyle w:val="afffe"/>
              <w:numPr>
                <w:ilvl w:val="0"/>
                <w:numId w:val="17"/>
              </w:numPr>
              <w:spacing w:after="0" w:line="240" w:lineRule="auto"/>
              <w:rPr>
                <w:rFonts w:ascii="Times New Roman" w:hAnsi="Times New Roman"/>
              </w:rPr>
            </w:pPr>
            <w:r w:rsidRPr="00147AC9">
              <w:rPr>
                <w:rFonts w:ascii="Times New Roman" w:hAnsi="Times New Roman"/>
              </w:rPr>
              <w:t>О количестве свободных мест для приема получателей социальных услуг по формам социального обслуживания, финансируемых за счет бюджетных ассигнований бюджетов субъектов Российской Федерации, и количестве свободных мест для приема получателей социальных услуг по формам социального обслуживания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147AC9" w:rsidR="00F303CF" w:rsidP="00F303CF" w:rsidRDefault="00F303CF" w14:paraId="4342DBD0" w14:textId="77777777">
            <w:pPr>
              <w:pStyle w:val="afffe"/>
              <w:numPr>
                <w:ilvl w:val="0"/>
                <w:numId w:val="17"/>
              </w:numPr>
              <w:spacing w:after="0" w:line="240" w:lineRule="auto"/>
              <w:rPr>
                <w:rFonts w:ascii="Times New Roman" w:hAnsi="Times New Roman"/>
              </w:rPr>
            </w:pPr>
            <w:r w:rsidRPr="00147AC9">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147AC9" w:rsidR="00F303CF" w:rsidP="00F303CF" w:rsidRDefault="00F303CF" w14:paraId="76F78543" w14:textId="77777777">
            <w:pPr>
              <w:pStyle w:val="afffe"/>
              <w:numPr>
                <w:ilvl w:val="0"/>
                <w:numId w:val="17"/>
              </w:numPr>
              <w:spacing w:after="0" w:line="240" w:lineRule="auto"/>
              <w:rPr>
                <w:rFonts w:ascii="Times New Roman" w:hAnsi="Times New Roman"/>
              </w:rPr>
            </w:pPr>
            <w:r w:rsidRPr="00147AC9">
              <w:rPr>
                <w:rFonts w:ascii="Times New Roman" w:hAnsi="Times New Roman"/>
              </w:rPr>
              <w:t xml:space="preserve">О наличии лицензий на осуществление деятельности, подлежащей лицензированию в соответствии с законодательством Российской Федерации (с приложением электронного образа документов) (при наличии соответствующих видов </w:t>
            </w:r>
            <w:proofErr w:type="gramStart"/>
            <w:r w:rsidRPr="00147AC9">
              <w:rPr>
                <w:rFonts w:ascii="Times New Roman" w:hAnsi="Times New Roman"/>
              </w:rPr>
              <w:t>деятельности)*</w:t>
            </w:r>
            <w:proofErr w:type="gramEnd"/>
          </w:p>
          <w:p w:rsidRPr="00147AC9" w:rsidR="00F303CF" w:rsidP="00F303CF" w:rsidRDefault="00F303CF" w14:paraId="10C05F38" w14:textId="77777777">
            <w:pPr>
              <w:pStyle w:val="afffe"/>
              <w:numPr>
                <w:ilvl w:val="0"/>
                <w:numId w:val="17"/>
              </w:numPr>
              <w:spacing w:after="0" w:line="240" w:lineRule="auto"/>
              <w:rPr>
                <w:rFonts w:ascii="Times New Roman" w:hAnsi="Times New Roman"/>
              </w:rPr>
            </w:pPr>
            <w:r w:rsidRPr="00147AC9">
              <w:rPr>
                <w:rFonts w:ascii="Times New Roman" w:hAnsi="Times New Roman"/>
              </w:rPr>
              <w:t>О финансово-хозяйственной деятельности (с приложением электронного образа плана финансово-хозяйственной деятельности)</w:t>
            </w:r>
          </w:p>
          <w:p w:rsidRPr="00147AC9" w:rsidR="00F303CF" w:rsidP="00F303CF" w:rsidRDefault="00F303CF" w14:paraId="3F118ED5" w14:textId="77777777">
            <w:pPr>
              <w:pStyle w:val="afffe"/>
              <w:numPr>
                <w:ilvl w:val="0"/>
                <w:numId w:val="17"/>
              </w:numPr>
              <w:spacing w:after="0" w:line="240" w:lineRule="auto"/>
              <w:rPr>
                <w:rFonts w:ascii="Times New Roman" w:hAnsi="Times New Roman"/>
              </w:rPr>
            </w:pPr>
            <w:r w:rsidRPr="00147AC9">
              <w:rPr>
                <w:rFonts w:ascii="Times New Roman" w:hAnsi="Times New Roman"/>
              </w:rPr>
              <w:t>О правилах внутреннего распорядка для получателей социальных услуг, правилах внутреннего трудового распорядка, коллективном договоре (с приложение электронного образа документов)</w:t>
            </w:r>
          </w:p>
          <w:p w:rsidRPr="00147AC9" w:rsidR="00F303CF" w:rsidP="00F303CF" w:rsidRDefault="00F303CF" w14:paraId="1FA150A8" w14:textId="77777777">
            <w:pPr>
              <w:pStyle w:val="afffe"/>
              <w:numPr>
                <w:ilvl w:val="0"/>
                <w:numId w:val="17"/>
              </w:numPr>
              <w:spacing w:after="0" w:line="240" w:lineRule="auto"/>
              <w:rPr>
                <w:rFonts w:ascii="Times New Roman" w:hAnsi="Times New Roman"/>
              </w:rPr>
            </w:pPr>
            <w:r w:rsidRPr="00147AC9">
              <w:rPr>
                <w:rFonts w:ascii="Times New Roman" w:hAnsi="Times New Roman"/>
              </w:rPr>
              <w:t xml:space="preserve">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 (при </w:t>
            </w:r>
            <w:proofErr w:type="gramStart"/>
            <w:r w:rsidRPr="00147AC9">
              <w:rPr>
                <w:rFonts w:ascii="Times New Roman" w:hAnsi="Times New Roman"/>
              </w:rPr>
              <w:t>наличии)*</w:t>
            </w:r>
            <w:proofErr w:type="gramEnd"/>
          </w:p>
          <w:p w:rsidRPr="00147AC9" w:rsidR="00F303CF" w:rsidP="00F303CF" w:rsidRDefault="00F303CF" w14:paraId="0A9FF741" w14:textId="77777777">
            <w:pPr>
              <w:pStyle w:val="afffe"/>
              <w:numPr>
                <w:ilvl w:val="0"/>
                <w:numId w:val="17"/>
              </w:numPr>
              <w:spacing w:after="0" w:line="240" w:lineRule="auto"/>
              <w:rPr>
                <w:rFonts w:ascii="Times New Roman" w:hAnsi="Times New Roman"/>
              </w:rPr>
            </w:pPr>
            <w:r w:rsidRPr="00147AC9">
              <w:rPr>
                <w:rFonts w:ascii="Times New Roman" w:hAnsi="Times New Roman"/>
              </w:rPr>
              <w:t xml:space="preserve">Информация о проведении независимой оценки качества (в т.ч. сроки проведения независимой оценки качества, количественные результаты оценки, планы по устранению выявленных недостатков) </w:t>
            </w:r>
          </w:p>
          <w:p w:rsidRPr="00147AC9" w:rsidR="00F303CF" w:rsidP="00F303CF" w:rsidRDefault="00F303CF" w14:paraId="35DD3143" w14:textId="77777777">
            <w:pPr>
              <w:pStyle w:val="afffe"/>
              <w:numPr>
                <w:ilvl w:val="0"/>
                <w:numId w:val="17"/>
              </w:numPr>
              <w:spacing w:after="0" w:line="240" w:lineRule="auto"/>
              <w:rPr>
                <w:rFonts w:ascii="Times New Roman" w:hAnsi="Times New Roman"/>
              </w:rPr>
            </w:pPr>
            <w:r w:rsidRPr="00147AC9">
              <w:rPr>
                <w:rFonts w:ascii="Times New Roman" w:hAnsi="Times New Roman"/>
              </w:rPr>
              <w:t>О месте нахождения организации социального обслуживания, ее филиалах (при их наличии) с указанием адреса и схемы проезда</w:t>
            </w:r>
          </w:p>
          <w:p w:rsidRPr="00147AC9" w:rsidR="00F303CF" w:rsidP="00F303CF" w:rsidRDefault="00F303CF" w14:paraId="01B7971C" w14:textId="77777777">
            <w:pPr>
              <w:pStyle w:val="afffe"/>
              <w:numPr>
                <w:ilvl w:val="0"/>
                <w:numId w:val="17"/>
              </w:numPr>
              <w:spacing w:after="0" w:line="240" w:lineRule="auto"/>
              <w:rPr>
                <w:rFonts w:ascii="Times New Roman" w:hAnsi="Times New Roman"/>
              </w:rPr>
            </w:pPr>
            <w:r w:rsidRPr="00147AC9">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147AC9" w:rsidR="00F303CF" w:rsidP="00F303CF" w:rsidRDefault="00F303CF" w14:paraId="7B2CB063" w14:textId="77777777">
            <w:pPr>
              <w:pStyle w:val="afffe"/>
              <w:numPr>
                <w:ilvl w:val="0"/>
                <w:numId w:val="17"/>
              </w:numPr>
              <w:spacing w:after="0" w:line="240" w:lineRule="auto"/>
              <w:rPr>
                <w:rFonts w:ascii="Times New Roman" w:hAnsi="Times New Roman"/>
              </w:rPr>
            </w:pPr>
            <w:r w:rsidRPr="00147AC9">
              <w:rPr>
                <w:rFonts w:ascii="Times New Roman" w:hAnsi="Times New Roman"/>
              </w:rPr>
              <w:lastRenderedPageBreak/>
              <w:t xml:space="preserve">О наличии лицензий на осуществление деятельности, подлежащей лицензированию в соответствии с законодательством Российской Федерации (с приложением электронного образа документов) (при наличии соответствующих видов </w:t>
            </w:r>
            <w:proofErr w:type="gramStart"/>
            <w:r w:rsidRPr="00147AC9">
              <w:rPr>
                <w:rFonts w:ascii="Times New Roman" w:hAnsi="Times New Roman"/>
              </w:rPr>
              <w:t>деятельности)*</w:t>
            </w:r>
            <w:proofErr w:type="gramEnd"/>
          </w:p>
          <w:p w:rsidRPr="00147AC9" w:rsidR="00F303CF" w:rsidP="00F303CF" w:rsidRDefault="00F303CF" w14:paraId="7C77AE0A" w14:textId="77777777">
            <w:pPr>
              <w:pStyle w:val="afffe"/>
              <w:numPr>
                <w:ilvl w:val="0"/>
                <w:numId w:val="17"/>
              </w:numPr>
              <w:spacing w:after="0" w:line="240" w:lineRule="auto"/>
              <w:rPr>
                <w:rFonts w:ascii="Times New Roman" w:hAnsi="Times New Roman"/>
              </w:rPr>
            </w:pPr>
            <w:r w:rsidRPr="00147AC9">
              <w:rPr>
                <w:rFonts w:ascii="Times New Roman" w:hAnsi="Times New Roman"/>
              </w:rPr>
              <w:t>технической возможности выражения получателем услуг мнения о качестве условий оказания услуг организацией социальной сферы (наличие анкеты для опроса граждан или гиперссылки на нее)</w:t>
            </w:r>
          </w:p>
          <w:p w:rsidRPr="00147AC9" w:rsidR="00F303CF" w:rsidP="00F303CF" w:rsidRDefault="00F303CF" w14:paraId="165CB1F1" w14:textId="77777777">
            <w:pPr>
              <w:pStyle w:val="afffe"/>
              <w:numPr>
                <w:ilvl w:val="0"/>
                <w:numId w:val="17"/>
              </w:numPr>
              <w:spacing w:after="0" w:line="240" w:lineRule="auto"/>
              <w:rPr>
                <w:rFonts w:ascii="Times New Roman" w:hAnsi="Times New Roman"/>
              </w:rPr>
            </w:pPr>
            <w:r w:rsidRPr="00147AC9">
              <w:rPr>
                <w:rFonts w:ascii="Times New Roman" w:hAnsi="Times New Roman"/>
              </w:rPr>
              <w:t>санитарное состояние помещений организации социальной сферы</w:t>
            </w:r>
          </w:p>
          <w:p w:rsidRPr="00147AC9" w:rsidR="00F303CF" w:rsidP="00F303CF" w:rsidRDefault="00F303CF" w14:paraId="7D232B36" w14:textId="77777777">
            <w:pPr>
              <w:pStyle w:val="afffe"/>
              <w:numPr>
                <w:ilvl w:val="0"/>
                <w:numId w:val="17"/>
              </w:numPr>
              <w:spacing w:after="0" w:line="240" w:lineRule="auto"/>
              <w:rPr>
                <w:rFonts w:ascii="Times New Roman" w:hAnsi="Times New Roman"/>
              </w:rPr>
            </w:pPr>
            <w:r w:rsidRPr="00147AC9">
              <w:rPr>
                <w:rFonts w:ascii="Times New Roman" w:hAnsi="Times New Roman"/>
              </w:rPr>
              <w:t>наличие сменных кресел-колясок</w:t>
            </w:r>
          </w:p>
          <w:p w:rsidRPr="00147AC9" w:rsidR="00F303CF" w:rsidP="00F303CF" w:rsidRDefault="00F303CF" w14:paraId="493DAD74" w14:textId="77777777">
            <w:pPr>
              <w:pStyle w:val="afffe"/>
              <w:numPr>
                <w:ilvl w:val="0"/>
                <w:numId w:val="17"/>
              </w:numPr>
              <w:spacing w:after="0" w:line="240" w:lineRule="auto"/>
              <w:rPr>
                <w:rFonts w:ascii="Times New Roman" w:hAnsi="Times New Roman"/>
              </w:rPr>
            </w:pPr>
            <w:r w:rsidRPr="00147AC9">
              <w:rPr>
                <w:rFonts w:ascii="Times New Roman" w:hAnsi="Times New Roman"/>
              </w:rPr>
              <w:t>дублирование для инвалидов по слуху и зрению звуковой и зрительной информации</w:t>
            </w:r>
          </w:p>
          <w:p w:rsidRPr="00147AC9" w:rsidR="00F303CF" w:rsidP="00F303CF" w:rsidRDefault="00F303CF" w14:paraId="5E341846" w14:textId="77777777">
            <w:pPr>
              <w:pStyle w:val="afffe"/>
              <w:numPr>
                <w:ilvl w:val="0"/>
                <w:numId w:val="17"/>
              </w:numPr>
              <w:spacing w:after="0" w:line="240" w:lineRule="auto"/>
              <w:rPr>
                <w:rFonts w:ascii="Times New Roman" w:hAnsi="Times New Roman"/>
              </w:rPr>
            </w:pPr>
            <w:r w:rsidRPr="00147AC9">
              <w:rPr>
                <w:rFonts w:ascii="Times New Roman" w:hAnsi="Times New Roman"/>
              </w:rPr>
              <w:t>дублирование надписей, знаков и иной текстовой и графической информации знаками, выполненными рельефно-точечным шрифтом Брайля</w:t>
            </w:r>
          </w:p>
          <w:p w:rsidRPr="00147AC9" w:rsidR="00F303CF" w:rsidP="00F303CF" w:rsidRDefault="00F303CF" w14:paraId="0F942D2B" w14:textId="77777777">
            <w:pPr>
              <w:pStyle w:val="afffe"/>
              <w:numPr>
                <w:ilvl w:val="0"/>
                <w:numId w:val="17"/>
              </w:numPr>
              <w:spacing w:after="0" w:line="240" w:lineRule="auto"/>
              <w:rPr>
                <w:rFonts w:ascii="Times New Roman" w:hAnsi="Times New Roman"/>
              </w:rPr>
            </w:pPr>
            <w:r w:rsidRPr="00147AC9">
              <w:rPr>
                <w:rFonts w:ascii="Times New Roman" w:hAnsi="Times New Roman"/>
              </w:rPr>
              <w:t>возможность предоставления инвалидам по слуху (слуху и зрению) услуг сурдопереводчика (</w:t>
            </w:r>
            <w:proofErr w:type="spellStart"/>
            <w:r w:rsidRPr="00147AC9">
              <w:rPr>
                <w:rFonts w:ascii="Times New Roman" w:hAnsi="Times New Roman"/>
              </w:rPr>
              <w:t>тифлосурдопереводчика</w:t>
            </w:r>
            <w:proofErr w:type="spellEnd"/>
            <w:r w:rsidRPr="00147AC9">
              <w:rPr>
                <w:rFonts w:ascii="Times New Roman" w:hAnsi="Times New Roman"/>
              </w:rPr>
              <w:t>)</w:t>
            </w:r>
          </w:p>
          <w:p w:rsidRPr="00C056F6" w:rsidR="00F303CF" w:rsidP="00F303CF" w:rsidRDefault="00F303CF" w14:paraId="42958823" w14:textId="77777777">
            <w:pPr>
              <w:numPr>
                <w:ilvl w:val="0"/>
                <w:numId w:val="17"/>
              </w:numPr>
              <w:jc w:val="left"/>
            </w:pPr>
            <w:r w:rsidRPr="00147AC9">
              <w:t>помощь, оказываемая работниками организации социальной сферы,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tc>
      </w:tr>
      <w:tr w:rsidRPr="00C056F6" w:rsidR="00F303CF" w:rsidTr="00F303CF" w14:paraId="3904152F" w14:textId="77777777">
        <w:tc>
          <w:tcPr>
            <w:tcW w:w="562" w:type="dxa"/>
          </w:tcPr>
          <w:p w:rsidRPr="002A0A40" w:rsidR="00F303CF" w:rsidP="00F303CF" w:rsidRDefault="00F303CF" w14:paraId="45CF70DA" w14:textId="77777777">
            <w:pPr>
              <w:pStyle w:val="afffe"/>
              <w:numPr>
                <w:ilvl w:val="0"/>
                <w:numId w:val="18"/>
              </w:numPr>
              <w:tabs>
                <w:tab w:val="left" w:pos="171"/>
              </w:tabs>
              <w:spacing w:after="0" w:line="240" w:lineRule="auto"/>
              <w:ind w:left="-113" w:firstLine="0"/>
              <w:jc w:val="center"/>
              <w:rPr>
                <w:rFonts w:ascii="Times New Roman" w:hAnsi="Times New Roman"/>
              </w:rPr>
            </w:pPr>
          </w:p>
        </w:tc>
        <w:tc>
          <w:tcPr>
            <w:tcW w:w="3538" w:type="dxa"/>
          </w:tcPr>
          <w:p w:rsidRPr="003D13A3" w:rsidR="00F303CF" w:rsidP="005429FD" w:rsidRDefault="00F303CF" w14:paraId="42293556" w14:textId="77777777">
            <w:r w:rsidRPr="00147AC9">
              <w:t>г. Екатеринбург, пер. Запорожский, д. 14; («Центр социальной помощи семье и детям Чкаловского района города Екатеринбурга»)</w:t>
            </w:r>
          </w:p>
        </w:tc>
        <w:tc>
          <w:tcPr>
            <w:tcW w:w="5647" w:type="dxa"/>
          </w:tcPr>
          <w:p w:rsidRPr="0090490C" w:rsidR="00F303CF" w:rsidP="005429FD" w:rsidRDefault="00F303CF" w14:paraId="41EFEB6D" w14:textId="77777777">
            <w:r w:rsidRPr="00C056F6">
              <w:t>Проверить наличие и добавить:</w:t>
            </w:r>
          </w:p>
          <w:p w:rsidRPr="00147AC9" w:rsidR="00F303CF" w:rsidP="00F303CF" w:rsidRDefault="00F303CF" w14:paraId="2C277D81" w14:textId="77777777">
            <w:pPr>
              <w:pStyle w:val="afffe"/>
              <w:numPr>
                <w:ilvl w:val="0"/>
                <w:numId w:val="17"/>
              </w:numPr>
              <w:spacing w:after="0" w:line="240" w:lineRule="auto"/>
              <w:rPr>
                <w:rFonts w:ascii="Times New Roman" w:hAnsi="Times New Roman"/>
              </w:rPr>
            </w:pPr>
            <w:r w:rsidRPr="00147AC9">
              <w:rPr>
                <w:rFonts w:ascii="Times New Roman" w:hAnsi="Times New Roman"/>
              </w:rPr>
              <w:t>О дате государственной регистрации организации социального обслуживания с указанием числа, месяца и года регистрации</w:t>
            </w:r>
          </w:p>
          <w:p w:rsidRPr="00147AC9" w:rsidR="00F303CF" w:rsidP="00F303CF" w:rsidRDefault="00F303CF" w14:paraId="02068D97" w14:textId="77777777">
            <w:pPr>
              <w:pStyle w:val="afffe"/>
              <w:numPr>
                <w:ilvl w:val="0"/>
                <w:numId w:val="17"/>
              </w:numPr>
              <w:spacing w:after="0" w:line="240" w:lineRule="auto"/>
              <w:rPr>
                <w:rFonts w:ascii="Times New Roman" w:hAnsi="Times New Roman"/>
              </w:rPr>
            </w:pPr>
            <w:r w:rsidRPr="00147AC9">
              <w:rPr>
                <w:rFonts w:ascii="Times New Roman" w:hAnsi="Times New Roman"/>
              </w:rPr>
              <w:t>Об учредителе (учредителях) организации социального обслуживания с указанием наименования, места его (их) нахождения, контактных телефонов и адресов электронной почты</w:t>
            </w:r>
          </w:p>
          <w:p w:rsidRPr="00147AC9" w:rsidR="00F303CF" w:rsidP="00F303CF" w:rsidRDefault="00F303CF" w14:paraId="50729785" w14:textId="77777777">
            <w:pPr>
              <w:pStyle w:val="afffe"/>
              <w:numPr>
                <w:ilvl w:val="0"/>
                <w:numId w:val="17"/>
              </w:numPr>
              <w:spacing w:after="0" w:line="240" w:lineRule="auto"/>
              <w:rPr>
                <w:rFonts w:ascii="Times New Roman" w:hAnsi="Times New Roman"/>
              </w:rPr>
            </w:pPr>
            <w:r w:rsidRPr="00147AC9">
              <w:rPr>
                <w:rFonts w:ascii="Times New Roman" w:hAnsi="Times New Roman"/>
              </w:rPr>
              <w:t xml:space="preserve">О структуре и органах управления организации социального обслуживания с указанием наименований структурных подразделений (органов управления), фамилий, имен, отчеств и должностей руководителей структурных подразделений, места нахождения структурных подразделений, адресов официальных сайтов структурных подразделений (при наличии), адресов электронной почты структурных подразделений (при наличии); о положениях о структурных подразделениях организации социального обслуживания (при их наличии); о персональном составе работников организации социального обслуживания с указанием с их </w:t>
            </w:r>
            <w:r w:rsidRPr="00147AC9">
              <w:rPr>
                <w:rFonts w:ascii="Times New Roman" w:hAnsi="Times New Roman"/>
              </w:rPr>
              <w:lastRenderedPageBreak/>
              <w:t>согласия уровня образования, квалификации и опыта работы; о попечительском совете организации социального обслуживания</w:t>
            </w:r>
          </w:p>
          <w:p w:rsidRPr="00147AC9" w:rsidR="00F303CF" w:rsidP="00F303CF" w:rsidRDefault="00F303CF" w14:paraId="572BB5F7" w14:textId="77777777">
            <w:pPr>
              <w:pStyle w:val="afffe"/>
              <w:numPr>
                <w:ilvl w:val="0"/>
                <w:numId w:val="17"/>
              </w:numPr>
              <w:spacing w:after="0" w:line="240" w:lineRule="auto"/>
              <w:rPr>
                <w:rFonts w:ascii="Times New Roman" w:hAnsi="Times New Roman"/>
              </w:rPr>
            </w:pPr>
            <w:r w:rsidRPr="00147AC9">
              <w:rPr>
                <w:rFonts w:ascii="Times New Roman" w:hAnsi="Times New Roman"/>
              </w:rPr>
              <w:t>О материально-техническом обеспечении предоставления социальных услуг (наличии оборудованных помещений для предоставления социальных услуг, в том числе библиотек, объектов спорта, средств обучения и воспитания, условиях питания и обеспечения охраны здоровья получателей социальных услуг, доступе к информационным системам в сфере социального обслуживания и сети "Интернет")</w:t>
            </w:r>
          </w:p>
          <w:p w:rsidRPr="00147AC9" w:rsidR="00F303CF" w:rsidP="00F303CF" w:rsidRDefault="00F303CF" w14:paraId="42F09DBF" w14:textId="77777777">
            <w:pPr>
              <w:pStyle w:val="afffe"/>
              <w:numPr>
                <w:ilvl w:val="0"/>
                <w:numId w:val="17"/>
              </w:numPr>
              <w:spacing w:after="0" w:line="240" w:lineRule="auto"/>
              <w:rPr>
                <w:rFonts w:ascii="Times New Roman" w:hAnsi="Times New Roman"/>
              </w:rPr>
            </w:pPr>
            <w:r w:rsidRPr="00147AC9">
              <w:rPr>
                <w:rFonts w:ascii="Times New Roman" w:hAnsi="Times New Roman"/>
              </w:rPr>
              <w:t>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численности получателей социальных услуг по формам социального обслуживания и видам социальных услуг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147AC9" w:rsidR="00F303CF" w:rsidP="00F303CF" w:rsidRDefault="00F303CF" w14:paraId="23E07A23" w14:textId="77777777">
            <w:pPr>
              <w:pStyle w:val="afffe"/>
              <w:numPr>
                <w:ilvl w:val="0"/>
                <w:numId w:val="17"/>
              </w:numPr>
              <w:spacing w:after="0" w:line="240" w:lineRule="auto"/>
              <w:rPr>
                <w:rFonts w:ascii="Times New Roman" w:hAnsi="Times New Roman"/>
              </w:rPr>
            </w:pPr>
            <w:r w:rsidRPr="00147AC9">
              <w:rPr>
                <w:rFonts w:ascii="Times New Roman" w:hAnsi="Times New Roman"/>
              </w:rPr>
              <w:t>О количестве свободных мест для приема получателей социальных услуг по формам социального обслуживания, финансируемых за счет бюджетных ассигнований бюджетов субъектов Российской Федерации, и количестве свободных мест для приема получателей социальных услуг по формам социального обслуживания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147AC9" w:rsidR="00F303CF" w:rsidP="00F303CF" w:rsidRDefault="00F303CF" w14:paraId="75BA4AB5" w14:textId="77777777">
            <w:pPr>
              <w:pStyle w:val="afffe"/>
              <w:numPr>
                <w:ilvl w:val="0"/>
                <w:numId w:val="17"/>
              </w:numPr>
              <w:spacing w:after="0" w:line="240" w:lineRule="auto"/>
              <w:rPr>
                <w:rFonts w:ascii="Times New Roman" w:hAnsi="Times New Roman"/>
              </w:rPr>
            </w:pPr>
            <w:r w:rsidRPr="00147AC9">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147AC9" w:rsidR="00F303CF" w:rsidP="00F303CF" w:rsidRDefault="00F303CF" w14:paraId="06D0F23A" w14:textId="77777777">
            <w:pPr>
              <w:pStyle w:val="afffe"/>
              <w:numPr>
                <w:ilvl w:val="0"/>
                <w:numId w:val="17"/>
              </w:numPr>
              <w:spacing w:after="0" w:line="240" w:lineRule="auto"/>
              <w:rPr>
                <w:rFonts w:ascii="Times New Roman" w:hAnsi="Times New Roman"/>
              </w:rPr>
            </w:pPr>
            <w:r w:rsidRPr="00147AC9">
              <w:rPr>
                <w:rFonts w:ascii="Times New Roman" w:hAnsi="Times New Roman"/>
              </w:rPr>
              <w:t xml:space="preserve">О наличии лицензий на осуществление деятельности, подлежащей лицензированию в соответствии с законодательством Российской Федерации (с приложением электронного образа документов) (при наличии соответствующих видов </w:t>
            </w:r>
            <w:proofErr w:type="gramStart"/>
            <w:r w:rsidRPr="00147AC9">
              <w:rPr>
                <w:rFonts w:ascii="Times New Roman" w:hAnsi="Times New Roman"/>
              </w:rPr>
              <w:t>деятельности)*</w:t>
            </w:r>
            <w:proofErr w:type="gramEnd"/>
          </w:p>
          <w:p w:rsidRPr="00147AC9" w:rsidR="00F303CF" w:rsidP="00F303CF" w:rsidRDefault="00F303CF" w14:paraId="18E940E9" w14:textId="77777777">
            <w:pPr>
              <w:pStyle w:val="afffe"/>
              <w:numPr>
                <w:ilvl w:val="0"/>
                <w:numId w:val="17"/>
              </w:numPr>
              <w:spacing w:after="0" w:line="240" w:lineRule="auto"/>
              <w:rPr>
                <w:rFonts w:ascii="Times New Roman" w:hAnsi="Times New Roman"/>
              </w:rPr>
            </w:pPr>
            <w:r w:rsidRPr="00147AC9">
              <w:rPr>
                <w:rFonts w:ascii="Times New Roman" w:hAnsi="Times New Roman"/>
              </w:rPr>
              <w:t>О финансово-хозяйственной деятельности (с приложением электронного образа плана финансово-хозяйственной деятельности)</w:t>
            </w:r>
          </w:p>
          <w:p w:rsidRPr="00147AC9" w:rsidR="00F303CF" w:rsidP="00F303CF" w:rsidRDefault="00F303CF" w14:paraId="476BFA12" w14:textId="77777777">
            <w:pPr>
              <w:pStyle w:val="afffe"/>
              <w:numPr>
                <w:ilvl w:val="0"/>
                <w:numId w:val="17"/>
              </w:numPr>
              <w:spacing w:after="0" w:line="240" w:lineRule="auto"/>
              <w:rPr>
                <w:rFonts w:ascii="Times New Roman" w:hAnsi="Times New Roman"/>
              </w:rPr>
            </w:pPr>
            <w:r w:rsidRPr="00147AC9">
              <w:rPr>
                <w:rFonts w:ascii="Times New Roman" w:hAnsi="Times New Roman"/>
              </w:rPr>
              <w:t xml:space="preserve">О правилах внутреннего распорядка для получателей социальных услуг, правилах внутреннего трудового распорядка, коллективном договоре (с приложение </w:t>
            </w:r>
            <w:r w:rsidRPr="00147AC9">
              <w:rPr>
                <w:rFonts w:ascii="Times New Roman" w:hAnsi="Times New Roman"/>
              </w:rPr>
              <w:lastRenderedPageBreak/>
              <w:t>электронного образа документов)</w:t>
            </w:r>
          </w:p>
          <w:p w:rsidRPr="00147AC9" w:rsidR="00F303CF" w:rsidP="00F303CF" w:rsidRDefault="00F303CF" w14:paraId="14654CB3" w14:textId="77777777">
            <w:pPr>
              <w:pStyle w:val="afffe"/>
              <w:numPr>
                <w:ilvl w:val="0"/>
                <w:numId w:val="17"/>
              </w:numPr>
              <w:spacing w:after="0" w:line="240" w:lineRule="auto"/>
              <w:rPr>
                <w:rFonts w:ascii="Times New Roman" w:hAnsi="Times New Roman"/>
              </w:rPr>
            </w:pPr>
            <w:r w:rsidRPr="00147AC9">
              <w:rPr>
                <w:rFonts w:ascii="Times New Roman" w:hAnsi="Times New Roman"/>
              </w:rPr>
              <w:t xml:space="preserve">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 (при </w:t>
            </w:r>
            <w:proofErr w:type="gramStart"/>
            <w:r w:rsidRPr="00147AC9">
              <w:rPr>
                <w:rFonts w:ascii="Times New Roman" w:hAnsi="Times New Roman"/>
              </w:rPr>
              <w:t>наличии)*</w:t>
            </w:r>
            <w:proofErr w:type="gramEnd"/>
          </w:p>
          <w:p w:rsidRPr="00147AC9" w:rsidR="00F303CF" w:rsidP="00F303CF" w:rsidRDefault="00F303CF" w14:paraId="0D3C1F6F" w14:textId="77777777">
            <w:pPr>
              <w:pStyle w:val="afffe"/>
              <w:numPr>
                <w:ilvl w:val="0"/>
                <w:numId w:val="17"/>
              </w:numPr>
              <w:spacing w:after="0" w:line="240" w:lineRule="auto"/>
              <w:rPr>
                <w:rFonts w:ascii="Times New Roman" w:hAnsi="Times New Roman"/>
              </w:rPr>
            </w:pPr>
            <w:r w:rsidRPr="00147AC9">
              <w:rPr>
                <w:rFonts w:ascii="Times New Roman" w:hAnsi="Times New Roman"/>
              </w:rPr>
              <w:t xml:space="preserve">Информация о проведении независимой оценки качества (в т.ч. сроки проведения независимой оценки качества, количественные результаты оценки, планы по устранению выявленных недостатков) </w:t>
            </w:r>
          </w:p>
          <w:p w:rsidRPr="00147AC9" w:rsidR="00F303CF" w:rsidP="00F303CF" w:rsidRDefault="00F303CF" w14:paraId="568EA5D6" w14:textId="77777777">
            <w:pPr>
              <w:pStyle w:val="afffe"/>
              <w:numPr>
                <w:ilvl w:val="0"/>
                <w:numId w:val="17"/>
              </w:numPr>
              <w:spacing w:after="0" w:line="240" w:lineRule="auto"/>
              <w:rPr>
                <w:rFonts w:ascii="Times New Roman" w:hAnsi="Times New Roman"/>
              </w:rPr>
            </w:pPr>
            <w:r w:rsidRPr="00147AC9">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147AC9" w:rsidR="00F303CF" w:rsidP="00F303CF" w:rsidRDefault="00F303CF" w14:paraId="397CEBA4" w14:textId="77777777">
            <w:pPr>
              <w:pStyle w:val="afffe"/>
              <w:numPr>
                <w:ilvl w:val="0"/>
                <w:numId w:val="17"/>
              </w:numPr>
              <w:spacing w:after="0" w:line="240" w:lineRule="auto"/>
              <w:rPr>
                <w:rFonts w:ascii="Times New Roman" w:hAnsi="Times New Roman"/>
              </w:rPr>
            </w:pPr>
            <w:r w:rsidRPr="00147AC9">
              <w:rPr>
                <w:rFonts w:ascii="Times New Roman" w:hAnsi="Times New Roman"/>
              </w:rPr>
              <w:t xml:space="preserve">О наличии лицензий на осуществление деятельности, подлежащей лицензированию в соответствии с законодательством Российской Федерации (с приложением электронного образа документов) (при наличии соответствующих видов </w:t>
            </w:r>
            <w:proofErr w:type="gramStart"/>
            <w:r w:rsidRPr="00147AC9">
              <w:rPr>
                <w:rFonts w:ascii="Times New Roman" w:hAnsi="Times New Roman"/>
              </w:rPr>
              <w:t>деятельности)*</w:t>
            </w:r>
            <w:proofErr w:type="gramEnd"/>
          </w:p>
          <w:p w:rsidRPr="00147AC9" w:rsidR="00F303CF" w:rsidP="00F303CF" w:rsidRDefault="00F303CF" w14:paraId="0868D7CF" w14:textId="77777777">
            <w:pPr>
              <w:pStyle w:val="afffe"/>
              <w:numPr>
                <w:ilvl w:val="0"/>
                <w:numId w:val="17"/>
              </w:numPr>
              <w:spacing w:after="0" w:line="240" w:lineRule="auto"/>
              <w:rPr>
                <w:rFonts w:ascii="Times New Roman" w:hAnsi="Times New Roman"/>
              </w:rPr>
            </w:pPr>
            <w:r w:rsidRPr="00147AC9">
              <w:rPr>
                <w:rFonts w:ascii="Times New Roman" w:hAnsi="Times New Roman"/>
              </w:rPr>
              <w:t>технической возможности выражения получателем услуг мнения о качестве условий оказания услуг организацией социальной сферы (наличие анкеты для опроса граждан или гиперссылки на нее)</w:t>
            </w:r>
          </w:p>
          <w:p w:rsidRPr="00147AC9" w:rsidR="00F303CF" w:rsidP="00F303CF" w:rsidRDefault="00F303CF" w14:paraId="392BE2E3" w14:textId="77777777">
            <w:pPr>
              <w:pStyle w:val="afffe"/>
              <w:numPr>
                <w:ilvl w:val="0"/>
                <w:numId w:val="17"/>
              </w:numPr>
              <w:spacing w:after="0" w:line="240" w:lineRule="auto"/>
              <w:rPr>
                <w:rFonts w:ascii="Times New Roman" w:hAnsi="Times New Roman"/>
              </w:rPr>
            </w:pPr>
            <w:r w:rsidRPr="00147AC9">
              <w:rPr>
                <w:rFonts w:ascii="Times New Roman" w:hAnsi="Times New Roman"/>
              </w:rPr>
              <w:t>санитарное состояние помещений организации социальной сферы</w:t>
            </w:r>
          </w:p>
          <w:p w:rsidRPr="00147AC9" w:rsidR="00F303CF" w:rsidP="00F303CF" w:rsidRDefault="00F303CF" w14:paraId="63ABEB44" w14:textId="77777777">
            <w:pPr>
              <w:pStyle w:val="afffe"/>
              <w:numPr>
                <w:ilvl w:val="0"/>
                <w:numId w:val="17"/>
              </w:numPr>
              <w:spacing w:after="0" w:line="240" w:lineRule="auto"/>
              <w:rPr>
                <w:rFonts w:ascii="Times New Roman" w:hAnsi="Times New Roman"/>
              </w:rPr>
            </w:pPr>
            <w:r w:rsidRPr="00147AC9">
              <w:rPr>
                <w:rFonts w:ascii="Times New Roman" w:hAnsi="Times New Roman"/>
              </w:rPr>
              <w:t>наличие выделенных стоянок для автотранспортных средств инвалидов</w:t>
            </w:r>
          </w:p>
          <w:p w:rsidRPr="00147AC9" w:rsidR="00F303CF" w:rsidP="00F303CF" w:rsidRDefault="00F303CF" w14:paraId="556D7082" w14:textId="77777777">
            <w:pPr>
              <w:pStyle w:val="afffe"/>
              <w:numPr>
                <w:ilvl w:val="0"/>
                <w:numId w:val="17"/>
              </w:numPr>
              <w:spacing w:after="0" w:line="240" w:lineRule="auto"/>
              <w:rPr>
                <w:rFonts w:ascii="Times New Roman" w:hAnsi="Times New Roman"/>
              </w:rPr>
            </w:pPr>
            <w:r w:rsidRPr="00147AC9">
              <w:rPr>
                <w:rFonts w:ascii="Times New Roman" w:hAnsi="Times New Roman"/>
              </w:rPr>
              <w:t>наличие сменных кресел-колясок</w:t>
            </w:r>
          </w:p>
          <w:p w:rsidRPr="00147AC9" w:rsidR="00F303CF" w:rsidP="00F303CF" w:rsidRDefault="00F303CF" w14:paraId="62821F24" w14:textId="77777777">
            <w:pPr>
              <w:pStyle w:val="afffe"/>
              <w:numPr>
                <w:ilvl w:val="0"/>
                <w:numId w:val="17"/>
              </w:numPr>
              <w:spacing w:after="0" w:line="240" w:lineRule="auto"/>
              <w:rPr>
                <w:rFonts w:ascii="Times New Roman" w:hAnsi="Times New Roman"/>
              </w:rPr>
            </w:pPr>
            <w:r w:rsidRPr="00147AC9">
              <w:rPr>
                <w:rFonts w:ascii="Times New Roman" w:hAnsi="Times New Roman"/>
              </w:rPr>
              <w:t>наличие специально оборудованных санитарно-гигиенических помещений в организации социальной сферы</w:t>
            </w:r>
          </w:p>
          <w:p w:rsidRPr="00147AC9" w:rsidR="00F303CF" w:rsidP="00F303CF" w:rsidRDefault="00F303CF" w14:paraId="34F181D8" w14:textId="77777777">
            <w:pPr>
              <w:pStyle w:val="afffe"/>
              <w:numPr>
                <w:ilvl w:val="0"/>
                <w:numId w:val="17"/>
              </w:numPr>
              <w:spacing w:after="0" w:line="240" w:lineRule="auto"/>
              <w:rPr>
                <w:rFonts w:ascii="Times New Roman" w:hAnsi="Times New Roman"/>
              </w:rPr>
            </w:pPr>
            <w:r w:rsidRPr="00147AC9">
              <w:rPr>
                <w:rFonts w:ascii="Times New Roman" w:hAnsi="Times New Roman"/>
              </w:rPr>
              <w:t>дублирование для инвалидов по слуху и зрению звуковой и зрительной информации</w:t>
            </w:r>
          </w:p>
          <w:p w:rsidRPr="00147AC9" w:rsidR="00F303CF" w:rsidP="00F303CF" w:rsidRDefault="00F303CF" w14:paraId="300F062C" w14:textId="77777777">
            <w:pPr>
              <w:pStyle w:val="afffe"/>
              <w:numPr>
                <w:ilvl w:val="0"/>
                <w:numId w:val="17"/>
              </w:numPr>
              <w:spacing w:after="0" w:line="240" w:lineRule="auto"/>
              <w:rPr>
                <w:rFonts w:ascii="Times New Roman" w:hAnsi="Times New Roman"/>
              </w:rPr>
            </w:pPr>
            <w:r w:rsidRPr="00147AC9">
              <w:rPr>
                <w:rFonts w:ascii="Times New Roman" w:hAnsi="Times New Roman"/>
              </w:rPr>
              <w:t>дублирование надписей, знаков и иной текстовой и графической информации знаками, выполненными рельефно-точечным шрифтом Брайля</w:t>
            </w:r>
          </w:p>
          <w:p w:rsidRPr="00147AC9" w:rsidR="00F303CF" w:rsidP="00F303CF" w:rsidRDefault="00F303CF" w14:paraId="4B6CA37F" w14:textId="77777777">
            <w:pPr>
              <w:pStyle w:val="afffe"/>
              <w:numPr>
                <w:ilvl w:val="0"/>
                <w:numId w:val="17"/>
              </w:numPr>
              <w:spacing w:after="0" w:line="240" w:lineRule="auto"/>
              <w:rPr>
                <w:rFonts w:ascii="Times New Roman" w:hAnsi="Times New Roman"/>
              </w:rPr>
            </w:pPr>
            <w:r w:rsidRPr="00147AC9">
              <w:rPr>
                <w:rFonts w:ascii="Times New Roman" w:hAnsi="Times New Roman"/>
              </w:rPr>
              <w:t>возможность предоставления инвалидам по слуху (слуху и зрению) услуг сурдопереводчика (</w:t>
            </w:r>
            <w:proofErr w:type="spellStart"/>
            <w:r w:rsidRPr="00147AC9">
              <w:rPr>
                <w:rFonts w:ascii="Times New Roman" w:hAnsi="Times New Roman"/>
              </w:rPr>
              <w:t>тифлосурдопереводчика</w:t>
            </w:r>
            <w:proofErr w:type="spellEnd"/>
            <w:r w:rsidRPr="00147AC9">
              <w:rPr>
                <w:rFonts w:ascii="Times New Roman" w:hAnsi="Times New Roman"/>
              </w:rPr>
              <w:t>)</w:t>
            </w:r>
          </w:p>
          <w:p w:rsidRPr="00C056F6" w:rsidR="00F303CF" w:rsidP="00F303CF" w:rsidRDefault="00F303CF" w14:paraId="21C90CFD" w14:textId="77777777">
            <w:pPr>
              <w:numPr>
                <w:ilvl w:val="0"/>
                <w:numId w:val="17"/>
              </w:numPr>
              <w:jc w:val="left"/>
            </w:pPr>
            <w:r w:rsidRPr="00147AC9">
              <w:t>помощь, оказываемая работниками организации социальной сферы,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tc>
      </w:tr>
      <w:tr w:rsidRPr="00C056F6" w:rsidR="00F303CF" w:rsidTr="00F303CF" w14:paraId="2E32050F" w14:textId="77777777">
        <w:tc>
          <w:tcPr>
            <w:tcW w:w="562" w:type="dxa"/>
          </w:tcPr>
          <w:p w:rsidRPr="002A0A40" w:rsidR="00F303CF" w:rsidP="00F303CF" w:rsidRDefault="00F303CF" w14:paraId="6CAD8CA8" w14:textId="77777777">
            <w:pPr>
              <w:pStyle w:val="afffe"/>
              <w:numPr>
                <w:ilvl w:val="0"/>
                <w:numId w:val="18"/>
              </w:numPr>
              <w:tabs>
                <w:tab w:val="left" w:pos="171"/>
              </w:tabs>
              <w:spacing w:after="0" w:line="240" w:lineRule="auto"/>
              <w:ind w:left="-113" w:firstLine="0"/>
              <w:jc w:val="center"/>
              <w:rPr>
                <w:rFonts w:ascii="Times New Roman" w:hAnsi="Times New Roman"/>
              </w:rPr>
            </w:pPr>
          </w:p>
        </w:tc>
        <w:tc>
          <w:tcPr>
            <w:tcW w:w="3538" w:type="dxa"/>
          </w:tcPr>
          <w:p w:rsidRPr="003D13A3" w:rsidR="00F303CF" w:rsidP="005429FD" w:rsidRDefault="00F303CF" w14:paraId="58F9E80A" w14:textId="77777777">
            <w:r w:rsidRPr="00147AC9">
              <w:t>г. Екатеринбург, ул. Байкальская, д. 37а; («Центр социальной помощи семье и детям «Отрада» Октябрьского района города Екатеринбурга»)</w:t>
            </w:r>
          </w:p>
        </w:tc>
        <w:tc>
          <w:tcPr>
            <w:tcW w:w="5647" w:type="dxa"/>
          </w:tcPr>
          <w:p w:rsidRPr="0090490C" w:rsidR="00F303CF" w:rsidP="005429FD" w:rsidRDefault="00F303CF" w14:paraId="0647ADC4" w14:textId="77777777">
            <w:r w:rsidRPr="00C056F6">
              <w:t>Проверить наличие и добавить:</w:t>
            </w:r>
          </w:p>
          <w:p w:rsidRPr="00147AC9" w:rsidR="00F303CF" w:rsidP="00F303CF" w:rsidRDefault="00F303CF" w14:paraId="06E1DB6C" w14:textId="77777777">
            <w:pPr>
              <w:pStyle w:val="afffe"/>
              <w:numPr>
                <w:ilvl w:val="0"/>
                <w:numId w:val="17"/>
              </w:numPr>
              <w:spacing w:after="0" w:line="240" w:lineRule="auto"/>
              <w:rPr>
                <w:rFonts w:ascii="Times New Roman" w:hAnsi="Times New Roman"/>
              </w:rPr>
            </w:pPr>
            <w:r w:rsidRPr="00147AC9">
              <w:rPr>
                <w:rFonts w:ascii="Times New Roman" w:hAnsi="Times New Roman"/>
              </w:rPr>
              <w:t>О дате государственной регистрации организации социального обслуживания с указанием числа, месяца и года регистрации</w:t>
            </w:r>
          </w:p>
          <w:p w:rsidRPr="00147AC9" w:rsidR="00F303CF" w:rsidP="00F303CF" w:rsidRDefault="00F303CF" w14:paraId="21AB7FF3" w14:textId="77777777">
            <w:pPr>
              <w:pStyle w:val="afffe"/>
              <w:numPr>
                <w:ilvl w:val="0"/>
                <w:numId w:val="17"/>
              </w:numPr>
              <w:spacing w:after="0" w:line="240" w:lineRule="auto"/>
              <w:rPr>
                <w:rFonts w:ascii="Times New Roman" w:hAnsi="Times New Roman"/>
              </w:rPr>
            </w:pPr>
            <w:r w:rsidRPr="00147AC9">
              <w:rPr>
                <w:rFonts w:ascii="Times New Roman" w:hAnsi="Times New Roman"/>
              </w:rPr>
              <w:t>Об учредителе (учредителях) организации социального обслуживания с указанием наименования, места его (их) нахождения, контактных телефонов и адресов электронной почты</w:t>
            </w:r>
          </w:p>
          <w:p w:rsidRPr="00147AC9" w:rsidR="00F303CF" w:rsidP="00F303CF" w:rsidRDefault="00F303CF" w14:paraId="4B584C37" w14:textId="77777777">
            <w:pPr>
              <w:pStyle w:val="afffe"/>
              <w:numPr>
                <w:ilvl w:val="0"/>
                <w:numId w:val="17"/>
              </w:numPr>
              <w:spacing w:after="0" w:line="240" w:lineRule="auto"/>
              <w:rPr>
                <w:rFonts w:ascii="Times New Roman" w:hAnsi="Times New Roman"/>
              </w:rPr>
            </w:pPr>
            <w:r w:rsidRPr="00147AC9">
              <w:rPr>
                <w:rFonts w:ascii="Times New Roman" w:hAnsi="Times New Roman"/>
              </w:rPr>
              <w:t>О структуре и органах управления организации социального обслуживания с указанием наименований структурных подразделений (органов управления), фамилий, имен, отчеств и должностей руководителей структурных подразделений, места нахождения структурных подразделений, адресов официальных сайтов структурных подразделений (при наличии), адресов электронной почты структурных подразделений (при наличии); о положениях о структурных подразделениях организации социального обслуживания (при их наличии); о персональном составе работников организации социального обслуживания с указанием с их согласия уровня образования, квалификации и опыта работы; о попечительском совете организации социального обслуживания</w:t>
            </w:r>
          </w:p>
          <w:p w:rsidRPr="00147AC9" w:rsidR="00F303CF" w:rsidP="00F303CF" w:rsidRDefault="00F303CF" w14:paraId="1570CA00" w14:textId="77777777">
            <w:pPr>
              <w:pStyle w:val="afffe"/>
              <w:numPr>
                <w:ilvl w:val="0"/>
                <w:numId w:val="17"/>
              </w:numPr>
              <w:spacing w:after="0" w:line="240" w:lineRule="auto"/>
              <w:rPr>
                <w:rFonts w:ascii="Times New Roman" w:hAnsi="Times New Roman"/>
              </w:rPr>
            </w:pPr>
            <w:r w:rsidRPr="00147AC9">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147AC9" w:rsidR="00F303CF" w:rsidP="00F303CF" w:rsidRDefault="00F303CF" w14:paraId="23022AAF" w14:textId="77777777">
            <w:pPr>
              <w:pStyle w:val="afffe"/>
              <w:numPr>
                <w:ilvl w:val="0"/>
                <w:numId w:val="17"/>
              </w:numPr>
              <w:spacing w:after="0" w:line="240" w:lineRule="auto"/>
              <w:rPr>
                <w:rFonts w:ascii="Times New Roman" w:hAnsi="Times New Roman"/>
              </w:rPr>
            </w:pPr>
            <w:r w:rsidRPr="00147AC9">
              <w:rPr>
                <w:rFonts w:ascii="Times New Roman" w:hAnsi="Times New Roman"/>
              </w:rPr>
              <w:t xml:space="preserve">О наличии лицензий на осуществление деятельности, подлежащей лицензированию в соответствии с законодательством Российской Федерации (с приложением электронного образа документов) (при наличии соответствующих видов </w:t>
            </w:r>
            <w:proofErr w:type="gramStart"/>
            <w:r w:rsidRPr="00147AC9">
              <w:rPr>
                <w:rFonts w:ascii="Times New Roman" w:hAnsi="Times New Roman"/>
              </w:rPr>
              <w:t>деятельности)*</w:t>
            </w:r>
            <w:proofErr w:type="gramEnd"/>
          </w:p>
          <w:p w:rsidRPr="00147AC9" w:rsidR="00F303CF" w:rsidP="00F303CF" w:rsidRDefault="00F303CF" w14:paraId="252C3665" w14:textId="77777777">
            <w:pPr>
              <w:pStyle w:val="afffe"/>
              <w:numPr>
                <w:ilvl w:val="0"/>
                <w:numId w:val="17"/>
              </w:numPr>
              <w:spacing w:after="0" w:line="240" w:lineRule="auto"/>
              <w:rPr>
                <w:rFonts w:ascii="Times New Roman" w:hAnsi="Times New Roman"/>
              </w:rPr>
            </w:pPr>
            <w:r w:rsidRPr="00147AC9">
              <w:rPr>
                <w:rFonts w:ascii="Times New Roman" w:hAnsi="Times New Roman"/>
              </w:rPr>
              <w:t>О финансово-хозяйственной деятельности (с приложением электронного образа плана финансово-хозяйственной деятельности)</w:t>
            </w:r>
          </w:p>
          <w:p w:rsidRPr="00147AC9" w:rsidR="00F303CF" w:rsidP="00F303CF" w:rsidRDefault="00F303CF" w14:paraId="2C2F8AB9" w14:textId="77777777">
            <w:pPr>
              <w:pStyle w:val="afffe"/>
              <w:numPr>
                <w:ilvl w:val="0"/>
                <w:numId w:val="17"/>
              </w:numPr>
              <w:spacing w:after="0" w:line="240" w:lineRule="auto"/>
              <w:rPr>
                <w:rFonts w:ascii="Times New Roman" w:hAnsi="Times New Roman"/>
              </w:rPr>
            </w:pPr>
            <w:r w:rsidRPr="00147AC9">
              <w:rPr>
                <w:rFonts w:ascii="Times New Roman" w:hAnsi="Times New Roman"/>
              </w:rPr>
              <w:t>О правилах внутреннего распорядка для получателей социальных услуг, правилах внутреннего трудового распорядка, коллективном договоре (с приложение электронного образа документов)</w:t>
            </w:r>
          </w:p>
          <w:p w:rsidRPr="00147AC9" w:rsidR="00F303CF" w:rsidP="00F303CF" w:rsidRDefault="00F303CF" w14:paraId="36E9A05E" w14:textId="77777777">
            <w:pPr>
              <w:pStyle w:val="afffe"/>
              <w:numPr>
                <w:ilvl w:val="0"/>
                <w:numId w:val="17"/>
              </w:numPr>
              <w:spacing w:after="0" w:line="240" w:lineRule="auto"/>
              <w:rPr>
                <w:rFonts w:ascii="Times New Roman" w:hAnsi="Times New Roman"/>
              </w:rPr>
            </w:pPr>
            <w:r w:rsidRPr="00147AC9">
              <w:rPr>
                <w:rFonts w:ascii="Times New Roman" w:hAnsi="Times New Roman"/>
              </w:rPr>
              <w:t xml:space="preserve">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 (при </w:t>
            </w:r>
            <w:proofErr w:type="gramStart"/>
            <w:r w:rsidRPr="00147AC9">
              <w:rPr>
                <w:rFonts w:ascii="Times New Roman" w:hAnsi="Times New Roman"/>
              </w:rPr>
              <w:t>наличии)*</w:t>
            </w:r>
            <w:proofErr w:type="gramEnd"/>
          </w:p>
          <w:p w:rsidRPr="00147AC9" w:rsidR="00F303CF" w:rsidP="00F303CF" w:rsidRDefault="00F303CF" w14:paraId="3BBA02BA" w14:textId="77777777">
            <w:pPr>
              <w:pStyle w:val="afffe"/>
              <w:numPr>
                <w:ilvl w:val="0"/>
                <w:numId w:val="17"/>
              </w:numPr>
              <w:spacing w:after="0" w:line="240" w:lineRule="auto"/>
              <w:rPr>
                <w:rFonts w:ascii="Times New Roman" w:hAnsi="Times New Roman"/>
              </w:rPr>
            </w:pPr>
            <w:r w:rsidRPr="00147AC9">
              <w:rPr>
                <w:rFonts w:ascii="Times New Roman" w:hAnsi="Times New Roman"/>
              </w:rPr>
              <w:t xml:space="preserve">Информация о проведении независимой оценки </w:t>
            </w:r>
            <w:r w:rsidRPr="00147AC9">
              <w:rPr>
                <w:rFonts w:ascii="Times New Roman" w:hAnsi="Times New Roman"/>
              </w:rPr>
              <w:lastRenderedPageBreak/>
              <w:t xml:space="preserve">качества (в т.ч. сроки проведения независимой оценки качества, количественные результаты оценки, планы по устранению выявленных недостатков) </w:t>
            </w:r>
          </w:p>
          <w:p w:rsidRPr="00147AC9" w:rsidR="00F303CF" w:rsidP="00F303CF" w:rsidRDefault="00F303CF" w14:paraId="6A076578" w14:textId="77777777">
            <w:pPr>
              <w:pStyle w:val="afffe"/>
              <w:numPr>
                <w:ilvl w:val="0"/>
                <w:numId w:val="17"/>
              </w:numPr>
              <w:spacing w:after="0" w:line="240" w:lineRule="auto"/>
              <w:rPr>
                <w:rFonts w:ascii="Times New Roman" w:hAnsi="Times New Roman"/>
              </w:rPr>
            </w:pPr>
            <w:r w:rsidRPr="00147AC9">
              <w:rPr>
                <w:rFonts w:ascii="Times New Roman" w:hAnsi="Times New Roman"/>
              </w:rPr>
              <w:t>О месте нахождения организации социального обслуживания, ее филиалах (при их наличии) с указанием адреса и схемы проезда</w:t>
            </w:r>
          </w:p>
          <w:p w:rsidRPr="00147AC9" w:rsidR="00F303CF" w:rsidP="00F303CF" w:rsidRDefault="00F303CF" w14:paraId="38CCACDF" w14:textId="77777777">
            <w:pPr>
              <w:pStyle w:val="afffe"/>
              <w:numPr>
                <w:ilvl w:val="0"/>
                <w:numId w:val="17"/>
              </w:numPr>
              <w:spacing w:after="0" w:line="240" w:lineRule="auto"/>
              <w:rPr>
                <w:rFonts w:ascii="Times New Roman" w:hAnsi="Times New Roman"/>
              </w:rPr>
            </w:pPr>
            <w:r w:rsidRPr="00147AC9">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147AC9" w:rsidR="00F303CF" w:rsidP="00F303CF" w:rsidRDefault="00F303CF" w14:paraId="1F10BFA7" w14:textId="77777777">
            <w:pPr>
              <w:pStyle w:val="afffe"/>
              <w:numPr>
                <w:ilvl w:val="0"/>
                <w:numId w:val="17"/>
              </w:numPr>
              <w:spacing w:after="0" w:line="240" w:lineRule="auto"/>
              <w:rPr>
                <w:rFonts w:ascii="Times New Roman" w:hAnsi="Times New Roman"/>
              </w:rPr>
            </w:pPr>
            <w:r w:rsidRPr="00147AC9">
              <w:rPr>
                <w:rFonts w:ascii="Times New Roman" w:hAnsi="Times New Roman"/>
              </w:rPr>
              <w:t xml:space="preserve">О наличии лицензий на осуществление деятельности, подлежащей лицензированию в соответствии с законодательством Российской Федерации (с приложением электронного образа документов) (при наличии соответствующих видов </w:t>
            </w:r>
            <w:proofErr w:type="gramStart"/>
            <w:r w:rsidRPr="00147AC9">
              <w:rPr>
                <w:rFonts w:ascii="Times New Roman" w:hAnsi="Times New Roman"/>
              </w:rPr>
              <w:t>деятельности)*</w:t>
            </w:r>
            <w:proofErr w:type="gramEnd"/>
          </w:p>
          <w:p w:rsidRPr="00147AC9" w:rsidR="00F303CF" w:rsidP="00F303CF" w:rsidRDefault="00F303CF" w14:paraId="60953EEF" w14:textId="77777777">
            <w:pPr>
              <w:pStyle w:val="afffe"/>
              <w:numPr>
                <w:ilvl w:val="0"/>
                <w:numId w:val="17"/>
              </w:numPr>
              <w:spacing w:after="0" w:line="240" w:lineRule="auto"/>
              <w:rPr>
                <w:rFonts w:ascii="Times New Roman" w:hAnsi="Times New Roman"/>
              </w:rPr>
            </w:pPr>
            <w:r w:rsidRPr="00147AC9">
              <w:rPr>
                <w:rFonts w:ascii="Times New Roman" w:hAnsi="Times New Roman"/>
              </w:rPr>
              <w:t>технической возможности выражения получателем услуг мнения о качестве условий оказания услуг организацией социальной сферы (наличие анкеты для опроса граждан или гиперссылки на нее)</w:t>
            </w:r>
          </w:p>
          <w:p w:rsidRPr="00147AC9" w:rsidR="00F303CF" w:rsidP="00F303CF" w:rsidRDefault="00F303CF" w14:paraId="589C4BC9" w14:textId="77777777">
            <w:pPr>
              <w:pStyle w:val="afffe"/>
              <w:numPr>
                <w:ilvl w:val="0"/>
                <w:numId w:val="17"/>
              </w:numPr>
              <w:spacing w:after="0" w:line="240" w:lineRule="auto"/>
              <w:rPr>
                <w:rFonts w:ascii="Times New Roman" w:hAnsi="Times New Roman"/>
              </w:rPr>
            </w:pPr>
            <w:r w:rsidRPr="00147AC9">
              <w:rPr>
                <w:rFonts w:ascii="Times New Roman" w:hAnsi="Times New Roman"/>
              </w:rPr>
              <w:t>наличие и понятность навигации внутри организации социальной сферы</w:t>
            </w:r>
          </w:p>
          <w:p w:rsidRPr="00147AC9" w:rsidR="00F303CF" w:rsidP="00F303CF" w:rsidRDefault="00F303CF" w14:paraId="7F144C9C" w14:textId="77777777">
            <w:pPr>
              <w:pStyle w:val="afffe"/>
              <w:numPr>
                <w:ilvl w:val="0"/>
                <w:numId w:val="17"/>
              </w:numPr>
              <w:spacing w:after="0" w:line="240" w:lineRule="auto"/>
              <w:rPr>
                <w:rFonts w:ascii="Times New Roman" w:hAnsi="Times New Roman"/>
              </w:rPr>
            </w:pPr>
            <w:r w:rsidRPr="00147AC9">
              <w:rPr>
                <w:rFonts w:ascii="Times New Roman" w:hAnsi="Times New Roman"/>
              </w:rPr>
              <w:t>санитарное состояние помещений организации социальной сферы</w:t>
            </w:r>
          </w:p>
          <w:p w:rsidRPr="00147AC9" w:rsidR="00F303CF" w:rsidP="00F303CF" w:rsidRDefault="00F303CF" w14:paraId="48CC00C5" w14:textId="77777777">
            <w:pPr>
              <w:pStyle w:val="afffe"/>
              <w:numPr>
                <w:ilvl w:val="0"/>
                <w:numId w:val="17"/>
              </w:numPr>
              <w:spacing w:after="0" w:line="240" w:lineRule="auto"/>
              <w:rPr>
                <w:rFonts w:ascii="Times New Roman" w:hAnsi="Times New Roman"/>
              </w:rPr>
            </w:pPr>
            <w:r w:rsidRPr="00147AC9">
              <w:rPr>
                <w:rFonts w:ascii="Times New Roman" w:hAnsi="Times New Roman"/>
              </w:rPr>
              <w:t>наличие выделенных стоянок для автотранспортных средств инвалидов</w:t>
            </w:r>
          </w:p>
          <w:p w:rsidRPr="00147AC9" w:rsidR="00F303CF" w:rsidP="00F303CF" w:rsidRDefault="00F303CF" w14:paraId="55466865" w14:textId="77777777">
            <w:pPr>
              <w:pStyle w:val="afffe"/>
              <w:numPr>
                <w:ilvl w:val="0"/>
                <w:numId w:val="17"/>
              </w:numPr>
              <w:spacing w:after="0" w:line="240" w:lineRule="auto"/>
              <w:rPr>
                <w:rFonts w:ascii="Times New Roman" w:hAnsi="Times New Roman"/>
              </w:rPr>
            </w:pPr>
            <w:r w:rsidRPr="00147AC9">
              <w:rPr>
                <w:rFonts w:ascii="Times New Roman" w:hAnsi="Times New Roman"/>
              </w:rPr>
              <w:t>наличие сменных кресел-колясок</w:t>
            </w:r>
          </w:p>
          <w:p w:rsidRPr="00147AC9" w:rsidR="00F303CF" w:rsidP="00F303CF" w:rsidRDefault="00F303CF" w14:paraId="091FDAF0" w14:textId="77777777">
            <w:pPr>
              <w:pStyle w:val="afffe"/>
              <w:numPr>
                <w:ilvl w:val="0"/>
                <w:numId w:val="17"/>
              </w:numPr>
              <w:spacing w:after="0" w:line="240" w:lineRule="auto"/>
              <w:rPr>
                <w:rFonts w:ascii="Times New Roman" w:hAnsi="Times New Roman"/>
              </w:rPr>
            </w:pPr>
            <w:r w:rsidRPr="00147AC9">
              <w:rPr>
                <w:rFonts w:ascii="Times New Roman" w:hAnsi="Times New Roman"/>
              </w:rPr>
              <w:t>дублирование для инвалидов по слуху и зрению звуковой и зрительной информации</w:t>
            </w:r>
          </w:p>
          <w:p w:rsidRPr="00147AC9" w:rsidR="00F303CF" w:rsidP="00F303CF" w:rsidRDefault="00F303CF" w14:paraId="261EE069" w14:textId="77777777">
            <w:pPr>
              <w:pStyle w:val="afffe"/>
              <w:numPr>
                <w:ilvl w:val="0"/>
                <w:numId w:val="17"/>
              </w:numPr>
              <w:spacing w:after="0" w:line="240" w:lineRule="auto"/>
              <w:rPr>
                <w:rFonts w:ascii="Times New Roman" w:hAnsi="Times New Roman"/>
              </w:rPr>
            </w:pPr>
            <w:r w:rsidRPr="00147AC9">
              <w:rPr>
                <w:rFonts w:ascii="Times New Roman" w:hAnsi="Times New Roman"/>
              </w:rPr>
              <w:t>дублирование надписей, знаков и иной текстовой и графической информации знаками, выполненными рельефно-точечным шрифтом Брайля</w:t>
            </w:r>
          </w:p>
          <w:p w:rsidRPr="00147AC9" w:rsidR="00F303CF" w:rsidP="00F303CF" w:rsidRDefault="00F303CF" w14:paraId="0993F0F8" w14:textId="77777777">
            <w:pPr>
              <w:pStyle w:val="afffe"/>
              <w:numPr>
                <w:ilvl w:val="0"/>
                <w:numId w:val="17"/>
              </w:numPr>
              <w:spacing w:after="0" w:line="240" w:lineRule="auto"/>
              <w:rPr>
                <w:rFonts w:ascii="Times New Roman" w:hAnsi="Times New Roman"/>
              </w:rPr>
            </w:pPr>
            <w:r w:rsidRPr="00147AC9">
              <w:rPr>
                <w:rFonts w:ascii="Times New Roman" w:hAnsi="Times New Roman"/>
              </w:rPr>
              <w:t>возможность предоставления инвалидам по слуху (слуху и зрению) услуг сурдопереводчика (</w:t>
            </w:r>
            <w:proofErr w:type="spellStart"/>
            <w:r w:rsidRPr="00147AC9">
              <w:rPr>
                <w:rFonts w:ascii="Times New Roman" w:hAnsi="Times New Roman"/>
              </w:rPr>
              <w:t>тифлосурдопереводчика</w:t>
            </w:r>
            <w:proofErr w:type="spellEnd"/>
            <w:r w:rsidRPr="00147AC9">
              <w:rPr>
                <w:rFonts w:ascii="Times New Roman" w:hAnsi="Times New Roman"/>
              </w:rPr>
              <w:t>)</w:t>
            </w:r>
          </w:p>
          <w:p w:rsidRPr="00C056F6" w:rsidR="00F303CF" w:rsidP="00F303CF" w:rsidRDefault="00F303CF" w14:paraId="0B8FFEE3" w14:textId="77777777">
            <w:pPr>
              <w:numPr>
                <w:ilvl w:val="0"/>
                <w:numId w:val="17"/>
              </w:numPr>
              <w:jc w:val="left"/>
            </w:pPr>
            <w:r w:rsidRPr="00147AC9">
              <w:t>помощь, оказываемая работниками организации социальной сферы,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tc>
      </w:tr>
      <w:tr w:rsidRPr="00C056F6" w:rsidR="00F303CF" w:rsidTr="00F303CF" w14:paraId="6761CCDB" w14:textId="77777777">
        <w:tc>
          <w:tcPr>
            <w:tcW w:w="562" w:type="dxa"/>
          </w:tcPr>
          <w:p w:rsidRPr="002A0A40" w:rsidR="00F303CF" w:rsidP="00F303CF" w:rsidRDefault="00F303CF" w14:paraId="4FF8EBF0" w14:textId="77777777">
            <w:pPr>
              <w:pStyle w:val="afffe"/>
              <w:numPr>
                <w:ilvl w:val="0"/>
                <w:numId w:val="18"/>
              </w:numPr>
              <w:tabs>
                <w:tab w:val="left" w:pos="171"/>
              </w:tabs>
              <w:spacing w:after="0" w:line="240" w:lineRule="auto"/>
              <w:ind w:left="-113" w:firstLine="0"/>
              <w:jc w:val="center"/>
              <w:rPr>
                <w:rFonts w:ascii="Times New Roman" w:hAnsi="Times New Roman"/>
              </w:rPr>
            </w:pPr>
          </w:p>
        </w:tc>
        <w:tc>
          <w:tcPr>
            <w:tcW w:w="3538" w:type="dxa"/>
          </w:tcPr>
          <w:p w:rsidRPr="003D13A3" w:rsidR="00F303CF" w:rsidP="005429FD" w:rsidRDefault="00F303CF" w14:paraId="1B8027B6" w14:textId="77777777">
            <w:r w:rsidRPr="00147AC9">
              <w:t xml:space="preserve">г. Ивдель, пер. Школьный, д. 1в («Комплексный центр социального обслуживания </w:t>
            </w:r>
            <w:r w:rsidRPr="00147AC9">
              <w:lastRenderedPageBreak/>
              <w:t>населения города Ивделя»)</w:t>
            </w:r>
          </w:p>
        </w:tc>
        <w:tc>
          <w:tcPr>
            <w:tcW w:w="5647" w:type="dxa"/>
          </w:tcPr>
          <w:p w:rsidRPr="0090490C" w:rsidR="00F303CF" w:rsidP="005429FD" w:rsidRDefault="00F303CF" w14:paraId="1E803C93" w14:textId="77777777">
            <w:r w:rsidRPr="00C056F6">
              <w:lastRenderedPageBreak/>
              <w:t>Проверить наличие и добавить:</w:t>
            </w:r>
          </w:p>
          <w:p w:rsidRPr="00147AC9" w:rsidR="00F303CF" w:rsidP="00F303CF" w:rsidRDefault="00F303CF" w14:paraId="38A08382" w14:textId="77777777">
            <w:pPr>
              <w:pStyle w:val="afffe"/>
              <w:numPr>
                <w:ilvl w:val="0"/>
                <w:numId w:val="17"/>
              </w:numPr>
              <w:spacing w:after="0" w:line="240" w:lineRule="auto"/>
              <w:rPr>
                <w:rFonts w:ascii="Times New Roman" w:hAnsi="Times New Roman"/>
              </w:rPr>
            </w:pPr>
            <w:r w:rsidRPr="00147AC9">
              <w:rPr>
                <w:rFonts w:ascii="Times New Roman" w:hAnsi="Times New Roman"/>
              </w:rPr>
              <w:t xml:space="preserve">Об объеме предоставляемых социальных услуг за счет бюджетных ассигнований бюджетов субъектов Российской Федерации и за плату, </w:t>
            </w:r>
            <w:r w:rsidRPr="00147AC9">
              <w:rPr>
                <w:rFonts w:ascii="Times New Roman" w:hAnsi="Times New Roman"/>
              </w:rPr>
              <w:lastRenderedPageBreak/>
              <w:t>частичную плату в соответствии с договорами о предоставлении социальных услуг за счет средств физических лиц и (или) юридических лиц</w:t>
            </w:r>
          </w:p>
          <w:p w:rsidRPr="00147AC9" w:rsidR="00F303CF" w:rsidP="00F303CF" w:rsidRDefault="00F303CF" w14:paraId="00E1DD3C" w14:textId="77777777">
            <w:pPr>
              <w:pStyle w:val="afffe"/>
              <w:numPr>
                <w:ilvl w:val="0"/>
                <w:numId w:val="17"/>
              </w:numPr>
              <w:spacing w:after="0" w:line="240" w:lineRule="auto"/>
              <w:rPr>
                <w:rFonts w:ascii="Times New Roman" w:hAnsi="Times New Roman"/>
              </w:rPr>
            </w:pPr>
            <w:r w:rsidRPr="00147AC9">
              <w:rPr>
                <w:rFonts w:ascii="Times New Roman" w:hAnsi="Times New Roman"/>
              </w:rPr>
              <w:t>О финансово-хозяйственной деятельности (с приложением электронного образа плана финансово-хозяйственной деятельности)</w:t>
            </w:r>
          </w:p>
          <w:p w:rsidRPr="00147AC9" w:rsidR="00F303CF" w:rsidP="00F303CF" w:rsidRDefault="00F303CF" w14:paraId="73F0F374" w14:textId="77777777">
            <w:pPr>
              <w:pStyle w:val="afffe"/>
              <w:numPr>
                <w:ilvl w:val="0"/>
                <w:numId w:val="17"/>
              </w:numPr>
              <w:spacing w:after="0" w:line="240" w:lineRule="auto"/>
              <w:rPr>
                <w:rFonts w:ascii="Times New Roman" w:hAnsi="Times New Roman"/>
              </w:rPr>
            </w:pPr>
            <w:r w:rsidRPr="00147AC9">
              <w:rPr>
                <w:rFonts w:ascii="Times New Roman" w:hAnsi="Times New Roman"/>
              </w:rPr>
              <w:t>О правилах внутреннего распорядка для получателей социальных услуг, правилах внутреннего трудового распорядка, коллективном договоре (с приложение электронного образа документов)</w:t>
            </w:r>
          </w:p>
          <w:p w:rsidRPr="00147AC9" w:rsidR="00F303CF" w:rsidP="00F303CF" w:rsidRDefault="00F303CF" w14:paraId="7DB88CDE" w14:textId="77777777">
            <w:pPr>
              <w:pStyle w:val="afffe"/>
              <w:numPr>
                <w:ilvl w:val="0"/>
                <w:numId w:val="17"/>
              </w:numPr>
              <w:spacing w:after="0" w:line="240" w:lineRule="auto"/>
              <w:rPr>
                <w:rFonts w:ascii="Times New Roman" w:hAnsi="Times New Roman"/>
              </w:rPr>
            </w:pPr>
            <w:r w:rsidRPr="00147AC9">
              <w:rPr>
                <w:rFonts w:ascii="Times New Roman" w:hAnsi="Times New Roman"/>
              </w:rPr>
              <w:t xml:space="preserve">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 (при </w:t>
            </w:r>
            <w:proofErr w:type="gramStart"/>
            <w:r w:rsidRPr="00147AC9">
              <w:rPr>
                <w:rFonts w:ascii="Times New Roman" w:hAnsi="Times New Roman"/>
              </w:rPr>
              <w:t>наличии)*</w:t>
            </w:r>
            <w:proofErr w:type="gramEnd"/>
          </w:p>
          <w:p w:rsidRPr="00147AC9" w:rsidR="00F303CF" w:rsidP="00F303CF" w:rsidRDefault="00F303CF" w14:paraId="2C012366" w14:textId="77777777">
            <w:pPr>
              <w:pStyle w:val="afffe"/>
              <w:numPr>
                <w:ilvl w:val="0"/>
                <w:numId w:val="17"/>
              </w:numPr>
              <w:spacing w:after="0" w:line="240" w:lineRule="auto"/>
              <w:rPr>
                <w:rFonts w:ascii="Times New Roman" w:hAnsi="Times New Roman"/>
              </w:rPr>
            </w:pPr>
            <w:r w:rsidRPr="00147AC9">
              <w:rPr>
                <w:rFonts w:ascii="Times New Roman" w:hAnsi="Times New Roman"/>
              </w:rPr>
              <w:t xml:space="preserve">Информация о проведении независимой оценки качества (в т.ч. сроки проведения независимой оценки качества, количественные результаты оценки, планы по устранению выявленных недостатков) </w:t>
            </w:r>
          </w:p>
          <w:p w:rsidRPr="00147AC9" w:rsidR="00F303CF" w:rsidP="00F303CF" w:rsidRDefault="00F303CF" w14:paraId="42B7D88C" w14:textId="77777777">
            <w:pPr>
              <w:pStyle w:val="afffe"/>
              <w:numPr>
                <w:ilvl w:val="0"/>
                <w:numId w:val="17"/>
              </w:numPr>
              <w:spacing w:after="0" w:line="240" w:lineRule="auto"/>
              <w:rPr>
                <w:rFonts w:ascii="Times New Roman" w:hAnsi="Times New Roman"/>
              </w:rPr>
            </w:pPr>
            <w:r w:rsidRPr="00147AC9">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147AC9" w:rsidR="00F303CF" w:rsidP="00F303CF" w:rsidRDefault="00F303CF" w14:paraId="21FB3A31" w14:textId="77777777">
            <w:pPr>
              <w:pStyle w:val="afffe"/>
              <w:numPr>
                <w:ilvl w:val="0"/>
                <w:numId w:val="17"/>
              </w:numPr>
              <w:spacing w:after="0" w:line="240" w:lineRule="auto"/>
              <w:rPr>
                <w:rFonts w:ascii="Times New Roman" w:hAnsi="Times New Roman"/>
              </w:rPr>
            </w:pPr>
            <w:r w:rsidRPr="00147AC9">
              <w:rPr>
                <w:rFonts w:ascii="Times New Roman" w:hAnsi="Times New Roman"/>
              </w:rPr>
              <w:t>раздела официального сайта «Часто задаваемые вопросы»</w:t>
            </w:r>
          </w:p>
          <w:p w:rsidRPr="00147AC9" w:rsidR="00F303CF" w:rsidP="00F303CF" w:rsidRDefault="00F303CF" w14:paraId="3DF440A5" w14:textId="77777777">
            <w:pPr>
              <w:pStyle w:val="afffe"/>
              <w:numPr>
                <w:ilvl w:val="0"/>
                <w:numId w:val="17"/>
              </w:numPr>
              <w:spacing w:after="0" w:line="240" w:lineRule="auto"/>
              <w:rPr>
                <w:rFonts w:ascii="Times New Roman" w:hAnsi="Times New Roman"/>
              </w:rPr>
            </w:pPr>
            <w:r w:rsidRPr="00147AC9">
              <w:rPr>
                <w:rFonts w:ascii="Times New Roman" w:hAnsi="Times New Roman"/>
              </w:rPr>
              <w:t>технической возможности выражения получателем услуг мнения о качестве условий оказания услуг организацией социальной сферы (наличие анкеты для опроса граждан или гиперссылки на нее)</w:t>
            </w:r>
          </w:p>
          <w:p w:rsidRPr="00147AC9" w:rsidR="00F303CF" w:rsidP="00F303CF" w:rsidRDefault="00F303CF" w14:paraId="5E60C16C" w14:textId="77777777">
            <w:pPr>
              <w:pStyle w:val="afffe"/>
              <w:numPr>
                <w:ilvl w:val="0"/>
                <w:numId w:val="17"/>
              </w:numPr>
              <w:spacing w:after="0" w:line="240" w:lineRule="auto"/>
              <w:rPr>
                <w:rFonts w:ascii="Times New Roman" w:hAnsi="Times New Roman"/>
              </w:rPr>
            </w:pPr>
            <w:r w:rsidRPr="00147AC9">
              <w:rPr>
                <w:rFonts w:ascii="Times New Roman" w:hAnsi="Times New Roman"/>
              </w:rPr>
              <w:t>наличие и понятность навигации внутри организации социальной сферы</w:t>
            </w:r>
          </w:p>
          <w:p w:rsidRPr="00147AC9" w:rsidR="00F303CF" w:rsidP="00F303CF" w:rsidRDefault="00F303CF" w14:paraId="40E93103" w14:textId="77777777">
            <w:pPr>
              <w:pStyle w:val="afffe"/>
              <w:numPr>
                <w:ilvl w:val="0"/>
                <w:numId w:val="17"/>
              </w:numPr>
              <w:spacing w:after="0" w:line="240" w:lineRule="auto"/>
              <w:rPr>
                <w:rFonts w:ascii="Times New Roman" w:hAnsi="Times New Roman"/>
              </w:rPr>
            </w:pPr>
            <w:r w:rsidRPr="00147AC9">
              <w:rPr>
                <w:rFonts w:ascii="Times New Roman" w:hAnsi="Times New Roman"/>
              </w:rPr>
              <w:t>санитарное состояние помещений организации социальной сферы</w:t>
            </w:r>
          </w:p>
          <w:p w:rsidRPr="00147AC9" w:rsidR="00F303CF" w:rsidP="00F303CF" w:rsidRDefault="00F303CF" w14:paraId="4D0A25B1" w14:textId="77777777">
            <w:pPr>
              <w:pStyle w:val="afffe"/>
              <w:numPr>
                <w:ilvl w:val="0"/>
                <w:numId w:val="17"/>
              </w:numPr>
              <w:spacing w:after="0" w:line="240" w:lineRule="auto"/>
              <w:rPr>
                <w:rFonts w:ascii="Times New Roman" w:hAnsi="Times New Roman"/>
              </w:rPr>
            </w:pPr>
            <w:r w:rsidRPr="00147AC9">
              <w:rPr>
                <w:rFonts w:ascii="Times New Roman" w:hAnsi="Times New Roman"/>
              </w:rPr>
              <w:t>наличие выделенных стоянок для автотранспортных средств инвалидов</w:t>
            </w:r>
          </w:p>
          <w:p w:rsidRPr="00147AC9" w:rsidR="00F303CF" w:rsidP="00F303CF" w:rsidRDefault="00F303CF" w14:paraId="1954DCD5" w14:textId="77777777">
            <w:pPr>
              <w:pStyle w:val="afffe"/>
              <w:numPr>
                <w:ilvl w:val="0"/>
                <w:numId w:val="17"/>
              </w:numPr>
              <w:spacing w:after="0" w:line="240" w:lineRule="auto"/>
              <w:rPr>
                <w:rFonts w:ascii="Times New Roman" w:hAnsi="Times New Roman"/>
              </w:rPr>
            </w:pPr>
            <w:r w:rsidRPr="00147AC9">
              <w:rPr>
                <w:rFonts w:ascii="Times New Roman" w:hAnsi="Times New Roman"/>
              </w:rPr>
              <w:t>наличие сменных кресел-колясок</w:t>
            </w:r>
          </w:p>
          <w:p w:rsidRPr="00147AC9" w:rsidR="00F303CF" w:rsidP="00F303CF" w:rsidRDefault="00F303CF" w14:paraId="67A88F93" w14:textId="77777777">
            <w:pPr>
              <w:pStyle w:val="afffe"/>
              <w:numPr>
                <w:ilvl w:val="0"/>
                <w:numId w:val="17"/>
              </w:numPr>
              <w:spacing w:after="0" w:line="240" w:lineRule="auto"/>
              <w:rPr>
                <w:rFonts w:ascii="Times New Roman" w:hAnsi="Times New Roman"/>
              </w:rPr>
            </w:pPr>
            <w:r w:rsidRPr="00147AC9">
              <w:rPr>
                <w:rFonts w:ascii="Times New Roman" w:hAnsi="Times New Roman"/>
              </w:rPr>
              <w:t>наличие специально оборудованных санитарно-гигиенических помещений в организации социальной сферы</w:t>
            </w:r>
          </w:p>
          <w:p w:rsidRPr="00147AC9" w:rsidR="00F303CF" w:rsidP="00F303CF" w:rsidRDefault="00F303CF" w14:paraId="4898DD15" w14:textId="77777777">
            <w:pPr>
              <w:pStyle w:val="afffe"/>
              <w:numPr>
                <w:ilvl w:val="0"/>
                <w:numId w:val="17"/>
              </w:numPr>
              <w:spacing w:after="0" w:line="240" w:lineRule="auto"/>
              <w:rPr>
                <w:rFonts w:ascii="Times New Roman" w:hAnsi="Times New Roman"/>
              </w:rPr>
            </w:pPr>
            <w:r w:rsidRPr="00147AC9">
              <w:rPr>
                <w:rFonts w:ascii="Times New Roman" w:hAnsi="Times New Roman"/>
              </w:rPr>
              <w:t>дублирование для инвалидов по слуху и зрению звуковой и зрительной информации</w:t>
            </w:r>
          </w:p>
          <w:p w:rsidRPr="00147AC9" w:rsidR="00F303CF" w:rsidP="00F303CF" w:rsidRDefault="00F303CF" w14:paraId="2B6650F0" w14:textId="77777777">
            <w:pPr>
              <w:pStyle w:val="afffe"/>
              <w:numPr>
                <w:ilvl w:val="0"/>
                <w:numId w:val="17"/>
              </w:numPr>
              <w:spacing w:after="0" w:line="240" w:lineRule="auto"/>
              <w:rPr>
                <w:rFonts w:ascii="Times New Roman" w:hAnsi="Times New Roman"/>
              </w:rPr>
            </w:pPr>
            <w:r w:rsidRPr="00147AC9">
              <w:rPr>
                <w:rFonts w:ascii="Times New Roman" w:hAnsi="Times New Roman"/>
              </w:rPr>
              <w:t>дублирование надписей, знаков и иной текстовой и графической информации знаками, выполненными рельефно-точечным шрифтом Брайля</w:t>
            </w:r>
          </w:p>
          <w:p w:rsidRPr="00147AC9" w:rsidR="00F303CF" w:rsidP="00F303CF" w:rsidRDefault="00F303CF" w14:paraId="0F3BC6A8" w14:textId="77777777">
            <w:pPr>
              <w:pStyle w:val="afffe"/>
              <w:numPr>
                <w:ilvl w:val="0"/>
                <w:numId w:val="17"/>
              </w:numPr>
              <w:spacing w:after="0" w:line="240" w:lineRule="auto"/>
              <w:rPr>
                <w:rFonts w:ascii="Times New Roman" w:hAnsi="Times New Roman"/>
              </w:rPr>
            </w:pPr>
            <w:r w:rsidRPr="00147AC9">
              <w:rPr>
                <w:rFonts w:ascii="Times New Roman" w:hAnsi="Times New Roman"/>
              </w:rPr>
              <w:t xml:space="preserve">возможность предоставления инвалидам по слуху </w:t>
            </w:r>
            <w:r w:rsidRPr="00147AC9">
              <w:rPr>
                <w:rFonts w:ascii="Times New Roman" w:hAnsi="Times New Roman"/>
              </w:rPr>
              <w:lastRenderedPageBreak/>
              <w:t>(слуху и зрению) услуг сурдопереводчика (</w:t>
            </w:r>
            <w:proofErr w:type="spellStart"/>
            <w:r w:rsidRPr="00147AC9">
              <w:rPr>
                <w:rFonts w:ascii="Times New Roman" w:hAnsi="Times New Roman"/>
              </w:rPr>
              <w:t>тифлосурдопереводчика</w:t>
            </w:r>
            <w:proofErr w:type="spellEnd"/>
            <w:r w:rsidRPr="00147AC9">
              <w:rPr>
                <w:rFonts w:ascii="Times New Roman" w:hAnsi="Times New Roman"/>
              </w:rPr>
              <w:t>)</w:t>
            </w:r>
          </w:p>
          <w:p w:rsidRPr="00C056F6" w:rsidR="00F303CF" w:rsidP="00F303CF" w:rsidRDefault="00F303CF" w14:paraId="0340C8BE" w14:textId="77777777">
            <w:pPr>
              <w:numPr>
                <w:ilvl w:val="0"/>
                <w:numId w:val="17"/>
              </w:numPr>
              <w:jc w:val="left"/>
            </w:pPr>
            <w:r w:rsidRPr="00147AC9">
              <w:t>помощь, оказываемая работниками организации социальной сферы,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tc>
      </w:tr>
      <w:tr w:rsidRPr="00C056F6" w:rsidR="00F303CF" w:rsidTr="00F303CF" w14:paraId="3E509A06" w14:textId="77777777">
        <w:tc>
          <w:tcPr>
            <w:tcW w:w="562" w:type="dxa"/>
          </w:tcPr>
          <w:p w:rsidRPr="002A0A40" w:rsidR="00F303CF" w:rsidP="00F303CF" w:rsidRDefault="00F303CF" w14:paraId="2DFCD15E" w14:textId="77777777">
            <w:pPr>
              <w:pStyle w:val="afffe"/>
              <w:numPr>
                <w:ilvl w:val="0"/>
                <w:numId w:val="18"/>
              </w:numPr>
              <w:tabs>
                <w:tab w:val="left" w:pos="171"/>
              </w:tabs>
              <w:spacing w:after="0" w:line="240" w:lineRule="auto"/>
              <w:ind w:left="-113" w:firstLine="0"/>
              <w:jc w:val="center"/>
              <w:rPr>
                <w:rFonts w:ascii="Times New Roman" w:hAnsi="Times New Roman"/>
              </w:rPr>
            </w:pPr>
          </w:p>
        </w:tc>
        <w:tc>
          <w:tcPr>
            <w:tcW w:w="3538" w:type="dxa"/>
          </w:tcPr>
          <w:p w:rsidRPr="003D13A3" w:rsidR="00F303CF" w:rsidP="005429FD" w:rsidRDefault="00F303CF" w14:paraId="56F8CB87" w14:textId="77777777">
            <w:r w:rsidRPr="00147AC9">
              <w:t xml:space="preserve">г. Ирбит, ул. Орджоникидзе, д. 52; («Комплексный центр социального обслуживания населения города Ирбита и </w:t>
            </w:r>
            <w:proofErr w:type="spellStart"/>
            <w:r w:rsidRPr="00147AC9">
              <w:t>Ирбитского</w:t>
            </w:r>
            <w:proofErr w:type="spellEnd"/>
            <w:r w:rsidRPr="00147AC9">
              <w:t xml:space="preserve"> района»)</w:t>
            </w:r>
          </w:p>
        </w:tc>
        <w:tc>
          <w:tcPr>
            <w:tcW w:w="5647" w:type="dxa"/>
          </w:tcPr>
          <w:p w:rsidRPr="0090490C" w:rsidR="00F303CF" w:rsidP="005429FD" w:rsidRDefault="00F303CF" w14:paraId="21A4E5B8" w14:textId="77777777">
            <w:r w:rsidRPr="00C056F6">
              <w:t>Проверить наличие и добавить:</w:t>
            </w:r>
          </w:p>
          <w:p w:rsidRPr="00147AC9" w:rsidR="00F303CF" w:rsidP="00F303CF" w:rsidRDefault="00F303CF" w14:paraId="4E0D77FE" w14:textId="77777777">
            <w:pPr>
              <w:pStyle w:val="afffe"/>
              <w:numPr>
                <w:ilvl w:val="0"/>
                <w:numId w:val="17"/>
              </w:numPr>
              <w:spacing w:after="0" w:line="240" w:lineRule="auto"/>
              <w:rPr>
                <w:rFonts w:ascii="Times New Roman" w:hAnsi="Times New Roman"/>
              </w:rPr>
            </w:pPr>
            <w:r w:rsidRPr="00147AC9">
              <w:rPr>
                <w:rFonts w:ascii="Times New Roman" w:hAnsi="Times New Roman"/>
              </w:rPr>
              <w:t>Об учредителе (учредителях) организации социального обслуживания с указанием наименования, места его (их) нахождения, контактных телефонов и адресов электронной почты</w:t>
            </w:r>
          </w:p>
          <w:p w:rsidRPr="00147AC9" w:rsidR="00F303CF" w:rsidP="00F303CF" w:rsidRDefault="00F303CF" w14:paraId="75C1354B" w14:textId="77777777">
            <w:pPr>
              <w:pStyle w:val="afffe"/>
              <w:numPr>
                <w:ilvl w:val="0"/>
                <w:numId w:val="17"/>
              </w:numPr>
              <w:spacing w:after="0" w:line="240" w:lineRule="auto"/>
              <w:rPr>
                <w:rFonts w:ascii="Times New Roman" w:hAnsi="Times New Roman"/>
              </w:rPr>
            </w:pPr>
            <w:r w:rsidRPr="00147AC9">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147AC9" w:rsidR="00F303CF" w:rsidP="00F303CF" w:rsidRDefault="00F303CF" w14:paraId="10267F47" w14:textId="77777777">
            <w:pPr>
              <w:pStyle w:val="afffe"/>
              <w:numPr>
                <w:ilvl w:val="0"/>
                <w:numId w:val="17"/>
              </w:numPr>
              <w:spacing w:after="0" w:line="240" w:lineRule="auto"/>
              <w:rPr>
                <w:rFonts w:ascii="Times New Roman" w:hAnsi="Times New Roman"/>
              </w:rPr>
            </w:pPr>
            <w:r w:rsidRPr="00147AC9">
              <w:rPr>
                <w:rFonts w:ascii="Times New Roman" w:hAnsi="Times New Roman"/>
              </w:rPr>
              <w:t>О финансово-хозяйственной деятельности (с приложением электронного образа плана финансово-хозяйственной деятельности)</w:t>
            </w:r>
          </w:p>
          <w:p w:rsidRPr="00147AC9" w:rsidR="00F303CF" w:rsidP="00F303CF" w:rsidRDefault="00F303CF" w14:paraId="2FED722E" w14:textId="77777777">
            <w:pPr>
              <w:pStyle w:val="afffe"/>
              <w:numPr>
                <w:ilvl w:val="0"/>
                <w:numId w:val="17"/>
              </w:numPr>
              <w:spacing w:after="0" w:line="240" w:lineRule="auto"/>
              <w:rPr>
                <w:rFonts w:ascii="Times New Roman" w:hAnsi="Times New Roman"/>
              </w:rPr>
            </w:pPr>
            <w:r w:rsidRPr="00147AC9">
              <w:rPr>
                <w:rFonts w:ascii="Times New Roman" w:hAnsi="Times New Roman"/>
              </w:rPr>
              <w:t xml:space="preserve">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 (при </w:t>
            </w:r>
            <w:proofErr w:type="gramStart"/>
            <w:r w:rsidRPr="00147AC9">
              <w:rPr>
                <w:rFonts w:ascii="Times New Roman" w:hAnsi="Times New Roman"/>
              </w:rPr>
              <w:t>наличии)*</w:t>
            </w:r>
            <w:proofErr w:type="gramEnd"/>
          </w:p>
          <w:p w:rsidRPr="00147AC9" w:rsidR="00F303CF" w:rsidP="00F303CF" w:rsidRDefault="00F303CF" w14:paraId="434208B5" w14:textId="77777777">
            <w:pPr>
              <w:pStyle w:val="afffe"/>
              <w:numPr>
                <w:ilvl w:val="0"/>
                <w:numId w:val="17"/>
              </w:numPr>
              <w:spacing w:after="0" w:line="240" w:lineRule="auto"/>
              <w:rPr>
                <w:rFonts w:ascii="Times New Roman" w:hAnsi="Times New Roman"/>
              </w:rPr>
            </w:pPr>
            <w:r w:rsidRPr="00147AC9">
              <w:rPr>
                <w:rFonts w:ascii="Times New Roman" w:hAnsi="Times New Roman"/>
              </w:rPr>
              <w:t xml:space="preserve">Информация о проведении независимой оценки качества (в т.ч. сроки проведения независимой оценки качества, количественные результаты оценки, планы по устранению выявленных недостатков) </w:t>
            </w:r>
          </w:p>
          <w:p w:rsidRPr="00147AC9" w:rsidR="00F303CF" w:rsidP="00F303CF" w:rsidRDefault="00F303CF" w14:paraId="5754D1DB" w14:textId="77777777">
            <w:pPr>
              <w:pStyle w:val="afffe"/>
              <w:numPr>
                <w:ilvl w:val="0"/>
                <w:numId w:val="17"/>
              </w:numPr>
              <w:spacing w:after="0" w:line="240" w:lineRule="auto"/>
              <w:rPr>
                <w:rFonts w:ascii="Times New Roman" w:hAnsi="Times New Roman"/>
              </w:rPr>
            </w:pPr>
            <w:r w:rsidRPr="00147AC9">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147AC9" w:rsidR="00F303CF" w:rsidP="00F303CF" w:rsidRDefault="00F303CF" w14:paraId="6C03B10C" w14:textId="77777777">
            <w:pPr>
              <w:pStyle w:val="afffe"/>
              <w:numPr>
                <w:ilvl w:val="0"/>
                <w:numId w:val="17"/>
              </w:numPr>
              <w:spacing w:after="0" w:line="240" w:lineRule="auto"/>
              <w:rPr>
                <w:rFonts w:ascii="Times New Roman" w:hAnsi="Times New Roman"/>
              </w:rPr>
            </w:pPr>
            <w:r w:rsidRPr="00147AC9">
              <w:rPr>
                <w:rFonts w:ascii="Times New Roman" w:hAnsi="Times New Roman"/>
              </w:rPr>
              <w:t xml:space="preserve">О наличии лицензий на осуществление деятельности, подлежащей лицензированию в соответствии с законодательством Российской Федерации (с приложением электронного образа документов) (при наличии соответствующих видов </w:t>
            </w:r>
            <w:proofErr w:type="gramStart"/>
            <w:r w:rsidRPr="00147AC9">
              <w:rPr>
                <w:rFonts w:ascii="Times New Roman" w:hAnsi="Times New Roman"/>
              </w:rPr>
              <w:t>деятельности)*</w:t>
            </w:r>
            <w:proofErr w:type="gramEnd"/>
          </w:p>
          <w:p w:rsidRPr="00147AC9" w:rsidR="00F303CF" w:rsidP="00F303CF" w:rsidRDefault="00F303CF" w14:paraId="64AC082D" w14:textId="77777777">
            <w:pPr>
              <w:pStyle w:val="afffe"/>
              <w:numPr>
                <w:ilvl w:val="0"/>
                <w:numId w:val="17"/>
              </w:numPr>
              <w:spacing w:after="0" w:line="240" w:lineRule="auto"/>
              <w:rPr>
                <w:rFonts w:ascii="Times New Roman" w:hAnsi="Times New Roman"/>
              </w:rPr>
            </w:pPr>
            <w:r w:rsidRPr="00147AC9">
              <w:rPr>
                <w:rFonts w:ascii="Times New Roman" w:hAnsi="Times New Roman"/>
              </w:rPr>
              <w:t>технической возможности выражения получателем услуг мнения о качестве условий оказания услуг организацией социальной сферы (наличие анкеты для опроса граждан или гиперссылки на нее)</w:t>
            </w:r>
          </w:p>
          <w:p w:rsidRPr="00147AC9" w:rsidR="00F303CF" w:rsidP="00F303CF" w:rsidRDefault="00F303CF" w14:paraId="36C29910" w14:textId="77777777">
            <w:pPr>
              <w:pStyle w:val="afffe"/>
              <w:numPr>
                <w:ilvl w:val="0"/>
                <w:numId w:val="17"/>
              </w:numPr>
              <w:spacing w:after="0" w:line="240" w:lineRule="auto"/>
              <w:rPr>
                <w:rFonts w:ascii="Times New Roman" w:hAnsi="Times New Roman"/>
              </w:rPr>
            </w:pPr>
            <w:r w:rsidRPr="00147AC9">
              <w:rPr>
                <w:rFonts w:ascii="Times New Roman" w:hAnsi="Times New Roman"/>
              </w:rPr>
              <w:lastRenderedPageBreak/>
              <w:t>наличие и понятность навигации внутри организации социальной сферы</w:t>
            </w:r>
          </w:p>
          <w:p w:rsidRPr="00147AC9" w:rsidR="00F303CF" w:rsidP="00F303CF" w:rsidRDefault="00F303CF" w14:paraId="6276D82C" w14:textId="77777777">
            <w:pPr>
              <w:pStyle w:val="afffe"/>
              <w:numPr>
                <w:ilvl w:val="0"/>
                <w:numId w:val="17"/>
              </w:numPr>
              <w:spacing w:after="0" w:line="240" w:lineRule="auto"/>
              <w:rPr>
                <w:rFonts w:ascii="Times New Roman" w:hAnsi="Times New Roman"/>
              </w:rPr>
            </w:pPr>
            <w:r w:rsidRPr="00147AC9">
              <w:rPr>
                <w:rFonts w:ascii="Times New Roman" w:hAnsi="Times New Roman"/>
              </w:rPr>
              <w:t>санитарное состояние помещений организации социальной сферы</w:t>
            </w:r>
          </w:p>
          <w:p w:rsidRPr="00147AC9" w:rsidR="00F303CF" w:rsidP="00F303CF" w:rsidRDefault="00F303CF" w14:paraId="044FF644" w14:textId="77777777">
            <w:pPr>
              <w:pStyle w:val="afffe"/>
              <w:numPr>
                <w:ilvl w:val="0"/>
                <w:numId w:val="17"/>
              </w:numPr>
              <w:spacing w:after="0" w:line="240" w:lineRule="auto"/>
              <w:rPr>
                <w:rFonts w:ascii="Times New Roman" w:hAnsi="Times New Roman"/>
              </w:rPr>
            </w:pPr>
            <w:r w:rsidRPr="00147AC9">
              <w:rPr>
                <w:rFonts w:ascii="Times New Roman" w:hAnsi="Times New Roman"/>
              </w:rPr>
              <w:t>наличие выделенных стоянок для автотранспортных средств инвалидов</w:t>
            </w:r>
          </w:p>
          <w:p w:rsidRPr="00147AC9" w:rsidR="00F303CF" w:rsidP="00F303CF" w:rsidRDefault="00F303CF" w14:paraId="0AA73FDC" w14:textId="77777777">
            <w:pPr>
              <w:pStyle w:val="afffe"/>
              <w:numPr>
                <w:ilvl w:val="0"/>
                <w:numId w:val="17"/>
              </w:numPr>
              <w:spacing w:after="0" w:line="240" w:lineRule="auto"/>
              <w:rPr>
                <w:rFonts w:ascii="Times New Roman" w:hAnsi="Times New Roman"/>
              </w:rPr>
            </w:pPr>
            <w:r w:rsidRPr="00147AC9">
              <w:rPr>
                <w:rFonts w:ascii="Times New Roman" w:hAnsi="Times New Roman"/>
              </w:rPr>
              <w:t>наличие сменных кресел-колясок</w:t>
            </w:r>
          </w:p>
          <w:p w:rsidRPr="00147AC9" w:rsidR="00F303CF" w:rsidP="00F303CF" w:rsidRDefault="00F303CF" w14:paraId="4D499464" w14:textId="77777777">
            <w:pPr>
              <w:pStyle w:val="afffe"/>
              <w:numPr>
                <w:ilvl w:val="0"/>
                <w:numId w:val="17"/>
              </w:numPr>
              <w:spacing w:after="0" w:line="240" w:lineRule="auto"/>
              <w:rPr>
                <w:rFonts w:ascii="Times New Roman" w:hAnsi="Times New Roman"/>
              </w:rPr>
            </w:pPr>
            <w:r w:rsidRPr="00147AC9">
              <w:rPr>
                <w:rFonts w:ascii="Times New Roman" w:hAnsi="Times New Roman"/>
              </w:rPr>
              <w:t>наличие специально оборудованных санитарно-гигиенических помещений в организации социальной сферы</w:t>
            </w:r>
          </w:p>
          <w:p w:rsidRPr="00147AC9" w:rsidR="00F303CF" w:rsidP="00F303CF" w:rsidRDefault="00F303CF" w14:paraId="1ACEA662" w14:textId="77777777">
            <w:pPr>
              <w:pStyle w:val="afffe"/>
              <w:numPr>
                <w:ilvl w:val="0"/>
                <w:numId w:val="17"/>
              </w:numPr>
              <w:spacing w:after="0" w:line="240" w:lineRule="auto"/>
              <w:rPr>
                <w:rFonts w:ascii="Times New Roman" w:hAnsi="Times New Roman"/>
              </w:rPr>
            </w:pPr>
            <w:r w:rsidRPr="00147AC9">
              <w:rPr>
                <w:rFonts w:ascii="Times New Roman" w:hAnsi="Times New Roman"/>
              </w:rPr>
              <w:t>дублирование для инвалидов по слуху и зрению звуковой и зрительной информации</w:t>
            </w:r>
          </w:p>
          <w:p w:rsidRPr="00147AC9" w:rsidR="00F303CF" w:rsidP="00F303CF" w:rsidRDefault="00F303CF" w14:paraId="04D1C037" w14:textId="77777777">
            <w:pPr>
              <w:pStyle w:val="afffe"/>
              <w:numPr>
                <w:ilvl w:val="0"/>
                <w:numId w:val="17"/>
              </w:numPr>
              <w:spacing w:after="0" w:line="240" w:lineRule="auto"/>
              <w:rPr>
                <w:rFonts w:ascii="Times New Roman" w:hAnsi="Times New Roman"/>
              </w:rPr>
            </w:pPr>
            <w:r w:rsidRPr="00147AC9">
              <w:rPr>
                <w:rFonts w:ascii="Times New Roman" w:hAnsi="Times New Roman"/>
              </w:rPr>
              <w:t>дублирование надписей, знаков и иной текстовой и графической информации знаками, выполненными рельефно-точечным шрифтом Брайля</w:t>
            </w:r>
          </w:p>
          <w:p w:rsidRPr="00147AC9" w:rsidR="00F303CF" w:rsidP="00F303CF" w:rsidRDefault="00F303CF" w14:paraId="7DC7C3CF" w14:textId="77777777">
            <w:pPr>
              <w:pStyle w:val="afffe"/>
              <w:numPr>
                <w:ilvl w:val="0"/>
                <w:numId w:val="17"/>
              </w:numPr>
              <w:spacing w:after="0" w:line="240" w:lineRule="auto"/>
              <w:rPr>
                <w:rFonts w:ascii="Times New Roman" w:hAnsi="Times New Roman"/>
              </w:rPr>
            </w:pPr>
            <w:r w:rsidRPr="00147AC9">
              <w:rPr>
                <w:rFonts w:ascii="Times New Roman" w:hAnsi="Times New Roman"/>
              </w:rPr>
              <w:t>возможность предоставления инвалидам по слуху (слуху и зрению) услуг сурдопереводчика (</w:t>
            </w:r>
            <w:proofErr w:type="spellStart"/>
            <w:r w:rsidRPr="00147AC9">
              <w:rPr>
                <w:rFonts w:ascii="Times New Roman" w:hAnsi="Times New Roman"/>
              </w:rPr>
              <w:t>тифлосурдопереводчика</w:t>
            </w:r>
            <w:proofErr w:type="spellEnd"/>
            <w:r w:rsidRPr="00147AC9">
              <w:rPr>
                <w:rFonts w:ascii="Times New Roman" w:hAnsi="Times New Roman"/>
              </w:rPr>
              <w:t>)</w:t>
            </w:r>
          </w:p>
          <w:p w:rsidRPr="00C056F6" w:rsidR="00F303CF" w:rsidP="00F303CF" w:rsidRDefault="00F303CF" w14:paraId="73AFE77D" w14:textId="77777777">
            <w:pPr>
              <w:numPr>
                <w:ilvl w:val="0"/>
                <w:numId w:val="17"/>
              </w:numPr>
              <w:jc w:val="left"/>
            </w:pPr>
            <w:r w:rsidRPr="00147AC9">
              <w:t>помощь, оказываемая работниками организации социальной сферы,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tc>
      </w:tr>
      <w:tr w:rsidRPr="00C056F6" w:rsidR="00F303CF" w:rsidTr="00F303CF" w14:paraId="59F1629B" w14:textId="77777777">
        <w:tc>
          <w:tcPr>
            <w:tcW w:w="562" w:type="dxa"/>
          </w:tcPr>
          <w:p w:rsidRPr="002A0A40" w:rsidR="00F303CF" w:rsidP="00F303CF" w:rsidRDefault="00F303CF" w14:paraId="3531BC82" w14:textId="77777777">
            <w:pPr>
              <w:pStyle w:val="afffe"/>
              <w:numPr>
                <w:ilvl w:val="0"/>
                <w:numId w:val="18"/>
              </w:numPr>
              <w:tabs>
                <w:tab w:val="left" w:pos="171"/>
              </w:tabs>
              <w:spacing w:after="0" w:line="240" w:lineRule="auto"/>
              <w:ind w:left="-113" w:firstLine="0"/>
              <w:jc w:val="center"/>
              <w:rPr>
                <w:rFonts w:ascii="Times New Roman" w:hAnsi="Times New Roman"/>
              </w:rPr>
            </w:pPr>
          </w:p>
        </w:tc>
        <w:tc>
          <w:tcPr>
            <w:tcW w:w="3538" w:type="dxa"/>
          </w:tcPr>
          <w:p w:rsidRPr="003D13A3" w:rsidR="00F303CF" w:rsidP="005429FD" w:rsidRDefault="00F303CF" w14:paraId="5019A962" w14:textId="77777777">
            <w:r w:rsidRPr="00147AC9">
              <w:t>г. Полевской, ул. Решетникова, д. 25; («Центр социальной помощи семье и детям города Полевского»)</w:t>
            </w:r>
          </w:p>
        </w:tc>
        <w:tc>
          <w:tcPr>
            <w:tcW w:w="5647" w:type="dxa"/>
          </w:tcPr>
          <w:p w:rsidRPr="0090490C" w:rsidR="00F303CF" w:rsidP="005429FD" w:rsidRDefault="00F303CF" w14:paraId="0383EC7F" w14:textId="77777777">
            <w:r w:rsidRPr="00C056F6">
              <w:t>Проверить наличие и добавить:</w:t>
            </w:r>
          </w:p>
          <w:p w:rsidRPr="00147AC9" w:rsidR="00F303CF" w:rsidP="00F303CF" w:rsidRDefault="00F303CF" w14:paraId="77147A15" w14:textId="77777777">
            <w:pPr>
              <w:pStyle w:val="afffe"/>
              <w:numPr>
                <w:ilvl w:val="0"/>
                <w:numId w:val="17"/>
              </w:numPr>
              <w:spacing w:after="0" w:line="240" w:lineRule="auto"/>
              <w:rPr>
                <w:rFonts w:ascii="Times New Roman" w:hAnsi="Times New Roman"/>
              </w:rPr>
            </w:pPr>
            <w:r w:rsidRPr="00147AC9">
              <w:rPr>
                <w:rFonts w:ascii="Times New Roman" w:hAnsi="Times New Roman"/>
              </w:rPr>
              <w:t>Об учредителе (учредителях) организации социального обслуживания с указанием наименования, места его (их) нахождения, контактных телефонов и адресов электронной почты</w:t>
            </w:r>
          </w:p>
          <w:p w:rsidRPr="00147AC9" w:rsidR="00F303CF" w:rsidP="00F303CF" w:rsidRDefault="00F303CF" w14:paraId="679C6F70" w14:textId="77777777">
            <w:pPr>
              <w:pStyle w:val="afffe"/>
              <w:numPr>
                <w:ilvl w:val="0"/>
                <w:numId w:val="17"/>
              </w:numPr>
              <w:spacing w:after="0" w:line="240" w:lineRule="auto"/>
              <w:rPr>
                <w:rFonts w:ascii="Times New Roman" w:hAnsi="Times New Roman"/>
              </w:rPr>
            </w:pPr>
            <w:r w:rsidRPr="00147AC9">
              <w:rPr>
                <w:rFonts w:ascii="Times New Roman" w:hAnsi="Times New Roman"/>
              </w:rPr>
              <w:t>О структуре и органах управления организации социального обслуживания с указанием наименований структурных подразделений (органов управления), фамилий, имен, отчеств и должностей руководителей структурных подразделений, места нахождения структурных подразделений, адресов официальных сайтов структурных подразделений (при наличии), адресов электронной почты структурных подразделений (при наличии); о положениях о структурных подразделениях организации социального обслуживания (при их наличии); о персональном составе работников организации социального обслуживания с указанием с их согласия уровня образования, квалификации и опыта работы; о попечительском совете организации социального обслуживания</w:t>
            </w:r>
          </w:p>
          <w:p w:rsidRPr="00147AC9" w:rsidR="00F303CF" w:rsidP="00F303CF" w:rsidRDefault="00F303CF" w14:paraId="776C069B" w14:textId="77777777">
            <w:pPr>
              <w:pStyle w:val="afffe"/>
              <w:numPr>
                <w:ilvl w:val="0"/>
                <w:numId w:val="17"/>
              </w:numPr>
              <w:spacing w:after="0" w:line="240" w:lineRule="auto"/>
              <w:rPr>
                <w:rFonts w:ascii="Times New Roman" w:hAnsi="Times New Roman"/>
              </w:rPr>
            </w:pPr>
            <w:r w:rsidRPr="00147AC9">
              <w:rPr>
                <w:rFonts w:ascii="Times New Roman" w:hAnsi="Times New Roman"/>
              </w:rPr>
              <w:t xml:space="preserve">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w:t>
            </w:r>
            <w:r w:rsidRPr="00147AC9">
              <w:rPr>
                <w:rFonts w:ascii="Times New Roman" w:hAnsi="Times New Roman"/>
              </w:rPr>
              <w:lastRenderedPageBreak/>
              <w:t>предоставлении социальных услуг за счет средств физических лиц и (или) юридических лиц</w:t>
            </w:r>
          </w:p>
          <w:p w:rsidRPr="00147AC9" w:rsidR="00F303CF" w:rsidP="00F303CF" w:rsidRDefault="00F303CF" w14:paraId="0646703B" w14:textId="77777777">
            <w:pPr>
              <w:pStyle w:val="afffe"/>
              <w:numPr>
                <w:ilvl w:val="0"/>
                <w:numId w:val="17"/>
              </w:numPr>
              <w:spacing w:after="0" w:line="240" w:lineRule="auto"/>
              <w:rPr>
                <w:rFonts w:ascii="Times New Roman" w:hAnsi="Times New Roman"/>
              </w:rPr>
            </w:pPr>
            <w:r w:rsidRPr="00147AC9">
              <w:rPr>
                <w:rFonts w:ascii="Times New Roman" w:hAnsi="Times New Roman"/>
              </w:rPr>
              <w:t>О финансово-хозяйственной деятельности (с приложением электронного образа плана финансово-хозяйственной деятельности)</w:t>
            </w:r>
          </w:p>
          <w:p w:rsidRPr="00147AC9" w:rsidR="00F303CF" w:rsidP="00F303CF" w:rsidRDefault="00F303CF" w14:paraId="574C4E17" w14:textId="77777777">
            <w:pPr>
              <w:pStyle w:val="afffe"/>
              <w:numPr>
                <w:ilvl w:val="0"/>
                <w:numId w:val="17"/>
              </w:numPr>
              <w:spacing w:after="0" w:line="240" w:lineRule="auto"/>
              <w:rPr>
                <w:rFonts w:ascii="Times New Roman" w:hAnsi="Times New Roman"/>
              </w:rPr>
            </w:pPr>
            <w:r w:rsidRPr="00147AC9">
              <w:rPr>
                <w:rFonts w:ascii="Times New Roman" w:hAnsi="Times New Roman"/>
              </w:rPr>
              <w:t>О правилах внутреннего распорядка для получателей социальных услуг, правилах внутреннего трудового распорядка, коллективном договоре (с приложение электронного образа документов)</w:t>
            </w:r>
          </w:p>
          <w:p w:rsidRPr="00147AC9" w:rsidR="00F303CF" w:rsidP="00F303CF" w:rsidRDefault="00F303CF" w14:paraId="255CAD36" w14:textId="77777777">
            <w:pPr>
              <w:pStyle w:val="afffe"/>
              <w:numPr>
                <w:ilvl w:val="0"/>
                <w:numId w:val="17"/>
              </w:numPr>
              <w:spacing w:after="0" w:line="240" w:lineRule="auto"/>
              <w:rPr>
                <w:rFonts w:ascii="Times New Roman" w:hAnsi="Times New Roman"/>
              </w:rPr>
            </w:pPr>
            <w:r w:rsidRPr="00147AC9">
              <w:rPr>
                <w:rFonts w:ascii="Times New Roman" w:hAnsi="Times New Roman"/>
              </w:rPr>
              <w:t xml:space="preserve">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 (при </w:t>
            </w:r>
            <w:proofErr w:type="gramStart"/>
            <w:r w:rsidRPr="00147AC9">
              <w:rPr>
                <w:rFonts w:ascii="Times New Roman" w:hAnsi="Times New Roman"/>
              </w:rPr>
              <w:t>наличии)*</w:t>
            </w:r>
            <w:proofErr w:type="gramEnd"/>
          </w:p>
          <w:p w:rsidRPr="00147AC9" w:rsidR="00F303CF" w:rsidP="00F303CF" w:rsidRDefault="00F303CF" w14:paraId="6F6DB6D3" w14:textId="77777777">
            <w:pPr>
              <w:pStyle w:val="afffe"/>
              <w:numPr>
                <w:ilvl w:val="0"/>
                <w:numId w:val="17"/>
              </w:numPr>
              <w:spacing w:after="0" w:line="240" w:lineRule="auto"/>
              <w:rPr>
                <w:rFonts w:ascii="Times New Roman" w:hAnsi="Times New Roman"/>
              </w:rPr>
            </w:pPr>
            <w:r w:rsidRPr="00147AC9">
              <w:rPr>
                <w:rFonts w:ascii="Times New Roman" w:hAnsi="Times New Roman"/>
              </w:rPr>
              <w:t xml:space="preserve">Информация о проведении независимой оценки качества (в т.ч. сроки проведения независимой оценки качества, количественные результаты оценки, планы по устранению выявленных недостатков) </w:t>
            </w:r>
          </w:p>
          <w:p w:rsidRPr="00147AC9" w:rsidR="00F303CF" w:rsidP="00F303CF" w:rsidRDefault="00F303CF" w14:paraId="5F0B9E0F" w14:textId="77777777">
            <w:pPr>
              <w:pStyle w:val="afffe"/>
              <w:numPr>
                <w:ilvl w:val="0"/>
                <w:numId w:val="17"/>
              </w:numPr>
              <w:spacing w:after="0" w:line="240" w:lineRule="auto"/>
              <w:rPr>
                <w:rFonts w:ascii="Times New Roman" w:hAnsi="Times New Roman"/>
              </w:rPr>
            </w:pPr>
            <w:r w:rsidRPr="00147AC9">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147AC9" w:rsidR="00F303CF" w:rsidP="00F303CF" w:rsidRDefault="00F303CF" w14:paraId="5BBB8462" w14:textId="77777777">
            <w:pPr>
              <w:pStyle w:val="afffe"/>
              <w:numPr>
                <w:ilvl w:val="0"/>
                <w:numId w:val="17"/>
              </w:numPr>
              <w:spacing w:after="0" w:line="240" w:lineRule="auto"/>
              <w:rPr>
                <w:rFonts w:ascii="Times New Roman" w:hAnsi="Times New Roman"/>
              </w:rPr>
            </w:pPr>
            <w:r w:rsidRPr="00147AC9">
              <w:rPr>
                <w:rFonts w:ascii="Times New Roman" w:hAnsi="Times New Roman"/>
              </w:rPr>
              <w:t>санитарное состояние помещений организации социальной сферы</w:t>
            </w:r>
          </w:p>
          <w:p w:rsidRPr="00147AC9" w:rsidR="00F303CF" w:rsidP="00F303CF" w:rsidRDefault="00F303CF" w14:paraId="43D282C3" w14:textId="77777777">
            <w:pPr>
              <w:pStyle w:val="afffe"/>
              <w:numPr>
                <w:ilvl w:val="0"/>
                <w:numId w:val="17"/>
              </w:numPr>
              <w:spacing w:after="0" w:line="240" w:lineRule="auto"/>
              <w:rPr>
                <w:rFonts w:ascii="Times New Roman" w:hAnsi="Times New Roman"/>
              </w:rPr>
            </w:pPr>
            <w:r w:rsidRPr="00147AC9">
              <w:rPr>
                <w:rFonts w:ascii="Times New Roman" w:hAnsi="Times New Roman"/>
              </w:rPr>
              <w:t>наличие выделенных стоянок для автотранспортных средств инвалидов</w:t>
            </w:r>
          </w:p>
          <w:p w:rsidRPr="00147AC9" w:rsidR="00F303CF" w:rsidP="00F303CF" w:rsidRDefault="00F303CF" w14:paraId="7DEF4089" w14:textId="77777777">
            <w:pPr>
              <w:pStyle w:val="afffe"/>
              <w:numPr>
                <w:ilvl w:val="0"/>
                <w:numId w:val="17"/>
              </w:numPr>
              <w:spacing w:after="0" w:line="240" w:lineRule="auto"/>
              <w:rPr>
                <w:rFonts w:ascii="Times New Roman" w:hAnsi="Times New Roman"/>
              </w:rPr>
            </w:pPr>
            <w:r w:rsidRPr="00147AC9">
              <w:rPr>
                <w:rFonts w:ascii="Times New Roman" w:hAnsi="Times New Roman"/>
              </w:rPr>
              <w:t>наличие адаптированных лифтов, поручней, расширенных дверных проемов</w:t>
            </w:r>
          </w:p>
          <w:p w:rsidRPr="00147AC9" w:rsidR="00F303CF" w:rsidP="00F303CF" w:rsidRDefault="00F303CF" w14:paraId="5E8BD5D5" w14:textId="77777777">
            <w:pPr>
              <w:pStyle w:val="afffe"/>
              <w:numPr>
                <w:ilvl w:val="0"/>
                <w:numId w:val="17"/>
              </w:numPr>
              <w:spacing w:after="0" w:line="240" w:lineRule="auto"/>
              <w:rPr>
                <w:rFonts w:ascii="Times New Roman" w:hAnsi="Times New Roman"/>
              </w:rPr>
            </w:pPr>
            <w:r w:rsidRPr="00147AC9">
              <w:rPr>
                <w:rFonts w:ascii="Times New Roman" w:hAnsi="Times New Roman"/>
              </w:rPr>
              <w:t>наличие сменных кресел-колясок</w:t>
            </w:r>
          </w:p>
          <w:p w:rsidRPr="00147AC9" w:rsidR="00F303CF" w:rsidP="00F303CF" w:rsidRDefault="00F303CF" w14:paraId="35973534" w14:textId="77777777">
            <w:pPr>
              <w:pStyle w:val="afffe"/>
              <w:numPr>
                <w:ilvl w:val="0"/>
                <w:numId w:val="17"/>
              </w:numPr>
              <w:spacing w:after="0" w:line="240" w:lineRule="auto"/>
              <w:rPr>
                <w:rFonts w:ascii="Times New Roman" w:hAnsi="Times New Roman"/>
              </w:rPr>
            </w:pPr>
            <w:r w:rsidRPr="00147AC9">
              <w:rPr>
                <w:rFonts w:ascii="Times New Roman" w:hAnsi="Times New Roman"/>
              </w:rPr>
              <w:t>наличие специально оборудованных санитарно-гигиенических помещений в организации социальной сферы</w:t>
            </w:r>
          </w:p>
          <w:p w:rsidRPr="00147AC9" w:rsidR="00F303CF" w:rsidP="00F303CF" w:rsidRDefault="00F303CF" w14:paraId="04E0EA28" w14:textId="77777777">
            <w:pPr>
              <w:pStyle w:val="afffe"/>
              <w:numPr>
                <w:ilvl w:val="0"/>
                <w:numId w:val="17"/>
              </w:numPr>
              <w:spacing w:after="0" w:line="240" w:lineRule="auto"/>
              <w:rPr>
                <w:rFonts w:ascii="Times New Roman" w:hAnsi="Times New Roman"/>
              </w:rPr>
            </w:pPr>
            <w:r w:rsidRPr="00147AC9">
              <w:rPr>
                <w:rFonts w:ascii="Times New Roman" w:hAnsi="Times New Roman"/>
              </w:rPr>
              <w:t>дублирование для инвалидов по слуху и зрению звуковой и зрительной информации</w:t>
            </w:r>
          </w:p>
          <w:p w:rsidRPr="00147AC9" w:rsidR="00F303CF" w:rsidP="00F303CF" w:rsidRDefault="00F303CF" w14:paraId="4383A0FA" w14:textId="77777777">
            <w:pPr>
              <w:pStyle w:val="afffe"/>
              <w:numPr>
                <w:ilvl w:val="0"/>
                <w:numId w:val="17"/>
              </w:numPr>
              <w:spacing w:after="0" w:line="240" w:lineRule="auto"/>
              <w:rPr>
                <w:rFonts w:ascii="Times New Roman" w:hAnsi="Times New Roman"/>
              </w:rPr>
            </w:pPr>
            <w:r w:rsidRPr="00147AC9">
              <w:rPr>
                <w:rFonts w:ascii="Times New Roman" w:hAnsi="Times New Roman"/>
              </w:rPr>
              <w:t>дублирование надписей, знаков и иной текстовой и графической информации знаками, выполненными рельефно-точечным шрифтом Брайля</w:t>
            </w:r>
          </w:p>
          <w:p w:rsidRPr="00147AC9" w:rsidR="00F303CF" w:rsidP="00F303CF" w:rsidRDefault="00F303CF" w14:paraId="2BC36340" w14:textId="77777777">
            <w:pPr>
              <w:pStyle w:val="afffe"/>
              <w:numPr>
                <w:ilvl w:val="0"/>
                <w:numId w:val="17"/>
              </w:numPr>
              <w:spacing w:after="0" w:line="240" w:lineRule="auto"/>
              <w:rPr>
                <w:rFonts w:ascii="Times New Roman" w:hAnsi="Times New Roman"/>
              </w:rPr>
            </w:pPr>
            <w:r w:rsidRPr="00147AC9">
              <w:rPr>
                <w:rFonts w:ascii="Times New Roman" w:hAnsi="Times New Roman"/>
              </w:rPr>
              <w:t>возможность предоставления инвалидам по слуху (слуху и зрению) услуг сурдопереводчика (</w:t>
            </w:r>
            <w:proofErr w:type="spellStart"/>
            <w:r w:rsidRPr="00147AC9">
              <w:rPr>
                <w:rFonts w:ascii="Times New Roman" w:hAnsi="Times New Roman"/>
              </w:rPr>
              <w:t>тифлосурдопереводчика</w:t>
            </w:r>
            <w:proofErr w:type="spellEnd"/>
            <w:r w:rsidRPr="00147AC9">
              <w:rPr>
                <w:rFonts w:ascii="Times New Roman" w:hAnsi="Times New Roman"/>
              </w:rPr>
              <w:t>)</w:t>
            </w:r>
          </w:p>
          <w:p w:rsidRPr="00147AC9" w:rsidR="00F303CF" w:rsidP="00F303CF" w:rsidRDefault="00F303CF" w14:paraId="01C34C38" w14:textId="77777777">
            <w:pPr>
              <w:pStyle w:val="afffe"/>
              <w:numPr>
                <w:ilvl w:val="0"/>
                <w:numId w:val="17"/>
              </w:numPr>
              <w:spacing w:after="0" w:line="240" w:lineRule="auto"/>
              <w:rPr>
                <w:rFonts w:ascii="Times New Roman" w:hAnsi="Times New Roman"/>
              </w:rPr>
            </w:pPr>
            <w:r w:rsidRPr="00147AC9">
              <w:rPr>
                <w:rFonts w:ascii="Times New Roman" w:hAnsi="Times New Roman"/>
              </w:rPr>
              <w:t>помощь, оказываемая работниками организации социальной сферы,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p w:rsidRPr="00C056F6" w:rsidR="00F303CF" w:rsidP="00F303CF" w:rsidRDefault="00F303CF" w14:paraId="3C4FBC23" w14:textId="77777777">
            <w:pPr>
              <w:numPr>
                <w:ilvl w:val="0"/>
                <w:numId w:val="17"/>
              </w:numPr>
              <w:jc w:val="left"/>
            </w:pPr>
            <w:r w:rsidRPr="00147AC9">
              <w:t xml:space="preserve">наличие возможности предоставления услуги </w:t>
            </w:r>
            <w:r w:rsidRPr="00147AC9">
              <w:lastRenderedPageBreak/>
              <w:t>в дистанционном режиме или на дому)</w:t>
            </w:r>
          </w:p>
        </w:tc>
      </w:tr>
      <w:tr w:rsidRPr="00C056F6" w:rsidR="00F303CF" w:rsidTr="00F303CF" w14:paraId="0765D785" w14:textId="77777777">
        <w:tc>
          <w:tcPr>
            <w:tcW w:w="562" w:type="dxa"/>
          </w:tcPr>
          <w:p w:rsidRPr="002A0A40" w:rsidR="00F303CF" w:rsidP="00F303CF" w:rsidRDefault="00F303CF" w14:paraId="1C60C7A0" w14:textId="77777777">
            <w:pPr>
              <w:pStyle w:val="afffe"/>
              <w:numPr>
                <w:ilvl w:val="0"/>
                <w:numId w:val="18"/>
              </w:numPr>
              <w:tabs>
                <w:tab w:val="left" w:pos="171"/>
              </w:tabs>
              <w:spacing w:after="0" w:line="240" w:lineRule="auto"/>
              <w:ind w:left="-113" w:firstLine="0"/>
              <w:jc w:val="center"/>
              <w:rPr>
                <w:rFonts w:ascii="Times New Roman" w:hAnsi="Times New Roman"/>
              </w:rPr>
            </w:pPr>
          </w:p>
        </w:tc>
        <w:tc>
          <w:tcPr>
            <w:tcW w:w="3538" w:type="dxa"/>
          </w:tcPr>
          <w:p w:rsidRPr="003D13A3" w:rsidR="00F303CF" w:rsidP="005429FD" w:rsidRDefault="00F303CF" w14:paraId="47D70D81" w14:textId="77777777">
            <w:r w:rsidRPr="00147AC9">
              <w:t>г. Карпинск, ул. Советская, д. 109; ф/а: ул. 8 Марта, д. 66 («Комплексный центр социального обслуживания населения города Карпинска»)</w:t>
            </w:r>
          </w:p>
        </w:tc>
        <w:tc>
          <w:tcPr>
            <w:tcW w:w="5647" w:type="dxa"/>
          </w:tcPr>
          <w:p w:rsidRPr="0090490C" w:rsidR="00F303CF" w:rsidP="005429FD" w:rsidRDefault="00F303CF" w14:paraId="202DF98A" w14:textId="77777777">
            <w:r w:rsidRPr="00C056F6">
              <w:t>Проверить наличие и добавить:</w:t>
            </w:r>
          </w:p>
          <w:p w:rsidRPr="00147AC9" w:rsidR="00F303CF" w:rsidP="00F303CF" w:rsidRDefault="00F303CF" w14:paraId="1ECAD749" w14:textId="77777777">
            <w:pPr>
              <w:pStyle w:val="afffe"/>
              <w:numPr>
                <w:ilvl w:val="0"/>
                <w:numId w:val="17"/>
              </w:numPr>
              <w:spacing w:after="0" w:line="240" w:lineRule="auto"/>
              <w:rPr>
                <w:rFonts w:ascii="Times New Roman" w:hAnsi="Times New Roman"/>
              </w:rPr>
            </w:pPr>
            <w:r w:rsidRPr="00147AC9">
              <w:rPr>
                <w:rFonts w:ascii="Times New Roman" w:hAnsi="Times New Roman"/>
              </w:rPr>
              <w:t>Об учредителе (учредителях) организации социального обслуживания с указанием наименования, места его (их) нахождения, контактных телефонов и адресов электронной почты</w:t>
            </w:r>
          </w:p>
          <w:p w:rsidRPr="00147AC9" w:rsidR="00F303CF" w:rsidP="00F303CF" w:rsidRDefault="00F303CF" w14:paraId="66B1CF2E" w14:textId="77777777">
            <w:pPr>
              <w:pStyle w:val="afffe"/>
              <w:numPr>
                <w:ilvl w:val="0"/>
                <w:numId w:val="17"/>
              </w:numPr>
              <w:spacing w:after="0" w:line="240" w:lineRule="auto"/>
              <w:rPr>
                <w:rFonts w:ascii="Times New Roman" w:hAnsi="Times New Roman"/>
              </w:rPr>
            </w:pPr>
            <w:r w:rsidRPr="00147AC9">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147AC9" w:rsidR="00F303CF" w:rsidP="00F303CF" w:rsidRDefault="00F303CF" w14:paraId="4E65F260" w14:textId="77777777">
            <w:pPr>
              <w:pStyle w:val="afffe"/>
              <w:numPr>
                <w:ilvl w:val="0"/>
                <w:numId w:val="17"/>
              </w:numPr>
              <w:spacing w:after="0" w:line="240" w:lineRule="auto"/>
              <w:rPr>
                <w:rFonts w:ascii="Times New Roman" w:hAnsi="Times New Roman"/>
              </w:rPr>
            </w:pPr>
            <w:r w:rsidRPr="00147AC9">
              <w:rPr>
                <w:rFonts w:ascii="Times New Roman" w:hAnsi="Times New Roman"/>
              </w:rPr>
              <w:t>О финансово-хозяйственной деятельности (с приложением электронного образа плана финансово-хозяйственной деятельности)</w:t>
            </w:r>
          </w:p>
          <w:p w:rsidRPr="00147AC9" w:rsidR="00F303CF" w:rsidP="00F303CF" w:rsidRDefault="00F303CF" w14:paraId="38101E79" w14:textId="77777777">
            <w:pPr>
              <w:pStyle w:val="afffe"/>
              <w:numPr>
                <w:ilvl w:val="0"/>
                <w:numId w:val="17"/>
              </w:numPr>
              <w:spacing w:after="0" w:line="240" w:lineRule="auto"/>
              <w:rPr>
                <w:rFonts w:ascii="Times New Roman" w:hAnsi="Times New Roman"/>
              </w:rPr>
            </w:pPr>
            <w:r w:rsidRPr="00147AC9">
              <w:rPr>
                <w:rFonts w:ascii="Times New Roman" w:hAnsi="Times New Roman"/>
              </w:rPr>
              <w:t xml:space="preserve">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 (при </w:t>
            </w:r>
            <w:proofErr w:type="gramStart"/>
            <w:r w:rsidRPr="00147AC9">
              <w:rPr>
                <w:rFonts w:ascii="Times New Roman" w:hAnsi="Times New Roman"/>
              </w:rPr>
              <w:t>наличии)*</w:t>
            </w:r>
            <w:proofErr w:type="gramEnd"/>
          </w:p>
          <w:p w:rsidRPr="00147AC9" w:rsidR="00F303CF" w:rsidP="00F303CF" w:rsidRDefault="00F303CF" w14:paraId="5D6DDA60" w14:textId="77777777">
            <w:pPr>
              <w:pStyle w:val="afffe"/>
              <w:numPr>
                <w:ilvl w:val="0"/>
                <w:numId w:val="17"/>
              </w:numPr>
              <w:spacing w:after="0" w:line="240" w:lineRule="auto"/>
              <w:rPr>
                <w:rFonts w:ascii="Times New Roman" w:hAnsi="Times New Roman"/>
              </w:rPr>
            </w:pPr>
            <w:r w:rsidRPr="00147AC9">
              <w:rPr>
                <w:rFonts w:ascii="Times New Roman" w:hAnsi="Times New Roman"/>
              </w:rPr>
              <w:t xml:space="preserve">Информация о проведении независимой оценки качества (в т.ч. сроки проведения независимой оценки качества, количественные результаты оценки, планы по устранению выявленных недостатков) </w:t>
            </w:r>
          </w:p>
          <w:p w:rsidRPr="00147AC9" w:rsidR="00F303CF" w:rsidP="00F303CF" w:rsidRDefault="00F303CF" w14:paraId="5A5F8D95" w14:textId="77777777">
            <w:pPr>
              <w:pStyle w:val="afffe"/>
              <w:numPr>
                <w:ilvl w:val="0"/>
                <w:numId w:val="17"/>
              </w:numPr>
              <w:spacing w:after="0" w:line="240" w:lineRule="auto"/>
              <w:rPr>
                <w:rFonts w:ascii="Times New Roman" w:hAnsi="Times New Roman"/>
              </w:rPr>
            </w:pPr>
            <w:r w:rsidRPr="00147AC9">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147AC9" w:rsidR="00F303CF" w:rsidP="00F303CF" w:rsidRDefault="00F303CF" w14:paraId="1EC77EDF" w14:textId="77777777">
            <w:pPr>
              <w:pStyle w:val="afffe"/>
              <w:numPr>
                <w:ilvl w:val="0"/>
                <w:numId w:val="17"/>
              </w:numPr>
              <w:spacing w:after="0" w:line="240" w:lineRule="auto"/>
              <w:rPr>
                <w:rFonts w:ascii="Times New Roman" w:hAnsi="Times New Roman"/>
              </w:rPr>
            </w:pPr>
            <w:r w:rsidRPr="00147AC9">
              <w:rPr>
                <w:rFonts w:ascii="Times New Roman" w:hAnsi="Times New Roman"/>
              </w:rPr>
              <w:t>технической возможности выражения получателем услуг мнения о качестве условий оказания услуг организацией социальной сферы (наличие анкеты для опроса граждан или гиперссылки на нее)</w:t>
            </w:r>
          </w:p>
          <w:p w:rsidRPr="00147AC9" w:rsidR="00F303CF" w:rsidP="00F303CF" w:rsidRDefault="00F303CF" w14:paraId="665B0082" w14:textId="77777777">
            <w:pPr>
              <w:pStyle w:val="afffe"/>
              <w:numPr>
                <w:ilvl w:val="0"/>
                <w:numId w:val="17"/>
              </w:numPr>
              <w:spacing w:after="0" w:line="240" w:lineRule="auto"/>
              <w:rPr>
                <w:rFonts w:ascii="Times New Roman" w:hAnsi="Times New Roman"/>
              </w:rPr>
            </w:pPr>
            <w:r w:rsidRPr="00147AC9">
              <w:rPr>
                <w:rFonts w:ascii="Times New Roman" w:hAnsi="Times New Roman"/>
              </w:rPr>
              <w:t>наличие и понятность навигации внутри организации социальной сферы</w:t>
            </w:r>
          </w:p>
          <w:p w:rsidRPr="00147AC9" w:rsidR="00F303CF" w:rsidP="00F303CF" w:rsidRDefault="00F303CF" w14:paraId="4C2F70B7" w14:textId="77777777">
            <w:pPr>
              <w:pStyle w:val="afffe"/>
              <w:numPr>
                <w:ilvl w:val="0"/>
                <w:numId w:val="17"/>
              </w:numPr>
              <w:spacing w:after="0" w:line="240" w:lineRule="auto"/>
              <w:rPr>
                <w:rFonts w:ascii="Times New Roman" w:hAnsi="Times New Roman"/>
              </w:rPr>
            </w:pPr>
            <w:r w:rsidRPr="00147AC9">
              <w:rPr>
                <w:rFonts w:ascii="Times New Roman" w:hAnsi="Times New Roman"/>
              </w:rPr>
              <w:t>доступность питьевой воды (наличие работающего кулера)</w:t>
            </w:r>
          </w:p>
          <w:p w:rsidRPr="00147AC9" w:rsidR="00F303CF" w:rsidP="00F303CF" w:rsidRDefault="00F303CF" w14:paraId="5303EF20" w14:textId="77777777">
            <w:pPr>
              <w:pStyle w:val="afffe"/>
              <w:numPr>
                <w:ilvl w:val="0"/>
                <w:numId w:val="17"/>
              </w:numPr>
              <w:spacing w:after="0" w:line="240" w:lineRule="auto"/>
              <w:rPr>
                <w:rFonts w:ascii="Times New Roman" w:hAnsi="Times New Roman"/>
              </w:rPr>
            </w:pPr>
            <w:r w:rsidRPr="00147AC9">
              <w:rPr>
                <w:rFonts w:ascii="Times New Roman" w:hAnsi="Times New Roman"/>
              </w:rPr>
              <w:t>санитарное состояние помещений организации социальной сферы</w:t>
            </w:r>
          </w:p>
          <w:p w:rsidRPr="00147AC9" w:rsidR="00F303CF" w:rsidP="00F303CF" w:rsidRDefault="00F303CF" w14:paraId="58F985E0" w14:textId="77777777">
            <w:pPr>
              <w:pStyle w:val="afffe"/>
              <w:numPr>
                <w:ilvl w:val="0"/>
                <w:numId w:val="17"/>
              </w:numPr>
              <w:spacing w:after="0" w:line="240" w:lineRule="auto"/>
              <w:rPr>
                <w:rFonts w:ascii="Times New Roman" w:hAnsi="Times New Roman"/>
              </w:rPr>
            </w:pPr>
            <w:r w:rsidRPr="00147AC9">
              <w:rPr>
                <w:rFonts w:ascii="Times New Roman" w:hAnsi="Times New Roman"/>
              </w:rPr>
              <w:t>наличие выделенных стоянок для автотранспортных средств инвалидов</w:t>
            </w:r>
          </w:p>
          <w:p w:rsidRPr="00147AC9" w:rsidR="00F303CF" w:rsidP="00F303CF" w:rsidRDefault="00F303CF" w14:paraId="7791C7C0" w14:textId="77777777">
            <w:pPr>
              <w:pStyle w:val="afffe"/>
              <w:numPr>
                <w:ilvl w:val="0"/>
                <w:numId w:val="17"/>
              </w:numPr>
              <w:spacing w:after="0" w:line="240" w:lineRule="auto"/>
              <w:rPr>
                <w:rFonts w:ascii="Times New Roman" w:hAnsi="Times New Roman"/>
              </w:rPr>
            </w:pPr>
            <w:r w:rsidRPr="00147AC9">
              <w:rPr>
                <w:rFonts w:ascii="Times New Roman" w:hAnsi="Times New Roman"/>
              </w:rPr>
              <w:t>наличие сменных кресел-колясок</w:t>
            </w:r>
          </w:p>
          <w:p w:rsidRPr="00147AC9" w:rsidR="00F303CF" w:rsidP="00F303CF" w:rsidRDefault="00F303CF" w14:paraId="2EA907BD" w14:textId="77777777">
            <w:pPr>
              <w:pStyle w:val="afffe"/>
              <w:numPr>
                <w:ilvl w:val="0"/>
                <w:numId w:val="17"/>
              </w:numPr>
              <w:spacing w:after="0" w:line="240" w:lineRule="auto"/>
              <w:rPr>
                <w:rFonts w:ascii="Times New Roman" w:hAnsi="Times New Roman"/>
              </w:rPr>
            </w:pPr>
            <w:r w:rsidRPr="00147AC9">
              <w:rPr>
                <w:rFonts w:ascii="Times New Roman" w:hAnsi="Times New Roman"/>
              </w:rPr>
              <w:t>наличие специально оборудованных санитарно-гигиенических помещений в организации социальной сферы</w:t>
            </w:r>
          </w:p>
          <w:p w:rsidRPr="00147AC9" w:rsidR="00F303CF" w:rsidP="00F303CF" w:rsidRDefault="00F303CF" w14:paraId="259AA239" w14:textId="77777777">
            <w:pPr>
              <w:pStyle w:val="afffe"/>
              <w:numPr>
                <w:ilvl w:val="0"/>
                <w:numId w:val="17"/>
              </w:numPr>
              <w:spacing w:after="0" w:line="240" w:lineRule="auto"/>
              <w:rPr>
                <w:rFonts w:ascii="Times New Roman" w:hAnsi="Times New Roman"/>
              </w:rPr>
            </w:pPr>
            <w:r w:rsidRPr="00147AC9">
              <w:rPr>
                <w:rFonts w:ascii="Times New Roman" w:hAnsi="Times New Roman"/>
              </w:rPr>
              <w:t>дублирование для инвалидов по слуху и зрению звуковой и зрительной информации</w:t>
            </w:r>
          </w:p>
          <w:p w:rsidRPr="00147AC9" w:rsidR="00F303CF" w:rsidP="00F303CF" w:rsidRDefault="00F303CF" w14:paraId="384E1FE7" w14:textId="77777777">
            <w:pPr>
              <w:pStyle w:val="afffe"/>
              <w:numPr>
                <w:ilvl w:val="0"/>
                <w:numId w:val="17"/>
              </w:numPr>
              <w:spacing w:after="0" w:line="240" w:lineRule="auto"/>
              <w:rPr>
                <w:rFonts w:ascii="Times New Roman" w:hAnsi="Times New Roman"/>
              </w:rPr>
            </w:pPr>
            <w:r w:rsidRPr="00147AC9">
              <w:rPr>
                <w:rFonts w:ascii="Times New Roman" w:hAnsi="Times New Roman"/>
              </w:rPr>
              <w:lastRenderedPageBreak/>
              <w:t>возможность предоставления инвалидам по слуху (слуху и зрению) услуг сурдопереводчика (</w:t>
            </w:r>
            <w:proofErr w:type="spellStart"/>
            <w:r w:rsidRPr="00147AC9">
              <w:rPr>
                <w:rFonts w:ascii="Times New Roman" w:hAnsi="Times New Roman"/>
              </w:rPr>
              <w:t>тифлосурдопереводчика</w:t>
            </w:r>
            <w:proofErr w:type="spellEnd"/>
            <w:r w:rsidRPr="00147AC9">
              <w:rPr>
                <w:rFonts w:ascii="Times New Roman" w:hAnsi="Times New Roman"/>
              </w:rPr>
              <w:t>)</w:t>
            </w:r>
          </w:p>
          <w:p w:rsidRPr="00C056F6" w:rsidR="00F303CF" w:rsidP="00F303CF" w:rsidRDefault="00F303CF" w14:paraId="282AA76D" w14:textId="77777777">
            <w:pPr>
              <w:numPr>
                <w:ilvl w:val="0"/>
                <w:numId w:val="17"/>
              </w:numPr>
              <w:jc w:val="left"/>
            </w:pPr>
            <w:r w:rsidRPr="00147AC9">
              <w:t>помощь, оказываемая работниками организации социальной сферы,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tc>
      </w:tr>
      <w:tr w:rsidRPr="00C056F6" w:rsidR="00F303CF" w:rsidTr="00F303CF" w14:paraId="37100152" w14:textId="77777777">
        <w:tc>
          <w:tcPr>
            <w:tcW w:w="562" w:type="dxa"/>
          </w:tcPr>
          <w:p w:rsidRPr="002A0A40" w:rsidR="00F303CF" w:rsidP="00F303CF" w:rsidRDefault="00F303CF" w14:paraId="6909B167" w14:textId="77777777">
            <w:pPr>
              <w:pStyle w:val="afffe"/>
              <w:numPr>
                <w:ilvl w:val="0"/>
                <w:numId w:val="18"/>
              </w:numPr>
              <w:tabs>
                <w:tab w:val="left" w:pos="171"/>
              </w:tabs>
              <w:spacing w:after="0" w:line="240" w:lineRule="auto"/>
              <w:ind w:left="-113" w:firstLine="0"/>
              <w:jc w:val="center"/>
              <w:rPr>
                <w:rFonts w:ascii="Times New Roman" w:hAnsi="Times New Roman"/>
              </w:rPr>
            </w:pPr>
          </w:p>
        </w:tc>
        <w:tc>
          <w:tcPr>
            <w:tcW w:w="3538" w:type="dxa"/>
          </w:tcPr>
          <w:p w:rsidRPr="003D13A3" w:rsidR="00F303CF" w:rsidP="005429FD" w:rsidRDefault="00F303CF" w14:paraId="33E79D14" w14:textId="77777777">
            <w:r w:rsidRPr="00147AC9">
              <w:t>г. Верхняя Салда, ул. Воронова, д. 6/1 («Комплексный центр социального обслуживания населения» города Верхняя Салда)</w:t>
            </w:r>
          </w:p>
        </w:tc>
        <w:tc>
          <w:tcPr>
            <w:tcW w:w="5647" w:type="dxa"/>
          </w:tcPr>
          <w:p w:rsidRPr="0090490C" w:rsidR="00F303CF" w:rsidP="005429FD" w:rsidRDefault="00F303CF" w14:paraId="5781C7E1" w14:textId="77777777">
            <w:r w:rsidRPr="00C056F6">
              <w:t>Проверить наличие и добавить:</w:t>
            </w:r>
          </w:p>
          <w:p w:rsidRPr="00147AC9" w:rsidR="00F303CF" w:rsidP="00F303CF" w:rsidRDefault="00F303CF" w14:paraId="28DDE4BF" w14:textId="77777777">
            <w:pPr>
              <w:pStyle w:val="afffe"/>
              <w:numPr>
                <w:ilvl w:val="0"/>
                <w:numId w:val="17"/>
              </w:numPr>
              <w:spacing w:after="0" w:line="240" w:lineRule="auto"/>
              <w:rPr>
                <w:rFonts w:ascii="Times New Roman" w:hAnsi="Times New Roman"/>
              </w:rPr>
            </w:pPr>
            <w:r w:rsidRPr="00147AC9">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147AC9" w:rsidR="00F303CF" w:rsidP="00F303CF" w:rsidRDefault="00F303CF" w14:paraId="639D3D57" w14:textId="77777777">
            <w:pPr>
              <w:pStyle w:val="afffe"/>
              <w:numPr>
                <w:ilvl w:val="0"/>
                <w:numId w:val="17"/>
              </w:numPr>
              <w:spacing w:after="0" w:line="240" w:lineRule="auto"/>
              <w:rPr>
                <w:rFonts w:ascii="Times New Roman" w:hAnsi="Times New Roman"/>
              </w:rPr>
            </w:pPr>
            <w:r w:rsidRPr="00147AC9">
              <w:rPr>
                <w:rFonts w:ascii="Times New Roman" w:hAnsi="Times New Roman"/>
              </w:rPr>
              <w:t>О финансово-хозяйственной деятельности (с приложением электронного образа плана финансово-хозяйственной деятельности)</w:t>
            </w:r>
          </w:p>
          <w:p w:rsidRPr="00147AC9" w:rsidR="00F303CF" w:rsidP="00F303CF" w:rsidRDefault="00F303CF" w14:paraId="22471729" w14:textId="77777777">
            <w:pPr>
              <w:pStyle w:val="afffe"/>
              <w:numPr>
                <w:ilvl w:val="0"/>
                <w:numId w:val="17"/>
              </w:numPr>
              <w:spacing w:after="0" w:line="240" w:lineRule="auto"/>
              <w:rPr>
                <w:rFonts w:ascii="Times New Roman" w:hAnsi="Times New Roman"/>
              </w:rPr>
            </w:pPr>
            <w:r w:rsidRPr="00147AC9">
              <w:rPr>
                <w:rFonts w:ascii="Times New Roman" w:hAnsi="Times New Roman"/>
              </w:rPr>
              <w:t xml:space="preserve">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 (при </w:t>
            </w:r>
            <w:proofErr w:type="gramStart"/>
            <w:r w:rsidRPr="00147AC9">
              <w:rPr>
                <w:rFonts w:ascii="Times New Roman" w:hAnsi="Times New Roman"/>
              </w:rPr>
              <w:t>наличии)*</w:t>
            </w:r>
            <w:proofErr w:type="gramEnd"/>
          </w:p>
          <w:p w:rsidRPr="00147AC9" w:rsidR="00F303CF" w:rsidP="00F303CF" w:rsidRDefault="00F303CF" w14:paraId="1C505098" w14:textId="77777777">
            <w:pPr>
              <w:pStyle w:val="afffe"/>
              <w:numPr>
                <w:ilvl w:val="0"/>
                <w:numId w:val="17"/>
              </w:numPr>
              <w:spacing w:after="0" w:line="240" w:lineRule="auto"/>
              <w:rPr>
                <w:rFonts w:ascii="Times New Roman" w:hAnsi="Times New Roman"/>
              </w:rPr>
            </w:pPr>
            <w:r w:rsidRPr="00147AC9">
              <w:rPr>
                <w:rFonts w:ascii="Times New Roman" w:hAnsi="Times New Roman"/>
              </w:rPr>
              <w:t xml:space="preserve">Информация о проведении независимой оценки качества (в т.ч. сроки проведения независимой оценки качества, количественные результаты оценки, планы по устранению выявленных недостатков) </w:t>
            </w:r>
          </w:p>
          <w:p w:rsidRPr="00147AC9" w:rsidR="00F303CF" w:rsidP="00F303CF" w:rsidRDefault="00F303CF" w14:paraId="5030A2BF" w14:textId="77777777">
            <w:pPr>
              <w:pStyle w:val="afffe"/>
              <w:numPr>
                <w:ilvl w:val="0"/>
                <w:numId w:val="17"/>
              </w:numPr>
              <w:spacing w:after="0" w:line="240" w:lineRule="auto"/>
              <w:rPr>
                <w:rFonts w:ascii="Times New Roman" w:hAnsi="Times New Roman"/>
              </w:rPr>
            </w:pPr>
            <w:r w:rsidRPr="00147AC9">
              <w:rPr>
                <w:rFonts w:ascii="Times New Roman" w:hAnsi="Times New Roman"/>
              </w:rPr>
              <w:t>технической возможности выражения получателем услуг мнения о качестве условий оказания услуг организацией социальной сферы (наличие анкеты для опроса граждан или гиперссылки на нее)</w:t>
            </w:r>
          </w:p>
          <w:p w:rsidRPr="00147AC9" w:rsidR="00F303CF" w:rsidP="00F303CF" w:rsidRDefault="00F303CF" w14:paraId="74E056D2" w14:textId="77777777">
            <w:pPr>
              <w:pStyle w:val="afffe"/>
              <w:numPr>
                <w:ilvl w:val="0"/>
                <w:numId w:val="17"/>
              </w:numPr>
              <w:spacing w:after="0" w:line="240" w:lineRule="auto"/>
              <w:rPr>
                <w:rFonts w:ascii="Times New Roman" w:hAnsi="Times New Roman"/>
              </w:rPr>
            </w:pPr>
            <w:r w:rsidRPr="00147AC9">
              <w:rPr>
                <w:rFonts w:ascii="Times New Roman" w:hAnsi="Times New Roman"/>
              </w:rPr>
              <w:t>наличие и понятность навигации внутри организации социальной сферы</w:t>
            </w:r>
          </w:p>
          <w:p w:rsidRPr="00147AC9" w:rsidR="00F303CF" w:rsidP="00F303CF" w:rsidRDefault="00F303CF" w14:paraId="5D6FA388" w14:textId="77777777">
            <w:pPr>
              <w:pStyle w:val="afffe"/>
              <w:numPr>
                <w:ilvl w:val="0"/>
                <w:numId w:val="17"/>
              </w:numPr>
              <w:spacing w:after="0" w:line="240" w:lineRule="auto"/>
              <w:rPr>
                <w:rFonts w:ascii="Times New Roman" w:hAnsi="Times New Roman"/>
              </w:rPr>
            </w:pPr>
            <w:r w:rsidRPr="00147AC9">
              <w:rPr>
                <w:rFonts w:ascii="Times New Roman" w:hAnsi="Times New Roman"/>
              </w:rPr>
              <w:t>санитарное состояние помещений организации социальной сферы</w:t>
            </w:r>
          </w:p>
          <w:p w:rsidRPr="00147AC9" w:rsidR="00F303CF" w:rsidP="00F303CF" w:rsidRDefault="00F303CF" w14:paraId="1EE19251" w14:textId="77777777">
            <w:pPr>
              <w:pStyle w:val="afffe"/>
              <w:numPr>
                <w:ilvl w:val="0"/>
                <w:numId w:val="17"/>
              </w:numPr>
              <w:spacing w:after="0" w:line="240" w:lineRule="auto"/>
              <w:rPr>
                <w:rFonts w:ascii="Times New Roman" w:hAnsi="Times New Roman"/>
              </w:rPr>
            </w:pPr>
            <w:r w:rsidRPr="00147AC9">
              <w:rPr>
                <w:rFonts w:ascii="Times New Roman" w:hAnsi="Times New Roman"/>
              </w:rPr>
              <w:t>наличие выделенных стоянок для автотранспортных средств инвалидов</w:t>
            </w:r>
          </w:p>
          <w:p w:rsidRPr="00147AC9" w:rsidR="00F303CF" w:rsidP="00F303CF" w:rsidRDefault="00F303CF" w14:paraId="4EB6F535" w14:textId="77777777">
            <w:pPr>
              <w:pStyle w:val="afffe"/>
              <w:numPr>
                <w:ilvl w:val="0"/>
                <w:numId w:val="17"/>
              </w:numPr>
              <w:spacing w:after="0" w:line="240" w:lineRule="auto"/>
              <w:rPr>
                <w:rFonts w:ascii="Times New Roman" w:hAnsi="Times New Roman"/>
              </w:rPr>
            </w:pPr>
            <w:r w:rsidRPr="00147AC9">
              <w:rPr>
                <w:rFonts w:ascii="Times New Roman" w:hAnsi="Times New Roman"/>
              </w:rPr>
              <w:t>наличие адаптированных лифтов, поручней, расширенных дверных проемов</w:t>
            </w:r>
          </w:p>
          <w:p w:rsidRPr="00147AC9" w:rsidR="00F303CF" w:rsidP="00F303CF" w:rsidRDefault="00F303CF" w14:paraId="5BE9CC8B" w14:textId="77777777">
            <w:pPr>
              <w:pStyle w:val="afffe"/>
              <w:numPr>
                <w:ilvl w:val="0"/>
                <w:numId w:val="17"/>
              </w:numPr>
              <w:spacing w:after="0" w:line="240" w:lineRule="auto"/>
              <w:rPr>
                <w:rFonts w:ascii="Times New Roman" w:hAnsi="Times New Roman"/>
              </w:rPr>
            </w:pPr>
            <w:r w:rsidRPr="00147AC9">
              <w:rPr>
                <w:rFonts w:ascii="Times New Roman" w:hAnsi="Times New Roman"/>
              </w:rPr>
              <w:t>наличие сменных кресел-колясок</w:t>
            </w:r>
          </w:p>
          <w:p w:rsidRPr="00147AC9" w:rsidR="00F303CF" w:rsidP="00F303CF" w:rsidRDefault="00F303CF" w14:paraId="3358C59E" w14:textId="77777777">
            <w:pPr>
              <w:pStyle w:val="afffe"/>
              <w:numPr>
                <w:ilvl w:val="0"/>
                <w:numId w:val="17"/>
              </w:numPr>
              <w:spacing w:after="0" w:line="240" w:lineRule="auto"/>
              <w:rPr>
                <w:rFonts w:ascii="Times New Roman" w:hAnsi="Times New Roman"/>
              </w:rPr>
            </w:pPr>
            <w:r w:rsidRPr="00147AC9">
              <w:rPr>
                <w:rFonts w:ascii="Times New Roman" w:hAnsi="Times New Roman"/>
              </w:rPr>
              <w:t>наличие специально оборудованных санитарно-гигиенических помещений в организации социальной сферы</w:t>
            </w:r>
          </w:p>
          <w:p w:rsidRPr="00147AC9" w:rsidR="00F303CF" w:rsidP="00F303CF" w:rsidRDefault="00F303CF" w14:paraId="6FA1FF0F" w14:textId="77777777">
            <w:pPr>
              <w:pStyle w:val="afffe"/>
              <w:numPr>
                <w:ilvl w:val="0"/>
                <w:numId w:val="17"/>
              </w:numPr>
              <w:spacing w:after="0" w:line="240" w:lineRule="auto"/>
              <w:rPr>
                <w:rFonts w:ascii="Times New Roman" w:hAnsi="Times New Roman"/>
              </w:rPr>
            </w:pPr>
            <w:r w:rsidRPr="00147AC9">
              <w:rPr>
                <w:rFonts w:ascii="Times New Roman" w:hAnsi="Times New Roman"/>
              </w:rPr>
              <w:t>дублирование для инвалидов по слуху и зрению звуковой и зрительной информации</w:t>
            </w:r>
          </w:p>
          <w:p w:rsidRPr="00147AC9" w:rsidR="00F303CF" w:rsidP="00F303CF" w:rsidRDefault="00F303CF" w14:paraId="34C2D949" w14:textId="77777777">
            <w:pPr>
              <w:pStyle w:val="afffe"/>
              <w:numPr>
                <w:ilvl w:val="0"/>
                <w:numId w:val="17"/>
              </w:numPr>
              <w:spacing w:after="0" w:line="240" w:lineRule="auto"/>
              <w:rPr>
                <w:rFonts w:ascii="Times New Roman" w:hAnsi="Times New Roman"/>
              </w:rPr>
            </w:pPr>
            <w:r w:rsidRPr="00147AC9">
              <w:rPr>
                <w:rFonts w:ascii="Times New Roman" w:hAnsi="Times New Roman"/>
              </w:rPr>
              <w:t xml:space="preserve">дублирование надписей, знаков и иной текстовой и графической информации знаками, </w:t>
            </w:r>
            <w:r w:rsidRPr="00147AC9">
              <w:rPr>
                <w:rFonts w:ascii="Times New Roman" w:hAnsi="Times New Roman"/>
              </w:rPr>
              <w:lastRenderedPageBreak/>
              <w:t>выполненными рельефно-точечным шрифтом Брайля</w:t>
            </w:r>
          </w:p>
          <w:p w:rsidRPr="00147AC9" w:rsidR="00F303CF" w:rsidP="00F303CF" w:rsidRDefault="00F303CF" w14:paraId="3216A2A8" w14:textId="77777777">
            <w:pPr>
              <w:pStyle w:val="afffe"/>
              <w:numPr>
                <w:ilvl w:val="0"/>
                <w:numId w:val="17"/>
              </w:numPr>
              <w:spacing w:after="0" w:line="240" w:lineRule="auto"/>
              <w:rPr>
                <w:rFonts w:ascii="Times New Roman" w:hAnsi="Times New Roman"/>
              </w:rPr>
            </w:pPr>
            <w:r w:rsidRPr="00147AC9">
              <w:rPr>
                <w:rFonts w:ascii="Times New Roman" w:hAnsi="Times New Roman"/>
              </w:rPr>
              <w:t>возможность предоставления инвалидам по слуху (слуху и зрению) услуг сурдопереводчика (</w:t>
            </w:r>
            <w:proofErr w:type="spellStart"/>
            <w:r w:rsidRPr="00147AC9">
              <w:rPr>
                <w:rFonts w:ascii="Times New Roman" w:hAnsi="Times New Roman"/>
              </w:rPr>
              <w:t>тифлосурдопереводчика</w:t>
            </w:r>
            <w:proofErr w:type="spellEnd"/>
            <w:r w:rsidRPr="00147AC9">
              <w:rPr>
                <w:rFonts w:ascii="Times New Roman" w:hAnsi="Times New Roman"/>
              </w:rPr>
              <w:t>)</w:t>
            </w:r>
          </w:p>
          <w:p w:rsidRPr="00147AC9" w:rsidR="00F303CF" w:rsidP="00F303CF" w:rsidRDefault="00F303CF" w14:paraId="296AD868" w14:textId="77777777">
            <w:pPr>
              <w:pStyle w:val="afffe"/>
              <w:numPr>
                <w:ilvl w:val="0"/>
                <w:numId w:val="17"/>
              </w:numPr>
              <w:spacing w:after="0" w:line="240" w:lineRule="auto"/>
              <w:rPr>
                <w:rFonts w:ascii="Times New Roman" w:hAnsi="Times New Roman"/>
              </w:rPr>
            </w:pPr>
            <w:r w:rsidRPr="00147AC9">
              <w:rPr>
                <w:rFonts w:ascii="Times New Roman" w:hAnsi="Times New Roman"/>
              </w:rPr>
              <w:t>помощь, оказываемая работниками организации социальной сферы,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p w:rsidRPr="00C056F6" w:rsidR="00F303CF" w:rsidP="00F303CF" w:rsidRDefault="00F303CF" w14:paraId="02FCCB4D" w14:textId="77777777">
            <w:pPr>
              <w:numPr>
                <w:ilvl w:val="0"/>
                <w:numId w:val="17"/>
              </w:numPr>
              <w:jc w:val="left"/>
            </w:pPr>
            <w:r w:rsidRPr="00147AC9">
              <w:t>наличие возможности предоставления услуги в дистанционном режиме или на дому)</w:t>
            </w:r>
          </w:p>
        </w:tc>
      </w:tr>
      <w:tr w:rsidRPr="00C056F6" w:rsidR="00F303CF" w:rsidTr="00F303CF" w14:paraId="0AAAA914" w14:textId="77777777">
        <w:tc>
          <w:tcPr>
            <w:tcW w:w="562" w:type="dxa"/>
          </w:tcPr>
          <w:p w:rsidRPr="002A0A40" w:rsidR="00F303CF" w:rsidP="00F303CF" w:rsidRDefault="00F303CF" w14:paraId="7C0F710B" w14:textId="77777777">
            <w:pPr>
              <w:pStyle w:val="afffe"/>
              <w:numPr>
                <w:ilvl w:val="0"/>
                <w:numId w:val="18"/>
              </w:numPr>
              <w:tabs>
                <w:tab w:val="left" w:pos="171"/>
              </w:tabs>
              <w:spacing w:after="0" w:line="240" w:lineRule="auto"/>
              <w:ind w:left="-113" w:firstLine="0"/>
              <w:jc w:val="center"/>
              <w:rPr>
                <w:rFonts w:ascii="Times New Roman" w:hAnsi="Times New Roman"/>
              </w:rPr>
            </w:pPr>
          </w:p>
        </w:tc>
        <w:tc>
          <w:tcPr>
            <w:tcW w:w="3538" w:type="dxa"/>
          </w:tcPr>
          <w:p w:rsidRPr="003D13A3" w:rsidR="00F303CF" w:rsidP="005429FD" w:rsidRDefault="00F303CF" w14:paraId="7770A40F" w14:textId="77777777">
            <w:r w:rsidRPr="00147AC9">
              <w:t>г. Екатеринбург, ул. Машинная, д. 9а; («Дом ночного пребывания»)</w:t>
            </w:r>
          </w:p>
        </w:tc>
        <w:tc>
          <w:tcPr>
            <w:tcW w:w="5647" w:type="dxa"/>
          </w:tcPr>
          <w:p w:rsidRPr="0090490C" w:rsidR="00F303CF" w:rsidP="005429FD" w:rsidRDefault="00F303CF" w14:paraId="3752D766" w14:textId="77777777">
            <w:r w:rsidRPr="00C056F6">
              <w:t>Проверить наличие и добавить:</w:t>
            </w:r>
          </w:p>
          <w:p w:rsidRPr="00147AC9" w:rsidR="00F303CF" w:rsidP="00F303CF" w:rsidRDefault="00F303CF" w14:paraId="001E38F4" w14:textId="77777777">
            <w:pPr>
              <w:pStyle w:val="afffe"/>
              <w:numPr>
                <w:ilvl w:val="0"/>
                <w:numId w:val="17"/>
              </w:numPr>
              <w:spacing w:after="0" w:line="240" w:lineRule="auto"/>
              <w:rPr>
                <w:rFonts w:ascii="Times New Roman" w:hAnsi="Times New Roman"/>
              </w:rPr>
            </w:pPr>
            <w:r w:rsidRPr="00147AC9">
              <w:rPr>
                <w:rFonts w:ascii="Times New Roman" w:hAnsi="Times New Roman"/>
              </w:rPr>
              <w:t>Об учредителе (учредителях) организации социального обслуживания с указанием наименования, места его (их) нахождения, контактных телефонов и адресов электронной почты</w:t>
            </w:r>
          </w:p>
          <w:p w:rsidRPr="00147AC9" w:rsidR="00F303CF" w:rsidP="00F303CF" w:rsidRDefault="00F303CF" w14:paraId="227B9467" w14:textId="77777777">
            <w:pPr>
              <w:pStyle w:val="afffe"/>
              <w:numPr>
                <w:ilvl w:val="0"/>
                <w:numId w:val="17"/>
              </w:numPr>
              <w:spacing w:after="0" w:line="240" w:lineRule="auto"/>
              <w:rPr>
                <w:rFonts w:ascii="Times New Roman" w:hAnsi="Times New Roman"/>
              </w:rPr>
            </w:pPr>
            <w:r w:rsidRPr="00147AC9">
              <w:rPr>
                <w:rFonts w:ascii="Times New Roman" w:hAnsi="Times New Roman"/>
              </w:rPr>
              <w:t>О структуре и органах управления организации социального обслуживания с указанием наименований структурных подразделений (органов управления), фамилий, имен, отчеств и должностей руководителей структурных подразделений, места нахождения структурных подразделений, адресов официальных сайтов структурных подразделений (при наличии), адресов электронной почты структурных подразделений (при наличии); о положениях о структурных подразделениях организации социального обслуживания (при их наличии); о персональном составе работников организации социального обслуживания с указанием с их согласия уровня образования, квалификации и опыта работы; о попечительском совете организации социального обслуживания</w:t>
            </w:r>
          </w:p>
          <w:p w:rsidRPr="00147AC9" w:rsidR="00F303CF" w:rsidP="00F303CF" w:rsidRDefault="00F303CF" w14:paraId="79F8E9E4" w14:textId="77777777">
            <w:pPr>
              <w:pStyle w:val="afffe"/>
              <w:numPr>
                <w:ilvl w:val="0"/>
                <w:numId w:val="17"/>
              </w:numPr>
              <w:spacing w:after="0" w:line="240" w:lineRule="auto"/>
              <w:rPr>
                <w:rFonts w:ascii="Times New Roman" w:hAnsi="Times New Roman"/>
              </w:rPr>
            </w:pPr>
            <w:r w:rsidRPr="00147AC9">
              <w:rPr>
                <w:rFonts w:ascii="Times New Roman" w:hAnsi="Times New Roman"/>
              </w:rPr>
              <w:t>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численности получателей социальных услуг по формам социального обслуживания и видам социальных услуг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147AC9" w:rsidR="00F303CF" w:rsidP="00F303CF" w:rsidRDefault="00F303CF" w14:paraId="5D31BA13" w14:textId="77777777">
            <w:pPr>
              <w:pStyle w:val="afffe"/>
              <w:numPr>
                <w:ilvl w:val="0"/>
                <w:numId w:val="17"/>
              </w:numPr>
              <w:spacing w:after="0" w:line="240" w:lineRule="auto"/>
              <w:rPr>
                <w:rFonts w:ascii="Times New Roman" w:hAnsi="Times New Roman"/>
              </w:rPr>
            </w:pPr>
            <w:r w:rsidRPr="00147AC9">
              <w:rPr>
                <w:rFonts w:ascii="Times New Roman" w:hAnsi="Times New Roman"/>
              </w:rPr>
              <w:t xml:space="preserve">О количестве свободных мест для приема получателей социальных услуг по формам социального обслуживания, финансируемых за счет бюджетных ассигнований бюджетов субъектов Российской Федерации, и количестве свободных мест для приема получателей социальных услуг по формам социального </w:t>
            </w:r>
            <w:r w:rsidRPr="00147AC9">
              <w:rPr>
                <w:rFonts w:ascii="Times New Roman" w:hAnsi="Times New Roman"/>
              </w:rPr>
              <w:lastRenderedPageBreak/>
              <w:t>обслуживания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147AC9" w:rsidR="00F303CF" w:rsidP="00F303CF" w:rsidRDefault="00F303CF" w14:paraId="57BC5A9F" w14:textId="77777777">
            <w:pPr>
              <w:pStyle w:val="afffe"/>
              <w:numPr>
                <w:ilvl w:val="0"/>
                <w:numId w:val="17"/>
              </w:numPr>
              <w:spacing w:after="0" w:line="240" w:lineRule="auto"/>
              <w:rPr>
                <w:rFonts w:ascii="Times New Roman" w:hAnsi="Times New Roman"/>
              </w:rPr>
            </w:pPr>
            <w:r w:rsidRPr="00147AC9">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147AC9" w:rsidR="00F303CF" w:rsidP="00F303CF" w:rsidRDefault="00F303CF" w14:paraId="6FED58EE" w14:textId="77777777">
            <w:pPr>
              <w:pStyle w:val="afffe"/>
              <w:numPr>
                <w:ilvl w:val="0"/>
                <w:numId w:val="17"/>
              </w:numPr>
              <w:spacing w:after="0" w:line="240" w:lineRule="auto"/>
              <w:rPr>
                <w:rFonts w:ascii="Times New Roman" w:hAnsi="Times New Roman"/>
              </w:rPr>
            </w:pPr>
            <w:r w:rsidRPr="00147AC9">
              <w:rPr>
                <w:rFonts w:ascii="Times New Roman" w:hAnsi="Times New Roman"/>
              </w:rPr>
              <w:t>О финансово-хозяйственной деятельности (с приложением электронного образа плана финансово-хозяйственной деятельности)</w:t>
            </w:r>
          </w:p>
          <w:p w:rsidRPr="00147AC9" w:rsidR="00F303CF" w:rsidP="00F303CF" w:rsidRDefault="00F303CF" w14:paraId="7F799420" w14:textId="77777777">
            <w:pPr>
              <w:pStyle w:val="afffe"/>
              <w:numPr>
                <w:ilvl w:val="0"/>
                <w:numId w:val="17"/>
              </w:numPr>
              <w:spacing w:after="0" w:line="240" w:lineRule="auto"/>
              <w:rPr>
                <w:rFonts w:ascii="Times New Roman" w:hAnsi="Times New Roman"/>
              </w:rPr>
            </w:pPr>
            <w:r w:rsidRPr="00147AC9">
              <w:rPr>
                <w:rFonts w:ascii="Times New Roman" w:hAnsi="Times New Roman"/>
              </w:rPr>
              <w:t>О правилах внутреннего распорядка для получателей социальных услуг, правилах внутреннего трудового распорядка, коллективном договоре (с приложение электронного образа документов)</w:t>
            </w:r>
          </w:p>
          <w:p w:rsidRPr="00147AC9" w:rsidR="00F303CF" w:rsidP="00F303CF" w:rsidRDefault="00F303CF" w14:paraId="76347E97" w14:textId="77777777">
            <w:pPr>
              <w:pStyle w:val="afffe"/>
              <w:numPr>
                <w:ilvl w:val="0"/>
                <w:numId w:val="17"/>
              </w:numPr>
              <w:spacing w:after="0" w:line="240" w:lineRule="auto"/>
              <w:rPr>
                <w:rFonts w:ascii="Times New Roman" w:hAnsi="Times New Roman"/>
              </w:rPr>
            </w:pPr>
            <w:r w:rsidRPr="00147AC9">
              <w:rPr>
                <w:rFonts w:ascii="Times New Roman" w:hAnsi="Times New Roman"/>
              </w:rPr>
              <w:t xml:space="preserve">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 (при </w:t>
            </w:r>
            <w:proofErr w:type="gramStart"/>
            <w:r w:rsidRPr="00147AC9">
              <w:rPr>
                <w:rFonts w:ascii="Times New Roman" w:hAnsi="Times New Roman"/>
              </w:rPr>
              <w:t>наличии)*</w:t>
            </w:r>
            <w:proofErr w:type="gramEnd"/>
          </w:p>
          <w:p w:rsidRPr="00147AC9" w:rsidR="00F303CF" w:rsidP="00F303CF" w:rsidRDefault="00F303CF" w14:paraId="56E96782" w14:textId="77777777">
            <w:pPr>
              <w:pStyle w:val="afffe"/>
              <w:numPr>
                <w:ilvl w:val="0"/>
                <w:numId w:val="17"/>
              </w:numPr>
              <w:spacing w:after="0" w:line="240" w:lineRule="auto"/>
              <w:rPr>
                <w:rFonts w:ascii="Times New Roman" w:hAnsi="Times New Roman"/>
              </w:rPr>
            </w:pPr>
            <w:r w:rsidRPr="00147AC9">
              <w:rPr>
                <w:rFonts w:ascii="Times New Roman" w:hAnsi="Times New Roman"/>
              </w:rPr>
              <w:t xml:space="preserve">Информация о проведении независимой оценки качества (в т.ч. сроки проведения независимой оценки качества, количественные результаты оценки, планы по устранению выявленных недостатков) </w:t>
            </w:r>
          </w:p>
          <w:p w:rsidRPr="00147AC9" w:rsidR="00F303CF" w:rsidP="00F303CF" w:rsidRDefault="00F303CF" w14:paraId="5334BB6B" w14:textId="77777777">
            <w:pPr>
              <w:pStyle w:val="afffe"/>
              <w:numPr>
                <w:ilvl w:val="0"/>
                <w:numId w:val="17"/>
              </w:numPr>
              <w:spacing w:after="0" w:line="240" w:lineRule="auto"/>
              <w:rPr>
                <w:rFonts w:ascii="Times New Roman" w:hAnsi="Times New Roman"/>
              </w:rPr>
            </w:pPr>
            <w:r w:rsidRPr="00147AC9">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147AC9" w:rsidR="00F303CF" w:rsidP="00F303CF" w:rsidRDefault="00F303CF" w14:paraId="2906E5DE" w14:textId="77777777">
            <w:pPr>
              <w:pStyle w:val="afffe"/>
              <w:numPr>
                <w:ilvl w:val="0"/>
                <w:numId w:val="17"/>
              </w:numPr>
              <w:spacing w:after="0" w:line="240" w:lineRule="auto"/>
              <w:rPr>
                <w:rFonts w:ascii="Times New Roman" w:hAnsi="Times New Roman"/>
              </w:rPr>
            </w:pPr>
            <w:r w:rsidRPr="00147AC9">
              <w:rPr>
                <w:rFonts w:ascii="Times New Roman" w:hAnsi="Times New Roman"/>
              </w:rPr>
              <w:t>технической возможности выражения получателем услуг мнения о качестве условий оказания услуг организацией социальной сферы (наличие анкеты для опроса граждан или гиперссылки на нее)</w:t>
            </w:r>
          </w:p>
          <w:p w:rsidRPr="00147AC9" w:rsidR="00F303CF" w:rsidP="00F303CF" w:rsidRDefault="00F303CF" w14:paraId="08AD4201" w14:textId="77777777">
            <w:pPr>
              <w:pStyle w:val="afffe"/>
              <w:numPr>
                <w:ilvl w:val="0"/>
                <w:numId w:val="17"/>
              </w:numPr>
              <w:spacing w:after="0" w:line="240" w:lineRule="auto"/>
              <w:rPr>
                <w:rFonts w:ascii="Times New Roman" w:hAnsi="Times New Roman"/>
              </w:rPr>
            </w:pPr>
            <w:r w:rsidRPr="00147AC9">
              <w:rPr>
                <w:rFonts w:ascii="Times New Roman" w:hAnsi="Times New Roman"/>
              </w:rPr>
              <w:t>наличие и понятность навигации внутри организации социальной сферы</w:t>
            </w:r>
          </w:p>
          <w:p w:rsidRPr="00147AC9" w:rsidR="00F303CF" w:rsidP="00F303CF" w:rsidRDefault="00F303CF" w14:paraId="79C9D75C" w14:textId="77777777">
            <w:pPr>
              <w:pStyle w:val="afffe"/>
              <w:numPr>
                <w:ilvl w:val="0"/>
                <w:numId w:val="17"/>
              </w:numPr>
              <w:spacing w:after="0" w:line="240" w:lineRule="auto"/>
              <w:rPr>
                <w:rFonts w:ascii="Times New Roman" w:hAnsi="Times New Roman"/>
              </w:rPr>
            </w:pPr>
            <w:r w:rsidRPr="00147AC9">
              <w:rPr>
                <w:rFonts w:ascii="Times New Roman" w:hAnsi="Times New Roman"/>
              </w:rPr>
              <w:t>санитарное состояние помещений организации социальной сферы</w:t>
            </w:r>
          </w:p>
          <w:p w:rsidRPr="00147AC9" w:rsidR="00F303CF" w:rsidP="00F303CF" w:rsidRDefault="00F303CF" w14:paraId="4F57CAB3" w14:textId="77777777">
            <w:pPr>
              <w:pStyle w:val="afffe"/>
              <w:numPr>
                <w:ilvl w:val="0"/>
                <w:numId w:val="17"/>
              </w:numPr>
              <w:spacing w:after="0" w:line="240" w:lineRule="auto"/>
              <w:rPr>
                <w:rFonts w:ascii="Times New Roman" w:hAnsi="Times New Roman"/>
              </w:rPr>
            </w:pPr>
            <w:r w:rsidRPr="00147AC9">
              <w:rPr>
                <w:rFonts w:ascii="Times New Roman" w:hAnsi="Times New Roman"/>
              </w:rPr>
              <w:t>наличие выделенных стоянок для автотранспортных средств инвалидов</w:t>
            </w:r>
          </w:p>
          <w:p w:rsidRPr="00147AC9" w:rsidR="00F303CF" w:rsidP="00F303CF" w:rsidRDefault="00F303CF" w14:paraId="76080C9E" w14:textId="77777777">
            <w:pPr>
              <w:pStyle w:val="afffe"/>
              <w:numPr>
                <w:ilvl w:val="0"/>
                <w:numId w:val="17"/>
              </w:numPr>
              <w:spacing w:after="0" w:line="240" w:lineRule="auto"/>
              <w:rPr>
                <w:rFonts w:ascii="Times New Roman" w:hAnsi="Times New Roman"/>
              </w:rPr>
            </w:pPr>
            <w:r w:rsidRPr="00147AC9">
              <w:rPr>
                <w:rFonts w:ascii="Times New Roman" w:hAnsi="Times New Roman"/>
              </w:rPr>
              <w:t>наличие сменных кресел-колясок</w:t>
            </w:r>
          </w:p>
          <w:p w:rsidRPr="00147AC9" w:rsidR="00F303CF" w:rsidP="00F303CF" w:rsidRDefault="00F303CF" w14:paraId="2DD8F034" w14:textId="77777777">
            <w:pPr>
              <w:pStyle w:val="afffe"/>
              <w:numPr>
                <w:ilvl w:val="0"/>
                <w:numId w:val="17"/>
              </w:numPr>
              <w:spacing w:after="0" w:line="240" w:lineRule="auto"/>
              <w:rPr>
                <w:rFonts w:ascii="Times New Roman" w:hAnsi="Times New Roman"/>
              </w:rPr>
            </w:pPr>
            <w:r w:rsidRPr="00147AC9">
              <w:rPr>
                <w:rFonts w:ascii="Times New Roman" w:hAnsi="Times New Roman"/>
              </w:rPr>
              <w:t>дублирование для инвалидов по слуху и зрению звуковой и зрительной информации</w:t>
            </w:r>
          </w:p>
          <w:p w:rsidRPr="00147AC9" w:rsidR="00F303CF" w:rsidP="00F303CF" w:rsidRDefault="00F303CF" w14:paraId="7683B675" w14:textId="77777777">
            <w:pPr>
              <w:pStyle w:val="afffe"/>
              <w:numPr>
                <w:ilvl w:val="0"/>
                <w:numId w:val="17"/>
              </w:numPr>
              <w:spacing w:after="0" w:line="240" w:lineRule="auto"/>
              <w:rPr>
                <w:rFonts w:ascii="Times New Roman" w:hAnsi="Times New Roman"/>
              </w:rPr>
            </w:pPr>
            <w:r w:rsidRPr="00147AC9">
              <w:rPr>
                <w:rFonts w:ascii="Times New Roman" w:hAnsi="Times New Roman"/>
              </w:rPr>
              <w:t xml:space="preserve">дублирование надписей, знаков и иной текстовой и графической информации знаками, выполненными рельефно-точечным шрифтом </w:t>
            </w:r>
            <w:r w:rsidRPr="00147AC9">
              <w:rPr>
                <w:rFonts w:ascii="Times New Roman" w:hAnsi="Times New Roman"/>
              </w:rPr>
              <w:lastRenderedPageBreak/>
              <w:t>Брайля</w:t>
            </w:r>
          </w:p>
          <w:p w:rsidRPr="00147AC9" w:rsidR="00F303CF" w:rsidP="00F303CF" w:rsidRDefault="00F303CF" w14:paraId="35FB8FDB" w14:textId="77777777">
            <w:pPr>
              <w:pStyle w:val="afffe"/>
              <w:numPr>
                <w:ilvl w:val="0"/>
                <w:numId w:val="17"/>
              </w:numPr>
              <w:spacing w:after="0" w:line="240" w:lineRule="auto"/>
              <w:rPr>
                <w:rFonts w:ascii="Times New Roman" w:hAnsi="Times New Roman"/>
              </w:rPr>
            </w:pPr>
            <w:r w:rsidRPr="00147AC9">
              <w:rPr>
                <w:rFonts w:ascii="Times New Roman" w:hAnsi="Times New Roman"/>
              </w:rPr>
              <w:t>возможность предоставления инвалидам по слуху (слуху и зрению) услуг сурдопереводчика (</w:t>
            </w:r>
            <w:proofErr w:type="spellStart"/>
            <w:r w:rsidRPr="00147AC9">
              <w:rPr>
                <w:rFonts w:ascii="Times New Roman" w:hAnsi="Times New Roman"/>
              </w:rPr>
              <w:t>тифлосурдопереводчика</w:t>
            </w:r>
            <w:proofErr w:type="spellEnd"/>
            <w:r w:rsidRPr="00147AC9">
              <w:rPr>
                <w:rFonts w:ascii="Times New Roman" w:hAnsi="Times New Roman"/>
              </w:rPr>
              <w:t>)</w:t>
            </w:r>
          </w:p>
          <w:p w:rsidRPr="00C056F6" w:rsidR="00F303CF" w:rsidP="00F303CF" w:rsidRDefault="00F303CF" w14:paraId="0ECA8706" w14:textId="77777777">
            <w:pPr>
              <w:numPr>
                <w:ilvl w:val="0"/>
                <w:numId w:val="17"/>
              </w:numPr>
              <w:jc w:val="left"/>
            </w:pPr>
            <w:r w:rsidRPr="00147AC9">
              <w:t>помощь, оказываемая работниками организации социальной сферы,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tc>
      </w:tr>
      <w:tr w:rsidRPr="00C056F6" w:rsidR="00F303CF" w:rsidTr="00F303CF" w14:paraId="418D59C1" w14:textId="77777777">
        <w:tc>
          <w:tcPr>
            <w:tcW w:w="562" w:type="dxa"/>
          </w:tcPr>
          <w:p w:rsidRPr="002A0A40" w:rsidR="00F303CF" w:rsidP="00F303CF" w:rsidRDefault="00F303CF" w14:paraId="50252B12" w14:textId="77777777">
            <w:pPr>
              <w:pStyle w:val="afffe"/>
              <w:numPr>
                <w:ilvl w:val="0"/>
                <w:numId w:val="18"/>
              </w:numPr>
              <w:tabs>
                <w:tab w:val="left" w:pos="171"/>
              </w:tabs>
              <w:spacing w:after="0" w:line="240" w:lineRule="auto"/>
              <w:ind w:left="-113" w:firstLine="0"/>
              <w:jc w:val="center"/>
              <w:rPr>
                <w:rFonts w:ascii="Times New Roman" w:hAnsi="Times New Roman"/>
              </w:rPr>
            </w:pPr>
          </w:p>
        </w:tc>
        <w:tc>
          <w:tcPr>
            <w:tcW w:w="3538" w:type="dxa"/>
          </w:tcPr>
          <w:p w:rsidRPr="003D13A3" w:rsidR="00F303CF" w:rsidP="005429FD" w:rsidRDefault="00F303CF" w14:paraId="3CF24454" w14:textId="77777777">
            <w:proofErr w:type="spellStart"/>
            <w:r w:rsidRPr="00147AC9">
              <w:t>р.п</w:t>
            </w:r>
            <w:proofErr w:type="spellEnd"/>
            <w:r w:rsidRPr="00147AC9">
              <w:t xml:space="preserve">. Ачит, ул. Кирова, д. 9; («Комплексный центр социального обслуживания населения </w:t>
            </w:r>
            <w:proofErr w:type="spellStart"/>
            <w:r w:rsidRPr="00147AC9">
              <w:t>Ачитского</w:t>
            </w:r>
            <w:proofErr w:type="spellEnd"/>
            <w:r w:rsidRPr="00147AC9">
              <w:t xml:space="preserve"> района»)</w:t>
            </w:r>
          </w:p>
        </w:tc>
        <w:tc>
          <w:tcPr>
            <w:tcW w:w="5647" w:type="dxa"/>
          </w:tcPr>
          <w:p w:rsidRPr="0090490C" w:rsidR="00F303CF" w:rsidP="005429FD" w:rsidRDefault="00F303CF" w14:paraId="35342ED8" w14:textId="77777777">
            <w:r w:rsidRPr="00C056F6">
              <w:t>Проверить наличие и добавить:</w:t>
            </w:r>
          </w:p>
          <w:p w:rsidRPr="00147AC9" w:rsidR="00F303CF" w:rsidP="00F303CF" w:rsidRDefault="00F303CF" w14:paraId="2DF5F6A0" w14:textId="77777777">
            <w:pPr>
              <w:pStyle w:val="afffe"/>
              <w:numPr>
                <w:ilvl w:val="0"/>
                <w:numId w:val="17"/>
              </w:numPr>
              <w:spacing w:after="0" w:line="240" w:lineRule="auto"/>
              <w:rPr>
                <w:rFonts w:ascii="Times New Roman" w:hAnsi="Times New Roman"/>
              </w:rPr>
            </w:pPr>
            <w:r w:rsidRPr="00147AC9">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147AC9" w:rsidR="00F303CF" w:rsidP="00F303CF" w:rsidRDefault="00F303CF" w14:paraId="50033004" w14:textId="77777777">
            <w:pPr>
              <w:pStyle w:val="afffe"/>
              <w:numPr>
                <w:ilvl w:val="0"/>
                <w:numId w:val="17"/>
              </w:numPr>
              <w:spacing w:after="0" w:line="240" w:lineRule="auto"/>
              <w:rPr>
                <w:rFonts w:ascii="Times New Roman" w:hAnsi="Times New Roman"/>
              </w:rPr>
            </w:pPr>
            <w:r w:rsidRPr="00147AC9">
              <w:rPr>
                <w:rFonts w:ascii="Times New Roman" w:hAnsi="Times New Roman"/>
              </w:rPr>
              <w:t xml:space="preserve">О наличии лицензий на осуществление деятельности, подлежащей лицензированию в соответствии с законодательством Российской Федерации (с приложением электронного образа документов) (при наличии соответствующих видов </w:t>
            </w:r>
            <w:proofErr w:type="gramStart"/>
            <w:r w:rsidRPr="00147AC9">
              <w:rPr>
                <w:rFonts w:ascii="Times New Roman" w:hAnsi="Times New Roman"/>
              </w:rPr>
              <w:t>деятельности)*</w:t>
            </w:r>
            <w:proofErr w:type="gramEnd"/>
          </w:p>
          <w:p w:rsidRPr="00147AC9" w:rsidR="00F303CF" w:rsidP="00F303CF" w:rsidRDefault="00F303CF" w14:paraId="2555E5C4" w14:textId="77777777">
            <w:pPr>
              <w:pStyle w:val="afffe"/>
              <w:numPr>
                <w:ilvl w:val="0"/>
                <w:numId w:val="17"/>
              </w:numPr>
              <w:spacing w:after="0" w:line="240" w:lineRule="auto"/>
              <w:rPr>
                <w:rFonts w:ascii="Times New Roman" w:hAnsi="Times New Roman"/>
              </w:rPr>
            </w:pPr>
            <w:r w:rsidRPr="00147AC9">
              <w:rPr>
                <w:rFonts w:ascii="Times New Roman" w:hAnsi="Times New Roman"/>
              </w:rPr>
              <w:t>О финансово-хозяйственной деятельности (с приложением электронного образа плана финансово-хозяйственной деятельности)</w:t>
            </w:r>
          </w:p>
          <w:p w:rsidRPr="00147AC9" w:rsidR="00F303CF" w:rsidP="00F303CF" w:rsidRDefault="00F303CF" w14:paraId="6B5C61A6" w14:textId="77777777">
            <w:pPr>
              <w:pStyle w:val="afffe"/>
              <w:numPr>
                <w:ilvl w:val="0"/>
                <w:numId w:val="17"/>
              </w:numPr>
              <w:spacing w:after="0" w:line="240" w:lineRule="auto"/>
              <w:rPr>
                <w:rFonts w:ascii="Times New Roman" w:hAnsi="Times New Roman"/>
              </w:rPr>
            </w:pPr>
            <w:r w:rsidRPr="00147AC9">
              <w:rPr>
                <w:rFonts w:ascii="Times New Roman" w:hAnsi="Times New Roman"/>
              </w:rPr>
              <w:t xml:space="preserve">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 (при </w:t>
            </w:r>
            <w:proofErr w:type="gramStart"/>
            <w:r w:rsidRPr="00147AC9">
              <w:rPr>
                <w:rFonts w:ascii="Times New Roman" w:hAnsi="Times New Roman"/>
              </w:rPr>
              <w:t>наличии)*</w:t>
            </w:r>
            <w:proofErr w:type="gramEnd"/>
          </w:p>
          <w:p w:rsidRPr="00147AC9" w:rsidR="00F303CF" w:rsidP="00F303CF" w:rsidRDefault="00F303CF" w14:paraId="521B0827" w14:textId="77777777">
            <w:pPr>
              <w:pStyle w:val="afffe"/>
              <w:numPr>
                <w:ilvl w:val="0"/>
                <w:numId w:val="17"/>
              </w:numPr>
              <w:spacing w:after="0" w:line="240" w:lineRule="auto"/>
              <w:rPr>
                <w:rFonts w:ascii="Times New Roman" w:hAnsi="Times New Roman"/>
              </w:rPr>
            </w:pPr>
            <w:r w:rsidRPr="00147AC9">
              <w:rPr>
                <w:rFonts w:ascii="Times New Roman" w:hAnsi="Times New Roman"/>
              </w:rPr>
              <w:t xml:space="preserve">Информация о проведении независимой оценки качества (в т.ч. сроки проведения независимой оценки качества, количественные результаты оценки, планы по устранению выявленных недостатков) </w:t>
            </w:r>
          </w:p>
          <w:p w:rsidRPr="00147AC9" w:rsidR="00F303CF" w:rsidP="00F303CF" w:rsidRDefault="00F303CF" w14:paraId="72149AE7" w14:textId="77777777">
            <w:pPr>
              <w:pStyle w:val="afffe"/>
              <w:numPr>
                <w:ilvl w:val="0"/>
                <w:numId w:val="17"/>
              </w:numPr>
              <w:spacing w:after="0" w:line="240" w:lineRule="auto"/>
              <w:rPr>
                <w:rFonts w:ascii="Times New Roman" w:hAnsi="Times New Roman"/>
              </w:rPr>
            </w:pPr>
            <w:r w:rsidRPr="00147AC9">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147AC9" w:rsidR="00F303CF" w:rsidP="00F303CF" w:rsidRDefault="00F303CF" w14:paraId="1B878ED9" w14:textId="77777777">
            <w:pPr>
              <w:pStyle w:val="afffe"/>
              <w:numPr>
                <w:ilvl w:val="0"/>
                <w:numId w:val="17"/>
              </w:numPr>
              <w:spacing w:after="0" w:line="240" w:lineRule="auto"/>
              <w:rPr>
                <w:rFonts w:ascii="Times New Roman" w:hAnsi="Times New Roman"/>
              </w:rPr>
            </w:pPr>
            <w:r w:rsidRPr="00147AC9">
              <w:rPr>
                <w:rFonts w:ascii="Times New Roman" w:hAnsi="Times New Roman"/>
              </w:rPr>
              <w:t xml:space="preserve">О наличии лицензий на осуществление деятельности, подлежащей лицензированию в соответствии с законодательством Российской Федерации (с приложением электронного образа документов) (при наличии соответствующих видов </w:t>
            </w:r>
            <w:proofErr w:type="gramStart"/>
            <w:r w:rsidRPr="00147AC9">
              <w:rPr>
                <w:rFonts w:ascii="Times New Roman" w:hAnsi="Times New Roman"/>
              </w:rPr>
              <w:t>деятельности)*</w:t>
            </w:r>
            <w:proofErr w:type="gramEnd"/>
          </w:p>
          <w:p w:rsidRPr="00147AC9" w:rsidR="00F303CF" w:rsidP="00F303CF" w:rsidRDefault="00F303CF" w14:paraId="3A7FE948" w14:textId="77777777">
            <w:pPr>
              <w:pStyle w:val="afffe"/>
              <w:numPr>
                <w:ilvl w:val="0"/>
                <w:numId w:val="17"/>
              </w:numPr>
              <w:spacing w:after="0" w:line="240" w:lineRule="auto"/>
              <w:rPr>
                <w:rFonts w:ascii="Times New Roman" w:hAnsi="Times New Roman"/>
              </w:rPr>
            </w:pPr>
            <w:r w:rsidRPr="00147AC9">
              <w:rPr>
                <w:rFonts w:ascii="Times New Roman" w:hAnsi="Times New Roman"/>
              </w:rPr>
              <w:t xml:space="preserve">технической возможности выражения получателем услуг мнения о качестве условий </w:t>
            </w:r>
            <w:r w:rsidRPr="00147AC9">
              <w:rPr>
                <w:rFonts w:ascii="Times New Roman" w:hAnsi="Times New Roman"/>
              </w:rPr>
              <w:lastRenderedPageBreak/>
              <w:t>оказания услуг организацией социальной сферы (наличие анкеты для опроса граждан или гиперссылки на нее)</w:t>
            </w:r>
          </w:p>
          <w:p w:rsidRPr="00147AC9" w:rsidR="00F303CF" w:rsidP="00F303CF" w:rsidRDefault="00F303CF" w14:paraId="58254FD0" w14:textId="77777777">
            <w:pPr>
              <w:pStyle w:val="afffe"/>
              <w:numPr>
                <w:ilvl w:val="0"/>
                <w:numId w:val="17"/>
              </w:numPr>
              <w:spacing w:after="0" w:line="240" w:lineRule="auto"/>
              <w:rPr>
                <w:rFonts w:ascii="Times New Roman" w:hAnsi="Times New Roman"/>
              </w:rPr>
            </w:pPr>
            <w:r w:rsidRPr="00147AC9">
              <w:rPr>
                <w:rFonts w:ascii="Times New Roman" w:hAnsi="Times New Roman"/>
              </w:rPr>
              <w:t>наличие и понятность навигации внутри организации социальной сферы</w:t>
            </w:r>
          </w:p>
          <w:p w:rsidRPr="00147AC9" w:rsidR="00F303CF" w:rsidP="00F303CF" w:rsidRDefault="00F303CF" w14:paraId="2A73C48B" w14:textId="77777777">
            <w:pPr>
              <w:pStyle w:val="afffe"/>
              <w:numPr>
                <w:ilvl w:val="0"/>
                <w:numId w:val="17"/>
              </w:numPr>
              <w:spacing w:after="0" w:line="240" w:lineRule="auto"/>
              <w:rPr>
                <w:rFonts w:ascii="Times New Roman" w:hAnsi="Times New Roman"/>
              </w:rPr>
            </w:pPr>
            <w:r w:rsidRPr="00147AC9">
              <w:rPr>
                <w:rFonts w:ascii="Times New Roman" w:hAnsi="Times New Roman"/>
              </w:rPr>
              <w:t>санитарное состояние помещений организации социальной сферы</w:t>
            </w:r>
          </w:p>
          <w:p w:rsidRPr="00147AC9" w:rsidR="00F303CF" w:rsidP="00F303CF" w:rsidRDefault="00F303CF" w14:paraId="3647C424" w14:textId="77777777">
            <w:pPr>
              <w:pStyle w:val="afffe"/>
              <w:numPr>
                <w:ilvl w:val="0"/>
                <w:numId w:val="17"/>
              </w:numPr>
              <w:spacing w:after="0" w:line="240" w:lineRule="auto"/>
              <w:rPr>
                <w:rFonts w:ascii="Times New Roman" w:hAnsi="Times New Roman"/>
              </w:rPr>
            </w:pPr>
            <w:r w:rsidRPr="00147AC9">
              <w:rPr>
                <w:rFonts w:ascii="Times New Roman" w:hAnsi="Times New Roman"/>
              </w:rPr>
              <w:t>наличие выделенных стоянок для автотранспортных средств инвалидов</w:t>
            </w:r>
          </w:p>
          <w:p w:rsidRPr="00147AC9" w:rsidR="00F303CF" w:rsidP="00F303CF" w:rsidRDefault="00F303CF" w14:paraId="7A3C6307" w14:textId="77777777">
            <w:pPr>
              <w:pStyle w:val="afffe"/>
              <w:numPr>
                <w:ilvl w:val="0"/>
                <w:numId w:val="17"/>
              </w:numPr>
              <w:spacing w:after="0" w:line="240" w:lineRule="auto"/>
              <w:rPr>
                <w:rFonts w:ascii="Times New Roman" w:hAnsi="Times New Roman"/>
              </w:rPr>
            </w:pPr>
            <w:r w:rsidRPr="00147AC9">
              <w:rPr>
                <w:rFonts w:ascii="Times New Roman" w:hAnsi="Times New Roman"/>
              </w:rPr>
              <w:t>наличие адаптированных лифтов, поручней, расширенных дверных проемов</w:t>
            </w:r>
          </w:p>
          <w:p w:rsidRPr="00147AC9" w:rsidR="00F303CF" w:rsidP="00F303CF" w:rsidRDefault="00F303CF" w14:paraId="79B00E75" w14:textId="77777777">
            <w:pPr>
              <w:pStyle w:val="afffe"/>
              <w:numPr>
                <w:ilvl w:val="0"/>
                <w:numId w:val="17"/>
              </w:numPr>
              <w:spacing w:after="0" w:line="240" w:lineRule="auto"/>
              <w:rPr>
                <w:rFonts w:ascii="Times New Roman" w:hAnsi="Times New Roman"/>
              </w:rPr>
            </w:pPr>
            <w:r w:rsidRPr="00147AC9">
              <w:rPr>
                <w:rFonts w:ascii="Times New Roman" w:hAnsi="Times New Roman"/>
              </w:rPr>
              <w:t>наличие сменных кресел-колясок</w:t>
            </w:r>
          </w:p>
          <w:p w:rsidRPr="00147AC9" w:rsidR="00F303CF" w:rsidP="00F303CF" w:rsidRDefault="00F303CF" w14:paraId="722795B6" w14:textId="77777777">
            <w:pPr>
              <w:pStyle w:val="afffe"/>
              <w:numPr>
                <w:ilvl w:val="0"/>
                <w:numId w:val="17"/>
              </w:numPr>
              <w:spacing w:after="0" w:line="240" w:lineRule="auto"/>
              <w:rPr>
                <w:rFonts w:ascii="Times New Roman" w:hAnsi="Times New Roman"/>
              </w:rPr>
            </w:pPr>
            <w:r w:rsidRPr="00147AC9">
              <w:rPr>
                <w:rFonts w:ascii="Times New Roman" w:hAnsi="Times New Roman"/>
              </w:rPr>
              <w:t>наличие специально оборудованных санитарно-гигиенических помещений в организации социальной сферы</w:t>
            </w:r>
          </w:p>
          <w:p w:rsidRPr="00147AC9" w:rsidR="00F303CF" w:rsidP="00F303CF" w:rsidRDefault="00F303CF" w14:paraId="73A76704" w14:textId="77777777">
            <w:pPr>
              <w:pStyle w:val="afffe"/>
              <w:numPr>
                <w:ilvl w:val="0"/>
                <w:numId w:val="17"/>
              </w:numPr>
              <w:spacing w:after="0" w:line="240" w:lineRule="auto"/>
              <w:rPr>
                <w:rFonts w:ascii="Times New Roman" w:hAnsi="Times New Roman"/>
              </w:rPr>
            </w:pPr>
            <w:r w:rsidRPr="00147AC9">
              <w:rPr>
                <w:rFonts w:ascii="Times New Roman" w:hAnsi="Times New Roman"/>
              </w:rPr>
              <w:t>дублирование для инвалидов по слуху и зрению звуковой и зрительной информации</w:t>
            </w:r>
          </w:p>
          <w:p w:rsidRPr="00147AC9" w:rsidR="00F303CF" w:rsidP="00F303CF" w:rsidRDefault="00F303CF" w14:paraId="7828070D" w14:textId="77777777">
            <w:pPr>
              <w:pStyle w:val="afffe"/>
              <w:numPr>
                <w:ilvl w:val="0"/>
                <w:numId w:val="17"/>
              </w:numPr>
              <w:spacing w:after="0" w:line="240" w:lineRule="auto"/>
              <w:rPr>
                <w:rFonts w:ascii="Times New Roman" w:hAnsi="Times New Roman"/>
              </w:rPr>
            </w:pPr>
            <w:r w:rsidRPr="00147AC9">
              <w:rPr>
                <w:rFonts w:ascii="Times New Roman" w:hAnsi="Times New Roman"/>
              </w:rPr>
              <w:t>дублирование надписей, знаков и иной текстовой и графической информации знаками, выполненными рельефно-точечным шрифтом Брайля</w:t>
            </w:r>
          </w:p>
          <w:p w:rsidRPr="00147AC9" w:rsidR="00F303CF" w:rsidP="00F303CF" w:rsidRDefault="00F303CF" w14:paraId="32A36EA4" w14:textId="77777777">
            <w:pPr>
              <w:pStyle w:val="afffe"/>
              <w:numPr>
                <w:ilvl w:val="0"/>
                <w:numId w:val="17"/>
              </w:numPr>
              <w:spacing w:after="0" w:line="240" w:lineRule="auto"/>
              <w:rPr>
                <w:rFonts w:ascii="Times New Roman" w:hAnsi="Times New Roman"/>
              </w:rPr>
            </w:pPr>
            <w:r w:rsidRPr="00147AC9">
              <w:rPr>
                <w:rFonts w:ascii="Times New Roman" w:hAnsi="Times New Roman"/>
              </w:rPr>
              <w:t>возможность предоставления инвалидам по слуху (слуху и зрению) услуг сурдопереводчика (</w:t>
            </w:r>
            <w:proofErr w:type="spellStart"/>
            <w:r w:rsidRPr="00147AC9">
              <w:rPr>
                <w:rFonts w:ascii="Times New Roman" w:hAnsi="Times New Roman"/>
              </w:rPr>
              <w:t>тифлосурдопереводчика</w:t>
            </w:r>
            <w:proofErr w:type="spellEnd"/>
            <w:r w:rsidRPr="00147AC9">
              <w:rPr>
                <w:rFonts w:ascii="Times New Roman" w:hAnsi="Times New Roman"/>
              </w:rPr>
              <w:t>)</w:t>
            </w:r>
          </w:p>
          <w:p w:rsidRPr="00147AC9" w:rsidR="00F303CF" w:rsidP="00F303CF" w:rsidRDefault="00F303CF" w14:paraId="42D8593A" w14:textId="77777777">
            <w:pPr>
              <w:pStyle w:val="afffe"/>
              <w:numPr>
                <w:ilvl w:val="0"/>
                <w:numId w:val="17"/>
              </w:numPr>
              <w:spacing w:after="0" w:line="240" w:lineRule="auto"/>
              <w:rPr>
                <w:rFonts w:ascii="Times New Roman" w:hAnsi="Times New Roman"/>
              </w:rPr>
            </w:pPr>
            <w:r w:rsidRPr="00147AC9">
              <w:rPr>
                <w:rFonts w:ascii="Times New Roman" w:hAnsi="Times New Roman"/>
              </w:rPr>
              <w:t>помощь, оказываемая работниками организации социальной сферы,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p w:rsidRPr="00C056F6" w:rsidR="00F303CF" w:rsidP="00F303CF" w:rsidRDefault="00F303CF" w14:paraId="00E3E323" w14:textId="77777777">
            <w:pPr>
              <w:numPr>
                <w:ilvl w:val="0"/>
                <w:numId w:val="17"/>
              </w:numPr>
              <w:jc w:val="left"/>
            </w:pPr>
            <w:r w:rsidRPr="00147AC9">
              <w:t>наличие возможности предоставления услуги в дистанционном режиме или на дому)</w:t>
            </w:r>
          </w:p>
        </w:tc>
      </w:tr>
      <w:tr w:rsidRPr="00C056F6" w:rsidR="00F303CF" w:rsidTr="00F303CF" w14:paraId="60046AB6" w14:textId="77777777">
        <w:tc>
          <w:tcPr>
            <w:tcW w:w="562" w:type="dxa"/>
          </w:tcPr>
          <w:p w:rsidRPr="002A0A40" w:rsidR="00F303CF" w:rsidP="00F303CF" w:rsidRDefault="00F303CF" w14:paraId="66B9291D" w14:textId="77777777">
            <w:pPr>
              <w:pStyle w:val="afffe"/>
              <w:numPr>
                <w:ilvl w:val="0"/>
                <w:numId w:val="18"/>
              </w:numPr>
              <w:tabs>
                <w:tab w:val="left" w:pos="171"/>
              </w:tabs>
              <w:spacing w:after="0" w:line="240" w:lineRule="auto"/>
              <w:ind w:left="-113" w:firstLine="0"/>
              <w:jc w:val="center"/>
              <w:rPr>
                <w:rFonts w:ascii="Times New Roman" w:hAnsi="Times New Roman"/>
              </w:rPr>
            </w:pPr>
          </w:p>
        </w:tc>
        <w:tc>
          <w:tcPr>
            <w:tcW w:w="3538" w:type="dxa"/>
          </w:tcPr>
          <w:p w:rsidRPr="003D13A3" w:rsidR="00F303CF" w:rsidP="005429FD" w:rsidRDefault="00F303CF" w14:paraId="686B2755" w14:textId="77777777">
            <w:r w:rsidRPr="00147AC9">
              <w:t>г. Екатеринбург, ул. Искровцев, д. 23а; («Центр социальной помощи семье и детям «Гнездышко» Кировского района города Екатеринбурга»)</w:t>
            </w:r>
          </w:p>
        </w:tc>
        <w:tc>
          <w:tcPr>
            <w:tcW w:w="5647" w:type="dxa"/>
          </w:tcPr>
          <w:p w:rsidRPr="0090490C" w:rsidR="00F303CF" w:rsidP="005429FD" w:rsidRDefault="00F303CF" w14:paraId="71D0D3FF" w14:textId="77777777">
            <w:r w:rsidRPr="00C056F6">
              <w:t>Проверить наличие и добавить:</w:t>
            </w:r>
          </w:p>
          <w:p w:rsidRPr="00147AC9" w:rsidR="00F303CF" w:rsidP="00F303CF" w:rsidRDefault="00F303CF" w14:paraId="7361E1F5" w14:textId="77777777">
            <w:pPr>
              <w:pStyle w:val="afffe"/>
              <w:numPr>
                <w:ilvl w:val="0"/>
                <w:numId w:val="17"/>
              </w:numPr>
              <w:spacing w:after="0" w:line="240" w:lineRule="auto"/>
              <w:rPr>
                <w:rFonts w:ascii="Times New Roman" w:hAnsi="Times New Roman"/>
              </w:rPr>
            </w:pPr>
            <w:r w:rsidRPr="00147AC9">
              <w:rPr>
                <w:rFonts w:ascii="Times New Roman" w:hAnsi="Times New Roman"/>
              </w:rPr>
              <w:t>Об учредителе (учредителях) организации социального обслуживания с указанием наименования, места его (их) нахождения, контактных телефонов и адресов электронной почты</w:t>
            </w:r>
          </w:p>
          <w:p w:rsidRPr="00147AC9" w:rsidR="00F303CF" w:rsidP="00F303CF" w:rsidRDefault="00F303CF" w14:paraId="0D266BD1" w14:textId="77777777">
            <w:pPr>
              <w:pStyle w:val="afffe"/>
              <w:numPr>
                <w:ilvl w:val="0"/>
                <w:numId w:val="17"/>
              </w:numPr>
              <w:spacing w:after="0" w:line="240" w:lineRule="auto"/>
              <w:rPr>
                <w:rFonts w:ascii="Times New Roman" w:hAnsi="Times New Roman"/>
              </w:rPr>
            </w:pPr>
            <w:r w:rsidRPr="00147AC9">
              <w:rPr>
                <w:rFonts w:ascii="Times New Roman" w:hAnsi="Times New Roman"/>
              </w:rPr>
              <w:t xml:space="preserve">О структуре и органах управления организации социального обслуживания с указанием наименований структурных подразделений (органов управления), фамилий, имен, отчеств и должностей руководителей структурных подразделений, места нахождения структурных подразделений, адресов официальных сайтов структурных подразделений (при наличии), адресов электронной почты структурных подразделений (при наличии); о положениях о структурных подразделениях организации социального обслуживания (при их наличии); о персональном составе работников организации социального обслуживания с указанием с их согласия уровня образования, квалификации и опыта работы; о попечительском совете </w:t>
            </w:r>
            <w:r w:rsidRPr="00147AC9">
              <w:rPr>
                <w:rFonts w:ascii="Times New Roman" w:hAnsi="Times New Roman"/>
              </w:rPr>
              <w:lastRenderedPageBreak/>
              <w:t>организации социального обслуживания</w:t>
            </w:r>
          </w:p>
          <w:p w:rsidRPr="00147AC9" w:rsidR="00F303CF" w:rsidP="00F303CF" w:rsidRDefault="00F303CF" w14:paraId="1602F57D" w14:textId="77777777">
            <w:pPr>
              <w:pStyle w:val="afffe"/>
              <w:numPr>
                <w:ilvl w:val="0"/>
                <w:numId w:val="17"/>
              </w:numPr>
              <w:spacing w:after="0" w:line="240" w:lineRule="auto"/>
              <w:rPr>
                <w:rFonts w:ascii="Times New Roman" w:hAnsi="Times New Roman"/>
              </w:rPr>
            </w:pPr>
            <w:r w:rsidRPr="00147AC9">
              <w:rPr>
                <w:rFonts w:ascii="Times New Roman" w:hAnsi="Times New Roman"/>
              </w:rPr>
              <w:t>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численности получателей социальных услуг по формам социального обслуживания и видам социальных услуг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147AC9" w:rsidR="00F303CF" w:rsidP="00F303CF" w:rsidRDefault="00F303CF" w14:paraId="0A90779B" w14:textId="77777777">
            <w:pPr>
              <w:pStyle w:val="afffe"/>
              <w:numPr>
                <w:ilvl w:val="0"/>
                <w:numId w:val="17"/>
              </w:numPr>
              <w:spacing w:after="0" w:line="240" w:lineRule="auto"/>
              <w:rPr>
                <w:rFonts w:ascii="Times New Roman" w:hAnsi="Times New Roman"/>
              </w:rPr>
            </w:pPr>
            <w:r w:rsidRPr="00147AC9">
              <w:rPr>
                <w:rFonts w:ascii="Times New Roman" w:hAnsi="Times New Roman"/>
              </w:rPr>
              <w:t>О количестве свободных мест для приема получателей социальных услуг по формам социального обслуживания, финансируемых за счет бюджетных ассигнований бюджетов субъектов Российской Федерации, и количестве свободных мест для приема получателей социальных услуг по формам социального обслуживания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147AC9" w:rsidR="00F303CF" w:rsidP="00F303CF" w:rsidRDefault="00F303CF" w14:paraId="63493BD0" w14:textId="77777777">
            <w:pPr>
              <w:pStyle w:val="afffe"/>
              <w:numPr>
                <w:ilvl w:val="0"/>
                <w:numId w:val="17"/>
              </w:numPr>
              <w:spacing w:after="0" w:line="240" w:lineRule="auto"/>
              <w:rPr>
                <w:rFonts w:ascii="Times New Roman" w:hAnsi="Times New Roman"/>
              </w:rPr>
            </w:pPr>
            <w:r w:rsidRPr="00147AC9">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147AC9" w:rsidR="00F303CF" w:rsidP="00F303CF" w:rsidRDefault="00F303CF" w14:paraId="0B8897D9" w14:textId="77777777">
            <w:pPr>
              <w:pStyle w:val="afffe"/>
              <w:numPr>
                <w:ilvl w:val="0"/>
                <w:numId w:val="17"/>
              </w:numPr>
              <w:spacing w:after="0" w:line="240" w:lineRule="auto"/>
              <w:rPr>
                <w:rFonts w:ascii="Times New Roman" w:hAnsi="Times New Roman"/>
              </w:rPr>
            </w:pPr>
            <w:r w:rsidRPr="00147AC9">
              <w:rPr>
                <w:rFonts w:ascii="Times New Roman" w:hAnsi="Times New Roman"/>
              </w:rPr>
              <w:t xml:space="preserve">О наличии лицензий на осуществление деятельности, подлежащей лицензированию в соответствии с законодательством Российской Федерации (с приложением электронного образа документов) (при наличии соответствующих видов </w:t>
            </w:r>
            <w:proofErr w:type="gramStart"/>
            <w:r w:rsidRPr="00147AC9">
              <w:rPr>
                <w:rFonts w:ascii="Times New Roman" w:hAnsi="Times New Roman"/>
              </w:rPr>
              <w:t>деятельности)*</w:t>
            </w:r>
            <w:proofErr w:type="gramEnd"/>
          </w:p>
          <w:p w:rsidRPr="00147AC9" w:rsidR="00F303CF" w:rsidP="00F303CF" w:rsidRDefault="00F303CF" w14:paraId="123607EC" w14:textId="77777777">
            <w:pPr>
              <w:pStyle w:val="afffe"/>
              <w:numPr>
                <w:ilvl w:val="0"/>
                <w:numId w:val="17"/>
              </w:numPr>
              <w:spacing w:after="0" w:line="240" w:lineRule="auto"/>
              <w:rPr>
                <w:rFonts w:ascii="Times New Roman" w:hAnsi="Times New Roman"/>
              </w:rPr>
            </w:pPr>
            <w:r w:rsidRPr="00147AC9">
              <w:rPr>
                <w:rFonts w:ascii="Times New Roman" w:hAnsi="Times New Roman"/>
              </w:rPr>
              <w:t>О финансово-хозяйственной деятельности (с приложением электронного образа плана финансово-хозяйственной деятельности)</w:t>
            </w:r>
          </w:p>
          <w:p w:rsidRPr="00147AC9" w:rsidR="00F303CF" w:rsidP="00F303CF" w:rsidRDefault="00F303CF" w14:paraId="3DDAA307" w14:textId="77777777">
            <w:pPr>
              <w:pStyle w:val="afffe"/>
              <w:numPr>
                <w:ilvl w:val="0"/>
                <w:numId w:val="17"/>
              </w:numPr>
              <w:spacing w:after="0" w:line="240" w:lineRule="auto"/>
              <w:rPr>
                <w:rFonts w:ascii="Times New Roman" w:hAnsi="Times New Roman"/>
              </w:rPr>
            </w:pPr>
            <w:r w:rsidRPr="00147AC9">
              <w:rPr>
                <w:rFonts w:ascii="Times New Roman" w:hAnsi="Times New Roman"/>
              </w:rPr>
              <w:t>О правилах внутреннего распорядка для получателей социальных услуг, правилах внутреннего трудового распорядка, коллективном договоре (с приложение электронного образа документов)</w:t>
            </w:r>
          </w:p>
          <w:p w:rsidRPr="00147AC9" w:rsidR="00F303CF" w:rsidP="00F303CF" w:rsidRDefault="00F303CF" w14:paraId="07AD2986" w14:textId="77777777">
            <w:pPr>
              <w:pStyle w:val="afffe"/>
              <w:numPr>
                <w:ilvl w:val="0"/>
                <w:numId w:val="17"/>
              </w:numPr>
              <w:spacing w:after="0" w:line="240" w:lineRule="auto"/>
              <w:rPr>
                <w:rFonts w:ascii="Times New Roman" w:hAnsi="Times New Roman"/>
              </w:rPr>
            </w:pPr>
            <w:r w:rsidRPr="00147AC9">
              <w:rPr>
                <w:rFonts w:ascii="Times New Roman" w:hAnsi="Times New Roman"/>
              </w:rPr>
              <w:t xml:space="preserve">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 (при </w:t>
            </w:r>
            <w:proofErr w:type="gramStart"/>
            <w:r w:rsidRPr="00147AC9">
              <w:rPr>
                <w:rFonts w:ascii="Times New Roman" w:hAnsi="Times New Roman"/>
              </w:rPr>
              <w:t>наличии)*</w:t>
            </w:r>
            <w:proofErr w:type="gramEnd"/>
          </w:p>
          <w:p w:rsidRPr="00147AC9" w:rsidR="00F303CF" w:rsidP="00F303CF" w:rsidRDefault="00F303CF" w14:paraId="191EB553" w14:textId="77777777">
            <w:pPr>
              <w:pStyle w:val="afffe"/>
              <w:numPr>
                <w:ilvl w:val="0"/>
                <w:numId w:val="17"/>
              </w:numPr>
              <w:spacing w:after="0" w:line="240" w:lineRule="auto"/>
              <w:rPr>
                <w:rFonts w:ascii="Times New Roman" w:hAnsi="Times New Roman"/>
              </w:rPr>
            </w:pPr>
            <w:r w:rsidRPr="00147AC9">
              <w:rPr>
                <w:rFonts w:ascii="Times New Roman" w:hAnsi="Times New Roman"/>
              </w:rPr>
              <w:t xml:space="preserve">Информация о проведении независимой оценки качества (в т.ч. сроки проведения независимой оценки качества, количественные результаты оценки, планы по устранению выявленных недостатков) </w:t>
            </w:r>
          </w:p>
          <w:p w:rsidRPr="00147AC9" w:rsidR="00F303CF" w:rsidP="00F303CF" w:rsidRDefault="00F303CF" w14:paraId="4A1EFB1B" w14:textId="77777777">
            <w:pPr>
              <w:pStyle w:val="afffe"/>
              <w:numPr>
                <w:ilvl w:val="0"/>
                <w:numId w:val="17"/>
              </w:numPr>
              <w:spacing w:after="0" w:line="240" w:lineRule="auto"/>
              <w:rPr>
                <w:rFonts w:ascii="Times New Roman" w:hAnsi="Times New Roman"/>
              </w:rPr>
            </w:pPr>
            <w:r w:rsidRPr="00147AC9">
              <w:rPr>
                <w:rFonts w:ascii="Times New Roman" w:hAnsi="Times New Roman"/>
              </w:rPr>
              <w:lastRenderedPageBreak/>
              <w:t>О месте нахождения организации социального обслуживания, ее филиалах (при их наличии) с указанием адреса и схемы проезда</w:t>
            </w:r>
          </w:p>
          <w:p w:rsidRPr="00147AC9" w:rsidR="00F303CF" w:rsidP="00F303CF" w:rsidRDefault="00F303CF" w14:paraId="21941F5D" w14:textId="77777777">
            <w:pPr>
              <w:pStyle w:val="afffe"/>
              <w:numPr>
                <w:ilvl w:val="0"/>
                <w:numId w:val="17"/>
              </w:numPr>
              <w:spacing w:after="0" w:line="240" w:lineRule="auto"/>
              <w:rPr>
                <w:rFonts w:ascii="Times New Roman" w:hAnsi="Times New Roman"/>
              </w:rPr>
            </w:pPr>
            <w:r w:rsidRPr="00147AC9">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147AC9" w:rsidR="00F303CF" w:rsidP="00F303CF" w:rsidRDefault="00F303CF" w14:paraId="4A84037C" w14:textId="77777777">
            <w:pPr>
              <w:pStyle w:val="afffe"/>
              <w:numPr>
                <w:ilvl w:val="0"/>
                <w:numId w:val="17"/>
              </w:numPr>
              <w:spacing w:after="0" w:line="240" w:lineRule="auto"/>
              <w:rPr>
                <w:rFonts w:ascii="Times New Roman" w:hAnsi="Times New Roman"/>
              </w:rPr>
            </w:pPr>
            <w:r w:rsidRPr="00147AC9">
              <w:rPr>
                <w:rFonts w:ascii="Times New Roman" w:hAnsi="Times New Roman"/>
              </w:rPr>
              <w:t xml:space="preserve">О наличии лицензий на осуществление деятельности, подлежащей лицензированию в соответствии с законодательством Российской Федерации (с приложением электронного образа документов) (при наличии соответствующих видов </w:t>
            </w:r>
            <w:proofErr w:type="gramStart"/>
            <w:r w:rsidRPr="00147AC9">
              <w:rPr>
                <w:rFonts w:ascii="Times New Roman" w:hAnsi="Times New Roman"/>
              </w:rPr>
              <w:t>деятельности)*</w:t>
            </w:r>
            <w:proofErr w:type="gramEnd"/>
          </w:p>
          <w:p w:rsidRPr="00147AC9" w:rsidR="00F303CF" w:rsidP="00F303CF" w:rsidRDefault="00F303CF" w14:paraId="45867793" w14:textId="77777777">
            <w:pPr>
              <w:pStyle w:val="afffe"/>
              <w:numPr>
                <w:ilvl w:val="0"/>
                <w:numId w:val="17"/>
              </w:numPr>
              <w:spacing w:after="0" w:line="240" w:lineRule="auto"/>
              <w:rPr>
                <w:rFonts w:ascii="Times New Roman" w:hAnsi="Times New Roman"/>
              </w:rPr>
            </w:pPr>
            <w:r w:rsidRPr="00147AC9">
              <w:rPr>
                <w:rFonts w:ascii="Times New Roman" w:hAnsi="Times New Roman"/>
              </w:rPr>
              <w:t>технической возможности выражения получателем услуг мнения о качестве условий оказания услуг организацией социальной сферы (наличие анкеты для опроса граждан или гиперссылки на нее)</w:t>
            </w:r>
          </w:p>
          <w:p w:rsidRPr="00147AC9" w:rsidR="00F303CF" w:rsidP="00F303CF" w:rsidRDefault="00F303CF" w14:paraId="52A61FD6" w14:textId="77777777">
            <w:pPr>
              <w:pStyle w:val="afffe"/>
              <w:numPr>
                <w:ilvl w:val="0"/>
                <w:numId w:val="17"/>
              </w:numPr>
              <w:spacing w:after="0" w:line="240" w:lineRule="auto"/>
              <w:rPr>
                <w:rFonts w:ascii="Times New Roman" w:hAnsi="Times New Roman"/>
              </w:rPr>
            </w:pPr>
            <w:r w:rsidRPr="00147AC9">
              <w:rPr>
                <w:rFonts w:ascii="Times New Roman" w:hAnsi="Times New Roman"/>
              </w:rPr>
              <w:t>наличие и понятность навигации внутри организации социальной сферы</w:t>
            </w:r>
          </w:p>
          <w:p w:rsidRPr="00147AC9" w:rsidR="00F303CF" w:rsidP="00F303CF" w:rsidRDefault="00F303CF" w14:paraId="4A2041FD" w14:textId="77777777">
            <w:pPr>
              <w:pStyle w:val="afffe"/>
              <w:numPr>
                <w:ilvl w:val="0"/>
                <w:numId w:val="17"/>
              </w:numPr>
              <w:spacing w:after="0" w:line="240" w:lineRule="auto"/>
              <w:rPr>
                <w:rFonts w:ascii="Times New Roman" w:hAnsi="Times New Roman"/>
              </w:rPr>
            </w:pPr>
            <w:r w:rsidRPr="00147AC9">
              <w:rPr>
                <w:rFonts w:ascii="Times New Roman" w:hAnsi="Times New Roman"/>
              </w:rPr>
              <w:t>санитарное состояние помещений организации социальной сферы</w:t>
            </w:r>
          </w:p>
          <w:p w:rsidRPr="00147AC9" w:rsidR="00F303CF" w:rsidP="00F303CF" w:rsidRDefault="00F303CF" w14:paraId="52905A4E" w14:textId="77777777">
            <w:pPr>
              <w:pStyle w:val="afffe"/>
              <w:numPr>
                <w:ilvl w:val="0"/>
                <w:numId w:val="17"/>
              </w:numPr>
              <w:spacing w:after="0" w:line="240" w:lineRule="auto"/>
              <w:rPr>
                <w:rFonts w:ascii="Times New Roman" w:hAnsi="Times New Roman"/>
              </w:rPr>
            </w:pPr>
            <w:r w:rsidRPr="00147AC9">
              <w:rPr>
                <w:rFonts w:ascii="Times New Roman" w:hAnsi="Times New Roman"/>
              </w:rPr>
              <w:t>наличие выделенных стоянок для автотранспортных средств инвалидов</w:t>
            </w:r>
          </w:p>
          <w:p w:rsidRPr="00147AC9" w:rsidR="00F303CF" w:rsidP="00F303CF" w:rsidRDefault="00F303CF" w14:paraId="06E5428C" w14:textId="77777777">
            <w:pPr>
              <w:pStyle w:val="afffe"/>
              <w:numPr>
                <w:ilvl w:val="0"/>
                <w:numId w:val="17"/>
              </w:numPr>
              <w:spacing w:after="0" w:line="240" w:lineRule="auto"/>
              <w:rPr>
                <w:rFonts w:ascii="Times New Roman" w:hAnsi="Times New Roman"/>
              </w:rPr>
            </w:pPr>
            <w:r w:rsidRPr="00147AC9">
              <w:rPr>
                <w:rFonts w:ascii="Times New Roman" w:hAnsi="Times New Roman"/>
              </w:rPr>
              <w:t>наличие адаптированных лифтов, поручней, расширенных дверных проемов</w:t>
            </w:r>
          </w:p>
          <w:p w:rsidRPr="00147AC9" w:rsidR="00F303CF" w:rsidP="00F303CF" w:rsidRDefault="00F303CF" w14:paraId="2436B107" w14:textId="77777777">
            <w:pPr>
              <w:pStyle w:val="afffe"/>
              <w:numPr>
                <w:ilvl w:val="0"/>
                <w:numId w:val="17"/>
              </w:numPr>
              <w:spacing w:after="0" w:line="240" w:lineRule="auto"/>
              <w:rPr>
                <w:rFonts w:ascii="Times New Roman" w:hAnsi="Times New Roman"/>
              </w:rPr>
            </w:pPr>
            <w:r w:rsidRPr="00147AC9">
              <w:rPr>
                <w:rFonts w:ascii="Times New Roman" w:hAnsi="Times New Roman"/>
              </w:rPr>
              <w:t>наличие сменных кресел-колясок</w:t>
            </w:r>
          </w:p>
          <w:p w:rsidRPr="00147AC9" w:rsidR="00F303CF" w:rsidP="00F303CF" w:rsidRDefault="00F303CF" w14:paraId="61322DE9" w14:textId="77777777">
            <w:pPr>
              <w:pStyle w:val="afffe"/>
              <w:numPr>
                <w:ilvl w:val="0"/>
                <w:numId w:val="17"/>
              </w:numPr>
              <w:spacing w:after="0" w:line="240" w:lineRule="auto"/>
              <w:rPr>
                <w:rFonts w:ascii="Times New Roman" w:hAnsi="Times New Roman"/>
              </w:rPr>
            </w:pPr>
            <w:r w:rsidRPr="00147AC9">
              <w:rPr>
                <w:rFonts w:ascii="Times New Roman" w:hAnsi="Times New Roman"/>
              </w:rPr>
              <w:t>наличие специально оборудованных санитарно-гигиенических помещений в организации социальной сферы</w:t>
            </w:r>
          </w:p>
          <w:p w:rsidRPr="00147AC9" w:rsidR="00F303CF" w:rsidP="00F303CF" w:rsidRDefault="00F303CF" w14:paraId="5D1831B6" w14:textId="77777777">
            <w:pPr>
              <w:pStyle w:val="afffe"/>
              <w:numPr>
                <w:ilvl w:val="0"/>
                <w:numId w:val="17"/>
              </w:numPr>
              <w:spacing w:after="0" w:line="240" w:lineRule="auto"/>
              <w:rPr>
                <w:rFonts w:ascii="Times New Roman" w:hAnsi="Times New Roman"/>
              </w:rPr>
            </w:pPr>
            <w:r w:rsidRPr="00147AC9">
              <w:rPr>
                <w:rFonts w:ascii="Times New Roman" w:hAnsi="Times New Roman"/>
              </w:rPr>
              <w:t>дублирование для инвалидов по слуху и зрению звуковой и зрительной информации</w:t>
            </w:r>
          </w:p>
          <w:p w:rsidRPr="00147AC9" w:rsidR="00F303CF" w:rsidP="00F303CF" w:rsidRDefault="00F303CF" w14:paraId="04380CCE" w14:textId="77777777">
            <w:pPr>
              <w:pStyle w:val="afffe"/>
              <w:numPr>
                <w:ilvl w:val="0"/>
                <w:numId w:val="17"/>
              </w:numPr>
              <w:spacing w:after="0" w:line="240" w:lineRule="auto"/>
              <w:rPr>
                <w:rFonts w:ascii="Times New Roman" w:hAnsi="Times New Roman"/>
              </w:rPr>
            </w:pPr>
            <w:r w:rsidRPr="00147AC9">
              <w:rPr>
                <w:rFonts w:ascii="Times New Roman" w:hAnsi="Times New Roman"/>
              </w:rPr>
              <w:t>дублирование надписей, знаков и иной текстовой и графической информации знаками, выполненными рельефно-точечным шрифтом Брайля</w:t>
            </w:r>
          </w:p>
          <w:p w:rsidRPr="00147AC9" w:rsidR="00F303CF" w:rsidP="00F303CF" w:rsidRDefault="00F303CF" w14:paraId="754FEDB6" w14:textId="77777777">
            <w:pPr>
              <w:pStyle w:val="afffe"/>
              <w:numPr>
                <w:ilvl w:val="0"/>
                <w:numId w:val="17"/>
              </w:numPr>
              <w:spacing w:after="0" w:line="240" w:lineRule="auto"/>
              <w:rPr>
                <w:rFonts w:ascii="Times New Roman" w:hAnsi="Times New Roman"/>
              </w:rPr>
            </w:pPr>
            <w:r w:rsidRPr="00147AC9">
              <w:rPr>
                <w:rFonts w:ascii="Times New Roman" w:hAnsi="Times New Roman"/>
              </w:rPr>
              <w:t>возможность предоставления инвалидам по слуху (слуху и зрению) услуг сурдопереводчика (</w:t>
            </w:r>
            <w:proofErr w:type="spellStart"/>
            <w:r w:rsidRPr="00147AC9">
              <w:rPr>
                <w:rFonts w:ascii="Times New Roman" w:hAnsi="Times New Roman"/>
              </w:rPr>
              <w:t>тифлосурдопереводчика</w:t>
            </w:r>
            <w:proofErr w:type="spellEnd"/>
            <w:r w:rsidRPr="00147AC9">
              <w:rPr>
                <w:rFonts w:ascii="Times New Roman" w:hAnsi="Times New Roman"/>
              </w:rPr>
              <w:t>)</w:t>
            </w:r>
          </w:p>
          <w:p w:rsidRPr="00C056F6" w:rsidR="00F303CF" w:rsidP="00F303CF" w:rsidRDefault="00F303CF" w14:paraId="165F45C6" w14:textId="77777777">
            <w:pPr>
              <w:numPr>
                <w:ilvl w:val="0"/>
                <w:numId w:val="17"/>
              </w:numPr>
              <w:jc w:val="left"/>
            </w:pPr>
            <w:r w:rsidRPr="00147AC9">
              <w:t>помощь, оказываемая работниками организации социальной сферы,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tc>
      </w:tr>
      <w:tr w:rsidRPr="00C056F6" w:rsidR="00F303CF" w:rsidTr="00F303CF" w14:paraId="369CDFE0" w14:textId="77777777">
        <w:tc>
          <w:tcPr>
            <w:tcW w:w="562" w:type="dxa"/>
          </w:tcPr>
          <w:p w:rsidRPr="002A0A40" w:rsidR="00F303CF" w:rsidP="00F303CF" w:rsidRDefault="00F303CF" w14:paraId="247EA149" w14:textId="77777777">
            <w:pPr>
              <w:pStyle w:val="afffe"/>
              <w:numPr>
                <w:ilvl w:val="0"/>
                <w:numId w:val="18"/>
              </w:numPr>
              <w:tabs>
                <w:tab w:val="left" w:pos="171"/>
              </w:tabs>
              <w:spacing w:after="0" w:line="240" w:lineRule="auto"/>
              <w:ind w:left="-113" w:firstLine="0"/>
              <w:jc w:val="center"/>
              <w:rPr>
                <w:rFonts w:ascii="Times New Roman" w:hAnsi="Times New Roman"/>
              </w:rPr>
            </w:pPr>
          </w:p>
        </w:tc>
        <w:tc>
          <w:tcPr>
            <w:tcW w:w="3538" w:type="dxa"/>
          </w:tcPr>
          <w:p w:rsidRPr="003D13A3" w:rsidR="00F303CF" w:rsidP="005429FD" w:rsidRDefault="00F303CF" w14:paraId="28FE26D7" w14:textId="77777777">
            <w:r w:rsidRPr="00B37756">
              <w:t xml:space="preserve">г. Богданович, ул. Новая, д. 16а («Центр социальной помощи семье и детям города </w:t>
            </w:r>
            <w:r w:rsidRPr="00B37756">
              <w:lastRenderedPageBreak/>
              <w:t>Богдановича»)</w:t>
            </w:r>
          </w:p>
        </w:tc>
        <w:tc>
          <w:tcPr>
            <w:tcW w:w="5647" w:type="dxa"/>
          </w:tcPr>
          <w:p w:rsidRPr="0090490C" w:rsidR="00F303CF" w:rsidP="005429FD" w:rsidRDefault="00F303CF" w14:paraId="3924DE39" w14:textId="77777777">
            <w:r w:rsidRPr="00C056F6">
              <w:lastRenderedPageBreak/>
              <w:t>Проверить наличие и добавить:</w:t>
            </w:r>
          </w:p>
          <w:p w:rsidRPr="00B37756" w:rsidR="00F303CF" w:rsidP="00F303CF" w:rsidRDefault="00F303CF" w14:paraId="566DFB8F" w14:textId="77777777">
            <w:pPr>
              <w:pStyle w:val="afffe"/>
              <w:numPr>
                <w:ilvl w:val="0"/>
                <w:numId w:val="17"/>
              </w:numPr>
              <w:spacing w:after="0" w:line="240" w:lineRule="auto"/>
              <w:rPr>
                <w:rFonts w:ascii="Times New Roman" w:hAnsi="Times New Roman"/>
              </w:rPr>
            </w:pPr>
            <w:r w:rsidRPr="00B37756">
              <w:rPr>
                <w:rFonts w:ascii="Times New Roman" w:hAnsi="Times New Roman"/>
              </w:rPr>
              <w:t xml:space="preserve">О дате государственной регистрации организации социального обслуживания с </w:t>
            </w:r>
            <w:r w:rsidRPr="00B37756">
              <w:rPr>
                <w:rFonts w:ascii="Times New Roman" w:hAnsi="Times New Roman"/>
              </w:rPr>
              <w:lastRenderedPageBreak/>
              <w:t>указанием числа, месяца и года регистрации</w:t>
            </w:r>
          </w:p>
          <w:p w:rsidRPr="00B37756" w:rsidR="00F303CF" w:rsidP="00F303CF" w:rsidRDefault="00F303CF" w14:paraId="54588865" w14:textId="77777777">
            <w:pPr>
              <w:pStyle w:val="afffe"/>
              <w:numPr>
                <w:ilvl w:val="0"/>
                <w:numId w:val="17"/>
              </w:numPr>
              <w:spacing w:after="0" w:line="240" w:lineRule="auto"/>
              <w:rPr>
                <w:rFonts w:ascii="Times New Roman" w:hAnsi="Times New Roman"/>
              </w:rPr>
            </w:pPr>
            <w:r w:rsidRPr="00B37756">
              <w:rPr>
                <w:rFonts w:ascii="Times New Roman" w:hAnsi="Times New Roman"/>
              </w:rPr>
              <w:t>Об учредителе (учредителях) организации социального обслуживания с указанием наименования, места его (их) нахождения, контактных телефонов и адресов электронной почты</w:t>
            </w:r>
          </w:p>
          <w:p w:rsidRPr="00B37756" w:rsidR="00F303CF" w:rsidP="00F303CF" w:rsidRDefault="00F303CF" w14:paraId="637576A9" w14:textId="77777777">
            <w:pPr>
              <w:pStyle w:val="afffe"/>
              <w:numPr>
                <w:ilvl w:val="0"/>
                <w:numId w:val="17"/>
              </w:numPr>
              <w:spacing w:after="0" w:line="240" w:lineRule="auto"/>
              <w:rPr>
                <w:rFonts w:ascii="Times New Roman" w:hAnsi="Times New Roman"/>
              </w:rPr>
            </w:pPr>
            <w:r w:rsidRPr="00B37756">
              <w:rPr>
                <w:rFonts w:ascii="Times New Roman" w:hAnsi="Times New Roman"/>
              </w:rPr>
              <w:t>О структуре и органах управления организации социального обслуживания с указанием наименований структурных подразделений (органов управления), фамилий, имен, отчеств и должностей руководителей структурных подразделений, места нахождения структурных подразделений, адресов официальных сайтов структурных подразделений (при наличии), адресов электронной почты структурных подразделений (при наличии); о положениях о структурных подразделениях организации социального обслуживания (при их наличии); о персональном составе работников организации социального обслуживания с указанием с их согласия уровня образования, квалификации и опыта работы; о попечительском совете организации социального обслуживания</w:t>
            </w:r>
          </w:p>
          <w:p w:rsidRPr="00B37756" w:rsidR="00F303CF" w:rsidP="00F303CF" w:rsidRDefault="00F303CF" w14:paraId="2C5627C8" w14:textId="77777777">
            <w:pPr>
              <w:pStyle w:val="afffe"/>
              <w:numPr>
                <w:ilvl w:val="0"/>
                <w:numId w:val="17"/>
              </w:numPr>
              <w:spacing w:after="0" w:line="240" w:lineRule="auto"/>
              <w:rPr>
                <w:rFonts w:ascii="Times New Roman" w:hAnsi="Times New Roman"/>
              </w:rPr>
            </w:pPr>
            <w:r w:rsidRPr="00B37756">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B37756" w:rsidR="00F303CF" w:rsidP="00F303CF" w:rsidRDefault="00F303CF" w14:paraId="0040FD33" w14:textId="77777777">
            <w:pPr>
              <w:pStyle w:val="afffe"/>
              <w:numPr>
                <w:ilvl w:val="0"/>
                <w:numId w:val="17"/>
              </w:numPr>
              <w:spacing w:after="0" w:line="240" w:lineRule="auto"/>
              <w:rPr>
                <w:rFonts w:ascii="Times New Roman" w:hAnsi="Times New Roman"/>
              </w:rPr>
            </w:pPr>
            <w:r w:rsidRPr="00B37756">
              <w:rPr>
                <w:rFonts w:ascii="Times New Roman" w:hAnsi="Times New Roman"/>
              </w:rPr>
              <w:t>О финансово-хозяйственной деятельности (с приложением электронного образа плана финансово-хозяйственной деятельности)</w:t>
            </w:r>
          </w:p>
          <w:p w:rsidRPr="00B37756" w:rsidR="00F303CF" w:rsidP="00F303CF" w:rsidRDefault="00F303CF" w14:paraId="583E4353" w14:textId="77777777">
            <w:pPr>
              <w:pStyle w:val="afffe"/>
              <w:numPr>
                <w:ilvl w:val="0"/>
                <w:numId w:val="17"/>
              </w:numPr>
              <w:spacing w:after="0" w:line="240" w:lineRule="auto"/>
              <w:rPr>
                <w:rFonts w:ascii="Times New Roman" w:hAnsi="Times New Roman"/>
              </w:rPr>
            </w:pPr>
            <w:r w:rsidRPr="00B37756">
              <w:rPr>
                <w:rFonts w:ascii="Times New Roman" w:hAnsi="Times New Roman"/>
              </w:rPr>
              <w:t>О правилах внутреннего распорядка для получателей социальных услуг, правилах внутреннего трудового распорядка, коллективном договоре (с приложение электронного образа документов)</w:t>
            </w:r>
          </w:p>
          <w:p w:rsidRPr="00B37756" w:rsidR="00F303CF" w:rsidP="00F303CF" w:rsidRDefault="00F303CF" w14:paraId="67A9B106" w14:textId="77777777">
            <w:pPr>
              <w:pStyle w:val="afffe"/>
              <w:numPr>
                <w:ilvl w:val="0"/>
                <w:numId w:val="17"/>
              </w:numPr>
              <w:spacing w:after="0" w:line="240" w:lineRule="auto"/>
              <w:rPr>
                <w:rFonts w:ascii="Times New Roman" w:hAnsi="Times New Roman"/>
              </w:rPr>
            </w:pPr>
            <w:r w:rsidRPr="00B37756">
              <w:rPr>
                <w:rFonts w:ascii="Times New Roman" w:hAnsi="Times New Roman"/>
              </w:rPr>
              <w:t xml:space="preserve">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 (при </w:t>
            </w:r>
            <w:proofErr w:type="gramStart"/>
            <w:r w:rsidRPr="00B37756">
              <w:rPr>
                <w:rFonts w:ascii="Times New Roman" w:hAnsi="Times New Roman"/>
              </w:rPr>
              <w:t>наличии)*</w:t>
            </w:r>
            <w:proofErr w:type="gramEnd"/>
          </w:p>
          <w:p w:rsidRPr="00B37756" w:rsidR="00F303CF" w:rsidP="00F303CF" w:rsidRDefault="00F303CF" w14:paraId="73F934A7" w14:textId="77777777">
            <w:pPr>
              <w:pStyle w:val="afffe"/>
              <w:numPr>
                <w:ilvl w:val="0"/>
                <w:numId w:val="17"/>
              </w:numPr>
              <w:spacing w:after="0" w:line="240" w:lineRule="auto"/>
              <w:rPr>
                <w:rFonts w:ascii="Times New Roman" w:hAnsi="Times New Roman"/>
              </w:rPr>
            </w:pPr>
            <w:r w:rsidRPr="00B37756">
              <w:rPr>
                <w:rFonts w:ascii="Times New Roman" w:hAnsi="Times New Roman"/>
              </w:rPr>
              <w:t xml:space="preserve">Информация о проведении независимой оценки качества (в т.ч. сроки проведения независимой оценки качества, количественные результаты оценки, планы по устранению выявленных недостатков) </w:t>
            </w:r>
          </w:p>
          <w:p w:rsidRPr="00B37756" w:rsidR="00F303CF" w:rsidP="00F303CF" w:rsidRDefault="00F303CF" w14:paraId="3A65E613" w14:textId="77777777">
            <w:pPr>
              <w:pStyle w:val="afffe"/>
              <w:numPr>
                <w:ilvl w:val="0"/>
                <w:numId w:val="17"/>
              </w:numPr>
              <w:spacing w:after="0" w:line="240" w:lineRule="auto"/>
              <w:rPr>
                <w:rFonts w:ascii="Times New Roman" w:hAnsi="Times New Roman"/>
              </w:rPr>
            </w:pPr>
            <w:r w:rsidRPr="00B37756">
              <w:rPr>
                <w:rFonts w:ascii="Times New Roman" w:hAnsi="Times New Roman"/>
              </w:rPr>
              <w:t xml:space="preserve">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w:t>
            </w:r>
            <w:r w:rsidRPr="00B37756">
              <w:rPr>
                <w:rFonts w:ascii="Times New Roman" w:hAnsi="Times New Roman"/>
              </w:rPr>
              <w:lastRenderedPageBreak/>
              <w:t>лиц</w:t>
            </w:r>
          </w:p>
          <w:p w:rsidRPr="00B37756" w:rsidR="00F303CF" w:rsidP="00F303CF" w:rsidRDefault="00F303CF" w14:paraId="72384708" w14:textId="77777777">
            <w:pPr>
              <w:pStyle w:val="afffe"/>
              <w:numPr>
                <w:ilvl w:val="0"/>
                <w:numId w:val="17"/>
              </w:numPr>
              <w:spacing w:after="0" w:line="240" w:lineRule="auto"/>
              <w:rPr>
                <w:rFonts w:ascii="Times New Roman" w:hAnsi="Times New Roman"/>
              </w:rPr>
            </w:pPr>
            <w:r w:rsidRPr="00B37756">
              <w:rPr>
                <w:rFonts w:ascii="Times New Roman" w:hAnsi="Times New Roman"/>
              </w:rPr>
              <w:t>технической возможности выражения получателем услуг мнения о качестве условий оказания услуг организацией социальной сферы (наличие анкеты для опроса граждан или гиперссылки на нее)</w:t>
            </w:r>
          </w:p>
          <w:p w:rsidRPr="00B37756" w:rsidR="00F303CF" w:rsidP="00F303CF" w:rsidRDefault="00F303CF" w14:paraId="7409FFD4" w14:textId="77777777">
            <w:pPr>
              <w:pStyle w:val="afffe"/>
              <w:numPr>
                <w:ilvl w:val="0"/>
                <w:numId w:val="17"/>
              </w:numPr>
              <w:spacing w:after="0" w:line="240" w:lineRule="auto"/>
              <w:rPr>
                <w:rFonts w:ascii="Times New Roman" w:hAnsi="Times New Roman"/>
              </w:rPr>
            </w:pPr>
            <w:r w:rsidRPr="00B37756">
              <w:rPr>
                <w:rFonts w:ascii="Times New Roman" w:hAnsi="Times New Roman"/>
              </w:rPr>
              <w:t>наличие и понятность навигации внутри организации социальной сферы</w:t>
            </w:r>
          </w:p>
          <w:p w:rsidRPr="00B37756" w:rsidR="00F303CF" w:rsidP="00F303CF" w:rsidRDefault="00F303CF" w14:paraId="3EA86705" w14:textId="77777777">
            <w:pPr>
              <w:pStyle w:val="afffe"/>
              <w:numPr>
                <w:ilvl w:val="0"/>
                <w:numId w:val="17"/>
              </w:numPr>
              <w:spacing w:after="0" w:line="240" w:lineRule="auto"/>
              <w:rPr>
                <w:rFonts w:ascii="Times New Roman" w:hAnsi="Times New Roman"/>
              </w:rPr>
            </w:pPr>
            <w:r w:rsidRPr="00B37756">
              <w:rPr>
                <w:rFonts w:ascii="Times New Roman" w:hAnsi="Times New Roman"/>
              </w:rPr>
              <w:t>санитарное состояние помещений организации социальной сферы</w:t>
            </w:r>
          </w:p>
          <w:p w:rsidRPr="00B37756" w:rsidR="00F303CF" w:rsidP="00F303CF" w:rsidRDefault="00F303CF" w14:paraId="5D850029" w14:textId="77777777">
            <w:pPr>
              <w:pStyle w:val="afffe"/>
              <w:numPr>
                <w:ilvl w:val="0"/>
                <w:numId w:val="17"/>
              </w:numPr>
              <w:spacing w:after="0" w:line="240" w:lineRule="auto"/>
              <w:rPr>
                <w:rFonts w:ascii="Times New Roman" w:hAnsi="Times New Roman"/>
              </w:rPr>
            </w:pPr>
            <w:r w:rsidRPr="00B37756">
              <w:rPr>
                <w:rFonts w:ascii="Times New Roman" w:hAnsi="Times New Roman"/>
              </w:rPr>
              <w:t>наличие выделенных стоянок для автотранспортных средств инвалидов</w:t>
            </w:r>
          </w:p>
          <w:p w:rsidRPr="00B37756" w:rsidR="00F303CF" w:rsidP="00F303CF" w:rsidRDefault="00F303CF" w14:paraId="5263FA76" w14:textId="77777777">
            <w:pPr>
              <w:pStyle w:val="afffe"/>
              <w:numPr>
                <w:ilvl w:val="0"/>
                <w:numId w:val="17"/>
              </w:numPr>
              <w:spacing w:after="0" w:line="240" w:lineRule="auto"/>
              <w:rPr>
                <w:rFonts w:ascii="Times New Roman" w:hAnsi="Times New Roman"/>
              </w:rPr>
            </w:pPr>
            <w:r w:rsidRPr="00B37756">
              <w:rPr>
                <w:rFonts w:ascii="Times New Roman" w:hAnsi="Times New Roman"/>
              </w:rPr>
              <w:t>наличие сменных кресел-колясок</w:t>
            </w:r>
          </w:p>
          <w:p w:rsidRPr="00B37756" w:rsidR="00F303CF" w:rsidP="00F303CF" w:rsidRDefault="00F303CF" w14:paraId="608C6B57" w14:textId="77777777">
            <w:pPr>
              <w:pStyle w:val="afffe"/>
              <w:numPr>
                <w:ilvl w:val="0"/>
                <w:numId w:val="17"/>
              </w:numPr>
              <w:spacing w:after="0" w:line="240" w:lineRule="auto"/>
              <w:rPr>
                <w:rFonts w:ascii="Times New Roman" w:hAnsi="Times New Roman"/>
              </w:rPr>
            </w:pPr>
            <w:r w:rsidRPr="00B37756">
              <w:rPr>
                <w:rFonts w:ascii="Times New Roman" w:hAnsi="Times New Roman"/>
              </w:rPr>
              <w:t>наличие специально оборудованных санитарно-гигиенических помещений в организации социальной сферы</w:t>
            </w:r>
          </w:p>
          <w:p w:rsidRPr="00B37756" w:rsidR="00F303CF" w:rsidP="00F303CF" w:rsidRDefault="00F303CF" w14:paraId="05FEC6B8" w14:textId="77777777">
            <w:pPr>
              <w:pStyle w:val="afffe"/>
              <w:numPr>
                <w:ilvl w:val="0"/>
                <w:numId w:val="17"/>
              </w:numPr>
              <w:spacing w:after="0" w:line="240" w:lineRule="auto"/>
              <w:rPr>
                <w:rFonts w:ascii="Times New Roman" w:hAnsi="Times New Roman"/>
              </w:rPr>
            </w:pPr>
            <w:r w:rsidRPr="00B37756">
              <w:rPr>
                <w:rFonts w:ascii="Times New Roman" w:hAnsi="Times New Roman"/>
              </w:rPr>
              <w:t>дублирование для инвалидов по слуху и зрению звуковой и зрительной информации</w:t>
            </w:r>
          </w:p>
          <w:p w:rsidRPr="00B37756" w:rsidR="00F303CF" w:rsidP="00F303CF" w:rsidRDefault="00F303CF" w14:paraId="1A1A39B8" w14:textId="77777777">
            <w:pPr>
              <w:pStyle w:val="afffe"/>
              <w:numPr>
                <w:ilvl w:val="0"/>
                <w:numId w:val="17"/>
              </w:numPr>
              <w:spacing w:after="0" w:line="240" w:lineRule="auto"/>
              <w:rPr>
                <w:rFonts w:ascii="Times New Roman" w:hAnsi="Times New Roman"/>
              </w:rPr>
            </w:pPr>
            <w:r w:rsidRPr="00B37756">
              <w:rPr>
                <w:rFonts w:ascii="Times New Roman" w:hAnsi="Times New Roman"/>
              </w:rPr>
              <w:t>дублирование надписей, знаков и иной текстовой и графической информации знаками, выполненными рельефно-точечным шрифтом Брайля</w:t>
            </w:r>
          </w:p>
          <w:p w:rsidRPr="00B37756" w:rsidR="00F303CF" w:rsidP="00F303CF" w:rsidRDefault="00F303CF" w14:paraId="7B24F625" w14:textId="77777777">
            <w:pPr>
              <w:pStyle w:val="afffe"/>
              <w:numPr>
                <w:ilvl w:val="0"/>
                <w:numId w:val="17"/>
              </w:numPr>
              <w:spacing w:after="0" w:line="240" w:lineRule="auto"/>
              <w:rPr>
                <w:rFonts w:ascii="Times New Roman" w:hAnsi="Times New Roman"/>
              </w:rPr>
            </w:pPr>
            <w:r w:rsidRPr="00B37756">
              <w:rPr>
                <w:rFonts w:ascii="Times New Roman" w:hAnsi="Times New Roman"/>
              </w:rPr>
              <w:t>возможность предоставления инвалидам по слуху (слуху и зрению) услуг сурдопереводчика (</w:t>
            </w:r>
            <w:proofErr w:type="spellStart"/>
            <w:r w:rsidRPr="00B37756">
              <w:rPr>
                <w:rFonts w:ascii="Times New Roman" w:hAnsi="Times New Roman"/>
              </w:rPr>
              <w:t>тифлосурдопереводчика</w:t>
            </w:r>
            <w:proofErr w:type="spellEnd"/>
            <w:r w:rsidRPr="00B37756">
              <w:rPr>
                <w:rFonts w:ascii="Times New Roman" w:hAnsi="Times New Roman"/>
              </w:rPr>
              <w:t>)</w:t>
            </w:r>
          </w:p>
          <w:p w:rsidRPr="00C056F6" w:rsidR="00F303CF" w:rsidP="00F303CF" w:rsidRDefault="00F303CF" w14:paraId="5403F362" w14:textId="77777777">
            <w:pPr>
              <w:numPr>
                <w:ilvl w:val="0"/>
                <w:numId w:val="17"/>
              </w:numPr>
              <w:jc w:val="left"/>
            </w:pPr>
            <w:r w:rsidRPr="00B37756">
              <w:t>помощь, оказываемая работниками организации социальной сферы,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tc>
      </w:tr>
      <w:tr w:rsidRPr="00C056F6" w:rsidR="00F303CF" w:rsidTr="00F303CF" w14:paraId="1A56EABD" w14:textId="77777777">
        <w:tc>
          <w:tcPr>
            <w:tcW w:w="562" w:type="dxa"/>
          </w:tcPr>
          <w:p w:rsidRPr="002A0A40" w:rsidR="00F303CF" w:rsidP="00F303CF" w:rsidRDefault="00F303CF" w14:paraId="3B457615" w14:textId="77777777">
            <w:pPr>
              <w:pStyle w:val="afffe"/>
              <w:numPr>
                <w:ilvl w:val="0"/>
                <w:numId w:val="18"/>
              </w:numPr>
              <w:tabs>
                <w:tab w:val="left" w:pos="171"/>
              </w:tabs>
              <w:spacing w:after="0" w:line="240" w:lineRule="auto"/>
              <w:ind w:left="-113" w:firstLine="0"/>
              <w:jc w:val="center"/>
              <w:rPr>
                <w:rFonts w:ascii="Times New Roman" w:hAnsi="Times New Roman"/>
              </w:rPr>
            </w:pPr>
          </w:p>
        </w:tc>
        <w:tc>
          <w:tcPr>
            <w:tcW w:w="3538" w:type="dxa"/>
          </w:tcPr>
          <w:p w:rsidRPr="003D13A3" w:rsidR="00F303CF" w:rsidP="005429FD" w:rsidRDefault="00F303CF" w14:paraId="72CFD812" w14:textId="77777777">
            <w:r w:rsidRPr="00B37756">
              <w:t>г. Североуральск, ул. Молодежная, д. 13; («Комплексный центр социального обслуживания населения города Североуральска»)</w:t>
            </w:r>
          </w:p>
        </w:tc>
        <w:tc>
          <w:tcPr>
            <w:tcW w:w="5647" w:type="dxa"/>
          </w:tcPr>
          <w:p w:rsidRPr="0090490C" w:rsidR="00F303CF" w:rsidP="005429FD" w:rsidRDefault="00F303CF" w14:paraId="2AA11F94" w14:textId="77777777">
            <w:r w:rsidRPr="00C056F6">
              <w:t>Проверить наличие и добавить:</w:t>
            </w:r>
          </w:p>
          <w:p w:rsidRPr="00B37756" w:rsidR="00F303CF" w:rsidP="00F303CF" w:rsidRDefault="00F303CF" w14:paraId="0245401E" w14:textId="77777777">
            <w:pPr>
              <w:pStyle w:val="afffe"/>
              <w:numPr>
                <w:ilvl w:val="0"/>
                <w:numId w:val="17"/>
              </w:numPr>
              <w:spacing w:after="0" w:line="240" w:lineRule="auto"/>
              <w:rPr>
                <w:rFonts w:ascii="Times New Roman" w:hAnsi="Times New Roman"/>
              </w:rPr>
            </w:pPr>
            <w:r w:rsidRPr="00B37756">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B37756" w:rsidR="00F303CF" w:rsidP="00F303CF" w:rsidRDefault="00F303CF" w14:paraId="35B98016" w14:textId="77777777">
            <w:pPr>
              <w:pStyle w:val="afffe"/>
              <w:numPr>
                <w:ilvl w:val="0"/>
                <w:numId w:val="17"/>
              </w:numPr>
              <w:spacing w:after="0" w:line="240" w:lineRule="auto"/>
              <w:rPr>
                <w:rFonts w:ascii="Times New Roman" w:hAnsi="Times New Roman"/>
              </w:rPr>
            </w:pPr>
            <w:r w:rsidRPr="00B37756">
              <w:rPr>
                <w:rFonts w:ascii="Times New Roman" w:hAnsi="Times New Roman"/>
              </w:rPr>
              <w:t xml:space="preserve">О наличии лицензий на осуществление деятельности, подлежащей лицензированию в соответствии с законодательством Российской Федерации (с приложением электронного образа документов) (при наличии соответствующих видов </w:t>
            </w:r>
            <w:proofErr w:type="gramStart"/>
            <w:r w:rsidRPr="00B37756">
              <w:rPr>
                <w:rFonts w:ascii="Times New Roman" w:hAnsi="Times New Roman"/>
              </w:rPr>
              <w:t>деятельности)*</w:t>
            </w:r>
            <w:proofErr w:type="gramEnd"/>
          </w:p>
          <w:p w:rsidRPr="00B37756" w:rsidR="00F303CF" w:rsidP="00F303CF" w:rsidRDefault="00F303CF" w14:paraId="2873A6E2" w14:textId="77777777">
            <w:pPr>
              <w:pStyle w:val="afffe"/>
              <w:numPr>
                <w:ilvl w:val="0"/>
                <w:numId w:val="17"/>
              </w:numPr>
              <w:spacing w:after="0" w:line="240" w:lineRule="auto"/>
              <w:rPr>
                <w:rFonts w:ascii="Times New Roman" w:hAnsi="Times New Roman"/>
              </w:rPr>
            </w:pPr>
            <w:r w:rsidRPr="00B37756">
              <w:rPr>
                <w:rFonts w:ascii="Times New Roman" w:hAnsi="Times New Roman"/>
              </w:rPr>
              <w:t>О финансово-хозяйственной деятельности (с приложением электронного образа плана финансово-хозяйственной деятельности)</w:t>
            </w:r>
          </w:p>
          <w:p w:rsidRPr="00B37756" w:rsidR="00F303CF" w:rsidP="00F303CF" w:rsidRDefault="00F303CF" w14:paraId="77D6033D" w14:textId="77777777">
            <w:pPr>
              <w:pStyle w:val="afffe"/>
              <w:numPr>
                <w:ilvl w:val="0"/>
                <w:numId w:val="17"/>
              </w:numPr>
              <w:spacing w:after="0" w:line="240" w:lineRule="auto"/>
              <w:rPr>
                <w:rFonts w:ascii="Times New Roman" w:hAnsi="Times New Roman"/>
              </w:rPr>
            </w:pPr>
            <w:r w:rsidRPr="00B37756">
              <w:rPr>
                <w:rFonts w:ascii="Times New Roman" w:hAnsi="Times New Roman"/>
              </w:rPr>
              <w:t xml:space="preserve">О наличии предписаний органов, осуществляющих государственный контроль в сфере социального обслуживания, и отчетов об </w:t>
            </w:r>
            <w:r w:rsidRPr="00B37756">
              <w:rPr>
                <w:rFonts w:ascii="Times New Roman" w:hAnsi="Times New Roman"/>
              </w:rPr>
              <w:lastRenderedPageBreak/>
              <w:t xml:space="preserve">исполнении указанных предписаний (при </w:t>
            </w:r>
            <w:proofErr w:type="gramStart"/>
            <w:r w:rsidRPr="00B37756">
              <w:rPr>
                <w:rFonts w:ascii="Times New Roman" w:hAnsi="Times New Roman"/>
              </w:rPr>
              <w:t>наличии)*</w:t>
            </w:r>
            <w:proofErr w:type="gramEnd"/>
          </w:p>
          <w:p w:rsidRPr="00B37756" w:rsidR="00F303CF" w:rsidP="00F303CF" w:rsidRDefault="00F303CF" w14:paraId="684744E0" w14:textId="77777777">
            <w:pPr>
              <w:pStyle w:val="afffe"/>
              <w:numPr>
                <w:ilvl w:val="0"/>
                <w:numId w:val="17"/>
              </w:numPr>
              <w:spacing w:after="0" w:line="240" w:lineRule="auto"/>
              <w:rPr>
                <w:rFonts w:ascii="Times New Roman" w:hAnsi="Times New Roman"/>
              </w:rPr>
            </w:pPr>
            <w:r w:rsidRPr="00B37756">
              <w:rPr>
                <w:rFonts w:ascii="Times New Roman" w:hAnsi="Times New Roman"/>
              </w:rPr>
              <w:t xml:space="preserve">Информация о проведении независимой оценки качества (в т.ч. сроки проведения независимой оценки качества, количественные результаты оценки, планы по устранению выявленных недостатков) </w:t>
            </w:r>
          </w:p>
          <w:p w:rsidRPr="00B37756" w:rsidR="00F303CF" w:rsidP="00F303CF" w:rsidRDefault="00F303CF" w14:paraId="112A4030" w14:textId="77777777">
            <w:pPr>
              <w:pStyle w:val="afffe"/>
              <w:numPr>
                <w:ilvl w:val="0"/>
                <w:numId w:val="17"/>
              </w:numPr>
              <w:spacing w:after="0" w:line="240" w:lineRule="auto"/>
              <w:rPr>
                <w:rFonts w:ascii="Times New Roman" w:hAnsi="Times New Roman"/>
              </w:rPr>
            </w:pPr>
            <w:r w:rsidRPr="00B37756">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B37756" w:rsidR="00F303CF" w:rsidP="00F303CF" w:rsidRDefault="00F303CF" w14:paraId="1CED19C0" w14:textId="77777777">
            <w:pPr>
              <w:pStyle w:val="afffe"/>
              <w:numPr>
                <w:ilvl w:val="0"/>
                <w:numId w:val="17"/>
              </w:numPr>
              <w:spacing w:after="0" w:line="240" w:lineRule="auto"/>
              <w:rPr>
                <w:rFonts w:ascii="Times New Roman" w:hAnsi="Times New Roman"/>
              </w:rPr>
            </w:pPr>
            <w:r w:rsidRPr="00B37756">
              <w:rPr>
                <w:rFonts w:ascii="Times New Roman" w:hAnsi="Times New Roman"/>
              </w:rPr>
              <w:t xml:space="preserve">О наличии лицензий на осуществление деятельности, подлежащей лицензированию в соответствии с законодательством Российской Федерации (с приложением электронного образа документов) (при наличии соответствующих видов </w:t>
            </w:r>
            <w:proofErr w:type="gramStart"/>
            <w:r w:rsidRPr="00B37756">
              <w:rPr>
                <w:rFonts w:ascii="Times New Roman" w:hAnsi="Times New Roman"/>
              </w:rPr>
              <w:t>деятельности)*</w:t>
            </w:r>
            <w:proofErr w:type="gramEnd"/>
          </w:p>
          <w:p w:rsidRPr="00B37756" w:rsidR="00F303CF" w:rsidP="00F303CF" w:rsidRDefault="00F303CF" w14:paraId="4F01A9F3" w14:textId="77777777">
            <w:pPr>
              <w:pStyle w:val="afffe"/>
              <w:numPr>
                <w:ilvl w:val="0"/>
                <w:numId w:val="17"/>
              </w:numPr>
              <w:spacing w:after="0" w:line="240" w:lineRule="auto"/>
              <w:rPr>
                <w:rFonts w:ascii="Times New Roman" w:hAnsi="Times New Roman"/>
              </w:rPr>
            </w:pPr>
            <w:r w:rsidRPr="00B37756">
              <w:rPr>
                <w:rFonts w:ascii="Times New Roman" w:hAnsi="Times New Roman"/>
              </w:rPr>
              <w:t>технической возможности выражения получателем услуг мнения о качестве условий оказания услуг организацией социальной сферы (наличие анкеты для опроса граждан или гиперссылки на нее)</w:t>
            </w:r>
          </w:p>
          <w:p w:rsidRPr="00B37756" w:rsidR="00F303CF" w:rsidP="00F303CF" w:rsidRDefault="00F303CF" w14:paraId="0DE1A8E5" w14:textId="77777777">
            <w:pPr>
              <w:pStyle w:val="afffe"/>
              <w:numPr>
                <w:ilvl w:val="0"/>
                <w:numId w:val="17"/>
              </w:numPr>
              <w:spacing w:after="0" w:line="240" w:lineRule="auto"/>
              <w:rPr>
                <w:rFonts w:ascii="Times New Roman" w:hAnsi="Times New Roman"/>
              </w:rPr>
            </w:pPr>
            <w:r w:rsidRPr="00B37756">
              <w:rPr>
                <w:rFonts w:ascii="Times New Roman" w:hAnsi="Times New Roman"/>
              </w:rPr>
              <w:t>наличие и понятность навигации внутри организации социальной сферы</w:t>
            </w:r>
          </w:p>
          <w:p w:rsidRPr="00B37756" w:rsidR="00F303CF" w:rsidP="00F303CF" w:rsidRDefault="00F303CF" w14:paraId="251915F6" w14:textId="77777777">
            <w:pPr>
              <w:pStyle w:val="afffe"/>
              <w:numPr>
                <w:ilvl w:val="0"/>
                <w:numId w:val="17"/>
              </w:numPr>
              <w:spacing w:after="0" w:line="240" w:lineRule="auto"/>
              <w:rPr>
                <w:rFonts w:ascii="Times New Roman" w:hAnsi="Times New Roman"/>
              </w:rPr>
            </w:pPr>
            <w:r w:rsidRPr="00B37756">
              <w:rPr>
                <w:rFonts w:ascii="Times New Roman" w:hAnsi="Times New Roman"/>
              </w:rPr>
              <w:t>санитарное состояние помещений организации социальной сферы</w:t>
            </w:r>
          </w:p>
          <w:p w:rsidRPr="00B37756" w:rsidR="00F303CF" w:rsidP="00F303CF" w:rsidRDefault="00F303CF" w14:paraId="4E6C3DC2" w14:textId="77777777">
            <w:pPr>
              <w:pStyle w:val="afffe"/>
              <w:numPr>
                <w:ilvl w:val="0"/>
                <w:numId w:val="17"/>
              </w:numPr>
              <w:spacing w:after="0" w:line="240" w:lineRule="auto"/>
              <w:rPr>
                <w:rFonts w:ascii="Times New Roman" w:hAnsi="Times New Roman"/>
              </w:rPr>
            </w:pPr>
            <w:r w:rsidRPr="00B37756">
              <w:rPr>
                <w:rFonts w:ascii="Times New Roman" w:hAnsi="Times New Roman"/>
              </w:rPr>
              <w:t>наличие выделенных стоянок для автотранспортных средств инвалидов</w:t>
            </w:r>
          </w:p>
          <w:p w:rsidRPr="00B37756" w:rsidR="00F303CF" w:rsidP="00F303CF" w:rsidRDefault="00F303CF" w14:paraId="298A0894" w14:textId="77777777">
            <w:pPr>
              <w:pStyle w:val="afffe"/>
              <w:numPr>
                <w:ilvl w:val="0"/>
                <w:numId w:val="17"/>
              </w:numPr>
              <w:spacing w:after="0" w:line="240" w:lineRule="auto"/>
              <w:rPr>
                <w:rFonts w:ascii="Times New Roman" w:hAnsi="Times New Roman"/>
              </w:rPr>
            </w:pPr>
            <w:r w:rsidRPr="00B37756">
              <w:rPr>
                <w:rFonts w:ascii="Times New Roman" w:hAnsi="Times New Roman"/>
              </w:rPr>
              <w:t>наличие адаптированных лифтов, поручней, расширенных дверных проемов</w:t>
            </w:r>
          </w:p>
          <w:p w:rsidRPr="00B37756" w:rsidR="00F303CF" w:rsidP="00F303CF" w:rsidRDefault="00F303CF" w14:paraId="2F77EC16" w14:textId="77777777">
            <w:pPr>
              <w:pStyle w:val="afffe"/>
              <w:numPr>
                <w:ilvl w:val="0"/>
                <w:numId w:val="17"/>
              </w:numPr>
              <w:spacing w:after="0" w:line="240" w:lineRule="auto"/>
              <w:rPr>
                <w:rFonts w:ascii="Times New Roman" w:hAnsi="Times New Roman"/>
              </w:rPr>
            </w:pPr>
            <w:r w:rsidRPr="00B37756">
              <w:rPr>
                <w:rFonts w:ascii="Times New Roman" w:hAnsi="Times New Roman"/>
              </w:rPr>
              <w:t>наличие сменных кресел-колясок</w:t>
            </w:r>
          </w:p>
          <w:p w:rsidRPr="00B37756" w:rsidR="00F303CF" w:rsidP="00F303CF" w:rsidRDefault="00F303CF" w14:paraId="26A8C510" w14:textId="77777777">
            <w:pPr>
              <w:pStyle w:val="afffe"/>
              <w:numPr>
                <w:ilvl w:val="0"/>
                <w:numId w:val="17"/>
              </w:numPr>
              <w:spacing w:after="0" w:line="240" w:lineRule="auto"/>
              <w:rPr>
                <w:rFonts w:ascii="Times New Roman" w:hAnsi="Times New Roman"/>
              </w:rPr>
            </w:pPr>
            <w:r w:rsidRPr="00B37756">
              <w:rPr>
                <w:rFonts w:ascii="Times New Roman" w:hAnsi="Times New Roman"/>
              </w:rPr>
              <w:t>наличие специально оборудованных санитарно-гигиенических помещений в организации социальной сферы</w:t>
            </w:r>
          </w:p>
          <w:p w:rsidRPr="00B37756" w:rsidR="00F303CF" w:rsidP="00F303CF" w:rsidRDefault="00F303CF" w14:paraId="339CABB7" w14:textId="77777777">
            <w:pPr>
              <w:pStyle w:val="afffe"/>
              <w:numPr>
                <w:ilvl w:val="0"/>
                <w:numId w:val="17"/>
              </w:numPr>
              <w:spacing w:after="0" w:line="240" w:lineRule="auto"/>
              <w:rPr>
                <w:rFonts w:ascii="Times New Roman" w:hAnsi="Times New Roman"/>
              </w:rPr>
            </w:pPr>
            <w:r w:rsidRPr="00B37756">
              <w:rPr>
                <w:rFonts w:ascii="Times New Roman" w:hAnsi="Times New Roman"/>
              </w:rPr>
              <w:t>дублирование для инвалидов по слуху и зрению звуковой и зрительной информации</w:t>
            </w:r>
          </w:p>
          <w:p w:rsidRPr="00B37756" w:rsidR="00F303CF" w:rsidP="00F303CF" w:rsidRDefault="00F303CF" w14:paraId="1C74481A" w14:textId="77777777">
            <w:pPr>
              <w:pStyle w:val="afffe"/>
              <w:numPr>
                <w:ilvl w:val="0"/>
                <w:numId w:val="17"/>
              </w:numPr>
              <w:spacing w:after="0" w:line="240" w:lineRule="auto"/>
              <w:rPr>
                <w:rFonts w:ascii="Times New Roman" w:hAnsi="Times New Roman"/>
              </w:rPr>
            </w:pPr>
            <w:r w:rsidRPr="00B37756">
              <w:rPr>
                <w:rFonts w:ascii="Times New Roman" w:hAnsi="Times New Roman"/>
              </w:rPr>
              <w:t>дублирование надписей, знаков и иной текстовой и графической информации знаками, выполненными рельефно-точечным шрифтом Брайля</w:t>
            </w:r>
          </w:p>
          <w:p w:rsidRPr="00B37756" w:rsidR="00F303CF" w:rsidP="00F303CF" w:rsidRDefault="00F303CF" w14:paraId="33FEBEE6" w14:textId="77777777">
            <w:pPr>
              <w:pStyle w:val="afffe"/>
              <w:numPr>
                <w:ilvl w:val="0"/>
                <w:numId w:val="17"/>
              </w:numPr>
              <w:spacing w:after="0" w:line="240" w:lineRule="auto"/>
              <w:rPr>
                <w:rFonts w:ascii="Times New Roman" w:hAnsi="Times New Roman"/>
              </w:rPr>
            </w:pPr>
            <w:r w:rsidRPr="00B37756">
              <w:rPr>
                <w:rFonts w:ascii="Times New Roman" w:hAnsi="Times New Roman"/>
              </w:rPr>
              <w:t>возможность предоставления инвалидам по слуху (слуху и зрению) услуг сурдопереводчика (</w:t>
            </w:r>
            <w:proofErr w:type="spellStart"/>
            <w:r w:rsidRPr="00B37756">
              <w:rPr>
                <w:rFonts w:ascii="Times New Roman" w:hAnsi="Times New Roman"/>
              </w:rPr>
              <w:t>тифлосурдопереводчика</w:t>
            </w:r>
            <w:proofErr w:type="spellEnd"/>
            <w:r w:rsidRPr="00B37756">
              <w:rPr>
                <w:rFonts w:ascii="Times New Roman" w:hAnsi="Times New Roman"/>
              </w:rPr>
              <w:t>)</w:t>
            </w:r>
          </w:p>
          <w:p w:rsidRPr="00B37756" w:rsidR="00F303CF" w:rsidP="00F303CF" w:rsidRDefault="00F303CF" w14:paraId="4EEE52E6" w14:textId="77777777">
            <w:pPr>
              <w:pStyle w:val="afffe"/>
              <w:numPr>
                <w:ilvl w:val="0"/>
                <w:numId w:val="17"/>
              </w:numPr>
              <w:spacing w:after="0" w:line="240" w:lineRule="auto"/>
              <w:rPr>
                <w:rFonts w:ascii="Times New Roman" w:hAnsi="Times New Roman"/>
              </w:rPr>
            </w:pPr>
            <w:r w:rsidRPr="00B37756">
              <w:rPr>
                <w:rFonts w:ascii="Times New Roman" w:hAnsi="Times New Roman"/>
              </w:rPr>
              <w:t>помощь, оказываемая работниками организации социальной сферы,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p w:rsidRPr="00C056F6" w:rsidR="00F303CF" w:rsidP="00F303CF" w:rsidRDefault="00F303CF" w14:paraId="27EF1720" w14:textId="77777777">
            <w:pPr>
              <w:numPr>
                <w:ilvl w:val="0"/>
                <w:numId w:val="17"/>
              </w:numPr>
              <w:jc w:val="left"/>
            </w:pPr>
            <w:r w:rsidRPr="00B37756">
              <w:t>наличие возможности предоставления услуги в дистанционном режиме или на дому)</w:t>
            </w:r>
          </w:p>
        </w:tc>
      </w:tr>
      <w:tr w:rsidRPr="00C056F6" w:rsidR="00F303CF" w:rsidTr="00F303CF" w14:paraId="059401E8" w14:textId="77777777">
        <w:tc>
          <w:tcPr>
            <w:tcW w:w="562" w:type="dxa"/>
          </w:tcPr>
          <w:p w:rsidRPr="002A0A40" w:rsidR="00F303CF" w:rsidP="00F303CF" w:rsidRDefault="00F303CF" w14:paraId="13780C69" w14:textId="77777777">
            <w:pPr>
              <w:pStyle w:val="afffe"/>
              <w:numPr>
                <w:ilvl w:val="0"/>
                <w:numId w:val="18"/>
              </w:numPr>
              <w:tabs>
                <w:tab w:val="left" w:pos="171"/>
              </w:tabs>
              <w:spacing w:after="0" w:line="240" w:lineRule="auto"/>
              <w:ind w:left="-113" w:firstLine="0"/>
              <w:jc w:val="center"/>
              <w:rPr>
                <w:rFonts w:ascii="Times New Roman" w:hAnsi="Times New Roman"/>
              </w:rPr>
            </w:pPr>
          </w:p>
        </w:tc>
        <w:tc>
          <w:tcPr>
            <w:tcW w:w="3538" w:type="dxa"/>
          </w:tcPr>
          <w:p w:rsidRPr="003D13A3" w:rsidR="00F303CF" w:rsidP="005429FD" w:rsidRDefault="00F303CF" w14:paraId="7F80D103" w14:textId="77777777">
            <w:r w:rsidRPr="00B37756">
              <w:t>г. Екатеринбург, ул. Металлургов, 42А; ул. Московская, д. 68 (Центр социальной помощи семье и детям «Каравелла» Верх-Исетского района города Екатеринбурга»)</w:t>
            </w:r>
          </w:p>
        </w:tc>
        <w:tc>
          <w:tcPr>
            <w:tcW w:w="5647" w:type="dxa"/>
          </w:tcPr>
          <w:p w:rsidRPr="0090490C" w:rsidR="00F303CF" w:rsidP="005429FD" w:rsidRDefault="00F303CF" w14:paraId="0BDF5B20" w14:textId="77777777">
            <w:r w:rsidRPr="00C056F6">
              <w:t>Проверить наличие и добавить:</w:t>
            </w:r>
          </w:p>
          <w:p w:rsidRPr="00B37756" w:rsidR="00F303CF" w:rsidP="00F303CF" w:rsidRDefault="00F303CF" w14:paraId="12B797FF" w14:textId="77777777">
            <w:pPr>
              <w:pStyle w:val="afffe"/>
              <w:numPr>
                <w:ilvl w:val="0"/>
                <w:numId w:val="17"/>
              </w:numPr>
              <w:spacing w:after="0" w:line="240" w:lineRule="auto"/>
              <w:rPr>
                <w:rFonts w:ascii="Times New Roman" w:hAnsi="Times New Roman"/>
              </w:rPr>
            </w:pPr>
            <w:r w:rsidRPr="00B37756">
              <w:rPr>
                <w:rFonts w:ascii="Times New Roman" w:hAnsi="Times New Roman"/>
              </w:rPr>
              <w:t>О дате государственной регистрации организации социального обслуживания с указанием числа, месяца и года регистрации</w:t>
            </w:r>
          </w:p>
          <w:p w:rsidRPr="00B37756" w:rsidR="00F303CF" w:rsidP="00F303CF" w:rsidRDefault="00F303CF" w14:paraId="284EBC0C" w14:textId="77777777">
            <w:pPr>
              <w:pStyle w:val="afffe"/>
              <w:numPr>
                <w:ilvl w:val="0"/>
                <w:numId w:val="17"/>
              </w:numPr>
              <w:spacing w:after="0" w:line="240" w:lineRule="auto"/>
              <w:rPr>
                <w:rFonts w:ascii="Times New Roman" w:hAnsi="Times New Roman"/>
              </w:rPr>
            </w:pPr>
            <w:r w:rsidRPr="00B37756">
              <w:rPr>
                <w:rFonts w:ascii="Times New Roman" w:hAnsi="Times New Roman"/>
              </w:rPr>
              <w:t>Об учредителе (учредителях) организации социального обслуживания с указанием наименования, места его (их) нахождения, контактных телефонов и адресов электронной почты</w:t>
            </w:r>
          </w:p>
          <w:p w:rsidRPr="00B37756" w:rsidR="00F303CF" w:rsidP="00F303CF" w:rsidRDefault="00F303CF" w14:paraId="6F90EADA" w14:textId="77777777">
            <w:pPr>
              <w:pStyle w:val="afffe"/>
              <w:numPr>
                <w:ilvl w:val="0"/>
                <w:numId w:val="17"/>
              </w:numPr>
              <w:spacing w:after="0" w:line="240" w:lineRule="auto"/>
              <w:rPr>
                <w:rFonts w:ascii="Times New Roman" w:hAnsi="Times New Roman"/>
              </w:rPr>
            </w:pPr>
            <w:r w:rsidRPr="00B37756">
              <w:rPr>
                <w:rFonts w:ascii="Times New Roman" w:hAnsi="Times New Roman"/>
              </w:rPr>
              <w:t>О месте нахождения организации социального обслуживания, ее филиалах (при их наличии) с указанием адреса и схемы проезда</w:t>
            </w:r>
          </w:p>
          <w:p w:rsidRPr="00B37756" w:rsidR="00F303CF" w:rsidP="00F303CF" w:rsidRDefault="00F303CF" w14:paraId="258EACE0" w14:textId="77777777">
            <w:pPr>
              <w:pStyle w:val="afffe"/>
              <w:numPr>
                <w:ilvl w:val="0"/>
                <w:numId w:val="17"/>
              </w:numPr>
              <w:spacing w:after="0" w:line="240" w:lineRule="auto"/>
              <w:rPr>
                <w:rFonts w:ascii="Times New Roman" w:hAnsi="Times New Roman"/>
              </w:rPr>
            </w:pPr>
            <w:r w:rsidRPr="00B37756">
              <w:rPr>
                <w:rFonts w:ascii="Times New Roman" w:hAnsi="Times New Roman"/>
              </w:rPr>
              <w:t>О руководителе, его заместителях, руководителях филиалов (при их наличии у поставщика социальных услуг) с указанием контактных телефонов и адресов электронной почты</w:t>
            </w:r>
          </w:p>
          <w:p w:rsidRPr="00B37756" w:rsidR="00F303CF" w:rsidP="00F303CF" w:rsidRDefault="00F303CF" w14:paraId="6D8AD4A1" w14:textId="77777777">
            <w:pPr>
              <w:pStyle w:val="afffe"/>
              <w:numPr>
                <w:ilvl w:val="0"/>
                <w:numId w:val="17"/>
              </w:numPr>
              <w:spacing w:after="0" w:line="240" w:lineRule="auto"/>
              <w:rPr>
                <w:rFonts w:ascii="Times New Roman" w:hAnsi="Times New Roman"/>
              </w:rPr>
            </w:pPr>
            <w:r w:rsidRPr="00B37756">
              <w:rPr>
                <w:rFonts w:ascii="Times New Roman" w:hAnsi="Times New Roman"/>
              </w:rPr>
              <w:t>О структуре и органах управления организации социального обслуживания с указанием наименований структурных подразделений (органов управления), фамилий, имен, отчеств и должностей руководителей структурных подразделений, места нахождения структурных подразделений, адресов официальных сайтов структурных подразделений (при наличии), адресов электронной почты структурных подразделений (при наличии); о положениях о структурных подразделениях организации социального обслуживания (при их наличии); о персональном составе работников организации социального обслуживания с указанием с их согласия уровня образования, квалификации и опыта работы; о попечительском совете организации социального обслуживания</w:t>
            </w:r>
          </w:p>
          <w:p w:rsidRPr="00B37756" w:rsidR="00F303CF" w:rsidP="00F303CF" w:rsidRDefault="00F303CF" w14:paraId="020C1ABB" w14:textId="77777777">
            <w:pPr>
              <w:pStyle w:val="afffe"/>
              <w:numPr>
                <w:ilvl w:val="0"/>
                <w:numId w:val="17"/>
              </w:numPr>
              <w:spacing w:after="0" w:line="240" w:lineRule="auto"/>
              <w:rPr>
                <w:rFonts w:ascii="Times New Roman" w:hAnsi="Times New Roman"/>
              </w:rPr>
            </w:pPr>
            <w:r w:rsidRPr="00B37756">
              <w:rPr>
                <w:rFonts w:ascii="Times New Roman" w:hAnsi="Times New Roman"/>
              </w:rPr>
              <w:t>О материально-техническом обеспечении предоставления социальных услуг (наличии оборудованных помещений для предоставления социальных услуг, в том числе библиотек, объектов спорта, средств обучения и воспитания, условиях питания и обеспечения охраны здоровья получателей социальных услуг, доступе к информационным системам в сфере социального обслуживания и сети "Интернет")</w:t>
            </w:r>
          </w:p>
          <w:p w:rsidRPr="00B37756" w:rsidR="00F303CF" w:rsidP="00F303CF" w:rsidRDefault="00F303CF" w14:paraId="256A1D53" w14:textId="77777777">
            <w:pPr>
              <w:pStyle w:val="afffe"/>
              <w:numPr>
                <w:ilvl w:val="0"/>
                <w:numId w:val="17"/>
              </w:numPr>
              <w:spacing w:after="0" w:line="240" w:lineRule="auto"/>
              <w:rPr>
                <w:rFonts w:ascii="Times New Roman" w:hAnsi="Times New Roman"/>
              </w:rPr>
            </w:pPr>
            <w:r w:rsidRPr="00B37756">
              <w:rPr>
                <w:rFonts w:ascii="Times New Roman" w:hAnsi="Times New Roman"/>
              </w:rPr>
              <w:t>О форме социального обслуживания, в которой организация предоставляет социальные услуги (стационарной, полустационарной, на дому)</w:t>
            </w:r>
          </w:p>
          <w:p w:rsidRPr="00B37756" w:rsidR="00F303CF" w:rsidP="00F303CF" w:rsidRDefault="00F303CF" w14:paraId="72F3C521" w14:textId="77777777">
            <w:pPr>
              <w:pStyle w:val="afffe"/>
              <w:numPr>
                <w:ilvl w:val="0"/>
                <w:numId w:val="17"/>
              </w:numPr>
              <w:spacing w:after="0" w:line="240" w:lineRule="auto"/>
              <w:rPr>
                <w:rFonts w:ascii="Times New Roman" w:hAnsi="Times New Roman"/>
              </w:rPr>
            </w:pPr>
            <w:r w:rsidRPr="00B37756">
              <w:rPr>
                <w:rFonts w:ascii="Times New Roman" w:hAnsi="Times New Roman"/>
              </w:rPr>
              <w:t xml:space="preserve">О порядке и условиях предоставления социальных услуг по видам социальных услуг и формам социального обслуживания, в том числе о перечне социальных услуг, предоставляемых организацией; о порядке и условиях предоставления социальных услуг бесплатно и за плату по видам социальных услуг и формам </w:t>
            </w:r>
            <w:r w:rsidRPr="00B37756">
              <w:rPr>
                <w:rFonts w:ascii="Times New Roman" w:hAnsi="Times New Roman"/>
              </w:rPr>
              <w:lastRenderedPageBreak/>
              <w:t>социального обслуживания; о тарифах на социальные услуги по видам социальных услуг и формам социального обслуживания; размере платы за предоставление социальных услуг, а также о возможности получения социальных услуг бесплатно</w:t>
            </w:r>
          </w:p>
          <w:p w:rsidRPr="00B37756" w:rsidR="00F303CF" w:rsidP="00F303CF" w:rsidRDefault="00F303CF" w14:paraId="0CDE7AE1" w14:textId="77777777">
            <w:pPr>
              <w:pStyle w:val="afffe"/>
              <w:numPr>
                <w:ilvl w:val="0"/>
                <w:numId w:val="17"/>
              </w:numPr>
              <w:spacing w:after="0" w:line="240" w:lineRule="auto"/>
              <w:rPr>
                <w:rFonts w:ascii="Times New Roman" w:hAnsi="Times New Roman"/>
              </w:rPr>
            </w:pPr>
            <w:r w:rsidRPr="00B37756">
              <w:rPr>
                <w:rFonts w:ascii="Times New Roman" w:hAnsi="Times New Roman"/>
              </w:rPr>
              <w:t>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численности получателей социальных услуг по формам социального обслуживания и видам социальных услуг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B37756" w:rsidR="00F303CF" w:rsidP="00F303CF" w:rsidRDefault="00F303CF" w14:paraId="4E1CAED4" w14:textId="77777777">
            <w:pPr>
              <w:pStyle w:val="afffe"/>
              <w:numPr>
                <w:ilvl w:val="0"/>
                <w:numId w:val="17"/>
              </w:numPr>
              <w:spacing w:after="0" w:line="240" w:lineRule="auto"/>
              <w:rPr>
                <w:rFonts w:ascii="Times New Roman" w:hAnsi="Times New Roman"/>
              </w:rPr>
            </w:pPr>
            <w:r w:rsidRPr="00B37756">
              <w:rPr>
                <w:rFonts w:ascii="Times New Roman" w:hAnsi="Times New Roman"/>
              </w:rPr>
              <w:t>О количестве свободных мест для приема получателей социальных услуг по формам социального обслуживания, финансируемых за счет бюджетных ассигнований бюджетов субъектов Российской Федерации, и количестве свободных мест для приема получателей социальных услуг по формам социального обслуживания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B37756" w:rsidR="00F303CF" w:rsidP="00F303CF" w:rsidRDefault="00F303CF" w14:paraId="3D6BD17C" w14:textId="77777777">
            <w:pPr>
              <w:pStyle w:val="afffe"/>
              <w:numPr>
                <w:ilvl w:val="0"/>
                <w:numId w:val="17"/>
              </w:numPr>
              <w:spacing w:after="0" w:line="240" w:lineRule="auto"/>
              <w:rPr>
                <w:rFonts w:ascii="Times New Roman" w:hAnsi="Times New Roman"/>
              </w:rPr>
            </w:pPr>
            <w:r w:rsidRPr="00B37756">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B37756" w:rsidR="00F303CF" w:rsidP="00F303CF" w:rsidRDefault="00F303CF" w14:paraId="6C504D0C" w14:textId="77777777">
            <w:pPr>
              <w:pStyle w:val="afffe"/>
              <w:numPr>
                <w:ilvl w:val="0"/>
                <w:numId w:val="17"/>
              </w:numPr>
              <w:spacing w:after="0" w:line="240" w:lineRule="auto"/>
              <w:rPr>
                <w:rFonts w:ascii="Times New Roman" w:hAnsi="Times New Roman"/>
              </w:rPr>
            </w:pPr>
            <w:r w:rsidRPr="00B37756">
              <w:rPr>
                <w:rFonts w:ascii="Times New Roman" w:hAnsi="Times New Roman"/>
              </w:rPr>
              <w:t>О финансово-хозяйственной деятельности (с приложением электронного образа плана финансово-хозяйственной деятельности)</w:t>
            </w:r>
          </w:p>
          <w:p w:rsidRPr="00B37756" w:rsidR="00F303CF" w:rsidP="00F303CF" w:rsidRDefault="00F303CF" w14:paraId="5FA8BEBE" w14:textId="77777777">
            <w:pPr>
              <w:pStyle w:val="afffe"/>
              <w:numPr>
                <w:ilvl w:val="0"/>
                <w:numId w:val="17"/>
              </w:numPr>
              <w:spacing w:after="0" w:line="240" w:lineRule="auto"/>
              <w:rPr>
                <w:rFonts w:ascii="Times New Roman" w:hAnsi="Times New Roman"/>
              </w:rPr>
            </w:pPr>
            <w:r w:rsidRPr="00B37756">
              <w:rPr>
                <w:rFonts w:ascii="Times New Roman" w:hAnsi="Times New Roman"/>
              </w:rPr>
              <w:t xml:space="preserve">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 (при </w:t>
            </w:r>
            <w:proofErr w:type="gramStart"/>
            <w:r w:rsidRPr="00B37756">
              <w:rPr>
                <w:rFonts w:ascii="Times New Roman" w:hAnsi="Times New Roman"/>
              </w:rPr>
              <w:t>наличии)*</w:t>
            </w:r>
            <w:proofErr w:type="gramEnd"/>
          </w:p>
          <w:p w:rsidRPr="00B37756" w:rsidR="00F303CF" w:rsidP="00F303CF" w:rsidRDefault="00F303CF" w14:paraId="67AA62C0" w14:textId="77777777">
            <w:pPr>
              <w:pStyle w:val="afffe"/>
              <w:numPr>
                <w:ilvl w:val="0"/>
                <w:numId w:val="17"/>
              </w:numPr>
              <w:spacing w:after="0" w:line="240" w:lineRule="auto"/>
              <w:rPr>
                <w:rFonts w:ascii="Times New Roman" w:hAnsi="Times New Roman"/>
              </w:rPr>
            </w:pPr>
            <w:r w:rsidRPr="00B37756">
              <w:rPr>
                <w:rFonts w:ascii="Times New Roman" w:hAnsi="Times New Roman"/>
              </w:rPr>
              <w:t xml:space="preserve">Информация о проведении независимой оценки качества (в т.ч. сроки проведения независимой оценки качества, количественные результаты оценки, планы по устранению выявленных недостатков) </w:t>
            </w:r>
          </w:p>
          <w:p w:rsidRPr="00B37756" w:rsidR="00F303CF" w:rsidP="00F303CF" w:rsidRDefault="00F303CF" w14:paraId="0E9B56E4" w14:textId="77777777">
            <w:pPr>
              <w:pStyle w:val="afffe"/>
              <w:numPr>
                <w:ilvl w:val="0"/>
                <w:numId w:val="17"/>
              </w:numPr>
              <w:spacing w:after="0" w:line="240" w:lineRule="auto"/>
              <w:rPr>
                <w:rFonts w:ascii="Times New Roman" w:hAnsi="Times New Roman"/>
              </w:rPr>
            </w:pPr>
            <w:r w:rsidRPr="00B37756">
              <w:rPr>
                <w:rFonts w:ascii="Times New Roman" w:hAnsi="Times New Roman"/>
              </w:rPr>
              <w:t xml:space="preserve">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w:t>
            </w:r>
            <w:r w:rsidRPr="00B37756">
              <w:rPr>
                <w:rFonts w:ascii="Times New Roman" w:hAnsi="Times New Roman"/>
              </w:rPr>
              <w:lastRenderedPageBreak/>
              <w:t>лиц</w:t>
            </w:r>
          </w:p>
          <w:p w:rsidRPr="00B37756" w:rsidR="00F303CF" w:rsidP="00F303CF" w:rsidRDefault="00F303CF" w14:paraId="786114F5" w14:textId="77777777">
            <w:pPr>
              <w:pStyle w:val="afffe"/>
              <w:numPr>
                <w:ilvl w:val="0"/>
                <w:numId w:val="17"/>
              </w:numPr>
              <w:spacing w:after="0" w:line="240" w:lineRule="auto"/>
              <w:rPr>
                <w:rFonts w:ascii="Times New Roman" w:hAnsi="Times New Roman"/>
              </w:rPr>
            </w:pPr>
            <w:r w:rsidRPr="00B37756">
              <w:rPr>
                <w:rFonts w:ascii="Times New Roman" w:hAnsi="Times New Roman"/>
              </w:rPr>
              <w:t xml:space="preserve">О наличии лицензий на осуществление деятельности, подлежащей лицензированию в соответствии с законодательством Российской Федерации (с приложением электронного образа документов) (при наличии соответствующих видов </w:t>
            </w:r>
            <w:proofErr w:type="gramStart"/>
            <w:r w:rsidRPr="00B37756">
              <w:rPr>
                <w:rFonts w:ascii="Times New Roman" w:hAnsi="Times New Roman"/>
              </w:rPr>
              <w:t>деятельности)*</w:t>
            </w:r>
            <w:proofErr w:type="gramEnd"/>
          </w:p>
          <w:p w:rsidRPr="00B37756" w:rsidR="00F303CF" w:rsidP="00F303CF" w:rsidRDefault="00F303CF" w14:paraId="3F6DFAAF" w14:textId="77777777">
            <w:pPr>
              <w:pStyle w:val="afffe"/>
              <w:numPr>
                <w:ilvl w:val="0"/>
                <w:numId w:val="17"/>
              </w:numPr>
              <w:spacing w:after="0" w:line="240" w:lineRule="auto"/>
              <w:rPr>
                <w:rFonts w:ascii="Times New Roman" w:hAnsi="Times New Roman"/>
              </w:rPr>
            </w:pPr>
            <w:r w:rsidRPr="00B37756">
              <w:rPr>
                <w:rFonts w:ascii="Times New Roman" w:hAnsi="Times New Roman"/>
              </w:rPr>
              <w:t>технической возможности выражения получателем услуг мнения о качестве условий оказания услуг организацией социальной сферы (наличие анкеты для опроса граждан или гиперссылки на нее)</w:t>
            </w:r>
          </w:p>
          <w:p w:rsidRPr="00B37756" w:rsidR="00F303CF" w:rsidP="00F303CF" w:rsidRDefault="00F303CF" w14:paraId="7936D2D4" w14:textId="77777777">
            <w:pPr>
              <w:pStyle w:val="afffe"/>
              <w:numPr>
                <w:ilvl w:val="0"/>
                <w:numId w:val="17"/>
              </w:numPr>
              <w:spacing w:after="0" w:line="240" w:lineRule="auto"/>
              <w:rPr>
                <w:rFonts w:ascii="Times New Roman" w:hAnsi="Times New Roman"/>
              </w:rPr>
            </w:pPr>
            <w:r w:rsidRPr="00B37756">
              <w:rPr>
                <w:rFonts w:ascii="Times New Roman" w:hAnsi="Times New Roman"/>
              </w:rPr>
              <w:t>санитарное состояние помещений организации социальной сферы</w:t>
            </w:r>
          </w:p>
          <w:p w:rsidRPr="00B37756" w:rsidR="00F303CF" w:rsidP="00F303CF" w:rsidRDefault="00F303CF" w14:paraId="47430541" w14:textId="77777777">
            <w:pPr>
              <w:pStyle w:val="afffe"/>
              <w:numPr>
                <w:ilvl w:val="0"/>
                <w:numId w:val="17"/>
              </w:numPr>
              <w:spacing w:after="0" w:line="240" w:lineRule="auto"/>
              <w:rPr>
                <w:rFonts w:ascii="Times New Roman" w:hAnsi="Times New Roman"/>
              </w:rPr>
            </w:pPr>
            <w:r w:rsidRPr="00B37756">
              <w:rPr>
                <w:rFonts w:ascii="Times New Roman" w:hAnsi="Times New Roman"/>
              </w:rPr>
              <w:t>наличие выделенных стоянок для автотранспортных средств инвалидов</w:t>
            </w:r>
          </w:p>
          <w:p w:rsidRPr="00B37756" w:rsidR="00F303CF" w:rsidP="00F303CF" w:rsidRDefault="00F303CF" w14:paraId="712D5A5D" w14:textId="77777777">
            <w:pPr>
              <w:pStyle w:val="afffe"/>
              <w:numPr>
                <w:ilvl w:val="0"/>
                <w:numId w:val="17"/>
              </w:numPr>
              <w:spacing w:after="0" w:line="240" w:lineRule="auto"/>
              <w:rPr>
                <w:rFonts w:ascii="Times New Roman" w:hAnsi="Times New Roman"/>
              </w:rPr>
            </w:pPr>
            <w:r w:rsidRPr="00B37756">
              <w:rPr>
                <w:rFonts w:ascii="Times New Roman" w:hAnsi="Times New Roman"/>
              </w:rPr>
              <w:t>наличие адаптированных лифтов, поручней, расширенных дверных проемов</w:t>
            </w:r>
          </w:p>
          <w:p w:rsidRPr="00B37756" w:rsidR="00F303CF" w:rsidP="00F303CF" w:rsidRDefault="00F303CF" w14:paraId="73F0941F" w14:textId="77777777">
            <w:pPr>
              <w:pStyle w:val="afffe"/>
              <w:numPr>
                <w:ilvl w:val="0"/>
                <w:numId w:val="17"/>
              </w:numPr>
              <w:spacing w:after="0" w:line="240" w:lineRule="auto"/>
              <w:rPr>
                <w:rFonts w:ascii="Times New Roman" w:hAnsi="Times New Roman"/>
              </w:rPr>
            </w:pPr>
            <w:r w:rsidRPr="00B37756">
              <w:rPr>
                <w:rFonts w:ascii="Times New Roman" w:hAnsi="Times New Roman"/>
              </w:rPr>
              <w:t>наличие сменных кресел-колясок</w:t>
            </w:r>
          </w:p>
          <w:p w:rsidRPr="00B37756" w:rsidR="00F303CF" w:rsidP="00F303CF" w:rsidRDefault="00F303CF" w14:paraId="6F6F70A8" w14:textId="77777777">
            <w:pPr>
              <w:pStyle w:val="afffe"/>
              <w:numPr>
                <w:ilvl w:val="0"/>
                <w:numId w:val="17"/>
              </w:numPr>
              <w:spacing w:after="0" w:line="240" w:lineRule="auto"/>
              <w:rPr>
                <w:rFonts w:ascii="Times New Roman" w:hAnsi="Times New Roman"/>
              </w:rPr>
            </w:pPr>
            <w:r w:rsidRPr="00B37756">
              <w:rPr>
                <w:rFonts w:ascii="Times New Roman" w:hAnsi="Times New Roman"/>
              </w:rPr>
              <w:t>наличие специально оборудованных санитарно-гигиенических помещений в организации социальной сферы</w:t>
            </w:r>
          </w:p>
          <w:p w:rsidRPr="00B37756" w:rsidR="00F303CF" w:rsidP="00F303CF" w:rsidRDefault="00F303CF" w14:paraId="2141BF90" w14:textId="77777777">
            <w:pPr>
              <w:pStyle w:val="afffe"/>
              <w:numPr>
                <w:ilvl w:val="0"/>
                <w:numId w:val="17"/>
              </w:numPr>
              <w:spacing w:after="0" w:line="240" w:lineRule="auto"/>
              <w:rPr>
                <w:rFonts w:ascii="Times New Roman" w:hAnsi="Times New Roman"/>
              </w:rPr>
            </w:pPr>
            <w:r w:rsidRPr="00B37756">
              <w:rPr>
                <w:rFonts w:ascii="Times New Roman" w:hAnsi="Times New Roman"/>
              </w:rPr>
              <w:t>дублирование для инвалидов по слуху и зрению звуковой и зрительной информации</w:t>
            </w:r>
          </w:p>
          <w:p w:rsidRPr="00B37756" w:rsidR="00F303CF" w:rsidP="00F303CF" w:rsidRDefault="00F303CF" w14:paraId="725ECBC1" w14:textId="77777777">
            <w:pPr>
              <w:pStyle w:val="afffe"/>
              <w:numPr>
                <w:ilvl w:val="0"/>
                <w:numId w:val="17"/>
              </w:numPr>
              <w:spacing w:after="0" w:line="240" w:lineRule="auto"/>
              <w:rPr>
                <w:rFonts w:ascii="Times New Roman" w:hAnsi="Times New Roman"/>
              </w:rPr>
            </w:pPr>
            <w:r w:rsidRPr="00B37756">
              <w:rPr>
                <w:rFonts w:ascii="Times New Roman" w:hAnsi="Times New Roman"/>
              </w:rPr>
              <w:t>дублирование надписей, знаков и иной текстовой и графической информации знаками, выполненными рельефно-точечным шрифтом Брайля</w:t>
            </w:r>
          </w:p>
          <w:p w:rsidRPr="00B37756" w:rsidR="00F303CF" w:rsidP="00F303CF" w:rsidRDefault="00F303CF" w14:paraId="39BBA027" w14:textId="77777777">
            <w:pPr>
              <w:pStyle w:val="afffe"/>
              <w:numPr>
                <w:ilvl w:val="0"/>
                <w:numId w:val="17"/>
              </w:numPr>
              <w:spacing w:after="0" w:line="240" w:lineRule="auto"/>
              <w:rPr>
                <w:rFonts w:ascii="Times New Roman" w:hAnsi="Times New Roman"/>
              </w:rPr>
            </w:pPr>
            <w:r w:rsidRPr="00B37756">
              <w:rPr>
                <w:rFonts w:ascii="Times New Roman" w:hAnsi="Times New Roman"/>
              </w:rPr>
              <w:t>возможность предоставления инвалидам по слуху (слуху и зрению) услуг сурдопереводчика (</w:t>
            </w:r>
            <w:proofErr w:type="spellStart"/>
            <w:r w:rsidRPr="00B37756">
              <w:rPr>
                <w:rFonts w:ascii="Times New Roman" w:hAnsi="Times New Roman"/>
              </w:rPr>
              <w:t>тифлосурдопереводчика</w:t>
            </w:r>
            <w:proofErr w:type="spellEnd"/>
            <w:r w:rsidRPr="00B37756">
              <w:rPr>
                <w:rFonts w:ascii="Times New Roman" w:hAnsi="Times New Roman"/>
              </w:rPr>
              <w:t>)</w:t>
            </w:r>
          </w:p>
          <w:p w:rsidRPr="00B37756" w:rsidR="00F303CF" w:rsidP="00F303CF" w:rsidRDefault="00F303CF" w14:paraId="6DFBC784" w14:textId="77777777">
            <w:pPr>
              <w:pStyle w:val="afffe"/>
              <w:numPr>
                <w:ilvl w:val="0"/>
                <w:numId w:val="17"/>
              </w:numPr>
              <w:spacing w:after="0" w:line="240" w:lineRule="auto"/>
              <w:rPr>
                <w:rFonts w:ascii="Times New Roman" w:hAnsi="Times New Roman"/>
              </w:rPr>
            </w:pPr>
            <w:r w:rsidRPr="00B37756">
              <w:rPr>
                <w:rFonts w:ascii="Times New Roman" w:hAnsi="Times New Roman"/>
              </w:rPr>
              <w:t>помощь, оказываемая работниками организации социальной сферы,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p w:rsidRPr="00C056F6" w:rsidR="00F303CF" w:rsidP="00F303CF" w:rsidRDefault="00F303CF" w14:paraId="6F21FA80" w14:textId="77777777">
            <w:pPr>
              <w:numPr>
                <w:ilvl w:val="0"/>
                <w:numId w:val="17"/>
              </w:numPr>
              <w:jc w:val="left"/>
            </w:pPr>
            <w:r w:rsidRPr="00B37756">
              <w:t>наличие возможности предоставления услуги в дистанционном режиме или на дому)</w:t>
            </w:r>
          </w:p>
        </w:tc>
      </w:tr>
      <w:tr w:rsidRPr="00C056F6" w:rsidR="00F303CF" w:rsidTr="00F303CF" w14:paraId="41136F79" w14:textId="77777777">
        <w:tc>
          <w:tcPr>
            <w:tcW w:w="562" w:type="dxa"/>
          </w:tcPr>
          <w:p w:rsidRPr="002A0A40" w:rsidR="00F303CF" w:rsidP="00F303CF" w:rsidRDefault="00F303CF" w14:paraId="1A19C912" w14:textId="77777777">
            <w:pPr>
              <w:pStyle w:val="afffe"/>
              <w:numPr>
                <w:ilvl w:val="0"/>
                <w:numId w:val="18"/>
              </w:numPr>
              <w:tabs>
                <w:tab w:val="left" w:pos="171"/>
              </w:tabs>
              <w:spacing w:after="0" w:line="240" w:lineRule="auto"/>
              <w:ind w:left="-113" w:firstLine="0"/>
              <w:jc w:val="center"/>
              <w:rPr>
                <w:rFonts w:ascii="Times New Roman" w:hAnsi="Times New Roman"/>
              </w:rPr>
            </w:pPr>
          </w:p>
        </w:tc>
        <w:tc>
          <w:tcPr>
            <w:tcW w:w="3538" w:type="dxa"/>
          </w:tcPr>
          <w:p w:rsidRPr="003D13A3" w:rsidR="00F303CF" w:rsidP="005429FD" w:rsidRDefault="00F303CF" w14:paraId="6A437C52" w14:textId="77777777">
            <w:r w:rsidRPr="00B37756">
              <w:t>г. Алапаевск, ул. Бочкарева, д. 130; («Центр социальной помощи семье и детям города Алапаевска»)</w:t>
            </w:r>
          </w:p>
        </w:tc>
        <w:tc>
          <w:tcPr>
            <w:tcW w:w="5647" w:type="dxa"/>
          </w:tcPr>
          <w:p w:rsidRPr="0090490C" w:rsidR="00F303CF" w:rsidP="005429FD" w:rsidRDefault="00F303CF" w14:paraId="3A054C40" w14:textId="77777777">
            <w:r w:rsidRPr="00C056F6">
              <w:t>Проверить наличие и добавить:</w:t>
            </w:r>
          </w:p>
          <w:p w:rsidRPr="00B37756" w:rsidR="00F303CF" w:rsidP="00F303CF" w:rsidRDefault="00F303CF" w14:paraId="784B13C1" w14:textId="77777777">
            <w:pPr>
              <w:pStyle w:val="afffe"/>
              <w:numPr>
                <w:ilvl w:val="0"/>
                <w:numId w:val="17"/>
              </w:numPr>
              <w:spacing w:after="0" w:line="240" w:lineRule="auto"/>
              <w:rPr>
                <w:rFonts w:ascii="Times New Roman" w:hAnsi="Times New Roman"/>
              </w:rPr>
            </w:pPr>
            <w:r w:rsidRPr="00B37756">
              <w:rPr>
                <w:rFonts w:ascii="Times New Roman" w:hAnsi="Times New Roman"/>
              </w:rPr>
              <w:t>О дате государственной регистрации организации социального обслуживания с указанием числа, месяца и года регистрации</w:t>
            </w:r>
          </w:p>
          <w:p w:rsidRPr="00B37756" w:rsidR="00F303CF" w:rsidP="00F303CF" w:rsidRDefault="00F303CF" w14:paraId="7341D184" w14:textId="77777777">
            <w:pPr>
              <w:pStyle w:val="afffe"/>
              <w:numPr>
                <w:ilvl w:val="0"/>
                <w:numId w:val="17"/>
              </w:numPr>
              <w:spacing w:after="0" w:line="240" w:lineRule="auto"/>
              <w:rPr>
                <w:rFonts w:ascii="Times New Roman" w:hAnsi="Times New Roman"/>
              </w:rPr>
            </w:pPr>
            <w:r w:rsidRPr="00B37756">
              <w:rPr>
                <w:rFonts w:ascii="Times New Roman" w:hAnsi="Times New Roman"/>
              </w:rPr>
              <w:t>Об учредителе (учредителях) организации социального обслуживания с указанием наименования, места его (их) нахождения, контактных телефонов и адресов электронной почты</w:t>
            </w:r>
          </w:p>
          <w:p w:rsidRPr="00B37756" w:rsidR="00F303CF" w:rsidP="00F303CF" w:rsidRDefault="00F303CF" w14:paraId="3F0F9F47" w14:textId="77777777">
            <w:pPr>
              <w:pStyle w:val="afffe"/>
              <w:numPr>
                <w:ilvl w:val="0"/>
                <w:numId w:val="17"/>
              </w:numPr>
              <w:spacing w:after="0" w:line="240" w:lineRule="auto"/>
              <w:rPr>
                <w:rFonts w:ascii="Times New Roman" w:hAnsi="Times New Roman"/>
              </w:rPr>
            </w:pPr>
            <w:r w:rsidRPr="00B37756">
              <w:rPr>
                <w:rFonts w:ascii="Times New Roman" w:hAnsi="Times New Roman"/>
              </w:rPr>
              <w:t xml:space="preserve">О структуре и органах управления организации социального обслуживания с указанием наименований структурных подразделений (органов управления), фамилий, имен, отчеств и должностей руководителей структурных подразделений, места нахождения структурных </w:t>
            </w:r>
            <w:r w:rsidRPr="00B37756">
              <w:rPr>
                <w:rFonts w:ascii="Times New Roman" w:hAnsi="Times New Roman"/>
              </w:rPr>
              <w:lastRenderedPageBreak/>
              <w:t>подразделений, адресов официальных сайтов структурных подразделений (при наличии), адресов электронной почты структурных подразделений (при наличии); о положениях о структурных подразделениях организации социального обслуживания (при их наличии); о персональном составе работников организации социального обслуживания с указанием с их согласия уровня образования, квалификации и опыта работы; о попечительском совете организации социального обслуживания</w:t>
            </w:r>
          </w:p>
          <w:p w:rsidRPr="00B37756" w:rsidR="00F303CF" w:rsidP="00F303CF" w:rsidRDefault="00F303CF" w14:paraId="555E370A" w14:textId="77777777">
            <w:pPr>
              <w:pStyle w:val="afffe"/>
              <w:numPr>
                <w:ilvl w:val="0"/>
                <w:numId w:val="17"/>
              </w:numPr>
              <w:spacing w:after="0" w:line="240" w:lineRule="auto"/>
              <w:rPr>
                <w:rFonts w:ascii="Times New Roman" w:hAnsi="Times New Roman"/>
              </w:rPr>
            </w:pPr>
            <w:r w:rsidRPr="00B37756">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B37756" w:rsidR="00F303CF" w:rsidP="00F303CF" w:rsidRDefault="00F303CF" w14:paraId="1A726914" w14:textId="77777777">
            <w:pPr>
              <w:pStyle w:val="afffe"/>
              <w:numPr>
                <w:ilvl w:val="0"/>
                <w:numId w:val="17"/>
              </w:numPr>
              <w:spacing w:after="0" w:line="240" w:lineRule="auto"/>
              <w:rPr>
                <w:rFonts w:ascii="Times New Roman" w:hAnsi="Times New Roman"/>
              </w:rPr>
            </w:pPr>
            <w:r w:rsidRPr="00B37756">
              <w:rPr>
                <w:rFonts w:ascii="Times New Roman" w:hAnsi="Times New Roman"/>
              </w:rPr>
              <w:t xml:space="preserve">О наличии лицензий на осуществление деятельности, подлежащей лицензированию в соответствии с законодательством Российской Федерации (с приложением электронного образа документов) (при наличии соответствующих видов </w:t>
            </w:r>
            <w:proofErr w:type="gramStart"/>
            <w:r w:rsidRPr="00B37756">
              <w:rPr>
                <w:rFonts w:ascii="Times New Roman" w:hAnsi="Times New Roman"/>
              </w:rPr>
              <w:t>деятельности)*</w:t>
            </w:r>
            <w:proofErr w:type="gramEnd"/>
          </w:p>
          <w:p w:rsidRPr="00B37756" w:rsidR="00F303CF" w:rsidP="00F303CF" w:rsidRDefault="00F303CF" w14:paraId="3235F411" w14:textId="77777777">
            <w:pPr>
              <w:pStyle w:val="afffe"/>
              <w:numPr>
                <w:ilvl w:val="0"/>
                <w:numId w:val="17"/>
              </w:numPr>
              <w:spacing w:after="0" w:line="240" w:lineRule="auto"/>
              <w:rPr>
                <w:rFonts w:ascii="Times New Roman" w:hAnsi="Times New Roman"/>
              </w:rPr>
            </w:pPr>
            <w:r w:rsidRPr="00B37756">
              <w:rPr>
                <w:rFonts w:ascii="Times New Roman" w:hAnsi="Times New Roman"/>
              </w:rPr>
              <w:t>О финансово-хозяйственной деятельности (с приложением электронного образа плана финансово-хозяйственной деятельности)</w:t>
            </w:r>
          </w:p>
          <w:p w:rsidRPr="00B37756" w:rsidR="00F303CF" w:rsidP="00F303CF" w:rsidRDefault="00F303CF" w14:paraId="5AE0F4CF" w14:textId="77777777">
            <w:pPr>
              <w:pStyle w:val="afffe"/>
              <w:numPr>
                <w:ilvl w:val="0"/>
                <w:numId w:val="17"/>
              </w:numPr>
              <w:spacing w:after="0" w:line="240" w:lineRule="auto"/>
              <w:rPr>
                <w:rFonts w:ascii="Times New Roman" w:hAnsi="Times New Roman"/>
              </w:rPr>
            </w:pPr>
            <w:r w:rsidRPr="00B37756">
              <w:rPr>
                <w:rFonts w:ascii="Times New Roman" w:hAnsi="Times New Roman"/>
              </w:rPr>
              <w:t>О правилах внутреннего распорядка для получателей социальных услуг, правилах внутреннего трудового распорядка, коллективном договоре (с приложение электронного образа документов)</w:t>
            </w:r>
          </w:p>
          <w:p w:rsidRPr="00B37756" w:rsidR="00F303CF" w:rsidP="00F303CF" w:rsidRDefault="00F303CF" w14:paraId="031C91BA" w14:textId="77777777">
            <w:pPr>
              <w:pStyle w:val="afffe"/>
              <w:numPr>
                <w:ilvl w:val="0"/>
                <w:numId w:val="17"/>
              </w:numPr>
              <w:spacing w:after="0" w:line="240" w:lineRule="auto"/>
              <w:rPr>
                <w:rFonts w:ascii="Times New Roman" w:hAnsi="Times New Roman"/>
              </w:rPr>
            </w:pPr>
            <w:r w:rsidRPr="00B37756">
              <w:rPr>
                <w:rFonts w:ascii="Times New Roman" w:hAnsi="Times New Roman"/>
              </w:rPr>
              <w:t xml:space="preserve">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 (при </w:t>
            </w:r>
            <w:proofErr w:type="gramStart"/>
            <w:r w:rsidRPr="00B37756">
              <w:rPr>
                <w:rFonts w:ascii="Times New Roman" w:hAnsi="Times New Roman"/>
              </w:rPr>
              <w:t>наличии)*</w:t>
            </w:r>
            <w:proofErr w:type="gramEnd"/>
          </w:p>
          <w:p w:rsidRPr="00B37756" w:rsidR="00F303CF" w:rsidP="00F303CF" w:rsidRDefault="00F303CF" w14:paraId="7A0F4EF4" w14:textId="77777777">
            <w:pPr>
              <w:pStyle w:val="afffe"/>
              <w:numPr>
                <w:ilvl w:val="0"/>
                <w:numId w:val="17"/>
              </w:numPr>
              <w:spacing w:after="0" w:line="240" w:lineRule="auto"/>
              <w:rPr>
                <w:rFonts w:ascii="Times New Roman" w:hAnsi="Times New Roman"/>
              </w:rPr>
            </w:pPr>
            <w:r w:rsidRPr="00B37756">
              <w:rPr>
                <w:rFonts w:ascii="Times New Roman" w:hAnsi="Times New Roman"/>
              </w:rPr>
              <w:t xml:space="preserve">Информация о проведении независимой оценки качества (в т.ч. сроки проведения независимой оценки качества, количественные результаты оценки, планы по устранению выявленных недостатков) </w:t>
            </w:r>
          </w:p>
          <w:p w:rsidRPr="00B37756" w:rsidR="00F303CF" w:rsidP="00F303CF" w:rsidRDefault="00F303CF" w14:paraId="3854E44C" w14:textId="77777777">
            <w:pPr>
              <w:pStyle w:val="afffe"/>
              <w:numPr>
                <w:ilvl w:val="0"/>
                <w:numId w:val="17"/>
              </w:numPr>
              <w:spacing w:after="0" w:line="240" w:lineRule="auto"/>
              <w:rPr>
                <w:rFonts w:ascii="Times New Roman" w:hAnsi="Times New Roman"/>
              </w:rPr>
            </w:pPr>
            <w:r w:rsidRPr="00B37756">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B37756" w:rsidR="00F303CF" w:rsidP="00F303CF" w:rsidRDefault="00F303CF" w14:paraId="2BC7198B" w14:textId="77777777">
            <w:pPr>
              <w:pStyle w:val="afffe"/>
              <w:numPr>
                <w:ilvl w:val="0"/>
                <w:numId w:val="17"/>
              </w:numPr>
              <w:spacing w:after="0" w:line="240" w:lineRule="auto"/>
              <w:rPr>
                <w:rFonts w:ascii="Times New Roman" w:hAnsi="Times New Roman"/>
              </w:rPr>
            </w:pPr>
            <w:r w:rsidRPr="00B37756">
              <w:rPr>
                <w:rFonts w:ascii="Times New Roman" w:hAnsi="Times New Roman"/>
              </w:rPr>
              <w:t xml:space="preserve">О наличии лицензий на осуществление деятельности, подлежащей лицензированию в соответствии с законодательством Российской Федерации (с приложением электронного образа документов) (при наличии соответствующих </w:t>
            </w:r>
            <w:r w:rsidRPr="00B37756">
              <w:rPr>
                <w:rFonts w:ascii="Times New Roman" w:hAnsi="Times New Roman"/>
              </w:rPr>
              <w:lastRenderedPageBreak/>
              <w:t xml:space="preserve">видов </w:t>
            </w:r>
            <w:proofErr w:type="gramStart"/>
            <w:r w:rsidRPr="00B37756">
              <w:rPr>
                <w:rFonts w:ascii="Times New Roman" w:hAnsi="Times New Roman"/>
              </w:rPr>
              <w:t>деятельности)*</w:t>
            </w:r>
            <w:proofErr w:type="gramEnd"/>
          </w:p>
          <w:p w:rsidRPr="00B37756" w:rsidR="00F303CF" w:rsidP="00F303CF" w:rsidRDefault="00F303CF" w14:paraId="102BAC7C" w14:textId="77777777">
            <w:pPr>
              <w:pStyle w:val="afffe"/>
              <w:numPr>
                <w:ilvl w:val="0"/>
                <w:numId w:val="17"/>
              </w:numPr>
              <w:spacing w:after="0" w:line="240" w:lineRule="auto"/>
              <w:rPr>
                <w:rFonts w:ascii="Times New Roman" w:hAnsi="Times New Roman"/>
              </w:rPr>
            </w:pPr>
            <w:r w:rsidRPr="00B37756">
              <w:rPr>
                <w:rFonts w:ascii="Times New Roman" w:hAnsi="Times New Roman"/>
              </w:rPr>
              <w:t>технической возможности выражения получателем услуг мнения о качестве условий оказания услуг организацией социальной сферы (наличие анкеты для опроса граждан или гиперссылки на нее)</w:t>
            </w:r>
          </w:p>
          <w:p w:rsidRPr="00B37756" w:rsidR="00F303CF" w:rsidP="00F303CF" w:rsidRDefault="00F303CF" w14:paraId="7684D35B" w14:textId="77777777">
            <w:pPr>
              <w:pStyle w:val="afffe"/>
              <w:numPr>
                <w:ilvl w:val="0"/>
                <w:numId w:val="17"/>
              </w:numPr>
              <w:spacing w:after="0" w:line="240" w:lineRule="auto"/>
              <w:rPr>
                <w:rFonts w:ascii="Times New Roman" w:hAnsi="Times New Roman"/>
              </w:rPr>
            </w:pPr>
            <w:r w:rsidRPr="00B37756">
              <w:rPr>
                <w:rFonts w:ascii="Times New Roman" w:hAnsi="Times New Roman"/>
              </w:rPr>
              <w:t>санитарное состояние помещений организации социальной сферы</w:t>
            </w:r>
          </w:p>
          <w:p w:rsidRPr="00B37756" w:rsidR="00F303CF" w:rsidP="00F303CF" w:rsidRDefault="00F303CF" w14:paraId="60AD40BE" w14:textId="77777777">
            <w:pPr>
              <w:pStyle w:val="afffe"/>
              <w:numPr>
                <w:ilvl w:val="0"/>
                <w:numId w:val="17"/>
              </w:numPr>
              <w:spacing w:after="0" w:line="240" w:lineRule="auto"/>
              <w:rPr>
                <w:rFonts w:ascii="Times New Roman" w:hAnsi="Times New Roman"/>
              </w:rPr>
            </w:pPr>
            <w:r w:rsidRPr="00B37756">
              <w:rPr>
                <w:rFonts w:ascii="Times New Roman" w:hAnsi="Times New Roman"/>
              </w:rPr>
              <w:t>наличие выделенных стоянок для автотранспортных средств инвалидов</w:t>
            </w:r>
          </w:p>
          <w:p w:rsidRPr="00B37756" w:rsidR="00F303CF" w:rsidP="00F303CF" w:rsidRDefault="00F303CF" w14:paraId="7199AE6F" w14:textId="77777777">
            <w:pPr>
              <w:pStyle w:val="afffe"/>
              <w:numPr>
                <w:ilvl w:val="0"/>
                <w:numId w:val="17"/>
              </w:numPr>
              <w:spacing w:after="0" w:line="240" w:lineRule="auto"/>
              <w:rPr>
                <w:rFonts w:ascii="Times New Roman" w:hAnsi="Times New Roman"/>
              </w:rPr>
            </w:pPr>
            <w:r w:rsidRPr="00B37756">
              <w:rPr>
                <w:rFonts w:ascii="Times New Roman" w:hAnsi="Times New Roman"/>
              </w:rPr>
              <w:t>наличие адаптированных лифтов, поручней, расширенных дверных проемов</w:t>
            </w:r>
          </w:p>
          <w:p w:rsidRPr="00B37756" w:rsidR="00F303CF" w:rsidP="00F303CF" w:rsidRDefault="00F303CF" w14:paraId="2FC5CA5E" w14:textId="77777777">
            <w:pPr>
              <w:pStyle w:val="afffe"/>
              <w:numPr>
                <w:ilvl w:val="0"/>
                <w:numId w:val="17"/>
              </w:numPr>
              <w:spacing w:after="0" w:line="240" w:lineRule="auto"/>
              <w:rPr>
                <w:rFonts w:ascii="Times New Roman" w:hAnsi="Times New Roman"/>
              </w:rPr>
            </w:pPr>
            <w:r w:rsidRPr="00B37756">
              <w:rPr>
                <w:rFonts w:ascii="Times New Roman" w:hAnsi="Times New Roman"/>
              </w:rPr>
              <w:t>наличие сменных кресел-колясок</w:t>
            </w:r>
          </w:p>
          <w:p w:rsidRPr="00B37756" w:rsidR="00F303CF" w:rsidP="00F303CF" w:rsidRDefault="00F303CF" w14:paraId="51F13D4E" w14:textId="77777777">
            <w:pPr>
              <w:pStyle w:val="afffe"/>
              <w:numPr>
                <w:ilvl w:val="0"/>
                <w:numId w:val="17"/>
              </w:numPr>
              <w:spacing w:after="0" w:line="240" w:lineRule="auto"/>
              <w:rPr>
                <w:rFonts w:ascii="Times New Roman" w:hAnsi="Times New Roman"/>
              </w:rPr>
            </w:pPr>
            <w:r w:rsidRPr="00B37756">
              <w:rPr>
                <w:rFonts w:ascii="Times New Roman" w:hAnsi="Times New Roman"/>
              </w:rPr>
              <w:t>наличие специально оборудованных санитарно-гигиенических помещений в организации социальной сферы</w:t>
            </w:r>
          </w:p>
          <w:p w:rsidRPr="00B37756" w:rsidR="00F303CF" w:rsidP="00F303CF" w:rsidRDefault="00F303CF" w14:paraId="2EC9CC47" w14:textId="77777777">
            <w:pPr>
              <w:pStyle w:val="afffe"/>
              <w:numPr>
                <w:ilvl w:val="0"/>
                <w:numId w:val="17"/>
              </w:numPr>
              <w:spacing w:after="0" w:line="240" w:lineRule="auto"/>
              <w:rPr>
                <w:rFonts w:ascii="Times New Roman" w:hAnsi="Times New Roman"/>
              </w:rPr>
            </w:pPr>
            <w:r w:rsidRPr="00B37756">
              <w:rPr>
                <w:rFonts w:ascii="Times New Roman" w:hAnsi="Times New Roman"/>
              </w:rPr>
              <w:t>дублирование для инвалидов по слуху и зрению звуковой и зрительной информации</w:t>
            </w:r>
          </w:p>
          <w:p w:rsidRPr="00B37756" w:rsidR="00F303CF" w:rsidP="00F303CF" w:rsidRDefault="00F303CF" w14:paraId="0EAE8BB3" w14:textId="77777777">
            <w:pPr>
              <w:pStyle w:val="afffe"/>
              <w:numPr>
                <w:ilvl w:val="0"/>
                <w:numId w:val="17"/>
              </w:numPr>
              <w:spacing w:after="0" w:line="240" w:lineRule="auto"/>
              <w:rPr>
                <w:rFonts w:ascii="Times New Roman" w:hAnsi="Times New Roman"/>
              </w:rPr>
            </w:pPr>
            <w:r w:rsidRPr="00B37756">
              <w:rPr>
                <w:rFonts w:ascii="Times New Roman" w:hAnsi="Times New Roman"/>
              </w:rPr>
              <w:t>дублирование надписей, знаков и иной текстовой и графической информации знаками, выполненными рельефно-точечным шрифтом Брайля</w:t>
            </w:r>
          </w:p>
          <w:p w:rsidRPr="00B37756" w:rsidR="00F303CF" w:rsidP="00F303CF" w:rsidRDefault="00F303CF" w14:paraId="59320594" w14:textId="77777777">
            <w:pPr>
              <w:pStyle w:val="afffe"/>
              <w:numPr>
                <w:ilvl w:val="0"/>
                <w:numId w:val="17"/>
              </w:numPr>
              <w:spacing w:after="0" w:line="240" w:lineRule="auto"/>
              <w:rPr>
                <w:rFonts w:ascii="Times New Roman" w:hAnsi="Times New Roman"/>
              </w:rPr>
            </w:pPr>
            <w:r w:rsidRPr="00B37756">
              <w:rPr>
                <w:rFonts w:ascii="Times New Roman" w:hAnsi="Times New Roman"/>
              </w:rPr>
              <w:t>возможность предоставления инвалидам по слуху (слуху и зрению) услуг сурдопереводчика (</w:t>
            </w:r>
            <w:proofErr w:type="spellStart"/>
            <w:r w:rsidRPr="00B37756">
              <w:rPr>
                <w:rFonts w:ascii="Times New Roman" w:hAnsi="Times New Roman"/>
              </w:rPr>
              <w:t>тифлосурдопереводчика</w:t>
            </w:r>
            <w:proofErr w:type="spellEnd"/>
            <w:r w:rsidRPr="00B37756">
              <w:rPr>
                <w:rFonts w:ascii="Times New Roman" w:hAnsi="Times New Roman"/>
              </w:rPr>
              <w:t>)</w:t>
            </w:r>
          </w:p>
          <w:p w:rsidRPr="00B37756" w:rsidR="00F303CF" w:rsidP="00F303CF" w:rsidRDefault="00F303CF" w14:paraId="6F0CD767" w14:textId="77777777">
            <w:pPr>
              <w:pStyle w:val="afffe"/>
              <w:numPr>
                <w:ilvl w:val="0"/>
                <w:numId w:val="17"/>
              </w:numPr>
              <w:spacing w:after="0" w:line="240" w:lineRule="auto"/>
              <w:rPr>
                <w:rFonts w:ascii="Times New Roman" w:hAnsi="Times New Roman"/>
              </w:rPr>
            </w:pPr>
            <w:r w:rsidRPr="00B37756">
              <w:rPr>
                <w:rFonts w:ascii="Times New Roman" w:hAnsi="Times New Roman"/>
              </w:rPr>
              <w:t>помощь, оказываемая работниками организации социальной сферы,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p w:rsidRPr="00C056F6" w:rsidR="00F303CF" w:rsidP="00F303CF" w:rsidRDefault="00F303CF" w14:paraId="5AB0860C" w14:textId="77777777">
            <w:pPr>
              <w:numPr>
                <w:ilvl w:val="0"/>
                <w:numId w:val="17"/>
              </w:numPr>
              <w:jc w:val="left"/>
            </w:pPr>
            <w:r w:rsidRPr="00B37756">
              <w:t>наличие возможности предоставления услуги в дистанционном режиме или на дому)</w:t>
            </w:r>
          </w:p>
        </w:tc>
      </w:tr>
      <w:tr w:rsidRPr="00C056F6" w:rsidR="00F303CF" w:rsidTr="00F303CF" w14:paraId="05109F23" w14:textId="77777777">
        <w:tc>
          <w:tcPr>
            <w:tcW w:w="562" w:type="dxa"/>
          </w:tcPr>
          <w:p w:rsidRPr="002A0A40" w:rsidR="00F303CF" w:rsidP="00F303CF" w:rsidRDefault="00F303CF" w14:paraId="21A84B20" w14:textId="77777777">
            <w:pPr>
              <w:pStyle w:val="afffe"/>
              <w:numPr>
                <w:ilvl w:val="0"/>
                <w:numId w:val="18"/>
              </w:numPr>
              <w:tabs>
                <w:tab w:val="left" w:pos="171"/>
              </w:tabs>
              <w:spacing w:after="0" w:line="240" w:lineRule="auto"/>
              <w:ind w:left="-113" w:firstLine="0"/>
              <w:jc w:val="center"/>
              <w:rPr>
                <w:rFonts w:ascii="Times New Roman" w:hAnsi="Times New Roman"/>
              </w:rPr>
            </w:pPr>
          </w:p>
        </w:tc>
        <w:tc>
          <w:tcPr>
            <w:tcW w:w="3538" w:type="dxa"/>
          </w:tcPr>
          <w:p w:rsidRPr="003D13A3" w:rsidR="00F303CF" w:rsidP="005429FD" w:rsidRDefault="00F303CF" w14:paraId="5056E01E" w14:textId="77777777">
            <w:r w:rsidRPr="00B37756">
              <w:t>г. Верхняя Пышма, ул. Уральских рабочих, д. 47 (Комплексный центр социального обслуживания населения «Спутник» города Верхняя Пышма»)</w:t>
            </w:r>
          </w:p>
        </w:tc>
        <w:tc>
          <w:tcPr>
            <w:tcW w:w="5647" w:type="dxa"/>
          </w:tcPr>
          <w:p w:rsidRPr="0090490C" w:rsidR="00F303CF" w:rsidP="005429FD" w:rsidRDefault="00F303CF" w14:paraId="2FE0C268" w14:textId="77777777">
            <w:r w:rsidRPr="00C056F6">
              <w:t>Проверить наличие и добавить:</w:t>
            </w:r>
          </w:p>
          <w:p w:rsidRPr="00B37756" w:rsidR="00F303CF" w:rsidP="00F303CF" w:rsidRDefault="00F303CF" w14:paraId="5C8ECBA6" w14:textId="77777777">
            <w:pPr>
              <w:pStyle w:val="afffe"/>
              <w:numPr>
                <w:ilvl w:val="0"/>
                <w:numId w:val="17"/>
              </w:numPr>
              <w:spacing w:after="0" w:line="240" w:lineRule="auto"/>
              <w:rPr>
                <w:rFonts w:ascii="Times New Roman" w:hAnsi="Times New Roman"/>
              </w:rPr>
            </w:pPr>
            <w:r w:rsidRPr="00B37756">
              <w:rPr>
                <w:rFonts w:ascii="Times New Roman" w:hAnsi="Times New Roman"/>
              </w:rPr>
              <w:t>О дате государственной регистрации организации социального обслуживания с указанием числа, месяца и года регистрации</w:t>
            </w:r>
          </w:p>
          <w:p w:rsidRPr="00B37756" w:rsidR="00F303CF" w:rsidP="00F303CF" w:rsidRDefault="00F303CF" w14:paraId="6D277E29" w14:textId="77777777">
            <w:pPr>
              <w:pStyle w:val="afffe"/>
              <w:numPr>
                <w:ilvl w:val="0"/>
                <w:numId w:val="17"/>
              </w:numPr>
              <w:spacing w:after="0" w:line="240" w:lineRule="auto"/>
              <w:rPr>
                <w:rFonts w:ascii="Times New Roman" w:hAnsi="Times New Roman"/>
              </w:rPr>
            </w:pPr>
            <w:r w:rsidRPr="00B37756">
              <w:rPr>
                <w:rFonts w:ascii="Times New Roman" w:hAnsi="Times New Roman"/>
              </w:rPr>
              <w:t>Об учредителе (учредителях) организации социального обслуживания с указанием наименования, места его (их) нахождения, контактных телефонов и адресов электронной почты</w:t>
            </w:r>
          </w:p>
          <w:p w:rsidRPr="00B37756" w:rsidR="00F303CF" w:rsidP="00F303CF" w:rsidRDefault="00F303CF" w14:paraId="1F1FE973" w14:textId="77777777">
            <w:pPr>
              <w:pStyle w:val="afffe"/>
              <w:numPr>
                <w:ilvl w:val="0"/>
                <w:numId w:val="17"/>
              </w:numPr>
              <w:spacing w:after="0" w:line="240" w:lineRule="auto"/>
              <w:rPr>
                <w:rFonts w:ascii="Times New Roman" w:hAnsi="Times New Roman"/>
              </w:rPr>
            </w:pPr>
            <w:r w:rsidRPr="00B37756">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B37756" w:rsidR="00F303CF" w:rsidP="00F303CF" w:rsidRDefault="00F303CF" w14:paraId="264BB2AD" w14:textId="77777777">
            <w:pPr>
              <w:pStyle w:val="afffe"/>
              <w:numPr>
                <w:ilvl w:val="0"/>
                <w:numId w:val="17"/>
              </w:numPr>
              <w:spacing w:after="0" w:line="240" w:lineRule="auto"/>
              <w:rPr>
                <w:rFonts w:ascii="Times New Roman" w:hAnsi="Times New Roman"/>
              </w:rPr>
            </w:pPr>
            <w:r w:rsidRPr="00B37756">
              <w:rPr>
                <w:rFonts w:ascii="Times New Roman" w:hAnsi="Times New Roman"/>
              </w:rPr>
              <w:t xml:space="preserve">Информация о проведении независимой оценки качества (в т.ч. сроки проведения независимой оценки качества, количественные результаты оценки, планы по устранению выявленных недостатков) </w:t>
            </w:r>
          </w:p>
          <w:p w:rsidRPr="00B37756" w:rsidR="00F303CF" w:rsidP="00F303CF" w:rsidRDefault="00F303CF" w14:paraId="41125EC7" w14:textId="77777777">
            <w:pPr>
              <w:pStyle w:val="afffe"/>
              <w:numPr>
                <w:ilvl w:val="0"/>
                <w:numId w:val="17"/>
              </w:numPr>
              <w:spacing w:after="0" w:line="240" w:lineRule="auto"/>
              <w:rPr>
                <w:rFonts w:ascii="Times New Roman" w:hAnsi="Times New Roman"/>
              </w:rPr>
            </w:pPr>
            <w:r w:rsidRPr="00B37756">
              <w:rPr>
                <w:rFonts w:ascii="Times New Roman" w:hAnsi="Times New Roman"/>
              </w:rPr>
              <w:lastRenderedPageBreak/>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B37756" w:rsidR="00F303CF" w:rsidP="00F303CF" w:rsidRDefault="00F303CF" w14:paraId="78CAE084" w14:textId="77777777">
            <w:pPr>
              <w:pStyle w:val="afffe"/>
              <w:numPr>
                <w:ilvl w:val="0"/>
                <w:numId w:val="17"/>
              </w:numPr>
              <w:spacing w:after="0" w:line="240" w:lineRule="auto"/>
              <w:rPr>
                <w:rFonts w:ascii="Times New Roman" w:hAnsi="Times New Roman"/>
              </w:rPr>
            </w:pPr>
            <w:r w:rsidRPr="00B37756">
              <w:rPr>
                <w:rFonts w:ascii="Times New Roman" w:hAnsi="Times New Roman"/>
              </w:rPr>
              <w:t xml:space="preserve">О наличии лицензий на осуществление деятельности, подлежащей лицензированию в соответствии с законодательством Российской Федерации (с приложением электронного образа документов) (при наличии соответствующих видов </w:t>
            </w:r>
            <w:proofErr w:type="gramStart"/>
            <w:r w:rsidRPr="00B37756">
              <w:rPr>
                <w:rFonts w:ascii="Times New Roman" w:hAnsi="Times New Roman"/>
              </w:rPr>
              <w:t>деятельности)*</w:t>
            </w:r>
            <w:proofErr w:type="gramEnd"/>
          </w:p>
          <w:p w:rsidRPr="00B37756" w:rsidR="00F303CF" w:rsidP="00F303CF" w:rsidRDefault="00F303CF" w14:paraId="1A141B32" w14:textId="77777777">
            <w:pPr>
              <w:pStyle w:val="afffe"/>
              <w:numPr>
                <w:ilvl w:val="0"/>
                <w:numId w:val="17"/>
              </w:numPr>
              <w:spacing w:after="0" w:line="240" w:lineRule="auto"/>
              <w:rPr>
                <w:rFonts w:ascii="Times New Roman" w:hAnsi="Times New Roman"/>
              </w:rPr>
            </w:pPr>
            <w:r w:rsidRPr="00B37756">
              <w:rPr>
                <w:rFonts w:ascii="Times New Roman" w:hAnsi="Times New Roman"/>
              </w:rPr>
              <w:t>технической возможности выражения получателем услуг мнения о качестве условий оказания услуг организацией социальной сферы (наличие анкеты для опроса граждан или гиперссылки на нее)</w:t>
            </w:r>
          </w:p>
          <w:p w:rsidRPr="00B37756" w:rsidR="00F303CF" w:rsidP="00F303CF" w:rsidRDefault="00F303CF" w14:paraId="10640EBB" w14:textId="77777777">
            <w:pPr>
              <w:pStyle w:val="afffe"/>
              <w:numPr>
                <w:ilvl w:val="0"/>
                <w:numId w:val="17"/>
              </w:numPr>
              <w:spacing w:after="0" w:line="240" w:lineRule="auto"/>
              <w:rPr>
                <w:rFonts w:ascii="Times New Roman" w:hAnsi="Times New Roman"/>
              </w:rPr>
            </w:pPr>
            <w:r w:rsidRPr="00B37756">
              <w:rPr>
                <w:rFonts w:ascii="Times New Roman" w:hAnsi="Times New Roman"/>
              </w:rPr>
              <w:t xml:space="preserve">наличие и доступность санитарно-гигиенических помещений (чистота помещений, наличие мыла, воды, туалетной бумаги и </w:t>
            </w:r>
            <w:proofErr w:type="spellStart"/>
            <w:r w:rsidRPr="00B37756">
              <w:rPr>
                <w:rFonts w:ascii="Times New Roman" w:hAnsi="Times New Roman"/>
              </w:rPr>
              <w:t>пр</w:t>
            </w:r>
            <w:proofErr w:type="spellEnd"/>
            <w:r w:rsidRPr="00B37756">
              <w:rPr>
                <w:rFonts w:ascii="Times New Roman" w:hAnsi="Times New Roman"/>
              </w:rPr>
              <w:t>)</w:t>
            </w:r>
          </w:p>
          <w:p w:rsidRPr="00B37756" w:rsidR="00F303CF" w:rsidP="00F303CF" w:rsidRDefault="00F303CF" w14:paraId="6995CCEF" w14:textId="77777777">
            <w:pPr>
              <w:pStyle w:val="afffe"/>
              <w:numPr>
                <w:ilvl w:val="0"/>
                <w:numId w:val="17"/>
              </w:numPr>
              <w:spacing w:after="0" w:line="240" w:lineRule="auto"/>
              <w:rPr>
                <w:rFonts w:ascii="Times New Roman" w:hAnsi="Times New Roman"/>
              </w:rPr>
            </w:pPr>
            <w:r w:rsidRPr="00B37756">
              <w:rPr>
                <w:rFonts w:ascii="Times New Roman" w:hAnsi="Times New Roman"/>
              </w:rPr>
              <w:t>санитарное состояние помещений организации социальной сферы</w:t>
            </w:r>
          </w:p>
          <w:p w:rsidRPr="00B37756" w:rsidR="00F303CF" w:rsidP="00F303CF" w:rsidRDefault="00F303CF" w14:paraId="32E3E516" w14:textId="77777777">
            <w:pPr>
              <w:pStyle w:val="afffe"/>
              <w:numPr>
                <w:ilvl w:val="0"/>
                <w:numId w:val="17"/>
              </w:numPr>
              <w:spacing w:after="0" w:line="240" w:lineRule="auto"/>
              <w:rPr>
                <w:rFonts w:ascii="Times New Roman" w:hAnsi="Times New Roman"/>
              </w:rPr>
            </w:pPr>
            <w:r w:rsidRPr="00B37756">
              <w:rPr>
                <w:rFonts w:ascii="Times New Roman" w:hAnsi="Times New Roman"/>
              </w:rPr>
              <w:t>наличие выделенных стоянок для автотранспортных средств инвалидов</w:t>
            </w:r>
          </w:p>
          <w:p w:rsidRPr="00B37756" w:rsidR="00F303CF" w:rsidP="00F303CF" w:rsidRDefault="00F303CF" w14:paraId="6BD844EC" w14:textId="77777777">
            <w:pPr>
              <w:pStyle w:val="afffe"/>
              <w:numPr>
                <w:ilvl w:val="0"/>
                <w:numId w:val="17"/>
              </w:numPr>
              <w:spacing w:after="0" w:line="240" w:lineRule="auto"/>
              <w:rPr>
                <w:rFonts w:ascii="Times New Roman" w:hAnsi="Times New Roman"/>
              </w:rPr>
            </w:pPr>
            <w:r w:rsidRPr="00B37756">
              <w:rPr>
                <w:rFonts w:ascii="Times New Roman" w:hAnsi="Times New Roman"/>
              </w:rPr>
              <w:t>наличие адаптированных лифтов, поручней, расширенных дверных проемов</w:t>
            </w:r>
          </w:p>
          <w:p w:rsidRPr="00B37756" w:rsidR="00F303CF" w:rsidP="00F303CF" w:rsidRDefault="00F303CF" w14:paraId="62D8F9F5" w14:textId="77777777">
            <w:pPr>
              <w:pStyle w:val="afffe"/>
              <w:numPr>
                <w:ilvl w:val="0"/>
                <w:numId w:val="17"/>
              </w:numPr>
              <w:spacing w:after="0" w:line="240" w:lineRule="auto"/>
              <w:rPr>
                <w:rFonts w:ascii="Times New Roman" w:hAnsi="Times New Roman"/>
              </w:rPr>
            </w:pPr>
            <w:r w:rsidRPr="00B37756">
              <w:rPr>
                <w:rFonts w:ascii="Times New Roman" w:hAnsi="Times New Roman"/>
              </w:rPr>
              <w:t>наличие сменных кресел-колясок</w:t>
            </w:r>
          </w:p>
          <w:p w:rsidRPr="00B37756" w:rsidR="00F303CF" w:rsidP="00F303CF" w:rsidRDefault="00F303CF" w14:paraId="38FA1F52" w14:textId="77777777">
            <w:pPr>
              <w:pStyle w:val="afffe"/>
              <w:numPr>
                <w:ilvl w:val="0"/>
                <w:numId w:val="17"/>
              </w:numPr>
              <w:spacing w:after="0" w:line="240" w:lineRule="auto"/>
              <w:rPr>
                <w:rFonts w:ascii="Times New Roman" w:hAnsi="Times New Roman"/>
              </w:rPr>
            </w:pPr>
            <w:r w:rsidRPr="00B37756">
              <w:rPr>
                <w:rFonts w:ascii="Times New Roman" w:hAnsi="Times New Roman"/>
              </w:rPr>
              <w:t>наличие специально оборудованных санитарно-гигиенических помещений в организации социальной сферы</w:t>
            </w:r>
          </w:p>
          <w:p w:rsidRPr="00B37756" w:rsidR="00F303CF" w:rsidP="00F303CF" w:rsidRDefault="00F303CF" w14:paraId="6E90552B" w14:textId="77777777">
            <w:pPr>
              <w:pStyle w:val="afffe"/>
              <w:numPr>
                <w:ilvl w:val="0"/>
                <w:numId w:val="17"/>
              </w:numPr>
              <w:spacing w:after="0" w:line="240" w:lineRule="auto"/>
              <w:rPr>
                <w:rFonts w:ascii="Times New Roman" w:hAnsi="Times New Roman"/>
              </w:rPr>
            </w:pPr>
            <w:r w:rsidRPr="00B37756">
              <w:rPr>
                <w:rFonts w:ascii="Times New Roman" w:hAnsi="Times New Roman"/>
              </w:rPr>
              <w:t>дублирование для инвалидов по слуху и зрению звуковой и зрительной информации</w:t>
            </w:r>
          </w:p>
          <w:p w:rsidRPr="00B37756" w:rsidR="00F303CF" w:rsidP="00F303CF" w:rsidRDefault="00F303CF" w14:paraId="32203E4B" w14:textId="77777777">
            <w:pPr>
              <w:pStyle w:val="afffe"/>
              <w:numPr>
                <w:ilvl w:val="0"/>
                <w:numId w:val="17"/>
              </w:numPr>
              <w:spacing w:after="0" w:line="240" w:lineRule="auto"/>
              <w:rPr>
                <w:rFonts w:ascii="Times New Roman" w:hAnsi="Times New Roman"/>
              </w:rPr>
            </w:pPr>
            <w:r w:rsidRPr="00B37756">
              <w:rPr>
                <w:rFonts w:ascii="Times New Roman" w:hAnsi="Times New Roman"/>
              </w:rPr>
              <w:t>дублирование надписей, знаков и иной текстовой и графической информации знаками, выполненными рельефно-точечным шрифтом Брайля</w:t>
            </w:r>
          </w:p>
          <w:p w:rsidRPr="00B37756" w:rsidR="00F303CF" w:rsidP="00F303CF" w:rsidRDefault="00F303CF" w14:paraId="1A029DD6" w14:textId="77777777">
            <w:pPr>
              <w:pStyle w:val="afffe"/>
              <w:numPr>
                <w:ilvl w:val="0"/>
                <w:numId w:val="17"/>
              </w:numPr>
              <w:spacing w:after="0" w:line="240" w:lineRule="auto"/>
              <w:rPr>
                <w:rFonts w:ascii="Times New Roman" w:hAnsi="Times New Roman"/>
              </w:rPr>
            </w:pPr>
            <w:r w:rsidRPr="00B37756">
              <w:rPr>
                <w:rFonts w:ascii="Times New Roman" w:hAnsi="Times New Roman"/>
              </w:rPr>
              <w:t>возможность предоставления инвалидам по слуху (слуху и зрению) услуг сурдопереводчика (</w:t>
            </w:r>
            <w:proofErr w:type="spellStart"/>
            <w:r w:rsidRPr="00B37756">
              <w:rPr>
                <w:rFonts w:ascii="Times New Roman" w:hAnsi="Times New Roman"/>
              </w:rPr>
              <w:t>тифлосурдопереводчика</w:t>
            </w:r>
            <w:proofErr w:type="spellEnd"/>
            <w:r w:rsidRPr="00B37756">
              <w:rPr>
                <w:rFonts w:ascii="Times New Roman" w:hAnsi="Times New Roman"/>
              </w:rPr>
              <w:t>)</w:t>
            </w:r>
          </w:p>
          <w:p w:rsidRPr="00B37756" w:rsidR="00F303CF" w:rsidP="00F303CF" w:rsidRDefault="00F303CF" w14:paraId="716DE55E" w14:textId="77777777">
            <w:pPr>
              <w:pStyle w:val="afffe"/>
              <w:numPr>
                <w:ilvl w:val="0"/>
                <w:numId w:val="17"/>
              </w:numPr>
              <w:spacing w:after="0" w:line="240" w:lineRule="auto"/>
              <w:rPr>
                <w:rFonts w:ascii="Times New Roman" w:hAnsi="Times New Roman"/>
              </w:rPr>
            </w:pPr>
            <w:r w:rsidRPr="00B37756">
              <w:rPr>
                <w:rFonts w:ascii="Times New Roman" w:hAnsi="Times New Roman"/>
              </w:rPr>
              <w:t>помощь, оказываемая работниками организации социальной сферы,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p w:rsidRPr="00C056F6" w:rsidR="00F303CF" w:rsidP="00F303CF" w:rsidRDefault="00F303CF" w14:paraId="2005440E" w14:textId="77777777">
            <w:pPr>
              <w:numPr>
                <w:ilvl w:val="0"/>
                <w:numId w:val="17"/>
              </w:numPr>
              <w:jc w:val="left"/>
            </w:pPr>
            <w:r w:rsidRPr="00B37756">
              <w:t>наличие возможности предоставления услуги в дистанционном режиме или на дому)</w:t>
            </w:r>
          </w:p>
        </w:tc>
      </w:tr>
      <w:tr w:rsidRPr="00C056F6" w:rsidR="00F303CF" w:rsidTr="00F303CF" w14:paraId="4049EB85" w14:textId="77777777">
        <w:tc>
          <w:tcPr>
            <w:tcW w:w="562" w:type="dxa"/>
          </w:tcPr>
          <w:p w:rsidRPr="002A0A40" w:rsidR="00F303CF" w:rsidP="00F303CF" w:rsidRDefault="00F303CF" w14:paraId="69B5B138" w14:textId="77777777">
            <w:pPr>
              <w:pStyle w:val="afffe"/>
              <w:numPr>
                <w:ilvl w:val="0"/>
                <w:numId w:val="18"/>
              </w:numPr>
              <w:tabs>
                <w:tab w:val="left" w:pos="171"/>
              </w:tabs>
              <w:spacing w:after="0" w:line="240" w:lineRule="auto"/>
              <w:ind w:left="-113" w:firstLine="0"/>
              <w:jc w:val="center"/>
              <w:rPr>
                <w:rFonts w:ascii="Times New Roman" w:hAnsi="Times New Roman"/>
              </w:rPr>
            </w:pPr>
          </w:p>
        </w:tc>
        <w:tc>
          <w:tcPr>
            <w:tcW w:w="3538" w:type="dxa"/>
          </w:tcPr>
          <w:p w:rsidRPr="003D13A3" w:rsidR="00F303CF" w:rsidP="005429FD" w:rsidRDefault="00F303CF" w14:paraId="7A5C9153" w14:textId="77777777">
            <w:r w:rsidRPr="005C0746">
              <w:t>г. Нижняя Тура, ул. 40 лет Октября, д. 9 («Центр социальной помощи семье и детям города Нижняя Тура»)</w:t>
            </w:r>
          </w:p>
        </w:tc>
        <w:tc>
          <w:tcPr>
            <w:tcW w:w="5647" w:type="dxa"/>
          </w:tcPr>
          <w:p w:rsidRPr="0090490C" w:rsidR="00F303CF" w:rsidP="005429FD" w:rsidRDefault="00F303CF" w14:paraId="4C401124" w14:textId="77777777">
            <w:r w:rsidRPr="00C056F6">
              <w:t>Проверить наличие и добавить:</w:t>
            </w:r>
          </w:p>
          <w:p w:rsidRPr="005C0746" w:rsidR="00F303CF" w:rsidP="00F303CF" w:rsidRDefault="00F303CF" w14:paraId="50DE72CF" w14:textId="77777777">
            <w:pPr>
              <w:pStyle w:val="afffe"/>
              <w:numPr>
                <w:ilvl w:val="0"/>
                <w:numId w:val="17"/>
              </w:numPr>
              <w:spacing w:after="0" w:line="240" w:lineRule="auto"/>
              <w:rPr>
                <w:rFonts w:ascii="Times New Roman" w:hAnsi="Times New Roman"/>
              </w:rPr>
            </w:pPr>
            <w:r w:rsidRPr="005C0746">
              <w:rPr>
                <w:rFonts w:ascii="Times New Roman" w:hAnsi="Times New Roman"/>
              </w:rPr>
              <w:t>О дате государственной регистрации организации социального обслуживания с указанием числа, месяца и года регистрации</w:t>
            </w:r>
          </w:p>
          <w:p w:rsidRPr="005C0746" w:rsidR="00F303CF" w:rsidP="00F303CF" w:rsidRDefault="00F303CF" w14:paraId="00E75C26" w14:textId="77777777">
            <w:pPr>
              <w:pStyle w:val="afffe"/>
              <w:numPr>
                <w:ilvl w:val="0"/>
                <w:numId w:val="17"/>
              </w:numPr>
              <w:spacing w:after="0" w:line="240" w:lineRule="auto"/>
              <w:rPr>
                <w:rFonts w:ascii="Times New Roman" w:hAnsi="Times New Roman"/>
              </w:rPr>
            </w:pPr>
            <w:r w:rsidRPr="005C0746">
              <w:rPr>
                <w:rFonts w:ascii="Times New Roman" w:hAnsi="Times New Roman"/>
              </w:rPr>
              <w:t xml:space="preserve">Об учредителе (учредителях) организации социального обслуживания с указанием </w:t>
            </w:r>
            <w:r w:rsidRPr="005C0746">
              <w:rPr>
                <w:rFonts w:ascii="Times New Roman" w:hAnsi="Times New Roman"/>
              </w:rPr>
              <w:lastRenderedPageBreak/>
              <w:t>наименования, места его (их) нахождения, контактных телефонов и адресов электронной почты</w:t>
            </w:r>
          </w:p>
          <w:p w:rsidRPr="005C0746" w:rsidR="00F303CF" w:rsidP="00F303CF" w:rsidRDefault="00F303CF" w14:paraId="46C6D554" w14:textId="77777777">
            <w:pPr>
              <w:pStyle w:val="afffe"/>
              <w:numPr>
                <w:ilvl w:val="0"/>
                <w:numId w:val="17"/>
              </w:numPr>
              <w:spacing w:after="0" w:line="240" w:lineRule="auto"/>
              <w:rPr>
                <w:rFonts w:ascii="Times New Roman" w:hAnsi="Times New Roman"/>
              </w:rPr>
            </w:pPr>
            <w:r w:rsidRPr="005C0746">
              <w:rPr>
                <w:rFonts w:ascii="Times New Roman" w:hAnsi="Times New Roman"/>
              </w:rPr>
              <w:t>О структуре и органах управления организации социального обслуживания с указанием наименований структурных подразделений (органов управления), фамилий, имен, отчеств и должностей руководителей структурных подразделений, места нахождения структурных подразделений, адресов официальных сайтов структурных подразделений (при наличии), адресов электронной почты структурных подразделений (при наличии); о положениях о структурных подразделениях организации социального обслуживания (при их наличии); о персональном составе работников организации социального обслуживания с указанием с их согласия уровня образования, квалификации и опыта работы; о попечительском совете организации социального обслуживания</w:t>
            </w:r>
          </w:p>
          <w:p w:rsidRPr="005C0746" w:rsidR="00F303CF" w:rsidP="00F303CF" w:rsidRDefault="00F303CF" w14:paraId="54F2C1D8" w14:textId="77777777">
            <w:pPr>
              <w:pStyle w:val="afffe"/>
              <w:numPr>
                <w:ilvl w:val="0"/>
                <w:numId w:val="17"/>
              </w:numPr>
              <w:spacing w:after="0" w:line="240" w:lineRule="auto"/>
              <w:rPr>
                <w:rFonts w:ascii="Times New Roman" w:hAnsi="Times New Roman"/>
              </w:rPr>
            </w:pPr>
            <w:r w:rsidRPr="005C0746">
              <w:rPr>
                <w:rFonts w:ascii="Times New Roman" w:hAnsi="Times New Roman"/>
              </w:rPr>
              <w:t>О материально-техническом обеспечении предоставления социальных услуг (наличии оборудованных помещений для предоставления социальных услуг, в том числе библиотек, объектов спорта, средств обучения и воспитания, условиях питания и обеспечения охраны здоровья получателей социальных услуг, доступе к информационным системам в сфере социального обслуживания и сети "Интернет")</w:t>
            </w:r>
          </w:p>
          <w:p w:rsidRPr="005C0746" w:rsidR="00F303CF" w:rsidP="00F303CF" w:rsidRDefault="00F303CF" w14:paraId="000367F8" w14:textId="77777777">
            <w:pPr>
              <w:pStyle w:val="afffe"/>
              <w:numPr>
                <w:ilvl w:val="0"/>
                <w:numId w:val="17"/>
              </w:numPr>
              <w:spacing w:after="0" w:line="240" w:lineRule="auto"/>
              <w:rPr>
                <w:rFonts w:ascii="Times New Roman" w:hAnsi="Times New Roman"/>
              </w:rPr>
            </w:pPr>
            <w:r w:rsidRPr="005C0746">
              <w:rPr>
                <w:rFonts w:ascii="Times New Roman" w:hAnsi="Times New Roman"/>
              </w:rPr>
              <w:t>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численности получателей социальных услуг по формам социального обслуживания и видам социальных услуг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5C0746" w:rsidR="00F303CF" w:rsidP="00F303CF" w:rsidRDefault="00F303CF" w14:paraId="1DB8492C" w14:textId="77777777">
            <w:pPr>
              <w:pStyle w:val="afffe"/>
              <w:numPr>
                <w:ilvl w:val="0"/>
                <w:numId w:val="17"/>
              </w:numPr>
              <w:spacing w:after="0" w:line="240" w:lineRule="auto"/>
              <w:rPr>
                <w:rFonts w:ascii="Times New Roman" w:hAnsi="Times New Roman"/>
              </w:rPr>
            </w:pPr>
            <w:r w:rsidRPr="005C0746">
              <w:rPr>
                <w:rFonts w:ascii="Times New Roman" w:hAnsi="Times New Roman"/>
              </w:rPr>
              <w:t>О количестве свободных мест для приема получателей социальных услуг по формам социального обслуживания, финансируемых за счет бюджетных ассигнований бюджетов субъектов Российской Федерации, и количестве свободных мест для приема получателей социальных услуг по формам социального обслуживания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5C0746" w:rsidR="00F303CF" w:rsidP="00F303CF" w:rsidRDefault="00F303CF" w14:paraId="41DBD9AE" w14:textId="77777777">
            <w:pPr>
              <w:pStyle w:val="afffe"/>
              <w:numPr>
                <w:ilvl w:val="0"/>
                <w:numId w:val="17"/>
              </w:numPr>
              <w:spacing w:after="0" w:line="240" w:lineRule="auto"/>
              <w:rPr>
                <w:rFonts w:ascii="Times New Roman" w:hAnsi="Times New Roman"/>
              </w:rPr>
            </w:pPr>
            <w:r w:rsidRPr="005C0746">
              <w:rPr>
                <w:rFonts w:ascii="Times New Roman" w:hAnsi="Times New Roman"/>
              </w:rPr>
              <w:t xml:space="preserve">Об объеме предоставляемых социальных услуг за счет бюджетных ассигнований бюджетов субъектов Российской Федерации и за плату, </w:t>
            </w:r>
            <w:r w:rsidRPr="005C0746">
              <w:rPr>
                <w:rFonts w:ascii="Times New Roman" w:hAnsi="Times New Roman"/>
              </w:rPr>
              <w:lastRenderedPageBreak/>
              <w:t>частичную плату в соответствии с договорами о предоставлении социальных услуг за счет средств физических лиц и (или) юридических лиц</w:t>
            </w:r>
          </w:p>
          <w:p w:rsidRPr="005C0746" w:rsidR="00F303CF" w:rsidP="00F303CF" w:rsidRDefault="00F303CF" w14:paraId="2A3AAE75" w14:textId="77777777">
            <w:pPr>
              <w:pStyle w:val="afffe"/>
              <w:numPr>
                <w:ilvl w:val="0"/>
                <w:numId w:val="17"/>
              </w:numPr>
              <w:spacing w:after="0" w:line="240" w:lineRule="auto"/>
              <w:rPr>
                <w:rFonts w:ascii="Times New Roman" w:hAnsi="Times New Roman"/>
              </w:rPr>
            </w:pPr>
            <w:r w:rsidRPr="005C0746">
              <w:rPr>
                <w:rFonts w:ascii="Times New Roman" w:hAnsi="Times New Roman"/>
              </w:rPr>
              <w:t xml:space="preserve">О наличии лицензий на осуществление деятельности, подлежащей лицензированию в соответствии с законодательством Российской Федерации (с приложением электронного образа документов) (при наличии соответствующих видов </w:t>
            </w:r>
            <w:proofErr w:type="gramStart"/>
            <w:r w:rsidRPr="005C0746">
              <w:rPr>
                <w:rFonts w:ascii="Times New Roman" w:hAnsi="Times New Roman"/>
              </w:rPr>
              <w:t>деятельности)*</w:t>
            </w:r>
            <w:proofErr w:type="gramEnd"/>
          </w:p>
          <w:p w:rsidRPr="005C0746" w:rsidR="00F303CF" w:rsidP="00F303CF" w:rsidRDefault="00F303CF" w14:paraId="2843902D" w14:textId="77777777">
            <w:pPr>
              <w:pStyle w:val="afffe"/>
              <w:numPr>
                <w:ilvl w:val="0"/>
                <w:numId w:val="17"/>
              </w:numPr>
              <w:spacing w:after="0" w:line="240" w:lineRule="auto"/>
              <w:rPr>
                <w:rFonts w:ascii="Times New Roman" w:hAnsi="Times New Roman"/>
              </w:rPr>
            </w:pPr>
            <w:r w:rsidRPr="005C0746">
              <w:rPr>
                <w:rFonts w:ascii="Times New Roman" w:hAnsi="Times New Roman"/>
              </w:rPr>
              <w:t>О финансово-хозяйственной деятельности (с приложением электронного образа плана финансово-хозяйственной деятельности)</w:t>
            </w:r>
          </w:p>
          <w:p w:rsidRPr="005C0746" w:rsidR="00F303CF" w:rsidP="00F303CF" w:rsidRDefault="00F303CF" w14:paraId="42FEE7BD" w14:textId="77777777">
            <w:pPr>
              <w:pStyle w:val="afffe"/>
              <w:numPr>
                <w:ilvl w:val="0"/>
                <w:numId w:val="17"/>
              </w:numPr>
              <w:spacing w:after="0" w:line="240" w:lineRule="auto"/>
              <w:rPr>
                <w:rFonts w:ascii="Times New Roman" w:hAnsi="Times New Roman"/>
              </w:rPr>
            </w:pPr>
            <w:r w:rsidRPr="005C0746">
              <w:rPr>
                <w:rFonts w:ascii="Times New Roman" w:hAnsi="Times New Roman"/>
              </w:rPr>
              <w:t>О правилах внутреннего распорядка для получателей социальных услуг, правилах внутреннего трудового распорядка, коллективном договоре (с приложение электронного образа документов)</w:t>
            </w:r>
          </w:p>
          <w:p w:rsidRPr="005C0746" w:rsidR="00F303CF" w:rsidP="00F303CF" w:rsidRDefault="00F303CF" w14:paraId="480D0BE3" w14:textId="77777777">
            <w:pPr>
              <w:pStyle w:val="afffe"/>
              <w:numPr>
                <w:ilvl w:val="0"/>
                <w:numId w:val="17"/>
              </w:numPr>
              <w:spacing w:after="0" w:line="240" w:lineRule="auto"/>
              <w:rPr>
                <w:rFonts w:ascii="Times New Roman" w:hAnsi="Times New Roman"/>
              </w:rPr>
            </w:pPr>
            <w:r w:rsidRPr="005C0746">
              <w:rPr>
                <w:rFonts w:ascii="Times New Roman" w:hAnsi="Times New Roman"/>
              </w:rPr>
              <w:t xml:space="preserve">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 (при </w:t>
            </w:r>
            <w:proofErr w:type="gramStart"/>
            <w:r w:rsidRPr="005C0746">
              <w:rPr>
                <w:rFonts w:ascii="Times New Roman" w:hAnsi="Times New Roman"/>
              </w:rPr>
              <w:t>наличии)*</w:t>
            </w:r>
            <w:proofErr w:type="gramEnd"/>
          </w:p>
          <w:p w:rsidRPr="005C0746" w:rsidR="00F303CF" w:rsidP="00F303CF" w:rsidRDefault="00F303CF" w14:paraId="378DCF38" w14:textId="77777777">
            <w:pPr>
              <w:pStyle w:val="afffe"/>
              <w:numPr>
                <w:ilvl w:val="0"/>
                <w:numId w:val="17"/>
              </w:numPr>
              <w:spacing w:after="0" w:line="240" w:lineRule="auto"/>
              <w:rPr>
                <w:rFonts w:ascii="Times New Roman" w:hAnsi="Times New Roman"/>
              </w:rPr>
            </w:pPr>
            <w:r w:rsidRPr="005C0746">
              <w:rPr>
                <w:rFonts w:ascii="Times New Roman" w:hAnsi="Times New Roman"/>
              </w:rPr>
              <w:t xml:space="preserve">Информация о проведении независимой оценки качества (в т.ч. сроки проведения независимой оценки качества, количественные результаты оценки, планы по устранению выявленных недостатков) </w:t>
            </w:r>
          </w:p>
          <w:p w:rsidRPr="005C0746" w:rsidR="00F303CF" w:rsidP="00F303CF" w:rsidRDefault="00F303CF" w14:paraId="56536352" w14:textId="77777777">
            <w:pPr>
              <w:pStyle w:val="afffe"/>
              <w:numPr>
                <w:ilvl w:val="0"/>
                <w:numId w:val="17"/>
              </w:numPr>
              <w:spacing w:after="0" w:line="240" w:lineRule="auto"/>
              <w:rPr>
                <w:rFonts w:ascii="Times New Roman" w:hAnsi="Times New Roman"/>
              </w:rPr>
            </w:pPr>
            <w:r w:rsidRPr="005C0746">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5C0746" w:rsidR="00F303CF" w:rsidP="00F303CF" w:rsidRDefault="00F303CF" w14:paraId="581621AC" w14:textId="77777777">
            <w:pPr>
              <w:pStyle w:val="afffe"/>
              <w:numPr>
                <w:ilvl w:val="0"/>
                <w:numId w:val="17"/>
              </w:numPr>
              <w:spacing w:after="0" w:line="240" w:lineRule="auto"/>
              <w:rPr>
                <w:rFonts w:ascii="Times New Roman" w:hAnsi="Times New Roman"/>
              </w:rPr>
            </w:pPr>
            <w:r w:rsidRPr="005C0746">
              <w:rPr>
                <w:rFonts w:ascii="Times New Roman" w:hAnsi="Times New Roman"/>
              </w:rPr>
              <w:t>технической возможности выражения получателем услуг мнения о качестве условий оказания услуг организацией социальной сферы (наличие анкеты для опроса граждан или гиперссылки на нее)</w:t>
            </w:r>
          </w:p>
          <w:p w:rsidRPr="005C0746" w:rsidR="00F303CF" w:rsidP="00F303CF" w:rsidRDefault="00F303CF" w14:paraId="64169800" w14:textId="77777777">
            <w:pPr>
              <w:pStyle w:val="afffe"/>
              <w:numPr>
                <w:ilvl w:val="0"/>
                <w:numId w:val="17"/>
              </w:numPr>
              <w:spacing w:after="0" w:line="240" w:lineRule="auto"/>
              <w:rPr>
                <w:rFonts w:ascii="Times New Roman" w:hAnsi="Times New Roman"/>
              </w:rPr>
            </w:pPr>
            <w:r w:rsidRPr="005C0746">
              <w:rPr>
                <w:rFonts w:ascii="Times New Roman" w:hAnsi="Times New Roman"/>
              </w:rPr>
              <w:t>наличие и понятность навигации внутри организации социальной сферы</w:t>
            </w:r>
          </w:p>
          <w:p w:rsidRPr="005C0746" w:rsidR="00F303CF" w:rsidP="00F303CF" w:rsidRDefault="00F303CF" w14:paraId="51D23401" w14:textId="77777777">
            <w:pPr>
              <w:pStyle w:val="afffe"/>
              <w:numPr>
                <w:ilvl w:val="0"/>
                <w:numId w:val="17"/>
              </w:numPr>
              <w:spacing w:after="0" w:line="240" w:lineRule="auto"/>
              <w:rPr>
                <w:rFonts w:ascii="Times New Roman" w:hAnsi="Times New Roman"/>
              </w:rPr>
            </w:pPr>
            <w:r w:rsidRPr="005C0746">
              <w:rPr>
                <w:rFonts w:ascii="Times New Roman" w:hAnsi="Times New Roman"/>
              </w:rPr>
              <w:t>доступность питьевой воды (наличие работающего кулера)</w:t>
            </w:r>
          </w:p>
          <w:p w:rsidRPr="005C0746" w:rsidR="00F303CF" w:rsidP="00F303CF" w:rsidRDefault="00F303CF" w14:paraId="0821FBCF" w14:textId="77777777">
            <w:pPr>
              <w:pStyle w:val="afffe"/>
              <w:numPr>
                <w:ilvl w:val="0"/>
                <w:numId w:val="17"/>
              </w:numPr>
              <w:spacing w:after="0" w:line="240" w:lineRule="auto"/>
              <w:rPr>
                <w:rFonts w:ascii="Times New Roman" w:hAnsi="Times New Roman"/>
              </w:rPr>
            </w:pPr>
            <w:r w:rsidRPr="005C0746">
              <w:rPr>
                <w:rFonts w:ascii="Times New Roman" w:hAnsi="Times New Roman"/>
              </w:rPr>
              <w:t>санитарное состояние помещений организации социальной сферы</w:t>
            </w:r>
          </w:p>
          <w:p w:rsidRPr="005C0746" w:rsidR="00F303CF" w:rsidP="00F303CF" w:rsidRDefault="00F303CF" w14:paraId="1AC5E7D4" w14:textId="77777777">
            <w:pPr>
              <w:pStyle w:val="afffe"/>
              <w:numPr>
                <w:ilvl w:val="0"/>
                <w:numId w:val="17"/>
              </w:numPr>
              <w:spacing w:after="0" w:line="240" w:lineRule="auto"/>
              <w:rPr>
                <w:rFonts w:ascii="Times New Roman" w:hAnsi="Times New Roman"/>
              </w:rPr>
            </w:pPr>
            <w:r w:rsidRPr="005C0746">
              <w:rPr>
                <w:rFonts w:ascii="Times New Roman" w:hAnsi="Times New Roman"/>
              </w:rPr>
              <w:t>наличие выделенных стоянок для автотранспортных средств инвалидов</w:t>
            </w:r>
          </w:p>
          <w:p w:rsidRPr="005C0746" w:rsidR="00F303CF" w:rsidP="00F303CF" w:rsidRDefault="00F303CF" w14:paraId="355B6943" w14:textId="77777777">
            <w:pPr>
              <w:pStyle w:val="afffe"/>
              <w:numPr>
                <w:ilvl w:val="0"/>
                <w:numId w:val="17"/>
              </w:numPr>
              <w:spacing w:after="0" w:line="240" w:lineRule="auto"/>
              <w:rPr>
                <w:rFonts w:ascii="Times New Roman" w:hAnsi="Times New Roman"/>
              </w:rPr>
            </w:pPr>
            <w:r w:rsidRPr="005C0746">
              <w:rPr>
                <w:rFonts w:ascii="Times New Roman" w:hAnsi="Times New Roman"/>
              </w:rPr>
              <w:t>наличие сменных кресел-колясок</w:t>
            </w:r>
          </w:p>
          <w:p w:rsidRPr="005C0746" w:rsidR="00F303CF" w:rsidP="00F303CF" w:rsidRDefault="00F303CF" w14:paraId="0EE2007E" w14:textId="77777777">
            <w:pPr>
              <w:pStyle w:val="afffe"/>
              <w:numPr>
                <w:ilvl w:val="0"/>
                <w:numId w:val="17"/>
              </w:numPr>
              <w:spacing w:after="0" w:line="240" w:lineRule="auto"/>
              <w:rPr>
                <w:rFonts w:ascii="Times New Roman" w:hAnsi="Times New Roman"/>
              </w:rPr>
            </w:pPr>
            <w:r w:rsidRPr="005C0746">
              <w:rPr>
                <w:rFonts w:ascii="Times New Roman" w:hAnsi="Times New Roman"/>
              </w:rPr>
              <w:t>наличие специально оборудованных санитарно-гигиенических помещений в организации социальной сферы</w:t>
            </w:r>
          </w:p>
          <w:p w:rsidRPr="005C0746" w:rsidR="00F303CF" w:rsidP="00F303CF" w:rsidRDefault="00F303CF" w14:paraId="0F398A63" w14:textId="77777777">
            <w:pPr>
              <w:pStyle w:val="afffe"/>
              <w:numPr>
                <w:ilvl w:val="0"/>
                <w:numId w:val="17"/>
              </w:numPr>
              <w:spacing w:after="0" w:line="240" w:lineRule="auto"/>
              <w:rPr>
                <w:rFonts w:ascii="Times New Roman" w:hAnsi="Times New Roman"/>
              </w:rPr>
            </w:pPr>
            <w:r w:rsidRPr="005C0746">
              <w:rPr>
                <w:rFonts w:ascii="Times New Roman" w:hAnsi="Times New Roman"/>
              </w:rPr>
              <w:t xml:space="preserve">дублирование для инвалидов по слуху и зрению </w:t>
            </w:r>
            <w:r w:rsidRPr="005C0746">
              <w:rPr>
                <w:rFonts w:ascii="Times New Roman" w:hAnsi="Times New Roman"/>
              </w:rPr>
              <w:lastRenderedPageBreak/>
              <w:t>звуковой и зрительной информации</w:t>
            </w:r>
          </w:p>
          <w:p w:rsidRPr="005C0746" w:rsidR="00F303CF" w:rsidP="00F303CF" w:rsidRDefault="00F303CF" w14:paraId="2D7EBCAD" w14:textId="77777777">
            <w:pPr>
              <w:pStyle w:val="afffe"/>
              <w:numPr>
                <w:ilvl w:val="0"/>
                <w:numId w:val="17"/>
              </w:numPr>
              <w:spacing w:after="0" w:line="240" w:lineRule="auto"/>
              <w:rPr>
                <w:rFonts w:ascii="Times New Roman" w:hAnsi="Times New Roman"/>
              </w:rPr>
            </w:pPr>
            <w:r w:rsidRPr="005C0746">
              <w:rPr>
                <w:rFonts w:ascii="Times New Roman" w:hAnsi="Times New Roman"/>
              </w:rPr>
              <w:t>дублирование надписей, знаков и иной текстовой и графической информации знаками, выполненными рельефно-точечным шрифтом Брайля</w:t>
            </w:r>
          </w:p>
          <w:p w:rsidRPr="005C0746" w:rsidR="00F303CF" w:rsidP="00F303CF" w:rsidRDefault="00F303CF" w14:paraId="721901FA" w14:textId="77777777">
            <w:pPr>
              <w:pStyle w:val="afffe"/>
              <w:numPr>
                <w:ilvl w:val="0"/>
                <w:numId w:val="17"/>
              </w:numPr>
              <w:spacing w:after="0" w:line="240" w:lineRule="auto"/>
              <w:rPr>
                <w:rFonts w:ascii="Times New Roman" w:hAnsi="Times New Roman"/>
              </w:rPr>
            </w:pPr>
            <w:r w:rsidRPr="005C0746">
              <w:rPr>
                <w:rFonts w:ascii="Times New Roman" w:hAnsi="Times New Roman"/>
              </w:rPr>
              <w:t>возможность предоставления инвалидам по слуху (слуху и зрению) услуг сурдопереводчика (</w:t>
            </w:r>
            <w:proofErr w:type="spellStart"/>
            <w:r w:rsidRPr="005C0746">
              <w:rPr>
                <w:rFonts w:ascii="Times New Roman" w:hAnsi="Times New Roman"/>
              </w:rPr>
              <w:t>тифлосурдопереводчика</w:t>
            </w:r>
            <w:proofErr w:type="spellEnd"/>
            <w:r w:rsidRPr="005C0746">
              <w:rPr>
                <w:rFonts w:ascii="Times New Roman" w:hAnsi="Times New Roman"/>
              </w:rPr>
              <w:t>)</w:t>
            </w:r>
          </w:p>
          <w:p w:rsidRPr="00C056F6" w:rsidR="00F303CF" w:rsidP="00F303CF" w:rsidRDefault="00F303CF" w14:paraId="446DB873" w14:textId="77777777">
            <w:pPr>
              <w:numPr>
                <w:ilvl w:val="0"/>
                <w:numId w:val="17"/>
              </w:numPr>
              <w:jc w:val="left"/>
            </w:pPr>
            <w:r w:rsidRPr="005C0746">
              <w:t>помощь, оказываемая работниками организации социальной сферы,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tc>
      </w:tr>
      <w:tr w:rsidRPr="00C056F6" w:rsidR="00F303CF" w:rsidTr="00F303CF" w14:paraId="07DCD674" w14:textId="77777777">
        <w:tc>
          <w:tcPr>
            <w:tcW w:w="562" w:type="dxa"/>
          </w:tcPr>
          <w:p w:rsidRPr="002A0A40" w:rsidR="00F303CF" w:rsidP="00F303CF" w:rsidRDefault="00F303CF" w14:paraId="6EDD1BB0" w14:textId="77777777">
            <w:pPr>
              <w:pStyle w:val="afffe"/>
              <w:numPr>
                <w:ilvl w:val="0"/>
                <w:numId w:val="18"/>
              </w:numPr>
              <w:tabs>
                <w:tab w:val="left" w:pos="171"/>
              </w:tabs>
              <w:spacing w:after="0" w:line="240" w:lineRule="auto"/>
              <w:ind w:left="-113" w:firstLine="0"/>
              <w:jc w:val="center"/>
              <w:rPr>
                <w:rFonts w:ascii="Times New Roman" w:hAnsi="Times New Roman"/>
              </w:rPr>
            </w:pPr>
          </w:p>
        </w:tc>
        <w:tc>
          <w:tcPr>
            <w:tcW w:w="3538" w:type="dxa"/>
          </w:tcPr>
          <w:p w:rsidRPr="003D13A3" w:rsidR="00F303CF" w:rsidP="005429FD" w:rsidRDefault="00F303CF" w14:paraId="337C2EFE" w14:textId="77777777">
            <w:r w:rsidRPr="005C0746">
              <w:t xml:space="preserve">с. Байкалово, ул. Революции, д. 25; («Комплексный центр социального обслуживания населения </w:t>
            </w:r>
            <w:proofErr w:type="spellStart"/>
            <w:r w:rsidRPr="005C0746">
              <w:t>Байкаловского</w:t>
            </w:r>
            <w:proofErr w:type="spellEnd"/>
            <w:r w:rsidRPr="005C0746">
              <w:t xml:space="preserve"> района»)</w:t>
            </w:r>
          </w:p>
        </w:tc>
        <w:tc>
          <w:tcPr>
            <w:tcW w:w="5647" w:type="dxa"/>
          </w:tcPr>
          <w:p w:rsidRPr="0090490C" w:rsidR="00F303CF" w:rsidP="005429FD" w:rsidRDefault="00F303CF" w14:paraId="3E238A15" w14:textId="77777777">
            <w:r w:rsidRPr="00C056F6">
              <w:t>Проверить наличие и добавить:</w:t>
            </w:r>
          </w:p>
          <w:p w:rsidRPr="005C0746" w:rsidR="00F303CF" w:rsidP="00F303CF" w:rsidRDefault="00F303CF" w14:paraId="7475303A" w14:textId="77777777">
            <w:pPr>
              <w:pStyle w:val="afffe"/>
              <w:numPr>
                <w:ilvl w:val="0"/>
                <w:numId w:val="17"/>
              </w:numPr>
              <w:spacing w:after="0" w:line="240" w:lineRule="auto"/>
              <w:rPr>
                <w:rFonts w:ascii="Times New Roman" w:hAnsi="Times New Roman"/>
              </w:rPr>
            </w:pPr>
            <w:r w:rsidRPr="005C0746">
              <w:rPr>
                <w:rFonts w:ascii="Times New Roman" w:hAnsi="Times New Roman"/>
              </w:rPr>
              <w:t>О структуре и органах управления организации социального обслуживания с указанием наименований структурных подразделений (органов управления), фамилий, имен, отчеств и должностей руководителей структурных подразделений, места нахождения структурных подразделений, адресов официальных сайтов структурных подразделений (при наличии), адресов электронной почты структурных подразделений (при наличии); о положениях о структурных подразделениях организации социального обслуживания (при их наличии); о персональном составе работников организации социального обслуживания с указанием с их согласия уровня образования, квалификации и опыта работы; о попечительском совете организации социального обслуживания</w:t>
            </w:r>
          </w:p>
          <w:p w:rsidRPr="005C0746" w:rsidR="00F303CF" w:rsidP="00F303CF" w:rsidRDefault="00F303CF" w14:paraId="4EC810CA" w14:textId="77777777">
            <w:pPr>
              <w:pStyle w:val="afffe"/>
              <w:numPr>
                <w:ilvl w:val="0"/>
                <w:numId w:val="17"/>
              </w:numPr>
              <w:spacing w:after="0" w:line="240" w:lineRule="auto"/>
              <w:rPr>
                <w:rFonts w:ascii="Times New Roman" w:hAnsi="Times New Roman"/>
              </w:rPr>
            </w:pPr>
            <w:r w:rsidRPr="005C0746">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5C0746" w:rsidR="00F303CF" w:rsidP="00F303CF" w:rsidRDefault="00F303CF" w14:paraId="6C38E8A0" w14:textId="77777777">
            <w:pPr>
              <w:pStyle w:val="afffe"/>
              <w:numPr>
                <w:ilvl w:val="0"/>
                <w:numId w:val="17"/>
              </w:numPr>
              <w:spacing w:after="0" w:line="240" w:lineRule="auto"/>
              <w:rPr>
                <w:rFonts w:ascii="Times New Roman" w:hAnsi="Times New Roman"/>
              </w:rPr>
            </w:pPr>
            <w:r w:rsidRPr="005C0746">
              <w:rPr>
                <w:rFonts w:ascii="Times New Roman" w:hAnsi="Times New Roman"/>
              </w:rPr>
              <w:t xml:space="preserve">О наличии лицензий на осуществление деятельности, подлежащей лицензированию в соответствии с законодательством Российской Федерации (с приложением электронного образа документов) (при наличии соответствующих видов </w:t>
            </w:r>
            <w:proofErr w:type="gramStart"/>
            <w:r w:rsidRPr="005C0746">
              <w:rPr>
                <w:rFonts w:ascii="Times New Roman" w:hAnsi="Times New Roman"/>
              </w:rPr>
              <w:t>деятельности)*</w:t>
            </w:r>
            <w:proofErr w:type="gramEnd"/>
          </w:p>
          <w:p w:rsidRPr="005C0746" w:rsidR="00F303CF" w:rsidP="00F303CF" w:rsidRDefault="00F303CF" w14:paraId="5E413AC2" w14:textId="77777777">
            <w:pPr>
              <w:pStyle w:val="afffe"/>
              <w:numPr>
                <w:ilvl w:val="0"/>
                <w:numId w:val="17"/>
              </w:numPr>
              <w:spacing w:after="0" w:line="240" w:lineRule="auto"/>
              <w:rPr>
                <w:rFonts w:ascii="Times New Roman" w:hAnsi="Times New Roman"/>
              </w:rPr>
            </w:pPr>
            <w:r w:rsidRPr="005C0746">
              <w:rPr>
                <w:rFonts w:ascii="Times New Roman" w:hAnsi="Times New Roman"/>
              </w:rPr>
              <w:t xml:space="preserve">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 (при </w:t>
            </w:r>
            <w:proofErr w:type="gramStart"/>
            <w:r w:rsidRPr="005C0746">
              <w:rPr>
                <w:rFonts w:ascii="Times New Roman" w:hAnsi="Times New Roman"/>
              </w:rPr>
              <w:t>наличии)*</w:t>
            </w:r>
            <w:proofErr w:type="gramEnd"/>
          </w:p>
          <w:p w:rsidRPr="005C0746" w:rsidR="00F303CF" w:rsidP="00F303CF" w:rsidRDefault="00F303CF" w14:paraId="07780F67" w14:textId="77777777">
            <w:pPr>
              <w:pStyle w:val="afffe"/>
              <w:numPr>
                <w:ilvl w:val="0"/>
                <w:numId w:val="17"/>
              </w:numPr>
              <w:spacing w:after="0" w:line="240" w:lineRule="auto"/>
              <w:rPr>
                <w:rFonts w:ascii="Times New Roman" w:hAnsi="Times New Roman"/>
              </w:rPr>
            </w:pPr>
            <w:r w:rsidRPr="005C0746">
              <w:rPr>
                <w:rFonts w:ascii="Times New Roman" w:hAnsi="Times New Roman"/>
              </w:rPr>
              <w:t xml:space="preserve">Об объеме предоставляемых социальных услуг за счет бюджетных ассигнований бюджетов </w:t>
            </w:r>
            <w:r w:rsidRPr="005C0746">
              <w:rPr>
                <w:rFonts w:ascii="Times New Roman" w:hAnsi="Times New Roman"/>
              </w:rPr>
              <w:lastRenderedPageBreak/>
              <w:t>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5C0746" w:rsidR="00F303CF" w:rsidP="00F303CF" w:rsidRDefault="00F303CF" w14:paraId="23F39D9D" w14:textId="77777777">
            <w:pPr>
              <w:pStyle w:val="afffe"/>
              <w:numPr>
                <w:ilvl w:val="0"/>
                <w:numId w:val="17"/>
              </w:numPr>
              <w:spacing w:after="0" w:line="240" w:lineRule="auto"/>
              <w:rPr>
                <w:rFonts w:ascii="Times New Roman" w:hAnsi="Times New Roman"/>
              </w:rPr>
            </w:pPr>
            <w:r w:rsidRPr="005C0746">
              <w:rPr>
                <w:rFonts w:ascii="Times New Roman" w:hAnsi="Times New Roman"/>
              </w:rPr>
              <w:t xml:space="preserve">О наличии лицензий на осуществление деятельности, подлежащей лицензированию в соответствии с законодательством Российской Федерации (с приложением электронного образа документов) (при наличии соответствующих видов </w:t>
            </w:r>
            <w:proofErr w:type="gramStart"/>
            <w:r w:rsidRPr="005C0746">
              <w:rPr>
                <w:rFonts w:ascii="Times New Roman" w:hAnsi="Times New Roman"/>
              </w:rPr>
              <w:t>деятельности)*</w:t>
            </w:r>
            <w:proofErr w:type="gramEnd"/>
          </w:p>
          <w:p w:rsidRPr="005C0746" w:rsidR="00F303CF" w:rsidP="00F303CF" w:rsidRDefault="00F303CF" w14:paraId="53F2568B" w14:textId="77777777">
            <w:pPr>
              <w:pStyle w:val="afffe"/>
              <w:numPr>
                <w:ilvl w:val="0"/>
                <w:numId w:val="17"/>
              </w:numPr>
              <w:spacing w:after="0" w:line="240" w:lineRule="auto"/>
              <w:rPr>
                <w:rFonts w:ascii="Times New Roman" w:hAnsi="Times New Roman"/>
              </w:rPr>
            </w:pPr>
            <w:r w:rsidRPr="005C0746">
              <w:rPr>
                <w:rFonts w:ascii="Times New Roman" w:hAnsi="Times New Roman"/>
              </w:rPr>
              <w:t>О финансово-хозяйственной деятельности (с приложением электронного образа плана финансово-хозяйственной деятельности)</w:t>
            </w:r>
          </w:p>
          <w:p w:rsidRPr="005C0746" w:rsidR="00F303CF" w:rsidP="00F303CF" w:rsidRDefault="00F303CF" w14:paraId="12EEE96A" w14:textId="77777777">
            <w:pPr>
              <w:pStyle w:val="afffe"/>
              <w:numPr>
                <w:ilvl w:val="0"/>
                <w:numId w:val="17"/>
              </w:numPr>
              <w:spacing w:after="0" w:line="240" w:lineRule="auto"/>
              <w:rPr>
                <w:rFonts w:ascii="Times New Roman" w:hAnsi="Times New Roman"/>
              </w:rPr>
            </w:pPr>
            <w:r w:rsidRPr="005C0746">
              <w:rPr>
                <w:rFonts w:ascii="Times New Roman" w:hAnsi="Times New Roman"/>
              </w:rPr>
              <w:t>О правилах внутреннего распорядка для получателей социальных услуг, правилах внутреннего трудового распорядка, коллективном договоре (с приложение электронного образа документов)</w:t>
            </w:r>
          </w:p>
          <w:p w:rsidRPr="005C0746" w:rsidR="00F303CF" w:rsidP="00F303CF" w:rsidRDefault="00F303CF" w14:paraId="727D55F4" w14:textId="77777777">
            <w:pPr>
              <w:pStyle w:val="afffe"/>
              <w:numPr>
                <w:ilvl w:val="0"/>
                <w:numId w:val="17"/>
              </w:numPr>
              <w:spacing w:after="0" w:line="240" w:lineRule="auto"/>
              <w:rPr>
                <w:rFonts w:ascii="Times New Roman" w:hAnsi="Times New Roman"/>
              </w:rPr>
            </w:pPr>
            <w:r w:rsidRPr="005C0746">
              <w:rPr>
                <w:rFonts w:ascii="Times New Roman" w:hAnsi="Times New Roman"/>
              </w:rPr>
              <w:t>технической возможности выражения получателем услуг мнения о качестве условий оказания услуг организацией социальной сферы (наличие анкеты для опроса граждан или гиперссылки на нее)</w:t>
            </w:r>
          </w:p>
          <w:p w:rsidRPr="005C0746" w:rsidR="00F303CF" w:rsidP="00F303CF" w:rsidRDefault="00F303CF" w14:paraId="4D5778A9" w14:textId="77777777">
            <w:pPr>
              <w:pStyle w:val="afffe"/>
              <w:numPr>
                <w:ilvl w:val="0"/>
                <w:numId w:val="17"/>
              </w:numPr>
              <w:spacing w:after="0" w:line="240" w:lineRule="auto"/>
              <w:rPr>
                <w:rFonts w:ascii="Times New Roman" w:hAnsi="Times New Roman"/>
              </w:rPr>
            </w:pPr>
            <w:r w:rsidRPr="005C0746">
              <w:rPr>
                <w:rFonts w:ascii="Times New Roman" w:hAnsi="Times New Roman"/>
              </w:rPr>
              <w:t>наличие и понятность навигации внутри организации социальной сферы</w:t>
            </w:r>
          </w:p>
          <w:p w:rsidRPr="005C0746" w:rsidR="00F303CF" w:rsidP="00F303CF" w:rsidRDefault="00F303CF" w14:paraId="2FBCD186" w14:textId="77777777">
            <w:pPr>
              <w:pStyle w:val="afffe"/>
              <w:numPr>
                <w:ilvl w:val="0"/>
                <w:numId w:val="17"/>
              </w:numPr>
              <w:spacing w:after="0" w:line="240" w:lineRule="auto"/>
              <w:rPr>
                <w:rFonts w:ascii="Times New Roman" w:hAnsi="Times New Roman"/>
              </w:rPr>
            </w:pPr>
            <w:r w:rsidRPr="005C0746">
              <w:rPr>
                <w:rFonts w:ascii="Times New Roman" w:hAnsi="Times New Roman"/>
              </w:rPr>
              <w:t>санитарное состояние помещений организации социальной сферы</w:t>
            </w:r>
          </w:p>
          <w:p w:rsidRPr="005C0746" w:rsidR="00F303CF" w:rsidP="00F303CF" w:rsidRDefault="00F303CF" w14:paraId="79BECB42" w14:textId="77777777">
            <w:pPr>
              <w:pStyle w:val="afffe"/>
              <w:numPr>
                <w:ilvl w:val="0"/>
                <w:numId w:val="17"/>
              </w:numPr>
              <w:spacing w:after="0" w:line="240" w:lineRule="auto"/>
              <w:rPr>
                <w:rFonts w:ascii="Times New Roman" w:hAnsi="Times New Roman"/>
              </w:rPr>
            </w:pPr>
            <w:r w:rsidRPr="005C0746">
              <w:rPr>
                <w:rFonts w:ascii="Times New Roman" w:hAnsi="Times New Roman"/>
              </w:rPr>
              <w:t>наличие выделенных стоянок для автотранспортных средств инвалидов</w:t>
            </w:r>
          </w:p>
          <w:p w:rsidRPr="005C0746" w:rsidR="00F303CF" w:rsidP="00F303CF" w:rsidRDefault="00F303CF" w14:paraId="27888B0E" w14:textId="77777777">
            <w:pPr>
              <w:pStyle w:val="afffe"/>
              <w:numPr>
                <w:ilvl w:val="0"/>
                <w:numId w:val="17"/>
              </w:numPr>
              <w:spacing w:after="0" w:line="240" w:lineRule="auto"/>
              <w:rPr>
                <w:rFonts w:ascii="Times New Roman" w:hAnsi="Times New Roman"/>
              </w:rPr>
            </w:pPr>
            <w:r w:rsidRPr="005C0746">
              <w:rPr>
                <w:rFonts w:ascii="Times New Roman" w:hAnsi="Times New Roman"/>
              </w:rPr>
              <w:t>наличие адаптированных лифтов, поручней, расширенных дверных проемов</w:t>
            </w:r>
          </w:p>
          <w:p w:rsidRPr="005C0746" w:rsidR="00F303CF" w:rsidP="00F303CF" w:rsidRDefault="00F303CF" w14:paraId="3C4B571A" w14:textId="77777777">
            <w:pPr>
              <w:pStyle w:val="afffe"/>
              <w:numPr>
                <w:ilvl w:val="0"/>
                <w:numId w:val="17"/>
              </w:numPr>
              <w:spacing w:after="0" w:line="240" w:lineRule="auto"/>
              <w:rPr>
                <w:rFonts w:ascii="Times New Roman" w:hAnsi="Times New Roman"/>
              </w:rPr>
            </w:pPr>
            <w:r w:rsidRPr="005C0746">
              <w:rPr>
                <w:rFonts w:ascii="Times New Roman" w:hAnsi="Times New Roman"/>
              </w:rPr>
              <w:t>наличие сменных кресел-колясок</w:t>
            </w:r>
          </w:p>
          <w:p w:rsidRPr="005C0746" w:rsidR="00F303CF" w:rsidP="00F303CF" w:rsidRDefault="00F303CF" w14:paraId="31595112" w14:textId="77777777">
            <w:pPr>
              <w:pStyle w:val="afffe"/>
              <w:numPr>
                <w:ilvl w:val="0"/>
                <w:numId w:val="17"/>
              </w:numPr>
              <w:spacing w:after="0" w:line="240" w:lineRule="auto"/>
              <w:rPr>
                <w:rFonts w:ascii="Times New Roman" w:hAnsi="Times New Roman"/>
              </w:rPr>
            </w:pPr>
            <w:r w:rsidRPr="005C0746">
              <w:rPr>
                <w:rFonts w:ascii="Times New Roman" w:hAnsi="Times New Roman"/>
              </w:rPr>
              <w:t>наличие специально оборудованных санитарно-гигиенических помещений в организации социальной сферы</w:t>
            </w:r>
          </w:p>
          <w:p w:rsidRPr="005C0746" w:rsidR="00F303CF" w:rsidP="00F303CF" w:rsidRDefault="00F303CF" w14:paraId="4A87E419" w14:textId="77777777">
            <w:pPr>
              <w:pStyle w:val="afffe"/>
              <w:numPr>
                <w:ilvl w:val="0"/>
                <w:numId w:val="17"/>
              </w:numPr>
              <w:spacing w:after="0" w:line="240" w:lineRule="auto"/>
              <w:rPr>
                <w:rFonts w:ascii="Times New Roman" w:hAnsi="Times New Roman"/>
              </w:rPr>
            </w:pPr>
            <w:r w:rsidRPr="005C0746">
              <w:rPr>
                <w:rFonts w:ascii="Times New Roman" w:hAnsi="Times New Roman"/>
              </w:rPr>
              <w:t>дублирование для инвалидов по слуху и зрению звуковой и зрительной информации</w:t>
            </w:r>
          </w:p>
          <w:p w:rsidRPr="005C0746" w:rsidR="00F303CF" w:rsidP="00F303CF" w:rsidRDefault="00F303CF" w14:paraId="5A4674A3" w14:textId="77777777">
            <w:pPr>
              <w:pStyle w:val="afffe"/>
              <w:numPr>
                <w:ilvl w:val="0"/>
                <w:numId w:val="17"/>
              </w:numPr>
              <w:spacing w:after="0" w:line="240" w:lineRule="auto"/>
              <w:rPr>
                <w:rFonts w:ascii="Times New Roman" w:hAnsi="Times New Roman"/>
              </w:rPr>
            </w:pPr>
            <w:r w:rsidRPr="005C0746">
              <w:rPr>
                <w:rFonts w:ascii="Times New Roman" w:hAnsi="Times New Roman"/>
              </w:rPr>
              <w:t>дублирование надписей, знаков и иной текстовой и графической информации знаками, выполненными рельефно-точечным шрифтом Брайля</w:t>
            </w:r>
          </w:p>
          <w:p w:rsidRPr="005C0746" w:rsidR="00F303CF" w:rsidP="00F303CF" w:rsidRDefault="00F303CF" w14:paraId="5BF57E16" w14:textId="77777777">
            <w:pPr>
              <w:pStyle w:val="afffe"/>
              <w:numPr>
                <w:ilvl w:val="0"/>
                <w:numId w:val="17"/>
              </w:numPr>
              <w:spacing w:after="0" w:line="240" w:lineRule="auto"/>
              <w:rPr>
                <w:rFonts w:ascii="Times New Roman" w:hAnsi="Times New Roman"/>
              </w:rPr>
            </w:pPr>
            <w:r w:rsidRPr="005C0746">
              <w:rPr>
                <w:rFonts w:ascii="Times New Roman" w:hAnsi="Times New Roman"/>
              </w:rPr>
              <w:t>возможность предоставления инвалидам по слуху (слуху и зрению) услуг сурдопереводчика (</w:t>
            </w:r>
            <w:proofErr w:type="spellStart"/>
            <w:r w:rsidRPr="005C0746">
              <w:rPr>
                <w:rFonts w:ascii="Times New Roman" w:hAnsi="Times New Roman"/>
              </w:rPr>
              <w:t>тифлосурдопереводчика</w:t>
            </w:r>
            <w:proofErr w:type="spellEnd"/>
            <w:r w:rsidRPr="005C0746">
              <w:rPr>
                <w:rFonts w:ascii="Times New Roman" w:hAnsi="Times New Roman"/>
              </w:rPr>
              <w:t>)</w:t>
            </w:r>
          </w:p>
          <w:p w:rsidRPr="005C0746" w:rsidR="00F303CF" w:rsidP="00F303CF" w:rsidRDefault="00F303CF" w14:paraId="73F2E8E8" w14:textId="77777777">
            <w:pPr>
              <w:pStyle w:val="afffe"/>
              <w:numPr>
                <w:ilvl w:val="0"/>
                <w:numId w:val="17"/>
              </w:numPr>
              <w:spacing w:after="0" w:line="240" w:lineRule="auto"/>
              <w:rPr>
                <w:rFonts w:ascii="Times New Roman" w:hAnsi="Times New Roman"/>
              </w:rPr>
            </w:pPr>
            <w:r w:rsidRPr="005C0746">
              <w:rPr>
                <w:rFonts w:ascii="Times New Roman" w:hAnsi="Times New Roman"/>
              </w:rPr>
              <w:t>наличие альтернативной версии официального сайта организации социальной сферы в сети «Интернет» для инвалидов по зрению</w:t>
            </w:r>
          </w:p>
          <w:p w:rsidRPr="00C056F6" w:rsidR="00F303CF" w:rsidP="00F303CF" w:rsidRDefault="00F303CF" w14:paraId="48DE0118" w14:textId="77777777">
            <w:pPr>
              <w:numPr>
                <w:ilvl w:val="0"/>
                <w:numId w:val="17"/>
              </w:numPr>
              <w:jc w:val="left"/>
            </w:pPr>
            <w:r w:rsidRPr="005C0746">
              <w:t xml:space="preserve">помощь, оказываемая работниками организации социальной сферы, прошедшими необходимое обучение (инструктирование) по сопровождению инвалидов в помещениях организации </w:t>
            </w:r>
            <w:r w:rsidRPr="005C0746">
              <w:lastRenderedPageBreak/>
              <w:t>социальной сферы и на прилегающей территории</w:t>
            </w:r>
          </w:p>
        </w:tc>
      </w:tr>
      <w:tr w:rsidRPr="00C056F6" w:rsidR="00F303CF" w:rsidTr="00F303CF" w14:paraId="657ECFD7" w14:textId="77777777">
        <w:tc>
          <w:tcPr>
            <w:tcW w:w="562" w:type="dxa"/>
          </w:tcPr>
          <w:p w:rsidRPr="002A0A40" w:rsidR="00F303CF" w:rsidP="00F303CF" w:rsidRDefault="00F303CF" w14:paraId="3E1BE6B9" w14:textId="77777777">
            <w:pPr>
              <w:pStyle w:val="afffe"/>
              <w:numPr>
                <w:ilvl w:val="0"/>
                <w:numId w:val="18"/>
              </w:numPr>
              <w:tabs>
                <w:tab w:val="left" w:pos="171"/>
              </w:tabs>
              <w:spacing w:after="0" w:line="240" w:lineRule="auto"/>
              <w:ind w:left="-113" w:firstLine="0"/>
              <w:jc w:val="center"/>
              <w:rPr>
                <w:rFonts w:ascii="Times New Roman" w:hAnsi="Times New Roman"/>
              </w:rPr>
            </w:pPr>
          </w:p>
        </w:tc>
        <w:tc>
          <w:tcPr>
            <w:tcW w:w="3538" w:type="dxa"/>
          </w:tcPr>
          <w:p w:rsidRPr="003D13A3" w:rsidR="00F303CF" w:rsidP="005429FD" w:rsidRDefault="00F303CF" w14:paraId="4F6F2517" w14:textId="77777777">
            <w:r w:rsidRPr="005C0746">
              <w:t xml:space="preserve">г. Новая Ляля, ул. Уральская, д. 26; («Комплексный центр социального обслуживания населения </w:t>
            </w:r>
            <w:proofErr w:type="spellStart"/>
            <w:r w:rsidRPr="005C0746">
              <w:t>Новолялинского</w:t>
            </w:r>
            <w:proofErr w:type="spellEnd"/>
            <w:r w:rsidRPr="005C0746">
              <w:t xml:space="preserve"> района»)</w:t>
            </w:r>
          </w:p>
        </w:tc>
        <w:tc>
          <w:tcPr>
            <w:tcW w:w="5647" w:type="dxa"/>
          </w:tcPr>
          <w:p w:rsidRPr="0090490C" w:rsidR="00F303CF" w:rsidP="005429FD" w:rsidRDefault="00F303CF" w14:paraId="75EED40B" w14:textId="77777777">
            <w:r w:rsidRPr="00C056F6">
              <w:t>Проверить наличие и добавить:</w:t>
            </w:r>
          </w:p>
          <w:p w:rsidRPr="005C0746" w:rsidR="00F303CF" w:rsidP="00F303CF" w:rsidRDefault="00F303CF" w14:paraId="6649B164" w14:textId="77777777">
            <w:pPr>
              <w:pStyle w:val="afffe"/>
              <w:numPr>
                <w:ilvl w:val="0"/>
                <w:numId w:val="17"/>
              </w:numPr>
              <w:spacing w:after="0" w:line="240" w:lineRule="auto"/>
              <w:rPr>
                <w:rFonts w:ascii="Times New Roman" w:hAnsi="Times New Roman"/>
              </w:rPr>
            </w:pPr>
            <w:r w:rsidRPr="005C0746">
              <w:rPr>
                <w:rFonts w:ascii="Times New Roman" w:hAnsi="Times New Roman"/>
              </w:rPr>
              <w:t>О структуре и органах управления организации социального обслуживания с указанием наименований структурных подразделений (органов управления), фамилий, имен, отчеств и должностей руководителей структурных подразделений, места нахождения структурных подразделений, адресов официальных сайтов структурных подразделений (при наличии), адресов электронной почты структурных подразделений (при наличии); о положениях о структурных подразделениях организации социального обслуживания (при их наличии); о персональном составе работников организации социального обслуживания с указанием с их согласия уровня образования, квалификации и опыта работы; о попечительском совете организации социального обслуживания</w:t>
            </w:r>
          </w:p>
          <w:p w:rsidRPr="005C0746" w:rsidR="00F303CF" w:rsidP="00F303CF" w:rsidRDefault="00F303CF" w14:paraId="34272BDC" w14:textId="77777777">
            <w:pPr>
              <w:pStyle w:val="afffe"/>
              <w:numPr>
                <w:ilvl w:val="0"/>
                <w:numId w:val="17"/>
              </w:numPr>
              <w:spacing w:after="0" w:line="240" w:lineRule="auto"/>
              <w:rPr>
                <w:rFonts w:ascii="Times New Roman" w:hAnsi="Times New Roman"/>
              </w:rPr>
            </w:pPr>
            <w:r w:rsidRPr="005C0746">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5C0746" w:rsidR="00F303CF" w:rsidP="00F303CF" w:rsidRDefault="00F303CF" w14:paraId="5DCA6B4A" w14:textId="77777777">
            <w:pPr>
              <w:pStyle w:val="afffe"/>
              <w:numPr>
                <w:ilvl w:val="0"/>
                <w:numId w:val="17"/>
              </w:numPr>
              <w:spacing w:after="0" w:line="240" w:lineRule="auto"/>
              <w:rPr>
                <w:rFonts w:ascii="Times New Roman" w:hAnsi="Times New Roman"/>
              </w:rPr>
            </w:pPr>
            <w:r w:rsidRPr="005C0746">
              <w:rPr>
                <w:rFonts w:ascii="Times New Roman" w:hAnsi="Times New Roman"/>
              </w:rPr>
              <w:t>О финансово-хозяйственной деятельности (с приложением электронного образа плана финансово-хозяйственной деятельности)</w:t>
            </w:r>
          </w:p>
          <w:p w:rsidRPr="005C0746" w:rsidR="00F303CF" w:rsidP="00F303CF" w:rsidRDefault="00F303CF" w14:paraId="3982E3F4" w14:textId="77777777">
            <w:pPr>
              <w:pStyle w:val="afffe"/>
              <w:numPr>
                <w:ilvl w:val="0"/>
                <w:numId w:val="17"/>
              </w:numPr>
              <w:spacing w:after="0" w:line="240" w:lineRule="auto"/>
              <w:rPr>
                <w:rFonts w:ascii="Times New Roman" w:hAnsi="Times New Roman"/>
              </w:rPr>
            </w:pPr>
            <w:r w:rsidRPr="005C0746">
              <w:rPr>
                <w:rFonts w:ascii="Times New Roman" w:hAnsi="Times New Roman"/>
              </w:rPr>
              <w:t xml:space="preserve">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 (при </w:t>
            </w:r>
            <w:proofErr w:type="gramStart"/>
            <w:r w:rsidRPr="005C0746">
              <w:rPr>
                <w:rFonts w:ascii="Times New Roman" w:hAnsi="Times New Roman"/>
              </w:rPr>
              <w:t>наличии)*</w:t>
            </w:r>
            <w:proofErr w:type="gramEnd"/>
          </w:p>
          <w:p w:rsidRPr="005C0746" w:rsidR="00F303CF" w:rsidP="00F303CF" w:rsidRDefault="00F303CF" w14:paraId="6D6FDAF5" w14:textId="77777777">
            <w:pPr>
              <w:pStyle w:val="afffe"/>
              <w:numPr>
                <w:ilvl w:val="0"/>
                <w:numId w:val="17"/>
              </w:numPr>
              <w:spacing w:after="0" w:line="240" w:lineRule="auto"/>
              <w:rPr>
                <w:rFonts w:ascii="Times New Roman" w:hAnsi="Times New Roman"/>
              </w:rPr>
            </w:pPr>
            <w:r w:rsidRPr="005C0746">
              <w:rPr>
                <w:rFonts w:ascii="Times New Roman" w:hAnsi="Times New Roman"/>
              </w:rPr>
              <w:t xml:space="preserve">Информация о проведении независимой оценки качества (в т.ч. сроки проведения независимой оценки качества, количественные результаты оценки, планы по устранению выявленных недостатков) </w:t>
            </w:r>
          </w:p>
          <w:p w:rsidRPr="005C0746" w:rsidR="00F303CF" w:rsidP="00F303CF" w:rsidRDefault="00F303CF" w14:paraId="772FE89B" w14:textId="77777777">
            <w:pPr>
              <w:pStyle w:val="afffe"/>
              <w:numPr>
                <w:ilvl w:val="0"/>
                <w:numId w:val="17"/>
              </w:numPr>
              <w:spacing w:after="0" w:line="240" w:lineRule="auto"/>
              <w:rPr>
                <w:rFonts w:ascii="Times New Roman" w:hAnsi="Times New Roman"/>
              </w:rPr>
            </w:pPr>
            <w:r w:rsidRPr="005C0746">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5C0746" w:rsidR="00F303CF" w:rsidP="00F303CF" w:rsidRDefault="00F303CF" w14:paraId="03FB690A" w14:textId="77777777">
            <w:pPr>
              <w:pStyle w:val="afffe"/>
              <w:numPr>
                <w:ilvl w:val="0"/>
                <w:numId w:val="17"/>
              </w:numPr>
              <w:spacing w:after="0" w:line="240" w:lineRule="auto"/>
              <w:rPr>
                <w:rFonts w:ascii="Times New Roman" w:hAnsi="Times New Roman"/>
              </w:rPr>
            </w:pPr>
            <w:r w:rsidRPr="005C0746">
              <w:rPr>
                <w:rFonts w:ascii="Times New Roman" w:hAnsi="Times New Roman"/>
              </w:rPr>
              <w:t>технической возможности выражения получателем услуг мнения о качестве условий оказания услуг организацией социальной сферы (наличие анкеты для опроса граждан или гиперссылки на нее)</w:t>
            </w:r>
          </w:p>
          <w:p w:rsidRPr="005C0746" w:rsidR="00F303CF" w:rsidP="00F303CF" w:rsidRDefault="00F303CF" w14:paraId="5EF9594E" w14:textId="77777777">
            <w:pPr>
              <w:pStyle w:val="afffe"/>
              <w:numPr>
                <w:ilvl w:val="0"/>
                <w:numId w:val="17"/>
              </w:numPr>
              <w:spacing w:after="0" w:line="240" w:lineRule="auto"/>
              <w:rPr>
                <w:rFonts w:ascii="Times New Roman" w:hAnsi="Times New Roman"/>
              </w:rPr>
            </w:pPr>
            <w:r w:rsidRPr="005C0746">
              <w:rPr>
                <w:rFonts w:ascii="Times New Roman" w:hAnsi="Times New Roman"/>
              </w:rPr>
              <w:t xml:space="preserve">наличие комфортной зоны отдыха (ожидания), </w:t>
            </w:r>
            <w:r w:rsidRPr="005C0746">
              <w:rPr>
                <w:rFonts w:ascii="Times New Roman" w:hAnsi="Times New Roman"/>
              </w:rPr>
              <w:lastRenderedPageBreak/>
              <w:t>оборудованной соответствующей мебелью</w:t>
            </w:r>
          </w:p>
          <w:p w:rsidRPr="005C0746" w:rsidR="00F303CF" w:rsidP="00F303CF" w:rsidRDefault="00F303CF" w14:paraId="1EE3F9C7" w14:textId="77777777">
            <w:pPr>
              <w:pStyle w:val="afffe"/>
              <w:numPr>
                <w:ilvl w:val="0"/>
                <w:numId w:val="17"/>
              </w:numPr>
              <w:spacing w:after="0" w:line="240" w:lineRule="auto"/>
              <w:rPr>
                <w:rFonts w:ascii="Times New Roman" w:hAnsi="Times New Roman"/>
              </w:rPr>
            </w:pPr>
            <w:r w:rsidRPr="005C0746">
              <w:rPr>
                <w:rFonts w:ascii="Times New Roman" w:hAnsi="Times New Roman"/>
              </w:rPr>
              <w:t>наличие и понятность навигации внутри организации социальной сферы</w:t>
            </w:r>
          </w:p>
          <w:p w:rsidRPr="005C0746" w:rsidR="00F303CF" w:rsidP="00F303CF" w:rsidRDefault="00F303CF" w14:paraId="2AF2051C" w14:textId="77777777">
            <w:pPr>
              <w:pStyle w:val="afffe"/>
              <w:numPr>
                <w:ilvl w:val="0"/>
                <w:numId w:val="17"/>
              </w:numPr>
              <w:spacing w:after="0" w:line="240" w:lineRule="auto"/>
              <w:rPr>
                <w:rFonts w:ascii="Times New Roman" w:hAnsi="Times New Roman"/>
              </w:rPr>
            </w:pPr>
            <w:r w:rsidRPr="005C0746">
              <w:rPr>
                <w:rFonts w:ascii="Times New Roman" w:hAnsi="Times New Roman"/>
              </w:rPr>
              <w:t>доступность питьевой воды (наличие работающего кулера)</w:t>
            </w:r>
          </w:p>
          <w:p w:rsidRPr="005C0746" w:rsidR="00F303CF" w:rsidP="00F303CF" w:rsidRDefault="00F303CF" w14:paraId="21BAD765" w14:textId="77777777">
            <w:pPr>
              <w:pStyle w:val="afffe"/>
              <w:numPr>
                <w:ilvl w:val="0"/>
                <w:numId w:val="17"/>
              </w:numPr>
              <w:spacing w:after="0" w:line="240" w:lineRule="auto"/>
              <w:rPr>
                <w:rFonts w:ascii="Times New Roman" w:hAnsi="Times New Roman"/>
              </w:rPr>
            </w:pPr>
            <w:r w:rsidRPr="005C0746">
              <w:rPr>
                <w:rFonts w:ascii="Times New Roman" w:hAnsi="Times New Roman"/>
              </w:rPr>
              <w:t>санитарное состояние помещений организации социальной сферы</w:t>
            </w:r>
          </w:p>
          <w:p w:rsidRPr="005C0746" w:rsidR="00F303CF" w:rsidP="00F303CF" w:rsidRDefault="00F303CF" w14:paraId="17E5F777" w14:textId="77777777">
            <w:pPr>
              <w:pStyle w:val="afffe"/>
              <w:numPr>
                <w:ilvl w:val="0"/>
                <w:numId w:val="17"/>
              </w:numPr>
              <w:spacing w:after="0" w:line="240" w:lineRule="auto"/>
              <w:rPr>
                <w:rFonts w:ascii="Times New Roman" w:hAnsi="Times New Roman"/>
              </w:rPr>
            </w:pPr>
            <w:r w:rsidRPr="005C0746">
              <w:rPr>
                <w:rFonts w:ascii="Times New Roman" w:hAnsi="Times New Roman"/>
              </w:rPr>
              <w:t>наличие выделенных стоянок для автотранспортных средств инвалидов</w:t>
            </w:r>
          </w:p>
          <w:p w:rsidRPr="005C0746" w:rsidR="00F303CF" w:rsidP="00F303CF" w:rsidRDefault="00F303CF" w14:paraId="6C53456D" w14:textId="77777777">
            <w:pPr>
              <w:pStyle w:val="afffe"/>
              <w:numPr>
                <w:ilvl w:val="0"/>
                <w:numId w:val="17"/>
              </w:numPr>
              <w:spacing w:after="0" w:line="240" w:lineRule="auto"/>
              <w:rPr>
                <w:rFonts w:ascii="Times New Roman" w:hAnsi="Times New Roman"/>
              </w:rPr>
            </w:pPr>
            <w:r w:rsidRPr="005C0746">
              <w:rPr>
                <w:rFonts w:ascii="Times New Roman" w:hAnsi="Times New Roman"/>
              </w:rPr>
              <w:t>наличие сменных кресел-колясок</w:t>
            </w:r>
          </w:p>
          <w:p w:rsidRPr="005C0746" w:rsidR="00F303CF" w:rsidP="00F303CF" w:rsidRDefault="00F303CF" w14:paraId="519B6573" w14:textId="77777777">
            <w:pPr>
              <w:pStyle w:val="afffe"/>
              <w:numPr>
                <w:ilvl w:val="0"/>
                <w:numId w:val="17"/>
              </w:numPr>
              <w:spacing w:after="0" w:line="240" w:lineRule="auto"/>
              <w:rPr>
                <w:rFonts w:ascii="Times New Roman" w:hAnsi="Times New Roman"/>
              </w:rPr>
            </w:pPr>
            <w:r w:rsidRPr="005C0746">
              <w:rPr>
                <w:rFonts w:ascii="Times New Roman" w:hAnsi="Times New Roman"/>
              </w:rPr>
              <w:t>наличие специально оборудованных санитарно-гигиенических помещений в организации социальной сферы</w:t>
            </w:r>
          </w:p>
          <w:p w:rsidRPr="005C0746" w:rsidR="00F303CF" w:rsidP="00F303CF" w:rsidRDefault="00F303CF" w14:paraId="518FDA8C" w14:textId="77777777">
            <w:pPr>
              <w:pStyle w:val="afffe"/>
              <w:numPr>
                <w:ilvl w:val="0"/>
                <w:numId w:val="17"/>
              </w:numPr>
              <w:spacing w:after="0" w:line="240" w:lineRule="auto"/>
              <w:rPr>
                <w:rFonts w:ascii="Times New Roman" w:hAnsi="Times New Roman"/>
              </w:rPr>
            </w:pPr>
            <w:r w:rsidRPr="005C0746">
              <w:rPr>
                <w:rFonts w:ascii="Times New Roman" w:hAnsi="Times New Roman"/>
              </w:rPr>
              <w:t>дублирование для инвалидов по слуху и зрению звуковой и зрительной информации</w:t>
            </w:r>
          </w:p>
          <w:p w:rsidRPr="005C0746" w:rsidR="00F303CF" w:rsidP="00F303CF" w:rsidRDefault="00F303CF" w14:paraId="16C00AAC" w14:textId="77777777">
            <w:pPr>
              <w:pStyle w:val="afffe"/>
              <w:numPr>
                <w:ilvl w:val="0"/>
                <w:numId w:val="17"/>
              </w:numPr>
              <w:spacing w:after="0" w:line="240" w:lineRule="auto"/>
              <w:rPr>
                <w:rFonts w:ascii="Times New Roman" w:hAnsi="Times New Roman"/>
              </w:rPr>
            </w:pPr>
            <w:r w:rsidRPr="005C0746">
              <w:rPr>
                <w:rFonts w:ascii="Times New Roman" w:hAnsi="Times New Roman"/>
              </w:rPr>
              <w:t>дублирование надписей, знаков и иной текстовой и графической информации знаками, выполненными рельефно-точечным шрифтом Брайля</w:t>
            </w:r>
          </w:p>
          <w:p w:rsidRPr="005C0746" w:rsidR="00F303CF" w:rsidP="00F303CF" w:rsidRDefault="00F303CF" w14:paraId="60662BD8" w14:textId="77777777">
            <w:pPr>
              <w:pStyle w:val="afffe"/>
              <w:numPr>
                <w:ilvl w:val="0"/>
                <w:numId w:val="17"/>
              </w:numPr>
              <w:spacing w:after="0" w:line="240" w:lineRule="auto"/>
              <w:rPr>
                <w:rFonts w:ascii="Times New Roman" w:hAnsi="Times New Roman"/>
              </w:rPr>
            </w:pPr>
            <w:r w:rsidRPr="005C0746">
              <w:rPr>
                <w:rFonts w:ascii="Times New Roman" w:hAnsi="Times New Roman"/>
              </w:rPr>
              <w:t>возможность предоставления инвалидам по слуху (слуху и зрению) услуг сурдопереводчика (</w:t>
            </w:r>
            <w:proofErr w:type="spellStart"/>
            <w:r w:rsidRPr="005C0746">
              <w:rPr>
                <w:rFonts w:ascii="Times New Roman" w:hAnsi="Times New Roman"/>
              </w:rPr>
              <w:t>тифлосурдопереводчика</w:t>
            </w:r>
            <w:proofErr w:type="spellEnd"/>
            <w:r w:rsidRPr="005C0746">
              <w:rPr>
                <w:rFonts w:ascii="Times New Roman" w:hAnsi="Times New Roman"/>
              </w:rPr>
              <w:t>)</w:t>
            </w:r>
          </w:p>
          <w:p w:rsidRPr="00C056F6" w:rsidR="00F303CF" w:rsidP="00F303CF" w:rsidRDefault="00F303CF" w14:paraId="4AACE29F" w14:textId="77777777">
            <w:pPr>
              <w:numPr>
                <w:ilvl w:val="0"/>
                <w:numId w:val="17"/>
              </w:numPr>
              <w:jc w:val="left"/>
            </w:pPr>
            <w:r w:rsidRPr="005C0746">
              <w:t>помощь, оказываемая работниками организации социальной сферы,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tc>
      </w:tr>
      <w:tr w:rsidRPr="00C056F6" w:rsidR="00F303CF" w:rsidTr="00F303CF" w14:paraId="54CECB2A" w14:textId="77777777">
        <w:tc>
          <w:tcPr>
            <w:tcW w:w="562" w:type="dxa"/>
          </w:tcPr>
          <w:p w:rsidRPr="002A0A40" w:rsidR="00F303CF" w:rsidP="00F303CF" w:rsidRDefault="00F303CF" w14:paraId="4CF86264" w14:textId="77777777">
            <w:pPr>
              <w:pStyle w:val="afffe"/>
              <w:numPr>
                <w:ilvl w:val="0"/>
                <w:numId w:val="18"/>
              </w:numPr>
              <w:tabs>
                <w:tab w:val="left" w:pos="171"/>
              </w:tabs>
              <w:spacing w:after="0" w:line="240" w:lineRule="auto"/>
              <w:ind w:left="-113" w:firstLine="0"/>
              <w:jc w:val="center"/>
              <w:rPr>
                <w:rFonts w:ascii="Times New Roman" w:hAnsi="Times New Roman"/>
              </w:rPr>
            </w:pPr>
          </w:p>
        </w:tc>
        <w:tc>
          <w:tcPr>
            <w:tcW w:w="3538" w:type="dxa"/>
          </w:tcPr>
          <w:p w:rsidRPr="003D13A3" w:rsidR="00F303CF" w:rsidP="005429FD" w:rsidRDefault="00F303CF" w14:paraId="6FE376C2" w14:textId="77777777">
            <w:r w:rsidRPr="005C0746">
              <w:t>г. Серов, ул. Льва Толстого, д. 25; («Центр социальной помощи семье и детям города Серова»)</w:t>
            </w:r>
          </w:p>
        </w:tc>
        <w:tc>
          <w:tcPr>
            <w:tcW w:w="5647" w:type="dxa"/>
          </w:tcPr>
          <w:p w:rsidRPr="0090490C" w:rsidR="00F303CF" w:rsidP="005429FD" w:rsidRDefault="00F303CF" w14:paraId="044FE7EB" w14:textId="77777777">
            <w:r w:rsidRPr="00C056F6">
              <w:t>Проверить наличие и добавить:</w:t>
            </w:r>
          </w:p>
          <w:p w:rsidRPr="005C0746" w:rsidR="00F303CF" w:rsidP="00F303CF" w:rsidRDefault="00F303CF" w14:paraId="0880C42B" w14:textId="77777777">
            <w:pPr>
              <w:pStyle w:val="afffe"/>
              <w:numPr>
                <w:ilvl w:val="0"/>
                <w:numId w:val="17"/>
              </w:numPr>
              <w:spacing w:after="0" w:line="240" w:lineRule="auto"/>
              <w:rPr>
                <w:rFonts w:ascii="Times New Roman" w:hAnsi="Times New Roman"/>
              </w:rPr>
            </w:pPr>
            <w:r w:rsidRPr="005C0746">
              <w:rPr>
                <w:rFonts w:ascii="Times New Roman" w:hAnsi="Times New Roman"/>
              </w:rPr>
              <w:t>О дате государственной регистрации организации социального обслуживания с указанием числа, месяца и года регистрации</w:t>
            </w:r>
          </w:p>
          <w:p w:rsidRPr="005C0746" w:rsidR="00F303CF" w:rsidP="00F303CF" w:rsidRDefault="00F303CF" w14:paraId="4EF25606" w14:textId="77777777">
            <w:pPr>
              <w:pStyle w:val="afffe"/>
              <w:numPr>
                <w:ilvl w:val="0"/>
                <w:numId w:val="17"/>
              </w:numPr>
              <w:spacing w:after="0" w:line="240" w:lineRule="auto"/>
              <w:rPr>
                <w:rFonts w:ascii="Times New Roman" w:hAnsi="Times New Roman"/>
              </w:rPr>
            </w:pPr>
            <w:r w:rsidRPr="005C0746">
              <w:rPr>
                <w:rFonts w:ascii="Times New Roman" w:hAnsi="Times New Roman"/>
              </w:rPr>
              <w:t>Об учредителе (учредителях) организации социального обслуживания с указанием наименования, места его (их) нахождения, контактных телефонов и адресов электронной почты</w:t>
            </w:r>
          </w:p>
          <w:p w:rsidRPr="005C0746" w:rsidR="00F303CF" w:rsidP="00F303CF" w:rsidRDefault="00F303CF" w14:paraId="41DB0B0E" w14:textId="77777777">
            <w:pPr>
              <w:pStyle w:val="afffe"/>
              <w:numPr>
                <w:ilvl w:val="0"/>
                <w:numId w:val="17"/>
              </w:numPr>
              <w:spacing w:after="0" w:line="240" w:lineRule="auto"/>
              <w:rPr>
                <w:rFonts w:ascii="Times New Roman" w:hAnsi="Times New Roman"/>
              </w:rPr>
            </w:pPr>
            <w:r w:rsidRPr="005C0746">
              <w:rPr>
                <w:rFonts w:ascii="Times New Roman" w:hAnsi="Times New Roman"/>
              </w:rPr>
              <w:t xml:space="preserve">О структуре и органах управления организации социального обслуживания с указанием наименований структурных подразделений (органов управления), фамилий, имен, отчеств и должностей руководителей структурных подразделений, места нахождения структурных подразделений, адресов официальных сайтов структурных подразделений (при наличии), адресов электронной почты структурных подразделений (при наличии); о положениях о структурных подразделениях организации социального обслуживания (при их наличии); о персональном составе работников организации социального обслуживания с указанием с их </w:t>
            </w:r>
            <w:r w:rsidRPr="005C0746">
              <w:rPr>
                <w:rFonts w:ascii="Times New Roman" w:hAnsi="Times New Roman"/>
              </w:rPr>
              <w:lastRenderedPageBreak/>
              <w:t>согласия уровня образования, квалификации и опыта работы; о попечительском совете организации социального обслуживания</w:t>
            </w:r>
          </w:p>
          <w:p w:rsidRPr="005C0746" w:rsidR="00F303CF" w:rsidP="00F303CF" w:rsidRDefault="00F303CF" w14:paraId="0B4400FD" w14:textId="77777777">
            <w:pPr>
              <w:pStyle w:val="afffe"/>
              <w:numPr>
                <w:ilvl w:val="0"/>
                <w:numId w:val="17"/>
              </w:numPr>
              <w:spacing w:after="0" w:line="240" w:lineRule="auto"/>
              <w:rPr>
                <w:rFonts w:ascii="Times New Roman" w:hAnsi="Times New Roman"/>
              </w:rPr>
            </w:pPr>
            <w:r w:rsidRPr="005C0746">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5C0746" w:rsidR="00F303CF" w:rsidP="00F303CF" w:rsidRDefault="00F303CF" w14:paraId="4AE6A8C6" w14:textId="77777777">
            <w:pPr>
              <w:pStyle w:val="afffe"/>
              <w:numPr>
                <w:ilvl w:val="0"/>
                <w:numId w:val="17"/>
              </w:numPr>
              <w:spacing w:after="0" w:line="240" w:lineRule="auto"/>
              <w:rPr>
                <w:rFonts w:ascii="Times New Roman" w:hAnsi="Times New Roman"/>
              </w:rPr>
            </w:pPr>
            <w:r w:rsidRPr="005C0746">
              <w:rPr>
                <w:rFonts w:ascii="Times New Roman" w:hAnsi="Times New Roman"/>
              </w:rPr>
              <w:t xml:space="preserve">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 (при </w:t>
            </w:r>
            <w:proofErr w:type="gramStart"/>
            <w:r w:rsidRPr="005C0746">
              <w:rPr>
                <w:rFonts w:ascii="Times New Roman" w:hAnsi="Times New Roman"/>
              </w:rPr>
              <w:t>наличии)*</w:t>
            </w:r>
            <w:proofErr w:type="gramEnd"/>
          </w:p>
          <w:p w:rsidRPr="005C0746" w:rsidR="00F303CF" w:rsidP="00F303CF" w:rsidRDefault="00F303CF" w14:paraId="0DE59CFC" w14:textId="77777777">
            <w:pPr>
              <w:pStyle w:val="afffe"/>
              <w:numPr>
                <w:ilvl w:val="0"/>
                <w:numId w:val="17"/>
              </w:numPr>
              <w:spacing w:after="0" w:line="240" w:lineRule="auto"/>
              <w:rPr>
                <w:rFonts w:ascii="Times New Roman" w:hAnsi="Times New Roman"/>
              </w:rPr>
            </w:pPr>
            <w:r w:rsidRPr="005C0746">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5C0746" w:rsidR="00F303CF" w:rsidP="00F303CF" w:rsidRDefault="00F303CF" w14:paraId="3CC415FC" w14:textId="77777777">
            <w:pPr>
              <w:pStyle w:val="afffe"/>
              <w:numPr>
                <w:ilvl w:val="0"/>
                <w:numId w:val="17"/>
              </w:numPr>
              <w:spacing w:after="0" w:line="240" w:lineRule="auto"/>
              <w:rPr>
                <w:rFonts w:ascii="Times New Roman" w:hAnsi="Times New Roman"/>
              </w:rPr>
            </w:pPr>
            <w:r w:rsidRPr="005C0746">
              <w:rPr>
                <w:rFonts w:ascii="Times New Roman" w:hAnsi="Times New Roman"/>
              </w:rPr>
              <w:t>технической возможности выражения получателем услуг мнения о качестве условий оказания услуг организацией социальной сферы (наличие анкеты для опроса граждан или гиперссылки на нее)</w:t>
            </w:r>
          </w:p>
          <w:p w:rsidRPr="005C0746" w:rsidR="00F303CF" w:rsidP="00F303CF" w:rsidRDefault="00F303CF" w14:paraId="498C455B" w14:textId="77777777">
            <w:pPr>
              <w:pStyle w:val="afffe"/>
              <w:numPr>
                <w:ilvl w:val="0"/>
                <w:numId w:val="17"/>
              </w:numPr>
              <w:spacing w:after="0" w:line="240" w:lineRule="auto"/>
              <w:rPr>
                <w:rFonts w:ascii="Times New Roman" w:hAnsi="Times New Roman"/>
              </w:rPr>
            </w:pPr>
            <w:r w:rsidRPr="005C0746">
              <w:rPr>
                <w:rFonts w:ascii="Times New Roman" w:hAnsi="Times New Roman"/>
              </w:rPr>
              <w:t>наличие комфортной зоны отдыха (ожидания), оборудованной соответствующей мебелью</w:t>
            </w:r>
          </w:p>
          <w:p w:rsidRPr="005C0746" w:rsidR="00F303CF" w:rsidP="00F303CF" w:rsidRDefault="00F303CF" w14:paraId="254D819D" w14:textId="77777777">
            <w:pPr>
              <w:pStyle w:val="afffe"/>
              <w:numPr>
                <w:ilvl w:val="0"/>
                <w:numId w:val="17"/>
              </w:numPr>
              <w:spacing w:after="0" w:line="240" w:lineRule="auto"/>
              <w:rPr>
                <w:rFonts w:ascii="Times New Roman" w:hAnsi="Times New Roman"/>
              </w:rPr>
            </w:pPr>
            <w:r w:rsidRPr="005C0746">
              <w:rPr>
                <w:rFonts w:ascii="Times New Roman" w:hAnsi="Times New Roman"/>
              </w:rPr>
              <w:t>наличие и понятность навигации внутри организации социальной сферы</w:t>
            </w:r>
          </w:p>
          <w:p w:rsidRPr="005C0746" w:rsidR="00F303CF" w:rsidP="00F303CF" w:rsidRDefault="00F303CF" w14:paraId="29721770" w14:textId="77777777">
            <w:pPr>
              <w:pStyle w:val="afffe"/>
              <w:numPr>
                <w:ilvl w:val="0"/>
                <w:numId w:val="17"/>
              </w:numPr>
              <w:spacing w:after="0" w:line="240" w:lineRule="auto"/>
              <w:rPr>
                <w:rFonts w:ascii="Times New Roman" w:hAnsi="Times New Roman"/>
              </w:rPr>
            </w:pPr>
            <w:r w:rsidRPr="005C0746">
              <w:rPr>
                <w:rFonts w:ascii="Times New Roman" w:hAnsi="Times New Roman"/>
              </w:rPr>
              <w:t>доступность питьевой воды (наличие работающего кулера)</w:t>
            </w:r>
          </w:p>
          <w:p w:rsidRPr="005C0746" w:rsidR="00F303CF" w:rsidP="00F303CF" w:rsidRDefault="00F303CF" w14:paraId="18F9EE65" w14:textId="77777777">
            <w:pPr>
              <w:pStyle w:val="afffe"/>
              <w:numPr>
                <w:ilvl w:val="0"/>
                <w:numId w:val="17"/>
              </w:numPr>
              <w:spacing w:after="0" w:line="240" w:lineRule="auto"/>
              <w:rPr>
                <w:rFonts w:ascii="Times New Roman" w:hAnsi="Times New Roman"/>
              </w:rPr>
            </w:pPr>
            <w:r w:rsidRPr="005C0746">
              <w:rPr>
                <w:rFonts w:ascii="Times New Roman" w:hAnsi="Times New Roman"/>
              </w:rPr>
              <w:t>санитарное состояние помещений организации социальной сферы</w:t>
            </w:r>
          </w:p>
          <w:p w:rsidRPr="005C0746" w:rsidR="00F303CF" w:rsidP="00F303CF" w:rsidRDefault="00F303CF" w14:paraId="473B4FD7" w14:textId="77777777">
            <w:pPr>
              <w:pStyle w:val="afffe"/>
              <w:numPr>
                <w:ilvl w:val="0"/>
                <w:numId w:val="17"/>
              </w:numPr>
              <w:spacing w:after="0" w:line="240" w:lineRule="auto"/>
              <w:rPr>
                <w:rFonts w:ascii="Times New Roman" w:hAnsi="Times New Roman"/>
              </w:rPr>
            </w:pPr>
            <w:r w:rsidRPr="005C0746">
              <w:rPr>
                <w:rFonts w:ascii="Times New Roman" w:hAnsi="Times New Roman"/>
              </w:rPr>
              <w:t>наличие выделенных стоянок для автотранспортных средств инвалидов</w:t>
            </w:r>
          </w:p>
          <w:p w:rsidRPr="005C0746" w:rsidR="00F303CF" w:rsidP="00F303CF" w:rsidRDefault="00F303CF" w14:paraId="4972B8F5" w14:textId="77777777">
            <w:pPr>
              <w:pStyle w:val="afffe"/>
              <w:numPr>
                <w:ilvl w:val="0"/>
                <w:numId w:val="17"/>
              </w:numPr>
              <w:spacing w:after="0" w:line="240" w:lineRule="auto"/>
              <w:rPr>
                <w:rFonts w:ascii="Times New Roman" w:hAnsi="Times New Roman"/>
              </w:rPr>
            </w:pPr>
            <w:r w:rsidRPr="005C0746">
              <w:rPr>
                <w:rFonts w:ascii="Times New Roman" w:hAnsi="Times New Roman"/>
              </w:rPr>
              <w:t>наличие сменных кресел-колясок</w:t>
            </w:r>
          </w:p>
          <w:p w:rsidRPr="005C0746" w:rsidR="00F303CF" w:rsidP="00F303CF" w:rsidRDefault="00F303CF" w14:paraId="512E5E47" w14:textId="77777777">
            <w:pPr>
              <w:pStyle w:val="afffe"/>
              <w:numPr>
                <w:ilvl w:val="0"/>
                <w:numId w:val="17"/>
              </w:numPr>
              <w:spacing w:after="0" w:line="240" w:lineRule="auto"/>
              <w:rPr>
                <w:rFonts w:ascii="Times New Roman" w:hAnsi="Times New Roman"/>
              </w:rPr>
            </w:pPr>
            <w:r w:rsidRPr="005C0746">
              <w:rPr>
                <w:rFonts w:ascii="Times New Roman" w:hAnsi="Times New Roman"/>
              </w:rPr>
              <w:t>наличие специально оборудованных санитарно-гигиенических помещений в организации социальной сферы</w:t>
            </w:r>
          </w:p>
          <w:p w:rsidRPr="005C0746" w:rsidR="00F303CF" w:rsidP="00F303CF" w:rsidRDefault="00F303CF" w14:paraId="7AE3AA5F" w14:textId="77777777">
            <w:pPr>
              <w:pStyle w:val="afffe"/>
              <w:numPr>
                <w:ilvl w:val="0"/>
                <w:numId w:val="17"/>
              </w:numPr>
              <w:spacing w:after="0" w:line="240" w:lineRule="auto"/>
              <w:rPr>
                <w:rFonts w:ascii="Times New Roman" w:hAnsi="Times New Roman"/>
              </w:rPr>
            </w:pPr>
            <w:r w:rsidRPr="005C0746">
              <w:rPr>
                <w:rFonts w:ascii="Times New Roman" w:hAnsi="Times New Roman"/>
              </w:rPr>
              <w:t>дублирование для инвалидов по слуху и зрению звуковой и зрительной информации</w:t>
            </w:r>
          </w:p>
          <w:p w:rsidRPr="005C0746" w:rsidR="00F303CF" w:rsidP="00F303CF" w:rsidRDefault="00F303CF" w14:paraId="0B0C03E3" w14:textId="77777777">
            <w:pPr>
              <w:pStyle w:val="afffe"/>
              <w:numPr>
                <w:ilvl w:val="0"/>
                <w:numId w:val="17"/>
              </w:numPr>
              <w:spacing w:after="0" w:line="240" w:lineRule="auto"/>
              <w:rPr>
                <w:rFonts w:ascii="Times New Roman" w:hAnsi="Times New Roman"/>
              </w:rPr>
            </w:pPr>
            <w:r w:rsidRPr="005C0746">
              <w:rPr>
                <w:rFonts w:ascii="Times New Roman" w:hAnsi="Times New Roman"/>
              </w:rPr>
              <w:t>дублирование надписей, знаков и иной текстовой и графической информации знаками, выполненными рельефно-точечным шрифтом Брайля</w:t>
            </w:r>
          </w:p>
          <w:p w:rsidRPr="005C0746" w:rsidR="00F303CF" w:rsidP="00F303CF" w:rsidRDefault="00F303CF" w14:paraId="66FDDB3A" w14:textId="77777777">
            <w:pPr>
              <w:pStyle w:val="afffe"/>
              <w:numPr>
                <w:ilvl w:val="0"/>
                <w:numId w:val="17"/>
              </w:numPr>
              <w:spacing w:after="0" w:line="240" w:lineRule="auto"/>
              <w:rPr>
                <w:rFonts w:ascii="Times New Roman" w:hAnsi="Times New Roman"/>
              </w:rPr>
            </w:pPr>
            <w:r w:rsidRPr="005C0746">
              <w:rPr>
                <w:rFonts w:ascii="Times New Roman" w:hAnsi="Times New Roman"/>
              </w:rPr>
              <w:t>возможность предоставления инвалидам по слуху (слуху и зрению) услуг сурдопереводчика (</w:t>
            </w:r>
            <w:proofErr w:type="spellStart"/>
            <w:r w:rsidRPr="005C0746">
              <w:rPr>
                <w:rFonts w:ascii="Times New Roman" w:hAnsi="Times New Roman"/>
              </w:rPr>
              <w:t>тифлосурдопереводчика</w:t>
            </w:r>
            <w:proofErr w:type="spellEnd"/>
            <w:r w:rsidRPr="005C0746">
              <w:rPr>
                <w:rFonts w:ascii="Times New Roman" w:hAnsi="Times New Roman"/>
              </w:rPr>
              <w:t>)</w:t>
            </w:r>
          </w:p>
          <w:p w:rsidRPr="00C056F6" w:rsidR="00F303CF" w:rsidP="00F303CF" w:rsidRDefault="00F303CF" w14:paraId="33D03004" w14:textId="77777777">
            <w:pPr>
              <w:numPr>
                <w:ilvl w:val="0"/>
                <w:numId w:val="17"/>
              </w:numPr>
              <w:jc w:val="left"/>
            </w:pPr>
            <w:r w:rsidRPr="005C0746">
              <w:t xml:space="preserve">помощь, оказываемая работниками организации социальной сферы, прошедшими необходимое обучение </w:t>
            </w:r>
            <w:r w:rsidRPr="005C0746">
              <w:lastRenderedPageBreak/>
              <w:t>(инструктирование) по сопровождению инвалидов в помещениях организации социальной сферы и на прилегающей территории</w:t>
            </w:r>
          </w:p>
        </w:tc>
      </w:tr>
      <w:tr w:rsidRPr="00C056F6" w:rsidR="00F303CF" w:rsidTr="00F303CF" w14:paraId="1EEA0057" w14:textId="77777777">
        <w:tc>
          <w:tcPr>
            <w:tcW w:w="562" w:type="dxa"/>
          </w:tcPr>
          <w:p w:rsidRPr="002A0A40" w:rsidR="00F303CF" w:rsidP="00F303CF" w:rsidRDefault="00F303CF" w14:paraId="1C54EF90" w14:textId="77777777">
            <w:pPr>
              <w:pStyle w:val="afffe"/>
              <w:numPr>
                <w:ilvl w:val="0"/>
                <w:numId w:val="18"/>
              </w:numPr>
              <w:tabs>
                <w:tab w:val="left" w:pos="171"/>
              </w:tabs>
              <w:spacing w:after="0" w:line="240" w:lineRule="auto"/>
              <w:ind w:left="-113" w:firstLine="0"/>
              <w:jc w:val="center"/>
              <w:rPr>
                <w:rFonts w:ascii="Times New Roman" w:hAnsi="Times New Roman"/>
              </w:rPr>
            </w:pPr>
          </w:p>
        </w:tc>
        <w:tc>
          <w:tcPr>
            <w:tcW w:w="3538" w:type="dxa"/>
          </w:tcPr>
          <w:p w:rsidRPr="003D13A3" w:rsidR="00F303CF" w:rsidP="005429FD" w:rsidRDefault="00F303CF" w14:paraId="017730F9" w14:textId="77777777">
            <w:r w:rsidRPr="005C0746">
              <w:t>г. Краснотурьинск, ул. К. Маркса, д. 35; («Комплексный центр социального обслуживания населения города Краснотурьинска»)</w:t>
            </w:r>
          </w:p>
        </w:tc>
        <w:tc>
          <w:tcPr>
            <w:tcW w:w="5647" w:type="dxa"/>
          </w:tcPr>
          <w:p w:rsidRPr="0090490C" w:rsidR="00F303CF" w:rsidP="005429FD" w:rsidRDefault="00F303CF" w14:paraId="549E62C6" w14:textId="77777777">
            <w:r w:rsidRPr="00C056F6">
              <w:t>Проверить наличие и добавить:</w:t>
            </w:r>
          </w:p>
          <w:p w:rsidRPr="005C0746" w:rsidR="00F303CF" w:rsidP="00F303CF" w:rsidRDefault="00F303CF" w14:paraId="5B40271D" w14:textId="77777777">
            <w:pPr>
              <w:pStyle w:val="afffe"/>
              <w:numPr>
                <w:ilvl w:val="0"/>
                <w:numId w:val="17"/>
              </w:numPr>
              <w:spacing w:after="0" w:line="240" w:lineRule="auto"/>
              <w:rPr>
                <w:rFonts w:ascii="Times New Roman" w:hAnsi="Times New Roman"/>
              </w:rPr>
            </w:pPr>
            <w:r w:rsidRPr="005C0746">
              <w:rPr>
                <w:rFonts w:ascii="Times New Roman" w:hAnsi="Times New Roman"/>
              </w:rPr>
              <w:t>Об учредителе (учредителях) организации социального обслуживания с указанием наименования, места его (их) нахождения, контактных телефонов и адресов электронной почты</w:t>
            </w:r>
          </w:p>
          <w:p w:rsidRPr="005C0746" w:rsidR="00F303CF" w:rsidP="00F303CF" w:rsidRDefault="00F303CF" w14:paraId="47295907" w14:textId="77777777">
            <w:pPr>
              <w:pStyle w:val="afffe"/>
              <w:numPr>
                <w:ilvl w:val="0"/>
                <w:numId w:val="17"/>
              </w:numPr>
              <w:spacing w:after="0" w:line="240" w:lineRule="auto"/>
              <w:rPr>
                <w:rFonts w:ascii="Times New Roman" w:hAnsi="Times New Roman"/>
              </w:rPr>
            </w:pPr>
            <w:r w:rsidRPr="005C0746">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5C0746" w:rsidR="00F303CF" w:rsidP="00F303CF" w:rsidRDefault="00F303CF" w14:paraId="1849450D" w14:textId="77777777">
            <w:pPr>
              <w:pStyle w:val="afffe"/>
              <w:numPr>
                <w:ilvl w:val="0"/>
                <w:numId w:val="17"/>
              </w:numPr>
              <w:spacing w:after="0" w:line="240" w:lineRule="auto"/>
              <w:rPr>
                <w:rFonts w:ascii="Times New Roman" w:hAnsi="Times New Roman"/>
              </w:rPr>
            </w:pPr>
            <w:r w:rsidRPr="005C0746">
              <w:rPr>
                <w:rFonts w:ascii="Times New Roman" w:hAnsi="Times New Roman"/>
              </w:rPr>
              <w:t>О финансово-хозяйственной деятельности (с приложением электронного образа плана финансово-хозяйственной деятельности)</w:t>
            </w:r>
          </w:p>
          <w:p w:rsidRPr="005C0746" w:rsidR="00F303CF" w:rsidP="00F303CF" w:rsidRDefault="00F303CF" w14:paraId="4DEABF97" w14:textId="77777777">
            <w:pPr>
              <w:pStyle w:val="afffe"/>
              <w:numPr>
                <w:ilvl w:val="0"/>
                <w:numId w:val="17"/>
              </w:numPr>
              <w:spacing w:after="0" w:line="240" w:lineRule="auto"/>
              <w:rPr>
                <w:rFonts w:ascii="Times New Roman" w:hAnsi="Times New Roman"/>
              </w:rPr>
            </w:pPr>
            <w:r w:rsidRPr="005C0746">
              <w:rPr>
                <w:rFonts w:ascii="Times New Roman" w:hAnsi="Times New Roman"/>
              </w:rPr>
              <w:t xml:space="preserve">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 (при </w:t>
            </w:r>
            <w:proofErr w:type="gramStart"/>
            <w:r w:rsidRPr="005C0746">
              <w:rPr>
                <w:rFonts w:ascii="Times New Roman" w:hAnsi="Times New Roman"/>
              </w:rPr>
              <w:t>наличии)*</w:t>
            </w:r>
            <w:proofErr w:type="gramEnd"/>
          </w:p>
          <w:p w:rsidRPr="005C0746" w:rsidR="00F303CF" w:rsidP="00F303CF" w:rsidRDefault="00F303CF" w14:paraId="41C4E2B7" w14:textId="77777777">
            <w:pPr>
              <w:pStyle w:val="afffe"/>
              <w:numPr>
                <w:ilvl w:val="0"/>
                <w:numId w:val="17"/>
              </w:numPr>
              <w:spacing w:after="0" w:line="240" w:lineRule="auto"/>
              <w:rPr>
                <w:rFonts w:ascii="Times New Roman" w:hAnsi="Times New Roman"/>
              </w:rPr>
            </w:pPr>
            <w:r w:rsidRPr="005C0746">
              <w:rPr>
                <w:rFonts w:ascii="Times New Roman" w:hAnsi="Times New Roman"/>
              </w:rPr>
              <w:t xml:space="preserve">Информация о проведении независимой оценки качества (в т.ч. сроки проведения независимой оценки качества, количественные результаты оценки, планы по устранению выявленных недостатков) </w:t>
            </w:r>
          </w:p>
          <w:p w:rsidRPr="005C0746" w:rsidR="00F303CF" w:rsidP="00F303CF" w:rsidRDefault="00F303CF" w14:paraId="393A5EAC" w14:textId="77777777">
            <w:pPr>
              <w:pStyle w:val="afffe"/>
              <w:numPr>
                <w:ilvl w:val="0"/>
                <w:numId w:val="17"/>
              </w:numPr>
              <w:spacing w:after="0" w:line="240" w:lineRule="auto"/>
              <w:rPr>
                <w:rFonts w:ascii="Times New Roman" w:hAnsi="Times New Roman"/>
              </w:rPr>
            </w:pPr>
            <w:r w:rsidRPr="005C0746">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5C0746" w:rsidR="00F303CF" w:rsidP="00F303CF" w:rsidRDefault="00F303CF" w14:paraId="0F4EBE4F" w14:textId="77777777">
            <w:pPr>
              <w:pStyle w:val="afffe"/>
              <w:numPr>
                <w:ilvl w:val="0"/>
                <w:numId w:val="17"/>
              </w:numPr>
              <w:spacing w:after="0" w:line="240" w:lineRule="auto"/>
              <w:rPr>
                <w:rFonts w:ascii="Times New Roman" w:hAnsi="Times New Roman"/>
              </w:rPr>
            </w:pPr>
            <w:r w:rsidRPr="005C0746">
              <w:rPr>
                <w:rFonts w:ascii="Times New Roman" w:hAnsi="Times New Roman"/>
              </w:rPr>
              <w:t>технической возможности выражения получателем услуг мнения о качестве условий оказания услуг организацией социальной сферы (наличие анкеты для опроса граждан или гиперссылки на нее)</w:t>
            </w:r>
          </w:p>
          <w:p w:rsidRPr="005C0746" w:rsidR="00F303CF" w:rsidP="00F303CF" w:rsidRDefault="00F303CF" w14:paraId="5AE79DA9" w14:textId="77777777">
            <w:pPr>
              <w:pStyle w:val="afffe"/>
              <w:numPr>
                <w:ilvl w:val="0"/>
                <w:numId w:val="17"/>
              </w:numPr>
              <w:spacing w:after="0" w:line="240" w:lineRule="auto"/>
              <w:rPr>
                <w:rFonts w:ascii="Times New Roman" w:hAnsi="Times New Roman"/>
              </w:rPr>
            </w:pPr>
            <w:r w:rsidRPr="005C0746">
              <w:rPr>
                <w:rFonts w:ascii="Times New Roman" w:hAnsi="Times New Roman"/>
              </w:rPr>
              <w:t>наличие комфортной зоны отдыха (ожидания), оборудованной соответствующей мебелью</w:t>
            </w:r>
          </w:p>
          <w:p w:rsidRPr="005C0746" w:rsidR="00F303CF" w:rsidP="00F303CF" w:rsidRDefault="00F303CF" w14:paraId="029848BF" w14:textId="77777777">
            <w:pPr>
              <w:pStyle w:val="afffe"/>
              <w:numPr>
                <w:ilvl w:val="0"/>
                <w:numId w:val="17"/>
              </w:numPr>
              <w:spacing w:after="0" w:line="240" w:lineRule="auto"/>
              <w:rPr>
                <w:rFonts w:ascii="Times New Roman" w:hAnsi="Times New Roman"/>
              </w:rPr>
            </w:pPr>
            <w:r w:rsidRPr="005C0746">
              <w:rPr>
                <w:rFonts w:ascii="Times New Roman" w:hAnsi="Times New Roman"/>
              </w:rPr>
              <w:t>наличие и понятность навигации внутри организации социальной сферы</w:t>
            </w:r>
          </w:p>
          <w:p w:rsidRPr="005C0746" w:rsidR="00F303CF" w:rsidP="00F303CF" w:rsidRDefault="00F303CF" w14:paraId="272B6D87" w14:textId="77777777">
            <w:pPr>
              <w:pStyle w:val="afffe"/>
              <w:numPr>
                <w:ilvl w:val="0"/>
                <w:numId w:val="17"/>
              </w:numPr>
              <w:spacing w:after="0" w:line="240" w:lineRule="auto"/>
              <w:rPr>
                <w:rFonts w:ascii="Times New Roman" w:hAnsi="Times New Roman"/>
              </w:rPr>
            </w:pPr>
            <w:r w:rsidRPr="005C0746">
              <w:rPr>
                <w:rFonts w:ascii="Times New Roman" w:hAnsi="Times New Roman"/>
              </w:rPr>
              <w:t>доступность питьевой воды (наличие работающего кулера)</w:t>
            </w:r>
          </w:p>
          <w:p w:rsidRPr="005C0746" w:rsidR="00F303CF" w:rsidP="00F303CF" w:rsidRDefault="00F303CF" w14:paraId="481598FB" w14:textId="77777777">
            <w:pPr>
              <w:pStyle w:val="afffe"/>
              <w:numPr>
                <w:ilvl w:val="0"/>
                <w:numId w:val="17"/>
              </w:numPr>
              <w:spacing w:after="0" w:line="240" w:lineRule="auto"/>
              <w:rPr>
                <w:rFonts w:ascii="Times New Roman" w:hAnsi="Times New Roman"/>
              </w:rPr>
            </w:pPr>
            <w:r w:rsidRPr="005C0746">
              <w:rPr>
                <w:rFonts w:ascii="Times New Roman" w:hAnsi="Times New Roman"/>
              </w:rPr>
              <w:t>санитарное состояние помещений организации социальной сферы</w:t>
            </w:r>
          </w:p>
          <w:p w:rsidRPr="005C0746" w:rsidR="00F303CF" w:rsidP="00F303CF" w:rsidRDefault="00F303CF" w14:paraId="7F9AA3DB" w14:textId="77777777">
            <w:pPr>
              <w:pStyle w:val="afffe"/>
              <w:numPr>
                <w:ilvl w:val="0"/>
                <w:numId w:val="17"/>
              </w:numPr>
              <w:spacing w:after="0" w:line="240" w:lineRule="auto"/>
              <w:rPr>
                <w:rFonts w:ascii="Times New Roman" w:hAnsi="Times New Roman"/>
              </w:rPr>
            </w:pPr>
            <w:r w:rsidRPr="005C0746">
              <w:rPr>
                <w:rFonts w:ascii="Times New Roman" w:hAnsi="Times New Roman"/>
              </w:rPr>
              <w:t>наличие выделенных стоянок для автотранспортных средств инвалидов</w:t>
            </w:r>
          </w:p>
          <w:p w:rsidRPr="005C0746" w:rsidR="00F303CF" w:rsidP="00F303CF" w:rsidRDefault="00F303CF" w14:paraId="6A8CFE1E" w14:textId="77777777">
            <w:pPr>
              <w:pStyle w:val="afffe"/>
              <w:numPr>
                <w:ilvl w:val="0"/>
                <w:numId w:val="17"/>
              </w:numPr>
              <w:spacing w:after="0" w:line="240" w:lineRule="auto"/>
              <w:rPr>
                <w:rFonts w:ascii="Times New Roman" w:hAnsi="Times New Roman"/>
              </w:rPr>
            </w:pPr>
            <w:r w:rsidRPr="005C0746">
              <w:rPr>
                <w:rFonts w:ascii="Times New Roman" w:hAnsi="Times New Roman"/>
              </w:rPr>
              <w:t>наличие сменных кресел-колясок</w:t>
            </w:r>
          </w:p>
          <w:p w:rsidRPr="005C0746" w:rsidR="00F303CF" w:rsidP="00F303CF" w:rsidRDefault="00F303CF" w14:paraId="3DFDC4F4" w14:textId="77777777">
            <w:pPr>
              <w:pStyle w:val="afffe"/>
              <w:numPr>
                <w:ilvl w:val="0"/>
                <w:numId w:val="17"/>
              </w:numPr>
              <w:spacing w:after="0" w:line="240" w:lineRule="auto"/>
              <w:rPr>
                <w:rFonts w:ascii="Times New Roman" w:hAnsi="Times New Roman"/>
              </w:rPr>
            </w:pPr>
            <w:r w:rsidRPr="005C0746">
              <w:rPr>
                <w:rFonts w:ascii="Times New Roman" w:hAnsi="Times New Roman"/>
              </w:rPr>
              <w:lastRenderedPageBreak/>
              <w:t>наличие специально оборудованных санитарно-гигиенических помещений в организации социальной сферы</w:t>
            </w:r>
          </w:p>
          <w:p w:rsidRPr="005C0746" w:rsidR="00F303CF" w:rsidP="00F303CF" w:rsidRDefault="00F303CF" w14:paraId="4B798860" w14:textId="77777777">
            <w:pPr>
              <w:pStyle w:val="afffe"/>
              <w:numPr>
                <w:ilvl w:val="0"/>
                <w:numId w:val="17"/>
              </w:numPr>
              <w:spacing w:after="0" w:line="240" w:lineRule="auto"/>
              <w:rPr>
                <w:rFonts w:ascii="Times New Roman" w:hAnsi="Times New Roman"/>
              </w:rPr>
            </w:pPr>
            <w:r w:rsidRPr="005C0746">
              <w:rPr>
                <w:rFonts w:ascii="Times New Roman" w:hAnsi="Times New Roman"/>
              </w:rPr>
              <w:t>дублирование для инвалидов по слуху и зрению звуковой и зрительной информации</w:t>
            </w:r>
          </w:p>
          <w:p w:rsidRPr="005C0746" w:rsidR="00F303CF" w:rsidP="00F303CF" w:rsidRDefault="00F303CF" w14:paraId="1071AC83" w14:textId="77777777">
            <w:pPr>
              <w:pStyle w:val="afffe"/>
              <w:numPr>
                <w:ilvl w:val="0"/>
                <w:numId w:val="17"/>
              </w:numPr>
              <w:spacing w:after="0" w:line="240" w:lineRule="auto"/>
              <w:rPr>
                <w:rFonts w:ascii="Times New Roman" w:hAnsi="Times New Roman"/>
              </w:rPr>
            </w:pPr>
            <w:r w:rsidRPr="005C0746">
              <w:rPr>
                <w:rFonts w:ascii="Times New Roman" w:hAnsi="Times New Roman"/>
              </w:rPr>
              <w:t>дублирование надписей, знаков и иной текстовой и графической информации знаками, выполненными рельефно-точечным шрифтом Брайля</w:t>
            </w:r>
          </w:p>
          <w:p w:rsidRPr="005C0746" w:rsidR="00F303CF" w:rsidP="00F303CF" w:rsidRDefault="00F303CF" w14:paraId="73F3C4B3" w14:textId="77777777">
            <w:pPr>
              <w:pStyle w:val="afffe"/>
              <w:numPr>
                <w:ilvl w:val="0"/>
                <w:numId w:val="17"/>
              </w:numPr>
              <w:spacing w:after="0" w:line="240" w:lineRule="auto"/>
              <w:rPr>
                <w:rFonts w:ascii="Times New Roman" w:hAnsi="Times New Roman"/>
              </w:rPr>
            </w:pPr>
            <w:r w:rsidRPr="005C0746">
              <w:rPr>
                <w:rFonts w:ascii="Times New Roman" w:hAnsi="Times New Roman"/>
              </w:rPr>
              <w:t>возможность предоставления инвалидам по слуху (слуху и зрению) услуг сурдопереводчика (</w:t>
            </w:r>
            <w:proofErr w:type="spellStart"/>
            <w:r w:rsidRPr="005C0746">
              <w:rPr>
                <w:rFonts w:ascii="Times New Roman" w:hAnsi="Times New Roman"/>
              </w:rPr>
              <w:t>тифлосурдопереводчика</w:t>
            </w:r>
            <w:proofErr w:type="spellEnd"/>
            <w:r w:rsidRPr="005C0746">
              <w:rPr>
                <w:rFonts w:ascii="Times New Roman" w:hAnsi="Times New Roman"/>
              </w:rPr>
              <w:t>)</w:t>
            </w:r>
          </w:p>
          <w:p w:rsidRPr="00C056F6" w:rsidR="00F303CF" w:rsidP="00F303CF" w:rsidRDefault="00F303CF" w14:paraId="69CE002F" w14:textId="77777777">
            <w:pPr>
              <w:numPr>
                <w:ilvl w:val="0"/>
                <w:numId w:val="17"/>
              </w:numPr>
              <w:jc w:val="left"/>
            </w:pPr>
            <w:r w:rsidRPr="005C0746">
              <w:t>помощь, оказываемая работниками организации социальной сферы,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tc>
      </w:tr>
      <w:tr w:rsidRPr="00C056F6" w:rsidR="00F303CF" w:rsidTr="00F303CF" w14:paraId="24FA58B0" w14:textId="77777777">
        <w:tc>
          <w:tcPr>
            <w:tcW w:w="562" w:type="dxa"/>
          </w:tcPr>
          <w:p w:rsidRPr="002A0A40" w:rsidR="00F303CF" w:rsidP="00F303CF" w:rsidRDefault="00F303CF" w14:paraId="121BC759" w14:textId="77777777">
            <w:pPr>
              <w:pStyle w:val="afffe"/>
              <w:numPr>
                <w:ilvl w:val="0"/>
                <w:numId w:val="18"/>
              </w:numPr>
              <w:tabs>
                <w:tab w:val="left" w:pos="171"/>
              </w:tabs>
              <w:spacing w:after="0" w:line="240" w:lineRule="auto"/>
              <w:ind w:left="-113" w:firstLine="0"/>
              <w:jc w:val="center"/>
              <w:rPr>
                <w:rFonts w:ascii="Times New Roman" w:hAnsi="Times New Roman"/>
              </w:rPr>
            </w:pPr>
          </w:p>
        </w:tc>
        <w:tc>
          <w:tcPr>
            <w:tcW w:w="3538" w:type="dxa"/>
          </w:tcPr>
          <w:p w:rsidRPr="003D13A3" w:rsidR="00F303CF" w:rsidP="005429FD" w:rsidRDefault="00F303CF" w14:paraId="4EBB6E95" w14:textId="77777777">
            <w:r w:rsidRPr="005C0746">
              <w:t>г. Екатеринбург, ул. Бажова, д. 37 («Комплексный центр социального обслуживания населения Кировского района города Екатеринбурга»)</w:t>
            </w:r>
          </w:p>
        </w:tc>
        <w:tc>
          <w:tcPr>
            <w:tcW w:w="5647" w:type="dxa"/>
          </w:tcPr>
          <w:p w:rsidRPr="0090490C" w:rsidR="00F303CF" w:rsidP="005429FD" w:rsidRDefault="00F303CF" w14:paraId="078E2E63" w14:textId="77777777">
            <w:r w:rsidRPr="00C056F6">
              <w:t>Проверить наличие и добавить:</w:t>
            </w:r>
          </w:p>
          <w:p w:rsidRPr="005C0746" w:rsidR="00F303CF" w:rsidP="00F303CF" w:rsidRDefault="00F303CF" w14:paraId="749640C9" w14:textId="77777777">
            <w:pPr>
              <w:pStyle w:val="afffe"/>
              <w:numPr>
                <w:ilvl w:val="0"/>
                <w:numId w:val="17"/>
              </w:numPr>
              <w:spacing w:after="0" w:line="240" w:lineRule="auto"/>
              <w:rPr>
                <w:rFonts w:ascii="Times New Roman" w:hAnsi="Times New Roman"/>
              </w:rPr>
            </w:pPr>
            <w:r w:rsidRPr="005C0746">
              <w:rPr>
                <w:rFonts w:ascii="Times New Roman" w:hAnsi="Times New Roman"/>
              </w:rPr>
              <w:t>Об учредителе (учредителях) организации социального обслуживания с указанием наименования, места его (их) нахождения, контактных телефонов и адресов электронной почты</w:t>
            </w:r>
          </w:p>
          <w:p w:rsidRPr="005C0746" w:rsidR="00F303CF" w:rsidP="00F303CF" w:rsidRDefault="00F303CF" w14:paraId="43406165" w14:textId="77777777">
            <w:pPr>
              <w:pStyle w:val="afffe"/>
              <w:numPr>
                <w:ilvl w:val="0"/>
                <w:numId w:val="17"/>
              </w:numPr>
              <w:spacing w:after="0" w:line="240" w:lineRule="auto"/>
              <w:rPr>
                <w:rFonts w:ascii="Times New Roman" w:hAnsi="Times New Roman"/>
              </w:rPr>
            </w:pPr>
            <w:r w:rsidRPr="005C0746">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5C0746" w:rsidR="00F303CF" w:rsidP="00F303CF" w:rsidRDefault="00F303CF" w14:paraId="17E53BA2" w14:textId="77777777">
            <w:pPr>
              <w:pStyle w:val="afffe"/>
              <w:numPr>
                <w:ilvl w:val="0"/>
                <w:numId w:val="17"/>
              </w:numPr>
              <w:spacing w:after="0" w:line="240" w:lineRule="auto"/>
              <w:rPr>
                <w:rFonts w:ascii="Times New Roman" w:hAnsi="Times New Roman"/>
              </w:rPr>
            </w:pPr>
            <w:r w:rsidRPr="005C0746">
              <w:rPr>
                <w:rFonts w:ascii="Times New Roman" w:hAnsi="Times New Roman"/>
              </w:rPr>
              <w:t>О правилах внутреннего распорядка для получателей социальных услуг, правилах внутреннего трудового распорядка, коллективном договоре (с приложение электронного образа документов)</w:t>
            </w:r>
          </w:p>
          <w:p w:rsidRPr="005C0746" w:rsidR="00F303CF" w:rsidP="00F303CF" w:rsidRDefault="00F303CF" w14:paraId="502D6475" w14:textId="77777777">
            <w:pPr>
              <w:pStyle w:val="afffe"/>
              <w:numPr>
                <w:ilvl w:val="0"/>
                <w:numId w:val="17"/>
              </w:numPr>
              <w:spacing w:after="0" w:line="240" w:lineRule="auto"/>
              <w:rPr>
                <w:rFonts w:ascii="Times New Roman" w:hAnsi="Times New Roman"/>
              </w:rPr>
            </w:pPr>
            <w:r w:rsidRPr="005C0746">
              <w:rPr>
                <w:rFonts w:ascii="Times New Roman" w:hAnsi="Times New Roman"/>
              </w:rPr>
              <w:t xml:space="preserve">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 (при </w:t>
            </w:r>
            <w:proofErr w:type="gramStart"/>
            <w:r w:rsidRPr="005C0746">
              <w:rPr>
                <w:rFonts w:ascii="Times New Roman" w:hAnsi="Times New Roman"/>
              </w:rPr>
              <w:t>наличии)*</w:t>
            </w:r>
            <w:proofErr w:type="gramEnd"/>
          </w:p>
          <w:p w:rsidRPr="005C0746" w:rsidR="00F303CF" w:rsidP="00F303CF" w:rsidRDefault="00F303CF" w14:paraId="7873B597" w14:textId="77777777">
            <w:pPr>
              <w:pStyle w:val="afffe"/>
              <w:numPr>
                <w:ilvl w:val="0"/>
                <w:numId w:val="17"/>
              </w:numPr>
              <w:spacing w:after="0" w:line="240" w:lineRule="auto"/>
              <w:rPr>
                <w:rFonts w:ascii="Times New Roman" w:hAnsi="Times New Roman"/>
              </w:rPr>
            </w:pPr>
            <w:r w:rsidRPr="005C0746">
              <w:rPr>
                <w:rFonts w:ascii="Times New Roman" w:hAnsi="Times New Roman"/>
              </w:rPr>
              <w:t xml:space="preserve">Информация о проведении независимой оценки качества (в т.ч. сроки проведения независимой оценки качества, количественные результаты оценки, планы по устранению выявленных недостатков) </w:t>
            </w:r>
          </w:p>
          <w:p w:rsidRPr="005C0746" w:rsidR="00F303CF" w:rsidP="00F303CF" w:rsidRDefault="00F303CF" w14:paraId="0A0A60F0" w14:textId="77777777">
            <w:pPr>
              <w:pStyle w:val="afffe"/>
              <w:numPr>
                <w:ilvl w:val="0"/>
                <w:numId w:val="17"/>
              </w:numPr>
              <w:spacing w:after="0" w:line="240" w:lineRule="auto"/>
              <w:rPr>
                <w:rFonts w:ascii="Times New Roman" w:hAnsi="Times New Roman"/>
              </w:rPr>
            </w:pPr>
            <w:r w:rsidRPr="005C0746">
              <w:rPr>
                <w:rFonts w:ascii="Times New Roman" w:hAnsi="Times New Roman"/>
              </w:rPr>
              <w:t>О месте нахождения организации социального обслуживания, ее филиалах (при их наличии) с указанием адреса и схемы проезда</w:t>
            </w:r>
          </w:p>
          <w:p w:rsidRPr="005C0746" w:rsidR="00F303CF" w:rsidP="00F303CF" w:rsidRDefault="00F303CF" w14:paraId="4B358D10" w14:textId="77777777">
            <w:pPr>
              <w:pStyle w:val="afffe"/>
              <w:numPr>
                <w:ilvl w:val="0"/>
                <w:numId w:val="17"/>
              </w:numPr>
              <w:spacing w:after="0" w:line="240" w:lineRule="auto"/>
              <w:rPr>
                <w:rFonts w:ascii="Times New Roman" w:hAnsi="Times New Roman"/>
              </w:rPr>
            </w:pPr>
            <w:r w:rsidRPr="005C0746">
              <w:rPr>
                <w:rFonts w:ascii="Times New Roman" w:hAnsi="Times New Roman"/>
              </w:rPr>
              <w:t xml:space="preserve">Об объеме предоставляемых социальных услуг за счет бюджетных ассигнований бюджетов субъектов Российской Федерации и за плату, </w:t>
            </w:r>
            <w:r w:rsidRPr="005C0746">
              <w:rPr>
                <w:rFonts w:ascii="Times New Roman" w:hAnsi="Times New Roman"/>
              </w:rPr>
              <w:lastRenderedPageBreak/>
              <w:t>частичную плату в соответствии с договорами о предоставлении социальных услуг за счет средств физических лиц и (или) юридических лиц</w:t>
            </w:r>
          </w:p>
          <w:p w:rsidRPr="005C0746" w:rsidR="00F303CF" w:rsidP="00F303CF" w:rsidRDefault="00F303CF" w14:paraId="6071694A" w14:textId="77777777">
            <w:pPr>
              <w:pStyle w:val="afffe"/>
              <w:numPr>
                <w:ilvl w:val="0"/>
                <w:numId w:val="17"/>
              </w:numPr>
              <w:spacing w:after="0" w:line="240" w:lineRule="auto"/>
              <w:rPr>
                <w:rFonts w:ascii="Times New Roman" w:hAnsi="Times New Roman"/>
              </w:rPr>
            </w:pPr>
            <w:r w:rsidRPr="005C0746">
              <w:rPr>
                <w:rFonts w:ascii="Times New Roman" w:hAnsi="Times New Roman"/>
              </w:rPr>
              <w:t xml:space="preserve">О наличии лицензий на осуществление деятельности, подлежащей лицензированию в соответствии с законодательством Российской Федерации (с приложением электронного образа документов) (при наличии соответствующих видов </w:t>
            </w:r>
            <w:proofErr w:type="gramStart"/>
            <w:r w:rsidRPr="005C0746">
              <w:rPr>
                <w:rFonts w:ascii="Times New Roman" w:hAnsi="Times New Roman"/>
              </w:rPr>
              <w:t>деятельности)*</w:t>
            </w:r>
            <w:proofErr w:type="gramEnd"/>
          </w:p>
          <w:p w:rsidRPr="005C0746" w:rsidR="00F303CF" w:rsidP="00F303CF" w:rsidRDefault="00F303CF" w14:paraId="79E12AD9" w14:textId="77777777">
            <w:pPr>
              <w:pStyle w:val="afffe"/>
              <w:numPr>
                <w:ilvl w:val="0"/>
                <w:numId w:val="17"/>
              </w:numPr>
              <w:spacing w:after="0" w:line="240" w:lineRule="auto"/>
              <w:rPr>
                <w:rFonts w:ascii="Times New Roman" w:hAnsi="Times New Roman"/>
              </w:rPr>
            </w:pPr>
            <w:r w:rsidRPr="005C0746">
              <w:rPr>
                <w:rFonts w:ascii="Times New Roman" w:hAnsi="Times New Roman"/>
              </w:rPr>
              <w:t>технической возможности выражения получателем услуг мнения о качестве условий оказания услуг организацией социальной сферы (наличие анкеты для опроса граждан или гиперссылки на нее)</w:t>
            </w:r>
          </w:p>
          <w:p w:rsidRPr="005C0746" w:rsidR="00F303CF" w:rsidP="00F303CF" w:rsidRDefault="00F303CF" w14:paraId="4E35C769" w14:textId="77777777">
            <w:pPr>
              <w:pStyle w:val="afffe"/>
              <w:numPr>
                <w:ilvl w:val="0"/>
                <w:numId w:val="17"/>
              </w:numPr>
              <w:spacing w:after="0" w:line="240" w:lineRule="auto"/>
              <w:rPr>
                <w:rFonts w:ascii="Times New Roman" w:hAnsi="Times New Roman"/>
              </w:rPr>
            </w:pPr>
            <w:r w:rsidRPr="005C0746">
              <w:rPr>
                <w:rFonts w:ascii="Times New Roman" w:hAnsi="Times New Roman"/>
              </w:rPr>
              <w:t>санитарное состояние помещений организации социальной сферы</w:t>
            </w:r>
          </w:p>
          <w:p w:rsidRPr="005C0746" w:rsidR="00F303CF" w:rsidP="00F303CF" w:rsidRDefault="00F303CF" w14:paraId="002FD54D" w14:textId="77777777">
            <w:pPr>
              <w:pStyle w:val="afffe"/>
              <w:numPr>
                <w:ilvl w:val="0"/>
                <w:numId w:val="17"/>
              </w:numPr>
              <w:spacing w:after="0" w:line="240" w:lineRule="auto"/>
              <w:rPr>
                <w:rFonts w:ascii="Times New Roman" w:hAnsi="Times New Roman"/>
              </w:rPr>
            </w:pPr>
            <w:r w:rsidRPr="005C0746">
              <w:rPr>
                <w:rFonts w:ascii="Times New Roman" w:hAnsi="Times New Roman"/>
              </w:rPr>
              <w:t>наличие выделенных стоянок для автотранспортных средств инвалидов</w:t>
            </w:r>
          </w:p>
          <w:p w:rsidRPr="005C0746" w:rsidR="00F303CF" w:rsidP="00F303CF" w:rsidRDefault="00F303CF" w14:paraId="46168965" w14:textId="77777777">
            <w:pPr>
              <w:pStyle w:val="afffe"/>
              <w:numPr>
                <w:ilvl w:val="0"/>
                <w:numId w:val="17"/>
              </w:numPr>
              <w:spacing w:after="0" w:line="240" w:lineRule="auto"/>
              <w:rPr>
                <w:rFonts w:ascii="Times New Roman" w:hAnsi="Times New Roman"/>
              </w:rPr>
            </w:pPr>
            <w:r w:rsidRPr="005C0746">
              <w:rPr>
                <w:rFonts w:ascii="Times New Roman" w:hAnsi="Times New Roman"/>
              </w:rPr>
              <w:t>наличие адаптированных лифтов, поручней, расширенных дверных проемов</w:t>
            </w:r>
          </w:p>
          <w:p w:rsidRPr="005C0746" w:rsidR="00F303CF" w:rsidP="00F303CF" w:rsidRDefault="00F303CF" w14:paraId="69A1B7CA" w14:textId="77777777">
            <w:pPr>
              <w:pStyle w:val="afffe"/>
              <w:numPr>
                <w:ilvl w:val="0"/>
                <w:numId w:val="17"/>
              </w:numPr>
              <w:spacing w:after="0" w:line="240" w:lineRule="auto"/>
              <w:rPr>
                <w:rFonts w:ascii="Times New Roman" w:hAnsi="Times New Roman"/>
              </w:rPr>
            </w:pPr>
            <w:r w:rsidRPr="005C0746">
              <w:rPr>
                <w:rFonts w:ascii="Times New Roman" w:hAnsi="Times New Roman"/>
              </w:rPr>
              <w:t>наличие сменных кресел-колясок</w:t>
            </w:r>
          </w:p>
          <w:p w:rsidRPr="005C0746" w:rsidR="00F303CF" w:rsidP="00F303CF" w:rsidRDefault="00F303CF" w14:paraId="7C14AF46" w14:textId="77777777">
            <w:pPr>
              <w:pStyle w:val="afffe"/>
              <w:numPr>
                <w:ilvl w:val="0"/>
                <w:numId w:val="17"/>
              </w:numPr>
              <w:spacing w:after="0" w:line="240" w:lineRule="auto"/>
              <w:rPr>
                <w:rFonts w:ascii="Times New Roman" w:hAnsi="Times New Roman"/>
              </w:rPr>
            </w:pPr>
            <w:r w:rsidRPr="005C0746">
              <w:rPr>
                <w:rFonts w:ascii="Times New Roman" w:hAnsi="Times New Roman"/>
              </w:rPr>
              <w:t>наличие специально оборудованных санитарно-гигиенических помещений в организации социальной сферы</w:t>
            </w:r>
          </w:p>
          <w:p w:rsidRPr="005C0746" w:rsidR="00F303CF" w:rsidP="00F303CF" w:rsidRDefault="00F303CF" w14:paraId="40950A0A" w14:textId="77777777">
            <w:pPr>
              <w:pStyle w:val="afffe"/>
              <w:numPr>
                <w:ilvl w:val="0"/>
                <w:numId w:val="17"/>
              </w:numPr>
              <w:spacing w:after="0" w:line="240" w:lineRule="auto"/>
              <w:rPr>
                <w:rFonts w:ascii="Times New Roman" w:hAnsi="Times New Roman"/>
              </w:rPr>
            </w:pPr>
            <w:r w:rsidRPr="005C0746">
              <w:rPr>
                <w:rFonts w:ascii="Times New Roman" w:hAnsi="Times New Roman"/>
              </w:rPr>
              <w:t>дублирование для инвалидов по слуху и зрению звуковой и зрительной информации</w:t>
            </w:r>
          </w:p>
          <w:p w:rsidRPr="005C0746" w:rsidR="00F303CF" w:rsidP="00F303CF" w:rsidRDefault="00F303CF" w14:paraId="30AEF3FB" w14:textId="77777777">
            <w:pPr>
              <w:pStyle w:val="afffe"/>
              <w:numPr>
                <w:ilvl w:val="0"/>
                <w:numId w:val="17"/>
              </w:numPr>
              <w:spacing w:after="0" w:line="240" w:lineRule="auto"/>
              <w:rPr>
                <w:rFonts w:ascii="Times New Roman" w:hAnsi="Times New Roman"/>
              </w:rPr>
            </w:pPr>
            <w:r w:rsidRPr="005C0746">
              <w:rPr>
                <w:rFonts w:ascii="Times New Roman" w:hAnsi="Times New Roman"/>
              </w:rPr>
              <w:t>дублирование надписей, знаков и иной текстовой и графической информации знаками, выполненными рельефно-точечным шрифтом Брайля</w:t>
            </w:r>
          </w:p>
          <w:p w:rsidRPr="005C0746" w:rsidR="00F303CF" w:rsidP="00F303CF" w:rsidRDefault="00F303CF" w14:paraId="42D2AF90" w14:textId="77777777">
            <w:pPr>
              <w:pStyle w:val="afffe"/>
              <w:numPr>
                <w:ilvl w:val="0"/>
                <w:numId w:val="17"/>
              </w:numPr>
              <w:spacing w:after="0" w:line="240" w:lineRule="auto"/>
              <w:rPr>
                <w:rFonts w:ascii="Times New Roman" w:hAnsi="Times New Roman"/>
              </w:rPr>
            </w:pPr>
            <w:r w:rsidRPr="005C0746">
              <w:rPr>
                <w:rFonts w:ascii="Times New Roman" w:hAnsi="Times New Roman"/>
              </w:rPr>
              <w:t>возможность предоставления инвалидам по слуху (слуху и зрению) услуг сурдопереводчика (</w:t>
            </w:r>
            <w:proofErr w:type="spellStart"/>
            <w:r w:rsidRPr="005C0746">
              <w:rPr>
                <w:rFonts w:ascii="Times New Roman" w:hAnsi="Times New Roman"/>
              </w:rPr>
              <w:t>тифлосурдопереводчика</w:t>
            </w:r>
            <w:proofErr w:type="spellEnd"/>
            <w:r w:rsidRPr="005C0746">
              <w:rPr>
                <w:rFonts w:ascii="Times New Roman" w:hAnsi="Times New Roman"/>
              </w:rPr>
              <w:t>)</w:t>
            </w:r>
          </w:p>
          <w:p w:rsidRPr="00C056F6" w:rsidR="00F303CF" w:rsidP="00F303CF" w:rsidRDefault="00F303CF" w14:paraId="27A5F6D0" w14:textId="77777777">
            <w:pPr>
              <w:numPr>
                <w:ilvl w:val="0"/>
                <w:numId w:val="17"/>
              </w:numPr>
              <w:jc w:val="left"/>
            </w:pPr>
            <w:r w:rsidRPr="005C0746">
              <w:t>помощь, оказываемая работниками организации социальной сферы,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tc>
      </w:tr>
      <w:tr w:rsidRPr="00C056F6" w:rsidR="00F303CF" w:rsidTr="00F303CF" w14:paraId="060BA820" w14:textId="77777777">
        <w:tc>
          <w:tcPr>
            <w:tcW w:w="562" w:type="dxa"/>
          </w:tcPr>
          <w:p w:rsidRPr="002A0A40" w:rsidR="00F303CF" w:rsidP="00F303CF" w:rsidRDefault="00F303CF" w14:paraId="33292A96" w14:textId="77777777">
            <w:pPr>
              <w:pStyle w:val="afffe"/>
              <w:numPr>
                <w:ilvl w:val="0"/>
                <w:numId w:val="18"/>
              </w:numPr>
              <w:tabs>
                <w:tab w:val="left" w:pos="171"/>
              </w:tabs>
              <w:spacing w:after="0" w:line="240" w:lineRule="auto"/>
              <w:ind w:left="-113" w:firstLine="0"/>
              <w:jc w:val="center"/>
              <w:rPr>
                <w:rFonts w:ascii="Times New Roman" w:hAnsi="Times New Roman"/>
              </w:rPr>
            </w:pPr>
          </w:p>
        </w:tc>
        <w:tc>
          <w:tcPr>
            <w:tcW w:w="3538" w:type="dxa"/>
          </w:tcPr>
          <w:p w:rsidRPr="003D13A3" w:rsidR="00F303CF" w:rsidP="005429FD" w:rsidRDefault="00F303CF" w14:paraId="4D537D61" w14:textId="77777777">
            <w:r w:rsidRPr="0096545F">
              <w:t>Качканар, ул. Мира, д. 44 (Государственное автономное учреждение социального обслуживания Свердловской области «Центр социальной помощи семье и детям города Качканара»)</w:t>
            </w:r>
          </w:p>
        </w:tc>
        <w:tc>
          <w:tcPr>
            <w:tcW w:w="5647" w:type="dxa"/>
          </w:tcPr>
          <w:p w:rsidRPr="0090490C" w:rsidR="00F303CF" w:rsidP="005429FD" w:rsidRDefault="00F303CF" w14:paraId="16FDD79E" w14:textId="77777777">
            <w:r w:rsidRPr="00C056F6">
              <w:t>Проверить наличие и добавить:</w:t>
            </w:r>
          </w:p>
          <w:p w:rsidRPr="0096545F" w:rsidR="00F303CF" w:rsidP="00F303CF" w:rsidRDefault="00F303CF" w14:paraId="23459906" w14:textId="77777777">
            <w:pPr>
              <w:pStyle w:val="afffe"/>
              <w:numPr>
                <w:ilvl w:val="0"/>
                <w:numId w:val="17"/>
              </w:numPr>
              <w:spacing w:after="0" w:line="240" w:lineRule="auto"/>
              <w:rPr>
                <w:rFonts w:ascii="Times New Roman" w:hAnsi="Times New Roman"/>
              </w:rPr>
            </w:pPr>
            <w:r w:rsidRPr="0096545F">
              <w:rPr>
                <w:rFonts w:ascii="Times New Roman" w:hAnsi="Times New Roman"/>
              </w:rPr>
              <w:t>О дате государственной регистрации организации социального обслуживания с указанием числа, месяца и года регистрации</w:t>
            </w:r>
          </w:p>
          <w:p w:rsidRPr="0096545F" w:rsidR="00F303CF" w:rsidP="00F303CF" w:rsidRDefault="00F303CF" w14:paraId="400C3FBD" w14:textId="77777777">
            <w:pPr>
              <w:pStyle w:val="afffe"/>
              <w:numPr>
                <w:ilvl w:val="0"/>
                <w:numId w:val="17"/>
              </w:numPr>
              <w:spacing w:after="0" w:line="240" w:lineRule="auto"/>
              <w:rPr>
                <w:rFonts w:ascii="Times New Roman" w:hAnsi="Times New Roman"/>
              </w:rPr>
            </w:pPr>
            <w:r w:rsidRPr="0096545F">
              <w:rPr>
                <w:rFonts w:ascii="Times New Roman" w:hAnsi="Times New Roman"/>
              </w:rPr>
              <w:t>Об учредителе (учредителях) организации социального обслуживания с указанием наименования, места его (их) нахождения, контактных телефонов и адресов электронной почты</w:t>
            </w:r>
          </w:p>
          <w:p w:rsidRPr="0096545F" w:rsidR="00F303CF" w:rsidP="00F303CF" w:rsidRDefault="00F303CF" w14:paraId="30F61738" w14:textId="77777777">
            <w:pPr>
              <w:pStyle w:val="afffe"/>
              <w:numPr>
                <w:ilvl w:val="0"/>
                <w:numId w:val="17"/>
              </w:numPr>
              <w:spacing w:after="0" w:line="240" w:lineRule="auto"/>
              <w:rPr>
                <w:rFonts w:ascii="Times New Roman" w:hAnsi="Times New Roman"/>
              </w:rPr>
            </w:pPr>
            <w:r w:rsidRPr="0096545F">
              <w:rPr>
                <w:rFonts w:ascii="Times New Roman" w:hAnsi="Times New Roman"/>
              </w:rPr>
              <w:t xml:space="preserve">О месте нахождения организации социального обслуживания, ее филиалах (при их наличии) с </w:t>
            </w:r>
            <w:r w:rsidRPr="0096545F">
              <w:rPr>
                <w:rFonts w:ascii="Times New Roman" w:hAnsi="Times New Roman"/>
              </w:rPr>
              <w:lastRenderedPageBreak/>
              <w:t>указанием адреса и схемы проезда</w:t>
            </w:r>
          </w:p>
          <w:p w:rsidRPr="0096545F" w:rsidR="00F303CF" w:rsidP="00F303CF" w:rsidRDefault="00F303CF" w14:paraId="6BE585D9" w14:textId="77777777">
            <w:pPr>
              <w:pStyle w:val="afffe"/>
              <w:numPr>
                <w:ilvl w:val="0"/>
                <w:numId w:val="17"/>
              </w:numPr>
              <w:spacing w:after="0" w:line="240" w:lineRule="auto"/>
              <w:rPr>
                <w:rFonts w:ascii="Times New Roman" w:hAnsi="Times New Roman"/>
              </w:rPr>
            </w:pPr>
            <w:r w:rsidRPr="0096545F">
              <w:rPr>
                <w:rFonts w:ascii="Times New Roman" w:hAnsi="Times New Roman"/>
              </w:rPr>
              <w:t>О руководителе, его заместителях, руководителях филиалов (при их наличии у поставщика социальных услуг) с указанием контактных телефонов и адресов электронной почты</w:t>
            </w:r>
          </w:p>
          <w:p w:rsidRPr="0096545F" w:rsidR="00F303CF" w:rsidP="00F303CF" w:rsidRDefault="00F303CF" w14:paraId="5F4CD31C" w14:textId="77777777">
            <w:pPr>
              <w:pStyle w:val="afffe"/>
              <w:numPr>
                <w:ilvl w:val="0"/>
                <w:numId w:val="17"/>
              </w:numPr>
              <w:spacing w:after="0" w:line="240" w:lineRule="auto"/>
              <w:rPr>
                <w:rFonts w:ascii="Times New Roman" w:hAnsi="Times New Roman"/>
              </w:rPr>
            </w:pPr>
            <w:r w:rsidRPr="0096545F">
              <w:rPr>
                <w:rFonts w:ascii="Times New Roman" w:hAnsi="Times New Roman"/>
              </w:rPr>
              <w:t>О структуре и органах управления организации социального обслуживания с указанием наименований структурных подразделений (органов управления), фамилий, имен, отчеств и должностей руководителей структурных подразделений, места нахождения структурных подразделений, адресов официальных сайтов структурных подразделений (при наличии), адресов электронной почты структурных подразделений (при наличии); о положениях о структурных подразделениях организации социального обслуживания (при их наличии); о персональном составе работников организации социального обслуживания с указанием с их согласия уровня образования, квалификации и опыта работы; о попечительском совете организации социального обслуживания</w:t>
            </w:r>
          </w:p>
          <w:p w:rsidRPr="0096545F" w:rsidR="00F303CF" w:rsidP="00F303CF" w:rsidRDefault="00F303CF" w14:paraId="214BCDFD" w14:textId="77777777">
            <w:pPr>
              <w:pStyle w:val="afffe"/>
              <w:numPr>
                <w:ilvl w:val="0"/>
                <w:numId w:val="17"/>
              </w:numPr>
              <w:spacing w:after="0" w:line="240" w:lineRule="auto"/>
              <w:rPr>
                <w:rFonts w:ascii="Times New Roman" w:hAnsi="Times New Roman"/>
              </w:rPr>
            </w:pPr>
            <w:r w:rsidRPr="0096545F">
              <w:rPr>
                <w:rFonts w:ascii="Times New Roman" w:hAnsi="Times New Roman"/>
              </w:rPr>
              <w:t>О материально-техническом обеспечении предоставления социальных услуг (наличии оборудованных помещений для предоставления социальных услуг, в том числе библиотек, объектов спорта, средств обучения и воспитания, условиях питания и обеспечения охраны здоровья получателей социальных услуг, доступе к информационным системам в сфере социального обслуживания и сети "Интернет")</w:t>
            </w:r>
          </w:p>
          <w:p w:rsidRPr="0096545F" w:rsidR="00F303CF" w:rsidP="00F303CF" w:rsidRDefault="00F303CF" w14:paraId="742A1D34" w14:textId="77777777">
            <w:pPr>
              <w:pStyle w:val="afffe"/>
              <w:numPr>
                <w:ilvl w:val="0"/>
                <w:numId w:val="17"/>
              </w:numPr>
              <w:spacing w:after="0" w:line="240" w:lineRule="auto"/>
              <w:rPr>
                <w:rFonts w:ascii="Times New Roman" w:hAnsi="Times New Roman"/>
              </w:rPr>
            </w:pPr>
            <w:r w:rsidRPr="0096545F">
              <w:rPr>
                <w:rFonts w:ascii="Times New Roman" w:hAnsi="Times New Roman"/>
              </w:rPr>
              <w:t>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численности получателей социальных услуг по формам социального обслуживания и видам социальных услуг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96545F" w:rsidR="00F303CF" w:rsidP="00F303CF" w:rsidRDefault="00F303CF" w14:paraId="0EAF39DF" w14:textId="77777777">
            <w:pPr>
              <w:pStyle w:val="afffe"/>
              <w:numPr>
                <w:ilvl w:val="0"/>
                <w:numId w:val="17"/>
              </w:numPr>
              <w:spacing w:after="0" w:line="240" w:lineRule="auto"/>
              <w:rPr>
                <w:rFonts w:ascii="Times New Roman" w:hAnsi="Times New Roman"/>
              </w:rPr>
            </w:pPr>
            <w:r w:rsidRPr="0096545F">
              <w:rPr>
                <w:rFonts w:ascii="Times New Roman" w:hAnsi="Times New Roman"/>
              </w:rPr>
              <w:t>О количестве свободных мест для приема получателей социальных услуг по формам социального обслуживания, финансируемых за счет бюджетных ассигнований бюджетов субъектов Российской Федерации, и количестве свободных мест для приема получателей социальных услуг по формам социального обслуживания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96545F" w:rsidR="00F303CF" w:rsidP="00F303CF" w:rsidRDefault="00F303CF" w14:paraId="734BDBBA" w14:textId="77777777">
            <w:pPr>
              <w:pStyle w:val="afffe"/>
              <w:numPr>
                <w:ilvl w:val="0"/>
                <w:numId w:val="17"/>
              </w:numPr>
              <w:spacing w:after="0" w:line="240" w:lineRule="auto"/>
              <w:rPr>
                <w:rFonts w:ascii="Times New Roman" w:hAnsi="Times New Roman"/>
              </w:rPr>
            </w:pPr>
            <w:r w:rsidRPr="0096545F">
              <w:rPr>
                <w:rFonts w:ascii="Times New Roman" w:hAnsi="Times New Roman"/>
              </w:rPr>
              <w:lastRenderedPageBreak/>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96545F" w:rsidR="00F303CF" w:rsidP="00F303CF" w:rsidRDefault="00F303CF" w14:paraId="403965DB" w14:textId="77777777">
            <w:pPr>
              <w:pStyle w:val="afffe"/>
              <w:numPr>
                <w:ilvl w:val="0"/>
                <w:numId w:val="17"/>
              </w:numPr>
              <w:spacing w:after="0" w:line="240" w:lineRule="auto"/>
              <w:rPr>
                <w:rFonts w:ascii="Times New Roman" w:hAnsi="Times New Roman"/>
              </w:rPr>
            </w:pPr>
            <w:r w:rsidRPr="0096545F">
              <w:rPr>
                <w:rFonts w:ascii="Times New Roman" w:hAnsi="Times New Roman"/>
              </w:rPr>
              <w:t xml:space="preserve">О наличии лицензий на осуществление деятельности, подлежащей лицензированию в соответствии с законодательством Российской Федерации (с приложением электронного образа документов) (при наличии соответствующих видов </w:t>
            </w:r>
            <w:proofErr w:type="gramStart"/>
            <w:r w:rsidRPr="0096545F">
              <w:rPr>
                <w:rFonts w:ascii="Times New Roman" w:hAnsi="Times New Roman"/>
              </w:rPr>
              <w:t>деятельности)*</w:t>
            </w:r>
            <w:proofErr w:type="gramEnd"/>
          </w:p>
          <w:p w:rsidRPr="0096545F" w:rsidR="00F303CF" w:rsidP="00F303CF" w:rsidRDefault="00F303CF" w14:paraId="750562FD" w14:textId="77777777">
            <w:pPr>
              <w:pStyle w:val="afffe"/>
              <w:numPr>
                <w:ilvl w:val="0"/>
                <w:numId w:val="17"/>
              </w:numPr>
              <w:spacing w:after="0" w:line="240" w:lineRule="auto"/>
              <w:rPr>
                <w:rFonts w:ascii="Times New Roman" w:hAnsi="Times New Roman"/>
              </w:rPr>
            </w:pPr>
            <w:r w:rsidRPr="0096545F">
              <w:rPr>
                <w:rFonts w:ascii="Times New Roman" w:hAnsi="Times New Roman"/>
              </w:rPr>
              <w:t>О финансово-хозяйственной деятельности (с приложением электронного образа плана финансово-хозяйственной деятельности)</w:t>
            </w:r>
          </w:p>
          <w:p w:rsidRPr="0096545F" w:rsidR="00F303CF" w:rsidP="00F303CF" w:rsidRDefault="00F303CF" w14:paraId="6AB37B58" w14:textId="77777777">
            <w:pPr>
              <w:pStyle w:val="afffe"/>
              <w:numPr>
                <w:ilvl w:val="0"/>
                <w:numId w:val="17"/>
              </w:numPr>
              <w:spacing w:after="0" w:line="240" w:lineRule="auto"/>
              <w:rPr>
                <w:rFonts w:ascii="Times New Roman" w:hAnsi="Times New Roman"/>
              </w:rPr>
            </w:pPr>
            <w:r w:rsidRPr="0096545F">
              <w:rPr>
                <w:rFonts w:ascii="Times New Roman" w:hAnsi="Times New Roman"/>
              </w:rPr>
              <w:t>О правилах внутреннего распорядка для получателей социальных услуг, правилах внутреннего трудового распорядка, коллективном договоре (с приложение электронного образа документов)</w:t>
            </w:r>
          </w:p>
          <w:p w:rsidRPr="0096545F" w:rsidR="00F303CF" w:rsidP="00F303CF" w:rsidRDefault="00F303CF" w14:paraId="028FCD7E" w14:textId="77777777">
            <w:pPr>
              <w:pStyle w:val="afffe"/>
              <w:numPr>
                <w:ilvl w:val="0"/>
                <w:numId w:val="17"/>
              </w:numPr>
              <w:spacing w:after="0" w:line="240" w:lineRule="auto"/>
              <w:rPr>
                <w:rFonts w:ascii="Times New Roman" w:hAnsi="Times New Roman"/>
              </w:rPr>
            </w:pPr>
            <w:r w:rsidRPr="0096545F">
              <w:rPr>
                <w:rFonts w:ascii="Times New Roman" w:hAnsi="Times New Roman"/>
              </w:rPr>
              <w:t xml:space="preserve">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 (при </w:t>
            </w:r>
            <w:proofErr w:type="gramStart"/>
            <w:r w:rsidRPr="0096545F">
              <w:rPr>
                <w:rFonts w:ascii="Times New Roman" w:hAnsi="Times New Roman"/>
              </w:rPr>
              <w:t>наличии)*</w:t>
            </w:r>
            <w:proofErr w:type="gramEnd"/>
          </w:p>
          <w:p w:rsidRPr="0096545F" w:rsidR="00F303CF" w:rsidP="00F303CF" w:rsidRDefault="00F303CF" w14:paraId="61CB0B2D" w14:textId="77777777">
            <w:pPr>
              <w:pStyle w:val="afffe"/>
              <w:numPr>
                <w:ilvl w:val="0"/>
                <w:numId w:val="17"/>
              </w:numPr>
              <w:spacing w:after="0" w:line="240" w:lineRule="auto"/>
              <w:rPr>
                <w:rFonts w:ascii="Times New Roman" w:hAnsi="Times New Roman"/>
              </w:rPr>
            </w:pPr>
            <w:r w:rsidRPr="0096545F">
              <w:rPr>
                <w:rFonts w:ascii="Times New Roman" w:hAnsi="Times New Roman"/>
              </w:rPr>
              <w:t xml:space="preserve">Информация о проведении независимой оценки качества (в т.ч. сроки проведения независимой оценки качества, количественные результаты оценки, планы по устранению выявленных недостатков) </w:t>
            </w:r>
          </w:p>
          <w:p w:rsidRPr="0096545F" w:rsidR="00F303CF" w:rsidP="00F303CF" w:rsidRDefault="00F303CF" w14:paraId="4578A43A" w14:textId="77777777">
            <w:pPr>
              <w:pStyle w:val="afffe"/>
              <w:numPr>
                <w:ilvl w:val="0"/>
                <w:numId w:val="17"/>
              </w:numPr>
              <w:spacing w:after="0" w:line="240" w:lineRule="auto"/>
              <w:rPr>
                <w:rFonts w:ascii="Times New Roman" w:hAnsi="Times New Roman"/>
              </w:rPr>
            </w:pPr>
            <w:r w:rsidRPr="0096545F">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96545F" w:rsidR="00F303CF" w:rsidP="00F303CF" w:rsidRDefault="00F303CF" w14:paraId="40411E9C" w14:textId="77777777">
            <w:pPr>
              <w:pStyle w:val="afffe"/>
              <w:numPr>
                <w:ilvl w:val="0"/>
                <w:numId w:val="17"/>
              </w:numPr>
              <w:spacing w:after="0" w:line="240" w:lineRule="auto"/>
              <w:rPr>
                <w:rFonts w:ascii="Times New Roman" w:hAnsi="Times New Roman"/>
              </w:rPr>
            </w:pPr>
            <w:r w:rsidRPr="0096545F">
              <w:rPr>
                <w:rFonts w:ascii="Times New Roman" w:hAnsi="Times New Roman"/>
              </w:rPr>
              <w:t>технической возможности выражения получателем услуг мнения о качестве условий оказания услуг организацией социальной сферы (наличие анкеты для опроса граждан или гиперссылки на нее)</w:t>
            </w:r>
          </w:p>
          <w:p w:rsidRPr="0096545F" w:rsidR="00F303CF" w:rsidP="00F303CF" w:rsidRDefault="00F303CF" w14:paraId="1D4022D6" w14:textId="77777777">
            <w:pPr>
              <w:pStyle w:val="afffe"/>
              <w:numPr>
                <w:ilvl w:val="0"/>
                <w:numId w:val="17"/>
              </w:numPr>
              <w:spacing w:after="0" w:line="240" w:lineRule="auto"/>
              <w:rPr>
                <w:rFonts w:ascii="Times New Roman" w:hAnsi="Times New Roman"/>
              </w:rPr>
            </w:pPr>
            <w:r w:rsidRPr="0096545F">
              <w:rPr>
                <w:rFonts w:ascii="Times New Roman" w:hAnsi="Times New Roman"/>
              </w:rPr>
              <w:t>наличие и понятность навигации внутри организации социальной сферы</w:t>
            </w:r>
          </w:p>
          <w:p w:rsidRPr="0096545F" w:rsidR="00F303CF" w:rsidP="00F303CF" w:rsidRDefault="00F303CF" w14:paraId="40852F41" w14:textId="77777777">
            <w:pPr>
              <w:pStyle w:val="afffe"/>
              <w:numPr>
                <w:ilvl w:val="0"/>
                <w:numId w:val="17"/>
              </w:numPr>
              <w:spacing w:after="0" w:line="240" w:lineRule="auto"/>
              <w:rPr>
                <w:rFonts w:ascii="Times New Roman" w:hAnsi="Times New Roman"/>
              </w:rPr>
            </w:pPr>
            <w:r w:rsidRPr="0096545F">
              <w:rPr>
                <w:rFonts w:ascii="Times New Roman" w:hAnsi="Times New Roman"/>
              </w:rPr>
              <w:t>санитарное состояние помещений организации социальной сферы</w:t>
            </w:r>
          </w:p>
          <w:p w:rsidRPr="0096545F" w:rsidR="00F303CF" w:rsidP="00F303CF" w:rsidRDefault="00F303CF" w14:paraId="50729D57" w14:textId="77777777">
            <w:pPr>
              <w:pStyle w:val="afffe"/>
              <w:numPr>
                <w:ilvl w:val="0"/>
                <w:numId w:val="17"/>
              </w:numPr>
              <w:spacing w:after="0" w:line="240" w:lineRule="auto"/>
              <w:rPr>
                <w:rFonts w:ascii="Times New Roman" w:hAnsi="Times New Roman"/>
              </w:rPr>
            </w:pPr>
            <w:r w:rsidRPr="0096545F">
              <w:rPr>
                <w:rFonts w:ascii="Times New Roman" w:hAnsi="Times New Roman"/>
              </w:rPr>
              <w:t>наличие выделенных стоянок для автотранспортных средств инвалидов</w:t>
            </w:r>
          </w:p>
          <w:p w:rsidRPr="0096545F" w:rsidR="00F303CF" w:rsidP="00F303CF" w:rsidRDefault="00F303CF" w14:paraId="580AEC71" w14:textId="77777777">
            <w:pPr>
              <w:pStyle w:val="afffe"/>
              <w:numPr>
                <w:ilvl w:val="0"/>
                <w:numId w:val="17"/>
              </w:numPr>
              <w:spacing w:after="0" w:line="240" w:lineRule="auto"/>
              <w:rPr>
                <w:rFonts w:ascii="Times New Roman" w:hAnsi="Times New Roman"/>
              </w:rPr>
            </w:pPr>
            <w:r w:rsidRPr="0096545F">
              <w:rPr>
                <w:rFonts w:ascii="Times New Roman" w:hAnsi="Times New Roman"/>
              </w:rPr>
              <w:t>наличие адаптированных лифтов, поручней, расширенных дверных проемов</w:t>
            </w:r>
          </w:p>
          <w:p w:rsidRPr="0096545F" w:rsidR="00F303CF" w:rsidP="00F303CF" w:rsidRDefault="00F303CF" w14:paraId="361DA316" w14:textId="77777777">
            <w:pPr>
              <w:pStyle w:val="afffe"/>
              <w:numPr>
                <w:ilvl w:val="0"/>
                <w:numId w:val="17"/>
              </w:numPr>
              <w:spacing w:after="0" w:line="240" w:lineRule="auto"/>
              <w:rPr>
                <w:rFonts w:ascii="Times New Roman" w:hAnsi="Times New Roman"/>
              </w:rPr>
            </w:pPr>
            <w:r w:rsidRPr="0096545F">
              <w:rPr>
                <w:rFonts w:ascii="Times New Roman" w:hAnsi="Times New Roman"/>
              </w:rPr>
              <w:t>наличие сменных кресел-колясок</w:t>
            </w:r>
          </w:p>
          <w:p w:rsidRPr="0096545F" w:rsidR="00F303CF" w:rsidP="00F303CF" w:rsidRDefault="00F303CF" w14:paraId="2A065C62" w14:textId="77777777">
            <w:pPr>
              <w:pStyle w:val="afffe"/>
              <w:numPr>
                <w:ilvl w:val="0"/>
                <w:numId w:val="17"/>
              </w:numPr>
              <w:spacing w:after="0" w:line="240" w:lineRule="auto"/>
              <w:rPr>
                <w:rFonts w:ascii="Times New Roman" w:hAnsi="Times New Roman"/>
              </w:rPr>
            </w:pPr>
            <w:r w:rsidRPr="0096545F">
              <w:rPr>
                <w:rFonts w:ascii="Times New Roman" w:hAnsi="Times New Roman"/>
              </w:rPr>
              <w:t>наличие специально оборудованных санитарно-</w:t>
            </w:r>
            <w:r w:rsidRPr="0096545F">
              <w:rPr>
                <w:rFonts w:ascii="Times New Roman" w:hAnsi="Times New Roman"/>
              </w:rPr>
              <w:lastRenderedPageBreak/>
              <w:t>гигиенических помещений в организации социальной сферы</w:t>
            </w:r>
          </w:p>
          <w:p w:rsidRPr="0096545F" w:rsidR="00F303CF" w:rsidP="00F303CF" w:rsidRDefault="00F303CF" w14:paraId="5112E9D3" w14:textId="77777777">
            <w:pPr>
              <w:pStyle w:val="afffe"/>
              <w:numPr>
                <w:ilvl w:val="0"/>
                <w:numId w:val="17"/>
              </w:numPr>
              <w:spacing w:after="0" w:line="240" w:lineRule="auto"/>
              <w:rPr>
                <w:rFonts w:ascii="Times New Roman" w:hAnsi="Times New Roman"/>
              </w:rPr>
            </w:pPr>
            <w:r w:rsidRPr="0096545F">
              <w:rPr>
                <w:rFonts w:ascii="Times New Roman" w:hAnsi="Times New Roman"/>
              </w:rPr>
              <w:t>дублирование для инвалидов по слуху и зрению звуковой и зрительной информации</w:t>
            </w:r>
          </w:p>
          <w:p w:rsidRPr="0096545F" w:rsidR="00F303CF" w:rsidP="00F303CF" w:rsidRDefault="00F303CF" w14:paraId="5DA135C4" w14:textId="77777777">
            <w:pPr>
              <w:pStyle w:val="afffe"/>
              <w:numPr>
                <w:ilvl w:val="0"/>
                <w:numId w:val="17"/>
              </w:numPr>
              <w:spacing w:after="0" w:line="240" w:lineRule="auto"/>
              <w:rPr>
                <w:rFonts w:ascii="Times New Roman" w:hAnsi="Times New Roman"/>
              </w:rPr>
            </w:pPr>
            <w:r w:rsidRPr="0096545F">
              <w:rPr>
                <w:rFonts w:ascii="Times New Roman" w:hAnsi="Times New Roman"/>
              </w:rPr>
              <w:t>дублирование надписей, знаков и иной текстовой и графической информации знаками, выполненными рельефно-точечным шрифтом Брайля</w:t>
            </w:r>
          </w:p>
          <w:p w:rsidRPr="0096545F" w:rsidR="00F303CF" w:rsidP="00F303CF" w:rsidRDefault="00F303CF" w14:paraId="0C98928C" w14:textId="77777777">
            <w:pPr>
              <w:pStyle w:val="afffe"/>
              <w:numPr>
                <w:ilvl w:val="0"/>
                <w:numId w:val="17"/>
              </w:numPr>
              <w:spacing w:after="0" w:line="240" w:lineRule="auto"/>
              <w:rPr>
                <w:rFonts w:ascii="Times New Roman" w:hAnsi="Times New Roman"/>
              </w:rPr>
            </w:pPr>
            <w:r w:rsidRPr="0096545F">
              <w:rPr>
                <w:rFonts w:ascii="Times New Roman" w:hAnsi="Times New Roman"/>
              </w:rPr>
              <w:t>возможность предоставления инвалидам по слуху (слуху и зрению) услуг сурдопереводчика (</w:t>
            </w:r>
            <w:proofErr w:type="spellStart"/>
            <w:r w:rsidRPr="0096545F">
              <w:rPr>
                <w:rFonts w:ascii="Times New Roman" w:hAnsi="Times New Roman"/>
              </w:rPr>
              <w:t>тифлосурдопереводчика</w:t>
            </w:r>
            <w:proofErr w:type="spellEnd"/>
            <w:r w:rsidRPr="0096545F">
              <w:rPr>
                <w:rFonts w:ascii="Times New Roman" w:hAnsi="Times New Roman"/>
              </w:rPr>
              <w:t>)</w:t>
            </w:r>
          </w:p>
          <w:p w:rsidRPr="0096545F" w:rsidR="00F303CF" w:rsidP="00F303CF" w:rsidRDefault="00F303CF" w14:paraId="543ABF61" w14:textId="77777777">
            <w:pPr>
              <w:pStyle w:val="afffe"/>
              <w:numPr>
                <w:ilvl w:val="0"/>
                <w:numId w:val="17"/>
              </w:numPr>
              <w:spacing w:after="0" w:line="240" w:lineRule="auto"/>
              <w:rPr>
                <w:rFonts w:ascii="Times New Roman" w:hAnsi="Times New Roman"/>
              </w:rPr>
            </w:pPr>
            <w:r w:rsidRPr="0096545F">
              <w:rPr>
                <w:rFonts w:ascii="Times New Roman" w:hAnsi="Times New Roman"/>
              </w:rPr>
              <w:t>наличие альтернативной версии официального сайта организации социальной сферы в сети «Интернет» для инвалидов по зрению</w:t>
            </w:r>
          </w:p>
          <w:p w:rsidRPr="00C056F6" w:rsidR="00F303CF" w:rsidP="00F303CF" w:rsidRDefault="00F303CF" w14:paraId="6CCCC0C1" w14:textId="77777777">
            <w:pPr>
              <w:numPr>
                <w:ilvl w:val="0"/>
                <w:numId w:val="17"/>
              </w:numPr>
              <w:jc w:val="left"/>
            </w:pPr>
            <w:r w:rsidRPr="0096545F">
              <w:t>помощь, оказываемая работниками организации социальной сферы,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tc>
      </w:tr>
      <w:tr w:rsidRPr="00C056F6" w:rsidR="00F303CF" w:rsidTr="00F303CF" w14:paraId="62004ECB" w14:textId="77777777">
        <w:tc>
          <w:tcPr>
            <w:tcW w:w="562" w:type="dxa"/>
          </w:tcPr>
          <w:p w:rsidRPr="002A0A40" w:rsidR="00F303CF" w:rsidP="00F303CF" w:rsidRDefault="00F303CF" w14:paraId="083D786B" w14:textId="77777777">
            <w:pPr>
              <w:pStyle w:val="afffe"/>
              <w:numPr>
                <w:ilvl w:val="0"/>
                <w:numId w:val="18"/>
              </w:numPr>
              <w:tabs>
                <w:tab w:val="left" w:pos="171"/>
              </w:tabs>
              <w:spacing w:after="0" w:line="240" w:lineRule="auto"/>
              <w:ind w:left="-113" w:firstLine="0"/>
              <w:jc w:val="center"/>
              <w:rPr>
                <w:rFonts w:ascii="Times New Roman" w:hAnsi="Times New Roman"/>
              </w:rPr>
            </w:pPr>
          </w:p>
        </w:tc>
        <w:tc>
          <w:tcPr>
            <w:tcW w:w="3538" w:type="dxa"/>
          </w:tcPr>
          <w:p w:rsidRPr="003D13A3" w:rsidR="00F303CF" w:rsidP="005429FD" w:rsidRDefault="00F303CF" w14:paraId="39415B77" w14:textId="77777777">
            <w:proofErr w:type="spellStart"/>
            <w:r w:rsidRPr="00E364C1">
              <w:t>р.п</w:t>
            </w:r>
            <w:proofErr w:type="spellEnd"/>
            <w:r w:rsidRPr="00E364C1">
              <w:t xml:space="preserve">. Арти, ул. Ленина, д. 100; («Комплексный центр социального обслуживания населения </w:t>
            </w:r>
            <w:proofErr w:type="spellStart"/>
            <w:r w:rsidRPr="00E364C1">
              <w:t>Артинского</w:t>
            </w:r>
            <w:proofErr w:type="spellEnd"/>
            <w:r w:rsidRPr="00E364C1">
              <w:t xml:space="preserve"> района»)</w:t>
            </w:r>
          </w:p>
        </w:tc>
        <w:tc>
          <w:tcPr>
            <w:tcW w:w="5647" w:type="dxa"/>
          </w:tcPr>
          <w:p w:rsidRPr="0090490C" w:rsidR="00F303CF" w:rsidP="005429FD" w:rsidRDefault="00F303CF" w14:paraId="1B5EBFB8" w14:textId="77777777">
            <w:r w:rsidRPr="00C056F6">
              <w:t>Проверить наличие и добавить:</w:t>
            </w:r>
          </w:p>
          <w:p w:rsidRPr="00E364C1" w:rsidR="00F303CF" w:rsidP="00F303CF" w:rsidRDefault="00F303CF" w14:paraId="1CEDC75E" w14:textId="77777777">
            <w:pPr>
              <w:pStyle w:val="afffe"/>
              <w:numPr>
                <w:ilvl w:val="0"/>
                <w:numId w:val="17"/>
              </w:numPr>
              <w:spacing w:after="0" w:line="240" w:lineRule="auto"/>
              <w:rPr>
                <w:rFonts w:ascii="Times New Roman" w:hAnsi="Times New Roman"/>
              </w:rPr>
            </w:pPr>
            <w:r w:rsidRPr="00E364C1">
              <w:rPr>
                <w:rFonts w:ascii="Times New Roman" w:hAnsi="Times New Roman"/>
              </w:rPr>
              <w:t>Об учредителе (учредителях) организации социального обслуживания с указанием наименования, места его (их) нахождения, контактных телефонов и адресов электронной почты</w:t>
            </w:r>
          </w:p>
          <w:p w:rsidRPr="00E364C1" w:rsidR="00F303CF" w:rsidP="00F303CF" w:rsidRDefault="00F303CF" w14:paraId="69062C99" w14:textId="77777777">
            <w:pPr>
              <w:pStyle w:val="afffe"/>
              <w:numPr>
                <w:ilvl w:val="0"/>
                <w:numId w:val="17"/>
              </w:numPr>
              <w:spacing w:after="0" w:line="240" w:lineRule="auto"/>
              <w:rPr>
                <w:rFonts w:ascii="Times New Roman" w:hAnsi="Times New Roman"/>
              </w:rPr>
            </w:pPr>
            <w:r w:rsidRPr="00E364C1">
              <w:rPr>
                <w:rFonts w:ascii="Times New Roman" w:hAnsi="Times New Roman"/>
              </w:rPr>
              <w:t>О структуре и органах управления организации социального обслуживания с указанием наименований структурных подразделений (органов управления), фамилий, имен, отчеств и должностей руководителей структурных подразделений, места нахождения структурных подразделений, адресов официальных сайтов структурных подразделений (при наличии), адресов электронной почты структурных подразделений (при наличии); о положениях о структурных подразделениях организации социального обслуживания (при их наличии); о персональном составе работников организации социального обслуживания с указанием с их согласия уровня образования, квалификации и опыта работы; о попечительском совете организации социального обслуживания</w:t>
            </w:r>
          </w:p>
          <w:p w:rsidRPr="00E364C1" w:rsidR="00F303CF" w:rsidP="00F303CF" w:rsidRDefault="00F303CF" w14:paraId="2CE9E66A" w14:textId="77777777">
            <w:pPr>
              <w:pStyle w:val="afffe"/>
              <w:numPr>
                <w:ilvl w:val="0"/>
                <w:numId w:val="17"/>
              </w:numPr>
              <w:spacing w:after="0" w:line="240" w:lineRule="auto"/>
              <w:rPr>
                <w:rFonts w:ascii="Times New Roman" w:hAnsi="Times New Roman"/>
              </w:rPr>
            </w:pPr>
            <w:r w:rsidRPr="00E364C1">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E364C1" w:rsidR="00F303CF" w:rsidP="00F303CF" w:rsidRDefault="00F303CF" w14:paraId="24393B83" w14:textId="77777777">
            <w:pPr>
              <w:pStyle w:val="afffe"/>
              <w:numPr>
                <w:ilvl w:val="0"/>
                <w:numId w:val="17"/>
              </w:numPr>
              <w:spacing w:after="0" w:line="240" w:lineRule="auto"/>
              <w:rPr>
                <w:rFonts w:ascii="Times New Roman" w:hAnsi="Times New Roman"/>
              </w:rPr>
            </w:pPr>
            <w:r w:rsidRPr="00E364C1">
              <w:rPr>
                <w:rFonts w:ascii="Times New Roman" w:hAnsi="Times New Roman"/>
              </w:rPr>
              <w:t xml:space="preserve">О финансово-хозяйственной деятельности (с приложением электронного образа плана </w:t>
            </w:r>
            <w:r w:rsidRPr="00E364C1">
              <w:rPr>
                <w:rFonts w:ascii="Times New Roman" w:hAnsi="Times New Roman"/>
              </w:rPr>
              <w:lastRenderedPageBreak/>
              <w:t>финансово-хозяйственной деятельности)</w:t>
            </w:r>
          </w:p>
          <w:p w:rsidRPr="00E364C1" w:rsidR="00F303CF" w:rsidP="00F303CF" w:rsidRDefault="00F303CF" w14:paraId="42ACE39C" w14:textId="77777777">
            <w:pPr>
              <w:pStyle w:val="afffe"/>
              <w:numPr>
                <w:ilvl w:val="0"/>
                <w:numId w:val="17"/>
              </w:numPr>
              <w:spacing w:after="0" w:line="240" w:lineRule="auto"/>
              <w:rPr>
                <w:rFonts w:ascii="Times New Roman" w:hAnsi="Times New Roman"/>
              </w:rPr>
            </w:pPr>
            <w:r w:rsidRPr="00E364C1">
              <w:rPr>
                <w:rFonts w:ascii="Times New Roman" w:hAnsi="Times New Roman"/>
              </w:rPr>
              <w:t xml:space="preserve">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 (при </w:t>
            </w:r>
            <w:proofErr w:type="gramStart"/>
            <w:r w:rsidRPr="00E364C1">
              <w:rPr>
                <w:rFonts w:ascii="Times New Roman" w:hAnsi="Times New Roman"/>
              </w:rPr>
              <w:t>наличии)*</w:t>
            </w:r>
            <w:proofErr w:type="gramEnd"/>
          </w:p>
          <w:p w:rsidRPr="00E364C1" w:rsidR="00F303CF" w:rsidP="00F303CF" w:rsidRDefault="00F303CF" w14:paraId="7DA4BB66" w14:textId="77777777">
            <w:pPr>
              <w:pStyle w:val="afffe"/>
              <w:numPr>
                <w:ilvl w:val="0"/>
                <w:numId w:val="17"/>
              </w:numPr>
              <w:spacing w:after="0" w:line="240" w:lineRule="auto"/>
              <w:rPr>
                <w:rFonts w:ascii="Times New Roman" w:hAnsi="Times New Roman"/>
              </w:rPr>
            </w:pPr>
            <w:r w:rsidRPr="00E364C1">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E364C1" w:rsidR="00F303CF" w:rsidP="00F303CF" w:rsidRDefault="00F303CF" w14:paraId="33B62F31" w14:textId="77777777">
            <w:pPr>
              <w:pStyle w:val="afffe"/>
              <w:numPr>
                <w:ilvl w:val="0"/>
                <w:numId w:val="17"/>
              </w:numPr>
              <w:spacing w:after="0" w:line="240" w:lineRule="auto"/>
              <w:rPr>
                <w:rFonts w:ascii="Times New Roman" w:hAnsi="Times New Roman"/>
              </w:rPr>
            </w:pPr>
            <w:r w:rsidRPr="00E364C1">
              <w:rPr>
                <w:rFonts w:ascii="Times New Roman" w:hAnsi="Times New Roman"/>
              </w:rPr>
              <w:t>технической возможности выражения получателем услуг мнения о качестве условий оказания услуг организацией социальной сферы (наличие анкеты для опроса граждан или гиперссылки на нее)</w:t>
            </w:r>
          </w:p>
          <w:p w:rsidRPr="00E364C1" w:rsidR="00F303CF" w:rsidP="00F303CF" w:rsidRDefault="00F303CF" w14:paraId="6F3D3D72" w14:textId="77777777">
            <w:pPr>
              <w:pStyle w:val="afffe"/>
              <w:numPr>
                <w:ilvl w:val="0"/>
                <w:numId w:val="17"/>
              </w:numPr>
              <w:spacing w:after="0" w:line="240" w:lineRule="auto"/>
              <w:rPr>
                <w:rFonts w:ascii="Times New Roman" w:hAnsi="Times New Roman"/>
              </w:rPr>
            </w:pPr>
            <w:r w:rsidRPr="00E364C1">
              <w:rPr>
                <w:rFonts w:ascii="Times New Roman" w:hAnsi="Times New Roman"/>
              </w:rPr>
              <w:t>наличие и понятность навигации внутри организации социальной сферы</w:t>
            </w:r>
          </w:p>
          <w:p w:rsidRPr="00E364C1" w:rsidR="00F303CF" w:rsidP="00F303CF" w:rsidRDefault="00F303CF" w14:paraId="1B6B25AB" w14:textId="77777777">
            <w:pPr>
              <w:pStyle w:val="afffe"/>
              <w:numPr>
                <w:ilvl w:val="0"/>
                <w:numId w:val="17"/>
              </w:numPr>
              <w:spacing w:after="0" w:line="240" w:lineRule="auto"/>
              <w:rPr>
                <w:rFonts w:ascii="Times New Roman" w:hAnsi="Times New Roman"/>
              </w:rPr>
            </w:pPr>
            <w:r w:rsidRPr="00E364C1">
              <w:rPr>
                <w:rFonts w:ascii="Times New Roman" w:hAnsi="Times New Roman"/>
              </w:rPr>
              <w:t>доступность питьевой воды (наличие работающего кулера)</w:t>
            </w:r>
          </w:p>
          <w:p w:rsidRPr="00E364C1" w:rsidR="00F303CF" w:rsidP="00F303CF" w:rsidRDefault="00F303CF" w14:paraId="7890D048" w14:textId="77777777">
            <w:pPr>
              <w:pStyle w:val="afffe"/>
              <w:numPr>
                <w:ilvl w:val="0"/>
                <w:numId w:val="17"/>
              </w:numPr>
              <w:spacing w:after="0" w:line="240" w:lineRule="auto"/>
              <w:rPr>
                <w:rFonts w:ascii="Times New Roman" w:hAnsi="Times New Roman"/>
              </w:rPr>
            </w:pPr>
            <w:r w:rsidRPr="00E364C1">
              <w:rPr>
                <w:rFonts w:ascii="Times New Roman" w:hAnsi="Times New Roman"/>
              </w:rPr>
              <w:t>санитарное состояние помещений организации социальной сферы</w:t>
            </w:r>
          </w:p>
          <w:p w:rsidRPr="00E364C1" w:rsidR="00F303CF" w:rsidP="00F303CF" w:rsidRDefault="00F303CF" w14:paraId="66935F14" w14:textId="77777777">
            <w:pPr>
              <w:pStyle w:val="afffe"/>
              <w:numPr>
                <w:ilvl w:val="0"/>
                <w:numId w:val="17"/>
              </w:numPr>
              <w:spacing w:after="0" w:line="240" w:lineRule="auto"/>
              <w:rPr>
                <w:rFonts w:ascii="Times New Roman" w:hAnsi="Times New Roman"/>
              </w:rPr>
            </w:pPr>
            <w:r w:rsidRPr="00E364C1">
              <w:rPr>
                <w:rFonts w:ascii="Times New Roman" w:hAnsi="Times New Roman"/>
              </w:rPr>
              <w:t>наличие выделенных стоянок для автотранспортных средств инвалидов</w:t>
            </w:r>
          </w:p>
          <w:p w:rsidRPr="00E364C1" w:rsidR="00F303CF" w:rsidP="00F303CF" w:rsidRDefault="00F303CF" w14:paraId="3EB36519" w14:textId="77777777">
            <w:pPr>
              <w:pStyle w:val="afffe"/>
              <w:numPr>
                <w:ilvl w:val="0"/>
                <w:numId w:val="17"/>
              </w:numPr>
              <w:spacing w:after="0" w:line="240" w:lineRule="auto"/>
              <w:rPr>
                <w:rFonts w:ascii="Times New Roman" w:hAnsi="Times New Roman"/>
              </w:rPr>
            </w:pPr>
            <w:r w:rsidRPr="00E364C1">
              <w:rPr>
                <w:rFonts w:ascii="Times New Roman" w:hAnsi="Times New Roman"/>
              </w:rPr>
              <w:t>наличие адаптированных лифтов, поручней, расширенных дверных проемов</w:t>
            </w:r>
          </w:p>
          <w:p w:rsidRPr="00E364C1" w:rsidR="00F303CF" w:rsidP="00F303CF" w:rsidRDefault="00F303CF" w14:paraId="033A39F7" w14:textId="77777777">
            <w:pPr>
              <w:pStyle w:val="afffe"/>
              <w:numPr>
                <w:ilvl w:val="0"/>
                <w:numId w:val="17"/>
              </w:numPr>
              <w:spacing w:after="0" w:line="240" w:lineRule="auto"/>
              <w:rPr>
                <w:rFonts w:ascii="Times New Roman" w:hAnsi="Times New Roman"/>
              </w:rPr>
            </w:pPr>
            <w:r w:rsidRPr="00E364C1">
              <w:rPr>
                <w:rFonts w:ascii="Times New Roman" w:hAnsi="Times New Roman"/>
              </w:rPr>
              <w:t>наличие сменных кресел-колясок</w:t>
            </w:r>
          </w:p>
          <w:p w:rsidRPr="00E364C1" w:rsidR="00F303CF" w:rsidP="00F303CF" w:rsidRDefault="00F303CF" w14:paraId="6BCE6FF3" w14:textId="77777777">
            <w:pPr>
              <w:pStyle w:val="afffe"/>
              <w:numPr>
                <w:ilvl w:val="0"/>
                <w:numId w:val="17"/>
              </w:numPr>
              <w:spacing w:after="0" w:line="240" w:lineRule="auto"/>
              <w:rPr>
                <w:rFonts w:ascii="Times New Roman" w:hAnsi="Times New Roman"/>
              </w:rPr>
            </w:pPr>
            <w:r w:rsidRPr="00E364C1">
              <w:rPr>
                <w:rFonts w:ascii="Times New Roman" w:hAnsi="Times New Roman"/>
              </w:rPr>
              <w:t>наличие специально оборудованных санитарно-гигиенических помещений в организации социальной сферы</w:t>
            </w:r>
          </w:p>
          <w:p w:rsidRPr="00E364C1" w:rsidR="00F303CF" w:rsidP="00F303CF" w:rsidRDefault="00F303CF" w14:paraId="69A9B876" w14:textId="77777777">
            <w:pPr>
              <w:pStyle w:val="afffe"/>
              <w:numPr>
                <w:ilvl w:val="0"/>
                <w:numId w:val="17"/>
              </w:numPr>
              <w:spacing w:after="0" w:line="240" w:lineRule="auto"/>
              <w:rPr>
                <w:rFonts w:ascii="Times New Roman" w:hAnsi="Times New Roman"/>
              </w:rPr>
            </w:pPr>
            <w:r w:rsidRPr="00E364C1">
              <w:rPr>
                <w:rFonts w:ascii="Times New Roman" w:hAnsi="Times New Roman"/>
              </w:rPr>
              <w:t>дублирование для инвалидов по слуху и зрению звуковой и зрительной информации</w:t>
            </w:r>
          </w:p>
          <w:p w:rsidRPr="00E364C1" w:rsidR="00F303CF" w:rsidP="00F303CF" w:rsidRDefault="00F303CF" w14:paraId="2F166919" w14:textId="77777777">
            <w:pPr>
              <w:pStyle w:val="afffe"/>
              <w:numPr>
                <w:ilvl w:val="0"/>
                <w:numId w:val="17"/>
              </w:numPr>
              <w:spacing w:after="0" w:line="240" w:lineRule="auto"/>
              <w:rPr>
                <w:rFonts w:ascii="Times New Roman" w:hAnsi="Times New Roman"/>
              </w:rPr>
            </w:pPr>
            <w:r w:rsidRPr="00E364C1">
              <w:rPr>
                <w:rFonts w:ascii="Times New Roman" w:hAnsi="Times New Roman"/>
              </w:rPr>
              <w:t>дублирование надписей, знаков и иной текстовой и графической информации знаками, выполненными рельефно-точечным шрифтом Брайля</w:t>
            </w:r>
          </w:p>
          <w:p w:rsidRPr="00E364C1" w:rsidR="00F303CF" w:rsidP="00F303CF" w:rsidRDefault="00F303CF" w14:paraId="09CAC2F2" w14:textId="77777777">
            <w:pPr>
              <w:pStyle w:val="afffe"/>
              <w:numPr>
                <w:ilvl w:val="0"/>
                <w:numId w:val="17"/>
              </w:numPr>
              <w:spacing w:after="0" w:line="240" w:lineRule="auto"/>
              <w:rPr>
                <w:rFonts w:ascii="Times New Roman" w:hAnsi="Times New Roman"/>
              </w:rPr>
            </w:pPr>
            <w:r w:rsidRPr="00E364C1">
              <w:rPr>
                <w:rFonts w:ascii="Times New Roman" w:hAnsi="Times New Roman"/>
              </w:rPr>
              <w:t>возможность предоставления инвалидам по слуху (слуху и зрению) услуг сурдопереводчика (</w:t>
            </w:r>
            <w:proofErr w:type="spellStart"/>
            <w:r w:rsidRPr="00E364C1">
              <w:rPr>
                <w:rFonts w:ascii="Times New Roman" w:hAnsi="Times New Roman"/>
              </w:rPr>
              <w:t>тифлосурдопереводчика</w:t>
            </w:r>
            <w:proofErr w:type="spellEnd"/>
            <w:r w:rsidRPr="00E364C1">
              <w:rPr>
                <w:rFonts w:ascii="Times New Roman" w:hAnsi="Times New Roman"/>
              </w:rPr>
              <w:t>)</w:t>
            </w:r>
          </w:p>
          <w:p w:rsidRPr="00E364C1" w:rsidR="00F303CF" w:rsidP="00F303CF" w:rsidRDefault="00F303CF" w14:paraId="42A56FBE" w14:textId="77777777">
            <w:pPr>
              <w:pStyle w:val="afffe"/>
              <w:numPr>
                <w:ilvl w:val="0"/>
                <w:numId w:val="17"/>
              </w:numPr>
              <w:spacing w:after="0" w:line="240" w:lineRule="auto"/>
              <w:rPr>
                <w:rFonts w:ascii="Times New Roman" w:hAnsi="Times New Roman"/>
              </w:rPr>
            </w:pPr>
            <w:r w:rsidRPr="00E364C1">
              <w:rPr>
                <w:rFonts w:ascii="Times New Roman" w:hAnsi="Times New Roman"/>
              </w:rPr>
              <w:t>наличие альтернативной версии официального сайта организации социальной сферы в сети «Интернет» для инвалидов по зрению</w:t>
            </w:r>
          </w:p>
          <w:p w:rsidRPr="00C056F6" w:rsidR="00F303CF" w:rsidP="00F303CF" w:rsidRDefault="00F303CF" w14:paraId="5FBC9DD8" w14:textId="77777777">
            <w:pPr>
              <w:numPr>
                <w:ilvl w:val="0"/>
                <w:numId w:val="17"/>
              </w:numPr>
              <w:jc w:val="left"/>
            </w:pPr>
            <w:r w:rsidRPr="00E364C1">
              <w:t>помощь, оказываемая работниками организации социальной сферы,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tc>
      </w:tr>
      <w:tr w:rsidRPr="00C056F6" w:rsidR="00F303CF" w:rsidTr="00F303CF" w14:paraId="08210810" w14:textId="77777777">
        <w:tc>
          <w:tcPr>
            <w:tcW w:w="562" w:type="dxa"/>
          </w:tcPr>
          <w:p w:rsidRPr="002A0A40" w:rsidR="00F303CF" w:rsidP="00F303CF" w:rsidRDefault="00F303CF" w14:paraId="40DBAE18" w14:textId="77777777">
            <w:pPr>
              <w:pStyle w:val="afffe"/>
              <w:numPr>
                <w:ilvl w:val="0"/>
                <w:numId w:val="18"/>
              </w:numPr>
              <w:tabs>
                <w:tab w:val="left" w:pos="171"/>
              </w:tabs>
              <w:spacing w:after="0" w:line="240" w:lineRule="auto"/>
              <w:ind w:left="-113" w:firstLine="0"/>
              <w:jc w:val="center"/>
              <w:rPr>
                <w:rFonts w:ascii="Times New Roman" w:hAnsi="Times New Roman"/>
              </w:rPr>
            </w:pPr>
          </w:p>
        </w:tc>
        <w:tc>
          <w:tcPr>
            <w:tcW w:w="3538" w:type="dxa"/>
          </w:tcPr>
          <w:p w:rsidRPr="003D13A3" w:rsidR="00F303CF" w:rsidP="005429FD" w:rsidRDefault="00F303CF" w14:paraId="46B29B38" w14:textId="77777777">
            <w:r w:rsidRPr="00E364C1">
              <w:t xml:space="preserve">г. Нижние Серги, ул. </w:t>
            </w:r>
            <w:r w:rsidRPr="00E364C1">
              <w:lastRenderedPageBreak/>
              <w:t>Коммунистическая, д. 1 («Комплексный центр социального обслуживания населения Нижнесергинского района»)</w:t>
            </w:r>
          </w:p>
        </w:tc>
        <w:tc>
          <w:tcPr>
            <w:tcW w:w="5647" w:type="dxa"/>
          </w:tcPr>
          <w:p w:rsidRPr="0090490C" w:rsidR="00F303CF" w:rsidP="005429FD" w:rsidRDefault="00F303CF" w14:paraId="4CF99EA4" w14:textId="77777777">
            <w:r w:rsidRPr="00C056F6">
              <w:lastRenderedPageBreak/>
              <w:t>Проверить наличие и добавить:</w:t>
            </w:r>
          </w:p>
          <w:p w:rsidRPr="00E364C1" w:rsidR="00F303CF" w:rsidP="00F303CF" w:rsidRDefault="00F303CF" w14:paraId="1F47D79E" w14:textId="77777777">
            <w:pPr>
              <w:pStyle w:val="afffe"/>
              <w:numPr>
                <w:ilvl w:val="0"/>
                <w:numId w:val="17"/>
              </w:numPr>
              <w:spacing w:after="0" w:line="240" w:lineRule="auto"/>
              <w:rPr>
                <w:rFonts w:ascii="Times New Roman" w:hAnsi="Times New Roman"/>
              </w:rPr>
            </w:pPr>
            <w:r w:rsidRPr="00E364C1">
              <w:rPr>
                <w:rFonts w:ascii="Times New Roman" w:hAnsi="Times New Roman"/>
              </w:rPr>
              <w:lastRenderedPageBreak/>
              <w:t>О структуре и органах управления организации социального обслуживания с указанием наименований структурных подразделений (органов управления), фамилий, имен, отчеств и должностей руководителей структурных подразделений, места нахождения структурных подразделений, адресов официальных сайтов структурных подразделений (при наличии), адресов электронной почты структурных подразделений (при наличии); о положениях о структурных подразделениях организации социального обслуживания (при их наличии); о персональном составе работников организации социального обслуживания с указанием с их согласия уровня образования, квалификации и опыта работы; о попечительском совете организации социального обслуживания</w:t>
            </w:r>
          </w:p>
          <w:p w:rsidRPr="00E364C1" w:rsidR="00F303CF" w:rsidP="00F303CF" w:rsidRDefault="00F303CF" w14:paraId="22277A4E" w14:textId="77777777">
            <w:pPr>
              <w:pStyle w:val="afffe"/>
              <w:numPr>
                <w:ilvl w:val="0"/>
                <w:numId w:val="17"/>
              </w:numPr>
              <w:spacing w:after="0" w:line="240" w:lineRule="auto"/>
              <w:rPr>
                <w:rFonts w:ascii="Times New Roman" w:hAnsi="Times New Roman"/>
              </w:rPr>
            </w:pPr>
            <w:r w:rsidRPr="00E364C1">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E364C1" w:rsidR="00F303CF" w:rsidP="00F303CF" w:rsidRDefault="00F303CF" w14:paraId="5F8BB4C3" w14:textId="77777777">
            <w:pPr>
              <w:pStyle w:val="afffe"/>
              <w:numPr>
                <w:ilvl w:val="0"/>
                <w:numId w:val="17"/>
              </w:numPr>
              <w:spacing w:after="0" w:line="240" w:lineRule="auto"/>
              <w:rPr>
                <w:rFonts w:ascii="Times New Roman" w:hAnsi="Times New Roman"/>
              </w:rPr>
            </w:pPr>
            <w:r w:rsidRPr="00E364C1">
              <w:rPr>
                <w:rFonts w:ascii="Times New Roman" w:hAnsi="Times New Roman"/>
              </w:rPr>
              <w:t xml:space="preserve">О наличии лицензий на осуществление деятельности, подлежащей лицензированию в соответствии с законодательством Российской Федерации (с приложением электронного образа документов) (при наличии соответствующих видов </w:t>
            </w:r>
            <w:proofErr w:type="gramStart"/>
            <w:r w:rsidRPr="00E364C1">
              <w:rPr>
                <w:rFonts w:ascii="Times New Roman" w:hAnsi="Times New Roman"/>
              </w:rPr>
              <w:t>деятельности)*</w:t>
            </w:r>
            <w:proofErr w:type="gramEnd"/>
          </w:p>
          <w:p w:rsidRPr="00E364C1" w:rsidR="00F303CF" w:rsidP="00F303CF" w:rsidRDefault="00F303CF" w14:paraId="0DA2800C" w14:textId="77777777">
            <w:pPr>
              <w:pStyle w:val="afffe"/>
              <w:numPr>
                <w:ilvl w:val="0"/>
                <w:numId w:val="17"/>
              </w:numPr>
              <w:spacing w:after="0" w:line="240" w:lineRule="auto"/>
              <w:rPr>
                <w:rFonts w:ascii="Times New Roman" w:hAnsi="Times New Roman"/>
              </w:rPr>
            </w:pPr>
            <w:r w:rsidRPr="00E364C1">
              <w:rPr>
                <w:rFonts w:ascii="Times New Roman" w:hAnsi="Times New Roman"/>
              </w:rPr>
              <w:t xml:space="preserve">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 (при </w:t>
            </w:r>
            <w:proofErr w:type="gramStart"/>
            <w:r w:rsidRPr="00E364C1">
              <w:rPr>
                <w:rFonts w:ascii="Times New Roman" w:hAnsi="Times New Roman"/>
              </w:rPr>
              <w:t>наличии)*</w:t>
            </w:r>
            <w:proofErr w:type="gramEnd"/>
          </w:p>
          <w:p w:rsidRPr="00E364C1" w:rsidR="00F303CF" w:rsidP="00F303CF" w:rsidRDefault="00F303CF" w14:paraId="2E1712B8" w14:textId="77777777">
            <w:pPr>
              <w:pStyle w:val="afffe"/>
              <w:numPr>
                <w:ilvl w:val="0"/>
                <w:numId w:val="17"/>
              </w:numPr>
              <w:spacing w:after="0" w:line="240" w:lineRule="auto"/>
              <w:rPr>
                <w:rFonts w:ascii="Times New Roman" w:hAnsi="Times New Roman"/>
              </w:rPr>
            </w:pPr>
            <w:r w:rsidRPr="00E364C1">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E364C1" w:rsidR="00F303CF" w:rsidP="00F303CF" w:rsidRDefault="00F303CF" w14:paraId="4635E5D3" w14:textId="77777777">
            <w:pPr>
              <w:pStyle w:val="afffe"/>
              <w:numPr>
                <w:ilvl w:val="0"/>
                <w:numId w:val="17"/>
              </w:numPr>
              <w:spacing w:after="0" w:line="240" w:lineRule="auto"/>
              <w:rPr>
                <w:rFonts w:ascii="Times New Roman" w:hAnsi="Times New Roman"/>
              </w:rPr>
            </w:pPr>
            <w:r w:rsidRPr="00E364C1">
              <w:rPr>
                <w:rFonts w:ascii="Times New Roman" w:hAnsi="Times New Roman"/>
              </w:rPr>
              <w:t xml:space="preserve">О наличии лицензий на осуществление деятельности, подлежащей лицензированию в соответствии с законодательством Российской Федерации (с приложением электронного образа документов) (при наличии соответствующих видов </w:t>
            </w:r>
            <w:proofErr w:type="gramStart"/>
            <w:r w:rsidRPr="00E364C1">
              <w:rPr>
                <w:rFonts w:ascii="Times New Roman" w:hAnsi="Times New Roman"/>
              </w:rPr>
              <w:t>деятельности)*</w:t>
            </w:r>
            <w:proofErr w:type="gramEnd"/>
          </w:p>
          <w:p w:rsidRPr="00E364C1" w:rsidR="00F303CF" w:rsidP="00F303CF" w:rsidRDefault="00F303CF" w14:paraId="1CBEA659" w14:textId="77777777">
            <w:pPr>
              <w:pStyle w:val="afffe"/>
              <w:numPr>
                <w:ilvl w:val="0"/>
                <w:numId w:val="17"/>
              </w:numPr>
              <w:spacing w:after="0" w:line="240" w:lineRule="auto"/>
              <w:rPr>
                <w:rFonts w:ascii="Times New Roman" w:hAnsi="Times New Roman"/>
              </w:rPr>
            </w:pPr>
            <w:r w:rsidRPr="00E364C1">
              <w:rPr>
                <w:rFonts w:ascii="Times New Roman" w:hAnsi="Times New Roman"/>
              </w:rPr>
              <w:t>технической возможности выражения получателем услуг мнения о качестве условий оказания услуг организацией социальной сферы (наличие анкеты для опроса граждан или гиперссылки на нее)</w:t>
            </w:r>
          </w:p>
          <w:p w:rsidRPr="00E364C1" w:rsidR="00F303CF" w:rsidP="00F303CF" w:rsidRDefault="00F303CF" w14:paraId="59005DE0" w14:textId="77777777">
            <w:pPr>
              <w:pStyle w:val="afffe"/>
              <w:numPr>
                <w:ilvl w:val="0"/>
                <w:numId w:val="17"/>
              </w:numPr>
              <w:spacing w:after="0" w:line="240" w:lineRule="auto"/>
              <w:rPr>
                <w:rFonts w:ascii="Times New Roman" w:hAnsi="Times New Roman"/>
              </w:rPr>
            </w:pPr>
            <w:r w:rsidRPr="00E364C1">
              <w:rPr>
                <w:rFonts w:ascii="Times New Roman" w:hAnsi="Times New Roman"/>
              </w:rPr>
              <w:t xml:space="preserve">наличие и понятность навигации внутри </w:t>
            </w:r>
            <w:r w:rsidRPr="00E364C1">
              <w:rPr>
                <w:rFonts w:ascii="Times New Roman" w:hAnsi="Times New Roman"/>
              </w:rPr>
              <w:lastRenderedPageBreak/>
              <w:t>организации социальной сферы</w:t>
            </w:r>
          </w:p>
          <w:p w:rsidRPr="00E364C1" w:rsidR="00F303CF" w:rsidP="00F303CF" w:rsidRDefault="00F303CF" w14:paraId="7E1E4764" w14:textId="77777777">
            <w:pPr>
              <w:pStyle w:val="afffe"/>
              <w:numPr>
                <w:ilvl w:val="0"/>
                <w:numId w:val="17"/>
              </w:numPr>
              <w:spacing w:after="0" w:line="240" w:lineRule="auto"/>
              <w:rPr>
                <w:rFonts w:ascii="Times New Roman" w:hAnsi="Times New Roman"/>
              </w:rPr>
            </w:pPr>
            <w:r w:rsidRPr="00E364C1">
              <w:rPr>
                <w:rFonts w:ascii="Times New Roman" w:hAnsi="Times New Roman"/>
              </w:rPr>
              <w:t>доступность питьевой воды (наличие работающего кулера)</w:t>
            </w:r>
          </w:p>
          <w:p w:rsidRPr="00E364C1" w:rsidR="00F303CF" w:rsidP="00F303CF" w:rsidRDefault="00F303CF" w14:paraId="6AA5D28B" w14:textId="77777777">
            <w:pPr>
              <w:pStyle w:val="afffe"/>
              <w:numPr>
                <w:ilvl w:val="0"/>
                <w:numId w:val="17"/>
              </w:numPr>
              <w:spacing w:after="0" w:line="240" w:lineRule="auto"/>
              <w:rPr>
                <w:rFonts w:ascii="Times New Roman" w:hAnsi="Times New Roman"/>
              </w:rPr>
            </w:pPr>
            <w:r w:rsidRPr="00E364C1">
              <w:rPr>
                <w:rFonts w:ascii="Times New Roman" w:hAnsi="Times New Roman"/>
              </w:rPr>
              <w:t>санитарное состояние помещений организации социальной сферы</w:t>
            </w:r>
          </w:p>
          <w:p w:rsidRPr="00E364C1" w:rsidR="00F303CF" w:rsidP="00F303CF" w:rsidRDefault="00F303CF" w14:paraId="768B0B37" w14:textId="77777777">
            <w:pPr>
              <w:pStyle w:val="afffe"/>
              <w:numPr>
                <w:ilvl w:val="0"/>
                <w:numId w:val="17"/>
              </w:numPr>
              <w:spacing w:after="0" w:line="240" w:lineRule="auto"/>
              <w:rPr>
                <w:rFonts w:ascii="Times New Roman" w:hAnsi="Times New Roman"/>
              </w:rPr>
            </w:pPr>
            <w:r w:rsidRPr="00E364C1">
              <w:rPr>
                <w:rFonts w:ascii="Times New Roman" w:hAnsi="Times New Roman"/>
              </w:rPr>
              <w:t>наличие выделенных стоянок для автотранспортных средств инвалидов</w:t>
            </w:r>
          </w:p>
          <w:p w:rsidRPr="00E364C1" w:rsidR="00F303CF" w:rsidP="00F303CF" w:rsidRDefault="00F303CF" w14:paraId="4F3A2C53" w14:textId="77777777">
            <w:pPr>
              <w:pStyle w:val="afffe"/>
              <w:numPr>
                <w:ilvl w:val="0"/>
                <w:numId w:val="17"/>
              </w:numPr>
              <w:spacing w:after="0" w:line="240" w:lineRule="auto"/>
              <w:rPr>
                <w:rFonts w:ascii="Times New Roman" w:hAnsi="Times New Roman"/>
              </w:rPr>
            </w:pPr>
            <w:r w:rsidRPr="00E364C1">
              <w:rPr>
                <w:rFonts w:ascii="Times New Roman" w:hAnsi="Times New Roman"/>
              </w:rPr>
              <w:t>наличие адаптированных лифтов, поручней, расширенных дверных проемов</w:t>
            </w:r>
          </w:p>
          <w:p w:rsidRPr="00E364C1" w:rsidR="00F303CF" w:rsidP="00F303CF" w:rsidRDefault="00F303CF" w14:paraId="05C34300" w14:textId="77777777">
            <w:pPr>
              <w:pStyle w:val="afffe"/>
              <w:numPr>
                <w:ilvl w:val="0"/>
                <w:numId w:val="17"/>
              </w:numPr>
              <w:spacing w:after="0" w:line="240" w:lineRule="auto"/>
              <w:rPr>
                <w:rFonts w:ascii="Times New Roman" w:hAnsi="Times New Roman"/>
              </w:rPr>
            </w:pPr>
            <w:r w:rsidRPr="00E364C1">
              <w:rPr>
                <w:rFonts w:ascii="Times New Roman" w:hAnsi="Times New Roman"/>
              </w:rPr>
              <w:t>наличие сменных кресел-колясок</w:t>
            </w:r>
          </w:p>
          <w:p w:rsidRPr="00E364C1" w:rsidR="00F303CF" w:rsidP="00F303CF" w:rsidRDefault="00F303CF" w14:paraId="2EEDF81F" w14:textId="77777777">
            <w:pPr>
              <w:pStyle w:val="afffe"/>
              <w:numPr>
                <w:ilvl w:val="0"/>
                <w:numId w:val="17"/>
              </w:numPr>
              <w:spacing w:after="0" w:line="240" w:lineRule="auto"/>
              <w:rPr>
                <w:rFonts w:ascii="Times New Roman" w:hAnsi="Times New Roman"/>
              </w:rPr>
            </w:pPr>
            <w:r w:rsidRPr="00E364C1">
              <w:rPr>
                <w:rFonts w:ascii="Times New Roman" w:hAnsi="Times New Roman"/>
              </w:rPr>
              <w:t>наличие специально оборудованных санитарно-гигиенических помещений в организации социальной сферы</w:t>
            </w:r>
          </w:p>
          <w:p w:rsidRPr="00E364C1" w:rsidR="00F303CF" w:rsidP="00F303CF" w:rsidRDefault="00F303CF" w14:paraId="7A547BAC" w14:textId="77777777">
            <w:pPr>
              <w:pStyle w:val="afffe"/>
              <w:numPr>
                <w:ilvl w:val="0"/>
                <w:numId w:val="17"/>
              </w:numPr>
              <w:spacing w:after="0" w:line="240" w:lineRule="auto"/>
              <w:rPr>
                <w:rFonts w:ascii="Times New Roman" w:hAnsi="Times New Roman"/>
              </w:rPr>
            </w:pPr>
            <w:r w:rsidRPr="00E364C1">
              <w:rPr>
                <w:rFonts w:ascii="Times New Roman" w:hAnsi="Times New Roman"/>
              </w:rPr>
              <w:t>дублирование для инвалидов по слуху и зрению звуковой и зрительной информации</w:t>
            </w:r>
          </w:p>
          <w:p w:rsidRPr="00E364C1" w:rsidR="00F303CF" w:rsidP="00F303CF" w:rsidRDefault="00F303CF" w14:paraId="16198174" w14:textId="77777777">
            <w:pPr>
              <w:pStyle w:val="afffe"/>
              <w:numPr>
                <w:ilvl w:val="0"/>
                <w:numId w:val="17"/>
              </w:numPr>
              <w:spacing w:after="0" w:line="240" w:lineRule="auto"/>
              <w:rPr>
                <w:rFonts w:ascii="Times New Roman" w:hAnsi="Times New Roman"/>
              </w:rPr>
            </w:pPr>
            <w:r w:rsidRPr="00E364C1">
              <w:rPr>
                <w:rFonts w:ascii="Times New Roman" w:hAnsi="Times New Roman"/>
              </w:rPr>
              <w:t>дублирование надписей, знаков и иной текстовой и графической информации знаками, выполненными рельефно-точечным шрифтом Брайля</w:t>
            </w:r>
          </w:p>
          <w:p w:rsidRPr="00E364C1" w:rsidR="00F303CF" w:rsidP="00F303CF" w:rsidRDefault="00F303CF" w14:paraId="6B87FE4E" w14:textId="77777777">
            <w:pPr>
              <w:pStyle w:val="afffe"/>
              <w:numPr>
                <w:ilvl w:val="0"/>
                <w:numId w:val="17"/>
              </w:numPr>
              <w:spacing w:after="0" w:line="240" w:lineRule="auto"/>
              <w:rPr>
                <w:rFonts w:ascii="Times New Roman" w:hAnsi="Times New Roman"/>
              </w:rPr>
            </w:pPr>
            <w:r w:rsidRPr="00E364C1">
              <w:rPr>
                <w:rFonts w:ascii="Times New Roman" w:hAnsi="Times New Roman"/>
              </w:rPr>
              <w:t>возможность предоставления инвалидам по слуху (слуху и зрению) услуг сурдопереводчика (</w:t>
            </w:r>
            <w:proofErr w:type="spellStart"/>
            <w:r w:rsidRPr="00E364C1">
              <w:rPr>
                <w:rFonts w:ascii="Times New Roman" w:hAnsi="Times New Roman"/>
              </w:rPr>
              <w:t>тифлосурдопереводчика</w:t>
            </w:r>
            <w:proofErr w:type="spellEnd"/>
            <w:r w:rsidRPr="00E364C1">
              <w:rPr>
                <w:rFonts w:ascii="Times New Roman" w:hAnsi="Times New Roman"/>
              </w:rPr>
              <w:t>)</w:t>
            </w:r>
          </w:p>
          <w:p w:rsidRPr="00E364C1" w:rsidR="00F303CF" w:rsidP="00F303CF" w:rsidRDefault="00F303CF" w14:paraId="5B33D4E5" w14:textId="77777777">
            <w:pPr>
              <w:pStyle w:val="afffe"/>
              <w:numPr>
                <w:ilvl w:val="0"/>
                <w:numId w:val="17"/>
              </w:numPr>
              <w:spacing w:after="0" w:line="240" w:lineRule="auto"/>
              <w:rPr>
                <w:rFonts w:ascii="Times New Roman" w:hAnsi="Times New Roman"/>
              </w:rPr>
            </w:pPr>
            <w:r w:rsidRPr="00E364C1">
              <w:rPr>
                <w:rFonts w:ascii="Times New Roman" w:hAnsi="Times New Roman"/>
              </w:rPr>
              <w:t>наличие альтернативной версии официального сайта организации социальной сферы в сети «Интернет» для инвалидов по зрению</w:t>
            </w:r>
          </w:p>
          <w:p w:rsidRPr="00C056F6" w:rsidR="00F303CF" w:rsidP="00F303CF" w:rsidRDefault="00F303CF" w14:paraId="6E7B3805" w14:textId="77777777">
            <w:pPr>
              <w:numPr>
                <w:ilvl w:val="0"/>
                <w:numId w:val="17"/>
              </w:numPr>
              <w:jc w:val="left"/>
            </w:pPr>
            <w:r w:rsidRPr="00E364C1">
              <w:t>помощь, оказываемая работниками организации социальной сферы,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tc>
      </w:tr>
      <w:tr w:rsidRPr="00C056F6" w:rsidR="00F303CF" w:rsidTr="00F303CF" w14:paraId="285F6573" w14:textId="77777777">
        <w:tc>
          <w:tcPr>
            <w:tcW w:w="562" w:type="dxa"/>
          </w:tcPr>
          <w:p w:rsidRPr="002A0A40" w:rsidR="00F303CF" w:rsidP="00F303CF" w:rsidRDefault="00F303CF" w14:paraId="763F052E" w14:textId="77777777">
            <w:pPr>
              <w:pStyle w:val="afffe"/>
              <w:numPr>
                <w:ilvl w:val="0"/>
                <w:numId w:val="18"/>
              </w:numPr>
              <w:tabs>
                <w:tab w:val="left" w:pos="171"/>
              </w:tabs>
              <w:spacing w:after="0" w:line="240" w:lineRule="auto"/>
              <w:ind w:left="-113" w:firstLine="0"/>
              <w:jc w:val="center"/>
              <w:rPr>
                <w:rFonts w:ascii="Times New Roman" w:hAnsi="Times New Roman"/>
              </w:rPr>
            </w:pPr>
          </w:p>
        </w:tc>
        <w:tc>
          <w:tcPr>
            <w:tcW w:w="3538" w:type="dxa"/>
          </w:tcPr>
          <w:p w:rsidRPr="003D13A3" w:rsidR="00F303CF" w:rsidP="005429FD" w:rsidRDefault="00F303CF" w14:paraId="6AB6BED4" w14:textId="77777777">
            <w:r w:rsidRPr="00E364C1">
              <w:t xml:space="preserve">г. Алапаевск, ул. Ак. Павлова, д. 23 («Комплексный центр социального обслуживания населения города Алапаевска и </w:t>
            </w:r>
            <w:proofErr w:type="spellStart"/>
            <w:r w:rsidRPr="00E364C1">
              <w:t>Алапаевского</w:t>
            </w:r>
            <w:proofErr w:type="spellEnd"/>
            <w:r w:rsidRPr="00E364C1">
              <w:t xml:space="preserve"> района»)</w:t>
            </w:r>
          </w:p>
        </w:tc>
        <w:tc>
          <w:tcPr>
            <w:tcW w:w="5647" w:type="dxa"/>
          </w:tcPr>
          <w:p w:rsidRPr="0090490C" w:rsidR="00F303CF" w:rsidP="005429FD" w:rsidRDefault="00F303CF" w14:paraId="7FC3B470" w14:textId="77777777">
            <w:r w:rsidRPr="00C056F6">
              <w:t>Проверить наличие и добавить:</w:t>
            </w:r>
          </w:p>
          <w:p w:rsidRPr="00E364C1" w:rsidR="00F303CF" w:rsidP="00F303CF" w:rsidRDefault="00F303CF" w14:paraId="11EE1C55" w14:textId="77777777">
            <w:pPr>
              <w:pStyle w:val="afffe"/>
              <w:numPr>
                <w:ilvl w:val="0"/>
                <w:numId w:val="17"/>
              </w:numPr>
              <w:spacing w:after="0" w:line="240" w:lineRule="auto"/>
              <w:rPr>
                <w:rFonts w:ascii="Times New Roman" w:hAnsi="Times New Roman"/>
              </w:rPr>
            </w:pPr>
            <w:r w:rsidRPr="00E364C1">
              <w:rPr>
                <w:rFonts w:ascii="Times New Roman" w:hAnsi="Times New Roman"/>
              </w:rPr>
              <w:t>О дате государственной регистрации организации социального обслуживания с указанием числа, месяца и года регистрации</w:t>
            </w:r>
          </w:p>
          <w:p w:rsidRPr="00E364C1" w:rsidR="00F303CF" w:rsidP="00F303CF" w:rsidRDefault="00F303CF" w14:paraId="76C1B53A" w14:textId="77777777">
            <w:pPr>
              <w:pStyle w:val="afffe"/>
              <w:numPr>
                <w:ilvl w:val="0"/>
                <w:numId w:val="17"/>
              </w:numPr>
              <w:spacing w:after="0" w:line="240" w:lineRule="auto"/>
              <w:rPr>
                <w:rFonts w:ascii="Times New Roman" w:hAnsi="Times New Roman"/>
              </w:rPr>
            </w:pPr>
            <w:r w:rsidRPr="00E364C1">
              <w:rPr>
                <w:rFonts w:ascii="Times New Roman" w:hAnsi="Times New Roman"/>
              </w:rPr>
              <w:t>Об учредителе (учредителях) организации социального обслуживания с указанием наименования, места его (их) нахождения, контактных телефонов и адресов электронной почты</w:t>
            </w:r>
          </w:p>
          <w:p w:rsidRPr="00E364C1" w:rsidR="00F303CF" w:rsidP="00F303CF" w:rsidRDefault="00F303CF" w14:paraId="005275CC" w14:textId="77777777">
            <w:pPr>
              <w:pStyle w:val="afffe"/>
              <w:numPr>
                <w:ilvl w:val="0"/>
                <w:numId w:val="17"/>
              </w:numPr>
              <w:spacing w:after="0" w:line="240" w:lineRule="auto"/>
              <w:rPr>
                <w:rFonts w:ascii="Times New Roman" w:hAnsi="Times New Roman"/>
              </w:rPr>
            </w:pPr>
            <w:r w:rsidRPr="00E364C1">
              <w:rPr>
                <w:rFonts w:ascii="Times New Roman" w:hAnsi="Times New Roman"/>
              </w:rPr>
              <w:t xml:space="preserve">О структуре и органах управления организации социального обслуживания с указанием наименований структурных подразделений (органов управления), фамилий, имен, отчеств и должностей руководителей структурных подразделений, места нахождения структурных подразделений, адресов официальных сайтов структурных подразделений (при наличии), адресов электронной почты структурных подразделений (при наличии); о положениях о структурных подразделениях организации </w:t>
            </w:r>
            <w:r w:rsidRPr="00E364C1">
              <w:rPr>
                <w:rFonts w:ascii="Times New Roman" w:hAnsi="Times New Roman"/>
              </w:rPr>
              <w:lastRenderedPageBreak/>
              <w:t>социального обслуживания (при их наличии); о персональном составе работников организации социального обслуживания с указанием с их согласия уровня образования, квалификации и опыта работы; о попечительском совете организации социального обслуживания</w:t>
            </w:r>
          </w:p>
          <w:p w:rsidRPr="00E364C1" w:rsidR="00F303CF" w:rsidP="00F303CF" w:rsidRDefault="00F303CF" w14:paraId="767DD32C" w14:textId="77777777">
            <w:pPr>
              <w:pStyle w:val="afffe"/>
              <w:numPr>
                <w:ilvl w:val="0"/>
                <w:numId w:val="17"/>
              </w:numPr>
              <w:spacing w:after="0" w:line="240" w:lineRule="auto"/>
              <w:rPr>
                <w:rFonts w:ascii="Times New Roman" w:hAnsi="Times New Roman"/>
              </w:rPr>
            </w:pPr>
            <w:r w:rsidRPr="00E364C1">
              <w:rPr>
                <w:rFonts w:ascii="Times New Roman" w:hAnsi="Times New Roman"/>
              </w:rPr>
              <w:t>О материально-техническом обеспечении предоставления социальных услуг (наличии оборудованных помещений для предоставления социальных услуг, в том числе библиотек, объектов спорта, средств обучения и воспитания, условиях питания и обеспечения охраны здоровья получателей социальных услуг, доступе к информационным системам в сфере социального обслуживания и сети "Интернет")</w:t>
            </w:r>
          </w:p>
          <w:p w:rsidRPr="00E364C1" w:rsidR="00F303CF" w:rsidP="00F303CF" w:rsidRDefault="00F303CF" w14:paraId="541B2470" w14:textId="77777777">
            <w:pPr>
              <w:pStyle w:val="afffe"/>
              <w:numPr>
                <w:ilvl w:val="0"/>
                <w:numId w:val="17"/>
              </w:numPr>
              <w:spacing w:after="0" w:line="240" w:lineRule="auto"/>
              <w:rPr>
                <w:rFonts w:ascii="Times New Roman" w:hAnsi="Times New Roman"/>
              </w:rPr>
            </w:pPr>
            <w:r w:rsidRPr="00E364C1">
              <w:rPr>
                <w:rFonts w:ascii="Times New Roman" w:hAnsi="Times New Roman"/>
              </w:rPr>
              <w:t>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численности получателей социальных услуг по формам социального обслуживания и видам социальных услуг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E364C1" w:rsidR="00F303CF" w:rsidP="00F303CF" w:rsidRDefault="00F303CF" w14:paraId="3051C2AB" w14:textId="77777777">
            <w:pPr>
              <w:pStyle w:val="afffe"/>
              <w:numPr>
                <w:ilvl w:val="0"/>
                <w:numId w:val="17"/>
              </w:numPr>
              <w:spacing w:after="0" w:line="240" w:lineRule="auto"/>
              <w:rPr>
                <w:rFonts w:ascii="Times New Roman" w:hAnsi="Times New Roman"/>
              </w:rPr>
            </w:pPr>
            <w:r w:rsidRPr="00E364C1">
              <w:rPr>
                <w:rFonts w:ascii="Times New Roman" w:hAnsi="Times New Roman"/>
              </w:rPr>
              <w:t>О количестве свободных мест для приема получателей социальных услуг по формам социального обслуживания, финансируемых за счет бюджетных ассигнований бюджетов субъектов Российской Федерации, и количестве свободных мест для приема получателей социальных услуг по формам социального обслуживания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E364C1" w:rsidR="00F303CF" w:rsidP="00F303CF" w:rsidRDefault="00F303CF" w14:paraId="4BA5D5C3" w14:textId="77777777">
            <w:pPr>
              <w:pStyle w:val="afffe"/>
              <w:numPr>
                <w:ilvl w:val="0"/>
                <w:numId w:val="17"/>
              </w:numPr>
              <w:spacing w:after="0" w:line="240" w:lineRule="auto"/>
              <w:rPr>
                <w:rFonts w:ascii="Times New Roman" w:hAnsi="Times New Roman"/>
              </w:rPr>
            </w:pPr>
            <w:r w:rsidRPr="00E364C1">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E364C1" w:rsidR="00F303CF" w:rsidP="00F303CF" w:rsidRDefault="00F303CF" w14:paraId="34068A29" w14:textId="77777777">
            <w:pPr>
              <w:pStyle w:val="afffe"/>
              <w:numPr>
                <w:ilvl w:val="0"/>
                <w:numId w:val="17"/>
              </w:numPr>
              <w:spacing w:after="0" w:line="240" w:lineRule="auto"/>
              <w:rPr>
                <w:rFonts w:ascii="Times New Roman" w:hAnsi="Times New Roman"/>
              </w:rPr>
            </w:pPr>
            <w:r w:rsidRPr="00E364C1">
              <w:rPr>
                <w:rFonts w:ascii="Times New Roman" w:hAnsi="Times New Roman"/>
              </w:rPr>
              <w:t xml:space="preserve">О наличии лицензий на осуществление деятельности, подлежащей лицензированию в соответствии с законодательством Российской Федерации (с приложением электронного образа документов) (при наличии соответствующих видов </w:t>
            </w:r>
            <w:proofErr w:type="gramStart"/>
            <w:r w:rsidRPr="00E364C1">
              <w:rPr>
                <w:rFonts w:ascii="Times New Roman" w:hAnsi="Times New Roman"/>
              </w:rPr>
              <w:t>деятельности)*</w:t>
            </w:r>
            <w:proofErr w:type="gramEnd"/>
          </w:p>
          <w:p w:rsidRPr="00E364C1" w:rsidR="00F303CF" w:rsidP="00F303CF" w:rsidRDefault="00F303CF" w14:paraId="79EF0515" w14:textId="77777777">
            <w:pPr>
              <w:pStyle w:val="afffe"/>
              <w:numPr>
                <w:ilvl w:val="0"/>
                <w:numId w:val="17"/>
              </w:numPr>
              <w:spacing w:after="0" w:line="240" w:lineRule="auto"/>
              <w:rPr>
                <w:rFonts w:ascii="Times New Roman" w:hAnsi="Times New Roman"/>
              </w:rPr>
            </w:pPr>
            <w:r w:rsidRPr="00E364C1">
              <w:rPr>
                <w:rFonts w:ascii="Times New Roman" w:hAnsi="Times New Roman"/>
              </w:rPr>
              <w:t>О финансово-хозяйственной деятельности (с приложением электронного образа плана финансово-хозяйственной деятельности)</w:t>
            </w:r>
          </w:p>
          <w:p w:rsidRPr="00E364C1" w:rsidR="00F303CF" w:rsidP="00F303CF" w:rsidRDefault="00F303CF" w14:paraId="61A2EDB0" w14:textId="77777777">
            <w:pPr>
              <w:pStyle w:val="afffe"/>
              <w:numPr>
                <w:ilvl w:val="0"/>
                <w:numId w:val="17"/>
              </w:numPr>
              <w:spacing w:after="0" w:line="240" w:lineRule="auto"/>
              <w:rPr>
                <w:rFonts w:ascii="Times New Roman" w:hAnsi="Times New Roman"/>
              </w:rPr>
            </w:pPr>
            <w:r w:rsidRPr="00E364C1">
              <w:rPr>
                <w:rFonts w:ascii="Times New Roman" w:hAnsi="Times New Roman"/>
              </w:rPr>
              <w:t xml:space="preserve">О правилах внутреннего распорядка для </w:t>
            </w:r>
            <w:r w:rsidRPr="00E364C1">
              <w:rPr>
                <w:rFonts w:ascii="Times New Roman" w:hAnsi="Times New Roman"/>
              </w:rPr>
              <w:lastRenderedPageBreak/>
              <w:t>получателей социальных услуг, правилах внутреннего трудового распорядка, коллективном договоре (с приложение электронного образа документов)</w:t>
            </w:r>
          </w:p>
          <w:p w:rsidRPr="00E364C1" w:rsidR="00F303CF" w:rsidP="00F303CF" w:rsidRDefault="00F303CF" w14:paraId="42856AE7" w14:textId="77777777">
            <w:pPr>
              <w:pStyle w:val="afffe"/>
              <w:numPr>
                <w:ilvl w:val="0"/>
                <w:numId w:val="17"/>
              </w:numPr>
              <w:spacing w:after="0" w:line="240" w:lineRule="auto"/>
              <w:rPr>
                <w:rFonts w:ascii="Times New Roman" w:hAnsi="Times New Roman"/>
              </w:rPr>
            </w:pPr>
            <w:r w:rsidRPr="00E364C1">
              <w:rPr>
                <w:rFonts w:ascii="Times New Roman" w:hAnsi="Times New Roman"/>
              </w:rPr>
              <w:t xml:space="preserve">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 (при </w:t>
            </w:r>
            <w:proofErr w:type="gramStart"/>
            <w:r w:rsidRPr="00E364C1">
              <w:rPr>
                <w:rFonts w:ascii="Times New Roman" w:hAnsi="Times New Roman"/>
              </w:rPr>
              <w:t>наличии)*</w:t>
            </w:r>
            <w:proofErr w:type="gramEnd"/>
          </w:p>
          <w:p w:rsidRPr="00E364C1" w:rsidR="00F303CF" w:rsidP="00F303CF" w:rsidRDefault="00F303CF" w14:paraId="13630453" w14:textId="77777777">
            <w:pPr>
              <w:pStyle w:val="afffe"/>
              <w:numPr>
                <w:ilvl w:val="0"/>
                <w:numId w:val="17"/>
              </w:numPr>
              <w:spacing w:after="0" w:line="240" w:lineRule="auto"/>
              <w:rPr>
                <w:rFonts w:ascii="Times New Roman" w:hAnsi="Times New Roman"/>
              </w:rPr>
            </w:pPr>
            <w:r w:rsidRPr="00E364C1">
              <w:rPr>
                <w:rFonts w:ascii="Times New Roman" w:hAnsi="Times New Roman"/>
              </w:rPr>
              <w:t xml:space="preserve">Информация о проведении независимой оценки качества (в т.ч. сроки проведения независимой оценки качества, количественные результаты оценки, планы по устранению выявленных недостатков) </w:t>
            </w:r>
          </w:p>
          <w:p w:rsidRPr="00E364C1" w:rsidR="00F303CF" w:rsidP="00F303CF" w:rsidRDefault="00F303CF" w14:paraId="58A9A6EA" w14:textId="77777777">
            <w:pPr>
              <w:pStyle w:val="afffe"/>
              <w:numPr>
                <w:ilvl w:val="0"/>
                <w:numId w:val="17"/>
              </w:numPr>
              <w:spacing w:after="0" w:line="240" w:lineRule="auto"/>
              <w:rPr>
                <w:rFonts w:ascii="Times New Roman" w:hAnsi="Times New Roman"/>
              </w:rPr>
            </w:pPr>
            <w:r w:rsidRPr="00E364C1">
              <w:rPr>
                <w:rFonts w:ascii="Times New Roman" w:hAnsi="Times New Roman"/>
              </w:rPr>
              <w:t>О режиме, графике работы с указанием дней и часов приема, перерыва на обед</w:t>
            </w:r>
          </w:p>
          <w:p w:rsidRPr="00E364C1" w:rsidR="00F303CF" w:rsidP="00F303CF" w:rsidRDefault="00F303CF" w14:paraId="7F7532C6" w14:textId="77777777">
            <w:pPr>
              <w:pStyle w:val="afffe"/>
              <w:numPr>
                <w:ilvl w:val="0"/>
                <w:numId w:val="17"/>
              </w:numPr>
              <w:spacing w:after="0" w:line="240" w:lineRule="auto"/>
              <w:rPr>
                <w:rFonts w:ascii="Times New Roman" w:hAnsi="Times New Roman"/>
              </w:rPr>
            </w:pPr>
            <w:r w:rsidRPr="00E364C1">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E364C1" w:rsidR="00F303CF" w:rsidP="00F303CF" w:rsidRDefault="00F303CF" w14:paraId="4E29D8FB" w14:textId="77777777">
            <w:pPr>
              <w:pStyle w:val="afffe"/>
              <w:numPr>
                <w:ilvl w:val="0"/>
                <w:numId w:val="17"/>
              </w:numPr>
              <w:spacing w:after="0" w:line="240" w:lineRule="auto"/>
              <w:rPr>
                <w:rFonts w:ascii="Times New Roman" w:hAnsi="Times New Roman"/>
              </w:rPr>
            </w:pPr>
            <w:r w:rsidRPr="00E364C1">
              <w:rPr>
                <w:rFonts w:ascii="Times New Roman" w:hAnsi="Times New Roman"/>
              </w:rPr>
              <w:t xml:space="preserve">О наличии лицензий на осуществление деятельности, подлежащей лицензированию в соответствии с законодательством Российской Федерации (с приложением электронного образа документов) (при наличии соответствующих видов </w:t>
            </w:r>
            <w:proofErr w:type="gramStart"/>
            <w:r w:rsidRPr="00E364C1">
              <w:rPr>
                <w:rFonts w:ascii="Times New Roman" w:hAnsi="Times New Roman"/>
              </w:rPr>
              <w:t>деятельности)*</w:t>
            </w:r>
            <w:proofErr w:type="gramEnd"/>
          </w:p>
          <w:p w:rsidRPr="00E364C1" w:rsidR="00F303CF" w:rsidP="00F303CF" w:rsidRDefault="00F303CF" w14:paraId="3675E32F" w14:textId="77777777">
            <w:pPr>
              <w:pStyle w:val="afffe"/>
              <w:numPr>
                <w:ilvl w:val="0"/>
                <w:numId w:val="17"/>
              </w:numPr>
              <w:spacing w:after="0" w:line="240" w:lineRule="auto"/>
              <w:rPr>
                <w:rFonts w:ascii="Times New Roman" w:hAnsi="Times New Roman"/>
              </w:rPr>
            </w:pPr>
            <w:r w:rsidRPr="00E364C1">
              <w:rPr>
                <w:rFonts w:ascii="Times New Roman" w:hAnsi="Times New Roman"/>
              </w:rPr>
              <w:t>технической возможности выражения получателем услуг мнения о качестве условий оказания услуг организацией социальной сферы (наличие анкеты для опроса граждан или гиперссылки на нее)</w:t>
            </w:r>
          </w:p>
          <w:p w:rsidRPr="00E364C1" w:rsidR="00F303CF" w:rsidP="00F303CF" w:rsidRDefault="00F303CF" w14:paraId="63995F48" w14:textId="77777777">
            <w:pPr>
              <w:pStyle w:val="afffe"/>
              <w:numPr>
                <w:ilvl w:val="0"/>
                <w:numId w:val="17"/>
              </w:numPr>
              <w:spacing w:after="0" w:line="240" w:lineRule="auto"/>
              <w:rPr>
                <w:rFonts w:ascii="Times New Roman" w:hAnsi="Times New Roman"/>
              </w:rPr>
            </w:pPr>
            <w:r w:rsidRPr="00E364C1">
              <w:rPr>
                <w:rFonts w:ascii="Times New Roman" w:hAnsi="Times New Roman"/>
              </w:rPr>
              <w:t>наличие и понятность навигации внутри организации социальной сферы</w:t>
            </w:r>
          </w:p>
          <w:p w:rsidRPr="00E364C1" w:rsidR="00F303CF" w:rsidP="00F303CF" w:rsidRDefault="00F303CF" w14:paraId="0DE94BDD" w14:textId="77777777">
            <w:pPr>
              <w:pStyle w:val="afffe"/>
              <w:numPr>
                <w:ilvl w:val="0"/>
                <w:numId w:val="17"/>
              </w:numPr>
              <w:spacing w:after="0" w:line="240" w:lineRule="auto"/>
              <w:rPr>
                <w:rFonts w:ascii="Times New Roman" w:hAnsi="Times New Roman"/>
              </w:rPr>
            </w:pPr>
            <w:r w:rsidRPr="00E364C1">
              <w:rPr>
                <w:rFonts w:ascii="Times New Roman" w:hAnsi="Times New Roman"/>
              </w:rPr>
              <w:t>доступность питьевой воды (наличие работающего кулера)</w:t>
            </w:r>
          </w:p>
          <w:p w:rsidRPr="00E364C1" w:rsidR="00F303CF" w:rsidP="00F303CF" w:rsidRDefault="00F303CF" w14:paraId="4A1016AE" w14:textId="77777777">
            <w:pPr>
              <w:pStyle w:val="afffe"/>
              <w:numPr>
                <w:ilvl w:val="0"/>
                <w:numId w:val="17"/>
              </w:numPr>
              <w:spacing w:after="0" w:line="240" w:lineRule="auto"/>
              <w:rPr>
                <w:rFonts w:ascii="Times New Roman" w:hAnsi="Times New Roman"/>
              </w:rPr>
            </w:pPr>
            <w:r w:rsidRPr="00E364C1">
              <w:rPr>
                <w:rFonts w:ascii="Times New Roman" w:hAnsi="Times New Roman"/>
              </w:rPr>
              <w:t>санитарное состояние помещений организации социальной сферы</w:t>
            </w:r>
          </w:p>
          <w:p w:rsidRPr="00E364C1" w:rsidR="00F303CF" w:rsidP="00F303CF" w:rsidRDefault="00F303CF" w14:paraId="6642F04B" w14:textId="77777777">
            <w:pPr>
              <w:pStyle w:val="afffe"/>
              <w:numPr>
                <w:ilvl w:val="0"/>
                <w:numId w:val="17"/>
              </w:numPr>
              <w:spacing w:after="0" w:line="240" w:lineRule="auto"/>
              <w:rPr>
                <w:rFonts w:ascii="Times New Roman" w:hAnsi="Times New Roman"/>
              </w:rPr>
            </w:pPr>
            <w:r w:rsidRPr="00E364C1">
              <w:rPr>
                <w:rFonts w:ascii="Times New Roman" w:hAnsi="Times New Roman"/>
              </w:rPr>
              <w:t>наличие выделенных стоянок для автотранспортных средств инвалидов</w:t>
            </w:r>
          </w:p>
          <w:p w:rsidRPr="00E364C1" w:rsidR="00F303CF" w:rsidP="00F303CF" w:rsidRDefault="00F303CF" w14:paraId="31095A58" w14:textId="77777777">
            <w:pPr>
              <w:pStyle w:val="afffe"/>
              <w:numPr>
                <w:ilvl w:val="0"/>
                <w:numId w:val="17"/>
              </w:numPr>
              <w:spacing w:after="0" w:line="240" w:lineRule="auto"/>
              <w:rPr>
                <w:rFonts w:ascii="Times New Roman" w:hAnsi="Times New Roman"/>
              </w:rPr>
            </w:pPr>
            <w:r w:rsidRPr="00E364C1">
              <w:rPr>
                <w:rFonts w:ascii="Times New Roman" w:hAnsi="Times New Roman"/>
              </w:rPr>
              <w:t>наличие адаптированных лифтов, поручней, расширенных дверных проемов</w:t>
            </w:r>
          </w:p>
          <w:p w:rsidRPr="00E364C1" w:rsidR="00F303CF" w:rsidP="00F303CF" w:rsidRDefault="00F303CF" w14:paraId="4EDBA76D" w14:textId="77777777">
            <w:pPr>
              <w:pStyle w:val="afffe"/>
              <w:numPr>
                <w:ilvl w:val="0"/>
                <w:numId w:val="17"/>
              </w:numPr>
              <w:spacing w:after="0" w:line="240" w:lineRule="auto"/>
              <w:rPr>
                <w:rFonts w:ascii="Times New Roman" w:hAnsi="Times New Roman"/>
              </w:rPr>
            </w:pPr>
            <w:r w:rsidRPr="00E364C1">
              <w:rPr>
                <w:rFonts w:ascii="Times New Roman" w:hAnsi="Times New Roman"/>
              </w:rPr>
              <w:t>наличие сменных кресел-колясок</w:t>
            </w:r>
          </w:p>
          <w:p w:rsidRPr="00E364C1" w:rsidR="00F303CF" w:rsidP="00F303CF" w:rsidRDefault="00F303CF" w14:paraId="5BB2E90C" w14:textId="77777777">
            <w:pPr>
              <w:pStyle w:val="afffe"/>
              <w:numPr>
                <w:ilvl w:val="0"/>
                <w:numId w:val="17"/>
              </w:numPr>
              <w:spacing w:after="0" w:line="240" w:lineRule="auto"/>
              <w:rPr>
                <w:rFonts w:ascii="Times New Roman" w:hAnsi="Times New Roman"/>
              </w:rPr>
            </w:pPr>
            <w:r w:rsidRPr="00E364C1">
              <w:rPr>
                <w:rFonts w:ascii="Times New Roman" w:hAnsi="Times New Roman"/>
              </w:rPr>
              <w:t>наличие специально оборудованных санитарно-гигиенических помещений в организации социальной сферы</w:t>
            </w:r>
          </w:p>
          <w:p w:rsidRPr="00E364C1" w:rsidR="00F303CF" w:rsidP="00F303CF" w:rsidRDefault="00F303CF" w14:paraId="79A35323" w14:textId="77777777">
            <w:pPr>
              <w:pStyle w:val="afffe"/>
              <w:numPr>
                <w:ilvl w:val="0"/>
                <w:numId w:val="17"/>
              </w:numPr>
              <w:spacing w:after="0" w:line="240" w:lineRule="auto"/>
              <w:rPr>
                <w:rFonts w:ascii="Times New Roman" w:hAnsi="Times New Roman"/>
              </w:rPr>
            </w:pPr>
            <w:r w:rsidRPr="00E364C1">
              <w:rPr>
                <w:rFonts w:ascii="Times New Roman" w:hAnsi="Times New Roman"/>
              </w:rPr>
              <w:t>дублирование для инвалидов по слуху и зрению звуковой и зрительной информации</w:t>
            </w:r>
          </w:p>
          <w:p w:rsidRPr="00E364C1" w:rsidR="00F303CF" w:rsidP="00F303CF" w:rsidRDefault="00F303CF" w14:paraId="09B9677F" w14:textId="77777777">
            <w:pPr>
              <w:pStyle w:val="afffe"/>
              <w:numPr>
                <w:ilvl w:val="0"/>
                <w:numId w:val="17"/>
              </w:numPr>
              <w:spacing w:after="0" w:line="240" w:lineRule="auto"/>
              <w:rPr>
                <w:rFonts w:ascii="Times New Roman" w:hAnsi="Times New Roman"/>
              </w:rPr>
            </w:pPr>
            <w:r w:rsidRPr="00E364C1">
              <w:rPr>
                <w:rFonts w:ascii="Times New Roman" w:hAnsi="Times New Roman"/>
              </w:rPr>
              <w:t xml:space="preserve">дублирование надписей, знаков и иной текстовой и графической информации знаками, выполненными рельефно-точечным шрифтом </w:t>
            </w:r>
            <w:r w:rsidRPr="00E364C1">
              <w:rPr>
                <w:rFonts w:ascii="Times New Roman" w:hAnsi="Times New Roman"/>
              </w:rPr>
              <w:lastRenderedPageBreak/>
              <w:t>Брайля</w:t>
            </w:r>
          </w:p>
          <w:p w:rsidRPr="00E364C1" w:rsidR="00F303CF" w:rsidP="00F303CF" w:rsidRDefault="00F303CF" w14:paraId="28C41754" w14:textId="77777777">
            <w:pPr>
              <w:pStyle w:val="afffe"/>
              <w:numPr>
                <w:ilvl w:val="0"/>
                <w:numId w:val="17"/>
              </w:numPr>
              <w:spacing w:after="0" w:line="240" w:lineRule="auto"/>
              <w:rPr>
                <w:rFonts w:ascii="Times New Roman" w:hAnsi="Times New Roman"/>
              </w:rPr>
            </w:pPr>
            <w:r w:rsidRPr="00E364C1">
              <w:rPr>
                <w:rFonts w:ascii="Times New Roman" w:hAnsi="Times New Roman"/>
              </w:rPr>
              <w:t>возможность предоставления инвалидам по слуху (слуху и зрению) услуг сурдопереводчика (</w:t>
            </w:r>
            <w:proofErr w:type="spellStart"/>
            <w:r w:rsidRPr="00E364C1">
              <w:rPr>
                <w:rFonts w:ascii="Times New Roman" w:hAnsi="Times New Roman"/>
              </w:rPr>
              <w:t>тифлосурдопереводчика</w:t>
            </w:r>
            <w:proofErr w:type="spellEnd"/>
            <w:r w:rsidRPr="00E364C1">
              <w:rPr>
                <w:rFonts w:ascii="Times New Roman" w:hAnsi="Times New Roman"/>
              </w:rPr>
              <w:t>)</w:t>
            </w:r>
          </w:p>
          <w:p w:rsidRPr="00C056F6" w:rsidR="00F303CF" w:rsidP="00F303CF" w:rsidRDefault="00F303CF" w14:paraId="05BFC118" w14:textId="77777777">
            <w:pPr>
              <w:numPr>
                <w:ilvl w:val="0"/>
                <w:numId w:val="17"/>
              </w:numPr>
              <w:jc w:val="left"/>
            </w:pPr>
            <w:r w:rsidRPr="00E364C1">
              <w:t>помощь, оказываемая работниками организации социальной сферы,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tc>
      </w:tr>
      <w:tr w:rsidRPr="00C056F6" w:rsidR="00F303CF" w:rsidTr="00F303CF" w14:paraId="254D44FB" w14:textId="77777777">
        <w:tc>
          <w:tcPr>
            <w:tcW w:w="562" w:type="dxa"/>
          </w:tcPr>
          <w:p w:rsidRPr="002A0A40" w:rsidR="00F303CF" w:rsidP="00F303CF" w:rsidRDefault="00F303CF" w14:paraId="6EC3BB4D" w14:textId="77777777">
            <w:pPr>
              <w:pStyle w:val="afffe"/>
              <w:numPr>
                <w:ilvl w:val="0"/>
                <w:numId w:val="18"/>
              </w:numPr>
              <w:tabs>
                <w:tab w:val="left" w:pos="171"/>
              </w:tabs>
              <w:spacing w:after="0" w:line="240" w:lineRule="auto"/>
              <w:ind w:left="-113" w:firstLine="0"/>
              <w:jc w:val="center"/>
              <w:rPr>
                <w:rFonts w:ascii="Times New Roman" w:hAnsi="Times New Roman"/>
              </w:rPr>
            </w:pPr>
          </w:p>
        </w:tc>
        <w:tc>
          <w:tcPr>
            <w:tcW w:w="3538" w:type="dxa"/>
          </w:tcPr>
          <w:p w:rsidRPr="003D13A3" w:rsidR="00F303CF" w:rsidP="005429FD" w:rsidRDefault="00F303CF" w14:paraId="65F56099" w14:textId="77777777">
            <w:r w:rsidRPr="00E364C1">
              <w:t>г. Красноуфимск, ул. Интернациональная, д. 133 («Комплексный центр социального обслуживания населения города Красноуфимска»)</w:t>
            </w:r>
          </w:p>
        </w:tc>
        <w:tc>
          <w:tcPr>
            <w:tcW w:w="5647" w:type="dxa"/>
          </w:tcPr>
          <w:p w:rsidRPr="0090490C" w:rsidR="00F303CF" w:rsidP="005429FD" w:rsidRDefault="00F303CF" w14:paraId="1187AF84" w14:textId="77777777">
            <w:r w:rsidRPr="00C056F6">
              <w:t>Проверить наличие и добавить:</w:t>
            </w:r>
          </w:p>
          <w:p w:rsidRPr="00E364C1" w:rsidR="00F303CF" w:rsidP="00F303CF" w:rsidRDefault="00F303CF" w14:paraId="1D651DF1" w14:textId="77777777">
            <w:pPr>
              <w:pStyle w:val="afffe"/>
              <w:numPr>
                <w:ilvl w:val="0"/>
                <w:numId w:val="17"/>
              </w:numPr>
              <w:spacing w:after="0" w:line="240" w:lineRule="auto"/>
              <w:rPr>
                <w:rFonts w:ascii="Times New Roman" w:hAnsi="Times New Roman"/>
              </w:rPr>
            </w:pPr>
            <w:r w:rsidRPr="00E364C1">
              <w:rPr>
                <w:rFonts w:ascii="Times New Roman" w:hAnsi="Times New Roman"/>
              </w:rPr>
              <w:t>Об учредителе (учредителях) организации социального обслуживания с указанием наименования, места его (их) нахождения, контактных телефонов и адресов электронной почты</w:t>
            </w:r>
          </w:p>
          <w:p w:rsidRPr="00E364C1" w:rsidR="00F303CF" w:rsidP="00F303CF" w:rsidRDefault="00F303CF" w14:paraId="4B3A68DD" w14:textId="77777777">
            <w:pPr>
              <w:pStyle w:val="afffe"/>
              <w:numPr>
                <w:ilvl w:val="0"/>
                <w:numId w:val="17"/>
              </w:numPr>
              <w:spacing w:after="0" w:line="240" w:lineRule="auto"/>
              <w:rPr>
                <w:rFonts w:ascii="Times New Roman" w:hAnsi="Times New Roman"/>
              </w:rPr>
            </w:pPr>
            <w:r w:rsidRPr="00E364C1">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E364C1" w:rsidR="00F303CF" w:rsidP="00F303CF" w:rsidRDefault="00F303CF" w14:paraId="1AD5B69C" w14:textId="77777777">
            <w:pPr>
              <w:pStyle w:val="afffe"/>
              <w:numPr>
                <w:ilvl w:val="0"/>
                <w:numId w:val="17"/>
              </w:numPr>
              <w:spacing w:after="0" w:line="240" w:lineRule="auto"/>
              <w:rPr>
                <w:rFonts w:ascii="Times New Roman" w:hAnsi="Times New Roman"/>
              </w:rPr>
            </w:pPr>
            <w:r w:rsidRPr="00E364C1">
              <w:rPr>
                <w:rFonts w:ascii="Times New Roman" w:hAnsi="Times New Roman"/>
              </w:rPr>
              <w:t>О финансово-хозяйственной деятельности (с приложением электронного образа плана финансово-хозяйственной деятельности)</w:t>
            </w:r>
          </w:p>
          <w:p w:rsidRPr="00E364C1" w:rsidR="00F303CF" w:rsidP="00F303CF" w:rsidRDefault="00F303CF" w14:paraId="13CB4DB9" w14:textId="77777777">
            <w:pPr>
              <w:pStyle w:val="afffe"/>
              <w:numPr>
                <w:ilvl w:val="0"/>
                <w:numId w:val="17"/>
              </w:numPr>
              <w:spacing w:after="0" w:line="240" w:lineRule="auto"/>
              <w:rPr>
                <w:rFonts w:ascii="Times New Roman" w:hAnsi="Times New Roman"/>
              </w:rPr>
            </w:pPr>
            <w:r w:rsidRPr="00E364C1">
              <w:rPr>
                <w:rFonts w:ascii="Times New Roman" w:hAnsi="Times New Roman"/>
              </w:rPr>
              <w:t xml:space="preserve">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 (при </w:t>
            </w:r>
            <w:proofErr w:type="gramStart"/>
            <w:r w:rsidRPr="00E364C1">
              <w:rPr>
                <w:rFonts w:ascii="Times New Roman" w:hAnsi="Times New Roman"/>
              </w:rPr>
              <w:t>наличии)*</w:t>
            </w:r>
            <w:proofErr w:type="gramEnd"/>
          </w:p>
          <w:p w:rsidRPr="00E364C1" w:rsidR="00F303CF" w:rsidP="00F303CF" w:rsidRDefault="00F303CF" w14:paraId="79717DE2" w14:textId="77777777">
            <w:pPr>
              <w:pStyle w:val="afffe"/>
              <w:numPr>
                <w:ilvl w:val="0"/>
                <w:numId w:val="17"/>
              </w:numPr>
              <w:spacing w:after="0" w:line="240" w:lineRule="auto"/>
              <w:rPr>
                <w:rFonts w:ascii="Times New Roman" w:hAnsi="Times New Roman"/>
              </w:rPr>
            </w:pPr>
            <w:r w:rsidRPr="00E364C1">
              <w:rPr>
                <w:rFonts w:ascii="Times New Roman" w:hAnsi="Times New Roman"/>
              </w:rPr>
              <w:t xml:space="preserve">Информация о проведении независимой оценки качества (в т.ч. сроки проведения независимой оценки качества, количественные результаты оценки, планы по устранению выявленных недостатков) </w:t>
            </w:r>
          </w:p>
          <w:p w:rsidRPr="00E364C1" w:rsidR="00F303CF" w:rsidP="00F303CF" w:rsidRDefault="00F303CF" w14:paraId="11F7327A" w14:textId="77777777">
            <w:pPr>
              <w:pStyle w:val="afffe"/>
              <w:numPr>
                <w:ilvl w:val="0"/>
                <w:numId w:val="17"/>
              </w:numPr>
              <w:spacing w:after="0" w:line="240" w:lineRule="auto"/>
              <w:rPr>
                <w:rFonts w:ascii="Times New Roman" w:hAnsi="Times New Roman"/>
              </w:rPr>
            </w:pPr>
            <w:r w:rsidRPr="00E364C1">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E364C1" w:rsidR="00F303CF" w:rsidP="00F303CF" w:rsidRDefault="00F303CF" w14:paraId="53583109" w14:textId="77777777">
            <w:pPr>
              <w:pStyle w:val="afffe"/>
              <w:numPr>
                <w:ilvl w:val="0"/>
                <w:numId w:val="17"/>
              </w:numPr>
              <w:spacing w:after="0" w:line="240" w:lineRule="auto"/>
              <w:rPr>
                <w:rFonts w:ascii="Times New Roman" w:hAnsi="Times New Roman"/>
              </w:rPr>
            </w:pPr>
            <w:r w:rsidRPr="00E364C1">
              <w:rPr>
                <w:rFonts w:ascii="Times New Roman" w:hAnsi="Times New Roman"/>
              </w:rPr>
              <w:t>технической возможности выражения получателем услуг мнения о качестве условий оказания услуг организацией социальной сферы (наличие анкеты для опроса граждан или гиперссылки на нее)</w:t>
            </w:r>
          </w:p>
          <w:p w:rsidRPr="00E364C1" w:rsidR="00F303CF" w:rsidP="00F303CF" w:rsidRDefault="00F303CF" w14:paraId="795E0161" w14:textId="77777777">
            <w:pPr>
              <w:pStyle w:val="afffe"/>
              <w:numPr>
                <w:ilvl w:val="0"/>
                <w:numId w:val="17"/>
              </w:numPr>
              <w:spacing w:after="0" w:line="240" w:lineRule="auto"/>
              <w:rPr>
                <w:rFonts w:ascii="Times New Roman" w:hAnsi="Times New Roman"/>
              </w:rPr>
            </w:pPr>
            <w:r w:rsidRPr="00E364C1">
              <w:rPr>
                <w:rFonts w:ascii="Times New Roman" w:hAnsi="Times New Roman"/>
              </w:rPr>
              <w:t>наличие и понятность навигации внутри организации социальной сферы</w:t>
            </w:r>
          </w:p>
          <w:p w:rsidRPr="00E364C1" w:rsidR="00F303CF" w:rsidP="00F303CF" w:rsidRDefault="00F303CF" w14:paraId="2667E1A6" w14:textId="77777777">
            <w:pPr>
              <w:pStyle w:val="afffe"/>
              <w:numPr>
                <w:ilvl w:val="0"/>
                <w:numId w:val="17"/>
              </w:numPr>
              <w:spacing w:after="0" w:line="240" w:lineRule="auto"/>
              <w:rPr>
                <w:rFonts w:ascii="Times New Roman" w:hAnsi="Times New Roman"/>
              </w:rPr>
            </w:pPr>
            <w:r w:rsidRPr="00E364C1">
              <w:rPr>
                <w:rFonts w:ascii="Times New Roman" w:hAnsi="Times New Roman"/>
              </w:rPr>
              <w:t>доступность питьевой воды (наличие работающего кулера)</w:t>
            </w:r>
          </w:p>
          <w:p w:rsidRPr="00E364C1" w:rsidR="00F303CF" w:rsidP="00F303CF" w:rsidRDefault="00F303CF" w14:paraId="7A485712" w14:textId="77777777">
            <w:pPr>
              <w:pStyle w:val="afffe"/>
              <w:numPr>
                <w:ilvl w:val="0"/>
                <w:numId w:val="17"/>
              </w:numPr>
              <w:spacing w:after="0" w:line="240" w:lineRule="auto"/>
              <w:rPr>
                <w:rFonts w:ascii="Times New Roman" w:hAnsi="Times New Roman"/>
              </w:rPr>
            </w:pPr>
            <w:r w:rsidRPr="00E364C1">
              <w:rPr>
                <w:rFonts w:ascii="Times New Roman" w:hAnsi="Times New Roman"/>
              </w:rPr>
              <w:lastRenderedPageBreak/>
              <w:t>санитарное состояние помещений организации социальной сферы</w:t>
            </w:r>
          </w:p>
          <w:p w:rsidRPr="00E364C1" w:rsidR="00F303CF" w:rsidP="00F303CF" w:rsidRDefault="00F303CF" w14:paraId="44414F77" w14:textId="77777777">
            <w:pPr>
              <w:pStyle w:val="afffe"/>
              <w:numPr>
                <w:ilvl w:val="0"/>
                <w:numId w:val="17"/>
              </w:numPr>
              <w:spacing w:after="0" w:line="240" w:lineRule="auto"/>
              <w:rPr>
                <w:rFonts w:ascii="Times New Roman" w:hAnsi="Times New Roman"/>
              </w:rPr>
            </w:pPr>
            <w:r w:rsidRPr="00E364C1">
              <w:rPr>
                <w:rFonts w:ascii="Times New Roman" w:hAnsi="Times New Roman"/>
              </w:rPr>
              <w:t>наличие выделенных стоянок для автотранспортных средств инвалидов</w:t>
            </w:r>
          </w:p>
          <w:p w:rsidRPr="00E364C1" w:rsidR="00F303CF" w:rsidP="00F303CF" w:rsidRDefault="00F303CF" w14:paraId="189260E0" w14:textId="77777777">
            <w:pPr>
              <w:pStyle w:val="afffe"/>
              <w:numPr>
                <w:ilvl w:val="0"/>
                <w:numId w:val="17"/>
              </w:numPr>
              <w:spacing w:after="0" w:line="240" w:lineRule="auto"/>
              <w:rPr>
                <w:rFonts w:ascii="Times New Roman" w:hAnsi="Times New Roman"/>
              </w:rPr>
            </w:pPr>
            <w:r w:rsidRPr="00E364C1">
              <w:rPr>
                <w:rFonts w:ascii="Times New Roman" w:hAnsi="Times New Roman"/>
              </w:rPr>
              <w:t>наличие адаптированных лифтов, поручней, расширенных дверных проемов</w:t>
            </w:r>
          </w:p>
          <w:p w:rsidRPr="00E364C1" w:rsidR="00F303CF" w:rsidP="00F303CF" w:rsidRDefault="00F303CF" w14:paraId="429B2048" w14:textId="77777777">
            <w:pPr>
              <w:pStyle w:val="afffe"/>
              <w:numPr>
                <w:ilvl w:val="0"/>
                <w:numId w:val="17"/>
              </w:numPr>
              <w:spacing w:after="0" w:line="240" w:lineRule="auto"/>
              <w:rPr>
                <w:rFonts w:ascii="Times New Roman" w:hAnsi="Times New Roman"/>
              </w:rPr>
            </w:pPr>
            <w:r w:rsidRPr="00E364C1">
              <w:rPr>
                <w:rFonts w:ascii="Times New Roman" w:hAnsi="Times New Roman"/>
              </w:rPr>
              <w:t>наличие сменных кресел-колясок</w:t>
            </w:r>
          </w:p>
          <w:p w:rsidRPr="00E364C1" w:rsidR="00F303CF" w:rsidP="00F303CF" w:rsidRDefault="00F303CF" w14:paraId="543238C1" w14:textId="77777777">
            <w:pPr>
              <w:pStyle w:val="afffe"/>
              <w:numPr>
                <w:ilvl w:val="0"/>
                <w:numId w:val="17"/>
              </w:numPr>
              <w:spacing w:after="0" w:line="240" w:lineRule="auto"/>
              <w:rPr>
                <w:rFonts w:ascii="Times New Roman" w:hAnsi="Times New Roman"/>
              </w:rPr>
            </w:pPr>
            <w:r w:rsidRPr="00E364C1">
              <w:rPr>
                <w:rFonts w:ascii="Times New Roman" w:hAnsi="Times New Roman"/>
              </w:rPr>
              <w:t>наличие специально оборудованных санитарно-гигиенических помещений в организации социальной сферы</w:t>
            </w:r>
          </w:p>
          <w:p w:rsidRPr="00E364C1" w:rsidR="00F303CF" w:rsidP="00F303CF" w:rsidRDefault="00F303CF" w14:paraId="25B832B6" w14:textId="77777777">
            <w:pPr>
              <w:pStyle w:val="afffe"/>
              <w:numPr>
                <w:ilvl w:val="0"/>
                <w:numId w:val="17"/>
              </w:numPr>
              <w:spacing w:after="0" w:line="240" w:lineRule="auto"/>
              <w:rPr>
                <w:rFonts w:ascii="Times New Roman" w:hAnsi="Times New Roman"/>
              </w:rPr>
            </w:pPr>
            <w:r w:rsidRPr="00E364C1">
              <w:rPr>
                <w:rFonts w:ascii="Times New Roman" w:hAnsi="Times New Roman"/>
              </w:rPr>
              <w:t>дублирование для инвалидов по слуху и зрению звуковой и зрительной информации</w:t>
            </w:r>
          </w:p>
          <w:p w:rsidRPr="00E364C1" w:rsidR="00F303CF" w:rsidP="00F303CF" w:rsidRDefault="00F303CF" w14:paraId="267E277E" w14:textId="77777777">
            <w:pPr>
              <w:pStyle w:val="afffe"/>
              <w:numPr>
                <w:ilvl w:val="0"/>
                <w:numId w:val="17"/>
              </w:numPr>
              <w:spacing w:after="0" w:line="240" w:lineRule="auto"/>
              <w:rPr>
                <w:rFonts w:ascii="Times New Roman" w:hAnsi="Times New Roman"/>
              </w:rPr>
            </w:pPr>
            <w:r w:rsidRPr="00E364C1">
              <w:rPr>
                <w:rFonts w:ascii="Times New Roman" w:hAnsi="Times New Roman"/>
              </w:rPr>
              <w:t>дублирование надписей, знаков и иной текстовой и графической информации знаками, выполненными рельефно-точечным шрифтом Брайля</w:t>
            </w:r>
          </w:p>
          <w:p w:rsidRPr="00E364C1" w:rsidR="00F303CF" w:rsidP="00F303CF" w:rsidRDefault="00F303CF" w14:paraId="50BDC92A" w14:textId="77777777">
            <w:pPr>
              <w:pStyle w:val="afffe"/>
              <w:numPr>
                <w:ilvl w:val="0"/>
                <w:numId w:val="17"/>
              </w:numPr>
              <w:spacing w:after="0" w:line="240" w:lineRule="auto"/>
              <w:rPr>
                <w:rFonts w:ascii="Times New Roman" w:hAnsi="Times New Roman"/>
              </w:rPr>
            </w:pPr>
            <w:r w:rsidRPr="00E364C1">
              <w:rPr>
                <w:rFonts w:ascii="Times New Roman" w:hAnsi="Times New Roman"/>
              </w:rPr>
              <w:t>возможность предоставления инвалидам по слуху (слуху и зрению) услуг сурдопереводчика (</w:t>
            </w:r>
            <w:proofErr w:type="spellStart"/>
            <w:r w:rsidRPr="00E364C1">
              <w:rPr>
                <w:rFonts w:ascii="Times New Roman" w:hAnsi="Times New Roman"/>
              </w:rPr>
              <w:t>тифлосурдопереводчика</w:t>
            </w:r>
            <w:proofErr w:type="spellEnd"/>
            <w:r w:rsidRPr="00E364C1">
              <w:rPr>
                <w:rFonts w:ascii="Times New Roman" w:hAnsi="Times New Roman"/>
              </w:rPr>
              <w:t>)</w:t>
            </w:r>
          </w:p>
          <w:p w:rsidRPr="00E364C1" w:rsidR="00F303CF" w:rsidP="00F303CF" w:rsidRDefault="00F303CF" w14:paraId="1BDB3989" w14:textId="77777777">
            <w:pPr>
              <w:pStyle w:val="afffe"/>
              <w:numPr>
                <w:ilvl w:val="0"/>
                <w:numId w:val="17"/>
              </w:numPr>
              <w:spacing w:after="0" w:line="240" w:lineRule="auto"/>
              <w:rPr>
                <w:rFonts w:ascii="Times New Roman" w:hAnsi="Times New Roman"/>
              </w:rPr>
            </w:pPr>
            <w:r w:rsidRPr="00E364C1">
              <w:rPr>
                <w:rFonts w:ascii="Times New Roman" w:hAnsi="Times New Roman"/>
              </w:rPr>
              <w:t>наличие альтернативной версии официального сайта организации социальной сферы в сети «Интернет» для инвалидов по зрению</w:t>
            </w:r>
          </w:p>
          <w:p w:rsidRPr="00C056F6" w:rsidR="00F303CF" w:rsidP="00F303CF" w:rsidRDefault="00F303CF" w14:paraId="443AF81D" w14:textId="77777777">
            <w:pPr>
              <w:numPr>
                <w:ilvl w:val="0"/>
                <w:numId w:val="17"/>
              </w:numPr>
              <w:jc w:val="left"/>
            </w:pPr>
            <w:r w:rsidRPr="00E364C1">
              <w:t>помощь, оказываемая работниками организации социальной сферы,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tc>
      </w:tr>
      <w:tr w:rsidRPr="00C056F6" w:rsidR="00F303CF" w:rsidTr="00F303CF" w14:paraId="70050644" w14:textId="77777777">
        <w:tc>
          <w:tcPr>
            <w:tcW w:w="562" w:type="dxa"/>
          </w:tcPr>
          <w:p w:rsidRPr="002A0A40" w:rsidR="00F303CF" w:rsidP="00F303CF" w:rsidRDefault="00F303CF" w14:paraId="205C1FDC" w14:textId="77777777">
            <w:pPr>
              <w:pStyle w:val="afffe"/>
              <w:numPr>
                <w:ilvl w:val="0"/>
                <w:numId w:val="18"/>
              </w:numPr>
              <w:tabs>
                <w:tab w:val="left" w:pos="171"/>
              </w:tabs>
              <w:spacing w:after="0" w:line="240" w:lineRule="auto"/>
              <w:ind w:left="-113" w:firstLine="0"/>
              <w:jc w:val="center"/>
              <w:rPr>
                <w:rFonts w:ascii="Times New Roman" w:hAnsi="Times New Roman"/>
              </w:rPr>
            </w:pPr>
          </w:p>
        </w:tc>
        <w:tc>
          <w:tcPr>
            <w:tcW w:w="3538" w:type="dxa"/>
          </w:tcPr>
          <w:p w:rsidRPr="003D13A3" w:rsidR="00F303CF" w:rsidP="005429FD" w:rsidRDefault="00F303CF" w14:paraId="093F0A20" w14:textId="77777777">
            <w:r w:rsidRPr="00E364C1">
              <w:t xml:space="preserve">с. Таборы, ул. Октябрьская, д. 22; («Комплексный центр социального обслуживания населения </w:t>
            </w:r>
            <w:proofErr w:type="spellStart"/>
            <w:r w:rsidRPr="00E364C1">
              <w:t>Таборинского</w:t>
            </w:r>
            <w:proofErr w:type="spellEnd"/>
            <w:r w:rsidRPr="00E364C1">
              <w:t xml:space="preserve"> района»)</w:t>
            </w:r>
          </w:p>
        </w:tc>
        <w:tc>
          <w:tcPr>
            <w:tcW w:w="5647" w:type="dxa"/>
          </w:tcPr>
          <w:p w:rsidRPr="0090490C" w:rsidR="00F303CF" w:rsidP="005429FD" w:rsidRDefault="00F303CF" w14:paraId="527420E0" w14:textId="77777777">
            <w:r w:rsidRPr="00C056F6">
              <w:t>Проверить наличие и добавить:</w:t>
            </w:r>
          </w:p>
          <w:p w:rsidRPr="00E364C1" w:rsidR="00F303CF" w:rsidP="00F303CF" w:rsidRDefault="00F303CF" w14:paraId="4C1E1481" w14:textId="77777777">
            <w:pPr>
              <w:pStyle w:val="afffe"/>
              <w:numPr>
                <w:ilvl w:val="0"/>
                <w:numId w:val="17"/>
              </w:numPr>
              <w:spacing w:after="0" w:line="240" w:lineRule="auto"/>
              <w:rPr>
                <w:rFonts w:ascii="Times New Roman" w:hAnsi="Times New Roman"/>
              </w:rPr>
            </w:pPr>
            <w:r w:rsidRPr="00E364C1">
              <w:rPr>
                <w:rFonts w:ascii="Times New Roman" w:hAnsi="Times New Roman"/>
              </w:rPr>
              <w:t>О дате государственной регистрации организации социального обслуживания с указанием числа, месяца и года регистрации</w:t>
            </w:r>
          </w:p>
          <w:p w:rsidRPr="00E364C1" w:rsidR="00F303CF" w:rsidP="00F303CF" w:rsidRDefault="00F303CF" w14:paraId="39057E9E" w14:textId="77777777">
            <w:pPr>
              <w:pStyle w:val="afffe"/>
              <w:numPr>
                <w:ilvl w:val="0"/>
                <w:numId w:val="17"/>
              </w:numPr>
              <w:spacing w:after="0" w:line="240" w:lineRule="auto"/>
              <w:rPr>
                <w:rFonts w:ascii="Times New Roman" w:hAnsi="Times New Roman"/>
              </w:rPr>
            </w:pPr>
            <w:r w:rsidRPr="00E364C1">
              <w:rPr>
                <w:rFonts w:ascii="Times New Roman" w:hAnsi="Times New Roman"/>
              </w:rPr>
              <w:t>Об учредителе (учредителях) организации социального обслуживания с указанием наименования, места его (их) нахождения, контактных телефонов и адресов электронной почты</w:t>
            </w:r>
          </w:p>
          <w:p w:rsidRPr="00E364C1" w:rsidR="00F303CF" w:rsidP="00F303CF" w:rsidRDefault="00F303CF" w14:paraId="22D74080" w14:textId="77777777">
            <w:pPr>
              <w:pStyle w:val="afffe"/>
              <w:numPr>
                <w:ilvl w:val="0"/>
                <w:numId w:val="17"/>
              </w:numPr>
              <w:spacing w:after="0" w:line="240" w:lineRule="auto"/>
              <w:rPr>
                <w:rFonts w:ascii="Times New Roman" w:hAnsi="Times New Roman"/>
              </w:rPr>
            </w:pPr>
            <w:r w:rsidRPr="00E364C1">
              <w:rPr>
                <w:rFonts w:ascii="Times New Roman" w:hAnsi="Times New Roman"/>
              </w:rPr>
              <w:t xml:space="preserve">О структуре и органах управления организации социального обслуживания с указанием наименований структурных подразделений (органов управления), фамилий, имен, отчеств и должностей руководителей структурных подразделений, места нахождения структурных подразделений, адресов официальных сайтов структурных подразделений (при наличии), адресов электронной почты структурных подразделений (при наличии); о положениях о структурных подразделениях организации социального обслуживания (при их наличии); о персональном составе работников организации социального обслуживания с указанием с их </w:t>
            </w:r>
            <w:r w:rsidRPr="00E364C1">
              <w:rPr>
                <w:rFonts w:ascii="Times New Roman" w:hAnsi="Times New Roman"/>
              </w:rPr>
              <w:lastRenderedPageBreak/>
              <w:t>согласия уровня образования, квалификации и опыта работы; о попечительском совете организации социального обслуживания</w:t>
            </w:r>
          </w:p>
          <w:p w:rsidRPr="00E364C1" w:rsidR="00F303CF" w:rsidP="00F303CF" w:rsidRDefault="00F303CF" w14:paraId="36D244D1" w14:textId="77777777">
            <w:pPr>
              <w:pStyle w:val="afffe"/>
              <w:numPr>
                <w:ilvl w:val="0"/>
                <w:numId w:val="17"/>
              </w:numPr>
              <w:spacing w:after="0" w:line="240" w:lineRule="auto"/>
              <w:rPr>
                <w:rFonts w:ascii="Times New Roman" w:hAnsi="Times New Roman"/>
              </w:rPr>
            </w:pPr>
            <w:r w:rsidRPr="00E364C1">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E364C1" w:rsidR="00F303CF" w:rsidP="00F303CF" w:rsidRDefault="00F303CF" w14:paraId="3BA6E95B" w14:textId="77777777">
            <w:pPr>
              <w:pStyle w:val="afffe"/>
              <w:numPr>
                <w:ilvl w:val="0"/>
                <w:numId w:val="17"/>
              </w:numPr>
              <w:spacing w:after="0" w:line="240" w:lineRule="auto"/>
              <w:rPr>
                <w:rFonts w:ascii="Times New Roman" w:hAnsi="Times New Roman"/>
              </w:rPr>
            </w:pPr>
            <w:r w:rsidRPr="00E364C1">
              <w:rPr>
                <w:rFonts w:ascii="Times New Roman" w:hAnsi="Times New Roman"/>
              </w:rPr>
              <w:t xml:space="preserve">О наличии лицензий на осуществление деятельности, подлежащей лицензированию в соответствии с законодательством Российской Федерации (с приложением электронного образа документов) (при наличии соответствующих видов </w:t>
            </w:r>
            <w:proofErr w:type="gramStart"/>
            <w:r w:rsidRPr="00E364C1">
              <w:rPr>
                <w:rFonts w:ascii="Times New Roman" w:hAnsi="Times New Roman"/>
              </w:rPr>
              <w:t>деятельности)*</w:t>
            </w:r>
            <w:proofErr w:type="gramEnd"/>
          </w:p>
          <w:p w:rsidRPr="00E364C1" w:rsidR="00F303CF" w:rsidP="00F303CF" w:rsidRDefault="00F303CF" w14:paraId="0D532353" w14:textId="77777777">
            <w:pPr>
              <w:pStyle w:val="afffe"/>
              <w:numPr>
                <w:ilvl w:val="0"/>
                <w:numId w:val="17"/>
              </w:numPr>
              <w:spacing w:after="0" w:line="240" w:lineRule="auto"/>
              <w:rPr>
                <w:rFonts w:ascii="Times New Roman" w:hAnsi="Times New Roman"/>
              </w:rPr>
            </w:pPr>
            <w:r w:rsidRPr="00E364C1">
              <w:rPr>
                <w:rFonts w:ascii="Times New Roman" w:hAnsi="Times New Roman"/>
              </w:rPr>
              <w:t>О финансово-хозяйственной деятельности (с приложением электронного образа плана финансово-хозяйственной деятельности)</w:t>
            </w:r>
          </w:p>
          <w:p w:rsidRPr="00E364C1" w:rsidR="00F303CF" w:rsidP="00F303CF" w:rsidRDefault="00F303CF" w14:paraId="497EE3C5" w14:textId="77777777">
            <w:pPr>
              <w:pStyle w:val="afffe"/>
              <w:numPr>
                <w:ilvl w:val="0"/>
                <w:numId w:val="17"/>
              </w:numPr>
              <w:spacing w:after="0" w:line="240" w:lineRule="auto"/>
              <w:rPr>
                <w:rFonts w:ascii="Times New Roman" w:hAnsi="Times New Roman"/>
              </w:rPr>
            </w:pPr>
            <w:r w:rsidRPr="00E364C1">
              <w:rPr>
                <w:rFonts w:ascii="Times New Roman" w:hAnsi="Times New Roman"/>
              </w:rPr>
              <w:t>О правилах внутреннего распорядка для получателей социальных услуг, правилах внутреннего трудового распорядка, коллективном договоре (с приложение электронного образа документов)</w:t>
            </w:r>
          </w:p>
          <w:p w:rsidRPr="00E364C1" w:rsidR="00F303CF" w:rsidP="00F303CF" w:rsidRDefault="00F303CF" w14:paraId="23F4D462" w14:textId="77777777">
            <w:pPr>
              <w:pStyle w:val="afffe"/>
              <w:numPr>
                <w:ilvl w:val="0"/>
                <w:numId w:val="17"/>
              </w:numPr>
              <w:spacing w:after="0" w:line="240" w:lineRule="auto"/>
              <w:rPr>
                <w:rFonts w:ascii="Times New Roman" w:hAnsi="Times New Roman"/>
              </w:rPr>
            </w:pPr>
            <w:r w:rsidRPr="00E364C1">
              <w:rPr>
                <w:rFonts w:ascii="Times New Roman" w:hAnsi="Times New Roman"/>
              </w:rPr>
              <w:t xml:space="preserve">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 (при </w:t>
            </w:r>
            <w:proofErr w:type="gramStart"/>
            <w:r w:rsidRPr="00E364C1">
              <w:rPr>
                <w:rFonts w:ascii="Times New Roman" w:hAnsi="Times New Roman"/>
              </w:rPr>
              <w:t>наличии)*</w:t>
            </w:r>
            <w:proofErr w:type="gramEnd"/>
          </w:p>
          <w:p w:rsidRPr="00E364C1" w:rsidR="00F303CF" w:rsidP="00F303CF" w:rsidRDefault="00F303CF" w14:paraId="028488F3" w14:textId="77777777">
            <w:pPr>
              <w:pStyle w:val="afffe"/>
              <w:numPr>
                <w:ilvl w:val="0"/>
                <w:numId w:val="17"/>
              </w:numPr>
              <w:spacing w:after="0" w:line="240" w:lineRule="auto"/>
              <w:rPr>
                <w:rFonts w:ascii="Times New Roman" w:hAnsi="Times New Roman"/>
              </w:rPr>
            </w:pPr>
            <w:r w:rsidRPr="00E364C1">
              <w:rPr>
                <w:rFonts w:ascii="Times New Roman" w:hAnsi="Times New Roman"/>
              </w:rPr>
              <w:t xml:space="preserve">Информация о проведении независимой оценки качества (в т.ч. сроки проведения независимой оценки качества, количественные результаты оценки, планы по устранению выявленных недостатков) </w:t>
            </w:r>
          </w:p>
          <w:p w:rsidRPr="00E364C1" w:rsidR="00F303CF" w:rsidP="00F303CF" w:rsidRDefault="00F303CF" w14:paraId="3186817C" w14:textId="77777777">
            <w:pPr>
              <w:pStyle w:val="afffe"/>
              <w:numPr>
                <w:ilvl w:val="0"/>
                <w:numId w:val="17"/>
              </w:numPr>
              <w:spacing w:after="0" w:line="240" w:lineRule="auto"/>
              <w:rPr>
                <w:rFonts w:ascii="Times New Roman" w:hAnsi="Times New Roman"/>
              </w:rPr>
            </w:pPr>
            <w:r w:rsidRPr="00E364C1">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E364C1" w:rsidR="00F303CF" w:rsidP="00F303CF" w:rsidRDefault="00F303CF" w14:paraId="1022362A" w14:textId="77777777">
            <w:pPr>
              <w:pStyle w:val="afffe"/>
              <w:numPr>
                <w:ilvl w:val="0"/>
                <w:numId w:val="17"/>
              </w:numPr>
              <w:spacing w:after="0" w:line="240" w:lineRule="auto"/>
              <w:rPr>
                <w:rFonts w:ascii="Times New Roman" w:hAnsi="Times New Roman"/>
              </w:rPr>
            </w:pPr>
            <w:r w:rsidRPr="00E364C1">
              <w:rPr>
                <w:rFonts w:ascii="Times New Roman" w:hAnsi="Times New Roman"/>
              </w:rPr>
              <w:t>технической возможности выражения получателем услуг мнения о качестве условий оказания услуг организацией социальной сферы (наличие анкеты для опроса граждан или гиперссылки на нее)</w:t>
            </w:r>
          </w:p>
          <w:p w:rsidRPr="00E364C1" w:rsidR="00F303CF" w:rsidP="00F303CF" w:rsidRDefault="00F303CF" w14:paraId="0B8491A6" w14:textId="77777777">
            <w:pPr>
              <w:pStyle w:val="afffe"/>
              <w:numPr>
                <w:ilvl w:val="0"/>
                <w:numId w:val="17"/>
              </w:numPr>
              <w:spacing w:after="0" w:line="240" w:lineRule="auto"/>
              <w:rPr>
                <w:rFonts w:ascii="Times New Roman" w:hAnsi="Times New Roman"/>
              </w:rPr>
            </w:pPr>
            <w:r w:rsidRPr="00E364C1">
              <w:rPr>
                <w:rFonts w:ascii="Times New Roman" w:hAnsi="Times New Roman"/>
              </w:rPr>
              <w:t>наличие и понятность навигации внутри организации социальной сферы</w:t>
            </w:r>
          </w:p>
          <w:p w:rsidRPr="00E364C1" w:rsidR="00F303CF" w:rsidP="00F303CF" w:rsidRDefault="00F303CF" w14:paraId="77D43D1B" w14:textId="77777777">
            <w:pPr>
              <w:pStyle w:val="afffe"/>
              <w:numPr>
                <w:ilvl w:val="0"/>
                <w:numId w:val="17"/>
              </w:numPr>
              <w:spacing w:after="0" w:line="240" w:lineRule="auto"/>
              <w:rPr>
                <w:rFonts w:ascii="Times New Roman" w:hAnsi="Times New Roman"/>
              </w:rPr>
            </w:pPr>
            <w:r w:rsidRPr="00E364C1">
              <w:rPr>
                <w:rFonts w:ascii="Times New Roman" w:hAnsi="Times New Roman"/>
              </w:rPr>
              <w:t>доступность питьевой воды (наличие работающего кулера)</w:t>
            </w:r>
          </w:p>
          <w:p w:rsidRPr="00E364C1" w:rsidR="00F303CF" w:rsidP="00F303CF" w:rsidRDefault="00F303CF" w14:paraId="243930AB" w14:textId="77777777">
            <w:pPr>
              <w:pStyle w:val="afffe"/>
              <w:numPr>
                <w:ilvl w:val="0"/>
                <w:numId w:val="17"/>
              </w:numPr>
              <w:spacing w:after="0" w:line="240" w:lineRule="auto"/>
              <w:rPr>
                <w:rFonts w:ascii="Times New Roman" w:hAnsi="Times New Roman"/>
              </w:rPr>
            </w:pPr>
            <w:r w:rsidRPr="00E364C1">
              <w:rPr>
                <w:rFonts w:ascii="Times New Roman" w:hAnsi="Times New Roman"/>
              </w:rPr>
              <w:t>санитарное состояние помещений организации социальной сферы</w:t>
            </w:r>
          </w:p>
          <w:p w:rsidRPr="00E364C1" w:rsidR="00F303CF" w:rsidP="00F303CF" w:rsidRDefault="00F303CF" w14:paraId="410CCD56" w14:textId="77777777">
            <w:pPr>
              <w:pStyle w:val="afffe"/>
              <w:numPr>
                <w:ilvl w:val="0"/>
                <w:numId w:val="17"/>
              </w:numPr>
              <w:spacing w:after="0" w:line="240" w:lineRule="auto"/>
              <w:rPr>
                <w:rFonts w:ascii="Times New Roman" w:hAnsi="Times New Roman"/>
              </w:rPr>
            </w:pPr>
            <w:r w:rsidRPr="00E364C1">
              <w:rPr>
                <w:rFonts w:ascii="Times New Roman" w:hAnsi="Times New Roman"/>
              </w:rPr>
              <w:t xml:space="preserve">наличие выделенных стоянок для </w:t>
            </w:r>
            <w:r w:rsidRPr="00E364C1">
              <w:rPr>
                <w:rFonts w:ascii="Times New Roman" w:hAnsi="Times New Roman"/>
              </w:rPr>
              <w:lastRenderedPageBreak/>
              <w:t>автотранспортных средств инвалидов</w:t>
            </w:r>
          </w:p>
          <w:p w:rsidRPr="00E364C1" w:rsidR="00F303CF" w:rsidP="00F303CF" w:rsidRDefault="00F303CF" w14:paraId="232E4572" w14:textId="77777777">
            <w:pPr>
              <w:pStyle w:val="afffe"/>
              <w:numPr>
                <w:ilvl w:val="0"/>
                <w:numId w:val="17"/>
              </w:numPr>
              <w:spacing w:after="0" w:line="240" w:lineRule="auto"/>
              <w:rPr>
                <w:rFonts w:ascii="Times New Roman" w:hAnsi="Times New Roman"/>
              </w:rPr>
            </w:pPr>
            <w:r w:rsidRPr="00E364C1">
              <w:rPr>
                <w:rFonts w:ascii="Times New Roman" w:hAnsi="Times New Roman"/>
              </w:rPr>
              <w:t>наличие сменных кресел-колясок</w:t>
            </w:r>
          </w:p>
          <w:p w:rsidRPr="00E364C1" w:rsidR="00F303CF" w:rsidP="00F303CF" w:rsidRDefault="00F303CF" w14:paraId="412ADACA" w14:textId="77777777">
            <w:pPr>
              <w:pStyle w:val="afffe"/>
              <w:numPr>
                <w:ilvl w:val="0"/>
                <w:numId w:val="17"/>
              </w:numPr>
              <w:spacing w:after="0" w:line="240" w:lineRule="auto"/>
              <w:rPr>
                <w:rFonts w:ascii="Times New Roman" w:hAnsi="Times New Roman"/>
              </w:rPr>
            </w:pPr>
            <w:r w:rsidRPr="00E364C1">
              <w:rPr>
                <w:rFonts w:ascii="Times New Roman" w:hAnsi="Times New Roman"/>
              </w:rPr>
              <w:t>наличие специально оборудованных санитарно-гигиенических помещений в организации социальной сферы</w:t>
            </w:r>
          </w:p>
          <w:p w:rsidRPr="00E364C1" w:rsidR="00F303CF" w:rsidP="00F303CF" w:rsidRDefault="00F303CF" w14:paraId="24184FF3" w14:textId="77777777">
            <w:pPr>
              <w:pStyle w:val="afffe"/>
              <w:numPr>
                <w:ilvl w:val="0"/>
                <w:numId w:val="17"/>
              </w:numPr>
              <w:spacing w:after="0" w:line="240" w:lineRule="auto"/>
              <w:rPr>
                <w:rFonts w:ascii="Times New Roman" w:hAnsi="Times New Roman"/>
              </w:rPr>
            </w:pPr>
            <w:r w:rsidRPr="00E364C1">
              <w:rPr>
                <w:rFonts w:ascii="Times New Roman" w:hAnsi="Times New Roman"/>
              </w:rPr>
              <w:t>дублирование для инвалидов по слуху и зрению звуковой и зрительной информации</w:t>
            </w:r>
          </w:p>
          <w:p w:rsidRPr="00E364C1" w:rsidR="00F303CF" w:rsidP="00F303CF" w:rsidRDefault="00F303CF" w14:paraId="53BFEB94" w14:textId="77777777">
            <w:pPr>
              <w:pStyle w:val="afffe"/>
              <w:numPr>
                <w:ilvl w:val="0"/>
                <w:numId w:val="17"/>
              </w:numPr>
              <w:spacing w:after="0" w:line="240" w:lineRule="auto"/>
              <w:rPr>
                <w:rFonts w:ascii="Times New Roman" w:hAnsi="Times New Roman"/>
              </w:rPr>
            </w:pPr>
            <w:r w:rsidRPr="00E364C1">
              <w:rPr>
                <w:rFonts w:ascii="Times New Roman" w:hAnsi="Times New Roman"/>
              </w:rPr>
              <w:t>возможность предоставления инвалидам по слуху (слуху и зрению) услуг сурдопереводчика (</w:t>
            </w:r>
            <w:proofErr w:type="spellStart"/>
            <w:r w:rsidRPr="00E364C1">
              <w:rPr>
                <w:rFonts w:ascii="Times New Roman" w:hAnsi="Times New Roman"/>
              </w:rPr>
              <w:t>тифлосурдопереводчика</w:t>
            </w:r>
            <w:proofErr w:type="spellEnd"/>
            <w:r w:rsidRPr="00E364C1">
              <w:rPr>
                <w:rFonts w:ascii="Times New Roman" w:hAnsi="Times New Roman"/>
              </w:rPr>
              <w:t>)</w:t>
            </w:r>
          </w:p>
          <w:p w:rsidRPr="00C056F6" w:rsidR="00F303CF" w:rsidP="00F303CF" w:rsidRDefault="00F303CF" w14:paraId="04BD5F7E" w14:textId="77777777">
            <w:pPr>
              <w:numPr>
                <w:ilvl w:val="0"/>
                <w:numId w:val="17"/>
              </w:numPr>
              <w:jc w:val="left"/>
            </w:pPr>
            <w:r w:rsidRPr="00E364C1">
              <w:t>помощь, оказываемая работниками организации социальной сферы,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tc>
      </w:tr>
      <w:tr w:rsidRPr="00C056F6" w:rsidR="00F303CF" w:rsidTr="00F303CF" w14:paraId="1DFDC953" w14:textId="77777777">
        <w:tc>
          <w:tcPr>
            <w:tcW w:w="562" w:type="dxa"/>
          </w:tcPr>
          <w:p w:rsidRPr="002A0A40" w:rsidR="00F303CF" w:rsidP="00F303CF" w:rsidRDefault="00F303CF" w14:paraId="0BCE3FF7" w14:textId="77777777">
            <w:pPr>
              <w:pStyle w:val="afffe"/>
              <w:numPr>
                <w:ilvl w:val="0"/>
                <w:numId w:val="18"/>
              </w:numPr>
              <w:tabs>
                <w:tab w:val="left" w:pos="171"/>
              </w:tabs>
              <w:spacing w:after="0" w:line="240" w:lineRule="auto"/>
              <w:ind w:left="-113" w:firstLine="0"/>
              <w:jc w:val="center"/>
              <w:rPr>
                <w:rFonts w:ascii="Times New Roman" w:hAnsi="Times New Roman"/>
              </w:rPr>
            </w:pPr>
          </w:p>
        </w:tc>
        <w:tc>
          <w:tcPr>
            <w:tcW w:w="3538" w:type="dxa"/>
          </w:tcPr>
          <w:p w:rsidRPr="003D13A3" w:rsidR="00F303CF" w:rsidP="005429FD" w:rsidRDefault="00F303CF" w14:paraId="02789185" w14:textId="77777777">
            <w:r w:rsidRPr="00775BF5">
              <w:t>г. Качканар, ул. Качканарская, д. 7; («Комплексный центр социального обслуживания населения «Забота» города Качканара»)</w:t>
            </w:r>
          </w:p>
        </w:tc>
        <w:tc>
          <w:tcPr>
            <w:tcW w:w="5647" w:type="dxa"/>
          </w:tcPr>
          <w:p w:rsidRPr="0090490C" w:rsidR="00F303CF" w:rsidP="005429FD" w:rsidRDefault="00F303CF" w14:paraId="667343ED" w14:textId="77777777">
            <w:r w:rsidRPr="00C056F6">
              <w:t>Проверить наличие и добавить:</w:t>
            </w:r>
          </w:p>
          <w:p w:rsidRPr="00775BF5" w:rsidR="00F303CF" w:rsidP="00F303CF" w:rsidRDefault="00F303CF" w14:paraId="6F01C62C" w14:textId="77777777">
            <w:pPr>
              <w:pStyle w:val="afffe"/>
              <w:numPr>
                <w:ilvl w:val="0"/>
                <w:numId w:val="17"/>
              </w:numPr>
              <w:spacing w:after="0" w:line="240" w:lineRule="auto"/>
              <w:rPr>
                <w:rFonts w:ascii="Times New Roman" w:hAnsi="Times New Roman"/>
              </w:rPr>
            </w:pPr>
            <w:r w:rsidRPr="00775BF5">
              <w:rPr>
                <w:rFonts w:ascii="Times New Roman" w:hAnsi="Times New Roman"/>
              </w:rPr>
              <w:t>О дате государственной регистрации организации социального обслуживания с указанием числа, месяца и года регистрации</w:t>
            </w:r>
          </w:p>
          <w:p w:rsidRPr="00775BF5" w:rsidR="00F303CF" w:rsidP="00F303CF" w:rsidRDefault="00F303CF" w14:paraId="321C661E" w14:textId="77777777">
            <w:pPr>
              <w:pStyle w:val="afffe"/>
              <w:numPr>
                <w:ilvl w:val="0"/>
                <w:numId w:val="17"/>
              </w:numPr>
              <w:spacing w:after="0" w:line="240" w:lineRule="auto"/>
              <w:rPr>
                <w:rFonts w:ascii="Times New Roman" w:hAnsi="Times New Roman"/>
              </w:rPr>
            </w:pPr>
            <w:r w:rsidRPr="00775BF5">
              <w:rPr>
                <w:rFonts w:ascii="Times New Roman" w:hAnsi="Times New Roman"/>
              </w:rPr>
              <w:t>Об учредителе (учредителях) организации социального обслуживания с указанием наименования, места его (их) нахождения, контактных телефонов и адресов электронной почты</w:t>
            </w:r>
          </w:p>
          <w:p w:rsidRPr="00775BF5" w:rsidR="00F303CF" w:rsidP="00F303CF" w:rsidRDefault="00F303CF" w14:paraId="0686688A" w14:textId="77777777">
            <w:pPr>
              <w:pStyle w:val="afffe"/>
              <w:numPr>
                <w:ilvl w:val="0"/>
                <w:numId w:val="17"/>
              </w:numPr>
              <w:spacing w:after="0" w:line="240" w:lineRule="auto"/>
              <w:rPr>
                <w:rFonts w:ascii="Times New Roman" w:hAnsi="Times New Roman"/>
              </w:rPr>
            </w:pPr>
            <w:r w:rsidRPr="00775BF5">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775BF5" w:rsidR="00F303CF" w:rsidP="00F303CF" w:rsidRDefault="00F303CF" w14:paraId="6D652F3A" w14:textId="77777777">
            <w:pPr>
              <w:pStyle w:val="afffe"/>
              <w:numPr>
                <w:ilvl w:val="0"/>
                <w:numId w:val="17"/>
              </w:numPr>
              <w:spacing w:after="0" w:line="240" w:lineRule="auto"/>
              <w:rPr>
                <w:rFonts w:ascii="Times New Roman" w:hAnsi="Times New Roman"/>
              </w:rPr>
            </w:pPr>
            <w:r w:rsidRPr="00775BF5">
              <w:rPr>
                <w:rFonts w:ascii="Times New Roman" w:hAnsi="Times New Roman"/>
              </w:rPr>
              <w:t>О финансово-хозяйственной деятельности (с приложением электронного образа плана финансово-хозяйственной деятельности)</w:t>
            </w:r>
          </w:p>
          <w:p w:rsidRPr="00775BF5" w:rsidR="00F303CF" w:rsidP="00F303CF" w:rsidRDefault="00F303CF" w14:paraId="5DD1ADA5" w14:textId="77777777">
            <w:pPr>
              <w:pStyle w:val="afffe"/>
              <w:numPr>
                <w:ilvl w:val="0"/>
                <w:numId w:val="17"/>
              </w:numPr>
              <w:spacing w:after="0" w:line="240" w:lineRule="auto"/>
              <w:rPr>
                <w:rFonts w:ascii="Times New Roman" w:hAnsi="Times New Roman"/>
              </w:rPr>
            </w:pPr>
            <w:r w:rsidRPr="00775BF5">
              <w:rPr>
                <w:rFonts w:ascii="Times New Roman" w:hAnsi="Times New Roman"/>
              </w:rPr>
              <w:t xml:space="preserve">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 (при </w:t>
            </w:r>
            <w:proofErr w:type="gramStart"/>
            <w:r w:rsidRPr="00775BF5">
              <w:rPr>
                <w:rFonts w:ascii="Times New Roman" w:hAnsi="Times New Roman"/>
              </w:rPr>
              <w:t>наличии)*</w:t>
            </w:r>
            <w:proofErr w:type="gramEnd"/>
          </w:p>
          <w:p w:rsidRPr="00775BF5" w:rsidR="00F303CF" w:rsidP="00F303CF" w:rsidRDefault="00F303CF" w14:paraId="4FFF6A3B" w14:textId="77777777">
            <w:pPr>
              <w:pStyle w:val="afffe"/>
              <w:numPr>
                <w:ilvl w:val="0"/>
                <w:numId w:val="17"/>
              </w:numPr>
              <w:spacing w:after="0" w:line="240" w:lineRule="auto"/>
              <w:rPr>
                <w:rFonts w:ascii="Times New Roman" w:hAnsi="Times New Roman"/>
              </w:rPr>
            </w:pPr>
            <w:r w:rsidRPr="00775BF5">
              <w:rPr>
                <w:rFonts w:ascii="Times New Roman" w:hAnsi="Times New Roman"/>
              </w:rPr>
              <w:t xml:space="preserve">Информация о проведении независимой оценки качества (в т.ч. сроки проведения независимой оценки качества, количественные результаты оценки, планы по устранению выявленных недостатков) </w:t>
            </w:r>
          </w:p>
          <w:p w:rsidRPr="00775BF5" w:rsidR="00F303CF" w:rsidP="00F303CF" w:rsidRDefault="00F303CF" w14:paraId="149B4ABA" w14:textId="77777777">
            <w:pPr>
              <w:pStyle w:val="afffe"/>
              <w:numPr>
                <w:ilvl w:val="0"/>
                <w:numId w:val="17"/>
              </w:numPr>
              <w:spacing w:after="0" w:line="240" w:lineRule="auto"/>
              <w:rPr>
                <w:rFonts w:ascii="Times New Roman" w:hAnsi="Times New Roman"/>
              </w:rPr>
            </w:pPr>
            <w:r w:rsidRPr="00775BF5">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775BF5" w:rsidR="00F303CF" w:rsidP="00F303CF" w:rsidRDefault="00F303CF" w14:paraId="248E8DA0" w14:textId="77777777">
            <w:pPr>
              <w:pStyle w:val="afffe"/>
              <w:numPr>
                <w:ilvl w:val="0"/>
                <w:numId w:val="17"/>
              </w:numPr>
              <w:spacing w:after="0" w:line="240" w:lineRule="auto"/>
              <w:rPr>
                <w:rFonts w:ascii="Times New Roman" w:hAnsi="Times New Roman"/>
              </w:rPr>
            </w:pPr>
            <w:r w:rsidRPr="00775BF5">
              <w:rPr>
                <w:rFonts w:ascii="Times New Roman" w:hAnsi="Times New Roman"/>
              </w:rPr>
              <w:lastRenderedPageBreak/>
              <w:t>технической возможности выражения получателем услуг мнения о качестве условий оказания услуг организацией социальной сферы (наличие анкеты для опроса граждан или гиперссылки на нее)</w:t>
            </w:r>
          </w:p>
          <w:p w:rsidRPr="00775BF5" w:rsidR="00F303CF" w:rsidP="00F303CF" w:rsidRDefault="00F303CF" w14:paraId="0BDBF49E" w14:textId="77777777">
            <w:pPr>
              <w:pStyle w:val="afffe"/>
              <w:numPr>
                <w:ilvl w:val="0"/>
                <w:numId w:val="17"/>
              </w:numPr>
              <w:spacing w:after="0" w:line="240" w:lineRule="auto"/>
              <w:rPr>
                <w:rFonts w:ascii="Times New Roman" w:hAnsi="Times New Roman"/>
              </w:rPr>
            </w:pPr>
            <w:r w:rsidRPr="00775BF5">
              <w:rPr>
                <w:rFonts w:ascii="Times New Roman" w:hAnsi="Times New Roman"/>
              </w:rPr>
              <w:t>наличие и понятность навигации внутри организации социальной сферы</w:t>
            </w:r>
          </w:p>
          <w:p w:rsidRPr="00775BF5" w:rsidR="00F303CF" w:rsidP="00F303CF" w:rsidRDefault="00F303CF" w14:paraId="1043FB70" w14:textId="77777777">
            <w:pPr>
              <w:pStyle w:val="afffe"/>
              <w:numPr>
                <w:ilvl w:val="0"/>
                <w:numId w:val="17"/>
              </w:numPr>
              <w:spacing w:after="0" w:line="240" w:lineRule="auto"/>
              <w:rPr>
                <w:rFonts w:ascii="Times New Roman" w:hAnsi="Times New Roman"/>
              </w:rPr>
            </w:pPr>
            <w:r w:rsidRPr="00775BF5">
              <w:rPr>
                <w:rFonts w:ascii="Times New Roman" w:hAnsi="Times New Roman"/>
              </w:rPr>
              <w:t>доступность питьевой воды (наличие работающего кулера)</w:t>
            </w:r>
          </w:p>
          <w:p w:rsidRPr="00775BF5" w:rsidR="00F303CF" w:rsidP="00F303CF" w:rsidRDefault="00F303CF" w14:paraId="1B11A758" w14:textId="77777777">
            <w:pPr>
              <w:pStyle w:val="afffe"/>
              <w:numPr>
                <w:ilvl w:val="0"/>
                <w:numId w:val="17"/>
              </w:numPr>
              <w:spacing w:after="0" w:line="240" w:lineRule="auto"/>
              <w:rPr>
                <w:rFonts w:ascii="Times New Roman" w:hAnsi="Times New Roman"/>
              </w:rPr>
            </w:pPr>
            <w:r w:rsidRPr="00775BF5">
              <w:rPr>
                <w:rFonts w:ascii="Times New Roman" w:hAnsi="Times New Roman"/>
              </w:rPr>
              <w:t>санитарное состояние помещений организации социальной сферы</w:t>
            </w:r>
          </w:p>
          <w:p w:rsidRPr="00775BF5" w:rsidR="00F303CF" w:rsidP="00F303CF" w:rsidRDefault="00F303CF" w14:paraId="0F4DA287" w14:textId="77777777">
            <w:pPr>
              <w:pStyle w:val="afffe"/>
              <w:numPr>
                <w:ilvl w:val="0"/>
                <w:numId w:val="17"/>
              </w:numPr>
              <w:spacing w:after="0" w:line="240" w:lineRule="auto"/>
              <w:rPr>
                <w:rFonts w:ascii="Times New Roman" w:hAnsi="Times New Roman"/>
              </w:rPr>
            </w:pPr>
            <w:r w:rsidRPr="00775BF5">
              <w:rPr>
                <w:rFonts w:ascii="Times New Roman" w:hAnsi="Times New Roman"/>
              </w:rPr>
              <w:t>наличие выделенных стоянок для автотранспортных средств инвалидов</w:t>
            </w:r>
          </w:p>
          <w:p w:rsidRPr="00775BF5" w:rsidR="00F303CF" w:rsidP="00F303CF" w:rsidRDefault="00F303CF" w14:paraId="3060DA6E" w14:textId="77777777">
            <w:pPr>
              <w:pStyle w:val="afffe"/>
              <w:numPr>
                <w:ilvl w:val="0"/>
                <w:numId w:val="17"/>
              </w:numPr>
              <w:spacing w:after="0" w:line="240" w:lineRule="auto"/>
              <w:rPr>
                <w:rFonts w:ascii="Times New Roman" w:hAnsi="Times New Roman"/>
              </w:rPr>
            </w:pPr>
            <w:r w:rsidRPr="00775BF5">
              <w:rPr>
                <w:rFonts w:ascii="Times New Roman" w:hAnsi="Times New Roman"/>
              </w:rPr>
              <w:t>наличие адаптированных лифтов, поручней, расширенных дверных проемов</w:t>
            </w:r>
          </w:p>
          <w:p w:rsidRPr="00775BF5" w:rsidR="00F303CF" w:rsidP="00F303CF" w:rsidRDefault="00F303CF" w14:paraId="0EA86915" w14:textId="77777777">
            <w:pPr>
              <w:pStyle w:val="afffe"/>
              <w:numPr>
                <w:ilvl w:val="0"/>
                <w:numId w:val="17"/>
              </w:numPr>
              <w:spacing w:after="0" w:line="240" w:lineRule="auto"/>
              <w:rPr>
                <w:rFonts w:ascii="Times New Roman" w:hAnsi="Times New Roman"/>
              </w:rPr>
            </w:pPr>
            <w:r w:rsidRPr="00775BF5">
              <w:rPr>
                <w:rFonts w:ascii="Times New Roman" w:hAnsi="Times New Roman"/>
              </w:rPr>
              <w:t>наличие сменных кресел-колясок</w:t>
            </w:r>
          </w:p>
          <w:p w:rsidRPr="00775BF5" w:rsidR="00F303CF" w:rsidP="00F303CF" w:rsidRDefault="00F303CF" w14:paraId="6DD40A2A" w14:textId="77777777">
            <w:pPr>
              <w:pStyle w:val="afffe"/>
              <w:numPr>
                <w:ilvl w:val="0"/>
                <w:numId w:val="17"/>
              </w:numPr>
              <w:spacing w:after="0" w:line="240" w:lineRule="auto"/>
              <w:rPr>
                <w:rFonts w:ascii="Times New Roman" w:hAnsi="Times New Roman"/>
              </w:rPr>
            </w:pPr>
            <w:r w:rsidRPr="00775BF5">
              <w:rPr>
                <w:rFonts w:ascii="Times New Roman" w:hAnsi="Times New Roman"/>
              </w:rPr>
              <w:t>наличие специально оборудованных санитарно-гигиенических помещений в организации социальной сферы</w:t>
            </w:r>
          </w:p>
          <w:p w:rsidRPr="00775BF5" w:rsidR="00F303CF" w:rsidP="00F303CF" w:rsidRDefault="00F303CF" w14:paraId="7A96EEA8" w14:textId="77777777">
            <w:pPr>
              <w:pStyle w:val="afffe"/>
              <w:numPr>
                <w:ilvl w:val="0"/>
                <w:numId w:val="17"/>
              </w:numPr>
              <w:spacing w:after="0" w:line="240" w:lineRule="auto"/>
              <w:rPr>
                <w:rFonts w:ascii="Times New Roman" w:hAnsi="Times New Roman"/>
              </w:rPr>
            </w:pPr>
            <w:r w:rsidRPr="00775BF5">
              <w:rPr>
                <w:rFonts w:ascii="Times New Roman" w:hAnsi="Times New Roman"/>
              </w:rPr>
              <w:t>дублирование для инвалидов по слуху и зрению звуковой и зрительной информации</w:t>
            </w:r>
          </w:p>
          <w:p w:rsidRPr="00775BF5" w:rsidR="00F303CF" w:rsidP="00F303CF" w:rsidRDefault="00F303CF" w14:paraId="0B4E978C" w14:textId="77777777">
            <w:pPr>
              <w:pStyle w:val="afffe"/>
              <w:numPr>
                <w:ilvl w:val="0"/>
                <w:numId w:val="17"/>
              </w:numPr>
              <w:spacing w:after="0" w:line="240" w:lineRule="auto"/>
              <w:rPr>
                <w:rFonts w:ascii="Times New Roman" w:hAnsi="Times New Roman"/>
              </w:rPr>
            </w:pPr>
            <w:r w:rsidRPr="00775BF5">
              <w:rPr>
                <w:rFonts w:ascii="Times New Roman" w:hAnsi="Times New Roman"/>
              </w:rPr>
              <w:t>дублирование надписей, знаков и иной текстовой и графической информации знаками, выполненными рельефно-точечным шрифтом Брайля</w:t>
            </w:r>
          </w:p>
          <w:p w:rsidRPr="00775BF5" w:rsidR="00F303CF" w:rsidP="00F303CF" w:rsidRDefault="00F303CF" w14:paraId="61189AB7" w14:textId="77777777">
            <w:pPr>
              <w:pStyle w:val="afffe"/>
              <w:numPr>
                <w:ilvl w:val="0"/>
                <w:numId w:val="17"/>
              </w:numPr>
              <w:spacing w:after="0" w:line="240" w:lineRule="auto"/>
              <w:rPr>
                <w:rFonts w:ascii="Times New Roman" w:hAnsi="Times New Roman"/>
              </w:rPr>
            </w:pPr>
            <w:r w:rsidRPr="00775BF5">
              <w:rPr>
                <w:rFonts w:ascii="Times New Roman" w:hAnsi="Times New Roman"/>
              </w:rPr>
              <w:t>возможность предоставления инвалидам по слуху (слуху и зрению) услуг сурдопереводчика (</w:t>
            </w:r>
            <w:proofErr w:type="spellStart"/>
            <w:r w:rsidRPr="00775BF5">
              <w:rPr>
                <w:rFonts w:ascii="Times New Roman" w:hAnsi="Times New Roman"/>
              </w:rPr>
              <w:t>тифлосурдопереводчика</w:t>
            </w:r>
            <w:proofErr w:type="spellEnd"/>
            <w:r w:rsidRPr="00775BF5">
              <w:rPr>
                <w:rFonts w:ascii="Times New Roman" w:hAnsi="Times New Roman"/>
              </w:rPr>
              <w:t>)</w:t>
            </w:r>
          </w:p>
          <w:p w:rsidRPr="00775BF5" w:rsidR="00F303CF" w:rsidP="00F303CF" w:rsidRDefault="00F303CF" w14:paraId="07F45BEA" w14:textId="77777777">
            <w:pPr>
              <w:pStyle w:val="afffe"/>
              <w:numPr>
                <w:ilvl w:val="0"/>
                <w:numId w:val="17"/>
              </w:numPr>
              <w:spacing w:after="0" w:line="240" w:lineRule="auto"/>
              <w:rPr>
                <w:rFonts w:ascii="Times New Roman" w:hAnsi="Times New Roman"/>
              </w:rPr>
            </w:pPr>
            <w:r w:rsidRPr="00775BF5">
              <w:rPr>
                <w:rFonts w:ascii="Times New Roman" w:hAnsi="Times New Roman"/>
              </w:rPr>
              <w:t>наличие альтернативной версии официального сайта организации социальной сферы в сети «Интернет» для инвалидов по зрению</w:t>
            </w:r>
          </w:p>
          <w:p w:rsidRPr="00C056F6" w:rsidR="00F303CF" w:rsidP="00F303CF" w:rsidRDefault="00F303CF" w14:paraId="4476D608" w14:textId="77777777">
            <w:pPr>
              <w:numPr>
                <w:ilvl w:val="0"/>
                <w:numId w:val="17"/>
              </w:numPr>
              <w:jc w:val="left"/>
            </w:pPr>
            <w:r w:rsidRPr="00775BF5">
              <w:t>помощь, оказываемая работниками организации социальной сферы,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tc>
      </w:tr>
      <w:tr w:rsidRPr="00C056F6" w:rsidR="00F303CF" w:rsidTr="00F303CF" w14:paraId="473AEE4D" w14:textId="77777777">
        <w:tc>
          <w:tcPr>
            <w:tcW w:w="562" w:type="dxa"/>
          </w:tcPr>
          <w:p w:rsidRPr="002A0A40" w:rsidR="00F303CF" w:rsidP="00F303CF" w:rsidRDefault="00F303CF" w14:paraId="2C213584" w14:textId="77777777">
            <w:pPr>
              <w:pStyle w:val="afffe"/>
              <w:numPr>
                <w:ilvl w:val="0"/>
                <w:numId w:val="18"/>
              </w:numPr>
              <w:tabs>
                <w:tab w:val="left" w:pos="171"/>
              </w:tabs>
              <w:spacing w:after="0" w:line="240" w:lineRule="auto"/>
              <w:ind w:left="-113" w:firstLine="0"/>
              <w:jc w:val="center"/>
              <w:rPr>
                <w:rFonts w:ascii="Times New Roman" w:hAnsi="Times New Roman"/>
              </w:rPr>
            </w:pPr>
          </w:p>
        </w:tc>
        <w:tc>
          <w:tcPr>
            <w:tcW w:w="3538" w:type="dxa"/>
          </w:tcPr>
          <w:p w:rsidRPr="003D13A3" w:rsidR="00F303CF" w:rsidP="005429FD" w:rsidRDefault="00F303CF" w14:paraId="110EE3EB" w14:textId="77777777">
            <w:r w:rsidRPr="00775BF5">
              <w:t>г. Нижняя Тура, ул. 40 лет Октября, д. 41а (Государственное автономное учреждение социального обслуживания Свердловской области «Комплексный центр социального обслуживания населения города Нижняя Тура»)</w:t>
            </w:r>
          </w:p>
        </w:tc>
        <w:tc>
          <w:tcPr>
            <w:tcW w:w="5647" w:type="dxa"/>
          </w:tcPr>
          <w:p w:rsidRPr="0090490C" w:rsidR="00F303CF" w:rsidP="005429FD" w:rsidRDefault="00F303CF" w14:paraId="034A757B" w14:textId="77777777">
            <w:r w:rsidRPr="00C056F6">
              <w:t>Проверить наличие и добавить:</w:t>
            </w:r>
          </w:p>
          <w:p w:rsidRPr="00775BF5" w:rsidR="00F303CF" w:rsidP="00F303CF" w:rsidRDefault="00F303CF" w14:paraId="5A89B19F" w14:textId="77777777">
            <w:pPr>
              <w:pStyle w:val="afffe"/>
              <w:numPr>
                <w:ilvl w:val="0"/>
                <w:numId w:val="17"/>
              </w:numPr>
              <w:spacing w:after="0" w:line="240" w:lineRule="auto"/>
              <w:rPr>
                <w:rFonts w:ascii="Times New Roman" w:hAnsi="Times New Roman"/>
              </w:rPr>
            </w:pPr>
            <w:r w:rsidRPr="00775BF5">
              <w:rPr>
                <w:rFonts w:ascii="Times New Roman" w:hAnsi="Times New Roman"/>
              </w:rPr>
              <w:t>О дате государственной регистрации организации социального обслуживания с указанием числа, месяца и года регистрации</w:t>
            </w:r>
          </w:p>
          <w:p w:rsidRPr="00775BF5" w:rsidR="00F303CF" w:rsidP="00F303CF" w:rsidRDefault="00F303CF" w14:paraId="6F6FF49B" w14:textId="77777777">
            <w:pPr>
              <w:pStyle w:val="afffe"/>
              <w:numPr>
                <w:ilvl w:val="0"/>
                <w:numId w:val="17"/>
              </w:numPr>
              <w:spacing w:after="0" w:line="240" w:lineRule="auto"/>
              <w:rPr>
                <w:rFonts w:ascii="Times New Roman" w:hAnsi="Times New Roman"/>
              </w:rPr>
            </w:pPr>
            <w:r w:rsidRPr="00775BF5">
              <w:rPr>
                <w:rFonts w:ascii="Times New Roman" w:hAnsi="Times New Roman"/>
              </w:rPr>
              <w:t>Об учредителе (учредителях) организации социального обслуживания с указанием наименования, места его (их) нахождения, контактных телефонов и адресов электронной почты</w:t>
            </w:r>
          </w:p>
          <w:p w:rsidRPr="00775BF5" w:rsidR="00F303CF" w:rsidP="00F303CF" w:rsidRDefault="00F303CF" w14:paraId="3507D8F8" w14:textId="77777777">
            <w:pPr>
              <w:pStyle w:val="afffe"/>
              <w:numPr>
                <w:ilvl w:val="0"/>
                <w:numId w:val="17"/>
              </w:numPr>
              <w:spacing w:after="0" w:line="240" w:lineRule="auto"/>
              <w:rPr>
                <w:rFonts w:ascii="Times New Roman" w:hAnsi="Times New Roman"/>
              </w:rPr>
            </w:pPr>
            <w:r w:rsidRPr="00775BF5">
              <w:rPr>
                <w:rFonts w:ascii="Times New Roman" w:hAnsi="Times New Roman"/>
              </w:rPr>
              <w:t xml:space="preserve">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w:t>
            </w:r>
            <w:r w:rsidRPr="00775BF5">
              <w:rPr>
                <w:rFonts w:ascii="Times New Roman" w:hAnsi="Times New Roman"/>
              </w:rPr>
              <w:lastRenderedPageBreak/>
              <w:t>средств физических лиц и (или) юридических лиц</w:t>
            </w:r>
          </w:p>
          <w:p w:rsidRPr="00775BF5" w:rsidR="00F303CF" w:rsidP="00F303CF" w:rsidRDefault="00F303CF" w14:paraId="091B62E9" w14:textId="77777777">
            <w:pPr>
              <w:pStyle w:val="afffe"/>
              <w:numPr>
                <w:ilvl w:val="0"/>
                <w:numId w:val="17"/>
              </w:numPr>
              <w:spacing w:after="0" w:line="240" w:lineRule="auto"/>
              <w:rPr>
                <w:rFonts w:ascii="Times New Roman" w:hAnsi="Times New Roman"/>
              </w:rPr>
            </w:pPr>
            <w:r w:rsidRPr="00775BF5">
              <w:rPr>
                <w:rFonts w:ascii="Times New Roman" w:hAnsi="Times New Roman"/>
              </w:rPr>
              <w:t>О финансово-хозяйственной деятельности (с приложением электронного образа плана финансово-хозяйственной деятельности)</w:t>
            </w:r>
          </w:p>
          <w:p w:rsidRPr="00775BF5" w:rsidR="00F303CF" w:rsidP="00F303CF" w:rsidRDefault="00F303CF" w14:paraId="7AAE3CB0" w14:textId="77777777">
            <w:pPr>
              <w:pStyle w:val="afffe"/>
              <w:numPr>
                <w:ilvl w:val="0"/>
                <w:numId w:val="17"/>
              </w:numPr>
              <w:spacing w:after="0" w:line="240" w:lineRule="auto"/>
              <w:rPr>
                <w:rFonts w:ascii="Times New Roman" w:hAnsi="Times New Roman"/>
              </w:rPr>
            </w:pPr>
            <w:r w:rsidRPr="00775BF5">
              <w:rPr>
                <w:rFonts w:ascii="Times New Roman" w:hAnsi="Times New Roman"/>
              </w:rPr>
              <w:t xml:space="preserve">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 (при </w:t>
            </w:r>
            <w:proofErr w:type="gramStart"/>
            <w:r w:rsidRPr="00775BF5">
              <w:rPr>
                <w:rFonts w:ascii="Times New Roman" w:hAnsi="Times New Roman"/>
              </w:rPr>
              <w:t>наличии)*</w:t>
            </w:r>
            <w:proofErr w:type="gramEnd"/>
          </w:p>
          <w:p w:rsidRPr="00775BF5" w:rsidR="00F303CF" w:rsidP="00F303CF" w:rsidRDefault="00F303CF" w14:paraId="095B270C" w14:textId="77777777">
            <w:pPr>
              <w:pStyle w:val="afffe"/>
              <w:numPr>
                <w:ilvl w:val="0"/>
                <w:numId w:val="17"/>
              </w:numPr>
              <w:spacing w:after="0" w:line="240" w:lineRule="auto"/>
              <w:rPr>
                <w:rFonts w:ascii="Times New Roman" w:hAnsi="Times New Roman"/>
              </w:rPr>
            </w:pPr>
            <w:r w:rsidRPr="00775BF5">
              <w:rPr>
                <w:rFonts w:ascii="Times New Roman" w:hAnsi="Times New Roman"/>
              </w:rPr>
              <w:t xml:space="preserve">Информация о проведении независимой оценки качества (в т.ч. сроки проведения независимой оценки качества, количественные результаты оценки, планы по устранению выявленных недостатков) </w:t>
            </w:r>
          </w:p>
          <w:p w:rsidRPr="00775BF5" w:rsidR="00F303CF" w:rsidP="00F303CF" w:rsidRDefault="00F303CF" w14:paraId="08F5BB9F" w14:textId="77777777">
            <w:pPr>
              <w:pStyle w:val="afffe"/>
              <w:numPr>
                <w:ilvl w:val="0"/>
                <w:numId w:val="17"/>
              </w:numPr>
              <w:spacing w:after="0" w:line="240" w:lineRule="auto"/>
              <w:rPr>
                <w:rFonts w:ascii="Times New Roman" w:hAnsi="Times New Roman"/>
              </w:rPr>
            </w:pPr>
            <w:r w:rsidRPr="00775BF5">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775BF5" w:rsidR="00F303CF" w:rsidP="00F303CF" w:rsidRDefault="00F303CF" w14:paraId="562B8872" w14:textId="77777777">
            <w:pPr>
              <w:pStyle w:val="afffe"/>
              <w:numPr>
                <w:ilvl w:val="0"/>
                <w:numId w:val="17"/>
              </w:numPr>
              <w:spacing w:after="0" w:line="240" w:lineRule="auto"/>
              <w:rPr>
                <w:rFonts w:ascii="Times New Roman" w:hAnsi="Times New Roman"/>
              </w:rPr>
            </w:pPr>
            <w:r w:rsidRPr="00775BF5">
              <w:rPr>
                <w:rFonts w:ascii="Times New Roman" w:hAnsi="Times New Roman"/>
              </w:rPr>
              <w:t>технической возможности выражения получателем услуг мнения о качестве условий оказания услуг организацией социальной сферы (наличие анкеты для опроса граждан или гиперссылки на нее)</w:t>
            </w:r>
          </w:p>
          <w:p w:rsidRPr="00775BF5" w:rsidR="00F303CF" w:rsidP="00F303CF" w:rsidRDefault="00F303CF" w14:paraId="5F1E5467" w14:textId="77777777">
            <w:pPr>
              <w:pStyle w:val="afffe"/>
              <w:numPr>
                <w:ilvl w:val="0"/>
                <w:numId w:val="17"/>
              </w:numPr>
              <w:spacing w:after="0" w:line="240" w:lineRule="auto"/>
              <w:rPr>
                <w:rFonts w:ascii="Times New Roman" w:hAnsi="Times New Roman"/>
              </w:rPr>
            </w:pPr>
            <w:r w:rsidRPr="00775BF5">
              <w:rPr>
                <w:rFonts w:ascii="Times New Roman" w:hAnsi="Times New Roman"/>
              </w:rPr>
              <w:t>наличие и понятность навигации внутри организации социальной сферы</w:t>
            </w:r>
          </w:p>
          <w:p w:rsidRPr="00775BF5" w:rsidR="00F303CF" w:rsidP="00F303CF" w:rsidRDefault="00F303CF" w14:paraId="2998EF34" w14:textId="77777777">
            <w:pPr>
              <w:pStyle w:val="afffe"/>
              <w:numPr>
                <w:ilvl w:val="0"/>
                <w:numId w:val="17"/>
              </w:numPr>
              <w:spacing w:after="0" w:line="240" w:lineRule="auto"/>
              <w:rPr>
                <w:rFonts w:ascii="Times New Roman" w:hAnsi="Times New Roman"/>
              </w:rPr>
            </w:pPr>
            <w:r w:rsidRPr="00775BF5">
              <w:rPr>
                <w:rFonts w:ascii="Times New Roman" w:hAnsi="Times New Roman"/>
              </w:rPr>
              <w:t>доступность питьевой воды (наличие работающего кулера)</w:t>
            </w:r>
          </w:p>
          <w:p w:rsidRPr="00775BF5" w:rsidR="00F303CF" w:rsidP="00F303CF" w:rsidRDefault="00F303CF" w14:paraId="6B1D5410" w14:textId="77777777">
            <w:pPr>
              <w:pStyle w:val="afffe"/>
              <w:numPr>
                <w:ilvl w:val="0"/>
                <w:numId w:val="17"/>
              </w:numPr>
              <w:spacing w:after="0" w:line="240" w:lineRule="auto"/>
              <w:rPr>
                <w:rFonts w:ascii="Times New Roman" w:hAnsi="Times New Roman"/>
              </w:rPr>
            </w:pPr>
            <w:r w:rsidRPr="00775BF5">
              <w:rPr>
                <w:rFonts w:ascii="Times New Roman" w:hAnsi="Times New Roman"/>
              </w:rPr>
              <w:t>санитарное состояние помещений организации социальной сферы</w:t>
            </w:r>
          </w:p>
          <w:p w:rsidRPr="00775BF5" w:rsidR="00F303CF" w:rsidP="00F303CF" w:rsidRDefault="00F303CF" w14:paraId="5F2ED02A" w14:textId="77777777">
            <w:pPr>
              <w:pStyle w:val="afffe"/>
              <w:numPr>
                <w:ilvl w:val="0"/>
                <w:numId w:val="17"/>
              </w:numPr>
              <w:spacing w:after="0" w:line="240" w:lineRule="auto"/>
              <w:rPr>
                <w:rFonts w:ascii="Times New Roman" w:hAnsi="Times New Roman"/>
              </w:rPr>
            </w:pPr>
            <w:r w:rsidRPr="00775BF5">
              <w:rPr>
                <w:rFonts w:ascii="Times New Roman" w:hAnsi="Times New Roman"/>
              </w:rPr>
              <w:t>наличие выделенных стоянок для автотранспортных средств инвалидов</w:t>
            </w:r>
          </w:p>
          <w:p w:rsidRPr="00775BF5" w:rsidR="00F303CF" w:rsidP="00F303CF" w:rsidRDefault="00F303CF" w14:paraId="21F4B9E5" w14:textId="77777777">
            <w:pPr>
              <w:pStyle w:val="afffe"/>
              <w:numPr>
                <w:ilvl w:val="0"/>
                <w:numId w:val="17"/>
              </w:numPr>
              <w:spacing w:after="0" w:line="240" w:lineRule="auto"/>
              <w:rPr>
                <w:rFonts w:ascii="Times New Roman" w:hAnsi="Times New Roman"/>
              </w:rPr>
            </w:pPr>
            <w:r w:rsidRPr="00775BF5">
              <w:rPr>
                <w:rFonts w:ascii="Times New Roman" w:hAnsi="Times New Roman"/>
              </w:rPr>
              <w:t>наличие адаптированных лифтов, поручней, расширенных дверных проемов</w:t>
            </w:r>
          </w:p>
          <w:p w:rsidRPr="00775BF5" w:rsidR="00F303CF" w:rsidP="00F303CF" w:rsidRDefault="00F303CF" w14:paraId="448C497A" w14:textId="77777777">
            <w:pPr>
              <w:pStyle w:val="afffe"/>
              <w:numPr>
                <w:ilvl w:val="0"/>
                <w:numId w:val="17"/>
              </w:numPr>
              <w:spacing w:after="0" w:line="240" w:lineRule="auto"/>
              <w:rPr>
                <w:rFonts w:ascii="Times New Roman" w:hAnsi="Times New Roman"/>
              </w:rPr>
            </w:pPr>
            <w:r w:rsidRPr="00775BF5">
              <w:rPr>
                <w:rFonts w:ascii="Times New Roman" w:hAnsi="Times New Roman"/>
              </w:rPr>
              <w:t>наличие сменных кресел-колясок</w:t>
            </w:r>
          </w:p>
          <w:p w:rsidRPr="00775BF5" w:rsidR="00F303CF" w:rsidP="00F303CF" w:rsidRDefault="00F303CF" w14:paraId="54EBAB81" w14:textId="77777777">
            <w:pPr>
              <w:pStyle w:val="afffe"/>
              <w:numPr>
                <w:ilvl w:val="0"/>
                <w:numId w:val="17"/>
              </w:numPr>
              <w:spacing w:after="0" w:line="240" w:lineRule="auto"/>
              <w:rPr>
                <w:rFonts w:ascii="Times New Roman" w:hAnsi="Times New Roman"/>
              </w:rPr>
            </w:pPr>
            <w:r w:rsidRPr="00775BF5">
              <w:rPr>
                <w:rFonts w:ascii="Times New Roman" w:hAnsi="Times New Roman"/>
              </w:rPr>
              <w:t>наличие специально оборудованных санитарно-гигиенических помещений в организации социальной сферы</w:t>
            </w:r>
          </w:p>
          <w:p w:rsidRPr="00775BF5" w:rsidR="00F303CF" w:rsidP="00F303CF" w:rsidRDefault="00F303CF" w14:paraId="701F5A10" w14:textId="77777777">
            <w:pPr>
              <w:pStyle w:val="afffe"/>
              <w:numPr>
                <w:ilvl w:val="0"/>
                <w:numId w:val="17"/>
              </w:numPr>
              <w:spacing w:after="0" w:line="240" w:lineRule="auto"/>
              <w:rPr>
                <w:rFonts w:ascii="Times New Roman" w:hAnsi="Times New Roman"/>
              </w:rPr>
            </w:pPr>
            <w:r w:rsidRPr="00775BF5">
              <w:rPr>
                <w:rFonts w:ascii="Times New Roman" w:hAnsi="Times New Roman"/>
              </w:rPr>
              <w:t>дублирование для инвалидов по слуху и зрению звуковой и зрительной информации</w:t>
            </w:r>
          </w:p>
          <w:p w:rsidRPr="00775BF5" w:rsidR="00F303CF" w:rsidP="00F303CF" w:rsidRDefault="00F303CF" w14:paraId="7DCF0EB8" w14:textId="77777777">
            <w:pPr>
              <w:pStyle w:val="afffe"/>
              <w:numPr>
                <w:ilvl w:val="0"/>
                <w:numId w:val="17"/>
              </w:numPr>
              <w:spacing w:after="0" w:line="240" w:lineRule="auto"/>
              <w:rPr>
                <w:rFonts w:ascii="Times New Roman" w:hAnsi="Times New Roman"/>
              </w:rPr>
            </w:pPr>
            <w:r w:rsidRPr="00775BF5">
              <w:rPr>
                <w:rFonts w:ascii="Times New Roman" w:hAnsi="Times New Roman"/>
              </w:rPr>
              <w:t>дублирование надписей, знаков и иной текстовой и графической информации знаками, выполненными рельефно-точечным шрифтом Брайля</w:t>
            </w:r>
          </w:p>
          <w:p w:rsidRPr="00775BF5" w:rsidR="00F303CF" w:rsidP="00F303CF" w:rsidRDefault="00F303CF" w14:paraId="0B74B33D" w14:textId="77777777">
            <w:pPr>
              <w:pStyle w:val="afffe"/>
              <w:numPr>
                <w:ilvl w:val="0"/>
                <w:numId w:val="17"/>
              </w:numPr>
              <w:spacing w:after="0" w:line="240" w:lineRule="auto"/>
              <w:rPr>
                <w:rFonts w:ascii="Times New Roman" w:hAnsi="Times New Roman"/>
              </w:rPr>
            </w:pPr>
            <w:r w:rsidRPr="00775BF5">
              <w:rPr>
                <w:rFonts w:ascii="Times New Roman" w:hAnsi="Times New Roman"/>
              </w:rPr>
              <w:t>возможность предоставления инвалидам по слуху (слуху и зрению) услуг сурдопереводчика (</w:t>
            </w:r>
            <w:proofErr w:type="spellStart"/>
            <w:r w:rsidRPr="00775BF5">
              <w:rPr>
                <w:rFonts w:ascii="Times New Roman" w:hAnsi="Times New Roman"/>
              </w:rPr>
              <w:t>тифлосурдопереводчика</w:t>
            </w:r>
            <w:proofErr w:type="spellEnd"/>
            <w:r w:rsidRPr="00775BF5">
              <w:rPr>
                <w:rFonts w:ascii="Times New Roman" w:hAnsi="Times New Roman"/>
              </w:rPr>
              <w:t>)</w:t>
            </w:r>
          </w:p>
          <w:p w:rsidRPr="00775BF5" w:rsidR="00F303CF" w:rsidP="00F303CF" w:rsidRDefault="00F303CF" w14:paraId="170CF185" w14:textId="77777777">
            <w:pPr>
              <w:pStyle w:val="afffe"/>
              <w:numPr>
                <w:ilvl w:val="0"/>
                <w:numId w:val="17"/>
              </w:numPr>
              <w:spacing w:after="0" w:line="240" w:lineRule="auto"/>
              <w:rPr>
                <w:rFonts w:ascii="Times New Roman" w:hAnsi="Times New Roman"/>
              </w:rPr>
            </w:pPr>
            <w:r w:rsidRPr="00775BF5">
              <w:rPr>
                <w:rFonts w:ascii="Times New Roman" w:hAnsi="Times New Roman"/>
              </w:rPr>
              <w:t>наличие альтернативной версии официального сайта организации социальной сферы в сети «Интернет» для инвалидов по зрению</w:t>
            </w:r>
          </w:p>
          <w:p w:rsidRPr="00C056F6" w:rsidR="00F303CF" w:rsidP="00F303CF" w:rsidRDefault="00F303CF" w14:paraId="669A444B" w14:textId="77777777">
            <w:pPr>
              <w:numPr>
                <w:ilvl w:val="0"/>
                <w:numId w:val="17"/>
              </w:numPr>
              <w:jc w:val="left"/>
            </w:pPr>
            <w:r w:rsidRPr="00775BF5">
              <w:lastRenderedPageBreak/>
              <w:t>помощь, оказываемая работниками организации социальной сферы,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tc>
      </w:tr>
      <w:tr w:rsidRPr="00C056F6" w:rsidR="00F303CF" w:rsidTr="00F303CF" w14:paraId="70CB255D" w14:textId="77777777">
        <w:tc>
          <w:tcPr>
            <w:tcW w:w="562" w:type="dxa"/>
          </w:tcPr>
          <w:p w:rsidRPr="002A0A40" w:rsidR="00F303CF" w:rsidP="00F303CF" w:rsidRDefault="00F303CF" w14:paraId="3AD4DFE2" w14:textId="77777777">
            <w:pPr>
              <w:pStyle w:val="afffe"/>
              <w:numPr>
                <w:ilvl w:val="0"/>
                <w:numId w:val="18"/>
              </w:numPr>
              <w:tabs>
                <w:tab w:val="left" w:pos="171"/>
              </w:tabs>
              <w:spacing w:after="0" w:line="240" w:lineRule="auto"/>
              <w:ind w:left="-113" w:firstLine="0"/>
              <w:jc w:val="center"/>
              <w:rPr>
                <w:rFonts w:ascii="Times New Roman" w:hAnsi="Times New Roman"/>
              </w:rPr>
            </w:pPr>
          </w:p>
        </w:tc>
        <w:tc>
          <w:tcPr>
            <w:tcW w:w="3538" w:type="dxa"/>
          </w:tcPr>
          <w:p w:rsidRPr="003D13A3" w:rsidR="00F303CF" w:rsidP="005429FD" w:rsidRDefault="00F303CF" w14:paraId="139DA7C3" w14:textId="77777777">
            <w:r w:rsidRPr="00237544">
              <w:t>г. Туринск, ул. Советская, д. 10 («Комплексный центр социального обслуживания населения Туринского района»)</w:t>
            </w:r>
          </w:p>
        </w:tc>
        <w:tc>
          <w:tcPr>
            <w:tcW w:w="5647" w:type="dxa"/>
          </w:tcPr>
          <w:p w:rsidRPr="0090490C" w:rsidR="00F303CF" w:rsidP="005429FD" w:rsidRDefault="00F303CF" w14:paraId="2239A255" w14:textId="77777777">
            <w:r w:rsidRPr="00C056F6">
              <w:t>Проверить наличие и добавить:</w:t>
            </w:r>
          </w:p>
          <w:p w:rsidRPr="00237544" w:rsidR="00F303CF" w:rsidP="00F303CF" w:rsidRDefault="00F303CF" w14:paraId="18155D17" w14:textId="77777777">
            <w:pPr>
              <w:pStyle w:val="afffe"/>
              <w:numPr>
                <w:ilvl w:val="0"/>
                <w:numId w:val="17"/>
              </w:numPr>
              <w:spacing w:after="0" w:line="240" w:lineRule="auto"/>
              <w:rPr>
                <w:rFonts w:ascii="Times New Roman" w:hAnsi="Times New Roman"/>
              </w:rPr>
            </w:pPr>
            <w:r w:rsidRPr="00237544">
              <w:rPr>
                <w:rFonts w:ascii="Times New Roman" w:hAnsi="Times New Roman"/>
              </w:rPr>
              <w:t>О дате государственной регистрации организации социального обслуживания с указанием числа, месяца и года регистрации</w:t>
            </w:r>
          </w:p>
          <w:p w:rsidRPr="00237544" w:rsidR="00F303CF" w:rsidP="00F303CF" w:rsidRDefault="00F303CF" w14:paraId="06A0F667" w14:textId="77777777">
            <w:pPr>
              <w:pStyle w:val="afffe"/>
              <w:numPr>
                <w:ilvl w:val="0"/>
                <w:numId w:val="17"/>
              </w:numPr>
              <w:spacing w:after="0" w:line="240" w:lineRule="auto"/>
              <w:rPr>
                <w:rFonts w:ascii="Times New Roman" w:hAnsi="Times New Roman"/>
              </w:rPr>
            </w:pPr>
            <w:r w:rsidRPr="00237544">
              <w:rPr>
                <w:rFonts w:ascii="Times New Roman" w:hAnsi="Times New Roman"/>
              </w:rPr>
              <w:t>Об учредителе (учредителях) организации социального обслуживания с указанием наименования, места его (их) нахождения, контактных телефонов и адресов электронной почты</w:t>
            </w:r>
          </w:p>
          <w:p w:rsidRPr="00237544" w:rsidR="00F303CF" w:rsidP="00F303CF" w:rsidRDefault="00F303CF" w14:paraId="681985FD" w14:textId="77777777">
            <w:pPr>
              <w:pStyle w:val="afffe"/>
              <w:numPr>
                <w:ilvl w:val="0"/>
                <w:numId w:val="17"/>
              </w:numPr>
              <w:spacing w:after="0" w:line="240" w:lineRule="auto"/>
              <w:rPr>
                <w:rFonts w:ascii="Times New Roman" w:hAnsi="Times New Roman"/>
              </w:rPr>
            </w:pPr>
            <w:r w:rsidRPr="00237544">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237544" w:rsidR="00F303CF" w:rsidP="00F303CF" w:rsidRDefault="00F303CF" w14:paraId="36361A12" w14:textId="77777777">
            <w:pPr>
              <w:pStyle w:val="afffe"/>
              <w:numPr>
                <w:ilvl w:val="0"/>
                <w:numId w:val="17"/>
              </w:numPr>
              <w:spacing w:after="0" w:line="240" w:lineRule="auto"/>
              <w:rPr>
                <w:rFonts w:ascii="Times New Roman" w:hAnsi="Times New Roman"/>
              </w:rPr>
            </w:pPr>
            <w:r w:rsidRPr="00237544">
              <w:rPr>
                <w:rFonts w:ascii="Times New Roman" w:hAnsi="Times New Roman"/>
              </w:rPr>
              <w:t xml:space="preserve">О наличии лицензий на осуществление деятельности, подлежащей лицензированию в соответствии с законодательством Российской Федерации (с приложением электронного образа документов) (при наличии соответствующих видов </w:t>
            </w:r>
            <w:proofErr w:type="gramStart"/>
            <w:r w:rsidRPr="00237544">
              <w:rPr>
                <w:rFonts w:ascii="Times New Roman" w:hAnsi="Times New Roman"/>
              </w:rPr>
              <w:t>деятельности)*</w:t>
            </w:r>
            <w:proofErr w:type="gramEnd"/>
          </w:p>
          <w:p w:rsidRPr="00237544" w:rsidR="00F303CF" w:rsidP="00F303CF" w:rsidRDefault="00F303CF" w14:paraId="5492F23D" w14:textId="77777777">
            <w:pPr>
              <w:pStyle w:val="afffe"/>
              <w:numPr>
                <w:ilvl w:val="0"/>
                <w:numId w:val="17"/>
              </w:numPr>
              <w:spacing w:after="0" w:line="240" w:lineRule="auto"/>
              <w:rPr>
                <w:rFonts w:ascii="Times New Roman" w:hAnsi="Times New Roman"/>
              </w:rPr>
            </w:pPr>
            <w:r w:rsidRPr="00237544">
              <w:rPr>
                <w:rFonts w:ascii="Times New Roman" w:hAnsi="Times New Roman"/>
              </w:rPr>
              <w:t>О финансово-хозяйственной деятельности (с приложением электронного образа плана финансово-хозяйственной деятельности)</w:t>
            </w:r>
          </w:p>
          <w:p w:rsidRPr="00237544" w:rsidR="00F303CF" w:rsidP="00F303CF" w:rsidRDefault="00F303CF" w14:paraId="2463F5DD" w14:textId="77777777">
            <w:pPr>
              <w:pStyle w:val="afffe"/>
              <w:numPr>
                <w:ilvl w:val="0"/>
                <w:numId w:val="17"/>
              </w:numPr>
              <w:spacing w:after="0" w:line="240" w:lineRule="auto"/>
              <w:rPr>
                <w:rFonts w:ascii="Times New Roman" w:hAnsi="Times New Roman"/>
              </w:rPr>
            </w:pPr>
            <w:r w:rsidRPr="00237544">
              <w:rPr>
                <w:rFonts w:ascii="Times New Roman" w:hAnsi="Times New Roman"/>
              </w:rPr>
              <w:t xml:space="preserve">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 (при </w:t>
            </w:r>
            <w:proofErr w:type="gramStart"/>
            <w:r w:rsidRPr="00237544">
              <w:rPr>
                <w:rFonts w:ascii="Times New Roman" w:hAnsi="Times New Roman"/>
              </w:rPr>
              <w:t>наличии)*</w:t>
            </w:r>
            <w:proofErr w:type="gramEnd"/>
          </w:p>
          <w:p w:rsidRPr="00237544" w:rsidR="00F303CF" w:rsidP="00F303CF" w:rsidRDefault="00F303CF" w14:paraId="29DBE1C0" w14:textId="77777777">
            <w:pPr>
              <w:pStyle w:val="afffe"/>
              <w:numPr>
                <w:ilvl w:val="0"/>
                <w:numId w:val="17"/>
              </w:numPr>
              <w:spacing w:after="0" w:line="240" w:lineRule="auto"/>
              <w:rPr>
                <w:rFonts w:ascii="Times New Roman" w:hAnsi="Times New Roman"/>
              </w:rPr>
            </w:pPr>
            <w:r w:rsidRPr="00237544">
              <w:rPr>
                <w:rFonts w:ascii="Times New Roman" w:hAnsi="Times New Roman"/>
              </w:rPr>
              <w:t xml:space="preserve">Информация о проведении независимой оценки качества (в т.ч. сроки проведения независимой оценки качества, количественные результаты оценки, планы по устранению выявленных недостатков) </w:t>
            </w:r>
          </w:p>
          <w:p w:rsidRPr="00237544" w:rsidR="00F303CF" w:rsidP="00F303CF" w:rsidRDefault="00F303CF" w14:paraId="73703AA5" w14:textId="77777777">
            <w:pPr>
              <w:pStyle w:val="afffe"/>
              <w:numPr>
                <w:ilvl w:val="0"/>
                <w:numId w:val="17"/>
              </w:numPr>
              <w:spacing w:after="0" w:line="240" w:lineRule="auto"/>
              <w:rPr>
                <w:rFonts w:ascii="Times New Roman" w:hAnsi="Times New Roman"/>
              </w:rPr>
            </w:pPr>
            <w:r w:rsidRPr="00237544">
              <w:rPr>
                <w:rFonts w:ascii="Times New Roman" w:hAnsi="Times New Roman"/>
              </w:rPr>
              <w:t>О месте нахождения организации социального обслуживания, ее филиалах (при их наличии) с указанием адреса и схемы проезда</w:t>
            </w:r>
          </w:p>
          <w:p w:rsidRPr="00237544" w:rsidR="00F303CF" w:rsidP="00F303CF" w:rsidRDefault="00F303CF" w14:paraId="3386B91D" w14:textId="77777777">
            <w:pPr>
              <w:pStyle w:val="afffe"/>
              <w:numPr>
                <w:ilvl w:val="0"/>
                <w:numId w:val="17"/>
              </w:numPr>
              <w:spacing w:after="0" w:line="240" w:lineRule="auto"/>
              <w:rPr>
                <w:rFonts w:ascii="Times New Roman" w:hAnsi="Times New Roman"/>
              </w:rPr>
            </w:pPr>
            <w:r w:rsidRPr="00237544">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237544" w:rsidR="00F303CF" w:rsidP="00F303CF" w:rsidRDefault="00F303CF" w14:paraId="52785A09" w14:textId="77777777">
            <w:pPr>
              <w:pStyle w:val="afffe"/>
              <w:numPr>
                <w:ilvl w:val="0"/>
                <w:numId w:val="17"/>
              </w:numPr>
              <w:spacing w:after="0" w:line="240" w:lineRule="auto"/>
              <w:rPr>
                <w:rFonts w:ascii="Times New Roman" w:hAnsi="Times New Roman"/>
              </w:rPr>
            </w:pPr>
            <w:r w:rsidRPr="00237544">
              <w:rPr>
                <w:rFonts w:ascii="Times New Roman" w:hAnsi="Times New Roman"/>
              </w:rPr>
              <w:t xml:space="preserve">О наличии лицензий на осуществление </w:t>
            </w:r>
            <w:r w:rsidRPr="00237544">
              <w:rPr>
                <w:rFonts w:ascii="Times New Roman" w:hAnsi="Times New Roman"/>
              </w:rPr>
              <w:lastRenderedPageBreak/>
              <w:t xml:space="preserve">деятельности, подлежащей лицензированию в соответствии с законодательством Российской Федерации (с приложением электронного образа документов) (при наличии соответствующих видов </w:t>
            </w:r>
            <w:proofErr w:type="gramStart"/>
            <w:r w:rsidRPr="00237544">
              <w:rPr>
                <w:rFonts w:ascii="Times New Roman" w:hAnsi="Times New Roman"/>
              </w:rPr>
              <w:t>деятельности)*</w:t>
            </w:r>
            <w:proofErr w:type="gramEnd"/>
          </w:p>
          <w:p w:rsidRPr="00237544" w:rsidR="00F303CF" w:rsidP="00F303CF" w:rsidRDefault="00F303CF" w14:paraId="6E22F690" w14:textId="77777777">
            <w:pPr>
              <w:pStyle w:val="afffe"/>
              <w:numPr>
                <w:ilvl w:val="0"/>
                <w:numId w:val="17"/>
              </w:numPr>
              <w:spacing w:after="0" w:line="240" w:lineRule="auto"/>
              <w:rPr>
                <w:rFonts w:ascii="Times New Roman" w:hAnsi="Times New Roman"/>
              </w:rPr>
            </w:pPr>
            <w:r w:rsidRPr="00237544">
              <w:rPr>
                <w:rFonts w:ascii="Times New Roman" w:hAnsi="Times New Roman"/>
              </w:rPr>
              <w:t>технической возможности выражения получателем услуг мнения о качестве условий оказания услуг организацией социальной сферы (наличие анкеты для опроса граждан или гиперссылки на нее)</w:t>
            </w:r>
          </w:p>
          <w:p w:rsidRPr="00237544" w:rsidR="00F303CF" w:rsidP="00F303CF" w:rsidRDefault="00F303CF" w14:paraId="4E59F6B6" w14:textId="77777777">
            <w:pPr>
              <w:pStyle w:val="afffe"/>
              <w:numPr>
                <w:ilvl w:val="0"/>
                <w:numId w:val="17"/>
              </w:numPr>
              <w:spacing w:after="0" w:line="240" w:lineRule="auto"/>
              <w:rPr>
                <w:rFonts w:ascii="Times New Roman" w:hAnsi="Times New Roman"/>
              </w:rPr>
            </w:pPr>
            <w:r w:rsidRPr="00237544">
              <w:rPr>
                <w:rFonts w:ascii="Times New Roman" w:hAnsi="Times New Roman"/>
              </w:rPr>
              <w:t>наличие и понятность навигации внутри организации социальной сферы</w:t>
            </w:r>
          </w:p>
          <w:p w:rsidRPr="00237544" w:rsidR="00F303CF" w:rsidP="00F303CF" w:rsidRDefault="00F303CF" w14:paraId="6C5A7C75" w14:textId="77777777">
            <w:pPr>
              <w:pStyle w:val="afffe"/>
              <w:numPr>
                <w:ilvl w:val="0"/>
                <w:numId w:val="17"/>
              </w:numPr>
              <w:spacing w:after="0" w:line="240" w:lineRule="auto"/>
              <w:rPr>
                <w:rFonts w:ascii="Times New Roman" w:hAnsi="Times New Roman"/>
              </w:rPr>
            </w:pPr>
            <w:r w:rsidRPr="00237544">
              <w:rPr>
                <w:rFonts w:ascii="Times New Roman" w:hAnsi="Times New Roman"/>
              </w:rPr>
              <w:t>доступность питьевой воды (наличие работающего кулера)</w:t>
            </w:r>
          </w:p>
          <w:p w:rsidRPr="00237544" w:rsidR="00F303CF" w:rsidP="00F303CF" w:rsidRDefault="00F303CF" w14:paraId="66657443" w14:textId="77777777">
            <w:pPr>
              <w:pStyle w:val="afffe"/>
              <w:numPr>
                <w:ilvl w:val="0"/>
                <w:numId w:val="17"/>
              </w:numPr>
              <w:spacing w:after="0" w:line="240" w:lineRule="auto"/>
              <w:rPr>
                <w:rFonts w:ascii="Times New Roman" w:hAnsi="Times New Roman"/>
              </w:rPr>
            </w:pPr>
            <w:r w:rsidRPr="00237544">
              <w:rPr>
                <w:rFonts w:ascii="Times New Roman" w:hAnsi="Times New Roman"/>
              </w:rPr>
              <w:t>санитарное состояние помещений организации социальной сферы</w:t>
            </w:r>
          </w:p>
          <w:p w:rsidRPr="00237544" w:rsidR="00F303CF" w:rsidP="00F303CF" w:rsidRDefault="00F303CF" w14:paraId="5D2A0D92" w14:textId="77777777">
            <w:pPr>
              <w:pStyle w:val="afffe"/>
              <w:numPr>
                <w:ilvl w:val="0"/>
                <w:numId w:val="17"/>
              </w:numPr>
              <w:spacing w:after="0" w:line="240" w:lineRule="auto"/>
              <w:rPr>
                <w:rFonts w:ascii="Times New Roman" w:hAnsi="Times New Roman"/>
              </w:rPr>
            </w:pPr>
            <w:r w:rsidRPr="00237544">
              <w:rPr>
                <w:rFonts w:ascii="Times New Roman" w:hAnsi="Times New Roman"/>
              </w:rPr>
              <w:t>наличие выделенных стоянок для автотранспортных средств инвалидов</w:t>
            </w:r>
          </w:p>
          <w:p w:rsidRPr="00237544" w:rsidR="00F303CF" w:rsidP="00F303CF" w:rsidRDefault="00F303CF" w14:paraId="31579513" w14:textId="77777777">
            <w:pPr>
              <w:pStyle w:val="afffe"/>
              <w:numPr>
                <w:ilvl w:val="0"/>
                <w:numId w:val="17"/>
              </w:numPr>
              <w:spacing w:after="0" w:line="240" w:lineRule="auto"/>
              <w:rPr>
                <w:rFonts w:ascii="Times New Roman" w:hAnsi="Times New Roman"/>
              </w:rPr>
            </w:pPr>
            <w:r w:rsidRPr="00237544">
              <w:rPr>
                <w:rFonts w:ascii="Times New Roman" w:hAnsi="Times New Roman"/>
              </w:rPr>
              <w:t>наличие адаптированных лифтов, поручней, расширенных дверных проемов</w:t>
            </w:r>
          </w:p>
          <w:p w:rsidRPr="00237544" w:rsidR="00F303CF" w:rsidP="00F303CF" w:rsidRDefault="00F303CF" w14:paraId="07FEB71F" w14:textId="77777777">
            <w:pPr>
              <w:pStyle w:val="afffe"/>
              <w:numPr>
                <w:ilvl w:val="0"/>
                <w:numId w:val="17"/>
              </w:numPr>
              <w:spacing w:after="0" w:line="240" w:lineRule="auto"/>
              <w:rPr>
                <w:rFonts w:ascii="Times New Roman" w:hAnsi="Times New Roman"/>
              </w:rPr>
            </w:pPr>
            <w:r w:rsidRPr="00237544">
              <w:rPr>
                <w:rFonts w:ascii="Times New Roman" w:hAnsi="Times New Roman"/>
              </w:rPr>
              <w:t>наличие сменных кресел-колясок</w:t>
            </w:r>
          </w:p>
          <w:p w:rsidRPr="00237544" w:rsidR="00F303CF" w:rsidP="00F303CF" w:rsidRDefault="00F303CF" w14:paraId="51C3E319" w14:textId="77777777">
            <w:pPr>
              <w:pStyle w:val="afffe"/>
              <w:numPr>
                <w:ilvl w:val="0"/>
                <w:numId w:val="17"/>
              </w:numPr>
              <w:spacing w:after="0" w:line="240" w:lineRule="auto"/>
              <w:rPr>
                <w:rFonts w:ascii="Times New Roman" w:hAnsi="Times New Roman"/>
              </w:rPr>
            </w:pPr>
            <w:r w:rsidRPr="00237544">
              <w:rPr>
                <w:rFonts w:ascii="Times New Roman" w:hAnsi="Times New Roman"/>
              </w:rPr>
              <w:t>наличие специально оборудованных санитарно-гигиенических помещений в организации социальной сферы</w:t>
            </w:r>
          </w:p>
          <w:p w:rsidRPr="00237544" w:rsidR="00F303CF" w:rsidP="00F303CF" w:rsidRDefault="00F303CF" w14:paraId="62EC10D2" w14:textId="77777777">
            <w:pPr>
              <w:pStyle w:val="afffe"/>
              <w:numPr>
                <w:ilvl w:val="0"/>
                <w:numId w:val="17"/>
              </w:numPr>
              <w:spacing w:after="0" w:line="240" w:lineRule="auto"/>
              <w:rPr>
                <w:rFonts w:ascii="Times New Roman" w:hAnsi="Times New Roman"/>
              </w:rPr>
            </w:pPr>
            <w:r w:rsidRPr="00237544">
              <w:rPr>
                <w:rFonts w:ascii="Times New Roman" w:hAnsi="Times New Roman"/>
              </w:rPr>
              <w:t>дублирование для инвалидов по слуху и зрению звуковой и зрительной информации</w:t>
            </w:r>
          </w:p>
          <w:p w:rsidRPr="00237544" w:rsidR="00F303CF" w:rsidP="00F303CF" w:rsidRDefault="00F303CF" w14:paraId="154E20DB" w14:textId="77777777">
            <w:pPr>
              <w:pStyle w:val="afffe"/>
              <w:numPr>
                <w:ilvl w:val="0"/>
                <w:numId w:val="17"/>
              </w:numPr>
              <w:spacing w:after="0" w:line="240" w:lineRule="auto"/>
              <w:rPr>
                <w:rFonts w:ascii="Times New Roman" w:hAnsi="Times New Roman"/>
              </w:rPr>
            </w:pPr>
            <w:r w:rsidRPr="00237544">
              <w:rPr>
                <w:rFonts w:ascii="Times New Roman" w:hAnsi="Times New Roman"/>
              </w:rPr>
              <w:t>дублирование надписей, знаков и иной текстовой и графической информации знаками, выполненными рельефно-точечным шрифтом Брайля</w:t>
            </w:r>
          </w:p>
          <w:p w:rsidRPr="00237544" w:rsidR="00F303CF" w:rsidP="00F303CF" w:rsidRDefault="00F303CF" w14:paraId="714F3FDB" w14:textId="77777777">
            <w:pPr>
              <w:pStyle w:val="afffe"/>
              <w:numPr>
                <w:ilvl w:val="0"/>
                <w:numId w:val="17"/>
              </w:numPr>
              <w:spacing w:after="0" w:line="240" w:lineRule="auto"/>
              <w:rPr>
                <w:rFonts w:ascii="Times New Roman" w:hAnsi="Times New Roman"/>
              </w:rPr>
            </w:pPr>
            <w:r w:rsidRPr="00237544">
              <w:rPr>
                <w:rFonts w:ascii="Times New Roman" w:hAnsi="Times New Roman"/>
              </w:rPr>
              <w:t>возможность предоставления инвалидам по слуху (слуху и зрению) услуг сурдопереводчика (</w:t>
            </w:r>
            <w:proofErr w:type="spellStart"/>
            <w:r w:rsidRPr="00237544">
              <w:rPr>
                <w:rFonts w:ascii="Times New Roman" w:hAnsi="Times New Roman"/>
              </w:rPr>
              <w:t>тифлосурдопереводчика</w:t>
            </w:r>
            <w:proofErr w:type="spellEnd"/>
            <w:r w:rsidRPr="00237544">
              <w:rPr>
                <w:rFonts w:ascii="Times New Roman" w:hAnsi="Times New Roman"/>
              </w:rPr>
              <w:t>)</w:t>
            </w:r>
          </w:p>
          <w:p w:rsidRPr="00237544" w:rsidR="00F303CF" w:rsidP="00F303CF" w:rsidRDefault="00F303CF" w14:paraId="0851ADA5" w14:textId="77777777">
            <w:pPr>
              <w:pStyle w:val="afffe"/>
              <w:numPr>
                <w:ilvl w:val="0"/>
                <w:numId w:val="17"/>
              </w:numPr>
              <w:spacing w:after="0" w:line="240" w:lineRule="auto"/>
              <w:rPr>
                <w:rFonts w:ascii="Times New Roman" w:hAnsi="Times New Roman"/>
              </w:rPr>
            </w:pPr>
            <w:r w:rsidRPr="00237544">
              <w:rPr>
                <w:rFonts w:ascii="Times New Roman" w:hAnsi="Times New Roman"/>
              </w:rPr>
              <w:t>наличие альтернативной версии официального сайта организации социальной сферы в сети «Интернет» для инвалидов по зрению</w:t>
            </w:r>
          </w:p>
          <w:p w:rsidRPr="00C056F6" w:rsidR="00F303CF" w:rsidP="00F303CF" w:rsidRDefault="00F303CF" w14:paraId="407F5ACC" w14:textId="77777777">
            <w:pPr>
              <w:numPr>
                <w:ilvl w:val="0"/>
                <w:numId w:val="17"/>
              </w:numPr>
              <w:jc w:val="left"/>
            </w:pPr>
            <w:r w:rsidRPr="00237544">
              <w:t>помощь, оказываемая работниками организации социальной сферы,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tc>
      </w:tr>
      <w:tr w:rsidRPr="00C056F6" w:rsidR="00F303CF" w:rsidTr="00F303CF" w14:paraId="43FBE15B" w14:textId="77777777">
        <w:tc>
          <w:tcPr>
            <w:tcW w:w="562" w:type="dxa"/>
          </w:tcPr>
          <w:p w:rsidRPr="002A0A40" w:rsidR="00F303CF" w:rsidP="00F303CF" w:rsidRDefault="00F303CF" w14:paraId="3C655825" w14:textId="77777777">
            <w:pPr>
              <w:pStyle w:val="afffe"/>
              <w:numPr>
                <w:ilvl w:val="0"/>
                <w:numId w:val="18"/>
              </w:numPr>
              <w:tabs>
                <w:tab w:val="left" w:pos="171"/>
              </w:tabs>
              <w:spacing w:after="0" w:line="240" w:lineRule="auto"/>
              <w:ind w:left="-113" w:firstLine="0"/>
              <w:jc w:val="center"/>
              <w:rPr>
                <w:rFonts w:ascii="Times New Roman" w:hAnsi="Times New Roman"/>
              </w:rPr>
            </w:pPr>
          </w:p>
        </w:tc>
        <w:tc>
          <w:tcPr>
            <w:tcW w:w="3538" w:type="dxa"/>
          </w:tcPr>
          <w:p w:rsidRPr="003D13A3" w:rsidR="00F303CF" w:rsidP="005429FD" w:rsidRDefault="00F303CF" w14:paraId="16F36AEC" w14:textId="77777777">
            <w:r w:rsidRPr="00237544">
              <w:t>г. Екатеринбург, пер. Трактористов, д. 19; («Комплексный центр социального обслуживания населения Чкаловского района города Екатеринбурга»)</w:t>
            </w:r>
          </w:p>
        </w:tc>
        <w:tc>
          <w:tcPr>
            <w:tcW w:w="5647" w:type="dxa"/>
          </w:tcPr>
          <w:p w:rsidRPr="0090490C" w:rsidR="00F303CF" w:rsidP="005429FD" w:rsidRDefault="00F303CF" w14:paraId="13598D4B" w14:textId="77777777">
            <w:r w:rsidRPr="00C056F6">
              <w:t>Проверить наличие и добавить:</w:t>
            </w:r>
          </w:p>
          <w:p w:rsidRPr="00237544" w:rsidR="00F303CF" w:rsidP="00F303CF" w:rsidRDefault="00F303CF" w14:paraId="6D8E3A81" w14:textId="77777777">
            <w:pPr>
              <w:pStyle w:val="afffe"/>
              <w:numPr>
                <w:ilvl w:val="0"/>
                <w:numId w:val="17"/>
              </w:numPr>
              <w:spacing w:after="0" w:line="240" w:lineRule="auto"/>
              <w:rPr>
                <w:rFonts w:ascii="Times New Roman" w:hAnsi="Times New Roman"/>
              </w:rPr>
            </w:pPr>
            <w:r w:rsidRPr="00237544">
              <w:rPr>
                <w:rFonts w:ascii="Times New Roman" w:hAnsi="Times New Roman"/>
              </w:rPr>
              <w:t>О дате государственной регистрации организации социального обслуживания с указанием числа, месяца и года регистрации</w:t>
            </w:r>
          </w:p>
          <w:p w:rsidRPr="00237544" w:rsidR="00F303CF" w:rsidP="00F303CF" w:rsidRDefault="00F303CF" w14:paraId="046752EA" w14:textId="77777777">
            <w:pPr>
              <w:pStyle w:val="afffe"/>
              <w:numPr>
                <w:ilvl w:val="0"/>
                <w:numId w:val="17"/>
              </w:numPr>
              <w:spacing w:after="0" w:line="240" w:lineRule="auto"/>
              <w:rPr>
                <w:rFonts w:ascii="Times New Roman" w:hAnsi="Times New Roman"/>
              </w:rPr>
            </w:pPr>
            <w:r w:rsidRPr="00237544">
              <w:rPr>
                <w:rFonts w:ascii="Times New Roman" w:hAnsi="Times New Roman"/>
              </w:rPr>
              <w:t>Об учредителе (учредителях) организации социального обслуживания с указанием наименования, места его (их) нахождения, контактных телефонов и адресов электронной почты</w:t>
            </w:r>
          </w:p>
          <w:p w:rsidRPr="00237544" w:rsidR="00F303CF" w:rsidP="00F303CF" w:rsidRDefault="00F303CF" w14:paraId="0AE48BCA" w14:textId="77777777">
            <w:pPr>
              <w:pStyle w:val="afffe"/>
              <w:numPr>
                <w:ilvl w:val="0"/>
                <w:numId w:val="17"/>
              </w:numPr>
              <w:spacing w:after="0" w:line="240" w:lineRule="auto"/>
              <w:rPr>
                <w:rFonts w:ascii="Times New Roman" w:hAnsi="Times New Roman"/>
              </w:rPr>
            </w:pPr>
            <w:r w:rsidRPr="00237544">
              <w:rPr>
                <w:rFonts w:ascii="Times New Roman" w:hAnsi="Times New Roman"/>
              </w:rPr>
              <w:lastRenderedPageBreak/>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237544" w:rsidR="00F303CF" w:rsidP="00F303CF" w:rsidRDefault="00F303CF" w14:paraId="7CD3815F" w14:textId="77777777">
            <w:pPr>
              <w:pStyle w:val="afffe"/>
              <w:numPr>
                <w:ilvl w:val="0"/>
                <w:numId w:val="17"/>
              </w:numPr>
              <w:spacing w:after="0" w:line="240" w:lineRule="auto"/>
              <w:rPr>
                <w:rFonts w:ascii="Times New Roman" w:hAnsi="Times New Roman"/>
              </w:rPr>
            </w:pPr>
            <w:r w:rsidRPr="00237544">
              <w:rPr>
                <w:rFonts w:ascii="Times New Roman" w:hAnsi="Times New Roman"/>
              </w:rPr>
              <w:t xml:space="preserve">О наличии лицензий на осуществление деятельности, подлежащей лицензированию в соответствии с законодательством Российской Федерации (с приложением электронного образа документов) (при наличии соответствующих видов </w:t>
            </w:r>
            <w:proofErr w:type="gramStart"/>
            <w:r w:rsidRPr="00237544">
              <w:rPr>
                <w:rFonts w:ascii="Times New Roman" w:hAnsi="Times New Roman"/>
              </w:rPr>
              <w:t>деятельности)*</w:t>
            </w:r>
            <w:proofErr w:type="gramEnd"/>
          </w:p>
          <w:p w:rsidRPr="00237544" w:rsidR="00F303CF" w:rsidP="00F303CF" w:rsidRDefault="00F303CF" w14:paraId="5917142B" w14:textId="77777777">
            <w:pPr>
              <w:pStyle w:val="afffe"/>
              <w:numPr>
                <w:ilvl w:val="0"/>
                <w:numId w:val="17"/>
              </w:numPr>
              <w:spacing w:after="0" w:line="240" w:lineRule="auto"/>
              <w:rPr>
                <w:rFonts w:ascii="Times New Roman" w:hAnsi="Times New Roman"/>
              </w:rPr>
            </w:pPr>
            <w:r w:rsidRPr="00237544">
              <w:rPr>
                <w:rFonts w:ascii="Times New Roman" w:hAnsi="Times New Roman"/>
              </w:rPr>
              <w:t>О финансово-хозяйственной деятельности (с приложением электронного образа плана финансово-хозяйственной деятельности)</w:t>
            </w:r>
          </w:p>
          <w:p w:rsidRPr="00237544" w:rsidR="00F303CF" w:rsidP="00F303CF" w:rsidRDefault="00F303CF" w14:paraId="656D9CCC" w14:textId="77777777">
            <w:pPr>
              <w:pStyle w:val="afffe"/>
              <w:numPr>
                <w:ilvl w:val="0"/>
                <w:numId w:val="17"/>
              </w:numPr>
              <w:spacing w:after="0" w:line="240" w:lineRule="auto"/>
              <w:rPr>
                <w:rFonts w:ascii="Times New Roman" w:hAnsi="Times New Roman"/>
              </w:rPr>
            </w:pPr>
            <w:r w:rsidRPr="00237544">
              <w:rPr>
                <w:rFonts w:ascii="Times New Roman" w:hAnsi="Times New Roman"/>
              </w:rPr>
              <w:t xml:space="preserve">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 (при </w:t>
            </w:r>
            <w:proofErr w:type="gramStart"/>
            <w:r w:rsidRPr="00237544">
              <w:rPr>
                <w:rFonts w:ascii="Times New Roman" w:hAnsi="Times New Roman"/>
              </w:rPr>
              <w:t>наличии)*</w:t>
            </w:r>
            <w:proofErr w:type="gramEnd"/>
          </w:p>
          <w:p w:rsidRPr="00237544" w:rsidR="00F303CF" w:rsidP="00F303CF" w:rsidRDefault="00F303CF" w14:paraId="39251C85" w14:textId="77777777">
            <w:pPr>
              <w:pStyle w:val="afffe"/>
              <w:numPr>
                <w:ilvl w:val="0"/>
                <w:numId w:val="17"/>
              </w:numPr>
              <w:spacing w:after="0" w:line="240" w:lineRule="auto"/>
              <w:rPr>
                <w:rFonts w:ascii="Times New Roman" w:hAnsi="Times New Roman"/>
              </w:rPr>
            </w:pPr>
            <w:r w:rsidRPr="00237544">
              <w:rPr>
                <w:rFonts w:ascii="Times New Roman" w:hAnsi="Times New Roman"/>
              </w:rPr>
              <w:t xml:space="preserve">Информация о проведении независимой оценки качества (в т.ч. сроки проведения независимой оценки качества, количественные результаты оценки, планы по устранению выявленных недостатков) </w:t>
            </w:r>
          </w:p>
          <w:p w:rsidRPr="00237544" w:rsidR="00F303CF" w:rsidP="00F303CF" w:rsidRDefault="00F303CF" w14:paraId="5FC3EF0F" w14:textId="77777777">
            <w:pPr>
              <w:pStyle w:val="afffe"/>
              <w:numPr>
                <w:ilvl w:val="0"/>
                <w:numId w:val="17"/>
              </w:numPr>
              <w:spacing w:after="0" w:line="240" w:lineRule="auto"/>
              <w:rPr>
                <w:rFonts w:ascii="Times New Roman" w:hAnsi="Times New Roman"/>
              </w:rPr>
            </w:pPr>
            <w:r w:rsidRPr="00237544">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237544" w:rsidR="00F303CF" w:rsidP="00F303CF" w:rsidRDefault="00F303CF" w14:paraId="7AB6FCFE" w14:textId="77777777">
            <w:pPr>
              <w:pStyle w:val="afffe"/>
              <w:numPr>
                <w:ilvl w:val="0"/>
                <w:numId w:val="17"/>
              </w:numPr>
              <w:spacing w:after="0" w:line="240" w:lineRule="auto"/>
              <w:rPr>
                <w:rFonts w:ascii="Times New Roman" w:hAnsi="Times New Roman"/>
              </w:rPr>
            </w:pPr>
            <w:r w:rsidRPr="00237544">
              <w:rPr>
                <w:rFonts w:ascii="Times New Roman" w:hAnsi="Times New Roman"/>
              </w:rPr>
              <w:t xml:space="preserve">О наличии лицензий на осуществление деятельности, подлежащей лицензированию в соответствии с законодательством Российской Федерации (с приложением электронного образа документов) (при наличии соответствующих видов </w:t>
            </w:r>
            <w:proofErr w:type="gramStart"/>
            <w:r w:rsidRPr="00237544">
              <w:rPr>
                <w:rFonts w:ascii="Times New Roman" w:hAnsi="Times New Roman"/>
              </w:rPr>
              <w:t>деятельности)*</w:t>
            </w:r>
            <w:proofErr w:type="gramEnd"/>
          </w:p>
          <w:p w:rsidRPr="00237544" w:rsidR="00F303CF" w:rsidP="00F303CF" w:rsidRDefault="00F303CF" w14:paraId="5914A7B7" w14:textId="77777777">
            <w:pPr>
              <w:pStyle w:val="afffe"/>
              <w:numPr>
                <w:ilvl w:val="0"/>
                <w:numId w:val="17"/>
              </w:numPr>
              <w:spacing w:after="0" w:line="240" w:lineRule="auto"/>
              <w:rPr>
                <w:rFonts w:ascii="Times New Roman" w:hAnsi="Times New Roman"/>
              </w:rPr>
            </w:pPr>
            <w:r w:rsidRPr="00237544">
              <w:rPr>
                <w:rFonts w:ascii="Times New Roman" w:hAnsi="Times New Roman"/>
              </w:rPr>
              <w:t>технической возможности выражения получателем услуг мнения о качестве условий оказания услуг организацией социальной сферы (наличие анкеты для опроса граждан или гиперссылки на нее)</w:t>
            </w:r>
          </w:p>
          <w:p w:rsidRPr="00237544" w:rsidR="00F303CF" w:rsidP="00F303CF" w:rsidRDefault="00F303CF" w14:paraId="0872F2AC" w14:textId="77777777">
            <w:pPr>
              <w:pStyle w:val="afffe"/>
              <w:numPr>
                <w:ilvl w:val="0"/>
                <w:numId w:val="17"/>
              </w:numPr>
              <w:spacing w:after="0" w:line="240" w:lineRule="auto"/>
              <w:rPr>
                <w:rFonts w:ascii="Times New Roman" w:hAnsi="Times New Roman"/>
              </w:rPr>
            </w:pPr>
            <w:r w:rsidRPr="00237544">
              <w:rPr>
                <w:rFonts w:ascii="Times New Roman" w:hAnsi="Times New Roman"/>
              </w:rPr>
              <w:t>санитарное состояние помещений организации социальной сферы</w:t>
            </w:r>
          </w:p>
          <w:p w:rsidRPr="00237544" w:rsidR="00F303CF" w:rsidP="00F303CF" w:rsidRDefault="00F303CF" w14:paraId="3CD46622" w14:textId="77777777">
            <w:pPr>
              <w:pStyle w:val="afffe"/>
              <w:numPr>
                <w:ilvl w:val="0"/>
                <w:numId w:val="17"/>
              </w:numPr>
              <w:spacing w:after="0" w:line="240" w:lineRule="auto"/>
              <w:rPr>
                <w:rFonts w:ascii="Times New Roman" w:hAnsi="Times New Roman"/>
              </w:rPr>
            </w:pPr>
            <w:r w:rsidRPr="00237544">
              <w:rPr>
                <w:rFonts w:ascii="Times New Roman" w:hAnsi="Times New Roman"/>
              </w:rPr>
              <w:t>наличие выделенных стоянок для автотранспортных средств инвалидов</w:t>
            </w:r>
          </w:p>
          <w:p w:rsidRPr="00237544" w:rsidR="00F303CF" w:rsidP="00F303CF" w:rsidRDefault="00F303CF" w14:paraId="3B5F024A" w14:textId="77777777">
            <w:pPr>
              <w:pStyle w:val="afffe"/>
              <w:numPr>
                <w:ilvl w:val="0"/>
                <w:numId w:val="17"/>
              </w:numPr>
              <w:spacing w:after="0" w:line="240" w:lineRule="auto"/>
              <w:rPr>
                <w:rFonts w:ascii="Times New Roman" w:hAnsi="Times New Roman"/>
              </w:rPr>
            </w:pPr>
            <w:r w:rsidRPr="00237544">
              <w:rPr>
                <w:rFonts w:ascii="Times New Roman" w:hAnsi="Times New Roman"/>
              </w:rPr>
              <w:t>наличие сменных кресел-колясок</w:t>
            </w:r>
          </w:p>
          <w:p w:rsidRPr="00237544" w:rsidR="00F303CF" w:rsidP="00F303CF" w:rsidRDefault="00F303CF" w14:paraId="46E7A5DA" w14:textId="77777777">
            <w:pPr>
              <w:pStyle w:val="afffe"/>
              <w:numPr>
                <w:ilvl w:val="0"/>
                <w:numId w:val="17"/>
              </w:numPr>
              <w:spacing w:after="0" w:line="240" w:lineRule="auto"/>
              <w:rPr>
                <w:rFonts w:ascii="Times New Roman" w:hAnsi="Times New Roman"/>
              </w:rPr>
            </w:pPr>
            <w:r w:rsidRPr="00237544">
              <w:rPr>
                <w:rFonts w:ascii="Times New Roman" w:hAnsi="Times New Roman"/>
              </w:rPr>
              <w:t>наличие специально оборудованных санитарно-гигиенических помещений в организации социальной сферы</w:t>
            </w:r>
          </w:p>
          <w:p w:rsidRPr="00237544" w:rsidR="00F303CF" w:rsidP="00F303CF" w:rsidRDefault="00F303CF" w14:paraId="3FD27549" w14:textId="77777777">
            <w:pPr>
              <w:pStyle w:val="afffe"/>
              <w:numPr>
                <w:ilvl w:val="0"/>
                <w:numId w:val="17"/>
              </w:numPr>
              <w:spacing w:after="0" w:line="240" w:lineRule="auto"/>
              <w:rPr>
                <w:rFonts w:ascii="Times New Roman" w:hAnsi="Times New Roman"/>
              </w:rPr>
            </w:pPr>
            <w:r w:rsidRPr="00237544">
              <w:rPr>
                <w:rFonts w:ascii="Times New Roman" w:hAnsi="Times New Roman"/>
              </w:rPr>
              <w:t xml:space="preserve">дублирование для инвалидов по слуху и зрению </w:t>
            </w:r>
            <w:r w:rsidRPr="00237544">
              <w:rPr>
                <w:rFonts w:ascii="Times New Roman" w:hAnsi="Times New Roman"/>
              </w:rPr>
              <w:lastRenderedPageBreak/>
              <w:t>звуковой и зрительной информации</w:t>
            </w:r>
          </w:p>
          <w:p w:rsidRPr="00237544" w:rsidR="00F303CF" w:rsidP="00F303CF" w:rsidRDefault="00F303CF" w14:paraId="07EA4A3D" w14:textId="77777777">
            <w:pPr>
              <w:pStyle w:val="afffe"/>
              <w:numPr>
                <w:ilvl w:val="0"/>
                <w:numId w:val="17"/>
              </w:numPr>
              <w:spacing w:after="0" w:line="240" w:lineRule="auto"/>
              <w:rPr>
                <w:rFonts w:ascii="Times New Roman" w:hAnsi="Times New Roman"/>
              </w:rPr>
            </w:pPr>
            <w:r w:rsidRPr="00237544">
              <w:rPr>
                <w:rFonts w:ascii="Times New Roman" w:hAnsi="Times New Roman"/>
              </w:rPr>
              <w:t>дублирование надписей, знаков и иной текстовой и графической информации знаками, выполненными рельефно-точечным шрифтом Брайля</w:t>
            </w:r>
          </w:p>
          <w:p w:rsidRPr="00237544" w:rsidR="00F303CF" w:rsidP="00F303CF" w:rsidRDefault="00F303CF" w14:paraId="422EBC09" w14:textId="77777777">
            <w:pPr>
              <w:pStyle w:val="afffe"/>
              <w:numPr>
                <w:ilvl w:val="0"/>
                <w:numId w:val="17"/>
              </w:numPr>
              <w:spacing w:after="0" w:line="240" w:lineRule="auto"/>
              <w:rPr>
                <w:rFonts w:ascii="Times New Roman" w:hAnsi="Times New Roman"/>
              </w:rPr>
            </w:pPr>
            <w:r w:rsidRPr="00237544">
              <w:rPr>
                <w:rFonts w:ascii="Times New Roman" w:hAnsi="Times New Roman"/>
              </w:rPr>
              <w:t>возможность предоставления инвалидам по слуху (слуху и зрению) услуг сурдопереводчика (</w:t>
            </w:r>
            <w:proofErr w:type="spellStart"/>
            <w:r w:rsidRPr="00237544">
              <w:rPr>
                <w:rFonts w:ascii="Times New Roman" w:hAnsi="Times New Roman"/>
              </w:rPr>
              <w:t>тифлосурдопереводчика</w:t>
            </w:r>
            <w:proofErr w:type="spellEnd"/>
            <w:r w:rsidRPr="00237544">
              <w:rPr>
                <w:rFonts w:ascii="Times New Roman" w:hAnsi="Times New Roman"/>
              </w:rPr>
              <w:t>)</w:t>
            </w:r>
          </w:p>
          <w:p w:rsidRPr="00C056F6" w:rsidR="00F303CF" w:rsidP="00F303CF" w:rsidRDefault="00F303CF" w14:paraId="15F06FC0" w14:textId="77777777">
            <w:pPr>
              <w:numPr>
                <w:ilvl w:val="0"/>
                <w:numId w:val="17"/>
              </w:numPr>
              <w:jc w:val="left"/>
            </w:pPr>
            <w:r w:rsidRPr="00237544">
              <w:t>помощь, оказываемая работниками организации социальной сферы,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tc>
      </w:tr>
      <w:tr w:rsidRPr="00C056F6" w:rsidR="00F303CF" w:rsidTr="00F303CF" w14:paraId="3903810B" w14:textId="77777777">
        <w:tc>
          <w:tcPr>
            <w:tcW w:w="562" w:type="dxa"/>
          </w:tcPr>
          <w:p w:rsidRPr="002A0A40" w:rsidR="00F303CF" w:rsidP="00F303CF" w:rsidRDefault="00F303CF" w14:paraId="31013A46" w14:textId="77777777">
            <w:pPr>
              <w:pStyle w:val="afffe"/>
              <w:numPr>
                <w:ilvl w:val="0"/>
                <w:numId w:val="18"/>
              </w:numPr>
              <w:tabs>
                <w:tab w:val="left" w:pos="171"/>
              </w:tabs>
              <w:spacing w:after="0" w:line="240" w:lineRule="auto"/>
              <w:ind w:left="-113" w:firstLine="0"/>
              <w:jc w:val="center"/>
              <w:rPr>
                <w:rFonts w:ascii="Times New Roman" w:hAnsi="Times New Roman"/>
              </w:rPr>
            </w:pPr>
          </w:p>
        </w:tc>
        <w:tc>
          <w:tcPr>
            <w:tcW w:w="3538" w:type="dxa"/>
          </w:tcPr>
          <w:p w:rsidRPr="003D13A3" w:rsidR="00F303CF" w:rsidP="005429FD" w:rsidRDefault="00F303CF" w14:paraId="17255D95" w14:textId="77777777">
            <w:r w:rsidRPr="00CA600A">
              <w:t>г. Екатеринбург, ул. Московская, д. 68 («Комплексный центр социального обслуживания населения Верх-Исетского района города Екатеринбурга»)</w:t>
            </w:r>
          </w:p>
        </w:tc>
        <w:tc>
          <w:tcPr>
            <w:tcW w:w="5647" w:type="dxa"/>
          </w:tcPr>
          <w:p w:rsidRPr="0090490C" w:rsidR="00F303CF" w:rsidP="005429FD" w:rsidRDefault="00F303CF" w14:paraId="0F83E1EB" w14:textId="77777777">
            <w:r w:rsidRPr="00C056F6">
              <w:t>Проверить наличие и добавить:</w:t>
            </w:r>
          </w:p>
          <w:p w:rsidRPr="00CA600A" w:rsidR="00F303CF" w:rsidP="00F303CF" w:rsidRDefault="00F303CF" w14:paraId="517E9E1B" w14:textId="77777777">
            <w:pPr>
              <w:pStyle w:val="afffe"/>
              <w:numPr>
                <w:ilvl w:val="0"/>
                <w:numId w:val="17"/>
              </w:numPr>
              <w:spacing w:after="0" w:line="240" w:lineRule="auto"/>
              <w:rPr>
                <w:rFonts w:ascii="Times New Roman" w:hAnsi="Times New Roman"/>
              </w:rPr>
            </w:pPr>
            <w:r w:rsidRPr="00CA600A">
              <w:rPr>
                <w:rFonts w:ascii="Times New Roman" w:hAnsi="Times New Roman"/>
              </w:rPr>
              <w:t>О дате государственной регистрации организации социального обслуживания с указанием числа, месяца и года регистрации</w:t>
            </w:r>
          </w:p>
          <w:p w:rsidRPr="00CA600A" w:rsidR="00F303CF" w:rsidP="00F303CF" w:rsidRDefault="00F303CF" w14:paraId="01845252" w14:textId="77777777">
            <w:pPr>
              <w:pStyle w:val="afffe"/>
              <w:numPr>
                <w:ilvl w:val="0"/>
                <w:numId w:val="17"/>
              </w:numPr>
              <w:spacing w:after="0" w:line="240" w:lineRule="auto"/>
              <w:rPr>
                <w:rFonts w:ascii="Times New Roman" w:hAnsi="Times New Roman"/>
              </w:rPr>
            </w:pPr>
            <w:r w:rsidRPr="00CA600A">
              <w:rPr>
                <w:rFonts w:ascii="Times New Roman" w:hAnsi="Times New Roman"/>
              </w:rPr>
              <w:t>Об учредителе (учредителях) организации социального обслуживания с указанием наименования, места его (их) нахождения, контактных телефонов и адресов электронной почты</w:t>
            </w:r>
          </w:p>
          <w:p w:rsidRPr="00CA600A" w:rsidR="00F303CF" w:rsidP="00F303CF" w:rsidRDefault="00F303CF" w14:paraId="4C56C577" w14:textId="77777777">
            <w:pPr>
              <w:pStyle w:val="afffe"/>
              <w:numPr>
                <w:ilvl w:val="0"/>
                <w:numId w:val="17"/>
              </w:numPr>
              <w:spacing w:after="0" w:line="240" w:lineRule="auto"/>
              <w:rPr>
                <w:rFonts w:ascii="Times New Roman" w:hAnsi="Times New Roman"/>
              </w:rPr>
            </w:pPr>
            <w:r w:rsidRPr="00CA600A">
              <w:rPr>
                <w:rFonts w:ascii="Times New Roman" w:hAnsi="Times New Roman"/>
              </w:rPr>
              <w:t>О структуре и органах управления организации социального обслуживания с указанием наименований структурных подразделений (органов управления), фамилий, имен, отчеств и должностей руководителей структурных подразделений, места нахождения структурных подразделений, адресов официальных сайтов структурных подразделений (при наличии), адресов электронной почты структурных подразделений (при наличии); о положениях о структурных подразделениях организации социального обслуживания (при их наличии); о персональном составе работников организации социального обслуживания с указанием с их согласия уровня образования, квалификации и опыта работы; о попечительском совете организации социального обслуживания</w:t>
            </w:r>
          </w:p>
          <w:p w:rsidRPr="00CA600A" w:rsidR="00F303CF" w:rsidP="00F303CF" w:rsidRDefault="00F303CF" w14:paraId="37E2507B" w14:textId="77777777">
            <w:pPr>
              <w:pStyle w:val="afffe"/>
              <w:numPr>
                <w:ilvl w:val="0"/>
                <w:numId w:val="17"/>
              </w:numPr>
              <w:spacing w:after="0" w:line="240" w:lineRule="auto"/>
              <w:rPr>
                <w:rFonts w:ascii="Times New Roman" w:hAnsi="Times New Roman"/>
              </w:rPr>
            </w:pPr>
            <w:r w:rsidRPr="00CA600A">
              <w:rPr>
                <w:rFonts w:ascii="Times New Roman" w:hAnsi="Times New Roman"/>
              </w:rPr>
              <w:t>О материально-техническом обеспечении предоставления социальных услуг (наличии оборудованных помещений для предоставления социальных услуг, в том числе библиотек, объектов спорта, средств обучения и воспитания, условиях питания и обеспечения охраны здоровья получателей социальных услуг, доступе к информационным системам в сфере социального обслуживания и сети "Интернет")</w:t>
            </w:r>
          </w:p>
          <w:p w:rsidRPr="00CA600A" w:rsidR="00F303CF" w:rsidP="00F303CF" w:rsidRDefault="00F303CF" w14:paraId="0036535B" w14:textId="77777777">
            <w:pPr>
              <w:pStyle w:val="afffe"/>
              <w:numPr>
                <w:ilvl w:val="0"/>
                <w:numId w:val="17"/>
              </w:numPr>
              <w:spacing w:after="0" w:line="240" w:lineRule="auto"/>
              <w:rPr>
                <w:rFonts w:ascii="Times New Roman" w:hAnsi="Times New Roman"/>
              </w:rPr>
            </w:pPr>
            <w:r w:rsidRPr="00CA600A">
              <w:rPr>
                <w:rFonts w:ascii="Times New Roman" w:hAnsi="Times New Roman"/>
              </w:rPr>
              <w:t xml:space="preserve">Об объеме предоставляемых социальных услуг за счет бюджетных ассигнований бюджетов субъектов Российской Федерации и за плату, </w:t>
            </w:r>
            <w:r w:rsidRPr="00CA600A">
              <w:rPr>
                <w:rFonts w:ascii="Times New Roman" w:hAnsi="Times New Roman"/>
              </w:rPr>
              <w:lastRenderedPageBreak/>
              <w:t>частичную плату в соответствии с договорами о предоставлении социальных услуг за счет средств физических лиц и (или) юридических лиц</w:t>
            </w:r>
          </w:p>
          <w:p w:rsidRPr="00CA600A" w:rsidR="00F303CF" w:rsidP="00F303CF" w:rsidRDefault="00F303CF" w14:paraId="3F288746" w14:textId="77777777">
            <w:pPr>
              <w:pStyle w:val="afffe"/>
              <w:numPr>
                <w:ilvl w:val="0"/>
                <w:numId w:val="17"/>
              </w:numPr>
              <w:spacing w:after="0" w:line="240" w:lineRule="auto"/>
              <w:rPr>
                <w:rFonts w:ascii="Times New Roman" w:hAnsi="Times New Roman"/>
              </w:rPr>
            </w:pPr>
            <w:r w:rsidRPr="00CA600A">
              <w:rPr>
                <w:rFonts w:ascii="Times New Roman" w:hAnsi="Times New Roman"/>
              </w:rPr>
              <w:t xml:space="preserve">О наличии лицензий на осуществление деятельности, подлежащей лицензированию в соответствии с законодательством Российской Федерации (с приложением электронного образа документов) (при наличии соответствующих видов </w:t>
            </w:r>
            <w:proofErr w:type="gramStart"/>
            <w:r w:rsidRPr="00CA600A">
              <w:rPr>
                <w:rFonts w:ascii="Times New Roman" w:hAnsi="Times New Roman"/>
              </w:rPr>
              <w:t>деятельности)*</w:t>
            </w:r>
            <w:proofErr w:type="gramEnd"/>
          </w:p>
          <w:p w:rsidRPr="00CA600A" w:rsidR="00F303CF" w:rsidP="00F303CF" w:rsidRDefault="00F303CF" w14:paraId="10DA71A2" w14:textId="77777777">
            <w:pPr>
              <w:pStyle w:val="afffe"/>
              <w:numPr>
                <w:ilvl w:val="0"/>
                <w:numId w:val="17"/>
              </w:numPr>
              <w:spacing w:after="0" w:line="240" w:lineRule="auto"/>
              <w:rPr>
                <w:rFonts w:ascii="Times New Roman" w:hAnsi="Times New Roman"/>
              </w:rPr>
            </w:pPr>
            <w:r w:rsidRPr="00CA600A">
              <w:rPr>
                <w:rFonts w:ascii="Times New Roman" w:hAnsi="Times New Roman"/>
              </w:rPr>
              <w:t>О финансово-хозяйственной деятельности (с приложением электронного образа плана финансово-хозяйственной деятельности)</w:t>
            </w:r>
          </w:p>
          <w:p w:rsidRPr="00CA600A" w:rsidR="00F303CF" w:rsidP="00F303CF" w:rsidRDefault="00F303CF" w14:paraId="2746169D" w14:textId="77777777">
            <w:pPr>
              <w:pStyle w:val="afffe"/>
              <w:numPr>
                <w:ilvl w:val="0"/>
                <w:numId w:val="17"/>
              </w:numPr>
              <w:spacing w:after="0" w:line="240" w:lineRule="auto"/>
              <w:rPr>
                <w:rFonts w:ascii="Times New Roman" w:hAnsi="Times New Roman"/>
              </w:rPr>
            </w:pPr>
            <w:r w:rsidRPr="00CA600A">
              <w:rPr>
                <w:rFonts w:ascii="Times New Roman" w:hAnsi="Times New Roman"/>
              </w:rPr>
              <w:t>О правилах внутреннего распорядка для получателей социальных услуг, правилах внутреннего трудового распорядка, коллективном договоре (с приложение электронного образа документов)</w:t>
            </w:r>
          </w:p>
          <w:p w:rsidRPr="00CA600A" w:rsidR="00F303CF" w:rsidP="00F303CF" w:rsidRDefault="00F303CF" w14:paraId="46DE58CE" w14:textId="77777777">
            <w:pPr>
              <w:pStyle w:val="afffe"/>
              <w:numPr>
                <w:ilvl w:val="0"/>
                <w:numId w:val="17"/>
              </w:numPr>
              <w:spacing w:after="0" w:line="240" w:lineRule="auto"/>
              <w:rPr>
                <w:rFonts w:ascii="Times New Roman" w:hAnsi="Times New Roman"/>
              </w:rPr>
            </w:pPr>
            <w:r w:rsidRPr="00CA600A">
              <w:rPr>
                <w:rFonts w:ascii="Times New Roman" w:hAnsi="Times New Roman"/>
              </w:rPr>
              <w:t xml:space="preserve">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 (при </w:t>
            </w:r>
            <w:proofErr w:type="gramStart"/>
            <w:r w:rsidRPr="00CA600A">
              <w:rPr>
                <w:rFonts w:ascii="Times New Roman" w:hAnsi="Times New Roman"/>
              </w:rPr>
              <w:t>наличии)*</w:t>
            </w:r>
            <w:proofErr w:type="gramEnd"/>
          </w:p>
          <w:p w:rsidRPr="00CA600A" w:rsidR="00F303CF" w:rsidP="00F303CF" w:rsidRDefault="00F303CF" w14:paraId="5B01B385" w14:textId="77777777">
            <w:pPr>
              <w:pStyle w:val="afffe"/>
              <w:numPr>
                <w:ilvl w:val="0"/>
                <w:numId w:val="17"/>
              </w:numPr>
              <w:spacing w:after="0" w:line="240" w:lineRule="auto"/>
              <w:rPr>
                <w:rFonts w:ascii="Times New Roman" w:hAnsi="Times New Roman"/>
              </w:rPr>
            </w:pPr>
            <w:r w:rsidRPr="00CA600A">
              <w:rPr>
                <w:rFonts w:ascii="Times New Roman" w:hAnsi="Times New Roman"/>
              </w:rPr>
              <w:t xml:space="preserve">Информация о проведении независимой оценки качества (в т.ч. сроки проведения независимой оценки качества, количественные результаты оценки, планы по устранению выявленных недостатков) </w:t>
            </w:r>
          </w:p>
          <w:p w:rsidRPr="00CA600A" w:rsidR="00F303CF" w:rsidP="00F303CF" w:rsidRDefault="00F303CF" w14:paraId="6B50E99A" w14:textId="77777777">
            <w:pPr>
              <w:pStyle w:val="afffe"/>
              <w:numPr>
                <w:ilvl w:val="0"/>
                <w:numId w:val="17"/>
              </w:numPr>
              <w:spacing w:after="0" w:line="240" w:lineRule="auto"/>
              <w:rPr>
                <w:rFonts w:ascii="Times New Roman" w:hAnsi="Times New Roman"/>
              </w:rPr>
            </w:pPr>
            <w:r w:rsidRPr="00CA600A">
              <w:rPr>
                <w:rFonts w:ascii="Times New Roman" w:hAnsi="Times New Roman"/>
              </w:rPr>
              <w:t>О месте нахождения организации социального обслуживания, ее филиалах (при их наличии) с указанием адреса и схемы проезда</w:t>
            </w:r>
          </w:p>
          <w:p w:rsidRPr="00CA600A" w:rsidR="00F303CF" w:rsidP="00F303CF" w:rsidRDefault="00F303CF" w14:paraId="1A1EB58E" w14:textId="77777777">
            <w:pPr>
              <w:pStyle w:val="afffe"/>
              <w:numPr>
                <w:ilvl w:val="0"/>
                <w:numId w:val="17"/>
              </w:numPr>
              <w:spacing w:after="0" w:line="240" w:lineRule="auto"/>
              <w:rPr>
                <w:rFonts w:ascii="Times New Roman" w:hAnsi="Times New Roman"/>
              </w:rPr>
            </w:pPr>
            <w:r w:rsidRPr="00CA600A">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CA600A" w:rsidR="00F303CF" w:rsidP="00F303CF" w:rsidRDefault="00F303CF" w14:paraId="2727BEC3" w14:textId="77777777">
            <w:pPr>
              <w:pStyle w:val="afffe"/>
              <w:numPr>
                <w:ilvl w:val="0"/>
                <w:numId w:val="17"/>
              </w:numPr>
              <w:spacing w:after="0" w:line="240" w:lineRule="auto"/>
              <w:rPr>
                <w:rFonts w:ascii="Times New Roman" w:hAnsi="Times New Roman"/>
              </w:rPr>
            </w:pPr>
            <w:r w:rsidRPr="00CA600A">
              <w:rPr>
                <w:rFonts w:ascii="Times New Roman" w:hAnsi="Times New Roman"/>
              </w:rPr>
              <w:t xml:space="preserve">О наличии лицензий на осуществление деятельности, подлежащей лицензированию в соответствии с законодательством Российской Федерации (с приложением электронного образа документов) (при наличии соответствующих видов </w:t>
            </w:r>
            <w:proofErr w:type="gramStart"/>
            <w:r w:rsidRPr="00CA600A">
              <w:rPr>
                <w:rFonts w:ascii="Times New Roman" w:hAnsi="Times New Roman"/>
              </w:rPr>
              <w:t>деятельности)*</w:t>
            </w:r>
            <w:proofErr w:type="gramEnd"/>
          </w:p>
          <w:p w:rsidRPr="00CA600A" w:rsidR="00F303CF" w:rsidP="00F303CF" w:rsidRDefault="00F303CF" w14:paraId="3ACDFED4" w14:textId="77777777">
            <w:pPr>
              <w:pStyle w:val="afffe"/>
              <w:numPr>
                <w:ilvl w:val="0"/>
                <w:numId w:val="17"/>
              </w:numPr>
              <w:spacing w:after="0" w:line="240" w:lineRule="auto"/>
              <w:rPr>
                <w:rFonts w:ascii="Times New Roman" w:hAnsi="Times New Roman"/>
              </w:rPr>
            </w:pPr>
            <w:r w:rsidRPr="00CA600A">
              <w:rPr>
                <w:rFonts w:ascii="Times New Roman" w:hAnsi="Times New Roman"/>
              </w:rPr>
              <w:t>технической возможности выражения получателем услуг мнения о качестве условий оказания услуг организацией социальной сферы (наличие анкеты для опроса граждан или гиперссылки на нее)</w:t>
            </w:r>
          </w:p>
          <w:p w:rsidRPr="00CA600A" w:rsidR="00F303CF" w:rsidP="00F303CF" w:rsidRDefault="00F303CF" w14:paraId="0BB5E981" w14:textId="77777777">
            <w:pPr>
              <w:pStyle w:val="afffe"/>
              <w:numPr>
                <w:ilvl w:val="0"/>
                <w:numId w:val="17"/>
              </w:numPr>
              <w:spacing w:after="0" w:line="240" w:lineRule="auto"/>
              <w:rPr>
                <w:rFonts w:ascii="Times New Roman" w:hAnsi="Times New Roman"/>
              </w:rPr>
            </w:pPr>
            <w:r w:rsidRPr="00CA600A">
              <w:rPr>
                <w:rFonts w:ascii="Times New Roman" w:hAnsi="Times New Roman"/>
              </w:rPr>
              <w:t>наличие и понятность навигации внутри организации социальной сферы</w:t>
            </w:r>
          </w:p>
          <w:p w:rsidRPr="00CA600A" w:rsidR="00F303CF" w:rsidP="00F303CF" w:rsidRDefault="00F303CF" w14:paraId="5CCBAF36" w14:textId="77777777">
            <w:pPr>
              <w:pStyle w:val="afffe"/>
              <w:numPr>
                <w:ilvl w:val="0"/>
                <w:numId w:val="17"/>
              </w:numPr>
              <w:spacing w:after="0" w:line="240" w:lineRule="auto"/>
              <w:rPr>
                <w:rFonts w:ascii="Times New Roman" w:hAnsi="Times New Roman"/>
              </w:rPr>
            </w:pPr>
            <w:r w:rsidRPr="00CA600A">
              <w:rPr>
                <w:rFonts w:ascii="Times New Roman" w:hAnsi="Times New Roman"/>
              </w:rPr>
              <w:t>доступность питьевой воды (наличие работающего кулера)</w:t>
            </w:r>
          </w:p>
          <w:p w:rsidRPr="00CA600A" w:rsidR="00F303CF" w:rsidP="00F303CF" w:rsidRDefault="00F303CF" w14:paraId="0D0D910C" w14:textId="77777777">
            <w:pPr>
              <w:pStyle w:val="afffe"/>
              <w:numPr>
                <w:ilvl w:val="0"/>
                <w:numId w:val="17"/>
              </w:numPr>
              <w:spacing w:after="0" w:line="240" w:lineRule="auto"/>
              <w:rPr>
                <w:rFonts w:ascii="Times New Roman" w:hAnsi="Times New Roman"/>
              </w:rPr>
            </w:pPr>
            <w:r w:rsidRPr="00CA600A">
              <w:rPr>
                <w:rFonts w:ascii="Times New Roman" w:hAnsi="Times New Roman"/>
              </w:rPr>
              <w:lastRenderedPageBreak/>
              <w:t>санитарное состояние помещений организации социальной сферы</w:t>
            </w:r>
          </w:p>
          <w:p w:rsidRPr="00CA600A" w:rsidR="00F303CF" w:rsidP="00F303CF" w:rsidRDefault="00F303CF" w14:paraId="5C823873" w14:textId="77777777">
            <w:pPr>
              <w:pStyle w:val="afffe"/>
              <w:numPr>
                <w:ilvl w:val="0"/>
                <w:numId w:val="17"/>
              </w:numPr>
              <w:spacing w:after="0" w:line="240" w:lineRule="auto"/>
              <w:rPr>
                <w:rFonts w:ascii="Times New Roman" w:hAnsi="Times New Roman"/>
              </w:rPr>
            </w:pPr>
            <w:r w:rsidRPr="00CA600A">
              <w:rPr>
                <w:rFonts w:ascii="Times New Roman" w:hAnsi="Times New Roman"/>
              </w:rPr>
              <w:t>наличие выделенных стоянок для автотранспортных средств инвалидов</w:t>
            </w:r>
          </w:p>
          <w:p w:rsidRPr="00CA600A" w:rsidR="00F303CF" w:rsidP="00F303CF" w:rsidRDefault="00F303CF" w14:paraId="0ABC6B5F" w14:textId="77777777">
            <w:pPr>
              <w:pStyle w:val="afffe"/>
              <w:numPr>
                <w:ilvl w:val="0"/>
                <w:numId w:val="17"/>
              </w:numPr>
              <w:spacing w:after="0" w:line="240" w:lineRule="auto"/>
              <w:rPr>
                <w:rFonts w:ascii="Times New Roman" w:hAnsi="Times New Roman"/>
              </w:rPr>
            </w:pPr>
            <w:r w:rsidRPr="00CA600A">
              <w:rPr>
                <w:rFonts w:ascii="Times New Roman" w:hAnsi="Times New Roman"/>
              </w:rPr>
              <w:t>наличие адаптированных лифтов, поручней, расширенных дверных проемов</w:t>
            </w:r>
          </w:p>
          <w:p w:rsidRPr="00CA600A" w:rsidR="00F303CF" w:rsidP="00F303CF" w:rsidRDefault="00F303CF" w14:paraId="796FDBF2" w14:textId="77777777">
            <w:pPr>
              <w:pStyle w:val="afffe"/>
              <w:numPr>
                <w:ilvl w:val="0"/>
                <w:numId w:val="17"/>
              </w:numPr>
              <w:spacing w:after="0" w:line="240" w:lineRule="auto"/>
              <w:rPr>
                <w:rFonts w:ascii="Times New Roman" w:hAnsi="Times New Roman"/>
              </w:rPr>
            </w:pPr>
            <w:r w:rsidRPr="00CA600A">
              <w:rPr>
                <w:rFonts w:ascii="Times New Roman" w:hAnsi="Times New Roman"/>
              </w:rPr>
              <w:t>наличие сменных кресел-колясок</w:t>
            </w:r>
          </w:p>
          <w:p w:rsidRPr="00CA600A" w:rsidR="00F303CF" w:rsidP="00F303CF" w:rsidRDefault="00F303CF" w14:paraId="5355DB35" w14:textId="77777777">
            <w:pPr>
              <w:pStyle w:val="afffe"/>
              <w:numPr>
                <w:ilvl w:val="0"/>
                <w:numId w:val="17"/>
              </w:numPr>
              <w:spacing w:after="0" w:line="240" w:lineRule="auto"/>
              <w:rPr>
                <w:rFonts w:ascii="Times New Roman" w:hAnsi="Times New Roman"/>
              </w:rPr>
            </w:pPr>
            <w:r w:rsidRPr="00CA600A">
              <w:rPr>
                <w:rFonts w:ascii="Times New Roman" w:hAnsi="Times New Roman"/>
              </w:rPr>
              <w:t>наличие специально оборудованных санитарно-гигиенических помещений в организации социальной сферы</w:t>
            </w:r>
          </w:p>
          <w:p w:rsidRPr="00CA600A" w:rsidR="00F303CF" w:rsidP="00F303CF" w:rsidRDefault="00F303CF" w14:paraId="1FC769AE" w14:textId="77777777">
            <w:pPr>
              <w:pStyle w:val="afffe"/>
              <w:numPr>
                <w:ilvl w:val="0"/>
                <w:numId w:val="17"/>
              </w:numPr>
              <w:spacing w:after="0" w:line="240" w:lineRule="auto"/>
              <w:rPr>
                <w:rFonts w:ascii="Times New Roman" w:hAnsi="Times New Roman"/>
              </w:rPr>
            </w:pPr>
            <w:r w:rsidRPr="00CA600A">
              <w:rPr>
                <w:rFonts w:ascii="Times New Roman" w:hAnsi="Times New Roman"/>
              </w:rPr>
              <w:t>дублирование для инвалидов по слуху и зрению звуковой и зрительной информации</w:t>
            </w:r>
          </w:p>
          <w:p w:rsidRPr="00CA600A" w:rsidR="00F303CF" w:rsidP="00F303CF" w:rsidRDefault="00F303CF" w14:paraId="402E017E" w14:textId="77777777">
            <w:pPr>
              <w:pStyle w:val="afffe"/>
              <w:numPr>
                <w:ilvl w:val="0"/>
                <w:numId w:val="17"/>
              </w:numPr>
              <w:spacing w:after="0" w:line="240" w:lineRule="auto"/>
              <w:rPr>
                <w:rFonts w:ascii="Times New Roman" w:hAnsi="Times New Roman"/>
              </w:rPr>
            </w:pPr>
            <w:r w:rsidRPr="00CA600A">
              <w:rPr>
                <w:rFonts w:ascii="Times New Roman" w:hAnsi="Times New Roman"/>
              </w:rPr>
              <w:t>дублирование надписей, знаков и иной текстовой и графической информации знаками, выполненными рельефно-точечным шрифтом Брайля</w:t>
            </w:r>
          </w:p>
          <w:p w:rsidRPr="00CA600A" w:rsidR="00F303CF" w:rsidP="00F303CF" w:rsidRDefault="00F303CF" w14:paraId="3FFC0AFA" w14:textId="77777777">
            <w:pPr>
              <w:pStyle w:val="afffe"/>
              <w:numPr>
                <w:ilvl w:val="0"/>
                <w:numId w:val="17"/>
              </w:numPr>
              <w:spacing w:after="0" w:line="240" w:lineRule="auto"/>
              <w:rPr>
                <w:rFonts w:ascii="Times New Roman" w:hAnsi="Times New Roman"/>
              </w:rPr>
            </w:pPr>
            <w:r w:rsidRPr="00CA600A">
              <w:rPr>
                <w:rFonts w:ascii="Times New Roman" w:hAnsi="Times New Roman"/>
              </w:rPr>
              <w:t>возможность предоставления инвалидам по слуху (слуху и зрению) услуг сурдопереводчика (</w:t>
            </w:r>
            <w:proofErr w:type="spellStart"/>
            <w:r w:rsidRPr="00CA600A">
              <w:rPr>
                <w:rFonts w:ascii="Times New Roman" w:hAnsi="Times New Roman"/>
              </w:rPr>
              <w:t>тифлосурдопереводчика</w:t>
            </w:r>
            <w:proofErr w:type="spellEnd"/>
            <w:r w:rsidRPr="00CA600A">
              <w:rPr>
                <w:rFonts w:ascii="Times New Roman" w:hAnsi="Times New Roman"/>
              </w:rPr>
              <w:t>)</w:t>
            </w:r>
          </w:p>
          <w:p w:rsidRPr="00C056F6" w:rsidR="00F303CF" w:rsidP="00F303CF" w:rsidRDefault="00F303CF" w14:paraId="433DE83F" w14:textId="77777777">
            <w:pPr>
              <w:numPr>
                <w:ilvl w:val="0"/>
                <w:numId w:val="17"/>
              </w:numPr>
              <w:jc w:val="left"/>
            </w:pPr>
            <w:r w:rsidRPr="00CA600A">
              <w:t>помощь, оказываемая работниками организации социальной сферы,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tc>
      </w:tr>
      <w:tr w:rsidRPr="00C056F6" w:rsidR="00F303CF" w:rsidTr="00F303CF" w14:paraId="058635FB" w14:textId="77777777">
        <w:tc>
          <w:tcPr>
            <w:tcW w:w="562" w:type="dxa"/>
          </w:tcPr>
          <w:p w:rsidRPr="002A0A40" w:rsidR="00F303CF" w:rsidP="00F303CF" w:rsidRDefault="00F303CF" w14:paraId="567A59C3" w14:textId="77777777">
            <w:pPr>
              <w:pStyle w:val="afffe"/>
              <w:numPr>
                <w:ilvl w:val="0"/>
                <w:numId w:val="18"/>
              </w:numPr>
              <w:tabs>
                <w:tab w:val="left" w:pos="171"/>
              </w:tabs>
              <w:spacing w:after="0" w:line="240" w:lineRule="auto"/>
              <w:ind w:left="-113" w:firstLine="0"/>
              <w:jc w:val="center"/>
              <w:rPr>
                <w:rFonts w:ascii="Times New Roman" w:hAnsi="Times New Roman"/>
              </w:rPr>
            </w:pPr>
          </w:p>
        </w:tc>
        <w:tc>
          <w:tcPr>
            <w:tcW w:w="3538" w:type="dxa"/>
          </w:tcPr>
          <w:p w:rsidRPr="003D13A3" w:rsidR="00F303CF" w:rsidP="005429FD" w:rsidRDefault="00F303CF" w14:paraId="2ED274B8" w14:textId="77777777">
            <w:r w:rsidRPr="00F733AF">
              <w:t xml:space="preserve">г. Нижняя Салда, ул. Луначарского, д. 145; </w:t>
            </w:r>
            <w:proofErr w:type="gramStart"/>
            <w:r w:rsidRPr="00F733AF">
              <w:t>( «</w:t>
            </w:r>
            <w:proofErr w:type="gramEnd"/>
            <w:r w:rsidRPr="00F733AF">
              <w:t>Комплексный центр социального обслуживания населения города Нижняя Салда»)</w:t>
            </w:r>
          </w:p>
        </w:tc>
        <w:tc>
          <w:tcPr>
            <w:tcW w:w="5647" w:type="dxa"/>
          </w:tcPr>
          <w:p w:rsidRPr="0090490C" w:rsidR="00F303CF" w:rsidP="005429FD" w:rsidRDefault="00F303CF" w14:paraId="5AD47961" w14:textId="77777777">
            <w:r w:rsidRPr="00C056F6">
              <w:t>Проверить наличие и добавить:</w:t>
            </w:r>
          </w:p>
          <w:p w:rsidRPr="00F733AF" w:rsidR="00F303CF" w:rsidP="00F303CF" w:rsidRDefault="00F303CF" w14:paraId="24416378" w14:textId="77777777">
            <w:pPr>
              <w:pStyle w:val="afffe"/>
              <w:numPr>
                <w:ilvl w:val="0"/>
                <w:numId w:val="17"/>
              </w:numPr>
              <w:spacing w:after="0" w:line="240" w:lineRule="auto"/>
              <w:rPr>
                <w:rFonts w:ascii="Times New Roman" w:hAnsi="Times New Roman"/>
              </w:rPr>
            </w:pPr>
            <w:r w:rsidRPr="00F733AF">
              <w:rPr>
                <w:rFonts w:ascii="Times New Roman" w:hAnsi="Times New Roman"/>
              </w:rPr>
              <w:t>О дате государственной регистрации организации социального обслуживания с указанием числа, месяца и года регистрации</w:t>
            </w:r>
          </w:p>
          <w:p w:rsidRPr="00F733AF" w:rsidR="00F303CF" w:rsidP="00F303CF" w:rsidRDefault="00F303CF" w14:paraId="7B91B547" w14:textId="77777777">
            <w:pPr>
              <w:pStyle w:val="afffe"/>
              <w:numPr>
                <w:ilvl w:val="0"/>
                <w:numId w:val="17"/>
              </w:numPr>
              <w:spacing w:after="0" w:line="240" w:lineRule="auto"/>
              <w:rPr>
                <w:rFonts w:ascii="Times New Roman" w:hAnsi="Times New Roman"/>
              </w:rPr>
            </w:pPr>
            <w:r w:rsidRPr="00F733AF">
              <w:rPr>
                <w:rFonts w:ascii="Times New Roman" w:hAnsi="Times New Roman"/>
              </w:rPr>
              <w:t>Об учредителе (учредителях) организации социального обслуживания с указанием наименования, места его (их) нахождения, контактных телефонов и адресов электронной почты</w:t>
            </w:r>
          </w:p>
          <w:p w:rsidRPr="00F733AF" w:rsidR="00F303CF" w:rsidP="00F303CF" w:rsidRDefault="00F303CF" w14:paraId="1FE457F6" w14:textId="77777777">
            <w:pPr>
              <w:pStyle w:val="afffe"/>
              <w:numPr>
                <w:ilvl w:val="0"/>
                <w:numId w:val="17"/>
              </w:numPr>
              <w:spacing w:after="0" w:line="240" w:lineRule="auto"/>
              <w:rPr>
                <w:rFonts w:ascii="Times New Roman" w:hAnsi="Times New Roman"/>
              </w:rPr>
            </w:pPr>
            <w:r w:rsidRPr="00F733AF">
              <w:rPr>
                <w:rFonts w:ascii="Times New Roman" w:hAnsi="Times New Roman"/>
              </w:rPr>
              <w:t>О структуре и органах управления организации социального обслуживания с указанием наименований структурных подразделений (органов управления), фамилий, имен, отчеств и должностей руководителей структурных подразделений, места нахождения структурных подразделений, адресов официальных сайтов структурных подразделений (при наличии), адресов электронной почты структурных подразделений (при наличии); о положениях о структурных подразделениях организации социального обслуживания (при их наличии); о персональном составе работников организации социального обслуживания с указанием с их согласия уровня образования, квалификации и опыта работы; о попечительском совете организации социального обслуживания</w:t>
            </w:r>
          </w:p>
          <w:p w:rsidRPr="00F733AF" w:rsidR="00F303CF" w:rsidP="00F303CF" w:rsidRDefault="00F303CF" w14:paraId="160F32E4" w14:textId="77777777">
            <w:pPr>
              <w:pStyle w:val="afffe"/>
              <w:numPr>
                <w:ilvl w:val="0"/>
                <w:numId w:val="17"/>
              </w:numPr>
              <w:spacing w:after="0" w:line="240" w:lineRule="auto"/>
              <w:rPr>
                <w:rFonts w:ascii="Times New Roman" w:hAnsi="Times New Roman"/>
              </w:rPr>
            </w:pPr>
            <w:r w:rsidRPr="00F733AF">
              <w:rPr>
                <w:rFonts w:ascii="Times New Roman" w:hAnsi="Times New Roman"/>
              </w:rPr>
              <w:lastRenderedPageBreak/>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F733AF" w:rsidR="00F303CF" w:rsidP="00F303CF" w:rsidRDefault="00F303CF" w14:paraId="602002FB" w14:textId="77777777">
            <w:pPr>
              <w:pStyle w:val="afffe"/>
              <w:numPr>
                <w:ilvl w:val="0"/>
                <w:numId w:val="17"/>
              </w:numPr>
              <w:spacing w:after="0" w:line="240" w:lineRule="auto"/>
              <w:rPr>
                <w:rFonts w:ascii="Times New Roman" w:hAnsi="Times New Roman"/>
              </w:rPr>
            </w:pPr>
            <w:r w:rsidRPr="00F733AF">
              <w:rPr>
                <w:rFonts w:ascii="Times New Roman" w:hAnsi="Times New Roman"/>
              </w:rPr>
              <w:t>О финансово-хозяйственной деятельности (с приложением электронного образа плана финансово-хозяйственной деятельности)</w:t>
            </w:r>
          </w:p>
          <w:p w:rsidRPr="00F733AF" w:rsidR="00F303CF" w:rsidP="00F303CF" w:rsidRDefault="00F303CF" w14:paraId="471F5331" w14:textId="77777777">
            <w:pPr>
              <w:pStyle w:val="afffe"/>
              <w:numPr>
                <w:ilvl w:val="0"/>
                <w:numId w:val="17"/>
              </w:numPr>
              <w:spacing w:after="0" w:line="240" w:lineRule="auto"/>
              <w:rPr>
                <w:rFonts w:ascii="Times New Roman" w:hAnsi="Times New Roman"/>
              </w:rPr>
            </w:pPr>
            <w:r w:rsidRPr="00F733AF">
              <w:rPr>
                <w:rFonts w:ascii="Times New Roman" w:hAnsi="Times New Roman"/>
              </w:rPr>
              <w:t xml:space="preserve">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 (при </w:t>
            </w:r>
            <w:proofErr w:type="gramStart"/>
            <w:r w:rsidRPr="00F733AF">
              <w:rPr>
                <w:rFonts w:ascii="Times New Roman" w:hAnsi="Times New Roman"/>
              </w:rPr>
              <w:t>наличии)*</w:t>
            </w:r>
            <w:proofErr w:type="gramEnd"/>
          </w:p>
          <w:p w:rsidRPr="00F733AF" w:rsidR="00F303CF" w:rsidP="00F303CF" w:rsidRDefault="00F303CF" w14:paraId="17C749E2" w14:textId="77777777">
            <w:pPr>
              <w:pStyle w:val="afffe"/>
              <w:numPr>
                <w:ilvl w:val="0"/>
                <w:numId w:val="17"/>
              </w:numPr>
              <w:spacing w:after="0" w:line="240" w:lineRule="auto"/>
              <w:rPr>
                <w:rFonts w:ascii="Times New Roman" w:hAnsi="Times New Roman"/>
              </w:rPr>
            </w:pPr>
            <w:r w:rsidRPr="00F733AF">
              <w:rPr>
                <w:rFonts w:ascii="Times New Roman" w:hAnsi="Times New Roman"/>
              </w:rPr>
              <w:t xml:space="preserve">Информация о проведении независимой оценки качества (в т.ч. сроки проведения независимой оценки качества, количественные результаты оценки, планы по устранению выявленных недостатков) </w:t>
            </w:r>
          </w:p>
          <w:p w:rsidRPr="00F733AF" w:rsidR="00F303CF" w:rsidP="00F303CF" w:rsidRDefault="00F303CF" w14:paraId="536A16BA" w14:textId="77777777">
            <w:pPr>
              <w:pStyle w:val="afffe"/>
              <w:numPr>
                <w:ilvl w:val="0"/>
                <w:numId w:val="17"/>
              </w:numPr>
              <w:spacing w:after="0" w:line="240" w:lineRule="auto"/>
              <w:rPr>
                <w:rFonts w:ascii="Times New Roman" w:hAnsi="Times New Roman"/>
              </w:rPr>
            </w:pPr>
            <w:r w:rsidRPr="00F733AF">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F733AF" w:rsidR="00F303CF" w:rsidP="00F303CF" w:rsidRDefault="00F303CF" w14:paraId="27F6BD2E" w14:textId="77777777">
            <w:pPr>
              <w:pStyle w:val="afffe"/>
              <w:numPr>
                <w:ilvl w:val="0"/>
                <w:numId w:val="17"/>
              </w:numPr>
              <w:spacing w:after="0" w:line="240" w:lineRule="auto"/>
              <w:rPr>
                <w:rFonts w:ascii="Times New Roman" w:hAnsi="Times New Roman"/>
              </w:rPr>
            </w:pPr>
            <w:r w:rsidRPr="00F733AF">
              <w:rPr>
                <w:rFonts w:ascii="Times New Roman" w:hAnsi="Times New Roman"/>
              </w:rPr>
              <w:t xml:space="preserve">О наличии лицензий на осуществление деятельности, подлежащей лицензированию в соответствии с законодательством Российской Федерации (с приложением электронного образа документов) (при наличии соответствующих видов </w:t>
            </w:r>
            <w:proofErr w:type="gramStart"/>
            <w:r w:rsidRPr="00F733AF">
              <w:rPr>
                <w:rFonts w:ascii="Times New Roman" w:hAnsi="Times New Roman"/>
              </w:rPr>
              <w:t>деятельности)*</w:t>
            </w:r>
            <w:proofErr w:type="gramEnd"/>
          </w:p>
          <w:p w:rsidRPr="00F733AF" w:rsidR="00F303CF" w:rsidP="00F303CF" w:rsidRDefault="00F303CF" w14:paraId="3FC45EDC" w14:textId="77777777">
            <w:pPr>
              <w:pStyle w:val="afffe"/>
              <w:numPr>
                <w:ilvl w:val="0"/>
                <w:numId w:val="17"/>
              </w:numPr>
              <w:spacing w:after="0" w:line="240" w:lineRule="auto"/>
              <w:rPr>
                <w:rFonts w:ascii="Times New Roman" w:hAnsi="Times New Roman"/>
              </w:rPr>
            </w:pPr>
            <w:r w:rsidRPr="00F733AF">
              <w:rPr>
                <w:rFonts w:ascii="Times New Roman" w:hAnsi="Times New Roman"/>
              </w:rPr>
              <w:t>технической возможности выражения получателем услуг мнения о качестве условий оказания услуг организацией социальной сферы (наличие анкеты для опроса граждан или гиперссылки на нее)</w:t>
            </w:r>
          </w:p>
          <w:p w:rsidRPr="00F733AF" w:rsidR="00F303CF" w:rsidP="00F303CF" w:rsidRDefault="00F303CF" w14:paraId="6B77ECE5" w14:textId="77777777">
            <w:pPr>
              <w:pStyle w:val="afffe"/>
              <w:numPr>
                <w:ilvl w:val="0"/>
                <w:numId w:val="17"/>
              </w:numPr>
              <w:spacing w:after="0" w:line="240" w:lineRule="auto"/>
              <w:rPr>
                <w:rFonts w:ascii="Times New Roman" w:hAnsi="Times New Roman"/>
              </w:rPr>
            </w:pPr>
            <w:r w:rsidRPr="00F733AF">
              <w:rPr>
                <w:rFonts w:ascii="Times New Roman" w:hAnsi="Times New Roman"/>
              </w:rPr>
              <w:t>наличие и понятность навигации внутри организации социальной сферы</w:t>
            </w:r>
          </w:p>
          <w:p w:rsidRPr="00F733AF" w:rsidR="00F303CF" w:rsidP="00F303CF" w:rsidRDefault="00F303CF" w14:paraId="72C7F843" w14:textId="77777777">
            <w:pPr>
              <w:pStyle w:val="afffe"/>
              <w:numPr>
                <w:ilvl w:val="0"/>
                <w:numId w:val="17"/>
              </w:numPr>
              <w:spacing w:after="0" w:line="240" w:lineRule="auto"/>
              <w:rPr>
                <w:rFonts w:ascii="Times New Roman" w:hAnsi="Times New Roman"/>
              </w:rPr>
            </w:pPr>
            <w:r w:rsidRPr="00F733AF">
              <w:rPr>
                <w:rFonts w:ascii="Times New Roman" w:hAnsi="Times New Roman"/>
              </w:rPr>
              <w:t xml:space="preserve">наличие и доступность санитарно-гигиенических помещений (чистота помещений, наличие мыла, воды, туалетной бумаги и </w:t>
            </w:r>
            <w:proofErr w:type="spellStart"/>
            <w:r w:rsidRPr="00F733AF">
              <w:rPr>
                <w:rFonts w:ascii="Times New Roman" w:hAnsi="Times New Roman"/>
              </w:rPr>
              <w:t>пр</w:t>
            </w:r>
            <w:proofErr w:type="spellEnd"/>
            <w:r w:rsidRPr="00F733AF">
              <w:rPr>
                <w:rFonts w:ascii="Times New Roman" w:hAnsi="Times New Roman"/>
              </w:rPr>
              <w:t>)</w:t>
            </w:r>
          </w:p>
          <w:p w:rsidRPr="00F733AF" w:rsidR="00F303CF" w:rsidP="00F303CF" w:rsidRDefault="00F303CF" w14:paraId="7C8C11E8" w14:textId="77777777">
            <w:pPr>
              <w:pStyle w:val="afffe"/>
              <w:numPr>
                <w:ilvl w:val="0"/>
                <w:numId w:val="17"/>
              </w:numPr>
              <w:spacing w:after="0" w:line="240" w:lineRule="auto"/>
              <w:rPr>
                <w:rFonts w:ascii="Times New Roman" w:hAnsi="Times New Roman"/>
              </w:rPr>
            </w:pPr>
            <w:r w:rsidRPr="00F733AF">
              <w:rPr>
                <w:rFonts w:ascii="Times New Roman" w:hAnsi="Times New Roman"/>
              </w:rPr>
              <w:t>санитарное состояние помещений организации социальной сферы</w:t>
            </w:r>
          </w:p>
          <w:p w:rsidRPr="00F733AF" w:rsidR="00F303CF" w:rsidP="00F303CF" w:rsidRDefault="00F303CF" w14:paraId="2497DCF5" w14:textId="77777777">
            <w:pPr>
              <w:pStyle w:val="afffe"/>
              <w:numPr>
                <w:ilvl w:val="0"/>
                <w:numId w:val="17"/>
              </w:numPr>
              <w:spacing w:after="0" w:line="240" w:lineRule="auto"/>
              <w:rPr>
                <w:rFonts w:ascii="Times New Roman" w:hAnsi="Times New Roman"/>
              </w:rPr>
            </w:pPr>
            <w:r w:rsidRPr="00F733AF">
              <w:rPr>
                <w:rFonts w:ascii="Times New Roman" w:hAnsi="Times New Roman"/>
              </w:rPr>
              <w:t>наличие выделенных стоянок для автотранспортных средств инвалидов</w:t>
            </w:r>
          </w:p>
          <w:p w:rsidRPr="00F733AF" w:rsidR="00F303CF" w:rsidP="00F303CF" w:rsidRDefault="00F303CF" w14:paraId="7104573A" w14:textId="77777777">
            <w:pPr>
              <w:pStyle w:val="afffe"/>
              <w:numPr>
                <w:ilvl w:val="0"/>
                <w:numId w:val="17"/>
              </w:numPr>
              <w:spacing w:after="0" w:line="240" w:lineRule="auto"/>
              <w:rPr>
                <w:rFonts w:ascii="Times New Roman" w:hAnsi="Times New Roman"/>
              </w:rPr>
            </w:pPr>
            <w:r w:rsidRPr="00F733AF">
              <w:rPr>
                <w:rFonts w:ascii="Times New Roman" w:hAnsi="Times New Roman"/>
              </w:rPr>
              <w:t>наличие адаптированных лифтов, поручней, расширенных дверных проемов</w:t>
            </w:r>
          </w:p>
          <w:p w:rsidRPr="00F733AF" w:rsidR="00F303CF" w:rsidP="00F303CF" w:rsidRDefault="00F303CF" w14:paraId="4E933D10" w14:textId="77777777">
            <w:pPr>
              <w:pStyle w:val="afffe"/>
              <w:numPr>
                <w:ilvl w:val="0"/>
                <w:numId w:val="17"/>
              </w:numPr>
              <w:spacing w:after="0" w:line="240" w:lineRule="auto"/>
              <w:rPr>
                <w:rFonts w:ascii="Times New Roman" w:hAnsi="Times New Roman"/>
              </w:rPr>
            </w:pPr>
            <w:r w:rsidRPr="00F733AF">
              <w:rPr>
                <w:rFonts w:ascii="Times New Roman" w:hAnsi="Times New Roman"/>
              </w:rPr>
              <w:t>наличие сменных кресел-колясок</w:t>
            </w:r>
          </w:p>
          <w:p w:rsidRPr="00F733AF" w:rsidR="00F303CF" w:rsidP="00F303CF" w:rsidRDefault="00F303CF" w14:paraId="019A655C" w14:textId="77777777">
            <w:pPr>
              <w:pStyle w:val="afffe"/>
              <w:numPr>
                <w:ilvl w:val="0"/>
                <w:numId w:val="17"/>
              </w:numPr>
              <w:spacing w:after="0" w:line="240" w:lineRule="auto"/>
              <w:rPr>
                <w:rFonts w:ascii="Times New Roman" w:hAnsi="Times New Roman"/>
              </w:rPr>
            </w:pPr>
            <w:r w:rsidRPr="00F733AF">
              <w:rPr>
                <w:rFonts w:ascii="Times New Roman" w:hAnsi="Times New Roman"/>
              </w:rPr>
              <w:t>наличие специально оборудованных санитарно-гигиенических помещений в организации социальной сферы</w:t>
            </w:r>
          </w:p>
          <w:p w:rsidRPr="00F733AF" w:rsidR="00F303CF" w:rsidP="00F303CF" w:rsidRDefault="00F303CF" w14:paraId="1B2F2608" w14:textId="77777777">
            <w:pPr>
              <w:pStyle w:val="afffe"/>
              <w:numPr>
                <w:ilvl w:val="0"/>
                <w:numId w:val="17"/>
              </w:numPr>
              <w:spacing w:after="0" w:line="240" w:lineRule="auto"/>
              <w:rPr>
                <w:rFonts w:ascii="Times New Roman" w:hAnsi="Times New Roman"/>
              </w:rPr>
            </w:pPr>
            <w:r w:rsidRPr="00F733AF">
              <w:rPr>
                <w:rFonts w:ascii="Times New Roman" w:hAnsi="Times New Roman"/>
              </w:rPr>
              <w:lastRenderedPageBreak/>
              <w:t>дублирование для инвалидов по слуху и зрению звуковой и зрительной информации</w:t>
            </w:r>
          </w:p>
          <w:p w:rsidRPr="00F733AF" w:rsidR="00F303CF" w:rsidP="00F303CF" w:rsidRDefault="00F303CF" w14:paraId="7AD2CFCE" w14:textId="77777777">
            <w:pPr>
              <w:pStyle w:val="afffe"/>
              <w:numPr>
                <w:ilvl w:val="0"/>
                <w:numId w:val="17"/>
              </w:numPr>
              <w:spacing w:after="0" w:line="240" w:lineRule="auto"/>
              <w:rPr>
                <w:rFonts w:ascii="Times New Roman" w:hAnsi="Times New Roman"/>
              </w:rPr>
            </w:pPr>
            <w:r w:rsidRPr="00F733AF">
              <w:rPr>
                <w:rFonts w:ascii="Times New Roman" w:hAnsi="Times New Roman"/>
              </w:rPr>
              <w:t>дублирование надписей, знаков и иной текстовой и графической информации знаками, выполненными рельефно-точечным шрифтом Брайля</w:t>
            </w:r>
          </w:p>
          <w:p w:rsidRPr="00F733AF" w:rsidR="00F303CF" w:rsidP="00F303CF" w:rsidRDefault="00F303CF" w14:paraId="047B0172" w14:textId="77777777">
            <w:pPr>
              <w:pStyle w:val="afffe"/>
              <w:numPr>
                <w:ilvl w:val="0"/>
                <w:numId w:val="17"/>
              </w:numPr>
              <w:spacing w:after="0" w:line="240" w:lineRule="auto"/>
              <w:rPr>
                <w:rFonts w:ascii="Times New Roman" w:hAnsi="Times New Roman"/>
              </w:rPr>
            </w:pPr>
            <w:r w:rsidRPr="00F733AF">
              <w:rPr>
                <w:rFonts w:ascii="Times New Roman" w:hAnsi="Times New Roman"/>
              </w:rPr>
              <w:t>возможность предоставления инвалидам по слуху (слуху и зрению) услуг сурдопереводчика (</w:t>
            </w:r>
            <w:proofErr w:type="spellStart"/>
            <w:r w:rsidRPr="00F733AF">
              <w:rPr>
                <w:rFonts w:ascii="Times New Roman" w:hAnsi="Times New Roman"/>
              </w:rPr>
              <w:t>тифлосурдопереводчика</w:t>
            </w:r>
            <w:proofErr w:type="spellEnd"/>
            <w:r w:rsidRPr="00F733AF">
              <w:rPr>
                <w:rFonts w:ascii="Times New Roman" w:hAnsi="Times New Roman"/>
              </w:rPr>
              <w:t>)</w:t>
            </w:r>
          </w:p>
          <w:p w:rsidRPr="00F733AF" w:rsidR="00F303CF" w:rsidP="00F303CF" w:rsidRDefault="00F303CF" w14:paraId="7DF327FC" w14:textId="77777777">
            <w:pPr>
              <w:pStyle w:val="afffe"/>
              <w:numPr>
                <w:ilvl w:val="0"/>
                <w:numId w:val="17"/>
              </w:numPr>
              <w:spacing w:after="0" w:line="240" w:lineRule="auto"/>
              <w:rPr>
                <w:rFonts w:ascii="Times New Roman" w:hAnsi="Times New Roman"/>
              </w:rPr>
            </w:pPr>
            <w:r w:rsidRPr="00F733AF">
              <w:rPr>
                <w:rFonts w:ascii="Times New Roman" w:hAnsi="Times New Roman"/>
              </w:rPr>
              <w:t>наличие альтернативной версии официального сайта организации социальной сферы в сети «Интернет» для инвалидов по зрению</w:t>
            </w:r>
          </w:p>
          <w:p w:rsidRPr="00C056F6" w:rsidR="00F303CF" w:rsidP="00F303CF" w:rsidRDefault="00F303CF" w14:paraId="7451E9E0" w14:textId="77777777">
            <w:pPr>
              <w:numPr>
                <w:ilvl w:val="0"/>
                <w:numId w:val="17"/>
              </w:numPr>
              <w:jc w:val="left"/>
            </w:pPr>
            <w:r w:rsidRPr="00F733AF">
              <w:t>помощь, оказываемая работниками организации социальной сферы,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tc>
      </w:tr>
      <w:tr w:rsidRPr="00C056F6" w:rsidR="00F303CF" w:rsidTr="00F303CF" w14:paraId="0EDF6A6B" w14:textId="77777777">
        <w:tc>
          <w:tcPr>
            <w:tcW w:w="562" w:type="dxa"/>
          </w:tcPr>
          <w:p w:rsidRPr="002A0A40" w:rsidR="00F303CF" w:rsidP="00F303CF" w:rsidRDefault="00F303CF" w14:paraId="08D19E8D" w14:textId="77777777">
            <w:pPr>
              <w:pStyle w:val="afffe"/>
              <w:numPr>
                <w:ilvl w:val="0"/>
                <w:numId w:val="18"/>
              </w:numPr>
              <w:tabs>
                <w:tab w:val="left" w:pos="171"/>
              </w:tabs>
              <w:spacing w:after="0" w:line="240" w:lineRule="auto"/>
              <w:ind w:left="-113" w:firstLine="0"/>
              <w:jc w:val="center"/>
              <w:rPr>
                <w:rFonts w:ascii="Times New Roman" w:hAnsi="Times New Roman"/>
              </w:rPr>
            </w:pPr>
          </w:p>
        </w:tc>
        <w:tc>
          <w:tcPr>
            <w:tcW w:w="3538" w:type="dxa"/>
          </w:tcPr>
          <w:p w:rsidRPr="003D13A3" w:rsidR="00F303CF" w:rsidP="005429FD" w:rsidRDefault="00F303CF" w14:paraId="6CBC3BD2" w14:textId="77777777">
            <w:r w:rsidRPr="00CF14A4">
              <w:t>г. Верхотурье, ул. Мелиораторов, д. 42; («Комплексный центр социального обслуживания населения Верхотурского района»)</w:t>
            </w:r>
          </w:p>
        </w:tc>
        <w:tc>
          <w:tcPr>
            <w:tcW w:w="5647" w:type="dxa"/>
          </w:tcPr>
          <w:p w:rsidRPr="0090490C" w:rsidR="00F303CF" w:rsidP="005429FD" w:rsidRDefault="00F303CF" w14:paraId="0C4FD4C3" w14:textId="77777777">
            <w:r w:rsidRPr="00C056F6">
              <w:t>Проверить наличие и добавить:</w:t>
            </w:r>
          </w:p>
          <w:p w:rsidRPr="00CF14A4" w:rsidR="00F303CF" w:rsidP="00F303CF" w:rsidRDefault="00F303CF" w14:paraId="6DA1FED9" w14:textId="77777777">
            <w:pPr>
              <w:pStyle w:val="afffe"/>
              <w:numPr>
                <w:ilvl w:val="0"/>
                <w:numId w:val="17"/>
              </w:numPr>
              <w:spacing w:after="0" w:line="240" w:lineRule="auto"/>
              <w:rPr>
                <w:rFonts w:ascii="Times New Roman" w:hAnsi="Times New Roman"/>
              </w:rPr>
            </w:pPr>
            <w:r w:rsidRPr="00CF14A4">
              <w:rPr>
                <w:rFonts w:ascii="Times New Roman" w:hAnsi="Times New Roman"/>
              </w:rPr>
              <w:t>О дате государственной регистрации организации социального обслуживания с указанием числа, месяца и года регистрации</w:t>
            </w:r>
          </w:p>
          <w:p w:rsidRPr="00CF14A4" w:rsidR="00F303CF" w:rsidP="00F303CF" w:rsidRDefault="00F303CF" w14:paraId="7ABACC01" w14:textId="77777777">
            <w:pPr>
              <w:pStyle w:val="afffe"/>
              <w:numPr>
                <w:ilvl w:val="0"/>
                <w:numId w:val="17"/>
              </w:numPr>
              <w:spacing w:after="0" w:line="240" w:lineRule="auto"/>
              <w:rPr>
                <w:rFonts w:ascii="Times New Roman" w:hAnsi="Times New Roman"/>
              </w:rPr>
            </w:pPr>
            <w:r w:rsidRPr="00CF14A4">
              <w:rPr>
                <w:rFonts w:ascii="Times New Roman" w:hAnsi="Times New Roman"/>
              </w:rPr>
              <w:t>Об учредителе (учредителях) организации социального обслуживания с указанием наименования, места его (их) нахождения, контактных телефонов и адресов электронной почты</w:t>
            </w:r>
          </w:p>
          <w:p w:rsidRPr="00CF14A4" w:rsidR="00F303CF" w:rsidP="00F303CF" w:rsidRDefault="00F303CF" w14:paraId="6B314842" w14:textId="77777777">
            <w:pPr>
              <w:pStyle w:val="afffe"/>
              <w:numPr>
                <w:ilvl w:val="0"/>
                <w:numId w:val="17"/>
              </w:numPr>
              <w:spacing w:after="0" w:line="240" w:lineRule="auto"/>
              <w:rPr>
                <w:rFonts w:ascii="Times New Roman" w:hAnsi="Times New Roman"/>
              </w:rPr>
            </w:pPr>
            <w:r w:rsidRPr="00CF14A4">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CF14A4" w:rsidR="00F303CF" w:rsidP="00F303CF" w:rsidRDefault="00F303CF" w14:paraId="5CADFC98" w14:textId="77777777">
            <w:pPr>
              <w:pStyle w:val="afffe"/>
              <w:numPr>
                <w:ilvl w:val="0"/>
                <w:numId w:val="17"/>
              </w:numPr>
              <w:spacing w:after="0" w:line="240" w:lineRule="auto"/>
              <w:rPr>
                <w:rFonts w:ascii="Times New Roman" w:hAnsi="Times New Roman"/>
              </w:rPr>
            </w:pPr>
            <w:r w:rsidRPr="00CF14A4">
              <w:rPr>
                <w:rFonts w:ascii="Times New Roman" w:hAnsi="Times New Roman"/>
              </w:rPr>
              <w:t>О финансово-хозяйственной деятельности (с приложением электронного образа плана финансово-хозяйственной деятельности)</w:t>
            </w:r>
          </w:p>
          <w:p w:rsidRPr="00CF14A4" w:rsidR="00F303CF" w:rsidP="00F303CF" w:rsidRDefault="00F303CF" w14:paraId="19C02D5C" w14:textId="77777777">
            <w:pPr>
              <w:pStyle w:val="afffe"/>
              <w:numPr>
                <w:ilvl w:val="0"/>
                <w:numId w:val="17"/>
              </w:numPr>
              <w:spacing w:after="0" w:line="240" w:lineRule="auto"/>
              <w:rPr>
                <w:rFonts w:ascii="Times New Roman" w:hAnsi="Times New Roman"/>
              </w:rPr>
            </w:pPr>
            <w:r w:rsidRPr="00CF14A4">
              <w:rPr>
                <w:rFonts w:ascii="Times New Roman" w:hAnsi="Times New Roman"/>
              </w:rPr>
              <w:t xml:space="preserve">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 (при </w:t>
            </w:r>
            <w:proofErr w:type="gramStart"/>
            <w:r w:rsidRPr="00CF14A4">
              <w:rPr>
                <w:rFonts w:ascii="Times New Roman" w:hAnsi="Times New Roman"/>
              </w:rPr>
              <w:t>наличии)*</w:t>
            </w:r>
            <w:proofErr w:type="gramEnd"/>
          </w:p>
          <w:p w:rsidRPr="00CF14A4" w:rsidR="00F303CF" w:rsidP="00F303CF" w:rsidRDefault="00F303CF" w14:paraId="7C98E99A" w14:textId="77777777">
            <w:pPr>
              <w:pStyle w:val="afffe"/>
              <w:numPr>
                <w:ilvl w:val="0"/>
                <w:numId w:val="17"/>
              </w:numPr>
              <w:spacing w:after="0" w:line="240" w:lineRule="auto"/>
              <w:rPr>
                <w:rFonts w:ascii="Times New Roman" w:hAnsi="Times New Roman"/>
              </w:rPr>
            </w:pPr>
            <w:r w:rsidRPr="00CF14A4">
              <w:rPr>
                <w:rFonts w:ascii="Times New Roman" w:hAnsi="Times New Roman"/>
              </w:rPr>
              <w:t xml:space="preserve">Информация о проведении независимой оценки качества (в т.ч. сроки проведения независимой оценки качества, количественные результаты оценки, планы по устранению выявленных недостатков) </w:t>
            </w:r>
          </w:p>
          <w:p w:rsidRPr="00CF14A4" w:rsidR="00F303CF" w:rsidP="00F303CF" w:rsidRDefault="00F303CF" w14:paraId="1146A838" w14:textId="77777777">
            <w:pPr>
              <w:pStyle w:val="afffe"/>
              <w:numPr>
                <w:ilvl w:val="0"/>
                <w:numId w:val="17"/>
              </w:numPr>
              <w:spacing w:after="0" w:line="240" w:lineRule="auto"/>
              <w:rPr>
                <w:rFonts w:ascii="Times New Roman" w:hAnsi="Times New Roman"/>
              </w:rPr>
            </w:pPr>
            <w:r w:rsidRPr="00CF14A4">
              <w:rPr>
                <w:rFonts w:ascii="Times New Roman" w:hAnsi="Times New Roman"/>
              </w:rPr>
              <w:t xml:space="preserve">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w:t>
            </w:r>
            <w:r w:rsidRPr="00CF14A4">
              <w:rPr>
                <w:rFonts w:ascii="Times New Roman" w:hAnsi="Times New Roman"/>
              </w:rPr>
              <w:lastRenderedPageBreak/>
              <w:t>средств физических лиц и (или) юридических лиц</w:t>
            </w:r>
          </w:p>
          <w:p w:rsidRPr="00CF14A4" w:rsidR="00F303CF" w:rsidP="00F303CF" w:rsidRDefault="00F303CF" w14:paraId="5EB015C7" w14:textId="77777777">
            <w:pPr>
              <w:pStyle w:val="afffe"/>
              <w:numPr>
                <w:ilvl w:val="0"/>
                <w:numId w:val="17"/>
              </w:numPr>
              <w:spacing w:after="0" w:line="240" w:lineRule="auto"/>
              <w:rPr>
                <w:rFonts w:ascii="Times New Roman" w:hAnsi="Times New Roman"/>
              </w:rPr>
            </w:pPr>
            <w:r w:rsidRPr="00CF14A4">
              <w:rPr>
                <w:rFonts w:ascii="Times New Roman" w:hAnsi="Times New Roman"/>
              </w:rPr>
              <w:t>технической возможности выражения получателем услуг мнения о качестве условий оказания услуг организацией социальной сферы (наличие анкеты для опроса граждан или гиперссылки на нее)</w:t>
            </w:r>
          </w:p>
          <w:p w:rsidRPr="00CF14A4" w:rsidR="00F303CF" w:rsidP="00F303CF" w:rsidRDefault="00F303CF" w14:paraId="24405E4B" w14:textId="77777777">
            <w:pPr>
              <w:pStyle w:val="afffe"/>
              <w:numPr>
                <w:ilvl w:val="0"/>
                <w:numId w:val="17"/>
              </w:numPr>
              <w:spacing w:after="0" w:line="240" w:lineRule="auto"/>
              <w:rPr>
                <w:rFonts w:ascii="Times New Roman" w:hAnsi="Times New Roman"/>
              </w:rPr>
            </w:pPr>
            <w:r w:rsidRPr="00CF14A4">
              <w:rPr>
                <w:rFonts w:ascii="Times New Roman" w:hAnsi="Times New Roman"/>
              </w:rPr>
              <w:t>наличие и понятность навигации внутри организации социальной сферы</w:t>
            </w:r>
          </w:p>
          <w:p w:rsidRPr="00CF14A4" w:rsidR="00F303CF" w:rsidP="00F303CF" w:rsidRDefault="00F303CF" w14:paraId="546E2568" w14:textId="77777777">
            <w:pPr>
              <w:pStyle w:val="afffe"/>
              <w:numPr>
                <w:ilvl w:val="0"/>
                <w:numId w:val="17"/>
              </w:numPr>
              <w:spacing w:after="0" w:line="240" w:lineRule="auto"/>
              <w:rPr>
                <w:rFonts w:ascii="Times New Roman" w:hAnsi="Times New Roman"/>
              </w:rPr>
            </w:pPr>
            <w:r w:rsidRPr="00CF14A4">
              <w:rPr>
                <w:rFonts w:ascii="Times New Roman" w:hAnsi="Times New Roman"/>
              </w:rPr>
              <w:t>доступность питьевой воды (наличие работающего кулера)</w:t>
            </w:r>
          </w:p>
          <w:p w:rsidRPr="00CF14A4" w:rsidR="00F303CF" w:rsidP="00F303CF" w:rsidRDefault="00F303CF" w14:paraId="209DEF89" w14:textId="77777777">
            <w:pPr>
              <w:pStyle w:val="afffe"/>
              <w:numPr>
                <w:ilvl w:val="0"/>
                <w:numId w:val="17"/>
              </w:numPr>
              <w:spacing w:after="0" w:line="240" w:lineRule="auto"/>
              <w:rPr>
                <w:rFonts w:ascii="Times New Roman" w:hAnsi="Times New Roman"/>
              </w:rPr>
            </w:pPr>
            <w:r w:rsidRPr="00CF14A4">
              <w:rPr>
                <w:rFonts w:ascii="Times New Roman" w:hAnsi="Times New Roman"/>
              </w:rPr>
              <w:t xml:space="preserve">наличие и доступность санитарно-гигиенических помещений (чистота помещений, наличие мыла, воды, туалетной бумаги и </w:t>
            </w:r>
            <w:proofErr w:type="spellStart"/>
            <w:r w:rsidRPr="00CF14A4">
              <w:rPr>
                <w:rFonts w:ascii="Times New Roman" w:hAnsi="Times New Roman"/>
              </w:rPr>
              <w:t>пр</w:t>
            </w:r>
            <w:proofErr w:type="spellEnd"/>
            <w:r w:rsidRPr="00CF14A4">
              <w:rPr>
                <w:rFonts w:ascii="Times New Roman" w:hAnsi="Times New Roman"/>
              </w:rPr>
              <w:t>)</w:t>
            </w:r>
          </w:p>
          <w:p w:rsidRPr="00CF14A4" w:rsidR="00F303CF" w:rsidP="00F303CF" w:rsidRDefault="00F303CF" w14:paraId="65FB0BB2" w14:textId="77777777">
            <w:pPr>
              <w:pStyle w:val="afffe"/>
              <w:numPr>
                <w:ilvl w:val="0"/>
                <w:numId w:val="17"/>
              </w:numPr>
              <w:spacing w:after="0" w:line="240" w:lineRule="auto"/>
              <w:rPr>
                <w:rFonts w:ascii="Times New Roman" w:hAnsi="Times New Roman"/>
              </w:rPr>
            </w:pPr>
            <w:r w:rsidRPr="00CF14A4">
              <w:rPr>
                <w:rFonts w:ascii="Times New Roman" w:hAnsi="Times New Roman"/>
              </w:rPr>
              <w:t>санитарное состояние помещений организации социальной сферы</w:t>
            </w:r>
          </w:p>
          <w:p w:rsidRPr="00CF14A4" w:rsidR="00F303CF" w:rsidP="00F303CF" w:rsidRDefault="00F303CF" w14:paraId="6AFC9CF4" w14:textId="77777777">
            <w:pPr>
              <w:pStyle w:val="afffe"/>
              <w:numPr>
                <w:ilvl w:val="0"/>
                <w:numId w:val="17"/>
              </w:numPr>
              <w:spacing w:after="0" w:line="240" w:lineRule="auto"/>
              <w:rPr>
                <w:rFonts w:ascii="Times New Roman" w:hAnsi="Times New Roman"/>
              </w:rPr>
            </w:pPr>
            <w:r w:rsidRPr="00CF14A4">
              <w:rPr>
                <w:rFonts w:ascii="Times New Roman" w:hAnsi="Times New Roman"/>
              </w:rPr>
              <w:t>наличие выделенных стоянок для автотранспортных средств инвалидов</w:t>
            </w:r>
          </w:p>
          <w:p w:rsidRPr="00CF14A4" w:rsidR="00F303CF" w:rsidP="00F303CF" w:rsidRDefault="00F303CF" w14:paraId="781E2F0E" w14:textId="77777777">
            <w:pPr>
              <w:pStyle w:val="afffe"/>
              <w:numPr>
                <w:ilvl w:val="0"/>
                <w:numId w:val="17"/>
              </w:numPr>
              <w:spacing w:after="0" w:line="240" w:lineRule="auto"/>
              <w:rPr>
                <w:rFonts w:ascii="Times New Roman" w:hAnsi="Times New Roman"/>
              </w:rPr>
            </w:pPr>
            <w:r w:rsidRPr="00CF14A4">
              <w:rPr>
                <w:rFonts w:ascii="Times New Roman" w:hAnsi="Times New Roman"/>
              </w:rPr>
              <w:t>наличие адаптированных лифтов, поручней, расширенных дверных проемов</w:t>
            </w:r>
          </w:p>
          <w:p w:rsidRPr="00CF14A4" w:rsidR="00F303CF" w:rsidP="00F303CF" w:rsidRDefault="00F303CF" w14:paraId="39001403" w14:textId="77777777">
            <w:pPr>
              <w:pStyle w:val="afffe"/>
              <w:numPr>
                <w:ilvl w:val="0"/>
                <w:numId w:val="17"/>
              </w:numPr>
              <w:spacing w:after="0" w:line="240" w:lineRule="auto"/>
              <w:rPr>
                <w:rFonts w:ascii="Times New Roman" w:hAnsi="Times New Roman"/>
              </w:rPr>
            </w:pPr>
            <w:r w:rsidRPr="00CF14A4">
              <w:rPr>
                <w:rFonts w:ascii="Times New Roman" w:hAnsi="Times New Roman"/>
              </w:rPr>
              <w:t>наличие сменных кресел-колясок</w:t>
            </w:r>
          </w:p>
          <w:p w:rsidRPr="00CF14A4" w:rsidR="00F303CF" w:rsidP="00F303CF" w:rsidRDefault="00F303CF" w14:paraId="530C8E88" w14:textId="77777777">
            <w:pPr>
              <w:pStyle w:val="afffe"/>
              <w:numPr>
                <w:ilvl w:val="0"/>
                <w:numId w:val="17"/>
              </w:numPr>
              <w:spacing w:after="0" w:line="240" w:lineRule="auto"/>
              <w:rPr>
                <w:rFonts w:ascii="Times New Roman" w:hAnsi="Times New Roman"/>
              </w:rPr>
            </w:pPr>
            <w:r w:rsidRPr="00CF14A4">
              <w:rPr>
                <w:rFonts w:ascii="Times New Roman" w:hAnsi="Times New Roman"/>
              </w:rPr>
              <w:t>наличие специально оборудованных санитарно-гигиенических помещений в организации социальной сферы</w:t>
            </w:r>
          </w:p>
          <w:p w:rsidRPr="00CF14A4" w:rsidR="00F303CF" w:rsidP="00F303CF" w:rsidRDefault="00F303CF" w14:paraId="23C4D046" w14:textId="77777777">
            <w:pPr>
              <w:pStyle w:val="afffe"/>
              <w:numPr>
                <w:ilvl w:val="0"/>
                <w:numId w:val="17"/>
              </w:numPr>
              <w:spacing w:after="0" w:line="240" w:lineRule="auto"/>
              <w:rPr>
                <w:rFonts w:ascii="Times New Roman" w:hAnsi="Times New Roman"/>
              </w:rPr>
            </w:pPr>
            <w:r w:rsidRPr="00CF14A4">
              <w:rPr>
                <w:rFonts w:ascii="Times New Roman" w:hAnsi="Times New Roman"/>
              </w:rPr>
              <w:t>дублирование для инвалидов по слуху и зрению звуковой и зрительной информации</w:t>
            </w:r>
          </w:p>
          <w:p w:rsidRPr="00CF14A4" w:rsidR="00F303CF" w:rsidP="00F303CF" w:rsidRDefault="00F303CF" w14:paraId="5076D13D" w14:textId="77777777">
            <w:pPr>
              <w:pStyle w:val="afffe"/>
              <w:numPr>
                <w:ilvl w:val="0"/>
                <w:numId w:val="17"/>
              </w:numPr>
              <w:spacing w:after="0" w:line="240" w:lineRule="auto"/>
              <w:rPr>
                <w:rFonts w:ascii="Times New Roman" w:hAnsi="Times New Roman"/>
              </w:rPr>
            </w:pPr>
            <w:r w:rsidRPr="00CF14A4">
              <w:rPr>
                <w:rFonts w:ascii="Times New Roman" w:hAnsi="Times New Roman"/>
              </w:rPr>
              <w:t>дублирование надписей, знаков и иной текстовой и графической информации знаками, выполненными рельефно-точечным шрифтом Брайля</w:t>
            </w:r>
          </w:p>
          <w:p w:rsidRPr="00CF14A4" w:rsidR="00F303CF" w:rsidP="00F303CF" w:rsidRDefault="00F303CF" w14:paraId="7945F9C2" w14:textId="77777777">
            <w:pPr>
              <w:pStyle w:val="afffe"/>
              <w:numPr>
                <w:ilvl w:val="0"/>
                <w:numId w:val="17"/>
              </w:numPr>
              <w:spacing w:after="0" w:line="240" w:lineRule="auto"/>
              <w:rPr>
                <w:rFonts w:ascii="Times New Roman" w:hAnsi="Times New Roman"/>
              </w:rPr>
            </w:pPr>
            <w:r w:rsidRPr="00CF14A4">
              <w:rPr>
                <w:rFonts w:ascii="Times New Roman" w:hAnsi="Times New Roman"/>
              </w:rPr>
              <w:t>возможность предоставления инвалидам по слуху (слуху и зрению) услуг сурдопереводчика (</w:t>
            </w:r>
            <w:proofErr w:type="spellStart"/>
            <w:r w:rsidRPr="00CF14A4">
              <w:rPr>
                <w:rFonts w:ascii="Times New Roman" w:hAnsi="Times New Roman"/>
              </w:rPr>
              <w:t>тифлосурдопереводчика</w:t>
            </w:r>
            <w:proofErr w:type="spellEnd"/>
            <w:r w:rsidRPr="00CF14A4">
              <w:rPr>
                <w:rFonts w:ascii="Times New Roman" w:hAnsi="Times New Roman"/>
              </w:rPr>
              <w:t>)</w:t>
            </w:r>
          </w:p>
          <w:p w:rsidRPr="00CF14A4" w:rsidR="00F303CF" w:rsidP="00F303CF" w:rsidRDefault="00F303CF" w14:paraId="0C8B7733" w14:textId="77777777">
            <w:pPr>
              <w:pStyle w:val="afffe"/>
              <w:numPr>
                <w:ilvl w:val="0"/>
                <w:numId w:val="17"/>
              </w:numPr>
              <w:spacing w:after="0" w:line="240" w:lineRule="auto"/>
              <w:rPr>
                <w:rFonts w:ascii="Times New Roman" w:hAnsi="Times New Roman"/>
              </w:rPr>
            </w:pPr>
            <w:r w:rsidRPr="00CF14A4">
              <w:rPr>
                <w:rFonts w:ascii="Times New Roman" w:hAnsi="Times New Roman"/>
              </w:rPr>
              <w:t>наличие альтернативной версии официального сайта организации социальной сферы в сети «Интернет» для инвалидов по зрению</w:t>
            </w:r>
          </w:p>
          <w:p w:rsidRPr="00C056F6" w:rsidR="00F303CF" w:rsidP="00F303CF" w:rsidRDefault="00F303CF" w14:paraId="5D688C68" w14:textId="77777777">
            <w:pPr>
              <w:numPr>
                <w:ilvl w:val="0"/>
                <w:numId w:val="17"/>
              </w:numPr>
              <w:jc w:val="left"/>
            </w:pPr>
            <w:r w:rsidRPr="00CF14A4">
              <w:t>помощь, оказываемая работниками организации социальной сферы,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tc>
      </w:tr>
      <w:tr w:rsidRPr="00C056F6" w:rsidR="00F303CF" w:rsidTr="00F303CF" w14:paraId="4D0BD393" w14:textId="77777777">
        <w:tc>
          <w:tcPr>
            <w:tcW w:w="562" w:type="dxa"/>
          </w:tcPr>
          <w:p w:rsidRPr="002A0A40" w:rsidR="00F303CF" w:rsidP="00F303CF" w:rsidRDefault="00F303CF" w14:paraId="2C024F48" w14:textId="77777777">
            <w:pPr>
              <w:pStyle w:val="afffe"/>
              <w:numPr>
                <w:ilvl w:val="0"/>
                <w:numId w:val="18"/>
              </w:numPr>
              <w:tabs>
                <w:tab w:val="left" w:pos="171"/>
              </w:tabs>
              <w:spacing w:after="0" w:line="240" w:lineRule="auto"/>
              <w:ind w:left="-113" w:firstLine="0"/>
              <w:jc w:val="center"/>
              <w:rPr>
                <w:rFonts w:ascii="Times New Roman" w:hAnsi="Times New Roman"/>
              </w:rPr>
            </w:pPr>
          </w:p>
        </w:tc>
        <w:tc>
          <w:tcPr>
            <w:tcW w:w="3538" w:type="dxa"/>
          </w:tcPr>
          <w:p w:rsidRPr="003D13A3" w:rsidR="00F303CF" w:rsidP="005429FD" w:rsidRDefault="00F303CF" w14:paraId="6FA850C6" w14:textId="77777777">
            <w:proofErr w:type="spellStart"/>
            <w:r w:rsidRPr="00CF14A4">
              <w:t>Красноуфимский</w:t>
            </w:r>
            <w:proofErr w:type="spellEnd"/>
            <w:r w:rsidRPr="00CF14A4">
              <w:t xml:space="preserve"> район, пос. Берёзовая Роща, ул. Нарядная, д. 2; («Центр социальной помощи семье и детям города Красноуфимска и </w:t>
            </w:r>
            <w:proofErr w:type="spellStart"/>
            <w:r w:rsidRPr="00CF14A4">
              <w:t>Красноуфимского</w:t>
            </w:r>
            <w:proofErr w:type="spellEnd"/>
            <w:r w:rsidRPr="00CF14A4">
              <w:t xml:space="preserve"> района»)</w:t>
            </w:r>
          </w:p>
        </w:tc>
        <w:tc>
          <w:tcPr>
            <w:tcW w:w="5647" w:type="dxa"/>
          </w:tcPr>
          <w:p w:rsidRPr="0090490C" w:rsidR="00F303CF" w:rsidP="005429FD" w:rsidRDefault="00F303CF" w14:paraId="272FB10B" w14:textId="77777777">
            <w:r w:rsidRPr="00C056F6">
              <w:t>Проверить наличие и добавить:</w:t>
            </w:r>
          </w:p>
          <w:p w:rsidRPr="00CF14A4" w:rsidR="00F303CF" w:rsidP="00F303CF" w:rsidRDefault="00F303CF" w14:paraId="6BA7C93C" w14:textId="77777777">
            <w:pPr>
              <w:pStyle w:val="afffe"/>
              <w:numPr>
                <w:ilvl w:val="0"/>
                <w:numId w:val="17"/>
              </w:numPr>
              <w:spacing w:after="0" w:line="240" w:lineRule="auto"/>
              <w:rPr>
                <w:rFonts w:ascii="Times New Roman" w:hAnsi="Times New Roman"/>
              </w:rPr>
            </w:pPr>
            <w:r w:rsidRPr="00CF14A4">
              <w:rPr>
                <w:rFonts w:ascii="Times New Roman" w:hAnsi="Times New Roman"/>
              </w:rPr>
              <w:t>О дате государственной регистрации организации социального обслуживания с указанием числа, месяца и года регистрации</w:t>
            </w:r>
          </w:p>
          <w:p w:rsidRPr="00CF14A4" w:rsidR="00F303CF" w:rsidP="00F303CF" w:rsidRDefault="00F303CF" w14:paraId="1EE005A0" w14:textId="77777777">
            <w:pPr>
              <w:pStyle w:val="afffe"/>
              <w:numPr>
                <w:ilvl w:val="0"/>
                <w:numId w:val="17"/>
              </w:numPr>
              <w:spacing w:after="0" w:line="240" w:lineRule="auto"/>
              <w:rPr>
                <w:rFonts w:ascii="Times New Roman" w:hAnsi="Times New Roman"/>
              </w:rPr>
            </w:pPr>
            <w:r w:rsidRPr="00CF14A4">
              <w:rPr>
                <w:rFonts w:ascii="Times New Roman" w:hAnsi="Times New Roman"/>
              </w:rPr>
              <w:t>Об учредителе (учредителях) организации социального обслуживания с указанием наименования, места его (их) нахождения, контактных телефонов и адресов электронной почты</w:t>
            </w:r>
          </w:p>
          <w:p w:rsidRPr="00CF14A4" w:rsidR="00F303CF" w:rsidP="00F303CF" w:rsidRDefault="00F303CF" w14:paraId="1344844C" w14:textId="77777777">
            <w:pPr>
              <w:pStyle w:val="afffe"/>
              <w:numPr>
                <w:ilvl w:val="0"/>
                <w:numId w:val="17"/>
              </w:numPr>
              <w:spacing w:after="0" w:line="240" w:lineRule="auto"/>
              <w:rPr>
                <w:rFonts w:ascii="Times New Roman" w:hAnsi="Times New Roman"/>
              </w:rPr>
            </w:pPr>
            <w:r w:rsidRPr="00CF14A4">
              <w:rPr>
                <w:rFonts w:ascii="Times New Roman" w:hAnsi="Times New Roman"/>
              </w:rPr>
              <w:lastRenderedPageBreak/>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CF14A4" w:rsidR="00F303CF" w:rsidP="00F303CF" w:rsidRDefault="00F303CF" w14:paraId="469421CA" w14:textId="77777777">
            <w:pPr>
              <w:pStyle w:val="afffe"/>
              <w:numPr>
                <w:ilvl w:val="0"/>
                <w:numId w:val="17"/>
              </w:numPr>
              <w:spacing w:after="0" w:line="240" w:lineRule="auto"/>
              <w:rPr>
                <w:rFonts w:ascii="Times New Roman" w:hAnsi="Times New Roman"/>
              </w:rPr>
            </w:pPr>
            <w:r w:rsidRPr="00CF14A4">
              <w:rPr>
                <w:rFonts w:ascii="Times New Roman" w:hAnsi="Times New Roman"/>
              </w:rPr>
              <w:t>О финансово-хозяйственной деятельности (с приложением электронного образа плана финансово-хозяйственной деятельности)</w:t>
            </w:r>
          </w:p>
          <w:p w:rsidRPr="00CF14A4" w:rsidR="00F303CF" w:rsidP="00F303CF" w:rsidRDefault="00F303CF" w14:paraId="3BE1157B" w14:textId="77777777">
            <w:pPr>
              <w:pStyle w:val="afffe"/>
              <w:numPr>
                <w:ilvl w:val="0"/>
                <w:numId w:val="17"/>
              </w:numPr>
              <w:spacing w:after="0" w:line="240" w:lineRule="auto"/>
              <w:rPr>
                <w:rFonts w:ascii="Times New Roman" w:hAnsi="Times New Roman"/>
              </w:rPr>
            </w:pPr>
            <w:r w:rsidRPr="00CF14A4">
              <w:rPr>
                <w:rFonts w:ascii="Times New Roman" w:hAnsi="Times New Roman"/>
              </w:rPr>
              <w:t xml:space="preserve">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 (при </w:t>
            </w:r>
            <w:proofErr w:type="gramStart"/>
            <w:r w:rsidRPr="00CF14A4">
              <w:rPr>
                <w:rFonts w:ascii="Times New Roman" w:hAnsi="Times New Roman"/>
              </w:rPr>
              <w:t>наличии)*</w:t>
            </w:r>
            <w:proofErr w:type="gramEnd"/>
          </w:p>
          <w:p w:rsidRPr="00CF14A4" w:rsidR="00F303CF" w:rsidP="00F303CF" w:rsidRDefault="00F303CF" w14:paraId="4501D405" w14:textId="77777777">
            <w:pPr>
              <w:pStyle w:val="afffe"/>
              <w:numPr>
                <w:ilvl w:val="0"/>
                <w:numId w:val="17"/>
              </w:numPr>
              <w:spacing w:after="0" w:line="240" w:lineRule="auto"/>
              <w:rPr>
                <w:rFonts w:ascii="Times New Roman" w:hAnsi="Times New Roman"/>
              </w:rPr>
            </w:pPr>
            <w:r w:rsidRPr="00CF14A4">
              <w:rPr>
                <w:rFonts w:ascii="Times New Roman" w:hAnsi="Times New Roman"/>
              </w:rPr>
              <w:t xml:space="preserve">Информация о проведении независимой оценки качества (в т.ч. сроки проведения независимой оценки качества, количественные результаты оценки, планы по устранению выявленных недостатков) </w:t>
            </w:r>
          </w:p>
          <w:p w:rsidRPr="00CF14A4" w:rsidR="00F303CF" w:rsidP="00F303CF" w:rsidRDefault="00F303CF" w14:paraId="722F9077" w14:textId="77777777">
            <w:pPr>
              <w:pStyle w:val="afffe"/>
              <w:numPr>
                <w:ilvl w:val="0"/>
                <w:numId w:val="17"/>
              </w:numPr>
              <w:spacing w:after="0" w:line="240" w:lineRule="auto"/>
              <w:rPr>
                <w:rFonts w:ascii="Times New Roman" w:hAnsi="Times New Roman"/>
              </w:rPr>
            </w:pPr>
            <w:r w:rsidRPr="00CF14A4">
              <w:rPr>
                <w:rFonts w:ascii="Times New Roman" w:hAnsi="Times New Roman"/>
              </w:rPr>
              <w:t>О материально-техническом обеспечении предоставления социальных услуг (наличии оборудованных помещений для предоставления социальных услуг, в том числе библиотек, объектов спорта, средств обучения и воспитания, условиях питания и обеспечения охраны здоровья получателей социальных услуг, доступе к информационным системам в сфере социального обслуживания и сети "Интернет")</w:t>
            </w:r>
          </w:p>
          <w:p w:rsidRPr="00CF14A4" w:rsidR="00F303CF" w:rsidP="00F303CF" w:rsidRDefault="00F303CF" w14:paraId="25C61E77" w14:textId="77777777">
            <w:pPr>
              <w:pStyle w:val="afffe"/>
              <w:numPr>
                <w:ilvl w:val="0"/>
                <w:numId w:val="17"/>
              </w:numPr>
              <w:spacing w:after="0" w:line="240" w:lineRule="auto"/>
              <w:rPr>
                <w:rFonts w:ascii="Times New Roman" w:hAnsi="Times New Roman"/>
              </w:rPr>
            </w:pPr>
            <w:r w:rsidRPr="00CF14A4">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CF14A4" w:rsidR="00F303CF" w:rsidP="00F303CF" w:rsidRDefault="00F303CF" w14:paraId="3C8B912C" w14:textId="77777777">
            <w:pPr>
              <w:pStyle w:val="afffe"/>
              <w:numPr>
                <w:ilvl w:val="0"/>
                <w:numId w:val="17"/>
              </w:numPr>
              <w:spacing w:after="0" w:line="240" w:lineRule="auto"/>
              <w:rPr>
                <w:rFonts w:ascii="Times New Roman" w:hAnsi="Times New Roman"/>
              </w:rPr>
            </w:pPr>
            <w:r w:rsidRPr="00CF14A4">
              <w:rPr>
                <w:rFonts w:ascii="Times New Roman" w:hAnsi="Times New Roman"/>
              </w:rPr>
              <w:t xml:space="preserve">О наличии лицензий на осуществление деятельности, подлежащей лицензированию в соответствии с законодательством Российской Федерации (с приложением электронного образа документов) (при наличии соответствующих видов </w:t>
            </w:r>
            <w:proofErr w:type="gramStart"/>
            <w:r w:rsidRPr="00CF14A4">
              <w:rPr>
                <w:rFonts w:ascii="Times New Roman" w:hAnsi="Times New Roman"/>
              </w:rPr>
              <w:t>деятельности)*</w:t>
            </w:r>
            <w:proofErr w:type="gramEnd"/>
          </w:p>
          <w:p w:rsidRPr="00CF14A4" w:rsidR="00F303CF" w:rsidP="00F303CF" w:rsidRDefault="00F303CF" w14:paraId="514D2BEF" w14:textId="77777777">
            <w:pPr>
              <w:pStyle w:val="afffe"/>
              <w:numPr>
                <w:ilvl w:val="0"/>
                <w:numId w:val="17"/>
              </w:numPr>
              <w:spacing w:after="0" w:line="240" w:lineRule="auto"/>
              <w:rPr>
                <w:rFonts w:ascii="Times New Roman" w:hAnsi="Times New Roman"/>
              </w:rPr>
            </w:pPr>
            <w:r w:rsidRPr="00CF14A4">
              <w:rPr>
                <w:rFonts w:ascii="Times New Roman" w:hAnsi="Times New Roman"/>
              </w:rPr>
              <w:t xml:space="preserve">Информация о проведении независимой оценки качества (в т.ч. сроки проведения независимой оценки качества, количественные результаты оценки, планы по устранению выявленных недостатков) </w:t>
            </w:r>
          </w:p>
          <w:p w:rsidRPr="00CF14A4" w:rsidR="00F303CF" w:rsidP="00F303CF" w:rsidRDefault="00F303CF" w14:paraId="189B5FB2" w14:textId="77777777">
            <w:pPr>
              <w:pStyle w:val="afffe"/>
              <w:numPr>
                <w:ilvl w:val="0"/>
                <w:numId w:val="17"/>
              </w:numPr>
              <w:spacing w:after="0" w:line="240" w:lineRule="auto"/>
              <w:rPr>
                <w:rFonts w:ascii="Times New Roman" w:hAnsi="Times New Roman"/>
              </w:rPr>
            </w:pPr>
            <w:r w:rsidRPr="00CF14A4">
              <w:rPr>
                <w:rFonts w:ascii="Times New Roman" w:hAnsi="Times New Roman"/>
              </w:rPr>
              <w:t>технической возможности выражения получателем услуг мнения о качестве условий оказания услуг организацией социальной сферы (наличие анкеты для опроса граждан или гиперссылки на нее)</w:t>
            </w:r>
          </w:p>
          <w:p w:rsidRPr="00CF14A4" w:rsidR="00F303CF" w:rsidP="00F303CF" w:rsidRDefault="00F303CF" w14:paraId="1BB2EA69" w14:textId="77777777">
            <w:pPr>
              <w:pStyle w:val="afffe"/>
              <w:numPr>
                <w:ilvl w:val="0"/>
                <w:numId w:val="17"/>
              </w:numPr>
              <w:spacing w:after="0" w:line="240" w:lineRule="auto"/>
              <w:rPr>
                <w:rFonts w:ascii="Times New Roman" w:hAnsi="Times New Roman"/>
              </w:rPr>
            </w:pPr>
            <w:r w:rsidRPr="00CF14A4">
              <w:rPr>
                <w:rFonts w:ascii="Times New Roman" w:hAnsi="Times New Roman"/>
              </w:rPr>
              <w:t xml:space="preserve">наличие и понятность навигации внутри </w:t>
            </w:r>
            <w:r w:rsidRPr="00CF14A4">
              <w:rPr>
                <w:rFonts w:ascii="Times New Roman" w:hAnsi="Times New Roman"/>
              </w:rPr>
              <w:lastRenderedPageBreak/>
              <w:t>организации социальной сферы</w:t>
            </w:r>
          </w:p>
          <w:p w:rsidRPr="00CF14A4" w:rsidR="00F303CF" w:rsidP="00F303CF" w:rsidRDefault="00F303CF" w14:paraId="39D78135" w14:textId="77777777">
            <w:pPr>
              <w:pStyle w:val="afffe"/>
              <w:numPr>
                <w:ilvl w:val="0"/>
                <w:numId w:val="17"/>
              </w:numPr>
              <w:spacing w:after="0" w:line="240" w:lineRule="auto"/>
              <w:rPr>
                <w:rFonts w:ascii="Times New Roman" w:hAnsi="Times New Roman"/>
              </w:rPr>
            </w:pPr>
            <w:r w:rsidRPr="00CF14A4">
              <w:rPr>
                <w:rFonts w:ascii="Times New Roman" w:hAnsi="Times New Roman"/>
              </w:rPr>
              <w:t>доступность питьевой воды (наличие работающего кулера)</w:t>
            </w:r>
          </w:p>
          <w:p w:rsidRPr="00CF14A4" w:rsidR="00F303CF" w:rsidP="00F303CF" w:rsidRDefault="00F303CF" w14:paraId="1B849789" w14:textId="77777777">
            <w:pPr>
              <w:pStyle w:val="afffe"/>
              <w:numPr>
                <w:ilvl w:val="0"/>
                <w:numId w:val="17"/>
              </w:numPr>
              <w:spacing w:after="0" w:line="240" w:lineRule="auto"/>
              <w:rPr>
                <w:rFonts w:ascii="Times New Roman" w:hAnsi="Times New Roman"/>
              </w:rPr>
            </w:pPr>
            <w:r w:rsidRPr="00CF14A4">
              <w:rPr>
                <w:rFonts w:ascii="Times New Roman" w:hAnsi="Times New Roman"/>
              </w:rPr>
              <w:t xml:space="preserve">наличие и доступность санитарно-гигиенических помещений (чистота помещений, наличие мыла, воды, туалетной бумаги и </w:t>
            </w:r>
            <w:proofErr w:type="spellStart"/>
            <w:r w:rsidRPr="00CF14A4">
              <w:rPr>
                <w:rFonts w:ascii="Times New Roman" w:hAnsi="Times New Roman"/>
              </w:rPr>
              <w:t>пр</w:t>
            </w:r>
            <w:proofErr w:type="spellEnd"/>
            <w:r w:rsidRPr="00CF14A4">
              <w:rPr>
                <w:rFonts w:ascii="Times New Roman" w:hAnsi="Times New Roman"/>
              </w:rPr>
              <w:t>)</w:t>
            </w:r>
          </w:p>
          <w:p w:rsidRPr="00CF14A4" w:rsidR="00F303CF" w:rsidP="00F303CF" w:rsidRDefault="00F303CF" w14:paraId="48B62EF9" w14:textId="77777777">
            <w:pPr>
              <w:pStyle w:val="afffe"/>
              <w:numPr>
                <w:ilvl w:val="0"/>
                <w:numId w:val="17"/>
              </w:numPr>
              <w:spacing w:after="0" w:line="240" w:lineRule="auto"/>
              <w:rPr>
                <w:rFonts w:ascii="Times New Roman" w:hAnsi="Times New Roman"/>
              </w:rPr>
            </w:pPr>
            <w:r w:rsidRPr="00CF14A4">
              <w:rPr>
                <w:rFonts w:ascii="Times New Roman" w:hAnsi="Times New Roman"/>
              </w:rPr>
              <w:t>санитарное состояние помещений организации социальной сферы</w:t>
            </w:r>
          </w:p>
          <w:p w:rsidRPr="00CF14A4" w:rsidR="00F303CF" w:rsidP="00F303CF" w:rsidRDefault="00F303CF" w14:paraId="1034D5E2" w14:textId="77777777">
            <w:pPr>
              <w:pStyle w:val="afffe"/>
              <w:numPr>
                <w:ilvl w:val="0"/>
                <w:numId w:val="17"/>
              </w:numPr>
              <w:spacing w:after="0" w:line="240" w:lineRule="auto"/>
              <w:rPr>
                <w:rFonts w:ascii="Times New Roman" w:hAnsi="Times New Roman"/>
              </w:rPr>
            </w:pPr>
            <w:r w:rsidRPr="00CF14A4">
              <w:rPr>
                <w:rFonts w:ascii="Times New Roman" w:hAnsi="Times New Roman"/>
              </w:rPr>
              <w:t>наличие выделенных стоянок для автотранспортных средств инвалидов</w:t>
            </w:r>
          </w:p>
          <w:p w:rsidRPr="00CF14A4" w:rsidR="00F303CF" w:rsidP="00F303CF" w:rsidRDefault="00F303CF" w14:paraId="55FE0742" w14:textId="77777777">
            <w:pPr>
              <w:pStyle w:val="afffe"/>
              <w:numPr>
                <w:ilvl w:val="0"/>
                <w:numId w:val="17"/>
              </w:numPr>
              <w:spacing w:after="0" w:line="240" w:lineRule="auto"/>
              <w:rPr>
                <w:rFonts w:ascii="Times New Roman" w:hAnsi="Times New Roman"/>
              </w:rPr>
            </w:pPr>
            <w:r w:rsidRPr="00CF14A4">
              <w:rPr>
                <w:rFonts w:ascii="Times New Roman" w:hAnsi="Times New Roman"/>
              </w:rPr>
              <w:t>наличие адаптированных лифтов, поручней, расширенных дверных проемов</w:t>
            </w:r>
          </w:p>
          <w:p w:rsidRPr="00CF14A4" w:rsidR="00F303CF" w:rsidP="00F303CF" w:rsidRDefault="00F303CF" w14:paraId="0D6945BF" w14:textId="77777777">
            <w:pPr>
              <w:pStyle w:val="afffe"/>
              <w:numPr>
                <w:ilvl w:val="0"/>
                <w:numId w:val="17"/>
              </w:numPr>
              <w:spacing w:after="0" w:line="240" w:lineRule="auto"/>
              <w:rPr>
                <w:rFonts w:ascii="Times New Roman" w:hAnsi="Times New Roman"/>
              </w:rPr>
            </w:pPr>
            <w:r w:rsidRPr="00CF14A4">
              <w:rPr>
                <w:rFonts w:ascii="Times New Roman" w:hAnsi="Times New Roman"/>
              </w:rPr>
              <w:t>наличие сменных кресел-колясок</w:t>
            </w:r>
          </w:p>
          <w:p w:rsidRPr="00CF14A4" w:rsidR="00F303CF" w:rsidP="00F303CF" w:rsidRDefault="00F303CF" w14:paraId="1AA570E7" w14:textId="77777777">
            <w:pPr>
              <w:pStyle w:val="afffe"/>
              <w:numPr>
                <w:ilvl w:val="0"/>
                <w:numId w:val="17"/>
              </w:numPr>
              <w:spacing w:after="0" w:line="240" w:lineRule="auto"/>
              <w:rPr>
                <w:rFonts w:ascii="Times New Roman" w:hAnsi="Times New Roman"/>
              </w:rPr>
            </w:pPr>
            <w:r w:rsidRPr="00CF14A4">
              <w:rPr>
                <w:rFonts w:ascii="Times New Roman" w:hAnsi="Times New Roman"/>
              </w:rPr>
              <w:t>наличие специально оборудованных санитарно-гигиенических помещений в организации социальной сферы</w:t>
            </w:r>
          </w:p>
          <w:p w:rsidRPr="00CF14A4" w:rsidR="00F303CF" w:rsidP="00F303CF" w:rsidRDefault="00F303CF" w14:paraId="57E91074" w14:textId="77777777">
            <w:pPr>
              <w:pStyle w:val="afffe"/>
              <w:numPr>
                <w:ilvl w:val="0"/>
                <w:numId w:val="17"/>
              </w:numPr>
              <w:spacing w:after="0" w:line="240" w:lineRule="auto"/>
              <w:rPr>
                <w:rFonts w:ascii="Times New Roman" w:hAnsi="Times New Roman"/>
              </w:rPr>
            </w:pPr>
            <w:r w:rsidRPr="00CF14A4">
              <w:rPr>
                <w:rFonts w:ascii="Times New Roman" w:hAnsi="Times New Roman"/>
              </w:rPr>
              <w:t>дублирование для инвалидов по слуху и зрению звуковой и зрительной информации</w:t>
            </w:r>
          </w:p>
          <w:p w:rsidRPr="00CF14A4" w:rsidR="00F303CF" w:rsidP="00F303CF" w:rsidRDefault="00F303CF" w14:paraId="2329175F" w14:textId="77777777">
            <w:pPr>
              <w:pStyle w:val="afffe"/>
              <w:numPr>
                <w:ilvl w:val="0"/>
                <w:numId w:val="17"/>
              </w:numPr>
              <w:spacing w:after="0" w:line="240" w:lineRule="auto"/>
              <w:rPr>
                <w:rFonts w:ascii="Times New Roman" w:hAnsi="Times New Roman"/>
              </w:rPr>
            </w:pPr>
            <w:r w:rsidRPr="00CF14A4">
              <w:rPr>
                <w:rFonts w:ascii="Times New Roman" w:hAnsi="Times New Roman"/>
              </w:rPr>
              <w:t>дублирование надписей, знаков и иной текстовой и графической информации знаками, выполненными рельефно-точечным шрифтом Брайля</w:t>
            </w:r>
          </w:p>
          <w:p w:rsidRPr="00CF14A4" w:rsidR="00F303CF" w:rsidP="00F303CF" w:rsidRDefault="00F303CF" w14:paraId="7A725A32" w14:textId="77777777">
            <w:pPr>
              <w:pStyle w:val="afffe"/>
              <w:numPr>
                <w:ilvl w:val="0"/>
                <w:numId w:val="17"/>
              </w:numPr>
              <w:spacing w:after="0" w:line="240" w:lineRule="auto"/>
              <w:rPr>
                <w:rFonts w:ascii="Times New Roman" w:hAnsi="Times New Roman"/>
              </w:rPr>
            </w:pPr>
            <w:r w:rsidRPr="00CF14A4">
              <w:rPr>
                <w:rFonts w:ascii="Times New Roman" w:hAnsi="Times New Roman"/>
              </w:rPr>
              <w:t>возможность предоставления инвалидам по слуху (слуху и зрению) услуг сурдопереводчика (</w:t>
            </w:r>
            <w:proofErr w:type="spellStart"/>
            <w:r w:rsidRPr="00CF14A4">
              <w:rPr>
                <w:rFonts w:ascii="Times New Roman" w:hAnsi="Times New Roman"/>
              </w:rPr>
              <w:t>тифлосурдопереводчика</w:t>
            </w:r>
            <w:proofErr w:type="spellEnd"/>
            <w:r w:rsidRPr="00CF14A4">
              <w:rPr>
                <w:rFonts w:ascii="Times New Roman" w:hAnsi="Times New Roman"/>
              </w:rPr>
              <w:t>)</w:t>
            </w:r>
          </w:p>
          <w:p w:rsidRPr="00CF14A4" w:rsidR="00F303CF" w:rsidP="00F303CF" w:rsidRDefault="00F303CF" w14:paraId="0FFB2355" w14:textId="77777777">
            <w:pPr>
              <w:pStyle w:val="afffe"/>
              <w:numPr>
                <w:ilvl w:val="0"/>
                <w:numId w:val="17"/>
              </w:numPr>
              <w:spacing w:after="0" w:line="240" w:lineRule="auto"/>
              <w:rPr>
                <w:rFonts w:ascii="Times New Roman" w:hAnsi="Times New Roman"/>
              </w:rPr>
            </w:pPr>
            <w:r w:rsidRPr="00CF14A4">
              <w:rPr>
                <w:rFonts w:ascii="Times New Roman" w:hAnsi="Times New Roman"/>
              </w:rPr>
              <w:t>наличие альтернативной версии официального сайта организации социальной сферы в сети «Интернет» для инвалидов по зрению</w:t>
            </w:r>
          </w:p>
          <w:p w:rsidRPr="00C056F6" w:rsidR="00F303CF" w:rsidP="00F303CF" w:rsidRDefault="00F303CF" w14:paraId="30872E66" w14:textId="77777777">
            <w:pPr>
              <w:numPr>
                <w:ilvl w:val="0"/>
                <w:numId w:val="17"/>
              </w:numPr>
              <w:jc w:val="left"/>
            </w:pPr>
            <w:r w:rsidRPr="00CF14A4">
              <w:t>помощь, оказываемая работниками организации социальной сферы,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tc>
      </w:tr>
      <w:tr w:rsidRPr="00C056F6" w:rsidR="00F303CF" w:rsidTr="00F303CF" w14:paraId="086E5402" w14:textId="77777777">
        <w:tc>
          <w:tcPr>
            <w:tcW w:w="562" w:type="dxa"/>
          </w:tcPr>
          <w:p w:rsidRPr="002A0A40" w:rsidR="00F303CF" w:rsidP="00F303CF" w:rsidRDefault="00F303CF" w14:paraId="59C0840B" w14:textId="77777777">
            <w:pPr>
              <w:pStyle w:val="afffe"/>
              <w:numPr>
                <w:ilvl w:val="0"/>
                <w:numId w:val="18"/>
              </w:numPr>
              <w:tabs>
                <w:tab w:val="left" w:pos="171"/>
              </w:tabs>
              <w:spacing w:after="0" w:line="240" w:lineRule="auto"/>
              <w:ind w:left="-113" w:firstLine="0"/>
              <w:jc w:val="center"/>
              <w:rPr>
                <w:rFonts w:ascii="Times New Roman" w:hAnsi="Times New Roman"/>
              </w:rPr>
            </w:pPr>
          </w:p>
        </w:tc>
        <w:tc>
          <w:tcPr>
            <w:tcW w:w="3538" w:type="dxa"/>
          </w:tcPr>
          <w:p w:rsidRPr="003D13A3" w:rsidR="00F303CF" w:rsidP="005429FD" w:rsidRDefault="00F303CF" w14:paraId="49968B70" w14:textId="77777777">
            <w:r w:rsidRPr="00EC436C">
              <w:t>Нижнесергинский район, п. Бисерть, ул. Чкалова, д. 35б; ф/а: ул. Революции, д. 209 В («Центр социальной помощи семье и детям Нижнесергинского района»)</w:t>
            </w:r>
          </w:p>
        </w:tc>
        <w:tc>
          <w:tcPr>
            <w:tcW w:w="5647" w:type="dxa"/>
          </w:tcPr>
          <w:p w:rsidRPr="0090490C" w:rsidR="00F303CF" w:rsidP="005429FD" w:rsidRDefault="00F303CF" w14:paraId="2F7021AD" w14:textId="77777777">
            <w:r w:rsidRPr="00C056F6">
              <w:t>Проверить наличие и добавить:</w:t>
            </w:r>
          </w:p>
          <w:p w:rsidRPr="00EC436C" w:rsidR="00F303CF" w:rsidP="00F303CF" w:rsidRDefault="00F303CF" w14:paraId="7BC8C974" w14:textId="77777777">
            <w:pPr>
              <w:pStyle w:val="afffe"/>
              <w:numPr>
                <w:ilvl w:val="0"/>
                <w:numId w:val="17"/>
              </w:numPr>
              <w:spacing w:after="0" w:line="240" w:lineRule="auto"/>
              <w:rPr>
                <w:rFonts w:ascii="Times New Roman" w:hAnsi="Times New Roman"/>
              </w:rPr>
            </w:pPr>
            <w:r w:rsidRPr="00EC436C">
              <w:rPr>
                <w:rFonts w:ascii="Times New Roman" w:hAnsi="Times New Roman"/>
              </w:rPr>
              <w:t>О дате государственной регистрации организации социального обслуживания с указанием числа, месяца и года регистрации</w:t>
            </w:r>
          </w:p>
          <w:p w:rsidRPr="00EC436C" w:rsidR="00F303CF" w:rsidP="00F303CF" w:rsidRDefault="00F303CF" w14:paraId="60E55EA6" w14:textId="77777777">
            <w:pPr>
              <w:pStyle w:val="afffe"/>
              <w:numPr>
                <w:ilvl w:val="0"/>
                <w:numId w:val="17"/>
              </w:numPr>
              <w:spacing w:after="0" w:line="240" w:lineRule="auto"/>
              <w:rPr>
                <w:rFonts w:ascii="Times New Roman" w:hAnsi="Times New Roman"/>
              </w:rPr>
            </w:pPr>
            <w:r w:rsidRPr="00EC436C">
              <w:rPr>
                <w:rFonts w:ascii="Times New Roman" w:hAnsi="Times New Roman"/>
              </w:rPr>
              <w:t>Об учредителе (учредителях) организации социального обслуживания с указанием наименования, места его (их) нахождения, контактных телефонов и адресов электронной почты</w:t>
            </w:r>
          </w:p>
          <w:p w:rsidRPr="00EC436C" w:rsidR="00F303CF" w:rsidP="00F303CF" w:rsidRDefault="00F303CF" w14:paraId="5A6CFBB7" w14:textId="77777777">
            <w:pPr>
              <w:pStyle w:val="afffe"/>
              <w:numPr>
                <w:ilvl w:val="0"/>
                <w:numId w:val="17"/>
              </w:numPr>
              <w:spacing w:after="0" w:line="240" w:lineRule="auto"/>
              <w:rPr>
                <w:rFonts w:ascii="Times New Roman" w:hAnsi="Times New Roman"/>
              </w:rPr>
            </w:pPr>
            <w:r w:rsidRPr="00EC436C">
              <w:rPr>
                <w:rFonts w:ascii="Times New Roman" w:hAnsi="Times New Roman"/>
              </w:rPr>
              <w:t xml:space="preserve">О материально-техническом обеспечении предоставления социальных услуг (наличии оборудованных помещений для предоставления социальных услуг, в том числе библиотек, объектов спорта, средств обучения и воспитания, условиях питания и обеспечения охраны здоровья получателей социальных услуг, доступе к информационным системам в сфере </w:t>
            </w:r>
            <w:r w:rsidRPr="00EC436C">
              <w:rPr>
                <w:rFonts w:ascii="Times New Roman" w:hAnsi="Times New Roman"/>
              </w:rPr>
              <w:lastRenderedPageBreak/>
              <w:t>социального обслуживания и сети "Интернет")</w:t>
            </w:r>
          </w:p>
          <w:p w:rsidRPr="00EC436C" w:rsidR="00F303CF" w:rsidP="00F303CF" w:rsidRDefault="00F303CF" w14:paraId="22018D86" w14:textId="77777777">
            <w:pPr>
              <w:pStyle w:val="afffe"/>
              <w:numPr>
                <w:ilvl w:val="0"/>
                <w:numId w:val="17"/>
              </w:numPr>
              <w:spacing w:after="0" w:line="240" w:lineRule="auto"/>
              <w:rPr>
                <w:rFonts w:ascii="Times New Roman" w:hAnsi="Times New Roman"/>
              </w:rPr>
            </w:pPr>
            <w:r w:rsidRPr="00EC436C">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EC436C" w:rsidR="00F303CF" w:rsidP="00F303CF" w:rsidRDefault="00F303CF" w14:paraId="309F12B1" w14:textId="77777777">
            <w:pPr>
              <w:pStyle w:val="afffe"/>
              <w:numPr>
                <w:ilvl w:val="0"/>
                <w:numId w:val="17"/>
              </w:numPr>
              <w:spacing w:after="0" w:line="240" w:lineRule="auto"/>
              <w:rPr>
                <w:rFonts w:ascii="Times New Roman" w:hAnsi="Times New Roman"/>
              </w:rPr>
            </w:pPr>
            <w:r w:rsidRPr="00EC436C">
              <w:rPr>
                <w:rFonts w:ascii="Times New Roman" w:hAnsi="Times New Roman"/>
              </w:rPr>
              <w:t xml:space="preserve">О наличии лицензий на осуществление деятельности, подлежащей лицензированию в соответствии с законодательством Российской Федерации (с приложением электронного образа документов) (при наличии соответствующих видов </w:t>
            </w:r>
            <w:proofErr w:type="gramStart"/>
            <w:r w:rsidRPr="00EC436C">
              <w:rPr>
                <w:rFonts w:ascii="Times New Roman" w:hAnsi="Times New Roman"/>
              </w:rPr>
              <w:t>деятельности)*</w:t>
            </w:r>
            <w:proofErr w:type="gramEnd"/>
          </w:p>
          <w:p w:rsidRPr="00EC436C" w:rsidR="00F303CF" w:rsidP="00F303CF" w:rsidRDefault="00F303CF" w14:paraId="619CCEF0" w14:textId="77777777">
            <w:pPr>
              <w:pStyle w:val="afffe"/>
              <w:numPr>
                <w:ilvl w:val="0"/>
                <w:numId w:val="17"/>
              </w:numPr>
              <w:spacing w:after="0" w:line="240" w:lineRule="auto"/>
              <w:rPr>
                <w:rFonts w:ascii="Times New Roman" w:hAnsi="Times New Roman"/>
              </w:rPr>
            </w:pPr>
            <w:r w:rsidRPr="00EC436C">
              <w:rPr>
                <w:rFonts w:ascii="Times New Roman" w:hAnsi="Times New Roman"/>
              </w:rPr>
              <w:t>О финансово-хозяйственной деятельности (с приложением электронного образа плана финансово-хозяйственной деятельности)</w:t>
            </w:r>
          </w:p>
          <w:p w:rsidRPr="00EC436C" w:rsidR="00F303CF" w:rsidP="00F303CF" w:rsidRDefault="00F303CF" w14:paraId="57BBC7B2" w14:textId="77777777">
            <w:pPr>
              <w:pStyle w:val="afffe"/>
              <w:numPr>
                <w:ilvl w:val="0"/>
                <w:numId w:val="17"/>
              </w:numPr>
              <w:spacing w:after="0" w:line="240" w:lineRule="auto"/>
              <w:rPr>
                <w:rFonts w:ascii="Times New Roman" w:hAnsi="Times New Roman"/>
              </w:rPr>
            </w:pPr>
            <w:r w:rsidRPr="00EC436C">
              <w:rPr>
                <w:rFonts w:ascii="Times New Roman" w:hAnsi="Times New Roman"/>
              </w:rPr>
              <w:t>О правилах внутреннего распорядка для получателей социальных услуг, правилах внутреннего трудового распорядка, коллективном договоре (с приложение электронного образа документов)</w:t>
            </w:r>
          </w:p>
          <w:p w:rsidRPr="00EC436C" w:rsidR="00F303CF" w:rsidP="00F303CF" w:rsidRDefault="00F303CF" w14:paraId="59E8D0D4" w14:textId="77777777">
            <w:pPr>
              <w:pStyle w:val="afffe"/>
              <w:numPr>
                <w:ilvl w:val="0"/>
                <w:numId w:val="17"/>
              </w:numPr>
              <w:spacing w:after="0" w:line="240" w:lineRule="auto"/>
              <w:rPr>
                <w:rFonts w:ascii="Times New Roman" w:hAnsi="Times New Roman"/>
              </w:rPr>
            </w:pPr>
            <w:r w:rsidRPr="00EC436C">
              <w:rPr>
                <w:rFonts w:ascii="Times New Roman" w:hAnsi="Times New Roman"/>
              </w:rPr>
              <w:t xml:space="preserve">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 (при </w:t>
            </w:r>
            <w:proofErr w:type="gramStart"/>
            <w:r w:rsidRPr="00EC436C">
              <w:rPr>
                <w:rFonts w:ascii="Times New Roman" w:hAnsi="Times New Roman"/>
              </w:rPr>
              <w:t>наличии)*</w:t>
            </w:r>
            <w:proofErr w:type="gramEnd"/>
          </w:p>
          <w:p w:rsidRPr="00EC436C" w:rsidR="00F303CF" w:rsidP="00F303CF" w:rsidRDefault="00F303CF" w14:paraId="53A034B3" w14:textId="77777777">
            <w:pPr>
              <w:pStyle w:val="afffe"/>
              <w:numPr>
                <w:ilvl w:val="0"/>
                <w:numId w:val="17"/>
              </w:numPr>
              <w:spacing w:after="0" w:line="240" w:lineRule="auto"/>
              <w:rPr>
                <w:rFonts w:ascii="Times New Roman" w:hAnsi="Times New Roman"/>
              </w:rPr>
            </w:pPr>
            <w:r w:rsidRPr="00EC436C">
              <w:rPr>
                <w:rFonts w:ascii="Times New Roman" w:hAnsi="Times New Roman"/>
              </w:rPr>
              <w:t xml:space="preserve">Информация о проведении независимой оценки качества (в т.ч. сроки проведения независимой оценки качества, количественные результаты оценки, планы по устранению выявленных недостатков) </w:t>
            </w:r>
          </w:p>
          <w:p w:rsidRPr="00EC436C" w:rsidR="00F303CF" w:rsidP="00F303CF" w:rsidRDefault="00F303CF" w14:paraId="44128F25" w14:textId="77777777">
            <w:pPr>
              <w:pStyle w:val="afffe"/>
              <w:numPr>
                <w:ilvl w:val="0"/>
                <w:numId w:val="17"/>
              </w:numPr>
              <w:spacing w:after="0" w:line="240" w:lineRule="auto"/>
              <w:rPr>
                <w:rFonts w:ascii="Times New Roman" w:hAnsi="Times New Roman"/>
              </w:rPr>
            </w:pPr>
            <w:r w:rsidRPr="00EC436C">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EC436C" w:rsidR="00F303CF" w:rsidP="00F303CF" w:rsidRDefault="00F303CF" w14:paraId="170A494C" w14:textId="77777777">
            <w:pPr>
              <w:pStyle w:val="afffe"/>
              <w:numPr>
                <w:ilvl w:val="0"/>
                <w:numId w:val="17"/>
              </w:numPr>
              <w:spacing w:after="0" w:line="240" w:lineRule="auto"/>
              <w:rPr>
                <w:rFonts w:ascii="Times New Roman" w:hAnsi="Times New Roman"/>
              </w:rPr>
            </w:pPr>
            <w:r w:rsidRPr="00EC436C">
              <w:rPr>
                <w:rFonts w:ascii="Times New Roman" w:hAnsi="Times New Roman"/>
              </w:rPr>
              <w:t>наличие и понятность навигации внутри организации социальной сферы</w:t>
            </w:r>
          </w:p>
          <w:p w:rsidRPr="00EC436C" w:rsidR="00F303CF" w:rsidP="00F303CF" w:rsidRDefault="00F303CF" w14:paraId="00AAADB3" w14:textId="77777777">
            <w:pPr>
              <w:pStyle w:val="afffe"/>
              <w:numPr>
                <w:ilvl w:val="0"/>
                <w:numId w:val="17"/>
              </w:numPr>
              <w:spacing w:after="0" w:line="240" w:lineRule="auto"/>
              <w:rPr>
                <w:rFonts w:ascii="Times New Roman" w:hAnsi="Times New Roman"/>
              </w:rPr>
            </w:pPr>
            <w:r w:rsidRPr="00EC436C">
              <w:rPr>
                <w:rFonts w:ascii="Times New Roman" w:hAnsi="Times New Roman"/>
              </w:rPr>
              <w:t>доступность питьевой воды (наличие работающего кулера)</w:t>
            </w:r>
          </w:p>
          <w:p w:rsidRPr="00EC436C" w:rsidR="00F303CF" w:rsidP="00F303CF" w:rsidRDefault="00F303CF" w14:paraId="2ED64B46" w14:textId="77777777">
            <w:pPr>
              <w:pStyle w:val="afffe"/>
              <w:numPr>
                <w:ilvl w:val="0"/>
                <w:numId w:val="17"/>
              </w:numPr>
              <w:spacing w:after="0" w:line="240" w:lineRule="auto"/>
              <w:rPr>
                <w:rFonts w:ascii="Times New Roman" w:hAnsi="Times New Roman"/>
              </w:rPr>
            </w:pPr>
            <w:r w:rsidRPr="00EC436C">
              <w:rPr>
                <w:rFonts w:ascii="Times New Roman" w:hAnsi="Times New Roman"/>
              </w:rPr>
              <w:t xml:space="preserve">наличие и доступность санитарно-гигиенических помещений (чистота помещений, наличие мыла, воды, туалетной бумаги и </w:t>
            </w:r>
            <w:proofErr w:type="spellStart"/>
            <w:r w:rsidRPr="00EC436C">
              <w:rPr>
                <w:rFonts w:ascii="Times New Roman" w:hAnsi="Times New Roman"/>
              </w:rPr>
              <w:t>пр</w:t>
            </w:r>
            <w:proofErr w:type="spellEnd"/>
            <w:r w:rsidRPr="00EC436C">
              <w:rPr>
                <w:rFonts w:ascii="Times New Roman" w:hAnsi="Times New Roman"/>
              </w:rPr>
              <w:t>)</w:t>
            </w:r>
          </w:p>
          <w:p w:rsidRPr="00EC436C" w:rsidR="00F303CF" w:rsidP="00F303CF" w:rsidRDefault="00F303CF" w14:paraId="6E128C74" w14:textId="77777777">
            <w:pPr>
              <w:pStyle w:val="afffe"/>
              <w:numPr>
                <w:ilvl w:val="0"/>
                <w:numId w:val="17"/>
              </w:numPr>
              <w:spacing w:after="0" w:line="240" w:lineRule="auto"/>
              <w:rPr>
                <w:rFonts w:ascii="Times New Roman" w:hAnsi="Times New Roman"/>
              </w:rPr>
            </w:pPr>
            <w:r w:rsidRPr="00EC436C">
              <w:rPr>
                <w:rFonts w:ascii="Times New Roman" w:hAnsi="Times New Roman"/>
              </w:rPr>
              <w:t>санитарное состояние помещений организации социальной сферы</w:t>
            </w:r>
          </w:p>
          <w:p w:rsidRPr="00EC436C" w:rsidR="00F303CF" w:rsidP="00F303CF" w:rsidRDefault="00F303CF" w14:paraId="58A3232E" w14:textId="77777777">
            <w:pPr>
              <w:pStyle w:val="afffe"/>
              <w:numPr>
                <w:ilvl w:val="0"/>
                <w:numId w:val="17"/>
              </w:numPr>
              <w:spacing w:after="0" w:line="240" w:lineRule="auto"/>
              <w:rPr>
                <w:rFonts w:ascii="Times New Roman" w:hAnsi="Times New Roman"/>
              </w:rPr>
            </w:pPr>
            <w:r w:rsidRPr="00EC436C">
              <w:rPr>
                <w:rFonts w:ascii="Times New Roman" w:hAnsi="Times New Roman"/>
              </w:rPr>
              <w:t>наличие выделенных стоянок для автотранспортных средств инвалидов</w:t>
            </w:r>
          </w:p>
          <w:p w:rsidRPr="00EC436C" w:rsidR="00F303CF" w:rsidP="00F303CF" w:rsidRDefault="00F303CF" w14:paraId="058986A3" w14:textId="77777777">
            <w:pPr>
              <w:pStyle w:val="afffe"/>
              <w:numPr>
                <w:ilvl w:val="0"/>
                <w:numId w:val="17"/>
              </w:numPr>
              <w:spacing w:after="0" w:line="240" w:lineRule="auto"/>
              <w:rPr>
                <w:rFonts w:ascii="Times New Roman" w:hAnsi="Times New Roman"/>
              </w:rPr>
            </w:pPr>
            <w:r w:rsidRPr="00EC436C">
              <w:rPr>
                <w:rFonts w:ascii="Times New Roman" w:hAnsi="Times New Roman"/>
              </w:rPr>
              <w:t>наличие адаптированных лифтов, поручней, расширенных дверных проемов</w:t>
            </w:r>
          </w:p>
          <w:p w:rsidRPr="00EC436C" w:rsidR="00F303CF" w:rsidP="00F303CF" w:rsidRDefault="00F303CF" w14:paraId="07FED669" w14:textId="77777777">
            <w:pPr>
              <w:pStyle w:val="afffe"/>
              <w:numPr>
                <w:ilvl w:val="0"/>
                <w:numId w:val="17"/>
              </w:numPr>
              <w:spacing w:after="0" w:line="240" w:lineRule="auto"/>
              <w:rPr>
                <w:rFonts w:ascii="Times New Roman" w:hAnsi="Times New Roman"/>
              </w:rPr>
            </w:pPr>
            <w:r w:rsidRPr="00EC436C">
              <w:rPr>
                <w:rFonts w:ascii="Times New Roman" w:hAnsi="Times New Roman"/>
              </w:rPr>
              <w:t>наличие сменных кресел-колясок</w:t>
            </w:r>
          </w:p>
          <w:p w:rsidRPr="00EC436C" w:rsidR="00F303CF" w:rsidP="00F303CF" w:rsidRDefault="00F303CF" w14:paraId="567440A7" w14:textId="77777777">
            <w:pPr>
              <w:pStyle w:val="afffe"/>
              <w:numPr>
                <w:ilvl w:val="0"/>
                <w:numId w:val="17"/>
              </w:numPr>
              <w:spacing w:after="0" w:line="240" w:lineRule="auto"/>
              <w:rPr>
                <w:rFonts w:ascii="Times New Roman" w:hAnsi="Times New Roman"/>
              </w:rPr>
            </w:pPr>
            <w:r w:rsidRPr="00EC436C">
              <w:rPr>
                <w:rFonts w:ascii="Times New Roman" w:hAnsi="Times New Roman"/>
              </w:rPr>
              <w:lastRenderedPageBreak/>
              <w:t>наличие специально оборудованных санитарно-гигиенических помещений в организации социальной сферы</w:t>
            </w:r>
          </w:p>
          <w:p w:rsidRPr="00EC436C" w:rsidR="00F303CF" w:rsidP="00F303CF" w:rsidRDefault="00F303CF" w14:paraId="44E11D96" w14:textId="77777777">
            <w:pPr>
              <w:pStyle w:val="afffe"/>
              <w:numPr>
                <w:ilvl w:val="0"/>
                <w:numId w:val="17"/>
              </w:numPr>
              <w:spacing w:after="0" w:line="240" w:lineRule="auto"/>
              <w:rPr>
                <w:rFonts w:ascii="Times New Roman" w:hAnsi="Times New Roman"/>
              </w:rPr>
            </w:pPr>
            <w:r w:rsidRPr="00EC436C">
              <w:rPr>
                <w:rFonts w:ascii="Times New Roman" w:hAnsi="Times New Roman"/>
              </w:rPr>
              <w:t>дублирование для инвалидов по слуху и зрению звуковой и зрительной информации</w:t>
            </w:r>
          </w:p>
          <w:p w:rsidRPr="00EC436C" w:rsidR="00F303CF" w:rsidP="00F303CF" w:rsidRDefault="00F303CF" w14:paraId="0B38D1F2" w14:textId="77777777">
            <w:pPr>
              <w:pStyle w:val="afffe"/>
              <w:numPr>
                <w:ilvl w:val="0"/>
                <w:numId w:val="17"/>
              </w:numPr>
              <w:spacing w:after="0" w:line="240" w:lineRule="auto"/>
              <w:rPr>
                <w:rFonts w:ascii="Times New Roman" w:hAnsi="Times New Roman"/>
              </w:rPr>
            </w:pPr>
            <w:r w:rsidRPr="00EC436C">
              <w:rPr>
                <w:rFonts w:ascii="Times New Roman" w:hAnsi="Times New Roman"/>
              </w:rPr>
              <w:t>дублирование надписей, знаков и иной текстовой и графической информации знаками, выполненными рельефно-точечным шрифтом Брайля</w:t>
            </w:r>
          </w:p>
          <w:p w:rsidRPr="00EC436C" w:rsidR="00F303CF" w:rsidP="00F303CF" w:rsidRDefault="00F303CF" w14:paraId="1DDAEB36" w14:textId="77777777">
            <w:pPr>
              <w:pStyle w:val="afffe"/>
              <w:numPr>
                <w:ilvl w:val="0"/>
                <w:numId w:val="17"/>
              </w:numPr>
              <w:spacing w:after="0" w:line="240" w:lineRule="auto"/>
              <w:rPr>
                <w:rFonts w:ascii="Times New Roman" w:hAnsi="Times New Roman"/>
              </w:rPr>
            </w:pPr>
            <w:r w:rsidRPr="00EC436C">
              <w:rPr>
                <w:rFonts w:ascii="Times New Roman" w:hAnsi="Times New Roman"/>
              </w:rPr>
              <w:t>возможность предоставления инвалидам по слуху (слуху и зрению) услуг сурдопереводчика (</w:t>
            </w:r>
            <w:proofErr w:type="spellStart"/>
            <w:r w:rsidRPr="00EC436C">
              <w:rPr>
                <w:rFonts w:ascii="Times New Roman" w:hAnsi="Times New Roman"/>
              </w:rPr>
              <w:t>тифлосурдопереводчика</w:t>
            </w:r>
            <w:proofErr w:type="spellEnd"/>
            <w:r w:rsidRPr="00EC436C">
              <w:rPr>
                <w:rFonts w:ascii="Times New Roman" w:hAnsi="Times New Roman"/>
              </w:rPr>
              <w:t>)</w:t>
            </w:r>
          </w:p>
          <w:p w:rsidRPr="00EC436C" w:rsidR="00F303CF" w:rsidP="00F303CF" w:rsidRDefault="00F303CF" w14:paraId="727E363B" w14:textId="77777777">
            <w:pPr>
              <w:pStyle w:val="afffe"/>
              <w:numPr>
                <w:ilvl w:val="0"/>
                <w:numId w:val="17"/>
              </w:numPr>
              <w:spacing w:after="0" w:line="240" w:lineRule="auto"/>
              <w:rPr>
                <w:rFonts w:ascii="Times New Roman" w:hAnsi="Times New Roman"/>
              </w:rPr>
            </w:pPr>
            <w:r w:rsidRPr="00EC436C">
              <w:rPr>
                <w:rFonts w:ascii="Times New Roman" w:hAnsi="Times New Roman"/>
              </w:rPr>
              <w:t>наличие альтернативной версии официального сайта организации социальной сферы в сети «Интернет» для инвалидов по зрению</w:t>
            </w:r>
          </w:p>
          <w:p w:rsidRPr="00C056F6" w:rsidR="00F303CF" w:rsidP="00F303CF" w:rsidRDefault="00F303CF" w14:paraId="6EF35770" w14:textId="77777777">
            <w:pPr>
              <w:numPr>
                <w:ilvl w:val="0"/>
                <w:numId w:val="17"/>
              </w:numPr>
              <w:jc w:val="left"/>
            </w:pPr>
            <w:r w:rsidRPr="00EC436C">
              <w:t>помощь, оказываемая работниками организации социальной сферы,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tc>
      </w:tr>
      <w:tr w:rsidRPr="00C056F6" w:rsidR="00F303CF" w:rsidTr="00F303CF" w14:paraId="50BCB848" w14:textId="77777777">
        <w:tc>
          <w:tcPr>
            <w:tcW w:w="562" w:type="dxa"/>
          </w:tcPr>
          <w:p w:rsidRPr="002A0A40" w:rsidR="00F303CF" w:rsidP="00F303CF" w:rsidRDefault="00F303CF" w14:paraId="0B998EFF" w14:textId="77777777">
            <w:pPr>
              <w:pStyle w:val="afffe"/>
              <w:numPr>
                <w:ilvl w:val="0"/>
                <w:numId w:val="18"/>
              </w:numPr>
              <w:tabs>
                <w:tab w:val="left" w:pos="171"/>
              </w:tabs>
              <w:spacing w:after="0" w:line="240" w:lineRule="auto"/>
              <w:ind w:left="-113" w:firstLine="0"/>
              <w:jc w:val="center"/>
              <w:rPr>
                <w:rFonts w:ascii="Times New Roman" w:hAnsi="Times New Roman"/>
              </w:rPr>
            </w:pPr>
          </w:p>
        </w:tc>
        <w:tc>
          <w:tcPr>
            <w:tcW w:w="3538" w:type="dxa"/>
          </w:tcPr>
          <w:p w:rsidRPr="003D13A3" w:rsidR="00F303CF" w:rsidP="005429FD" w:rsidRDefault="00F303CF" w14:paraId="1D0F7DF1" w14:textId="77777777">
            <w:r w:rsidRPr="009E17E7">
              <w:t>г. Серов, ул. Парковая, д. 11, ул. Февральской революции, д. 10 («Комплексный центр социального обслуживания населения города Серова»)</w:t>
            </w:r>
          </w:p>
        </w:tc>
        <w:tc>
          <w:tcPr>
            <w:tcW w:w="5647" w:type="dxa"/>
          </w:tcPr>
          <w:p w:rsidRPr="0090490C" w:rsidR="00F303CF" w:rsidP="005429FD" w:rsidRDefault="00F303CF" w14:paraId="765F4DF4" w14:textId="77777777">
            <w:r w:rsidRPr="00C056F6">
              <w:t>Проверить наличие и добавить:</w:t>
            </w:r>
          </w:p>
          <w:p w:rsidRPr="009E17E7" w:rsidR="00F303CF" w:rsidP="00F303CF" w:rsidRDefault="00F303CF" w14:paraId="413E8DD0" w14:textId="77777777">
            <w:pPr>
              <w:pStyle w:val="afffe"/>
              <w:numPr>
                <w:ilvl w:val="0"/>
                <w:numId w:val="17"/>
              </w:numPr>
              <w:spacing w:after="0" w:line="240" w:lineRule="auto"/>
              <w:rPr>
                <w:rFonts w:ascii="Times New Roman" w:hAnsi="Times New Roman"/>
              </w:rPr>
            </w:pPr>
            <w:r w:rsidRPr="009E17E7">
              <w:rPr>
                <w:rFonts w:ascii="Times New Roman" w:hAnsi="Times New Roman"/>
              </w:rPr>
              <w:t>О дате государственной регистрации организации социального обслуживания с указанием числа, месяца и года регистрации</w:t>
            </w:r>
          </w:p>
          <w:p w:rsidRPr="009E17E7" w:rsidR="00F303CF" w:rsidP="00F303CF" w:rsidRDefault="00F303CF" w14:paraId="17D34E4A" w14:textId="77777777">
            <w:pPr>
              <w:pStyle w:val="afffe"/>
              <w:numPr>
                <w:ilvl w:val="0"/>
                <w:numId w:val="17"/>
              </w:numPr>
              <w:spacing w:after="0" w:line="240" w:lineRule="auto"/>
              <w:rPr>
                <w:rFonts w:ascii="Times New Roman" w:hAnsi="Times New Roman"/>
              </w:rPr>
            </w:pPr>
            <w:r w:rsidRPr="009E17E7">
              <w:rPr>
                <w:rFonts w:ascii="Times New Roman" w:hAnsi="Times New Roman"/>
              </w:rPr>
              <w:t>Об учредителе (учредителях) организации социального обслуживания с указанием наименования, места его (их) нахождения, контактных телефонов и адресов электронной почты</w:t>
            </w:r>
          </w:p>
          <w:p w:rsidRPr="009E17E7" w:rsidR="00F303CF" w:rsidP="00F303CF" w:rsidRDefault="00F303CF" w14:paraId="206F2BAD" w14:textId="77777777">
            <w:pPr>
              <w:pStyle w:val="afffe"/>
              <w:numPr>
                <w:ilvl w:val="0"/>
                <w:numId w:val="17"/>
              </w:numPr>
              <w:spacing w:after="0" w:line="240" w:lineRule="auto"/>
              <w:rPr>
                <w:rFonts w:ascii="Times New Roman" w:hAnsi="Times New Roman"/>
              </w:rPr>
            </w:pPr>
            <w:r w:rsidRPr="009E17E7">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9E17E7" w:rsidR="00F303CF" w:rsidP="00F303CF" w:rsidRDefault="00F303CF" w14:paraId="63EB4790" w14:textId="77777777">
            <w:pPr>
              <w:pStyle w:val="afffe"/>
              <w:numPr>
                <w:ilvl w:val="0"/>
                <w:numId w:val="17"/>
              </w:numPr>
              <w:spacing w:after="0" w:line="240" w:lineRule="auto"/>
              <w:rPr>
                <w:rFonts w:ascii="Times New Roman" w:hAnsi="Times New Roman"/>
              </w:rPr>
            </w:pPr>
            <w:r w:rsidRPr="009E17E7">
              <w:rPr>
                <w:rFonts w:ascii="Times New Roman" w:hAnsi="Times New Roman"/>
              </w:rPr>
              <w:t xml:space="preserve">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 (при </w:t>
            </w:r>
            <w:proofErr w:type="gramStart"/>
            <w:r w:rsidRPr="009E17E7">
              <w:rPr>
                <w:rFonts w:ascii="Times New Roman" w:hAnsi="Times New Roman"/>
              </w:rPr>
              <w:t>наличии)*</w:t>
            </w:r>
            <w:proofErr w:type="gramEnd"/>
          </w:p>
          <w:p w:rsidRPr="009E17E7" w:rsidR="00F303CF" w:rsidP="00F303CF" w:rsidRDefault="00F303CF" w14:paraId="54255699" w14:textId="77777777">
            <w:pPr>
              <w:pStyle w:val="afffe"/>
              <w:numPr>
                <w:ilvl w:val="0"/>
                <w:numId w:val="17"/>
              </w:numPr>
              <w:spacing w:after="0" w:line="240" w:lineRule="auto"/>
              <w:rPr>
                <w:rFonts w:ascii="Times New Roman" w:hAnsi="Times New Roman"/>
              </w:rPr>
            </w:pPr>
            <w:r w:rsidRPr="009E17E7">
              <w:rPr>
                <w:rFonts w:ascii="Times New Roman" w:hAnsi="Times New Roman"/>
              </w:rPr>
              <w:t xml:space="preserve">Информация о проведении независимой оценки качества (в т.ч. сроки проведения независимой оценки качества, количественные результаты оценки, планы по устранению выявленных недостатков) </w:t>
            </w:r>
          </w:p>
          <w:p w:rsidRPr="009E17E7" w:rsidR="00F303CF" w:rsidP="00F303CF" w:rsidRDefault="00F303CF" w14:paraId="37780C04" w14:textId="77777777">
            <w:pPr>
              <w:pStyle w:val="afffe"/>
              <w:numPr>
                <w:ilvl w:val="0"/>
                <w:numId w:val="17"/>
              </w:numPr>
              <w:spacing w:after="0" w:line="240" w:lineRule="auto"/>
              <w:rPr>
                <w:rFonts w:ascii="Times New Roman" w:hAnsi="Times New Roman"/>
              </w:rPr>
            </w:pPr>
            <w:r w:rsidRPr="009E17E7">
              <w:rPr>
                <w:rFonts w:ascii="Times New Roman" w:hAnsi="Times New Roman"/>
              </w:rPr>
              <w:t>О режиме, графике работы с указанием дней и часов приема, перерыва на обед</w:t>
            </w:r>
          </w:p>
          <w:p w:rsidRPr="009E17E7" w:rsidR="00F303CF" w:rsidP="00F303CF" w:rsidRDefault="00F303CF" w14:paraId="1371C687" w14:textId="77777777">
            <w:pPr>
              <w:pStyle w:val="afffe"/>
              <w:numPr>
                <w:ilvl w:val="0"/>
                <w:numId w:val="17"/>
              </w:numPr>
              <w:spacing w:after="0" w:line="240" w:lineRule="auto"/>
              <w:rPr>
                <w:rFonts w:ascii="Times New Roman" w:hAnsi="Times New Roman"/>
              </w:rPr>
            </w:pPr>
            <w:r w:rsidRPr="009E17E7">
              <w:rPr>
                <w:rFonts w:ascii="Times New Roman" w:hAnsi="Times New Roman"/>
              </w:rPr>
              <w:t xml:space="preserve">Об объеме предоставляемых социальных услуг за счет бюджетных ассигнований бюджетов </w:t>
            </w:r>
            <w:r w:rsidRPr="009E17E7">
              <w:rPr>
                <w:rFonts w:ascii="Times New Roman" w:hAnsi="Times New Roman"/>
              </w:rPr>
              <w:lastRenderedPageBreak/>
              <w:t>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9E17E7" w:rsidR="00F303CF" w:rsidP="00F303CF" w:rsidRDefault="00F303CF" w14:paraId="0ED9F10D" w14:textId="77777777">
            <w:pPr>
              <w:pStyle w:val="afffe"/>
              <w:numPr>
                <w:ilvl w:val="0"/>
                <w:numId w:val="17"/>
              </w:numPr>
              <w:spacing w:after="0" w:line="240" w:lineRule="auto"/>
              <w:rPr>
                <w:rFonts w:ascii="Times New Roman" w:hAnsi="Times New Roman"/>
              </w:rPr>
            </w:pPr>
            <w:r w:rsidRPr="009E17E7">
              <w:rPr>
                <w:rFonts w:ascii="Times New Roman" w:hAnsi="Times New Roman"/>
              </w:rPr>
              <w:t xml:space="preserve">О наличии лицензий на осуществление деятельности, подлежащей лицензированию в соответствии с законодательством Российской Федерации (с приложением электронного образа документов) (при наличии соответствующих видов </w:t>
            </w:r>
            <w:proofErr w:type="gramStart"/>
            <w:r w:rsidRPr="009E17E7">
              <w:rPr>
                <w:rFonts w:ascii="Times New Roman" w:hAnsi="Times New Roman"/>
              </w:rPr>
              <w:t>деятельности)*</w:t>
            </w:r>
            <w:proofErr w:type="gramEnd"/>
          </w:p>
          <w:p w:rsidRPr="009E17E7" w:rsidR="00F303CF" w:rsidP="00F303CF" w:rsidRDefault="00F303CF" w14:paraId="5A01488D" w14:textId="77777777">
            <w:pPr>
              <w:pStyle w:val="afffe"/>
              <w:numPr>
                <w:ilvl w:val="0"/>
                <w:numId w:val="17"/>
              </w:numPr>
              <w:spacing w:after="0" w:line="240" w:lineRule="auto"/>
              <w:rPr>
                <w:rFonts w:ascii="Times New Roman" w:hAnsi="Times New Roman"/>
              </w:rPr>
            </w:pPr>
            <w:r w:rsidRPr="009E17E7">
              <w:rPr>
                <w:rFonts w:ascii="Times New Roman" w:hAnsi="Times New Roman"/>
              </w:rPr>
              <w:t>технической возможности выражения получателем услуг мнения о качестве условий оказания услуг организацией социальной сферы (наличие анкеты для опроса граждан или гиперссылки на нее)</w:t>
            </w:r>
          </w:p>
          <w:p w:rsidRPr="009E17E7" w:rsidR="00F303CF" w:rsidP="00F303CF" w:rsidRDefault="00F303CF" w14:paraId="7E493856" w14:textId="77777777">
            <w:pPr>
              <w:pStyle w:val="afffe"/>
              <w:numPr>
                <w:ilvl w:val="0"/>
                <w:numId w:val="17"/>
              </w:numPr>
              <w:spacing w:after="0" w:line="240" w:lineRule="auto"/>
              <w:rPr>
                <w:rFonts w:ascii="Times New Roman" w:hAnsi="Times New Roman"/>
              </w:rPr>
            </w:pPr>
            <w:r w:rsidRPr="009E17E7">
              <w:rPr>
                <w:rFonts w:ascii="Times New Roman" w:hAnsi="Times New Roman"/>
              </w:rPr>
              <w:t>наличие и понятность навигации внутри организации социальной сферы</w:t>
            </w:r>
          </w:p>
          <w:p w:rsidRPr="009E17E7" w:rsidR="00F303CF" w:rsidP="00F303CF" w:rsidRDefault="00F303CF" w14:paraId="5A0349C1" w14:textId="77777777">
            <w:pPr>
              <w:pStyle w:val="afffe"/>
              <w:numPr>
                <w:ilvl w:val="0"/>
                <w:numId w:val="17"/>
              </w:numPr>
              <w:spacing w:after="0" w:line="240" w:lineRule="auto"/>
              <w:rPr>
                <w:rFonts w:ascii="Times New Roman" w:hAnsi="Times New Roman"/>
              </w:rPr>
            </w:pPr>
            <w:r w:rsidRPr="009E17E7">
              <w:rPr>
                <w:rFonts w:ascii="Times New Roman" w:hAnsi="Times New Roman"/>
              </w:rPr>
              <w:t>доступность питьевой воды (наличие работающего кулера)</w:t>
            </w:r>
          </w:p>
          <w:p w:rsidRPr="009E17E7" w:rsidR="00F303CF" w:rsidP="00F303CF" w:rsidRDefault="00F303CF" w14:paraId="4B315D89" w14:textId="77777777">
            <w:pPr>
              <w:pStyle w:val="afffe"/>
              <w:numPr>
                <w:ilvl w:val="0"/>
                <w:numId w:val="17"/>
              </w:numPr>
              <w:spacing w:after="0" w:line="240" w:lineRule="auto"/>
              <w:rPr>
                <w:rFonts w:ascii="Times New Roman" w:hAnsi="Times New Roman"/>
              </w:rPr>
            </w:pPr>
            <w:r w:rsidRPr="009E17E7">
              <w:rPr>
                <w:rFonts w:ascii="Times New Roman" w:hAnsi="Times New Roman"/>
              </w:rPr>
              <w:t xml:space="preserve">наличие и доступность санитарно-гигиенических помещений (чистота помещений, наличие мыла, воды, туалетной бумаги и </w:t>
            </w:r>
            <w:proofErr w:type="spellStart"/>
            <w:r w:rsidRPr="009E17E7">
              <w:rPr>
                <w:rFonts w:ascii="Times New Roman" w:hAnsi="Times New Roman"/>
              </w:rPr>
              <w:t>пр</w:t>
            </w:r>
            <w:proofErr w:type="spellEnd"/>
            <w:r w:rsidRPr="009E17E7">
              <w:rPr>
                <w:rFonts w:ascii="Times New Roman" w:hAnsi="Times New Roman"/>
              </w:rPr>
              <w:t>)</w:t>
            </w:r>
          </w:p>
          <w:p w:rsidRPr="009E17E7" w:rsidR="00F303CF" w:rsidP="00F303CF" w:rsidRDefault="00F303CF" w14:paraId="3FDE243D" w14:textId="77777777">
            <w:pPr>
              <w:pStyle w:val="afffe"/>
              <w:numPr>
                <w:ilvl w:val="0"/>
                <w:numId w:val="17"/>
              </w:numPr>
              <w:spacing w:after="0" w:line="240" w:lineRule="auto"/>
              <w:rPr>
                <w:rFonts w:ascii="Times New Roman" w:hAnsi="Times New Roman"/>
              </w:rPr>
            </w:pPr>
            <w:r w:rsidRPr="009E17E7">
              <w:rPr>
                <w:rFonts w:ascii="Times New Roman" w:hAnsi="Times New Roman"/>
              </w:rPr>
              <w:t>санитарное состояние помещений организации социальной сферы</w:t>
            </w:r>
          </w:p>
          <w:p w:rsidRPr="009E17E7" w:rsidR="00F303CF" w:rsidP="00F303CF" w:rsidRDefault="00F303CF" w14:paraId="48211F56" w14:textId="77777777">
            <w:pPr>
              <w:pStyle w:val="afffe"/>
              <w:numPr>
                <w:ilvl w:val="0"/>
                <w:numId w:val="17"/>
              </w:numPr>
              <w:spacing w:after="0" w:line="240" w:lineRule="auto"/>
              <w:rPr>
                <w:rFonts w:ascii="Times New Roman" w:hAnsi="Times New Roman"/>
              </w:rPr>
            </w:pPr>
            <w:r w:rsidRPr="009E17E7">
              <w:rPr>
                <w:rFonts w:ascii="Times New Roman" w:hAnsi="Times New Roman"/>
              </w:rPr>
              <w:t>наличие выделенных стоянок для автотранспортных средств инвалидов</w:t>
            </w:r>
          </w:p>
          <w:p w:rsidRPr="009E17E7" w:rsidR="00F303CF" w:rsidP="00F303CF" w:rsidRDefault="00F303CF" w14:paraId="39BC04A7" w14:textId="77777777">
            <w:pPr>
              <w:pStyle w:val="afffe"/>
              <w:numPr>
                <w:ilvl w:val="0"/>
                <w:numId w:val="17"/>
              </w:numPr>
              <w:spacing w:after="0" w:line="240" w:lineRule="auto"/>
              <w:rPr>
                <w:rFonts w:ascii="Times New Roman" w:hAnsi="Times New Roman"/>
              </w:rPr>
            </w:pPr>
            <w:r w:rsidRPr="009E17E7">
              <w:rPr>
                <w:rFonts w:ascii="Times New Roman" w:hAnsi="Times New Roman"/>
              </w:rPr>
              <w:t>наличие адаптированных лифтов, поручней, расширенных дверных проемов</w:t>
            </w:r>
          </w:p>
          <w:p w:rsidRPr="009E17E7" w:rsidR="00F303CF" w:rsidP="00F303CF" w:rsidRDefault="00F303CF" w14:paraId="7D0B4F69" w14:textId="77777777">
            <w:pPr>
              <w:pStyle w:val="afffe"/>
              <w:numPr>
                <w:ilvl w:val="0"/>
                <w:numId w:val="17"/>
              </w:numPr>
              <w:spacing w:after="0" w:line="240" w:lineRule="auto"/>
              <w:rPr>
                <w:rFonts w:ascii="Times New Roman" w:hAnsi="Times New Roman"/>
              </w:rPr>
            </w:pPr>
            <w:r w:rsidRPr="009E17E7">
              <w:rPr>
                <w:rFonts w:ascii="Times New Roman" w:hAnsi="Times New Roman"/>
              </w:rPr>
              <w:t>наличие сменных кресел-колясок</w:t>
            </w:r>
          </w:p>
          <w:p w:rsidRPr="009E17E7" w:rsidR="00F303CF" w:rsidP="00F303CF" w:rsidRDefault="00F303CF" w14:paraId="35F259B2" w14:textId="77777777">
            <w:pPr>
              <w:pStyle w:val="afffe"/>
              <w:numPr>
                <w:ilvl w:val="0"/>
                <w:numId w:val="17"/>
              </w:numPr>
              <w:spacing w:after="0" w:line="240" w:lineRule="auto"/>
              <w:rPr>
                <w:rFonts w:ascii="Times New Roman" w:hAnsi="Times New Roman"/>
              </w:rPr>
            </w:pPr>
            <w:r w:rsidRPr="009E17E7">
              <w:rPr>
                <w:rFonts w:ascii="Times New Roman" w:hAnsi="Times New Roman"/>
              </w:rPr>
              <w:t>наличие специально оборудованных санитарно-гигиенических помещений в организации социальной сферы</w:t>
            </w:r>
          </w:p>
          <w:p w:rsidRPr="009E17E7" w:rsidR="00F303CF" w:rsidP="00F303CF" w:rsidRDefault="00F303CF" w14:paraId="2D67C088" w14:textId="77777777">
            <w:pPr>
              <w:pStyle w:val="afffe"/>
              <w:numPr>
                <w:ilvl w:val="0"/>
                <w:numId w:val="17"/>
              </w:numPr>
              <w:spacing w:after="0" w:line="240" w:lineRule="auto"/>
              <w:rPr>
                <w:rFonts w:ascii="Times New Roman" w:hAnsi="Times New Roman"/>
              </w:rPr>
            </w:pPr>
            <w:r w:rsidRPr="009E17E7">
              <w:rPr>
                <w:rFonts w:ascii="Times New Roman" w:hAnsi="Times New Roman"/>
              </w:rPr>
              <w:t>дублирование для инвалидов по слуху и зрению звуковой и зрительной информации</w:t>
            </w:r>
          </w:p>
          <w:p w:rsidRPr="009E17E7" w:rsidR="00F303CF" w:rsidP="00F303CF" w:rsidRDefault="00F303CF" w14:paraId="0051E419" w14:textId="77777777">
            <w:pPr>
              <w:pStyle w:val="afffe"/>
              <w:numPr>
                <w:ilvl w:val="0"/>
                <w:numId w:val="17"/>
              </w:numPr>
              <w:spacing w:after="0" w:line="240" w:lineRule="auto"/>
              <w:rPr>
                <w:rFonts w:ascii="Times New Roman" w:hAnsi="Times New Roman"/>
              </w:rPr>
            </w:pPr>
            <w:r w:rsidRPr="009E17E7">
              <w:rPr>
                <w:rFonts w:ascii="Times New Roman" w:hAnsi="Times New Roman"/>
              </w:rPr>
              <w:t>дублирование надписей, знаков и иной текстовой и графической информации знаками, выполненными рельефно-точечным шрифтом Брайля</w:t>
            </w:r>
          </w:p>
          <w:p w:rsidRPr="009E17E7" w:rsidR="00F303CF" w:rsidP="00F303CF" w:rsidRDefault="00F303CF" w14:paraId="60A83985" w14:textId="77777777">
            <w:pPr>
              <w:pStyle w:val="afffe"/>
              <w:numPr>
                <w:ilvl w:val="0"/>
                <w:numId w:val="17"/>
              </w:numPr>
              <w:spacing w:after="0" w:line="240" w:lineRule="auto"/>
              <w:rPr>
                <w:rFonts w:ascii="Times New Roman" w:hAnsi="Times New Roman"/>
              </w:rPr>
            </w:pPr>
            <w:r w:rsidRPr="009E17E7">
              <w:rPr>
                <w:rFonts w:ascii="Times New Roman" w:hAnsi="Times New Roman"/>
              </w:rPr>
              <w:t>возможность предоставления инвалидам по слуху (слуху и зрению) услуг сурдопереводчика (</w:t>
            </w:r>
            <w:proofErr w:type="spellStart"/>
            <w:r w:rsidRPr="009E17E7">
              <w:rPr>
                <w:rFonts w:ascii="Times New Roman" w:hAnsi="Times New Roman"/>
              </w:rPr>
              <w:t>тифлосурдопереводчика</w:t>
            </w:r>
            <w:proofErr w:type="spellEnd"/>
            <w:r w:rsidRPr="009E17E7">
              <w:rPr>
                <w:rFonts w:ascii="Times New Roman" w:hAnsi="Times New Roman"/>
              </w:rPr>
              <w:t>)</w:t>
            </w:r>
          </w:p>
          <w:p w:rsidRPr="009E17E7" w:rsidR="00F303CF" w:rsidP="00F303CF" w:rsidRDefault="00F303CF" w14:paraId="30B38420" w14:textId="77777777">
            <w:pPr>
              <w:pStyle w:val="afffe"/>
              <w:numPr>
                <w:ilvl w:val="0"/>
                <w:numId w:val="17"/>
              </w:numPr>
              <w:spacing w:after="0" w:line="240" w:lineRule="auto"/>
              <w:rPr>
                <w:rFonts w:ascii="Times New Roman" w:hAnsi="Times New Roman"/>
              </w:rPr>
            </w:pPr>
            <w:r w:rsidRPr="009E17E7">
              <w:rPr>
                <w:rFonts w:ascii="Times New Roman" w:hAnsi="Times New Roman"/>
              </w:rPr>
              <w:t>наличие альтернативной версии официального сайта организации социальной сферы в сети «Интернет» для инвалидов по зрению</w:t>
            </w:r>
          </w:p>
          <w:p w:rsidRPr="00C056F6" w:rsidR="00F303CF" w:rsidP="00F303CF" w:rsidRDefault="00F303CF" w14:paraId="71E09B8F" w14:textId="77777777">
            <w:pPr>
              <w:numPr>
                <w:ilvl w:val="0"/>
                <w:numId w:val="17"/>
              </w:numPr>
              <w:jc w:val="left"/>
            </w:pPr>
            <w:r w:rsidRPr="009E17E7">
              <w:t>помощь, оказываемая работниками организации социальной сферы,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tc>
      </w:tr>
      <w:tr w:rsidRPr="00C056F6" w:rsidR="00F303CF" w:rsidTr="00F303CF" w14:paraId="039835D8" w14:textId="77777777">
        <w:tc>
          <w:tcPr>
            <w:tcW w:w="562" w:type="dxa"/>
          </w:tcPr>
          <w:p w:rsidRPr="002A0A40" w:rsidR="00F303CF" w:rsidP="00F303CF" w:rsidRDefault="00F303CF" w14:paraId="72F67B65" w14:textId="77777777">
            <w:pPr>
              <w:pStyle w:val="afffe"/>
              <w:numPr>
                <w:ilvl w:val="0"/>
                <w:numId w:val="18"/>
              </w:numPr>
              <w:tabs>
                <w:tab w:val="left" w:pos="171"/>
              </w:tabs>
              <w:spacing w:after="0" w:line="240" w:lineRule="auto"/>
              <w:ind w:left="-113" w:firstLine="0"/>
              <w:jc w:val="center"/>
              <w:rPr>
                <w:rFonts w:ascii="Times New Roman" w:hAnsi="Times New Roman"/>
              </w:rPr>
            </w:pPr>
          </w:p>
        </w:tc>
        <w:tc>
          <w:tcPr>
            <w:tcW w:w="3538" w:type="dxa"/>
          </w:tcPr>
          <w:p w:rsidRPr="003D13A3" w:rsidR="00F303CF" w:rsidP="005429FD" w:rsidRDefault="00F303CF" w14:paraId="74E8B857" w14:textId="77777777">
            <w:r w:rsidRPr="009E17E7">
              <w:t>г. Волчанск, ул. Карпинского, д. 19а; («Комплексный центр социального обслуживания населения города Волчанска»)</w:t>
            </w:r>
          </w:p>
        </w:tc>
        <w:tc>
          <w:tcPr>
            <w:tcW w:w="5647" w:type="dxa"/>
          </w:tcPr>
          <w:p w:rsidRPr="0090490C" w:rsidR="00F303CF" w:rsidP="005429FD" w:rsidRDefault="00F303CF" w14:paraId="1EF4DC1E" w14:textId="77777777">
            <w:r w:rsidRPr="00C056F6">
              <w:t>Проверить наличие и добавить:</w:t>
            </w:r>
          </w:p>
          <w:p w:rsidRPr="009E17E7" w:rsidR="00F303CF" w:rsidP="00F303CF" w:rsidRDefault="00F303CF" w14:paraId="32AD1DC7" w14:textId="77777777">
            <w:pPr>
              <w:pStyle w:val="afffe"/>
              <w:numPr>
                <w:ilvl w:val="0"/>
                <w:numId w:val="17"/>
              </w:numPr>
              <w:spacing w:after="0" w:line="240" w:lineRule="auto"/>
              <w:rPr>
                <w:rFonts w:ascii="Times New Roman" w:hAnsi="Times New Roman"/>
              </w:rPr>
            </w:pPr>
            <w:r w:rsidRPr="009E17E7">
              <w:rPr>
                <w:rFonts w:ascii="Times New Roman" w:hAnsi="Times New Roman"/>
              </w:rPr>
              <w:t>О дате государственной регистрации организации социального обслуживания с указанием числа, месяца и года регистрации</w:t>
            </w:r>
          </w:p>
          <w:p w:rsidRPr="009E17E7" w:rsidR="00F303CF" w:rsidP="00F303CF" w:rsidRDefault="00F303CF" w14:paraId="365C1B95" w14:textId="77777777">
            <w:pPr>
              <w:pStyle w:val="afffe"/>
              <w:numPr>
                <w:ilvl w:val="0"/>
                <w:numId w:val="17"/>
              </w:numPr>
              <w:spacing w:after="0" w:line="240" w:lineRule="auto"/>
              <w:rPr>
                <w:rFonts w:ascii="Times New Roman" w:hAnsi="Times New Roman"/>
              </w:rPr>
            </w:pPr>
            <w:r w:rsidRPr="009E17E7">
              <w:rPr>
                <w:rFonts w:ascii="Times New Roman" w:hAnsi="Times New Roman"/>
              </w:rPr>
              <w:t>Об учредителе (учредителях) организации социального обслуживания с указанием наименования, места его (их) нахождения, контактных телефонов и адресов электронной почты</w:t>
            </w:r>
          </w:p>
          <w:p w:rsidRPr="009E17E7" w:rsidR="00F303CF" w:rsidP="00F303CF" w:rsidRDefault="00F303CF" w14:paraId="069AF721" w14:textId="77777777">
            <w:pPr>
              <w:pStyle w:val="afffe"/>
              <w:numPr>
                <w:ilvl w:val="0"/>
                <w:numId w:val="17"/>
              </w:numPr>
              <w:spacing w:after="0" w:line="240" w:lineRule="auto"/>
              <w:rPr>
                <w:rFonts w:ascii="Times New Roman" w:hAnsi="Times New Roman"/>
              </w:rPr>
            </w:pPr>
            <w:r w:rsidRPr="009E17E7">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9E17E7" w:rsidR="00F303CF" w:rsidP="00F303CF" w:rsidRDefault="00F303CF" w14:paraId="020751DB" w14:textId="77777777">
            <w:pPr>
              <w:pStyle w:val="afffe"/>
              <w:numPr>
                <w:ilvl w:val="0"/>
                <w:numId w:val="17"/>
              </w:numPr>
              <w:spacing w:after="0" w:line="240" w:lineRule="auto"/>
              <w:rPr>
                <w:rFonts w:ascii="Times New Roman" w:hAnsi="Times New Roman"/>
              </w:rPr>
            </w:pPr>
            <w:r w:rsidRPr="009E17E7">
              <w:rPr>
                <w:rFonts w:ascii="Times New Roman" w:hAnsi="Times New Roman"/>
              </w:rPr>
              <w:t>О финансово-хозяйственной деятельности (с приложением электронного образа плана финансово-хозяйственной деятельности)</w:t>
            </w:r>
          </w:p>
          <w:p w:rsidRPr="009E17E7" w:rsidR="00F303CF" w:rsidP="00F303CF" w:rsidRDefault="00F303CF" w14:paraId="6DDC001E" w14:textId="77777777">
            <w:pPr>
              <w:pStyle w:val="afffe"/>
              <w:numPr>
                <w:ilvl w:val="0"/>
                <w:numId w:val="17"/>
              </w:numPr>
              <w:spacing w:after="0" w:line="240" w:lineRule="auto"/>
              <w:rPr>
                <w:rFonts w:ascii="Times New Roman" w:hAnsi="Times New Roman"/>
              </w:rPr>
            </w:pPr>
            <w:r w:rsidRPr="009E17E7">
              <w:rPr>
                <w:rFonts w:ascii="Times New Roman" w:hAnsi="Times New Roman"/>
              </w:rPr>
              <w:t xml:space="preserve">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 (при </w:t>
            </w:r>
            <w:proofErr w:type="gramStart"/>
            <w:r w:rsidRPr="009E17E7">
              <w:rPr>
                <w:rFonts w:ascii="Times New Roman" w:hAnsi="Times New Roman"/>
              </w:rPr>
              <w:t>наличии)*</w:t>
            </w:r>
            <w:proofErr w:type="gramEnd"/>
          </w:p>
          <w:p w:rsidRPr="009E17E7" w:rsidR="00F303CF" w:rsidP="00F303CF" w:rsidRDefault="00F303CF" w14:paraId="2BFD7CA2" w14:textId="77777777">
            <w:pPr>
              <w:pStyle w:val="afffe"/>
              <w:numPr>
                <w:ilvl w:val="0"/>
                <w:numId w:val="17"/>
              </w:numPr>
              <w:spacing w:after="0" w:line="240" w:lineRule="auto"/>
              <w:rPr>
                <w:rFonts w:ascii="Times New Roman" w:hAnsi="Times New Roman"/>
              </w:rPr>
            </w:pPr>
            <w:r w:rsidRPr="009E17E7">
              <w:rPr>
                <w:rFonts w:ascii="Times New Roman" w:hAnsi="Times New Roman"/>
              </w:rPr>
              <w:t xml:space="preserve">Информация о проведении независимой оценки качества (в т.ч. сроки проведения независимой оценки качества, количественные результаты оценки, планы по устранению выявленных недостатков) </w:t>
            </w:r>
          </w:p>
          <w:p w:rsidRPr="009E17E7" w:rsidR="00F303CF" w:rsidP="00F303CF" w:rsidRDefault="00F303CF" w14:paraId="36A31577" w14:textId="77777777">
            <w:pPr>
              <w:pStyle w:val="afffe"/>
              <w:numPr>
                <w:ilvl w:val="0"/>
                <w:numId w:val="17"/>
              </w:numPr>
              <w:spacing w:after="0" w:line="240" w:lineRule="auto"/>
              <w:rPr>
                <w:rFonts w:ascii="Times New Roman" w:hAnsi="Times New Roman"/>
              </w:rPr>
            </w:pPr>
            <w:r w:rsidRPr="009E17E7">
              <w:rPr>
                <w:rFonts w:ascii="Times New Roman" w:hAnsi="Times New Roman"/>
              </w:rPr>
              <w:t>О режиме, графике работы с указанием дней и часов приема, перерыва на обед</w:t>
            </w:r>
          </w:p>
          <w:p w:rsidRPr="009E17E7" w:rsidR="00F303CF" w:rsidP="00F303CF" w:rsidRDefault="00F303CF" w14:paraId="297B3C11" w14:textId="77777777">
            <w:pPr>
              <w:pStyle w:val="afffe"/>
              <w:numPr>
                <w:ilvl w:val="0"/>
                <w:numId w:val="17"/>
              </w:numPr>
              <w:spacing w:after="0" w:line="240" w:lineRule="auto"/>
              <w:rPr>
                <w:rFonts w:ascii="Times New Roman" w:hAnsi="Times New Roman"/>
              </w:rPr>
            </w:pPr>
            <w:r w:rsidRPr="009E17E7">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9E17E7" w:rsidR="00F303CF" w:rsidP="00F303CF" w:rsidRDefault="00F303CF" w14:paraId="77BC16BD" w14:textId="77777777">
            <w:pPr>
              <w:pStyle w:val="afffe"/>
              <w:numPr>
                <w:ilvl w:val="0"/>
                <w:numId w:val="17"/>
              </w:numPr>
              <w:spacing w:after="0" w:line="240" w:lineRule="auto"/>
              <w:rPr>
                <w:rFonts w:ascii="Times New Roman" w:hAnsi="Times New Roman"/>
              </w:rPr>
            </w:pPr>
            <w:r w:rsidRPr="009E17E7">
              <w:rPr>
                <w:rFonts w:ascii="Times New Roman" w:hAnsi="Times New Roman"/>
              </w:rPr>
              <w:t xml:space="preserve">О наличии лицензий на осуществление деятельности, подлежащей лицензированию в соответствии с законодательством Российской Федерации (с приложением электронного образа документов) (при наличии соответствующих видов </w:t>
            </w:r>
            <w:proofErr w:type="gramStart"/>
            <w:r w:rsidRPr="009E17E7">
              <w:rPr>
                <w:rFonts w:ascii="Times New Roman" w:hAnsi="Times New Roman"/>
              </w:rPr>
              <w:t>деятельности)*</w:t>
            </w:r>
            <w:proofErr w:type="gramEnd"/>
          </w:p>
          <w:p w:rsidRPr="009E17E7" w:rsidR="00F303CF" w:rsidP="00F303CF" w:rsidRDefault="00F303CF" w14:paraId="05C14434" w14:textId="77777777">
            <w:pPr>
              <w:pStyle w:val="afffe"/>
              <w:numPr>
                <w:ilvl w:val="0"/>
                <w:numId w:val="17"/>
              </w:numPr>
              <w:spacing w:after="0" w:line="240" w:lineRule="auto"/>
              <w:rPr>
                <w:rFonts w:ascii="Times New Roman" w:hAnsi="Times New Roman"/>
              </w:rPr>
            </w:pPr>
            <w:r w:rsidRPr="009E17E7">
              <w:rPr>
                <w:rFonts w:ascii="Times New Roman" w:hAnsi="Times New Roman"/>
              </w:rPr>
              <w:t>технической возможности выражения получателем услуг мнения о качестве условий оказания услуг организацией социальной сферы (наличие анкеты для опроса граждан или гиперссылки на нее)</w:t>
            </w:r>
          </w:p>
          <w:p w:rsidRPr="009E17E7" w:rsidR="00F303CF" w:rsidP="00F303CF" w:rsidRDefault="00F303CF" w14:paraId="626235F6" w14:textId="77777777">
            <w:pPr>
              <w:pStyle w:val="afffe"/>
              <w:numPr>
                <w:ilvl w:val="0"/>
                <w:numId w:val="17"/>
              </w:numPr>
              <w:spacing w:after="0" w:line="240" w:lineRule="auto"/>
              <w:rPr>
                <w:rFonts w:ascii="Times New Roman" w:hAnsi="Times New Roman"/>
              </w:rPr>
            </w:pPr>
            <w:r w:rsidRPr="009E17E7">
              <w:rPr>
                <w:rFonts w:ascii="Times New Roman" w:hAnsi="Times New Roman"/>
              </w:rPr>
              <w:t>наличие и понятность навигации внутри организации социальной сферы</w:t>
            </w:r>
          </w:p>
          <w:p w:rsidRPr="009E17E7" w:rsidR="00F303CF" w:rsidP="00F303CF" w:rsidRDefault="00F303CF" w14:paraId="6CBD0B9C" w14:textId="77777777">
            <w:pPr>
              <w:pStyle w:val="afffe"/>
              <w:numPr>
                <w:ilvl w:val="0"/>
                <w:numId w:val="17"/>
              </w:numPr>
              <w:spacing w:after="0" w:line="240" w:lineRule="auto"/>
              <w:rPr>
                <w:rFonts w:ascii="Times New Roman" w:hAnsi="Times New Roman"/>
              </w:rPr>
            </w:pPr>
            <w:r w:rsidRPr="009E17E7">
              <w:rPr>
                <w:rFonts w:ascii="Times New Roman" w:hAnsi="Times New Roman"/>
              </w:rPr>
              <w:t>доступность питьевой воды (наличие работающего кулера)</w:t>
            </w:r>
          </w:p>
          <w:p w:rsidRPr="009E17E7" w:rsidR="00F303CF" w:rsidP="00F303CF" w:rsidRDefault="00F303CF" w14:paraId="2B73596F" w14:textId="77777777">
            <w:pPr>
              <w:pStyle w:val="afffe"/>
              <w:numPr>
                <w:ilvl w:val="0"/>
                <w:numId w:val="17"/>
              </w:numPr>
              <w:spacing w:after="0" w:line="240" w:lineRule="auto"/>
              <w:rPr>
                <w:rFonts w:ascii="Times New Roman" w:hAnsi="Times New Roman"/>
              </w:rPr>
            </w:pPr>
            <w:r w:rsidRPr="009E17E7">
              <w:rPr>
                <w:rFonts w:ascii="Times New Roman" w:hAnsi="Times New Roman"/>
              </w:rPr>
              <w:lastRenderedPageBreak/>
              <w:t xml:space="preserve">наличие и доступность санитарно-гигиенических помещений (чистота помещений, наличие мыла, воды, туалетной бумаги и </w:t>
            </w:r>
            <w:proofErr w:type="spellStart"/>
            <w:r w:rsidRPr="009E17E7">
              <w:rPr>
                <w:rFonts w:ascii="Times New Roman" w:hAnsi="Times New Roman"/>
              </w:rPr>
              <w:t>пр</w:t>
            </w:r>
            <w:proofErr w:type="spellEnd"/>
            <w:r w:rsidRPr="009E17E7">
              <w:rPr>
                <w:rFonts w:ascii="Times New Roman" w:hAnsi="Times New Roman"/>
              </w:rPr>
              <w:t>)</w:t>
            </w:r>
          </w:p>
          <w:p w:rsidRPr="009E17E7" w:rsidR="00F303CF" w:rsidP="00F303CF" w:rsidRDefault="00F303CF" w14:paraId="033AB13F" w14:textId="77777777">
            <w:pPr>
              <w:pStyle w:val="afffe"/>
              <w:numPr>
                <w:ilvl w:val="0"/>
                <w:numId w:val="17"/>
              </w:numPr>
              <w:spacing w:after="0" w:line="240" w:lineRule="auto"/>
              <w:rPr>
                <w:rFonts w:ascii="Times New Roman" w:hAnsi="Times New Roman"/>
              </w:rPr>
            </w:pPr>
            <w:r w:rsidRPr="009E17E7">
              <w:rPr>
                <w:rFonts w:ascii="Times New Roman" w:hAnsi="Times New Roman"/>
              </w:rPr>
              <w:t>санитарное состояние помещений организации социальной сферы</w:t>
            </w:r>
          </w:p>
          <w:p w:rsidRPr="009E17E7" w:rsidR="00F303CF" w:rsidP="00F303CF" w:rsidRDefault="00F303CF" w14:paraId="7DAE8105" w14:textId="77777777">
            <w:pPr>
              <w:pStyle w:val="afffe"/>
              <w:numPr>
                <w:ilvl w:val="0"/>
                <w:numId w:val="17"/>
              </w:numPr>
              <w:spacing w:after="0" w:line="240" w:lineRule="auto"/>
              <w:rPr>
                <w:rFonts w:ascii="Times New Roman" w:hAnsi="Times New Roman"/>
              </w:rPr>
            </w:pPr>
            <w:r w:rsidRPr="009E17E7">
              <w:rPr>
                <w:rFonts w:ascii="Times New Roman" w:hAnsi="Times New Roman"/>
              </w:rPr>
              <w:t>наличие выделенных стоянок для автотранспортных средств инвалидов</w:t>
            </w:r>
          </w:p>
          <w:p w:rsidRPr="009E17E7" w:rsidR="00F303CF" w:rsidP="00F303CF" w:rsidRDefault="00F303CF" w14:paraId="2A98936F" w14:textId="77777777">
            <w:pPr>
              <w:pStyle w:val="afffe"/>
              <w:numPr>
                <w:ilvl w:val="0"/>
                <w:numId w:val="17"/>
              </w:numPr>
              <w:spacing w:after="0" w:line="240" w:lineRule="auto"/>
              <w:rPr>
                <w:rFonts w:ascii="Times New Roman" w:hAnsi="Times New Roman"/>
              </w:rPr>
            </w:pPr>
            <w:r w:rsidRPr="009E17E7">
              <w:rPr>
                <w:rFonts w:ascii="Times New Roman" w:hAnsi="Times New Roman"/>
              </w:rPr>
              <w:t>наличие адаптированных лифтов, поручней, расширенных дверных проемов</w:t>
            </w:r>
          </w:p>
          <w:p w:rsidRPr="009E17E7" w:rsidR="00F303CF" w:rsidP="00F303CF" w:rsidRDefault="00F303CF" w14:paraId="3A5CC20C" w14:textId="77777777">
            <w:pPr>
              <w:pStyle w:val="afffe"/>
              <w:numPr>
                <w:ilvl w:val="0"/>
                <w:numId w:val="17"/>
              </w:numPr>
              <w:spacing w:after="0" w:line="240" w:lineRule="auto"/>
              <w:rPr>
                <w:rFonts w:ascii="Times New Roman" w:hAnsi="Times New Roman"/>
              </w:rPr>
            </w:pPr>
            <w:r w:rsidRPr="009E17E7">
              <w:rPr>
                <w:rFonts w:ascii="Times New Roman" w:hAnsi="Times New Roman"/>
              </w:rPr>
              <w:t>наличие сменных кресел-колясок</w:t>
            </w:r>
          </w:p>
          <w:p w:rsidRPr="009E17E7" w:rsidR="00F303CF" w:rsidP="00F303CF" w:rsidRDefault="00F303CF" w14:paraId="138D0D18" w14:textId="77777777">
            <w:pPr>
              <w:pStyle w:val="afffe"/>
              <w:numPr>
                <w:ilvl w:val="0"/>
                <w:numId w:val="17"/>
              </w:numPr>
              <w:spacing w:after="0" w:line="240" w:lineRule="auto"/>
              <w:rPr>
                <w:rFonts w:ascii="Times New Roman" w:hAnsi="Times New Roman"/>
              </w:rPr>
            </w:pPr>
            <w:r w:rsidRPr="009E17E7">
              <w:rPr>
                <w:rFonts w:ascii="Times New Roman" w:hAnsi="Times New Roman"/>
              </w:rPr>
              <w:t>наличие специально оборудованных санитарно-гигиенических помещений в организации социальной сферы</w:t>
            </w:r>
          </w:p>
          <w:p w:rsidRPr="009E17E7" w:rsidR="00F303CF" w:rsidP="00F303CF" w:rsidRDefault="00F303CF" w14:paraId="253C172E" w14:textId="77777777">
            <w:pPr>
              <w:pStyle w:val="afffe"/>
              <w:numPr>
                <w:ilvl w:val="0"/>
                <w:numId w:val="17"/>
              </w:numPr>
              <w:spacing w:after="0" w:line="240" w:lineRule="auto"/>
              <w:rPr>
                <w:rFonts w:ascii="Times New Roman" w:hAnsi="Times New Roman"/>
              </w:rPr>
            </w:pPr>
            <w:r w:rsidRPr="009E17E7">
              <w:rPr>
                <w:rFonts w:ascii="Times New Roman" w:hAnsi="Times New Roman"/>
              </w:rPr>
              <w:t>дублирование для инвалидов по слуху и зрению звуковой и зрительной информации</w:t>
            </w:r>
          </w:p>
          <w:p w:rsidRPr="009E17E7" w:rsidR="00F303CF" w:rsidP="00F303CF" w:rsidRDefault="00F303CF" w14:paraId="0D5201CD" w14:textId="77777777">
            <w:pPr>
              <w:pStyle w:val="afffe"/>
              <w:numPr>
                <w:ilvl w:val="0"/>
                <w:numId w:val="17"/>
              </w:numPr>
              <w:spacing w:after="0" w:line="240" w:lineRule="auto"/>
              <w:rPr>
                <w:rFonts w:ascii="Times New Roman" w:hAnsi="Times New Roman"/>
              </w:rPr>
            </w:pPr>
            <w:r w:rsidRPr="009E17E7">
              <w:rPr>
                <w:rFonts w:ascii="Times New Roman" w:hAnsi="Times New Roman"/>
              </w:rPr>
              <w:t>дублирование надписей, знаков и иной текстовой и графической информации знаками, выполненными рельефно-точечным шрифтом Брайля</w:t>
            </w:r>
          </w:p>
          <w:p w:rsidRPr="009E17E7" w:rsidR="00F303CF" w:rsidP="00F303CF" w:rsidRDefault="00F303CF" w14:paraId="1E1BD0E5" w14:textId="77777777">
            <w:pPr>
              <w:pStyle w:val="afffe"/>
              <w:numPr>
                <w:ilvl w:val="0"/>
                <w:numId w:val="17"/>
              </w:numPr>
              <w:spacing w:after="0" w:line="240" w:lineRule="auto"/>
              <w:rPr>
                <w:rFonts w:ascii="Times New Roman" w:hAnsi="Times New Roman"/>
              </w:rPr>
            </w:pPr>
            <w:r w:rsidRPr="009E17E7">
              <w:rPr>
                <w:rFonts w:ascii="Times New Roman" w:hAnsi="Times New Roman"/>
              </w:rPr>
              <w:t>возможность предоставления инвалидам по слуху (слуху и зрению) услуг сурдопереводчика (</w:t>
            </w:r>
            <w:proofErr w:type="spellStart"/>
            <w:r w:rsidRPr="009E17E7">
              <w:rPr>
                <w:rFonts w:ascii="Times New Roman" w:hAnsi="Times New Roman"/>
              </w:rPr>
              <w:t>тифлосурдопереводчика</w:t>
            </w:r>
            <w:proofErr w:type="spellEnd"/>
            <w:r w:rsidRPr="009E17E7">
              <w:rPr>
                <w:rFonts w:ascii="Times New Roman" w:hAnsi="Times New Roman"/>
              </w:rPr>
              <w:t>)</w:t>
            </w:r>
          </w:p>
          <w:p w:rsidRPr="009E17E7" w:rsidR="00F303CF" w:rsidP="00F303CF" w:rsidRDefault="00F303CF" w14:paraId="2C29963E" w14:textId="77777777">
            <w:pPr>
              <w:pStyle w:val="afffe"/>
              <w:numPr>
                <w:ilvl w:val="0"/>
                <w:numId w:val="17"/>
              </w:numPr>
              <w:spacing w:after="0" w:line="240" w:lineRule="auto"/>
              <w:rPr>
                <w:rFonts w:ascii="Times New Roman" w:hAnsi="Times New Roman"/>
              </w:rPr>
            </w:pPr>
            <w:r w:rsidRPr="009E17E7">
              <w:rPr>
                <w:rFonts w:ascii="Times New Roman" w:hAnsi="Times New Roman"/>
              </w:rPr>
              <w:t>наличие альтернативной версии официального сайта организации социальной сферы в сети «Интернет» для инвалидов по зрению</w:t>
            </w:r>
          </w:p>
          <w:p w:rsidRPr="00C056F6" w:rsidR="00F303CF" w:rsidP="00F303CF" w:rsidRDefault="00F303CF" w14:paraId="52759314" w14:textId="77777777">
            <w:pPr>
              <w:numPr>
                <w:ilvl w:val="0"/>
                <w:numId w:val="17"/>
              </w:numPr>
              <w:jc w:val="left"/>
            </w:pPr>
            <w:r w:rsidRPr="009E17E7">
              <w:t>помощь, оказываемая работниками организации социальной сферы,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tc>
      </w:tr>
      <w:tr w:rsidRPr="00C056F6" w:rsidR="00F303CF" w:rsidTr="00F303CF" w14:paraId="2433BF2F" w14:textId="77777777">
        <w:tc>
          <w:tcPr>
            <w:tcW w:w="562" w:type="dxa"/>
          </w:tcPr>
          <w:p w:rsidRPr="002A0A40" w:rsidR="00F303CF" w:rsidP="00F303CF" w:rsidRDefault="00F303CF" w14:paraId="01564F34" w14:textId="77777777">
            <w:pPr>
              <w:pStyle w:val="afffe"/>
              <w:numPr>
                <w:ilvl w:val="0"/>
                <w:numId w:val="18"/>
              </w:numPr>
              <w:tabs>
                <w:tab w:val="left" w:pos="171"/>
              </w:tabs>
              <w:spacing w:after="0" w:line="240" w:lineRule="auto"/>
              <w:ind w:left="-113" w:firstLine="0"/>
              <w:jc w:val="center"/>
              <w:rPr>
                <w:rFonts w:ascii="Times New Roman" w:hAnsi="Times New Roman"/>
              </w:rPr>
            </w:pPr>
          </w:p>
        </w:tc>
        <w:tc>
          <w:tcPr>
            <w:tcW w:w="3538" w:type="dxa"/>
          </w:tcPr>
          <w:p w:rsidRPr="003D13A3" w:rsidR="00F303CF" w:rsidP="005429FD" w:rsidRDefault="00F303CF" w14:paraId="6729260D" w14:textId="77777777">
            <w:r w:rsidRPr="009E17E7">
              <w:t>г. Екатеринбург, ул. Баумана, д. 51; («Организационно-методический центр социальной помощи»)</w:t>
            </w:r>
          </w:p>
        </w:tc>
        <w:tc>
          <w:tcPr>
            <w:tcW w:w="5647" w:type="dxa"/>
          </w:tcPr>
          <w:p w:rsidRPr="0090490C" w:rsidR="00F303CF" w:rsidP="005429FD" w:rsidRDefault="00F303CF" w14:paraId="30A5A85A" w14:textId="77777777">
            <w:r w:rsidRPr="00C056F6">
              <w:t>Проверить наличие и добавить:</w:t>
            </w:r>
          </w:p>
          <w:p w:rsidRPr="009E17E7" w:rsidR="00F303CF" w:rsidP="00F303CF" w:rsidRDefault="00F303CF" w14:paraId="5E384BA7" w14:textId="77777777">
            <w:pPr>
              <w:pStyle w:val="afffe"/>
              <w:numPr>
                <w:ilvl w:val="0"/>
                <w:numId w:val="17"/>
              </w:numPr>
              <w:spacing w:after="0" w:line="240" w:lineRule="auto"/>
              <w:rPr>
                <w:rFonts w:ascii="Times New Roman" w:hAnsi="Times New Roman"/>
              </w:rPr>
            </w:pPr>
            <w:r w:rsidRPr="009E17E7">
              <w:rPr>
                <w:rFonts w:ascii="Times New Roman" w:hAnsi="Times New Roman"/>
              </w:rPr>
              <w:t>О месте нахождения организации социального обслуживания, ее филиалах (при их наличии) с указанием адреса и схемы проезда</w:t>
            </w:r>
          </w:p>
          <w:p w:rsidRPr="009E17E7" w:rsidR="00F303CF" w:rsidP="00F303CF" w:rsidRDefault="00F303CF" w14:paraId="30BB2008" w14:textId="77777777">
            <w:pPr>
              <w:pStyle w:val="afffe"/>
              <w:numPr>
                <w:ilvl w:val="0"/>
                <w:numId w:val="17"/>
              </w:numPr>
              <w:spacing w:after="0" w:line="240" w:lineRule="auto"/>
              <w:rPr>
                <w:rFonts w:ascii="Times New Roman" w:hAnsi="Times New Roman"/>
              </w:rPr>
            </w:pPr>
            <w:r w:rsidRPr="009E17E7">
              <w:rPr>
                <w:rFonts w:ascii="Times New Roman" w:hAnsi="Times New Roman"/>
              </w:rPr>
              <w:t>О контактных телефонах с указанием кода населенного пункта, в котором расположена организация социального обслуживания, и об адресах электронной почты</w:t>
            </w:r>
          </w:p>
          <w:p w:rsidRPr="009E17E7" w:rsidR="00F303CF" w:rsidP="00F303CF" w:rsidRDefault="00F303CF" w14:paraId="15C8AEFF" w14:textId="77777777">
            <w:pPr>
              <w:pStyle w:val="afffe"/>
              <w:numPr>
                <w:ilvl w:val="0"/>
                <w:numId w:val="17"/>
              </w:numPr>
              <w:spacing w:after="0" w:line="240" w:lineRule="auto"/>
              <w:rPr>
                <w:rFonts w:ascii="Times New Roman" w:hAnsi="Times New Roman"/>
              </w:rPr>
            </w:pPr>
            <w:r w:rsidRPr="009E17E7">
              <w:rPr>
                <w:rFonts w:ascii="Times New Roman" w:hAnsi="Times New Roman"/>
              </w:rPr>
              <w:t>О руководителе, его заместителях, руководителях филиалов (при их наличии у поставщика социальных услуг) с указанием контактных телефонов и адресов электронной почты</w:t>
            </w:r>
          </w:p>
          <w:p w:rsidRPr="009E17E7" w:rsidR="00F303CF" w:rsidP="00F303CF" w:rsidRDefault="00F303CF" w14:paraId="4EEE292E" w14:textId="77777777">
            <w:pPr>
              <w:pStyle w:val="afffe"/>
              <w:numPr>
                <w:ilvl w:val="0"/>
                <w:numId w:val="17"/>
              </w:numPr>
              <w:spacing w:after="0" w:line="240" w:lineRule="auto"/>
              <w:rPr>
                <w:rFonts w:ascii="Times New Roman" w:hAnsi="Times New Roman"/>
              </w:rPr>
            </w:pPr>
            <w:r w:rsidRPr="009E17E7">
              <w:rPr>
                <w:rFonts w:ascii="Times New Roman" w:hAnsi="Times New Roman"/>
              </w:rPr>
              <w:t xml:space="preserve">О структуре и органах управления организации социального обслуживания с указанием наименований структурных подразделений (органов управления), фамилий, имен, отчеств и должностей руководителей структурных подразделений, места нахождения структурных подразделений, адресов официальных сайтов </w:t>
            </w:r>
            <w:r w:rsidRPr="009E17E7">
              <w:rPr>
                <w:rFonts w:ascii="Times New Roman" w:hAnsi="Times New Roman"/>
              </w:rPr>
              <w:lastRenderedPageBreak/>
              <w:t>структурных подразделений (при наличии), адресов электронной почты структурных подразделений (при наличии); о положениях о структурных подразделениях организации социального обслуживания (при их наличии); о персональном составе работников организации социального обслуживания с указанием с их согласия уровня образования, квалификации и опыта работы; о попечительском совете организации социального обслуживания</w:t>
            </w:r>
          </w:p>
          <w:p w:rsidRPr="009E17E7" w:rsidR="00F303CF" w:rsidP="00F303CF" w:rsidRDefault="00F303CF" w14:paraId="21AE9A90" w14:textId="77777777">
            <w:pPr>
              <w:pStyle w:val="afffe"/>
              <w:numPr>
                <w:ilvl w:val="0"/>
                <w:numId w:val="17"/>
              </w:numPr>
              <w:spacing w:after="0" w:line="240" w:lineRule="auto"/>
              <w:rPr>
                <w:rFonts w:ascii="Times New Roman" w:hAnsi="Times New Roman"/>
              </w:rPr>
            </w:pPr>
            <w:r w:rsidRPr="009E17E7">
              <w:rPr>
                <w:rFonts w:ascii="Times New Roman" w:hAnsi="Times New Roman"/>
              </w:rPr>
              <w:t>О материально-техническом обеспечении предоставления социальных услуг (наличии оборудованных помещений для предоставления социальных услуг, в том числе библиотек, объектов спорта, средств обучения и воспитания, условиях питания и обеспечения охраны здоровья получателей социальных услуг, доступе к информационным системам в сфере социального обслуживания и сети "Интернет")</w:t>
            </w:r>
          </w:p>
          <w:p w:rsidRPr="009E17E7" w:rsidR="00F303CF" w:rsidP="00F303CF" w:rsidRDefault="00F303CF" w14:paraId="426C396A" w14:textId="77777777">
            <w:pPr>
              <w:pStyle w:val="afffe"/>
              <w:numPr>
                <w:ilvl w:val="0"/>
                <w:numId w:val="17"/>
              </w:numPr>
              <w:spacing w:after="0" w:line="240" w:lineRule="auto"/>
              <w:rPr>
                <w:rFonts w:ascii="Times New Roman" w:hAnsi="Times New Roman"/>
              </w:rPr>
            </w:pPr>
            <w:r w:rsidRPr="009E17E7">
              <w:rPr>
                <w:rFonts w:ascii="Times New Roman" w:hAnsi="Times New Roman"/>
              </w:rPr>
              <w:t>О форме социального обслуживания, в которой организация предоставляет социальные услуги (стационарной, полустационарной, на дому)</w:t>
            </w:r>
          </w:p>
          <w:p w:rsidRPr="009E17E7" w:rsidR="00F303CF" w:rsidP="00F303CF" w:rsidRDefault="00F303CF" w14:paraId="4CE36CB3" w14:textId="77777777">
            <w:pPr>
              <w:pStyle w:val="afffe"/>
              <w:numPr>
                <w:ilvl w:val="0"/>
                <w:numId w:val="17"/>
              </w:numPr>
              <w:spacing w:after="0" w:line="240" w:lineRule="auto"/>
              <w:rPr>
                <w:rFonts w:ascii="Times New Roman" w:hAnsi="Times New Roman"/>
              </w:rPr>
            </w:pPr>
            <w:r w:rsidRPr="009E17E7">
              <w:rPr>
                <w:rFonts w:ascii="Times New Roman" w:hAnsi="Times New Roman"/>
              </w:rPr>
              <w:t xml:space="preserve">О видах социальных услуг, предоставляемых </w:t>
            </w:r>
            <w:proofErr w:type="gramStart"/>
            <w:r w:rsidRPr="009E17E7">
              <w:rPr>
                <w:rFonts w:ascii="Times New Roman" w:hAnsi="Times New Roman"/>
              </w:rPr>
              <w:t>организацией  социального</w:t>
            </w:r>
            <w:proofErr w:type="gramEnd"/>
            <w:r w:rsidRPr="009E17E7">
              <w:rPr>
                <w:rFonts w:ascii="Times New Roman" w:hAnsi="Times New Roman"/>
              </w:rPr>
              <w:t xml:space="preserve"> обслуживания (социально-бытовые, социально-медицинские, социально-психологические, социально-педагогические, социально-трудовые, социально-правовые, услуги в целях повышения коммуникативного потенциала получателей социальных услуг, срочные социальные услуги)</w:t>
            </w:r>
          </w:p>
          <w:p w:rsidRPr="009E17E7" w:rsidR="00F303CF" w:rsidP="00F303CF" w:rsidRDefault="00F303CF" w14:paraId="4BCDFD06" w14:textId="77777777">
            <w:pPr>
              <w:pStyle w:val="afffe"/>
              <w:numPr>
                <w:ilvl w:val="0"/>
                <w:numId w:val="17"/>
              </w:numPr>
              <w:spacing w:after="0" w:line="240" w:lineRule="auto"/>
              <w:rPr>
                <w:rFonts w:ascii="Times New Roman" w:hAnsi="Times New Roman"/>
              </w:rPr>
            </w:pPr>
            <w:r w:rsidRPr="009E17E7">
              <w:rPr>
                <w:rFonts w:ascii="Times New Roman" w:hAnsi="Times New Roman"/>
              </w:rPr>
              <w:t>О порядке и условиях предоставления социальных услуг по видам социальных услуг и формам социального обслуживания, в том числе о перечне социальных услуг, предоставляемых организацией; о порядке и условиях предоставления социальных услуг бесплатно и за плату по видам социальных услуг и формам социального обслуживания; о тарифах на социальные услуги по видам социальных услуг и формам социального обслуживания; размере платы за предоставление социальных услуг, а также о возможности получения социальных услуг бесплатно</w:t>
            </w:r>
          </w:p>
          <w:p w:rsidRPr="009E17E7" w:rsidR="00F303CF" w:rsidP="00F303CF" w:rsidRDefault="00F303CF" w14:paraId="38709B88" w14:textId="77777777">
            <w:pPr>
              <w:pStyle w:val="afffe"/>
              <w:numPr>
                <w:ilvl w:val="0"/>
                <w:numId w:val="17"/>
              </w:numPr>
              <w:spacing w:after="0" w:line="240" w:lineRule="auto"/>
              <w:rPr>
                <w:rFonts w:ascii="Times New Roman" w:hAnsi="Times New Roman"/>
              </w:rPr>
            </w:pPr>
            <w:r w:rsidRPr="009E17E7">
              <w:rPr>
                <w:rFonts w:ascii="Times New Roman" w:hAnsi="Times New Roman"/>
              </w:rPr>
              <w:t>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численности получателей социальных услуг по формам социального обслуживания и видам социальных услуг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9E17E7" w:rsidR="00F303CF" w:rsidP="00F303CF" w:rsidRDefault="00F303CF" w14:paraId="530B8DC4" w14:textId="77777777">
            <w:pPr>
              <w:pStyle w:val="afffe"/>
              <w:numPr>
                <w:ilvl w:val="0"/>
                <w:numId w:val="17"/>
              </w:numPr>
              <w:spacing w:after="0" w:line="240" w:lineRule="auto"/>
              <w:rPr>
                <w:rFonts w:ascii="Times New Roman" w:hAnsi="Times New Roman"/>
              </w:rPr>
            </w:pPr>
            <w:r w:rsidRPr="009E17E7">
              <w:rPr>
                <w:rFonts w:ascii="Times New Roman" w:hAnsi="Times New Roman"/>
              </w:rPr>
              <w:lastRenderedPageBreak/>
              <w:t>О количестве свободных мест для приема получателей социальных услуг по формам социального обслуживания, финансируемых за счет бюджетных ассигнований бюджетов субъектов Российской Федерации, и количестве свободных мест для приема получателей социальных услуг по формам социального обслуживания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9E17E7" w:rsidR="00F303CF" w:rsidP="00F303CF" w:rsidRDefault="00F303CF" w14:paraId="7D4A7E7A" w14:textId="77777777">
            <w:pPr>
              <w:pStyle w:val="afffe"/>
              <w:numPr>
                <w:ilvl w:val="0"/>
                <w:numId w:val="17"/>
              </w:numPr>
              <w:spacing w:after="0" w:line="240" w:lineRule="auto"/>
              <w:rPr>
                <w:rFonts w:ascii="Times New Roman" w:hAnsi="Times New Roman"/>
              </w:rPr>
            </w:pPr>
            <w:r w:rsidRPr="009E17E7">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9E17E7" w:rsidR="00F303CF" w:rsidP="00F303CF" w:rsidRDefault="00F303CF" w14:paraId="2DE30C34" w14:textId="77777777">
            <w:pPr>
              <w:pStyle w:val="afffe"/>
              <w:numPr>
                <w:ilvl w:val="0"/>
                <w:numId w:val="17"/>
              </w:numPr>
              <w:spacing w:after="0" w:line="240" w:lineRule="auto"/>
              <w:rPr>
                <w:rFonts w:ascii="Times New Roman" w:hAnsi="Times New Roman"/>
              </w:rPr>
            </w:pPr>
            <w:r w:rsidRPr="009E17E7">
              <w:rPr>
                <w:rFonts w:ascii="Times New Roman" w:hAnsi="Times New Roman"/>
              </w:rPr>
              <w:t xml:space="preserve">О наличии лицензий на осуществление деятельности, подлежащей лицензированию в соответствии с законодательством Российской Федерации (с приложением электронного образа документов) (при наличии соответствующих видов </w:t>
            </w:r>
            <w:proofErr w:type="gramStart"/>
            <w:r w:rsidRPr="009E17E7">
              <w:rPr>
                <w:rFonts w:ascii="Times New Roman" w:hAnsi="Times New Roman"/>
              </w:rPr>
              <w:t>деятельности)*</w:t>
            </w:r>
            <w:proofErr w:type="gramEnd"/>
          </w:p>
          <w:p w:rsidRPr="009E17E7" w:rsidR="00F303CF" w:rsidP="00F303CF" w:rsidRDefault="00F303CF" w14:paraId="7A57E05B" w14:textId="77777777">
            <w:pPr>
              <w:pStyle w:val="afffe"/>
              <w:numPr>
                <w:ilvl w:val="0"/>
                <w:numId w:val="17"/>
              </w:numPr>
              <w:spacing w:after="0" w:line="240" w:lineRule="auto"/>
              <w:rPr>
                <w:rFonts w:ascii="Times New Roman" w:hAnsi="Times New Roman"/>
              </w:rPr>
            </w:pPr>
            <w:r w:rsidRPr="009E17E7">
              <w:rPr>
                <w:rFonts w:ascii="Times New Roman" w:hAnsi="Times New Roman"/>
              </w:rPr>
              <w:t>О финансово-хозяйственной деятельности (с приложением электронного образа плана финансово-хозяйственной деятельности)</w:t>
            </w:r>
          </w:p>
          <w:p w:rsidRPr="009E17E7" w:rsidR="00F303CF" w:rsidP="00F303CF" w:rsidRDefault="00F303CF" w14:paraId="18470F7A" w14:textId="77777777">
            <w:pPr>
              <w:pStyle w:val="afffe"/>
              <w:numPr>
                <w:ilvl w:val="0"/>
                <w:numId w:val="17"/>
              </w:numPr>
              <w:spacing w:after="0" w:line="240" w:lineRule="auto"/>
              <w:rPr>
                <w:rFonts w:ascii="Times New Roman" w:hAnsi="Times New Roman"/>
              </w:rPr>
            </w:pPr>
            <w:r w:rsidRPr="009E17E7">
              <w:rPr>
                <w:rFonts w:ascii="Times New Roman" w:hAnsi="Times New Roman"/>
              </w:rPr>
              <w:t>О правилах внутреннего распорядка для получателей социальных услуг, правилах внутреннего трудового распорядка, коллективном договоре (с приложение электронного образа документов)</w:t>
            </w:r>
          </w:p>
          <w:p w:rsidRPr="009E17E7" w:rsidR="00F303CF" w:rsidP="00F303CF" w:rsidRDefault="00F303CF" w14:paraId="79297E14" w14:textId="77777777">
            <w:pPr>
              <w:pStyle w:val="afffe"/>
              <w:numPr>
                <w:ilvl w:val="0"/>
                <w:numId w:val="17"/>
              </w:numPr>
              <w:spacing w:after="0" w:line="240" w:lineRule="auto"/>
              <w:rPr>
                <w:rFonts w:ascii="Times New Roman" w:hAnsi="Times New Roman"/>
              </w:rPr>
            </w:pPr>
            <w:r w:rsidRPr="009E17E7">
              <w:rPr>
                <w:rFonts w:ascii="Times New Roman" w:hAnsi="Times New Roman"/>
              </w:rPr>
              <w:t xml:space="preserve">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 (при </w:t>
            </w:r>
            <w:proofErr w:type="gramStart"/>
            <w:r w:rsidRPr="009E17E7">
              <w:rPr>
                <w:rFonts w:ascii="Times New Roman" w:hAnsi="Times New Roman"/>
              </w:rPr>
              <w:t>наличии)*</w:t>
            </w:r>
            <w:proofErr w:type="gramEnd"/>
          </w:p>
          <w:p w:rsidRPr="009E17E7" w:rsidR="00F303CF" w:rsidP="00F303CF" w:rsidRDefault="00F303CF" w14:paraId="47D6BF66" w14:textId="77777777">
            <w:pPr>
              <w:pStyle w:val="afffe"/>
              <w:numPr>
                <w:ilvl w:val="0"/>
                <w:numId w:val="17"/>
              </w:numPr>
              <w:spacing w:after="0" w:line="240" w:lineRule="auto"/>
              <w:rPr>
                <w:rFonts w:ascii="Times New Roman" w:hAnsi="Times New Roman"/>
              </w:rPr>
            </w:pPr>
            <w:r w:rsidRPr="009E17E7">
              <w:rPr>
                <w:rFonts w:ascii="Times New Roman" w:hAnsi="Times New Roman"/>
              </w:rPr>
              <w:t xml:space="preserve">Информация о проведении независимой оценки качества (в т.ч. сроки проведения независимой оценки качества, количественные результаты оценки, планы по устранению выявленных недостатков) </w:t>
            </w:r>
          </w:p>
          <w:p w:rsidRPr="009E17E7" w:rsidR="00F303CF" w:rsidP="00F303CF" w:rsidRDefault="00F303CF" w14:paraId="147988E5" w14:textId="77777777">
            <w:pPr>
              <w:pStyle w:val="afffe"/>
              <w:numPr>
                <w:ilvl w:val="0"/>
                <w:numId w:val="17"/>
              </w:numPr>
              <w:spacing w:after="0" w:line="240" w:lineRule="auto"/>
              <w:rPr>
                <w:rFonts w:ascii="Times New Roman" w:hAnsi="Times New Roman"/>
              </w:rPr>
            </w:pPr>
            <w:r w:rsidRPr="009E17E7">
              <w:rPr>
                <w:rFonts w:ascii="Times New Roman" w:hAnsi="Times New Roman"/>
              </w:rPr>
              <w:t>О режиме, графике работы с указанием дней и часов приема, перерыва на обед</w:t>
            </w:r>
          </w:p>
          <w:p w:rsidRPr="009E17E7" w:rsidR="00F303CF" w:rsidP="00F303CF" w:rsidRDefault="00F303CF" w14:paraId="15856EB1" w14:textId="77777777">
            <w:pPr>
              <w:pStyle w:val="afffe"/>
              <w:numPr>
                <w:ilvl w:val="0"/>
                <w:numId w:val="17"/>
              </w:numPr>
              <w:spacing w:after="0" w:line="240" w:lineRule="auto"/>
              <w:rPr>
                <w:rFonts w:ascii="Times New Roman" w:hAnsi="Times New Roman"/>
              </w:rPr>
            </w:pPr>
            <w:r w:rsidRPr="009E17E7">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9E17E7" w:rsidR="00F303CF" w:rsidP="00F303CF" w:rsidRDefault="00F303CF" w14:paraId="3AF44A4D" w14:textId="77777777">
            <w:pPr>
              <w:pStyle w:val="afffe"/>
              <w:numPr>
                <w:ilvl w:val="0"/>
                <w:numId w:val="17"/>
              </w:numPr>
              <w:spacing w:after="0" w:line="240" w:lineRule="auto"/>
              <w:rPr>
                <w:rFonts w:ascii="Times New Roman" w:hAnsi="Times New Roman"/>
              </w:rPr>
            </w:pPr>
            <w:r w:rsidRPr="009E17E7">
              <w:rPr>
                <w:rFonts w:ascii="Times New Roman" w:hAnsi="Times New Roman"/>
              </w:rPr>
              <w:t xml:space="preserve">О наличии лицензий на осуществление деятельности, подлежащей лицензированию в </w:t>
            </w:r>
            <w:r w:rsidRPr="009E17E7">
              <w:rPr>
                <w:rFonts w:ascii="Times New Roman" w:hAnsi="Times New Roman"/>
              </w:rPr>
              <w:lastRenderedPageBreak/>
              <w:t xml:space="preserve">соответствии с законодательством Российской Федерации (с приложением электронного образа документов) (при наличии соответствующих видов </w:t>
            </w:r>
            <w:proofErr w:type="gramStart"/>
            <w:r w:rsidRPr="009E17E7">
              <w:rPr>
                <w:rFonts w:ascii="Times New Roman" w:hAnsi="Times New Roman"/>
              </w:rPr>
              <w:t>деятельности)*</w:t>
            </w:r>
            <w:proofErr w:type="gramEnd"/>
          </w:p>
          <w:p w:rsidRPr="009E17E7" w:rsidR="00F303CF" w:rsidP="00F303CF" w:rsidRDefault="00F303CF" w14:paraId="48D3492F" w14:textId="77777777">
            <w:pPr>
              <w:pStyle w:val="afffe"/>
              <w:numPr>
                <w:ilvl w:val="0"/>
                <w:numId w:val="17"/>
              </w:numPr>
              <w:spacing w:after="0" w:line="240" w:lineRule="auto"/>
              <w:rPr>
                <w:rFonts w:ascii="Times New Roman" w:hAnsi="Times New Roman"/>
              </w:rPr>
            </w:pPr>
            <w:r w:rsidRPr="009E17E7">
              <w:rPr>
                <w:rFonts w:ascii="Times New Roman" w:hAnsi="Times New Roman"/>
              </w:rPr>
              <w:t>технической возможности выражения получателем услуг мнения о качестве условий оказания услуг организацией социальной сферы (наличие анкеты для опроса граждан или гиперссылки на нее)</w:t>
            </w:r>
          </w:p>
          <w:p w:rsidRPr="009E17E7" w:rsidR="00F303CF" w:rsidP="00F303CF" w:rsidRDefault="00F303CF" w14:paraId="6CAB686A" w14:textId="77777777">
            <w:pPr>
              <w:pStyle w:val="afffe"/>
              <w:numPr>
                <w:ilvl w:val="0"/>
                <w:numId w:val="17"/>
              </w:numPr>
              <w:spacing w:after="0" w:line="240" w:lineRule="auto"/>
              <w:rPr>
                <w:rFonts w:ascii="Times New Roman" w:hAnsi="Times New Roman"/>
              </w:rPr>
            </w:pPr>
            <w:r w:rsidRPr="009E17E7">
              <w:rPr>
                <w:rFonts w:ascii="Times New Roman" w:hAnsi="Times New Roman"/>
              </w:rPr>
              <w:t>наличие и понятность навигации внутри организации социальной сферы</w:t>
            </w:r>
          </w:p>
          <w:p w:rsidRPr="009E17E7" w:rsidR="00F303CF" w:rsidP="00F303CF" w:rsidRDefault="00F303CF" w14:paraId="06D18A45" w14:textId="77777777">
            <w:pPr>
              <w:pStyle w:val="afffe"/>
              <w:numPr>
                <w:ilvl w:val="0"/>
                <w:numId w:val="17"/>
              </w:numPr>
              <w:spacing w:after="0" w:line="240" w:lineRule="auto"/>
              <w:rPr>
                <w:rFonts w:ascii="Times New Roman" w:hAnsi="Times New Roman"/>
              </w:rPr>
            </w:pPr>
            <w:r w:rsidRPr="009E17E7">
              <w:rPr>
                <w:rFonts w:ascii="Times New Roman" w:hAnsi="Times New Roman"/>
              </w:rPr>
              <w:t>санитарное состояние помещений организации социальной сферы</w:t>
            </w:r>
          </w:p>
          <w:p w:rsidRPr="009E17E7" w:rsidR="00F303CF" w:rsidP="00F303CF" w:rsidRDefault="00F303CF" w14:paraId="2FB231F0" w14:textId="77777777">
            <w:pPr>
              <w:pStyle w:val="afffe"/>
              <w:numPr>
                <w:ilvl w:val="0"/>
                <w:numId w:val="17"/>
              </w:numPr>
              <w:spacing w:after="0" w:line="240" w:lineRule="auto"/>
              <w:rPr>
                <w:rFonts w:ascii="Times New Roman" w:hAnsi="Times New Roman"/>
              </w:rPr>
            </w:pPr>
            <w:r w:rsidRPr="009E17E7">
              <w:rPr>
                <w:rFonts w:ascii="Times New Roman" w:hAnsi="Times New Roman"/>
              </w:rPr>
              <w:t>наличие выделенных стоянок для автотранспортных средств инвалидов</w:t>
            </w:r>
          </w:p>
          <w:p w:rsidRPr="009E17E7" w:rsidR="00F303CF" w:rsidP="00F303CF" w:rsidRDefault="00F303CF" w14:paraId="623298DB" w14:textId="77777777">
            <w:pPr>
              <w:pStyle w:val="afffe"/>
              <w:numPr>
                <w:ilvl w:val="0"/>
                <w:numId w:val="17"/>
              </w:numPr>
              <w:spacing w:after="0" w:line="240" w:lineRule="auto"/>
              <w:rPr>
                <w:rFonts w:ascii="Times New Roman" w:hAnsi="Times New Roman"/>
              </w:rPr>
            </w:pPr>
            <w:r w:rsidRPr="009E17E7">
              <w:rPr>
                <w:rFonts w:ascii="Times New Roman" w:hAnsi="Times New Roman"/>
              </w:rPr>
              <w:t>наличие адаптированных лифтов, поручней, расширенных дверных проемов</w:t>
            </w:r>
          </w:p>
          <w:p w:rsidRPr="009E17E7" w:rsidR="00F303CF" w:rsidP="00F303CF" w:rsidRDefault="00F303CF" w14:paraId="4A1EED23" w14:textId="77777777">
            <w:pPr>
              <w:pStyle w:val="afffe"/>
              <w:numPr>
                <w:ilvl w:val="0"/>
                <w:numId w:val="17"/>
              </w:numPr>
              <w:spacing w:after="0" w:line="240" w:lineRule="auto"/>
              <w:rPr>
                <w:rFonts w:ascii="Times New Roman" w:hAnsi="Times New Roman"/>
              </w:rPr>
            </w:pPr>
            <w:r w:rsidRPr="009E17E7">
              <w:rPr>
                <w:rFonts w:ascii="Times New Roman" w:hAnsi="Times New Roman"/>
              </w:rPr>
              <w:t>наличие сменных кресел-колясок</w:t>
            </w:r>
          </w:p>
          <w:p w:rsidRPr="009E17E7" w:rsidR="00F303CF" w:rsidP="00F303CF" w:rsidRDefault="00F303CF" w14:paraId="1F7C40EB" w14:textId="77777777">
            <w:pPr>
              <w:pStyle w:val="afffe"/>
              <w:numPr>
                <w:ilvl w:val="0"/>
                <w:numId w:val="17"/>
              </w:numPr>
              <w:spacing w:after="0" w:line="240" w:lineRule="auto"/>
              <w:rPr>
                <w:rFonts w:ascii="Times New Roman" w:hAnsi="Times New Roman"/>
              </w:rPr>
            </w:pPr>
            <w:r w:rsidRPr="009E17E7">
              <w:rPr>
                <w:rFonts w:ascii="Times New Roman" w:hAnsi="Times New Roman"/>
              </w:rPr>
              <w:t>наличие специально оборудованных санитарно-гигиенических помещений в организации социальной сферы</w:t>
            </w:r>
          </w:p>
          <w:p w:rsidRPr="009E17E7" w:rsidR="00F303CF" w:rsidP="00F303CF" w:rsidRDefault="00F303CF" w14:paraId="7CD32BBE" w14:textId="77777777">
            <w:pPr>
              <w:pStyle w:val="afffe"/>
              <w:numPr>
                <w:ilvl w:val="0"/>
                <w:numId w:val="17"/>
              </w:numPr>
              <w:spacing w:after="0" w:line="240" w:lineRule="auto"/>
              <w:rPr>
                <w:rFonts w:ascii="Times New Roman" w:hAnsi="Times New Roman"/>
              </w:rPr>
            </w:pPr>
            <w:r w:rsidRPr="009E17E7">
              <w:rPr>
                <w:rFonts w:ascii="Times New Roman" w:hAnsi="Times New Roman"/>
              </w:rPr>
              <w:t>дублирование для инвалидов по слуху и зрению звуковой и зрительной информации</w:t>
            </w:r>
          </w:p>
          <w:p w:rsidRPr="009E17E7" w:rsidR="00F303CF" w:rsidP="00F303CF" w:rsidRDefault="00F303CF" w14:paraId="4C4216F4" w14:textId="77777777">
            <w:pPr>
              <w:pStyle w:val="afffe"/>
              <w:numPr>
                <w:ilvl w:val="0"/>
                <w:numId w:val="17"/>
              </w:numPr>
              <w:spacing w:after="0" w:line="240" w:lineRule="auto"/>
              <w:rPr>
                <w:rFonts w:ascii="Times New Roman" w:hAnsi="Times New Roman"/>
              </w:rPr>
            </w:pPr>
            <w:r w:rsidRPr="009E17E7">
              <w:rPr>
                <w:rFonts w:ascii="Times New Roman" w:hAnsi="Times New Roman"/>
              </w:rPr>
              <w:t>дублирование надписей, знаков и иной текстовой и графической информации знаками, выполненными рельефно-точечным шрифтом Брайля</w:t>
            </w:r>
          </w:p>
          <w:p w:rsidRPr="009E17E7" w:rsidR="00F303CF" w:rsidP="00F303CF" w:rsidRDefault="00F303CF" w14:paraId="1E775D18" w14:textId="77777777">
            <w:pPr>
              <w:pStyle w:val="afffe"/>
              <w:numPr>
                <w:ilvl w:val="0"/>
                <w:numId w:val="17"/>
              </w:numPr>
              <w:spacing w:after="0" w:line="240" w:lineRule="auto"/>
              <w:rPr>
                <w:rFonts w:ascii="Times New Roman" w:hAnsi="Times New Roman"/>
              </w:rPr>
            </w:pPr>
            <w:r w:rsidRPr="009E17E7">
              <w:rPr>
                <w:rFonts w:ascii="Times New Roman" w:hAnsi="Times New Roman"/>
              </w:rPr>
              <w:t>возможность предоставления инвалидам по слуху (слуху и зрению) услуг сурдопереводчика (</w:t>
            </w:r>
            <w:proofErr w:type="spellStart"/>
            <w:r w:rsidRPr="009E17E7">
              <w:rPr>
                <w:rFonts w:ascii="Times New Roman" w:hAnsi="Times New Roman"/>
              </w:rPr>
              <w:t>тифлосурдопереводчика</w:t>
            </w:r>
            <w:proofErr w:type="spellEnd"/>
            <w:r w:rsidRPr="009E17E7">
              <w:rPr>
                <w:rFonts w:ascii="Times New Roman" w:hAnsi="Times New Roman"/>
              </w:rPr>
              <w:t>)</w:t>
            </w:r>
          </w:p>
          <w:p w:rsidRPr="009E17E7" w:rsidR="00F303CF" w:rsidP="00F303CF" w:rsidRDefault="00F303CF" w14:paraId="643B1C03" w14:textId="77777777">
            <w:pPr>
              <w:pStyle w:val="afffe"/>
              <w:numPr>
                <w:ilvl w:val="0"/>
                <w:numId w:val="17"/>
              </w:numPr>
              <w:spacing w:after="0" w:line="240" w:lineRule="auto"/>
              <w:rPr>
                <w:rFonts w:ascii="Times New Roman" w:hAnsi="Times New Roman"/>
              </w:rPr>
            </w:pPr>
            <w:r w:rsidRPr="009E17E7">
              <w:rPr>
                <w:rFonts w:ascii="Times New Roman" w:hAnsi="Times New Roman"/>
              </w:rPr>
              <w:t>наличие альтернативной версии официального сайта организации социальной сферы в сети «Интернет» для инвалидов по зрению</w:t>
            </w:r>
          </w:p>
          <w:p w:rsidRPr="00C056F6" w:rsidR="00F303CF" w:rsidP="00F303CF" w:rsidRDefault="00F303CF" w14:paraId="4AAE8511" w14:textId="77777777">
            <w:pPr>
              <w:numPr>
                <w:ilvl w:val="0"/>
                <w:numId w:val="17"/>
              </w:numPr>
              <w:jc w:val="left"/>
            </w:pPr>
            <w:r w:rsidRPr="009E17E7">
              <w:t>помощь, оказываемая работниками организации социальной сферы,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tc>
      </w:tr>
      <w:tr w:rsidRPr="00C056F6" w:rsidR="00F303CF" w:rsidTr="00F303CF" w14:paraId="2F09F846" w14:textId="77777777">
        <w:tc>
          <w:tcPr>
            <w:tcW w:w="562" w:type="dxa"/>
          </w:tcPr>
          <w:p w:rsidRPr="002A0A40" w:rsidR="00F303CF" w:rsidP="00F303CF" w:rsidRDefault="00F303CF" w14:paraId="703A3807" w14:textId="77777777">
            <w:pPr>
              <w:pStyle w:val="afffe"/>
              <w:numPr>
                <w:ilvl w:val="0"/>
                <w:numId w:val="18"/>
              </w:numPr>
              <w:tabs>
                <w:tab w:val="left" w:pos="171"/>
              </w:tabs>
              <w:spacing w:after="0" w:line="240" w:lineRule="auto"/>
              <w:ind w:left="-113" w:firstLine="0"/>
              <w:jc w:val="center"/>
              <w:rPr>
                <w:rFonts w:ascii="Times New Roman" w:hAnsi="Times New Roman"/>
              </w:rPr>
            </w:pPr>
          </w:p>
        </w:tc>
        <w:tc>
          <w:tcPr>
            <w:tcW w:w="3538" w:type="dxa"/>
          </w:tcPr>
          <w:p w:rsidRPr="003D13A3" w:rsidR="00F303CF" w:rsidP="005429FD" w:rsidRDefault="00F303CF" w14:paraId="0484491A" w14:textId="77777777">
            <w:proofErr w:type="spellStart"/>
            <w:r w:rsidRPr="007535FF">
              <w:t>р.п</w:t>
            </w:r>
            <w:proofErr w:type="spellEnd"/>
            <w:r w:rsidRPr="007535FF">
              <w:t>. Шаля, ул. Кирова, д. 37; ф/а: с. Сылва, ул. Ленина, д. 14 («Комплексный центр социального обслуживания населения Шалинского района»)</w:t>
            </w:r>
          </w:p>
        </w:tc>
        <w:tc>
          <w:tcPr>
            <w:tcW w:w="5647" w:type="dxa"/>
          </w:tcPr>
          <w:p w:rsidRPr="0090490C" w:rsidR="00F303CF" w:rsidP="005429FD" w:rsidRDefault="00F303CF" w14:paraId="61F514EE" w14:textId="77777777">
            <w:r w:rsidRPr="00C056F6">
              <w:t>Проверить наличие и добавить:</w:t>
            </w:r>
          </w:p>
          <w:p w:rsidRPr="007535FF" w:rsidR="00F303CF" w:rsidP="00F303CF" w:rsidRDefault="00F303CF" w14:paraId="1230C7EE" w14:textId="77777777">
            <w:pPr>
              <w:pStyle w:val="afffe"/>
              <w:numPr>
                <w:ilvl w:val="0"/>
                <w:numId w:val="17"/>
              </w:numPr>
              <w:spacing w:after="0" w:line="240" w:lineRule="auto"/>
              <w:rPr>
                <w:rFonts w:ascii="Times New Roman" w:hAnsi="Times New Roman"/>
              </w:rPr>
            </w:pPr>
            <w:r w:rsidRPr="007535FF">
              <w:rPr>
                <w:rFonts w:ascii="Times New Roman" w:hAnsi="Times New Roman"/>
              </w:rPr>
              <w:t>Об учредителе (учредителях) организации социального обслуживания с указанием наименования, места его (их) нахождения, контактных телефонов и адресов электронной почты</w:t>
            </w:r>
          </w:p>
          <w:p w:rsidRPr="007535FF" w:rsidR="00F303CF" w:rsidP="00F303CF" w:rsidRDefault="00F303CF" w14:paraId="7472A44A" w14:textId="77777777">
            <w:pPr>
              <w:pStyle w:val="afffe"/>
              <w:numPr>
                <w:ilvl w:val="0"/>
                <w:numId w:val="17"/>
              </w:numPr>
              <w:spacing w:after="0" w:line="240" w:lineRule="auto"/>
              <w:rPr>
                <w:rFonts w:ascii="Times New Roman" w:hAnsi="Times New Roman"/>
              </w:rPr>
            </w:pPr>
            <w:r w:rsidRPr="007535FF">
              <w:rPr>
                <w:rFonts w:ascii="Times New Roman" w:hAnsi="Times New Roman"/>
              </w:rPr>
              <w:t xml:space="preserve">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w:t>
            </w:r>
            <w:r w:rsidRPr="007535FF">
              <w:rPr>
                <w:rFonts w:ascii="Times New Roman" w:hAnsi="Times New Roman"/>
              </w:rPr>
              <w:lastRenderedPageBreak/>
              <w:t>лиц</w:t>
            </w:r>
          </w:p>
          <w:p w:rsidRPr="007535FF" w:rsidR="00F303CF" w:rsidP="00F303CF" w:rsidRDefault="00F303CF" w14:paraId="6D1598E0" w14:textId="77777777">
            <w:pPr>
              <w:pStyle w:val="afffe"/>
              <w:numPr>
                <w:ilvl w:val="0"/>
                <w:numId w:val="17"/>
              </w:numPr>
              <w:spacing w:after="0" w:line="240" w:lineRule="auto"/>
              <w:rPr>
                <w:rFonts w:ascii="Times New Roman" w:hAnsi="Times New Roman"/>
              </w:rPr>
            </w:pPr>
            <w:r w:rsidRPr="007535FF">
              <w:rPr>
                <w:rFonts w:ascii="Times New Roman" w:hAnsi="Times New Roman"/>
              </w:rPr>
              <w:t>О финансово-хозяйственной деятельности (с приложением электронного образа плана финансово-хозяйственной деятельности)</w:t>
            </w:r>
          </w:p>
          <w:p w:rsidRPr="007535FF" w:rsidR="00F303CF" w:rsidP="00F303CF" w:rsidRDefault="00F303CF" w14:paraId="7096BC16" w14:textId="77777777">
            <w:pPr>
              <w:pStyle w:val="afffe"/>
              <w:numPr>
                <w:ilvl w:val="0"/>
                <w:numId w:val="17"/>
              </w:numPr>
              <w:spacing w:after="0" w:line="240" w:lineRule="auto"/>
              <w:rPr>
                <w:rFonts w:ascii="Times New Roman" w:hAnsi="Times New Roman"/>
              </w:rPr>
            </w:pPr>
            <w:r w:rsidRPr="007535FF">
              <w:rPr>
                <w:rFonts w:ascii="Times New Roman" w:hAnsi="Times New Roman"/>
              </w:rPr>
              <w:t xml:space="preserve">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 (при </w:t>
            </w:r>
            <w:proofErr w:type="gramStart"/>
            <w:r w:rsidRPr="007535FF">
              <w:rPr>
                <w:rFonts w:ascii="Times New Roman" w:hAnsi="Times New Roman"/>
              </w:rPr>
              <w:t>наличии)*</w:t>
            </w:r>
            <w:proofErr w:type="gramEnd"/>
          </w:p>
          <w:p w:rsidRPr="007535FF" w:rsidR="00F303CF" w:rsidP="00F303CF" w:rsidRDefault="00F303CF" w14:paraId="61BA9BCA" w14:textId="77777777">
            <w:pPr>
              <w:pStyle w:val="afffe"/>
              <w:numPr>
                <w:ilvl w:val="0"/>
                <w:numId w:val="17"/>
              </w:numPr>
              <w:spacing w:after="0" w:line="240" w:lineRule="auto"/>
              <w:rPr>
                <w:rFonts w:ascii="Times New Roman" w:hAnsi="Times New Roman"/>
              </w:rPr>
            </w:pPr>
            <w:r w:rsidRPr="007535FF">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7535FF" w:rsidR="00F303CF" w:rsidP="00F303CF" w:rsidRDefault="00F303CF" w14:paraId="4EF781B4" w14:textId="77777777">
            <w:pPr>
              <w:pStyle w:val="afffe"/>
              <w:numPr>
                <w:ilvl w:val="0"/>
                <w:numId w:val="17"/>
              </w:numPr>
              <w:spacing w:after="0" w:line="240" w:lineRule="auto"/>
              <w:rPr>
                <w:rFonts w:ascii="Times New Roman" w:hAnsi="Times New Roman"/>
              </w:rPr>
            </w:pPr>
            <w:r w:rsidRPr="007535FF">
              <w:rPr>
                <w:rFonts w:ascii="Times New Roman" w:hAnsi="Times New Roman"/>
              </w:rPr>
              <w:t>технической возможности выражения получателем услуг мнения о качестве условий оказания услуг организацией социальной сферы (наличие анкеты для опроса граждан или гиперссылки на нее)</w:t>
            </w:r>
          </w:p>
          <w:p w:rsidRPr="007535FF" w:rsidR="00F303CF" w:rsidP="00F303CF" w:rsidRDefault="00F303CF" w14:paraId="0837B0C2" w14:textId="77777777">
            <w:pPr>
              <w:pStyle w:val="afffe"/>
              <w:numPr>
                <w:ilvl w:val="0"/>
                <w:numId w:val="17"/>
              </w:numPr>
              <w:spacing w:after="0" w:line="240" w:lineRule="auto"/>
              <w:rPr>
                <w:rFonts w:ascii="Times New Roman" w:hAnsi="Times New Roman"/>
              </w:rPr>
            </w:pPr>
            <w:r w:rsidRPr="007535FF">
              <w:rPr>
                <w:rFonts w:ascii="Times New Roman" w:hAnsi="Times New Roman"/>
              </w:rPr>
              <w:t>наличие и понятность навигации внутри организации социальной сферы</w:t>
            </w:r>
          </w:p>
          <w:p w:rsidRPr="007535FF" w:rsidR="00F303CF" w:rsidP="00F303CF" w:rsidRDefault="00F303CF" w14:paraId="5B84B833" w14:textId="77777777">
            <w:pPr>
              <w:pStyle w:val="afffe"/>
              <w:numPr>
                <w:ilvl w:val="0"/>
                <w:numId w:val="17"/>
              </w:numPr>
              <w:spacing w:after="0" w:line="240" w:lineRule="auto"/>
              <w:rPr>
                <w:rFonts w:ascii="Times New Roman" w:hAnsi="Times New Roman"/>
              </w:rPr>
            </w:pPr>
            <w:r w:rsidRPr="007535FF">
              <w:rPr>
                <w:rFonts w:ascii="Times New Roman" w:hAnsi="Times New Roman"/>
              </w:rPr>
              <w:t>доступность питьевой воды (наличие работающего кулера)</w:t>
            </w:r>
          </w:p>
          <w:p w:rsidRPr="007535FF" w:rsidR="00F303CF" w:rsidP="00F303CF" w:rsidRDefault="00F303CF" w14:paraId="0D9B5F70" w14:textId="77777777">
            <w:pPr>
              <w:pStyle w:val="afffe"/>
              <w:numPr>
                <w:ilvl w:val="0"/>
                <w:numId w:val="17"/>
              </w:numPr>
              <w:spacing w:after="0" w:line="240" w:lineRule="auto"/>
              <w:rPr>
                <w:rFonts w:ascii="Times New Roman" w:hAnsi="Times New Roman"/>
              </w:rPr>
            </w:pPr>
            <w:r w:rsidRPr="007535FF">
              <w:rPr>
                <w:rFonts w:ascii="Times New Roman" w:hAnsi="Times New Roman"/>
              </w:rPr>
              <w:t xml:space="preserve">наличие и доступность санитарно-гигиенических помещений (чистота помещений, наличие мыла, воды, туалетной бумаги и </w:t>
            </w:r>
            <w:proofErr w:type="spellStart"/>
            <w:r w:rsidRPr="007535FF">
              <w:rPr>
                <w:rFonts w:ascii="Times New Roman" w:hAnsi="Times New Roman"/>
              </w:rPr>
              <w:t>пр</w:t>
            </w:r>
            <w:proofErr w:type="spellEnd"/>
            <w:r w:rsidRPr="007535FF">
              <w:rPr>
                <w:rFonts w:ascii="Times New Roman" w:hAnsi="Times New Roman"/>
              </w:rPr>
              <w:t>)</w:t>
            </w:r>
          </w:p>
          <w:p w:rsidRPr="007535FF" w:rsidR="00F303CF" w:rsidP="00F303CF" w:rsidRDefault="00F303CF" w14:paraId="1CA8F62D" w14:textId="77777777">
            <w:pPr>
              <w:pStyle w:val="afffe"/>
              <w:numPr>
                <w:ilvl w:val="0"/>
                <w:numId w:val="17"/>
              </w:numPr>
              <w:spacing w:after="0" w:line="240" w:lineRule="auto"/>
              <w:rPr>
                <w:rFonts w:ascii="Times New Roman" w:hAnsi="Times New Roman"/>
              </w:rPr>
            </w:pPr>
            <w:r w:rsidRPr="007535FF">
              <w:rPr>
                <w:rFonts w:ascii="Times New Roman" w:hAnsi="Times New Roman"/>
              </w:rPr>
              <w:t>санитарное состояние помещений организации социальной сферы</w:t>
            </w:r>
          </w:p>
          <w:p w:rsidRPr="007535FF" w:rsidR="00F303CF" w:rsidP="00F303CF" w:rsidRDefault="00F303CF" w14:paraId="18F8CF74" w14:textId="77777777">
            <w:pPr>
              <w:pStyle w:val="afffe"/>
              <w:numPr>
                <w:ilvl w:val="0"/>
                <w:numId w:val="17"/>
              </w:numPr>
              <w:spacing w:after="0" w:line="240" w:lineRule="auto"/>
              <w:rPr>
                <w:rFonts w:ascii="Times New Roman" w:hAnsi="Times New Roman"/>
              </w:rPr>
            </w:pPr>
            <w:r w:rsidRPr="007535FF">
              <w:rPr>
                <w:rFonts w:ascii="Times New Roman" w:hAnsi="Times New Roman"/>
              </w:rPr>
              <w:t>наличие выделенных стоянок для автотранспортных средств инвалидов</w:t>
            </w:r>
          </w:p>
          <w:p w:rsidRPr="007535FF" w:rsidR="00F303CF" w:rsidP="00F303CF" w:rsidRDefault="00F303CF" w14:paraId="1C3B43F9" w14:textId="77777777">
            <w:pPr>
              <w:pStyle w:val="afffe"/>
              <w:numPr>
                <w:ilvl w:val="0"/>
                <w:numId w:val="17"/>
              </w:numPr>
              <w:spacing w:after="0" w:line="240" w:lineRule="auto"/>
              <w:rPr>
                <w:rFonts w:ascii="Times New Roman" w:hAnsi="Times New Roman"/>
              </w:rPr>
            </w:pPr>
            <w:r w:rsidRPr="007535FF">
              <w:rPr>
                <w:rFonts w:ascii="Times New Roman" w:hAnsi="Times New Roman"/>
              </w:rPr>
              <w:t>наличие адаптированных лифтов, поручней, расширенных дверных проемов</w:t>
            </w:r>
          </w:p>
          <w:p w:rsidRPr="007535FF" w:rsidR="00F303CF" w:rsidP="00F303CF" w:rsidRDefault="00F303CF" w14:paraId="28AB6F17" w14:textId="77777777">
            <w:pPr>
              <w:pStyle w:val="afffe"/>
              <w:numPr>
                <w:ilvl w:val="0"/>
                <w:numId w:val="17"/>
              </w:numPr>
              <w:spacing w:after="0" w:line="240" w:lineRule="auto"/>
              <w:rPr>
                <w:rFonts w:ascii="Times New Roman" w:hAnsi="Times New Roman"/>
              </w:rPr>
            </w:pPr>
            <w:r w:rsidRPr="007535FF">
              <w:rPr>
                <w:rFonts w:ascii="Times New Roman" w:hAnsi="Times New Roman"/>
              </w:rPr>
              <w:t>наличие сменных кресел-колясок</w:t>
            </w:r>
          </w:p>
          <w:p w:rsidRPr="007535FF" w:rsidR="00F303CF" w:rsidP="00F303CF" w:rsidRDefault="00F303CF" w14:paraId="53D191B5" w14:textId="77777777">
            <w:pPr>
              <w:pStyle w:val="afffe"/>
              <w:numPr>
                <w:ilvl w:val="0"/>
                <w:numId w:val="17"/>
              </w:numPr>
              <w:spacing w:after="0" w:line="240" w:lineRule="auto"/>
              <w:rPr>
                <w:rFonts w:ascii="Times New Roman" w:hAnsi="Times New Roman"/>
              </w:rPr>
            </w:pPr>
            <w:r w:rsidRPr="007535FF">
              <w:rPr>
                <w:rFonts w:ascii="Times New Roman" w:hAnsi="Times New Roman"/>
              </w:rPr>
              <w:t>наличие специально оборудованных санитарно-гигиенических помещений в организации социальной сферы</w:t>
            </w:r>
          </w:p>
          <w:p w:rsidRPr="007535FF" w:rsidR="00F303CF" w:rsidP="00F303CF" w:rsidRDefault="00F303CF" w14:paraId="29CFAA1E" w14:textId="77777777">
            <w:pPr>
              <w:pStyle w:val="afffe"/>
              <w:numPr>
                <w:ilvl w:val="0"/>
                <w:numId w:val="17"/>
              </w:numPr>
              <w:spacing w:after="0" w:line="240" w:lineRule="auto"/>
              <w:rPr>
                <w:rFonts w:ascii="Times New Roman" w:hAnsi="Times New Roman"/>
              </w:rPr>
            </w:pPr>
            <w:r w:rsidRPr="007535FF">
              <w:rPr>
                <w:rFonts w:ascii="Times New Roman" w:hAnsi="Times New Roman"/>
              </w:rPr>
              <w:t>дублирование для инвалидов по слуху и зрению звуковой и зрительной информации</w:t>
            </w:r>
          </w:p>
          <w:p w:rsidRPr="007535FF" w:rsidR="00F303CF" w:rsidP="00F303CF" w:rsidRDefault="00F303CF" w14:paraId="1EBE00D1" w14:textId="77777777">
            <w:pPr>
              <w:pStyle w:val="afffe"/>
              <w:numPr>
                <w:ilvl w:val="0"/>
                <w:numId w:val="17"/>
              </w:numPr>
              <w:spacing w:after="0" w:line="240" w:lineRule="auto"/>
              <w:rPr>
                <w:rFonts w:ascii="Times New Roman" w:hAnsi="Times New Roman"/>
              </w:rPr>
            </w:pPr>
            <w:r w:rsidRPr="007535FF">
              <w:rPr>
                <w:rFonts w:ascii="Times New Roman" w:hAnsi="Times New Roman"/>
              </w:rPr>
              <w:t>дублирование надписей, знаков и иной текстовой и графической информации знаками, выполненными рельефно-точечным шрифтом Брайля</w:t>
            </w:r>
          </w:p>
          <w:p w:rsidRPr="007535FF" w:rsidR="00F303CF" w:rsidP="00F303CF" w:rsidRDefault="00F303CF" w14:paraId="7A320313" w14:textId="77777777">
            <w:pPr>
              <w:pStyle w:val="afffe"/>
              <w:numPr>
                <w:ilvl w:val="0"/>
                <w:numId w:val="17"/>
              </w:numPr>
              <w:spacing w:after="0" w:line="240" w:lineRule="auto"/>
              <w:rPr>
                <w:rFonts w:ascii="Times New Roman" w:hAnsi="Times New Roman"/>
              </w:rPr>
            </w:pPr>
            <w:r w:rsidRPr="007535FF">
              <w:rPr>
                <w:rFonts w:ascii="Times New Roman" w:hAnsi="Times New Roman"/>
              </w:rPr>
              <w:t>возможность предоставления инвалидам по слуху (слуху и зрению) услуг сурдопереводчика (</w:t>
            </w:r>
            <w:proofErr w:type="spellStart"/>
            <w:r w:rsidRPr="007535FF">
              <w:rPr>
                <w:rFonts w:ascii="Times New Roman" w:hAnsi="Times New Roman"/>
              </w:rPr>
              <w:t>тифлосурдопереводчика</w:t>
            </w:r>
            <w:proofErr w:type="spellEnd"/>
            <w:r w:rsidRPr="007535FF">
              <w:rPr>
                <w:rFonts w:ascii="Times New Roman" w:hAnsi="Times New Roman"/>
              </w:rPr>
              <w:t>)</w:t>
            </w:r>
          </w:p>
          <w:p w:rsidRPr="007535FF" w:rsidR="00F303CF" w:rsidP="00F303CF" w:rsidRDefault="00F303CF" w14:paraId="6BACF619" w14:textId="77777777">
            <w:pPr>
              <w:pStyle w:val="afffe"/>
              <w:numPr>
                <w:ilvl w:val="0"/>
                <w:numId w:val="17"/>
              </w:numPr>
              <w:spacing w:after="0" w:line="240" w:lineRule="auto"/>
              <w:rPr>
                <w:rFonts w:ascii="Times New Roman" w:hAnsi="Times New Roman"/>
              </w:rPr>
            </w:pPr>
            <w:r w:rsidRPr="007535FF">
              <w:rPr>
                <w:rFonts w:ascii="Times New Roman" w:hAnsi="Times New Roman"/>
              </w:rPr>
              <w:t>наличие альтернативной версии официального сайта организации социальной сферы в сети «Интернет» для инвалидов по зрению</w:t>
            </w:r>
          </w:p>
          <w:p w:rsidRPr="00C056F6" w:rsidR="00F303CF" w:rsidP="00F303CF" w:rsidRDefault="00F303CF" w14:paraId="656A0335" w14:textId="77777777">
            <w:pPr>
              <w:numPr>
                <w:ilvl w:val="0"/>
                <w:numId w:val="17"/>
              </w:numPr>
              <w:jc w:val="left"/>
            </w:pPr>
            <w:r w:rsidRPr="007535FF">
              <w:t xml:space="preserve">помощь, оказываемая работниками организации социальной сферы, прошедшими необходимое обучение </w:t>
            </w:r>
            <w:r w:rsidRPr="007535FF">
              <w:lastRenderedPageBreak/>
              <w:t>(инструктирование) по сопровождению инвалидов в помещениях организации социальной сферы и на прилегающей территории</w:t>
            </w:r>
          </w:p>
        </w:tc>
      </w:tr>
      <w:tr w:rsidRPr="00C056F6" w:rsidR="00F303CF" w:rsidTr="00F303CF" w14:paraId="4D7BFE20" w14:textId="77777777">
        <w:tc>
          <w:tcPr>
            <w:tcW w:w="562" w:type="dxa"/>
          </w:tcPr>
          <w:p w:rsidRPr="002A0A40" w:rsidR="00F303CF" w:rsidP="00F303CF" w:rsidRDefault="00F303CF" w14:paraId="2C865E1D" w14:textId="77777777">
            <w:pPr>
              <w:pStyle w:val="afffe"/>
              <w:numPr>
                <w:ilvl w:val="0"/>
                <w:numId w:val="18"/>
              </w:numPr>
              <w:tabs>
                <w:tab w:val="left" w:pos="171"/>
              </w:tabs>
              <w:spacing w:after="0" w:line="240" w:lineRule="auto"/>
              <w:ind w:left="-113" w:firstLine="0"/>
              <w:jc w:val="center"/>
              <w:rPr>
                <w:rFonts w:ascii="Times New Roman" w:hAnsi="Times New Roman"/>
              </w:rPr>
            </w:pPr>
          </w:p>
        </w:tc>
        <w:tc>
          <w:tcPr>
            <w:tcW w:w="3538" w:type="dxa"/>
          </w:tcPr>
          <w:p w:rsidRPr="003D13A3" w:rsidR="00F303CF" w:rsidP="005429FD" w:rsidRDefault="00F303CF" w14:paraId="39D5395B" w14:textId="77777777">
            <w:r w:rsidRPr="007535FF">
              <w:t>г. Екатеринбург, ул. Лермонтова, д. 17 («Всероссийское ордена Трудового Красного Знамени общество слепых»)</w:t>
            </w:r>
          </w:p>
        </w:tc>
        <w:tc>
          <w:tcPr>
            <w:tcW w:w="5647" w:type="dxa"/>
          </w:tcPr>
          <w:p w:rsidRPr="0090490C" w:rsidR="00F303CF" w:rsidP="005429FD" w:rsidRDefault="00F303CF" w14:paraId="44062216" w14:textId="77777777">
            <w:r w:rsidRPr="00C056F6">
              <w:t>Проверить наличие и добавить:</w:t>
            </w:r>
          </w:p>
          <w:p w:rsidRPr="007535FF" w:rsidR="00F303CF" w:rsidP="00F303CF" w:rsidRDefault="00F303CF" w14:paraId="3A569184" w14:textId="77777777">
            <w:pPr>
              <w:pStyle w:val="afffe"/>
              <w:numPr>
                <w:ilvl w:val="0"/>
                <w:numId w:val="17"/>
              </w:numPr>
              <w:spacing w:after="0" w:line="240" w:lineRule="auto"/>
              <w:rPr>
                <w:rFonts w:ascii="Times New Roman" w:hAnsi="Times New Roman"/>
              </w:rPr>
            </w:pPr>
            <w:r w:rsidRPr="007535FF">
              <w:rPr>
                <w:rFonts w:ascii="Times New Roman" w:hAnsi="Times New Roman"/>
              </w:rPr>
              <w:t>О дате государственной регистрации организации социального обслуживания с указанием числа, месяца и года регистрации</w:t>
            </w:r>
          </w:p>
          <w:p w:rsidRPr="007535FF" w:rsidR="00F303CF" w:rsidP="00F303CF" w:rsidRDefault="00F303CF" w14:paraId="26194188" w14:textId="77777777">
            <w:pPr>
              <w:pStyle w:val="afffe"/>
              <w:numPr>
                <w:ilvl w:val="0"/>
                <w:numId w:val="17"/>
              </w:numPr>
              <w:spacing w:after="0" w:line="240" w:lineRule="auto"/>
              <w:rPr>
                <w:rFonts w:ascii="Times New Roman" w:hAnsi="Times New Roman"/>
              </w:rPr>
            </w:pPr>
            <w:r w:rsidRPr="007535FF">
              <w:rPr>
                <w:rFonts w:ascii="Times New Roman" w:hAnsi="Times New Roman"/>
              </w:rPr>
              <w:t>Об учредителе (учредителях) организации социального обслуживания с указанием наименования, места его (их) нахождения, контактных телефонов и адресов электронной почты</w:t>
            </w:r>
          </w:p>
          <w:p w:rsidRPr="007535FF" w:rsidR="00F303CF" w:rsidP="00F303CF" w:rsidRDefault="00F303CF" w14:paraId="31F3CA4F" w14:textId="77777777">
            <w:pPr>
              <w:pStyle w:val="afffe"/>
              <w:numPr>
                <w:ilvl w:val="0"/>
                <w:numId w:val="17"/>
              </w:numPr>
              <w:spacing w:after="0" w:line="240" w:lineRule="auto"/>
              <w:rPr>
                <w:rFonts w:ascii="Times New Roman" w:hAnsi="Times New Roman"/>
              </w:rPr>
            </w:pPr>
            <w:r w:rsidRPr="007535FF">
              <w:rPr>
                <w:rFonts w:ascii="Times New Roman" w:hAnsi="Times New Roman"/>
              </w:rPr>
              <w:t>О материально-техническом обеспечении предоставления социальных услуг (наличии оборудованных помещений для предоставления социальных услуг, в том числе библиотек, объектов спорта, средств обучения и воспитания, условиях питания и обеспечения охраны здоровья получателей социальных услуг, доступе к информационным системам в сфере социального обслуживания и сети "Интернет")</w:t>
            </w:r>
          </w:p>
          <w:p w:rsidRPr="007535FF" w:rsidR="00F303CF" w:rsidP="00F303CF" w:rsidRDefault="00F303CF" w14:paraId="70A5129C" w14:textId="77777777">
            <w:pPr>
              <w:pStyle w:val="afffe"/>
              <w:numPr>
                <w:ilvl w:val="0"/>
                <w:numId w:val="17"/>
              </w:numPr>
              <w:spacing w:after="0" w:line="240" w:lineRule="auto"/>
              <w:rPr>
                <w:rFonts w:ascii="Times New Roman" w:hAnsi="Times New Roman"/>
              </w:rPr>
            </w:pPr>
            <w:r w:rsidRPr="007535FF">
              <w:rPr>
                <w:rFonts w:ascii="Times New Roman" w:hAnsi="Times New Roman"/>
              </w:rPr>
              <w:t>О форме социального обслуживания, в которой организация предоставляет социальные услуги (стационарной, полустационарной, на дому)</w:t>
            </w:r>
          </w:p>
          <w:p w:rsidRPr="007535FF" w:rsidR="00F303CF" w:rsidP="00F303CF" w:rsidRDefault="00F303CF" w14:paraId="07C7E9AE" w14:textId="77777777">
            <w:pPr>
              <w:pStyle w:val="afffe"/>
              <w:numPr>
                <w:ilvl w:val="0"/>
                <w:numId w:val="17"/>
              </w:numPr>
              <w:spacing w:after="0" w:line="240" w:lineRule="auto"/>
              <w:rPr>
                <w:rFonts w:ascii="Times New Roman" w:hAnsi="Times New Roman"/>
              </w:rPr>
            </w:pPr>
            <w:r w:rsidRPr="007535FF">
              <w:rPr>
                <w:rFonts w:ascii="Times New Roman" w:hAnsi="Times New Roman"/>
              </w:rPr>
              <w:t xml:space="preserve">       О видах социальных услуг, предоставляемых </w:t>
            </w:r>
            <w:proofErr w:type="gramStart"/>
            <w:r w:rsidRPr="007535FF">
              <w:rPr>
                <w:rFonts w:ascii="Times New Roman" w:hAnsi="Times New Roman"/>
              </w:rPr>
              <w:t>организацией  социального</w:t>
            </w:r>
            <w:proofErr w:type="gramEnd"/>
            <w:r w:rsidRPr="007535FF">
              <w:rPr>
                <w:rFonts w:ascii="Times New Roman" w:hAnsi="Times New Roman"/>
              </w:rPr>
              <w:t xml:space="preserve"> обслуживания (социально-бытовые, социально-медицинские, социально-психологические, социально-педагогические, социально-трудовые, социально-правовые, услуги в целях повышения коммуникативного потенциала получателей социальных услуг, срочные социальные услуги)</w:t>
            </w:r>
          </w:p>
          <w:p w:rsidRPr="007535FF" w:rsidR="00F303CF" w:rsidP="00F303CF" w:rsidRDefault="00F303CF" w14:paraId="1B5C6732" w14:textId="77777777">
            <w:pPr>
              <w:pStyle w:val="afffe"/>
              <w:numPr>
                <w:ilvl w:val="0"/>
                <w:numId w:val="17"/>
              </w:numPr>
              <w:spacing w:after="0" w:line="240" w:lineRule="auto"/>
              <w:rPr>
                <w:rFonts w:ascii="Times New Roman" w:hAnsi="Times New Roman"/>
              </w:rPr>
            </w:pPr>
            <w:r w:rsidRPr="007535FF">
              <w:rPr>
                <w:rFonts w:ascii="Times New Roman" w:hAnsi="Times New Roman"/>
              </w:rPr>
              <w:t>О порядке и условиях предоставления социальных услуг по видам социальных услуг и формам социального обслуживания, в том числе о перечне социальных услуг, предоставляемых организацией; о порядке и условиях предоставления социальных услуг бесплатно и за плату по видам социальных услуг и формам социального обслуживания; о тарифах на социальные услуги по видам социальных услуг и формам социального обслуживания; размере платы за предоставление социальных услуг, а также о возможности получения социальных услуг бесплатно</w:t>
            </w:r>
          </w:p>
          <w:p w:rsidRPr="007535FF" w:rsidR="00F303CF" w:rsidP="00F303CF" w:rsidRDefault="00F303CF" w14:paraId="42EF985E" w14:textId="77777777">
            <w:pPr>
              <w:pStyle w:val="afffe"/>
              <w:numPr>
                <w:ilvl w:val="0"/>
                <w:numId w:val="17"/>
              </w:numPr>
              <w:spacing w:after="0" w:line="240" w:lineRule="auto"/>
              <w:rPr>
                <w:rFonts w:ascii="Times New Roman" w:hAnsi="Times New Roman"/>
              </w:rPr>
            </w:pPr>
            <w:r w:rsidRPr="007535FF">
              <w:rPr>
                <w:rFonts w:ascii="Times New Roman" w:hAnsi="Times New Roman"/>
              </w:rPr>
              <w:t xml:space="preserve">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численности получателей социальных услуг по формам социального обслуживания и видам социальных услуг за </w:t>
            </w:r>
            <w:r w:rsidRPr="007535FF">
              <w:rPr>
                <w:rFonts w:ascii="Times New Roman" w:hAnsi="Times New Roman"/>
              </w:rPr>
              <w:lastRenderedPageBreak/>
              <w:t>плату, частичную плату в соответствии с договорами о предоставлении социальных услуг за счет средств физических лиц и (или) юридических лиц</w:t>
            </w:r>
          </w:p>
          <w:p w:rsidRPr="007535FF" w:rsidR="00F303CF" w:rsidP="00F303CF" w:rsidRDefault="00F303CF" w14:paraId="7CB5389E" w14:textId="77777777">
            <w:pPr>
              <w:pStyle w:val="afffe"/>
              <w:numPr>
                <w:ilvl w:val="0"/>
                <w:numId w:val="17"/>
              </w:numPr>
              <w:spacing w:after="0" w:line="240" w:lineRule="auto"/>
              <w:rPr>
                <w:rFonts w:ascii="Times New Roman" w:hAnsi="Times New Roman"/>
              </w:rPr>
            </w:pPr>
            <w:r w:rsidRPr="007535FF">
              <w:rPr>
                <w:rFonts w:ascii="Times New Roman" w:hAnsi="Times New Roman"/>
              </w:rPr>
              <w:t>О количестве свободных мест для приема получателей социальных услуг по формам социального обслуживания, финансируемых за счет бюджетных ассигнований бюджетов субъектов Российской Федерации, и количестве свободных мест для приема получателей социальных услуг по формам социального обслуживания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7535FF" w:rsidR="00F303CF" w:rsidP="00F303CF" w:rsidRDefault="00F303CF" w14:paraId="4F4A09DF" w14:textId="77777777">
            <w:pPr>
              <w:pStyle w:val="afffe"/>
              <w:numPr>
                <w:ilvl w:val="0"/>
                <w:numId w:val="17"/>
              </w:numPr>
              <w:spacing w:after="0" w:line="240" w:lineRule="auto"/>
              <w:rPr>
                <w:rFonts w:ascii="Times New Roman" w:hAnsi="Times New Roman"/>
              </w:rPr>
            </w:pPr>
            <w:r w:rsidRPr="007535FF">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7535FF" w:rsidR="00F303CF" w:rsidP="00F303CF" w:rsidRDefault="00F303CF" w14:paraId="66698F3E" w14:textId="77777777">
            <w:pPr>
              <w:pStyle w:val="afffe"/>
              <w:numPr>
                <w:ilvl w:val="0"/>
                <w:numId w:val="17"/>
              </w:numPr>
              <w:spacing w:after="0" w:line="240" w:lineRule="auto"/>
              <w:rPr>
                <w:rFonts w:ascii="Times New Roman" w:hAnsi="Times New Roman"/>
              </w:rPr>
            </w:pPr>
            <w:r w:rsidRPr="007535FF">
              <w:rPr>
                <w:rFonts w:ascii="Times New Roman" w:hAnsi="Times New Roman"/>
              </w:rPr>
              <w:t xml:space="preserve">О наличии лицензий на осуществление деятельности, подлежащей лицензированию в соответствии с законодательством Российской Федерации (с приложением электронного образа документов) (при наличии соответствующих видов </w:t>
            </w:r>
            <w:proofErr w:type="gramStart"/>
            <w:r w:rsidRPr="007535FF">
              <w:rPr>
                <w:rFonts w:ascii="Times New Roman" w:hAnsi="Times New Roman"/>
              </w:rPr>
              <w:t>деятельности)*</w:t>
            </w:r>
            <w:proofErr w:type="gramEnd"/>
          </w:p>
          <w:p w:rsidRPr="007535FF" w:rsidR="00F303CF" w:rsidP="00F303CF" w:rsidRDefault="00F303CF" w14:paraId="7AA9388D" w14:textId="77777777">
            <w:pPr>
              <w:pStyle w:val="afffe"/>
              <w:numPr>
                <w:ilvl w:val="0"/>
                <w:numId w:val="17"/>
              </w:numPr>
              <w:spacing w:after="0" w:line="240" w:lineRule="auto"/>
              <w:rPr>
                <w:rFonts w:ascii="Times New Roman" w:hAnsi="Times New Roman"/>
              </w:rPr>
            </w:pPr>
            <w:r w:rsidRPr="007535FF">
              <w:rPr>
                <w:rFonts w:ascii="Times New Roman" w:hAnsi="Times New Roman"/>
              </w:rPr>
              <w:t>О финансово-хозяйственной деятельности (с приложением электронного образа плана финансово-хозяйственной деятельности)</w:t>
            </w:r>
          </w:p>
          <w:p w:rsidRPr="007535FF" w:rsidR="00F303CF" w:rsidP="00F303CF" w:rsidRDefault="00F303CF" w14:paraId="48EB832A" w14:textId="77777777">
            <w:pPr>
              <w:pStyle w:val="afffe"/>
              <w:numPr>
                <w:ilvl w:val="0"/>
                <w:numId w:val="17"/>
              </w:numPr>
              <w:spacing w:after="0" w:line="240" w:lineRule="auto"/>
              <w:rPr>
                <w:rFonts w:ascii="Times New Roman" w:hAnsi="Times New Roman"/>
              </w:rPr>
            </w:pPr>
            <w:r w:rsidRPr="007535FF">
              <w:rPr>
                <w:rFonts w:ascii="Times New Roman" w:hAnsi="Times New Roman"/>
              </w:rPr>
              <w:t>О правилах внутреннего распорядка для получателей социальных услуг, правилах внутреннего трудового распорядка, коллективном договоре (с приложение электронного образа документов)</w:t>
            </w:r>
          </w:p>
          <w:p w:rsidRPr="007535FF" w:rsidR="00F303CF" w:rsidP="00F303CF" w:rsidRDefault="00F303CF" w14:paraId="0E13CB89" w14:textId="77777777">
            <w:pPr>
              <w:pStyle w:val="afffe"/>
              <w:numPr>
                <w:ilvl w:val="0"/>
                <w:numId w:val="17"/>
              </w:numPr>
              <w:spacing w:after="0" w:line="240" w:lineRule="auto"/>
              <w:rPr>
                <w:rFonts w:ascii="Times New Roman" w:hAnsi="Times New Roman"/>
              </w:rPr>
            </w:pPr>
            <w:r w:rsidRPr="007535FF">
              <w:rPr>
                <w:rFonts w:ascii="Times New Roman" w:hAnsi="Times New Roman"/>
              </w:rPr>
              <w:t xml:space="preserve">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 (при </w:t>
            </w:r>
            <w:proofErr w:type="gramStart"/>
            <w:r w:rsidRPr="007535FF">
              <w:rPr>
                <w:rFonts w:ascii="Times New Roman" w:hAnsi="Times New Roman"/>
              </w:rPr>
              <w:t>наличии)*</w:t>
            </w:r>
            <w:proofErr w:type="gramEnd"/>
          </w:p>
          <w:p w:rsidRPr="007535FF" w:rsidR="00F303CF" w:rsidP="00F303CF" w:rsidRDefault="00F303CF" w14:paraId="2874021D" w14:textId="77777777">
            <w:pPr>
              <w:pStyle w:val="afffe"/>
              <w:numPr>
                <w:ilvl w:val="0"/>
                <w:numId w:val="17"/>
              </w:numPr>
              <w:spacing w:after="0" w:line="240" w:lineRule="auto"/>
              <w:rPr>
                <w:rFonts w:ascii="Times New Roman" w:hAnsi="Times New Roman"/>
              </w:rPr>
            </w:pPr>
            <w:r w:rsidRPr="007535FF">
              <w:rPr>
                <w:rFonts w:ascii="Times New Roman" w:hAnsi="Times New Roman"/>
              </w:rPr>
              <w:t xml:space="preserve">Информация о проведении независимой оценки качества (в т.ч. сроки проведения независимой оценки качества, количественные результаты оценки, планы по устранению выявленных недостатков) </w:t>
            </w:r>
          </w:p>
          <w:p w:rsidRPr="007535FF" w:rsidR="00F303CF" w:rsidP="00F303CF" w:rsidRDefault="00F303CF" w14:paraId="0581E6FC" w14:textId="77777777">
            <w:pPr>
              <w:pStyle w:val="afffe"/>
              <w:numPr>
                <w:ilvl w:val="0"/>
                <w:numId w:val="17"/>
              </w:numPr>
              <w:spacing w:after="0" w:line="240" w:lineRule="auto"/>
              <w:rPr>
                <w:rFonts w:ascii="Times New Roman" w:hAnsi="Times New Roman"/>
              </w:rPr>
            </w:pPr>
            <w:r w:rsidRPr="007535FF">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7535FF" w:rsidR="00F303CF" w:rsidP="00F303CF" w:rsidRDefault="00F303CF" w14:paraId="6386F9DB" w14:textId="77777777">
            <w:pPr>
              <w:pStyle w:val="afffe"/>
              <w:numPr>
                <w:ilvl w:val="0"/>
                <w:numId w:val="17"/>
              </w:numPr>
              <w:spacing w:after="0" w:line="240" w:lineRule="auto"/>
              <w:rPr>
                <w:rFonts w:ascii="Times New Roman" w:hAnsi="Times New Roman"/>
              </w:rPr>
            </w:pPr>
            <w:r w:rsidRPr="007535FF">
              <w:rPr>
                <w:rFonts w:ascii="Times New Roman" w:hAnsi="Times New Roman"/>
              </w:rPr>
              <w:lastRenderedPageBreak/>
              <w:t>технической возможности выражения получателем услуг мнения о качестве условий оказания услуг организацией социальной сферы (наличие анкеты для опроса граждан или гиперссылки на нее)</w:t>
            </w:r>
          </w:p>
          <w:p w:rsidRPr="007535FF" w:rsidR="00F303CF" w:rsidP="00F303CF" w:rsidRDefault="00F303CF" w14:paraId="4C2C3C1F" w14:textId="77777777">
            <w:pPr>
              <w:pStyle w:val="afffe"/>
              <w:numPr>
                <w:ilvl w:val="0"/>
                <w:numId w:val="17"/>
              </w:numPr>
              <w:spacing w:after="0" w:line="240" w:lineRule="auto"/>
              <w:rPr>
                <w:rFonts w:ascii="Times New Roman" w:hAnsi="Times New Roman"/>
              </w:rPr>
            </w:pPr>
            <w:r w:rsidRPr="007535FF">
              <w:rPr>
                <w:rFonts w:ascii="Times New Roman" w:hAnsi="Times New Roman"/>
              </w:rPr>
              <w:t>наличие и понятность навигации внутри организации социальной сферы</w:t>
            </w:r>
          </w:p>
          <w:p w:rsidRPr="007535FF" w:rsidR="00F303CF" w:rsidP="00F303CF" w:rsidRDefault="00F303CF" w14:paraId="580B4AE0" w14:textId="77777777">
            <w:pPr>
              <w:pStyle w:val="afffe"/>
              <w:numPr>
                <w:ilvl w:val="0"/>
                <w:numId w:val="17"/>
              </w:numPr>
              <w:spacing w:after="0" w:line="240" w:lineRule="auto"/>
              <w:rPr>
                <w:rFonts w:ascii="Times New Roman" w:hAnsi="Times New Roman"/>
              </w:rPr>
            </w:pPr>
            <w:r w:rsidRPr="007535FF">
              <w:rPr>
                <w:rFonts w:ascii="Times New Roman" w:hAnsi="Times New Roman"/>
              </w:rPr>
              <w:t>санитарное состояние помещений организации социальной сферы</w:t>
            </w:r>
          </w:p>
          <w:p w:rsidRPr="007535FF" w:rsidR="00F303CF" w:rsidP="00F303CF" w:rsidRDefault="00F303CF" w14:paraId="44445681" w14:textId="77777777">
            <w:pPr>
              <w:pStyle w:val="afffe"/>
              <w:numPr>
                <w:ilvl w:val="0"/>
                <w:numId w:val="17"/>
              </w:numPr>
              <w:spacing w:after="0" w:line="240" w:lineRule="auto"/>
              <w:rPr>
                <w:rFonts w:ascii="Times New Roman" w:hAnsi="Times New Roman"/>
              </w:rPr>
            </w:pPr>
            <w:r w:rsidRPr="007535FF">
              <w:rPr>
                <w:rFonts w:ascii="Times New Roman" w:hAnsi="Times New Roman"/>
              </w:rPr>
              <w:t>наличие выделенных стоянок для автотранспортных средств инвалидов</w:t>
            </w:r>
          </w:p>
          <w:p w:rsidRPr="007535FF" w:rsidR="00F303CF" w:rsidP="00F303CF" w:rsidRDefault="00F303CF" w14:paraId="0CB7789F" w14:textId="77777777">
            <w:pPr>
              <w:pStyle w:val="afffe"/>
              <w:numPr>
                <w:ilvl w:val="0"/>
                <w:numId w:val="17"/>
              </w:numPr>
              <w:spacing w:after="0" w:line="240" w:lineRule="auto"/>
              <w:rPr>
                <w:rFonts w:ascii="Times New Roman" w:hAnsi="Times New Roman"/>
              </w:rPr>
            </w:pPr>
            <w:r w:rsidRPr="007535FF">
              <w:rPr>
                <w:rFonts w:ascii="Times New Roman" w:hAnsi="Times New Roman"/>
              </w:rPr>
              <w:t>наличие сменных кресел-колясок</w:t>
            </w:r>
          </w:p>
          <w:p w:rsidRPr="007535FF" w:rsidR="00F303CF" w:rsidP="00F303CF" w:rsidRDefault="00F303CF" w14:paraId="759B127F" w14:textId="77777777">
            <w:pPr>
              <w:pStyle w:val="afffe"/>
              <w:numPr>
                <w:ilvl w:val="0"/>
                <w:numId w:val="17"/>
              </w:numPr>
              <w:spacing w:after="0" w:line="240" w:lineRule="auto"/>
              <w:rPr>
                <w:rFonts w:ascii="Times New Roman" w:hAnsi="Times New Roman"/>
              </w:rPr>
            </w:pPr>
            <w:r w:rsidRPr="007535FF">
              <w:rPr>
                <w:rFonts w:ascii="Times New Roman" w:hAnsi="Times New Roman"/>
              </w:rPr>
              <w:t>наличие специально оборудованных санитарно-гигиенических помещений в организации социальной сферы</w:t>
            </w:r>
          </w:p>
          <w:p w:rsidRPr="007535FF" w:rsidR="00F303CF" w:rsidP="00F303CF" w:rsidRDefault="00F303CF" w14:paraId="59218ED1" w14:textId="77777777">
            <w:pPr>
              <w:pStyle w:val="afffe"/>
              <w:numPr>
                <w:ilvl w:val="0"/>
                <w:numId w:val="17"/>
              </w:numPr>
              <w:spacing w:after="0" w:line="240" w:lineRule="auto"/>
              <w:rPr>
                <w:rFonts w:ascii="Times New Roman" w:hAnsi="Times New Roman"/>
              </w:rPr>
            </w:pPr>
            <w:r w:rsidRPr="007535FF">
              <w:rPr>
                <w:rFonts w:ascii="Times New Roman" w:hAnsi="Times New Roman"/>
              </w:rPr>
              <w:t>дублирование для инвалидов по слуху и зрению звуковой и зрительной информации</w:t>
            </w:r>
          </w:p>
          <w:p w:rsidRPr="007535FF" w:rsidR="00F303CF" w:rsidP="00F303CF" w:rsidRDefault="00F303CF" w14:paraId="7770CB5A" w14:textId="77777777">
            <w:pPr>
              <w:pStyle w:val="afffe"/>
              <w:numPr>
                <w:ilvl w:val="0"/>
                <w:numId w:val="17"/>
              </w:numPr>
              <w:spacing w:after="0" w:line="240" w:lineRule="auto"/>
              <w:rPr>
                <w:rFonts w:ascii="Times New Roman" w:hAnsi="Times New Roman"/>
              </w:rPr>
            </w:pPr>
            <w:r w:rsidRPr="007535FF">
              <w:rPr>
                <w:rFonts w:ascii="Times New Roman" w:hAnsi="Times New Roman"/>
              </w:rPr>
              <w:t>дублирование надписей, знаков и иной текстовой и графической информации знаками, выполненными рельефно-точечным шрифтом Брайля</w:t>
            </w:r>
          </w:p>
          <w:p w:rsidRPr="007535FF" w:rsidR="00F303CF" w:rsidP="00F303CF" w:rsidRDefault="00F303CF" w14:paraId="3D363D52" w14:textId="77777777">
            <w:pPr>
              <w:pStyle w:val="afffe"/>
              <w:numPr>
                <w:ilvl w:val="0"/>
                <w:numId w:val="17"/>
              </w:numPr>
              <w:spacing w:after="0" w:line="240" w:lineRule="auto"/>
              <w:rPr>
                <w:rFonts w:ascii="Times New Roman" w:hAnsi="Times New Roman"/>
              </w:rPr>
            </w:pPr>
            <w:r w:rsidRPr="007535FF">
              <w:rPr>
                <w:rFonts w:ascii="Times New Roman" w:hAnsi="Times New Roman"/>
              </w:rPr>
              <w:t>возможность предоставления инвалидам по слуху (слуху и зрению) услуг сурдопереводчика (</w:t>
            </w:r>
            <w:proofErr w:type="spellStart"/>
            <w:r w:rsidRPr="007535FF">
              <w:rPr>
                <w:rFonts w:ascii="Times New Roman" w:hAnsi="Times New Roman"/>
              </w:rPr>
              <w:t>тифлосурдопереводчика</w:t>
            </w:r>
            <w:proofErr w:type="spellEnd"/>
            <w:r w:rsidRPr="007535FF">
              <w:rPr>
                <w:rFonts w:ascii="Times New Roman" w:hAnsi="Times New Roman"/>
              </w:rPr>
              <w:t>)</w:t>
            </w:r>
          </w:p>
          <w:p w:rsidRPr="00C056F6" w:rsidR="00F303CF" w:rsidP="00F303CF" w:rsidRDefault="00F303CF" w14:paraId="64DB55EB" w14:textId="77777777">
            <w:pPr>
              <w:numPr>
                <w:ilvl w:val="0"/>
                <w:numId w:val="17"/>
              </w:numPr>
              <w:jc w:val="left"/>
            </w:pPr>
            <w:r w:rsidRPr="007535FF">
              <w:t>помощь, оказываемая работниками организации социальной сферы,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tc>
      </w:tr>
      <w:tr w:rsidRPr="00C056F6" w:rsidR="00F303CF" w:rsidTr="00F303CF" w14:paraId="57675B31" w14:textId="77777777">
        <w:tc>
          <w:tcPr>
            <w:tcW w:w="562" w:type="dxa"/>
          </w:tcPr>
          <w:p w:rsidRPr="002A0A40" w:rsidR="00F303CF" w:rsidP="00F303CF" w:rsidRDefault="00F303CF" w14:paraId="28D0DEBA" w14:textId="77777777">
            <w:pPr>
              <w:pStyle w:val="afffe"/>
              <w:numPr>
                <w:ilvl w:val="0"/>
                <w:numId w:val="18"/>
              </w:numPr>
              <w:tabs>
                <w:tab w:val="left" w:pos="171"/>
              </w:tabs>
              <w:spacing w:after="0" w:line="240" w:lineRule="auto"/>
              <w:ind w:left="-113" w:firstLine="0"/>
              <w:jc w:val="center"/>
              <w:rPr>
                <w:rFonts w:ascii="Times New Roman" w:hAnsi="Times New Roman"/>
              </w:rPr>
            </w:pPr>
          </w:p>
        </w:tc>
        <w:tc>
          <w:tcPr>
            <w:tcW w:w="3538" w:type="dxa"/>
          </w:tcPr>
          <w:p w:rsidRPr="003D13A3" w:rsidR="00F303CF" w:rsidP="005429FD" w:rsidRDefault="00F303CF" w14:paraId="6FFD5BE3" w14:textId="77777777">
            <w:r w:rsidRPr="007535FF">
              <w:t xml:space="preserve">г. Нижний Тагил, ул. </w:t>
            </w:r>
            <w:proofErr w:type="spellStart"/>
            <w:r w:rsidRPr="007535FF">
              <w:t>Максарева</w:t>
            </w:r>
            <w:proofErr w:type="spellEnd"/>
            <w:r w:rsidRPr="007535FF">
              <w:t>, д. 11; («Центр социальной помощи семье и детям города Нижний Тагил»)</w:t>
            </w:r>
          </w:p>
        </w:tc>
        <w:tc>
          <w:tcPr>
            <w:tcW w:w="5647" w:type="dxa"/>
          </w:tcPr>
          <w:p w:rsidRPr="0090490C" w:rsidR="00F303CF" w:rsidP="005429FD" w:rsidRDefault="00F303CF" w14:paraId="65BAF6E5" w14:textId="77777777">
            <w:r w:rsidRPr="00C056F6">
              <w:t>Проверить наличие и добавить:</w:t>
            </w:r>
          </w:p>
          <w:p w:rsidRPr="007535FF" w:rsidR="00F303CF" w:rsidP="00F303CF" w:rsidRDefault="00F303CF" w14:paraId="509E8A87" w14:textId="77777777">
            <w:pPr>
              <w:pStyle w:val="afffe"/>
              <w:numPr>
                <w:ilvl w:val="0"/>
                <w:numId w:val="17"/>
              </w:numPr>
              <w:spacing w:after="0" w:line="240" w:lineRule="auto"/>
              <w:rPr>
                <w:rFonts w:ascii="Times New Roman" w:hAnsi="Times New Roman"/>
              </w:rPr>
            </w:pPr>
            <w:r w:rsidRPr="007535FF">
              <w:rPr>
                <w:rFonts w:ascii="Times New Roman" w:hAnsi="Times New Roman"/>
              </w:rPr>
              <w:t>Об учредителе (учредителях) организации социального обслуживания с указанием наименования, места его (их) нахождения, контактных телефонов и адресов электронной почты</w:t>
            </w:r>
          </w:p>
          <w:p w:rsidRPr="007535FF" w:rsidR="00F303CF" w:rsidP="00F303CF" w:rsidRDefault="00F303CF" w14:paraId="6D3546FD" w14:textId="77777777">
            <w:pPr>
              <w:pStyle w:val="afffe"/>
              <w:numPr>
                <w:ilvl w:val="0"/>
                <w:numId w:val="17"/>
              </w:numPr>
              <w:spacing w:after="0" w:line="240" w:lineRule="auto"/>
              <w:rPr>
                <w:rFonts w:ascii="Times New Roman" w:hAnsi="Times New Roman"/>
              </w:rPr>
            </w:pPr>
            <w:r w:rsidRPr="007535FF">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7535FF" w:rsidR="00F303CF" w:rsidP="00F303CF" w:rsidRDefault="00F303CF" w14:paraId="2FF151F8" w14:textId="77777777">
            <w:pPr>
              <w:pStyle w:val="afffe"/>
              <w:numPr>
                <w:ilvl w:val="0"/>
                <w:numId w:val="17"/>
              </w:numPr>
              <w:spacing w:after="0" w:line="240" w:lineRule="auto"/>
              <w:rPr>
                <w:rFonts w:ascii="Times New Roman" w:hAnsi="Times New Roman"/>
              </w:rPr>
            </w:pPr>
            <w:r w:rsidRPr="007535FF">
              <w:rPr>
                <w:rFonts w:ascii="Times New Roman" w:hAnsi="Times New Roman"/>
              </w:rPr>
              <w:t>О финансово-хозяйственной деятельности (с приложением электронного образа плана финансово-хозяйственной деятельности)</w:t>
            </w:r>
          </w:p>
          <w:p w:rsidRPr="007535FF" w:rsidR="00F303CF" w:rsidP="00F303CF" w:rsidRDefault="00F303CF" w14:paraId="57E26CE3" w14:textId="77777777">
            <w:pPr>
              <w:pStyle w:val="afffe"/>
              <w:numPr>
                <w:ilvl w:val="0"/>
                <w:numId w:val="17"/>
              </w:numPr>
              <w:spacing w:after="0" w:line="240" w:lineRule="auto"/>
              <w:rPr>
                <w:rFonts w:ascii="Times New Roman" w:hAnsi="Times New Roman"/>
              </w:rPr>
            </w:pPr>
            <w:r w:rsidRPr="007535FF">
              <w:rPr>
                <w:rFonts w:ascii="Times New Roman" w:hAnsi="Times New Roman"/>
              </w:rPr>
              <w:t xml:space="preserve">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 (при </w:t>
            </w:r>
            <w:proofErr w:type="gramStart"/>
            <w:r w:rsidRPr="007535FF">
              <w:rPr>
                <w:rFonts w:ascii="Times New Roman" w:hAnsi="Times New Roman"/>
              </w:rPr>
              <w:t>наличии)*</w:t>
            </w:r>
            <w:proofErr w:type="gramEnd"/>
          </w:p>
          <w:p w:rsidRPr="007535FF" w:rsidR="00F303CF" w:rsidP="00F303CF" w:rsidRDefault="00F303CF" w14:paraId="2478197B" w14:textId="77777777">
            <w:pPr>
              <w:pStyle w:val="afffe"/>
              <w:numPr>
                <w:ilvl w:val="0"/>
                <w:numId w:val="17"/>
              </w:numPr>
              <w:spacing w:after="0" w:line="240" w:lineRule="auto"/>
              <w:rPr>
                <w:rFonts w:ascii="Times New Roman" w:hAnsi="Times New Roman"/>
              </w:rPr>
            </w:pPr>
            <w:r w:rsidRPr="007535FF">
              <w:rPr>
                <w:rFonts w:ascii="Times New Roman" w:hAnsi="Times New Roman"/>
              </w:rPr>
              <w:lastRenderedPageBreak/>
              <w:t xml:space="preserve">Информация о проведении независимой оценки качества (в т.ч. сроки проведения независимой оценки качества, количественные результаты оценки, планы по устранению выявленных недостатков) </w:t>
            </w:r>
          </w:p>
          <w:p w:rsidRPr="007535FF" w:rsidR="00F303CF" w:rsidP="00F303CF" w:rsidRDefault="00F303CF" w14:paraId="2E76556F" w14:textId="77777777">
            <w:pPr>
              <w:pStyle w:val="afffe"/>
              <w:numPr>
                <w:ilvl w:val="0"/>
                <w:numId w:val="17"/>
              </w:numPr>
              <w:spacing w:after="0" w:line="240" w:lineRule="auto"/>
              <w:rPr>
                <w:rFonts w:ascii="Times New Roman" w:hAnsi="Times New Roman"/>
              </w:rPr>
            </w:pPr>
            <w:r w:rsidRPr="007535FF">
              <w:rPr>
                <w:rFonts w:ascii="Times New Roman" w:hAnsi="Times New Roman"/>
              </w:rPr>
              <w:t>Об объеме предоставляемых социальных услуг за счет бюджетных ассигнований бюджетов субъектов Российской Федерации и за плату, частичную плату в соответствии с договорами о предоставлении социальных услуг за счет средств физических лиц и (или) юридических лиц</w:t>
            </w:r>
          </w:p>
          <w:p w:rsidRPr="007535FF" w:rsidR="00F303CF" w:rsidP="00F303CF" w:rsidRDefault="00F303CF" w14:paraId="0CB83D52" w14:textId="77777777">
            <w:pPr>
              <w:pStyle w:val="afffe"/>
              <w:numPr>
                <w:ilvl w:val="0"/>
                <w:numId w:val="17"/>
              </w:numPr>
              <w:spacing w:after="0" w:line="240" w:lineRule="auto"/>
              <w:rPr>
                <w:rFonts w:ascii="Times New Roman" w:hAnsi="Times New Roman"/>
              </w:rPr>
            </w:pPr>
            <w:r w:rsidRPr="007535FF">
              <w:rPr>
                <w:rFonts w:ascii="Times New Roman" w:hAnsi="Times New Roman"/>
              </w:rPr>
              <w:t>технической возможности выражения получателем услуг мнения о качестве условий оказания услуг организацией социальной сферы (наличие анкеты для опроса граждан или гиперссылки на нее)</w:t>
            </w:r>
          </w:p>
          <w:p w:rsidRPr="007535FF" w:rsidR="00F303CF" w:rsidP="00F303CF" w:rsidRDefault="00F303CF" w14:paraId="13153CE5" w14:textId="77777777">
            <w:pPr>
              <w:pStyle w:val="afffe"/>
              <w:numPr>
                <w:ilvl w:val="0"/>
                <w:numId w:val="17"/>
              </w:numPr>
              <w:spacing w:after="0" w:line="240" w:lineRule="auto"/>
              <w:rPr>
                <w:rFonts w:ascii="Times New Roman" w:hAnsi="Times New Roman"/>
              </w:rPr>
            </w:pPr>
            <w:r w:rsidRPr="007535FF">
              <w:rPr>
                <w:rFonts w:ascii="Times New Roman" w:hAnsi="Times New Roman"/>
              </w:rPr>
              <w:t>наличие и понятность навигации внутри организации социальной сферы</w:t>
            </w:r>
          </w:p>
          <w:p w:rsidRPr="007535FF" w:rsidR="00F303CF" w:rsidP="00F303CF" w:rsidRDefault="00F303CF" w14:paraId="30CDE952" w14:textId="77777777">
            <w:pPr>
              <w:pStyle w:val="afffe"/>
              <w:numPr>
                <w:ilvl w:val="0"/>
                <w:numId w:val="17"/>
              </w:numPr>
              <w:spacing w:after="0" w:line="240" w:lineRule="auto"/>
              <w:rPr>
                <w:rFonts w:ascii="Times New Roman" w:hAnsi="Times New Roman"/>
              </w:rPr>
            </w:pPr>
            <w:r w:rsidRPr="007535FF">
              <w:rPr>
                <w:rFonts w:ascii="Times New Roman" w:hAnsi="Times New Roman"/>
              </w:rPr>
              <w:t>доступность питьевой воды (наличие работающего кулера)</w:t>
            </w:r>
          </w:p>
          <w:p w:rsidRPr="007535FF" w:rsidR="00F303CF" w:rsidP="00F303CF" w:rsidRDefault="00F303CF" w14:paraId="667CB73E" w14:textId="77777777">
            <w:pPr>
              <w:pStyle w:val="afffe"/>
              <w:numPr>
                <w:ilvl w:val="0"/>
                <w:numId w:val="17"/>
              </w:numPr>
              <w:spacing w:after="0" w:line="240" w:lineRule="auto"/>
              <w:rPr>
                <w:rFonts w:ascii="Times New Roman" w:hAnsi="Times New Roman"/>
              </w:rPr>
            </w:pPr>
            <w:r w:rsidRPr="007535FF">
              <w:rPr>
                <w:rFonts w:ascii="Times New Roman" w:hAnsi="Times New Roman"/>
              </w:rPr>
              <w:t xml:space="preserve">наличие и доступность санитарно-гигиенических помещений (чистота помещений, наличие мыла, воды, туалетной бумаги и </w:t>
            </w:r>
            <w:proofErr w:type="spellStart"/>
            <w:r w:rsidRPr="007535FF">
              <w:rPr>
                <w:rFonts w:ascii="Times New Roman" w:hAnsi="Times New Roman"/>
              </w:rPr>
              <w:t>пр</w:t>
            </w:r>
            <w:proofErr w:type="spellEnd"/>
            <w:r w:rsidRPr="007535FF">
              <w:rPr>
                <w:rFonts w:ascii="Times New Roman" w:hAnsi="Times New Roman"/>
              </w:rPr>
              <w:t>)</w:t>
            </w:r>
          </w:p>
          <w:p w:rsidRPr="007535FF" w:rsidR="00F303CF" w:rsidP="00F303CF" w:rsidRDefault="00F303CF" w14:paraId="598EB82A" w14:textId="77777777">
            <w:pPr>
              <w:pStyle w:val="afffe"/>
              <w:numPr>
                <w:ilvl w:val="0"/>
                <w:numId w:val="17"/>
              </w:numPr>
              <w:spacing w:after="0" w:line="240" w:lineRule="auto"/>
              <w:rPr>
                <w:rFonts w:ascii="Times New Roman" w:hAnsi="Times New Roman"/>
              </w:rPr>
            </w:pPr>
            <w:r w:rsidRPr="007535FF">
              <w:rPr>
                <w:rFonts w:ascii="Times New Roman" w:hAnsi="Times New Roman"/>
              </w:rPr>
              <w:t>санитарное состояние помещений организации социальной сферы</w:t>
            </w:r>
          </w:p>
          <w:p w:rsidRPr="007535FF" w:rsidR="00F303CF" w:rsidP="00F303CF" w:rsidRDefault="00F303CF" w14:paraId="533BF9A6" w14:textId="77777777">
            <w:pPr>
              <w:pStyle w:val="afffe"/>
              <w:numPr>
                <w:ilvl w:val="0"/>
                <w:numId w:val="17"/>
              </w:numPr>
              <w:spacing w:after="0" w:line="240" w:lineRule="auto"/>
              <w:rPr>
                <w:rFonts w:ascii="Times New Roman" w:hAnsi="Times New Roman"/>
              </w:rPr>
            </w:pPr>
            <w:r w:rsidRPr="007535FF">
              <w:rPr>
                <w:rFonts w:ascii="Times New Roman" w:hAnsi="Times New Roman"/>
              </w:rPr>
              <w:t>наличие сменных кресел-колясок</w:t>
            </w:r>
          </w:p>
          <w:p w:rsidRPr="007535FF" w:rsidR="00F303CF" w:rsidP="00F303CF" w:rsidRDefault="00F303CF" w14:paraId="3EE53FB4" w14:textId="77777777">
            <w:pPr>
              <w:pStyle w:val="afffe"/>
              <w:numPr>
                <w:ilvl w:val="0"/>
                <w:numId w:val="17"/>
              </w:numPr>
              <w:spacing w:after="0" w:line="240" w:lineRule="auto"/>
              <w:rPr>
                <w:rFonts w:ascii="Times New Roman" w:hAnsi="Times New Roman"/>
              </w:rPr>
            </w:pPr>
            <w:r w:rsidRPr="007535FF">
              <w:rPr>
                <w:rFonts w:ascii="Times New Roman" w:hAnsi="Times New Roman"/>
              </w:rPr>
              <w:t>наличие специально оборудованных санитарно-гигиенических помещений в организации социальной сферы</w:t>
            </w:r>
          </w:p>
          <w:p w:rsidRPr="007535FF" w:rsidR="00F303CF" w:rsidP="00F303CF" w:rsidRDefault="00F303CF" w14:paraId="7BC9B387" w14:textId="77777777">
            <w:pPr>
              <w:pStyle w:val="afffe"/>
              <w:numPr>
                <w:ilvl w:val="0"/>
                <w:numId w:val="17"/>
              </w:numPr>
              <w:spacing w:after="0" w:line="240" w:lineRule="auto"/>
              <w:rPr>
                <w:rFonts w:ascii="Times New Roman" w:hAnsi="Times New Roman"/>
              </w:rPr>
            </w:pPr>
            <w:r w:rsidRPr="007535FF">
              <w:rPr>
                <w:rFonts w:ascii="Times New Roman" w:hAnsi="Times New Roman"/>
              </w:rPr>
              <w:t>дублирование для инвалидов по слуху и зрению звуковой и зрительной информации</w:t>
            </w:r>
          </w:p>
          <w:p w:rsidRPr="007535FF" w:rsidR="00F303CF" w:rsidP="00F303CF" w:rsidRDefault="00F303CF" w14:paraId="03F94BC4" w14:textId="77777777">
            <w:pPr>
              <w:pStyle w:val="afffe"/>
              <w:numPr>
                <w:ilvl w:val="0"/>
                <w:numId w:val="17"/>
              </w:numPr>
              <w:spacing w:after="0" w:line="240" w:lineRule="auto"/>
              <w:rPr>
                <w:rFonts w:ascii="Times New Roman" w:hAnsi="Times New Roman"/>
              </w:rPr>
            </w:pPr>
            <w:r w:rsidRPr="007535FF">
              <w:rPr>
                <w:rFonts w:ascii="Times New Roman" w:hAnsi="Times New Roman"/>
              </w:rPr>
              <w:t>возможность предоставления инвалидам по слуху (слуху и зрению) услуг сурдопереводчика (</w:t>
            </w:r>
            <w:proofErr w:type="spellStart"/>
            <w:r w:rsidRPr="007535FF">
              <w:rPr>
                <w:rFonts w:ascii="Times New Roman" w:hAnsi="Times New Roman"/>
              </w:rPr>
              <w:t>тифлосурдопереводчика</w:t>
            </w:r>
            <w:proofErr w:type="spellEnd"/>
            <w:r w:rsidRPr="007535FF">
              <w:rPr>
                <w:rFonts w:ascii="Times New Roman" w:hAnsi="Times New Roman"/>
              </w:rPr>
              <w:t>)</w:t>
            </w:r>
          </w:p>
          <w:p w:rsidRPr="00C056F6" w:rsidR="00F303CF" w:rsidP="00F303CF" w:rsidRDefault="00F303CF" w14:paraId="0DDC4C4A" w14:textId="77777777">
            <w:pPr>
              <w:numPr>
                <w:ilvl w:val="0"/>
                <w:numId w:val="17"/>
              </w:numPr>
              <w:jc w:val="left"/>
            </w:pPr>
            <w:r w:rsidRPr="007535FF">
              <w:t>помощь, оказываемая работниками организации социальной сферы, прошедшими необходимое обучение (инструктирование) по сопровождению инвалидов в помещениях организации социальной сферы и на прилегающей территории</w:t>
            </w:r>
          </w:p>
        </w:tc>
      </w:tr>
    </w:tbl>
    <w:p w:rsidRPr="002A2CFB" w:rsidR="00F303CF" w:rsidRDefault="00F303CF" w14:paraId="6991877C" w14:textId="77777777">
      <w:pPr>
        <w:rPr>
          <w:color w:val="auto"/>
        </w:rPr>
      </w:pPr>
    </w:p>
    <w:p w:rsidRPr="002A2CFB" w:rsidR="00DD5AE9" w:rsidP="00ED744F" w:rsidRDefault="00DD5AE9" w14:paraId="4F627B14" w14:textId="77777777">
      <w:pPr>
        <w:pStyle w:val="10"/>
        <w:tabs>
          <w:tab w:val="left" w:pos="5880"/>
        </w:tabs>
        <w:spacing w:before="240" w:after="240"/>
        <w:ind w:firstLine="0"/>
        <w:rPr>
          <w:color w:val="auto"/>
        </w:rPr>
      </w:pPr>
    </w:p>
    <w:sectPr w:rsidRPr="002A2CFB" w:rsidR="00DD5AE9">
      <w:footerReference w:type="default" r:id="rId11"/>
      <w:pgSz w:w="11906" w:h="16838" w:orient="portrait"/>
      <w:pgMar w:top="1701" w:right="1134" w:bottom="567" w:left="1134" w:header="708" w:footer="708" w:gutter="0"/>
      <w:cols w:equalWidth="0" w:space="720">
        <w:col w:w="9689"/>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7B3A" w:rsidRDefault="00007B3A" w14:paraId="0731099E" w14:textId="77777777">
      <w:pPr>
        <w:spacing w:after="0"/>
      </w:pPr>
      <w:r>
        <w:separator/>
      </w:r>
    </w:p>
  </w:endnote>
  <w:endnote w:type="continuationSeparator" w:id="0">
    <w:p w:rsidR="00007B3A" w:rsidRDefault="00007B3A" w14:paraId="6D79D7AA" w14:textId="7777777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Book Antiqua">
    <w:panose1 w:val="02040602050305030304"/>
    <w:charset w:val="CC"/>
    <w:family w:val="roman"/>
    <w:pitch w:val="variable"/>
    <w:sig w:usb0="00000287" w:usb1="00000000" w:usb2="00000000" w:usb3="00000000" w:csb0="0000009F" w:csb1="00000000"/>
  </w:font>
  <w:font w:name="Times">
    <w:altName w:val="Times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CY">
    <w:charset w:val="59"/>
    <w:family w:val="auto"/>
    <w:pitch w:val="variable"/>
    <w:sig w:usb0="E1000AEF" w:usb1="5000A1FF" w:usb2="00000000" w:usb3="00000000" w:csb0="000001BF" w:csb1="00000000"/>
  </w:font>
  <w:font w:name="Times New Roman Полужирный">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TimesDL">
    <w:altName w:val="Times New Roman"/>
    <w:panose1 w:val="00000000000000000000"/>
    <w:charset w:val="00"/>
    <w:family w:val="auto"/>
    <w:notTrueType/>
    <w:pitch w:val="variable"/>
    <w:sig w:usb0="00000003" w:usb1="00000000" w:usb2="00000000" w:usb3="00000000" w:csb0="00000001" w:csb1="00000000"/>
  </w:font>
  <w:font w:name="DejaVu Sans">
    <w:altName w:val="Times New Roman"/>
    <w:panose1 w:val="020B0603030804020204"/>
    <w:charset w:val="CC"/>
    <w:family w:val="swiss"/>
    <w:pitch w:val="variable"/>
    <w:sig w:usb0="E7002EFF" w:usb1="D200FDFF" w:usb2="0A246029" w:usb3="00000000" w:csb0="000001FF" w:csb1="00000000"/>
  </w:font>
  <w:font w:name="font187">
    <w:altName w:val="Times New Roman"/>
    <w:charset w:val="00"/>
    <w:family w:val="auto"/>
    <w:pitch w:val="variable"/>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w:panose1 w:val="02070309020205020404"/>
    <w:charset w:val="00"/>
    <w:family w:val="auto"/>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CYR">
    <w:altName w:val="Times New Roman"/>
    <w:panose1 w:val="02020603050405020304"/>
    <w:charset w:val="CC"/>
    <w:family w:val="roman"/>
    <w:pitch w:val="variable"/>
    <w:sig w:usb0="E0002EFF" w:usb1="C000785B" w:usb2="00000009" w:usb3="00000000" w:csb0="000001FF" w:csb1="00000000"/>
  </w:font>
  <w:font w:name="TimesET">
    <w:altName w:val="Times New Roman"/>
    <w:panose1 w:val="00000000000000000000"/>
    <w:charset w:val="00"/>
    <w:family w:val="auto"/>
    <w:notTrueType/>
    <w:pitch w:val="variable"/>
    <w:sig w:usb0="00000003" w:usb1="00000000" w:usb2="00000000" w:usb3="00000000" w:csb0="00000001" w:csb1="00000000"/>
  </w:font>
  <w:font w:name="Gungsuh">
    <w:altName w:val="Times New Roman"/>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7244" w:rsidRDefault="00367244" w14:paraId="79291F65" w14:textId="77777777">
    <w:pPr>
      <w:pStyle w:val="10"/>
      <w:pBdr>
        <w:top w:val="nil"/>
        <w:left w:val="nil"/>
        <w:bottom w:val="nil"/>
        <w:right w:val="nil"/>
        <w:between w:val="nil"/>
      </w:pBdr>
      <w:tabs>
        <w:tab w:val="center" w:pos="4677"/>
        <w:tab w:val="right" w:pos="9355"/>
      </w:tabs>
      <w:jc w:val="right"/>
      <w:rPr>
        <w:sz w:val="20"/>
        <w:szCs w:val="20"/>
      </w:rPr>
    </w:pPr>
    <w:r>
      <w:rPr>
        <w:sz w:val="20"/>
        <w:szCs w:val="20"/>
      </w:rPr>
      <w:fldChar w:fldCharType="begin"/>
    </w:r>
    <w:r>
      <w:rPr>
        <w:sz w:val="20"/>
        <w:szCs w:val="20"/>
      </w:rPr>
      <w:instrText>PAGE</w:instrText>
    </w:r>
    <w:r>
      <w:rPr>
        <w:sz w:val="20"/>
        <w:szCs w:val="20"/>
      </w:rPr>
      <w:fldChar w:fldCharType="separate"/>
    </w:r>
    <w:r>
      <w:rPr>
        <w:noProof/>
        <w:sz w:val="20"/>
        <w:szCs w:val="20"/>
      </w:rPr>
      <w:t>233</w:t>
    </w:r>
    <w:r>
      <w:rPr>
        <w:sz w:val="20"/>
        <w:szCs w:val="20"/>
      </w:rPr>
      <w:fldChar w:fldCharType="end"/>
    </w:r>
  </w:p>
  <w:p w:rsidR="00367244" w:rsidRDefault="00367244" w14:paraId="39A65855" w14:textId="77777777">
    <w:pPr>
      <w:pStyle w:val="10"/>
      <w:widowControl w:val="0"/>
      <w:pBdr>
        <w:top w:val="nil"/>
        <w:left w:val="nil"/>
        <w:bottom w:val="nil"/>
        <w:right w:val="nil"/>
        <w:between w:val="nil"/>
      </w:pBdr>
      <w:spacing w:after="0" w:line="276" w:lineRule="auto"/>
      <w:ind w:firstLine="0"/>
      <w:jc w:val="lef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7B3A" w:rsidRDefault="00007B3A" w14:paraId="2CF15530" w14:textId="77777777">
      <w:pPr>
        <w:spacing w:after="0"/>
      </w:pPr>
      <w:r>
        <w:separator/>
      </w:r>
    </w:p>
  </w:footnote>
  <w:footnote w:type="continuationSeparator" w:id="0">
    <w:p w:rsidR="00007B3A" w:rsidRDefault="00007B3A" w14:paraId="474A5EFD" w14:textId="77777777">
      <w:pPr>
        <w:spacing w:after="0"/>
      </w:pPr>
      <w:r>
        <w:continuationSeparator/>
      </w:r>
    </w:p>
  </w:footnote>
  <w:footnote w:id="1">
    <w:p w:rsidR="00367244" w:rsidRDefault="00367244" w14:paraId="355F4028" w14:textId="77777777">
      <w:pPr>
        <w:pStyle w:val="10"/>
      </w:pPr>
      <w:r>
        <w:rPr>
          <w:vertAlign w:val="superscript"/>
        </w:rPr>
        <w:footnoteRef/>
      </w:r>
      <w:r>
        <w:rPr>
          <w:sz w:val="22"/>
          <w:szCs w:val="22"/>
        </w:rPr>
        <w:t xml:space="preserve"> Перечень параметров комфортных условий устанавливается в ведомственном нормативном акте уполномоченного федерального органа исполнительной власти об утверждении показателей независимой оценки качества</w:t>
      </w:r>
    </w:p>
  </w:footnote>
  <w:footnote w:id="2">
    <w:p w:rsidR="00367244" w:rsidP="00904BCA" w:rsidRDefault="00367244" w14:paraId="4BD301BD" w14:textId="77777777">
      <w:pPr>
        <w:pStyle w:val="22"/>
        <w:pBdr>
          <w:top w:val="nil"/>
          <w:left w:val="nil"/>
          <w:bottom w:val="nil"/>
          <w:right w:val="nil"/>
          <w:between w:val="nil"/>
        </w:pBdr>
        <w:rPr>
          <w:sz w:val="22"/>
          <w:szCs w:val="22"/>
        </w:rPr>
      </w:pPr>
      <w:r>
        <w:rPr>
          <w:vertAlign w:val="superscript"/>
        </w:rPr>
        <w:footnoteRef/>
      </w:r>
      <w:r>
        <w:rPr>
          <w:sz w:val="22"/>
          <w:szCs w:val="22"/>
        </w:rPr>
        <w:t xml:space="preserve"> Перечень параметров оценки организационных условий предоставления услуг для каждой сферы устанавливается в ведомственном нормативном акте об утверждении показателей независимой оценки качества уполномоченным федеральным органом исполнительной власти, осуществляющим выработку государственной политики и нормативно-правовое регулирование в установленной сфере деятельности (для организаций в сфере охраны здоровья – «наличием и понятностью навигации внутри организации»; для организаций в сфере культуры, образования, социального обслуживания и федеральных учреждений медико-социальной экспертизы – «графиком работы организации социальной сферы (подразделения, отдельных специалистов, графиком прихода социального работника на дом и прочее)». </w:t>
      </w:r>
    </w:p>
    <w:p w:rsidR="00367244" w:rsidP="00904BCA" w:rsidRDefault="00367244" w14:paraId="78F69329" w14:textId="77777777">
      <w:pPr>
        <w:pStyle w:val="22"/>
        <w:pBdr>
          <w:top w:val="nil"/>
          <w:left w:val="nil"/>
          <w:bottom w:val="nil"/>
          <w:right w:val="nil"/>
          <w:between w:val="nil"/>
        </w:pBdr>
        <w:rPr>
          <w:sz w:val="20"/>
          <w:szCs w:val="2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9A1E3A"/>
    <w:multiLevelType w:val="hybridMultilevel"/>
    <w:tmpl w:val="13143124"/>
    <w:lvl w:ilvl="0" w:tplc="3800AC14">
      <w:start w:val="1"/>
      <w:numFmt w:val="decimal"/>
      <w:lvlText w:val="%1."/>
      <w:lvlJc w:val="left"/>
      <w:pPr>
        <w:ind w:left="2202" w:hanging="360"/>
      </w:pPr>
      <w:rPr>
        <w:rFonts w:hint="default"/>
      </w:rPr>
    </w:lvl>
    <w:lvl w:ilvl="1" w:tplc="04190019" w:tentative="1">
      <w:start w:val="1"/>
      <w:numFmt w:val="lowerLetter"/>
      <w:lvlText w:val="%2."/>
      <w:lvlJc w:val="left"/>
      <w:pPr>
        <w:ind w:left="2922" w:hanging="360"/>
      </w:pPr>
    </w:lvl>
    <w:lvl w:ilvl="2" w:tplc="0419001B" w:tentative="1">
      <w:start w:val="1"/>
      <w:numFmt w:val="lowerRoman"/>
      <w:lvlText w:val="%3."/>
      <w:lvlJc w:val="right"/>
      <w:pPr>
        <w:ind w:left="3642" w:hanging="180"/>
      </w:pPr>
    </w:lvl>
    <w:lvl w:ilvl="3" w:tplc="0419000F" w:tentative="1">
      <w:start w:val="1"/>
      <w:numFmt w:val="decimal"/>
      <w:lvlText w:val="%4."/>
      <w:lvlJc w:val="left"/>
      <w:pPr>
        <w:ind w:left="4362" w:hanging="360"/>
      </w:pPr>
    </w:lvl>
    <w:lvl w:ilvl="4" w:tplc="04190019" w:tentative="1">
      <w:start w:val="1"/>
      <w:numFmt w:val="lowerLetter"/>
      <w:lvlText w:val="%5."/>
      <w:lvlJc w:val="left"/>
      <w:pPr>
        <w:ind w:left="5082" w:hanging="360"/>
      </w:pPr>
    </w:lvl>
    <w:lvl w:ilvl="5" w:tplc="0419001B" w:tentative="1">
      <w:start w:val="1"/>
      <w:numFmt w:val="lowerRoman"/>
      <w:lvlText w:val="%6."/>
      <w:lvlJc w:val="right"/>
      <w:pPr>
        <w:ind w:left="5802" w:hanging="180"/>
      </w:pPr>
    </w:lvl>
    <w:lvl w:ilvl="6" w:tplc="0419000F" w:tentative="1">
      <w:start w:val="1"/>
      <w:numFmt w:val="decimal"/>
      <w:lvlText w:val="%7."/>
      <w:lvlJc w:val="left"/>
      <w:pPr>
        <w:ind w:left="6522" w:hanging="360"/>
      </w:pPr>
    </w:lvl>
    <w:lvl w:ilvl="7" w:tplc="04190019" w:tentative="1">
      <w:start w:val="1"/>
      <w:numFmt w:val="lowerLetter"/>
      <w:lvlText w:val="%8."/>
      <w:lvlJc w:val="left"/>
      <w:pPr>
        <w:ind w:left="7242" w:hanging="360"/>
      </w:pPr>
    </w:lvl>
    <w:lvl w:ilvl="8" w:tplc="0419001B" w:tentative="1">
      <w:start w:val="1"/>
      <w:numFmt w:val="lowerRoman"/>
      <w:lvlText w:val="%9."/>
      <w:lvlJc w:val="right"/>
      <w:pPr>
        <w:ind w:left="7962" w:hanging="180"/>
      </w:pPr>
    </w:lvl>
  </w:abstractNum>
  <w:abstractNum w:abstractNumId="1" w15:restartNumberingAfterBreak="0">
    <w:nsid w:val="15FB65E2"/>
    <w:multiLevelType w:val="multilevel"/>
    <w:tmpl w:val="C6762A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0E6456E"/>
    <w:multiLevelType w:val="multilevel"/>
    <w:tmpl w:val="9446D7E2"/>
    <w:lvl w:ilvl="0">
      <w:start w:val="1"/>
      <w:numFmt w:val="decimal"/>
      <w:lvlText w:val="%1."/>
      <w:lvlJc w:val="left"/>
      <w:pPr>
        <w:ind w:left="1774" w:hanging="1065"/>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3" w15:restartNumberingAfterBreak="0">
    <w:nsid w:val="242A1EB3"/>
    <w:multiLevelType w:val="hybridMultilevel"/>
    <w:tmpl w:val="BB125948"/>
    <w:lvl w:ilvl="0" w:tplc="9F807964">
      <w:start w:val="1"/>
      <w:numFmt w:val="bullet"/>
      <w:lvlText w:val=""/>
      <w:lvlJc w:val="left"/>
      <w:pPr>
        <w:ind w:left="720" w:hanging="360"/>
      </w:pPr>
      <w:rPr>
        <w:rFonts w:hint="default" w:ascii="Symbol" w:hAnsi="Symbol"/>
      </w:rPr>
    </w:lvl>
    <w:lvl w:ilvl="1" w:tplc="04190003" w:tentative="1">
      <w:start w:val="1"/>
      <w:numFmt w:val="bullet"/>
      <w:lvlText w:val="o"/>
      <w:lvlJc w:val="left"/>
      <w:pPr>
        <w:ind w:left="1440" w:hanging="360"/>
      </w:pPr>
      <w:rPr>
        <w:rFonts w:hint="default" w:ascii="Courier New" w:hAnsi="Courier New" w:cs="Courier New"/>
      </w:rPr>
    </w:lvl>
    <w:lvl w:ilvl="2" w:tplc="04190005" w:tentative="1">
      <w:start w:val="1"/>
      <w:numFmt w:val="bullet"/>
      <w:lvlText w:val=""/>
      <w:lvlJc w:val="left"/>
      <w:pPr>
        <w:ind w:left="2160" w:hanging="360"/>
      </w:pPr>
      <w:rPr>
        <w:rFonts w:hint="default" w:ascii="Wingdings" w:hAnsi="Wingdings"/>
      </w:rPr>
    </w:lvl>
    <w:lvl w:ilvl="3" w:tplc="04190001" w:tentative="1">
      <w:start w:val="1"/>
      <w:numFmt w:val="bullet"/>
      <w:lvlText w:val=""/>
      <w:lvlJc w:val="left"/>
      <w:pPr>
        <w:ind w:left="2880" w:hanging="360"/>
      </w:pPr>
      <w:rPr>
        <w:rFonts w:hint="default" w:ascii="Symbol" w:hAnsi="Symbol"/>
      </w:rPr>
    </w:lvl>
    <w:lvl w:ilvl="4" w:tplc="04190003" w:tentative="1">
      <w:start w:val="1"/>
      <w:numFmt w:val="bullet"/>
      <w:lvlText w:val="o"/>
      <w:lvlJc w:val="left"/>
      <w:pPr>
        <w:ind w:left="3600" w:hanging="360"/>
      </w:pPr>
      <w:rPr>
        <w:rFonts w:hint="default" w:ascii="Courier New" w:hAnsi="Courier New" w:cs="Courier New"/>
      </w:rPr>
    </w:lvl>
    <w:lvl w:ilvl="5" w:tplc="04190005" w:tentative="1">
      <w:start w:val="1"/>
      <w:numFmt w:val="bullet"/>
      <w:lvlText w:val=""/>
      <w:lvlJc w:val="left"/>
      <w:pPr>
        <w:ind w:left="4320" w:hanging="360"/>
      </w:pPr>
      <w:rPr>
        <w:rFonts w:hint="default" w:ascii="Wingdings" w:hAnsi="Wingdings"/>
      </w:rPr>
    </w:lvl>
    <w:lvl w:ilvl="6" w:tplc="04190001" w:tentative="1">
      <w:start w:val="1"/>
      <w:numFmt w:val="bullet"/>
      <w:lvlText w:val=""/>
      <w:lvlJc w:val="left"/>
      <w:pPr>
        <w:ind w:left="5040" w:hanging="360"/>
      </w:pPr>
      <w:rPr>
        <w:rFonts w:hint="default" w:ascii="Symbol" w:hAnsi="Symbol"/>
      </w:rPr>
    </w:lvl>
    <w:lvl w:ilvl="7" w:tplc="04190003" w:tentative="1">
      <w:start w:val="1"/>
      <w:numFmt w:val="bullet"/>
      <w:lvlText w:val="o"/>
      <w:lvlJc w:val="left"/>
      <w:pPr>
        <w:ind w:left="5760" w:hanging="360"/>
      </w:pPr>
      <w:rPr>
        <w:rFonts w:hint="default" w:ascii="Courier New" w:hAnsi="Courier New" w:cs="Courier New"/>
      </w:rPr>
    </w:lvl>
    <w:lvl w:ilvl="8" w:tplc="04190005" w:tentative="1">
      <w:start w:val="1"/>
      <w:numFmt w:val="bullet"/>
      <w:lvlText w:val=""/>
      <w:lvlJc w:val="left"/>
      <w:pPr>
        <w:ind w:left="6480" w:hanging="360"/>
      </w:pPr>
      <w:rPr>
        <w:rFonts w:hint="default" w:ascii="Wingdings" w:hAnsi="Wingdings"/>
      </w:rPr>
    </w:lvl>
  </w:abstractNum>
  <w:abstractNum w:abstractNumId="4" w15:restartNumberingAfterBreak="0">
    <w:nsid w:val="35970E9B"/>
    <w:multiLevelType w:val="multilevel"/>
    <w:tmpl w:val="1D04827E"/>
    <w:lvl w:ilvl="0">
      <w:start w:val="1"/>
      <w:numFmt w:val="bullet"/>
      <w:lvlText w:val="−"/>
      <w:lvlJc w:val="left"/>
      <w:pPr>
        <w:ind w:left="720" w:hanging="360"/>
      </w:pPr>
      <w:rPr>
        <w:rFonts w:ascii="Times New Roman" w:hAnsi="Times New Roman" w:eastAsia="Times New Roman" w:cs="Times New Roman"/>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5" w15:restartNumberingAfterBreak="0">
    <w:nsid w:val="3A4763E1"/>
    <w:multiLevelType w:val="multilevel"/>
    <w:tmpl w:val="007875D2"/>
    <w:lvl w:ilvl="0">
      <w:start w:val="1"/>
      <w:numFmt w:val="bullet"/>
      <w:lvlText w:val="−"/>
      <w:lvlJc w:val="left"/>
      <w:pPr>
        <w:ind w:left="1429" w:hanging="360"/>
      </w:pPr>
      <w:rPr>
        <w:rFonts w:ascii="Book Antiqua" w:hAnsi="Book Antiqua" w:eastAsia="Book Antiqua" w:cs="Book Antiqua"/>
      </w:rPr>
    </w:lvl>
    <w:lvl w:ilvl="1">
      <w:start w:val="1"/>
      <w:numFmt w:val="bullet"/>
      <w:lvlText w:val="o"/>
      <w:lvlJc w:val="left"/>
      <w:pPr>
        <w:ind w:left="2149" w:hanging="360"/>
      </w:pPr>
      <w:rPr>
        <w:rFonts w:ascii="Courier New" w:hAnsi="Courier New" w:eastAsia="Courier New" w:cs="Courier New"/>
      </w:rPr>
    </w:lvl>
    <w:lvl w:ilvl="2">
      <w:start w:val="1"/>
      <w:numFmt w:val="bullet"/>
      <w:lvlText w:val="▪"/>
      <w:lvlJc w:val="left"/>
      <w:pPr>
        <w:ind w:left="2869" w:hanging="360"/>
      </w:pPr>
      <w:rPr>
        <w:rFonts w:ascii="Noto Sans Symbols" w:hAnsi="Noto Sans Symbols" w:eastAsia="Noto Sans Symbols" w:cs="Noto Sans Symbols"/>
      </w:rPr>
    </w:lvl>
    <w:lvl w:ilvl="3">
      <w:start w:val="1"/>
      <w:numFmt w:val="bullet"/>
      <w:lvlText w:val="●"/>
      <w:lvlJc w:val="left"/>
      <w:pPr>
        <w:ind w:left="3589" w:hanging="360"/>
      </w:pPr>
      <w:rPr>
        <w:rFonts w:ascii="Noto Sans Symbols" w:hAnsi="Noto Sans Symbols" w:eastAsia="Noto Sans Symbols" w:cs="Noto Sans Symbols"/>
      </w:rPr>
    </w:lvl>
    <w:lvl w:ilvl="4">
      <w:start w:val="1"/>
      <w:numFmt w:val="bullet"/>
      <w:lvlText w:val="o"/>
      <w:lvlJc w:val="left"/>
      <w:pPr>
        <w:ind w:left="4309" w:hanging="360"/>
      </w:pPr>
      <w:rPr>
        <w:rFonts w:ascii="Courier New" w:hAnsi="Courier New" w:eastAsia="Courier New" w:cs="Courier New"/>
      </w:rPr>
    </w:lvl>
    <w:lvl w:ilvl="5">
      <w:start w:val="1"/>
      <w:numFmt w:val="bullet"/>
      <w:lvlText w:val="▪"/>
      <w:lvlJc w:val="left"/>
      <w:pPr>
        <w:ind w:left="5029" w:hanging="360"/>
      </w:pPr>
      <w:rPr>
        <w:rFonts w:ascii="Noto Sans Symbols" w:hAnsi="Noto Sans Symbols" w:eastAsia="Noto Sans Symbols" w:cs="Noto Sans Symbols"/>
      </w:rPr>
    </w:lvl>
    <w:lvl w:ilvl="6">
      <w:start w:val="1"/>
      <w:numFmt w:val="bullet"/>
      <w:lvlText w:val="●"/>
      <w:lvlJc w:val="left"/>
      <w:pPr>
        <w:ind w:left="5749" w:hanging="360"/>
      </w:pPr>
      <w:rPr>
        <w:rFonts w:ascii="Noto Sans Symbols" w:hAnsi="Noto Sans Symbols" w:eastAsia="Noto Sans Symbols" w:cs="Noto Sans Symbols"/>
      </w:rPr>
    </w:lvl>
    <w:lvl w:ilvl="7">
      <w:start w:val="1"/>
      <w:numFmt w:val="bullet"/>
      <w:lvlText w:val="o"/>
      <w:lvlJc w:val="left"/>
      <w:pPr>
        <w:ind w:left="6469" w:hanging="360"/>
      </w:pPr>
      <w:rPr>
        <w:rFonts w:ascii="Courier New" w:hAnsi="Courier New" w:eastAsia="Courier New" w:cs="Courier New"/>
      </w:rPr>
    </w:lvl>
    <w:lvl w:ilvl="8">
      <w:start w:val="1"/>
      <w:numFmt w:val="bullet"/>
      <w:lvlText w:val="▪"/>
      <w:lvlJc w:val="left"/>
      <w:pPr>
        <w:ind w:left="7189" w:hanging="360"/>
      </w:pPr>
      <w:rPr>
        <w:rFonts w:ascii="Noto Sans Symbols" w:hAnsi="Noto Sans Symbols" w:eastAsia="Noto Sans Symbols" w:cs="Noto Sans Symbols"/>
      </w:rPr>
    </w:lvl>
  </w:abstractNum>
  <w:abstractNum w:abstractNumId="6" w15:restartNumberingAfterBreak="0">
    <w:nsid w:val="3F130263"/>
    <w:multiLevelType w:val="multilevel"/>
    <w:tmpl w:val="708E74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28A7B7E"/>
    <w:multiLevelType w:val="multilevel"/>
    <w:tmpl w:val="ACD028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48E41319"/>
    <w:multiLevelType w:val="multilevel"/>
    <w:tmpl w:val="B6C6581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pStyle w:val="7"/>
      <w:lvlText w:val="%7."/>
      <w:lvlJc w:val="left"/>
      <w:pPr>
        <w:ind w:left="4680" w:hanging="360"/>
      </w:pPr>
    </w:lvl>
    <w:lvl w:ilvl="7">
      <w:start w:val="1"/>
      <w:numFmt w:val="lowerLetter"/>
      <w:pStyle w:val="8"/>
      <w:lvlText w:val="%8."/>
      <w:lvlJc w:val="left"/>
      <w:pPr>
        <w:ind w:left="5400" w:hanging="360"/>
      </w:pPr>
    </w:lvl>
    <w:lvl w:ilvl="8">
      <w:start w:val="1"/>
      <w:numFmt w:val="lowerRoman"/>
      <w:pStyle w:val="9"/>
      <w:lvlText w:val="%9."/>
      <w:lvlJc w:val="right"/>
      <w:pPr>
        <w:ind w:left="6120" w:hanging="180"/>
      </w:pPr>
    </w:lvl>
  </w:abstractNum>
  <w:abstractNum w:abstractNumId="9" w15:restartNumberingAfterBreak="0">
    <w:nsid w:val="49F03AF2"/>
    <w:multiLevelType w:val="multilevel"/>
    <w:tmpl w:val="3A9AAC34"/>
    <w:lvl w:ilvl="0">
      <w:start w:val="1"/>
      <w:numFmt w:val="decimal"/>
      <w:lvlText w:val="%1."/>
      <w:lvlJc w:val="left"/>
      <w:pPr>
        <w:ind w:left="1774" w:hanging="1065"/>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0" w15:restartNumberingAfterBreak="0">
    <w:nsid w:val="4B066C5C"/>
    <w:multiLevelType w:val="hybridMultilevel"/>
    <w:tmpl w:val="94029A62"/>
    <w:lvl w:ilvl="0" w:tplc="50009ED4">
      <w:start w:val="3"/>
      <w:numFmt w:val="bullet"/>
      <w:lvlText w:val="-"/>
      <w:lvlJc w:val="left"/>
      <w:pPr>
        <w:ind w:left="1069" w:hanging="360"/>
      </w:pPr>
      <w:rPr>
        <w:rFonts w:hint="default" w:ascii="Times New Roman" w:hAnsi="Times New Roman" w:eastAsia="Times New Roman" w:cs="Times New Roman"/>
      </w:rPr>
    </w:lvl>
    <w:lvl w:ilvl="1" w:tplc="04090003" w:tentative="1">
      <w:start w:val="1"/>
      <w:numFmt w:val="bullet"/>
      <w:lvlText w:val="o"/>
      <w:lvlJc w:val="left"/>
      <w:pPr>
        <w:ind w:left="1789" w:hanging="360"/>
      </w:pPr>
      <w:rPr>
        <w:rFonts w:hint="default" w:ascii="Courier New" w:hAnsi="Courier New"/>
      </w:rPr>
    </w:lvl>
    <w:lvl w:ilvl="2" w:tplc="04090005" w:tentative="1">
      <w:start w:val="1"/>
      <w:numFmt w:val="bullet"/>
      <w:lvlText w:val=""/>
      <w:lvlJc w:val="left"/>
      <w:pPr>
        <w:ind w:left="2509" w:hanging="360"/>
      </w:pPr>
      <w:rPr>
        <w:rFonts w:hint="default" w:ascii="Wingdings" w:hAnsi="Wingdings"/>
      </w:rPr>
    </w:lvl>
    <w:lvl w:ilvl="3" w:tplc="04090001" w:tentative="1">
      <w:start w:val="1"/>
      <w:numFmt w:val="bullet"/>
      <w:lvlText w:val=""/>
      <w:lvlJc w:val="left"/>
      <w:pPr>
        <w:ind w:left="3229" w:hanging="360"/>
      </w:pPr>
      <w:rPr>
        <w:rFonts w:hint="default" w:ascii="Symbol" w:hAnsi="Symbol"/>
      </w:rPr>
    </w:lvl>
    <w:lvl w:ilvl="4" w:tplc="04090003" w:tentative="1">
      <w:start w:val="1"/>
      <w:numFmt w:val="bullet"/>
      <w:lvlText w:val="o"/>
      <w:lvlJc w:val="left"/>
      <w:pPr>
        <w:ind w:left="3949" w:hanging="360"/>
      </w:pPr>
      <w:rPr>
        <w:rFonts w:hint="default" w:ascii="Courier New" w:hAnsi="Courier New"/>
      </w:rPr>
    </w:lvl>
    <w:lvl w:ilvl="5" w:tplc="04090005" w:tentative="1">
      <w:start w:val="1"/>
      <w:numFmt w:val="bullet"/>
      <w:lvlText w:val=""/>
      <w:lvlJc w:val="left"/>
      <w:pPr>
        <w:ind w:left="4669" w:hanging="360"/>
      </w:pPr>
      <w:rPr>
        <w:rFonts w:hint="default" w:ascii="Wingdings" w:hAnsi="Wingdings"/>
      </w:rPr>
    </w:lvl>
    <w:lvl w:ilvl="6" w:tplc="04090001" w:tentative="1">
      <w:start w:val="1"/>
      <w:numFmt w:val="bullet"/>
      <w:lvlText w:val=""/>
      <w:lvlJc w:val="left"/>
      <w:pPr>
        <w:ind w:left="5389" w:hanging="360"/>
      </w:pPr>
      <w:rPr>
        <w:rFonts w:hint="default" w:ascii="Symbol" w:hAnsi="Symbol"/>
      </w:rPr>
    </w:lvl>
    <w:lvl w:ilvl="7" w:tplc="04090003" w:tentative="1">
      <w:start w:val="1"/>
      <w:numFmt w:val="bullet"/>
      <w:lvlText w:val="o"/>
      <w:lvlJc w:val="left"/>
      <w:pPr>
        <w:ind w:left="6109" w:hanging="360"/>
      </w:pPr>
      <w:rPr>
        <w:rFonts w:hint="default" w:ascii="Courier New" w:hAnsi="Courier New"/>
      </w:rPr>
    </w:lvl>
    <w:lvl w:ilvl="8" w:tplc="04090005" w:tentative="1">
      <w:start w:val="1"/>
      <w:numFmt w:val="bullet"/>
      <w:lvlText w:val=""/>
      <w:lvlJc w:val="left"/>
      <w:pPr>
        <w:ind w:left="6829" w:hanging="360"/>
      </w:pPr>
      <w:rPr>
        <w:rFonts w:hint="default" w:ascii="Wingdings" w:hAnsi="Wingdings"/>
      </w:rPr>
    </w:lvl>
  </w:abstractNum>
  <w:abstractNum w:abstractNumId="11" w15:restartNumberingAfterBreak="0">
    <w:nsid w:val="53C9065D"/>
    <w:multiLevelType w:val="multilevel"/>
    <w:tmpl w:val="93827A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45D3B54"/>
    <w:multiLevelType w:val="hybridMultilevel"/>
    <w:tmpl w:val="8D8A6E58"/>
    <w:lvl w:ilvl="0" w:tplc="0419000F">
      <w:start w:val="1"/>
      <w:numFmt w:val="decimal"/>
      <w:lvlText w:val="%1."/>
      <w:lvlJc w:val="left"/>
      <w:pPr>
        <w:ind w:left="643"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0C12268"/>
    <w:multiLevelType w:val="multilevel"/>
    <w:tmpl w:val="4E22E69C"/>
    <w:lvl w:ilvl="0">
      <w:start w:val="1"/>
      <w:numFmt w:val="bullet"/>
      <w:lvlText w:val="−"/>
      <w:lvlJc w:val="left"/>
      <w:pPr>
        <w:ind w:left="1068" w:hanging="360"/>
      </w:pPr>
      <w:rPr>
        <w:rFonts w:ascii="Times New Roman" w:hAnsi="Times New Roman" w:eastAsia="Times New Roman" w:cs="Times New Roman"/>
      </w:rPr>
    </w:lvl>
    <w:lvl w:ilvl="1">
      <w:start w:val="1"/>
      <w:numFmt w:val="bullet"/>
      <w:lvlText w:val="o"/>
      <w:lvlJc w:val="left"/>
      <w:pPr>
        <w:ind w:left="1788" w:hanging="360"/>
      </w:pPr>
      <w:rPr>
        <w:rFonts w:ascii="Courier New" w:hAnsi="Courier New" w:eastAsia="Courier New" w:cs="Courier New"/>
      </w:rPr>
    </w:lvl>
    <w:lvl w:ilvl="2">
      <w:start w:val="1"/>
      <w:numFmt w:val="bullet"/>
      <w:lvlText w:val="▪"/>
      <w:lvlJc w:val="left"/>
      <w:pPr>
        <w:ind w:left="2508" w:hanging="360"/>
      </w:pPr>
      <w:rPr>
        <w:rFonts w:ascii="Noto Sans Symbols" w:hAnsi="Noto Sans Symbols" w:eastAsia="Noto Sans Symbols" w:cs="Noto Sans Symbols"/>
      </w:rPr>
    </w:lvl>
    <w:lvl w:ilvl="3">
      <w:start w:val="1"/>
      <w:numFmt w:val="bullet"/>
      <w:lvlText w:val="●"/>
      <w:lvlJc w:val="left"/>
      <w:pPr>
        <w:ind w:left="3228" w:hanging="360"/>
      </w:pPr>
      <w:rPr>
        <w:rFonts w:ascii="Noto Sans Symbols" w:hAnsi="Noto Sans Symbols" w:eastAsia="Noto Sans Symbols" w:cs="Noto Sans Symbols"/>
      </w:rPr>
    </w:lvl>
    <w:lvl w:ilvl="4">
      <w:start w:val="1"/>
      <w:numFmt w:val="bullet"/>
      <w:lvlText w:val="o"/>
      <w:lvlJc w:val="left"/>
      <w:pPr>
        <w:ind w:left="3948" w:hanging="360"/>
      </w:pPr>
      <w:rPr>
        <w:rFonts w:ascii="Courier New" w:hAnsi="Courier New" w:eastAsia="Courier New" w:cs="Courier New"/>
      </w:rPr>
    </w:lvl>
    <w:lvl w:ilvl="5">
      <w:start w:val="1"/>
      <w:numFmt w:val="bullet"/>
      <w:lvlText w:val="▪"/>
      <w:lvlJc w:val="left"/>
      <w:pPr>
        <w:ind w:left="4668" w:hanging="360"/>
      </w:pPr>
      <w:rPr>
        <w:rFonts w:ascii="Noto Sans Symbols" w:hAnsi="Noto Sans Symbols" w:eastAsia="Noto Sans Symbols" w:cs="Noto Sans Symbols"/>
      </w:rPr>
    </w:lvl>
    <w:lvl w:ilvl="6">
      <w:start w:val="1"/>
      <w:numFmt w:val="bullet"/>
      <w:lvlText w:val="●"/>
      <w:lvlJc w:val="left"/>
      <w:pPr>
        <w:ind w:left="5388" w:hanging="360"/>
      </w:pPr>
      <w:rPr>
        <w:rFonts w:ascii="Noto Sans Symbols" w:hAnsi="Noto Sans Symbols" w:eastAsia="Noto Sans Symbols" w:cs="Noto Sans Symbols"/>
      </w:rPr>
    </w:lvl>
    <w:lvl w:ilvl="7">
      <w:start w:val="1"/>
      <w:numFmt w:val="bullet"/>
      <w:lvlText w:val="o"/>
      <w:lvlJc w:val="left"/>
      <w:pPr>
        <w:ind w:left="6108" w:hanging="360"/>
      </w:pPr>
      <w:rPr>
        <w:rFonts w:ascii="Courier New" w:hAnsi="Courier New" w:eastAsia="Courier New" w:cs="Courier New"/>
      </w:rPr>
    </w:lvl>
    <w:lvl w:ilvl="8">
      <w:start w:val="1"/>
      <w:numFmt w:val="bullet"/>
      <w:lvlText w:val="▪"/>
      <w:lvlJc w:val="left"/>
      <w:pPr>
        <w:ind w:left="6828" w:hanging="360"/>
      </w:pPr>
      <w:rPr>
        <w:rFonts w:ascii="Noto Sans Symbols" w:hAnsi="Noto Sans Symbols" w:eastAsia="Noto Sans Symbols" w:cs="Noto Sans Symbols"/>
      </w:rPr>
    </w:lvl>
  </w:abstractNum>
  <w:abstractNum w:abstractNumId="14" w15:restartNumberingAfterBreak="0">
    <w:nsid w:val="74007A2C"/>
    <w:multiLevelType w:val="hybridMultilevel"/>
    <w:tmpl w:val="851852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53B38B0"/>
    <w:multiLevelType w:val="multilevel"/>
    <w:tmpl w:val="DB806A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76C94A6F"/>
    <w:multiLevelType w:val="multilevel"/>
    <w:tmpl w:val="A7E47E42"/>
    <w:lvl w:ilvl="0">
      <w:start w:val="1"/>
      <w:numFmt w:val="upperRoman"/>
      <w:lvlText w:val="%1."/>
      <w:lvlJc w:val="righ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15:restartNumberingAfterBreak="0">
    <w:nsid w:val="7FF23AA2"/>
    <w:multiLevelType w:val="multilevel"/>
    <w:tmpl w:val="32F4067A"/>
    <w:lvl w:ilvl="0">
      <w:start w:val="1"/>
      <w:numFmt w:val="bullet"/>
      <w:lvlText w:val="−"/>
      <w:lvlJc w:val="left"/>
      <w:pPr>
        <w:ind w:left="1068" w:hanging="360"/>
      </w:pPr>
      <w:rPr>
        <w:rFonts w:ascii="Times New Roman" w:hAnsi="Times New Roman" w:eastAsia="Times New Roman" w:cs="Times New Roman"/>
      </w:rPr>
    </w:lvl>
    <w:lvl w:ilvl="1">
      <w:start w:val="1"/>
      <w:numFmt w:val="bullet"/>
      <w:lvlText w:val="o"/>
      <w:lvlJc w:val="left"/>
      <w:pPr>
        <w:ind w:left="1788" w:hanging="360"/>
      </w:pPr>
      <w:rPr>
        <w:rFonts w:ascii="Courier New" w:hAnsi="Courier New" w:eastAsia="Courier New" w:cs="Courier New"/>
      </w:rPr>
    </w:lvl>
    <w:lvl w:ilvl="2">
      <w:start w:val="1"/>
      <w:numFmt w:val="bullet"/>
      <w:lvlText w:val="▪"/>
      <w:lvlJc w:val="left"/>
      <w:pPr>
        <w:ind w:left="2508" w:hanging="360"/>
      </w:pPr>
      <w:rPr>
        <w:rFonts w:ascii="Noto Sans Symbols" w:hAnsi="Noto Sans Symbols" w:eastAsia="Noto Sans Symbols" w:cs="Noto Sans Symbols"/>
      </w:rPr>
    </w:lvl>
    <w:lvl w:ilvl="3">
      <w:start w:val="1"/>
      <w:numFmt w:val="bullet"/>
      <w:lvlText w:val="●"/>
      <w:lvlJc w:val="left"/>
      <w:pPr>
        <w:ind w:left="3228" w:hanging="360"/>
      </w:pPr>
      <w:rPr>
        <w:rFonts w:ascii="Noto Sans Symbols" w:hAnsi="Noto Sans Symbols" w:eastAsia="Noto Sans Symbols" w:cs="Noto Sans Symbols"/>
      </w:rPr>
    </w:lvl>
    <w:lvl w:ilvl="4">
      <w:start w:val="1"/>
      <w:numFmt w:val="bullet"/>
      <w:lvlText w:val="o"/>
      <w:lvlJc w:val="left"/>
      <w:pPr>
        <w:ind w:left="3948" w:hanging="360"/>
      </w:pPr>
      <w:rPr>
        <w:rFonts w:ascii="Courier New" w:hAnsi="Courier New" w:eastAsia="Courier New" w:cs="Courier New"/>
      </w:rPr>
    </w:lvl>
    <w:lvl w:ilvl="5">
      <w:start w:val="1"/>
      <w:numFmt w:val="bullet"/>
      <w:lvlText w:val="▪"/>
      <w:lvlJc w:val="left"/>
      <w:pPr>
        <w:ind w:left="4668" w:hanging="360"/>
      </w:pPr>
      <w:rPr>
        <w:rFonts w:ascii="Noto Sans Symbols" w:hAnsi="Noto Sans Symbols" w:eastAsia="Noto Sans Symbols" w:cs="Noto Sans Symbols"/>
      </w:rPr>
    </w:lvl>
    <w:lvl w:ilvl="6">
      <w:start w:val="1"/>
      <w:numFmt w:val="bullet"/>
      <w:lvlText w:val="●"/>
      <w:lvlJc w:val="left"/>
      <w:pPr>
        <w:ind w:left="5388" w:hanging="360"/>
      </w:pPr>
      <w:rPr>
        <w:rFonts w:ascii="Noto Sans Symbols" w:hAnsi="Noto Sans Symbols" w:eastAsia="Noto Sans Symbols" w:cs="Noto Sans Symbols"/>
      </w:rPr>
    </w:lvl>
    <w:lvl w:ilvl="7">
      <w:start w:val="1"/>
      <w:numFmt w:val="bullet"/>
      <w:lvlText w:val="o"/>
      <w:lvlJc w:val="left"/>
      <w:pPr>
        <w:ind w:left="6108" w:hanging="360"/>
      </w:pPr>
      <w:rPr>
        <w:rFonts w:ascii="Courier New" w:hAnsi="Courier New" w:eastAsia="Courier New" w:cs="Courier New"/>
      </w:rPr>
    </w:lvl>
    <w:lvl w:ilvl="8">
      <w:start w:val="1"/>
      <w:numFmt w:val="bullet"/>
      <w:lvlText w:val="▪"/>
      <w:lvlJc w:val="left"/>
      <w:pPr>
        <w:ind w:left="6828" w:hanging="360"/>
      </w:pPr>
      <w:rPr>
        <w:rFonts w:ascii="Noto Sans Symbols" w:hAnsi="Noto Sans Symbols" w:eastAsia="Noto Sans Symbols" w:cs="Noto Sans Symbols"/>
      </w:rPr>
    </w:lvl>
  </w:abstractNum>
  <w:num w:numId="1">
    <w:abstractNumId w:val="17"/>
  </w:num>
  <w:num w:numId="2">
    <w:abstractNumId w:val="13"/>
  </w:num>
  <w:num w:numId="3">
    <w:abstractNumId w:val="7"/>
  </w:num>
  <w:num w:numId="4">
    <w:abstractNumId w:val="5"/>
  </w:num>
  <w:num w:numId="5">
    <w:abstractNumId w:val="8"/>
  </w:num>
  <w:num w:numId="6">
    <w:abstractNumId w:val="16"/>
  </w:num>
  <w:num w:numId="7">
    <w:abstractNumId w:val="2"/>
  </w:num>
  <w:num w:numId="8">
    <w:abstractNumId w:val="4"/>
  </w:num>
  <w:num w:numId="9">
    <w:abstractNumId w:val="9"/>
  </w:num>
  <w:num w:numId="10">
    <w:abstractNumId w:val="12"/>
  </w:num>
  <w:num w:numId="11">
    <w:abstractNumId w:val="10"/>
  </w:num>
  <w:num w:numId="12">
    <w:abstractNumId w:val="15"/>
  </w:num>
  <w:num w:numId="13">
    <w:abstractNumId w:val="11"/>
  </w:num>
  <w:num w:numId="14">
    <w:abstractNumId w:val="6"/>
  </w:num>
  <w:num w:numId="15">
    <w:abstractNumId w:val="1"/>
  </w:num>
  <w:num w:numId="16">
    <w:abstractNumId w:val="0"/>
  </w:num>
  <w:num w:numId="17">
    <w:abstractNumId w:val="3"/>
  </w:num>
  <w:num w:numId="18">
    <w:abstractNumId w:val="14"/>
  </w:num>
  <w:numIdMacAtCleanup w:val="15"/>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90"/>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DD5AE9"/>
    <w:rsid w:val="00007B3A"/>
    <w:rsid w:val="0002137F"/>
    <w:rsid w:val="00040041"/>
    <w:rsid w:val="000545DA"/>
    <w:rsid w:val="000568AB"/>
    <w:rsid w:val="00090B49"/>
    <w:rsid w:val="000B0D27"/>
    <w:rsid w:val="000D17E3"/>
    <w:rsid w:val="000E21FC"/>
    <w:rsid w:val="000F2291"/>
    <w:rsid w:val="00105A0E"/>
    <w:rsid w:val="00106FB7"/>
    <w:rsid w:val="0011338E"/>
    <w:rsid w:val="00124E6E"/>
    <w:rsid w:val="001401BC"/>
    <w:rsid w:val="0016315F"/>
    <w:rsid w:val="00165154"/>
    <w:rsid w:val="00166D9F"/>
    <w:rsid w:val="00171FEA"/>
    <w:rsid w:val="001A0636"/>
    <w:rsid w:val="001D4F8D"/>
    <w:rsid w:val="001E3267"/>
    <w:rsid w:val="001F4963"/>
    <w:rsid w:val="001F769A"/>
    <w:rsid w:val="002002C7"/>
    <w:rsid w:val="00222EE5"/>
    <w:rsid w:val="00250DEE"/>
    <w:rsid w:val="00276D60"/>
    <w:rsid w:val="00291D7E"/>
    <w:rsid w:val="002A2CFB"/>
    <w:rsid w:val="002C1E76"/>
    <w:rsid w:val="002C618F"/>
    <w:rsid w:val="002D1D92"/>
    <w:rsid w:val="002D3F0F"/>
    <w:rsid w:val="002E7603"/>
    <w:rsid w:val="002F6F17"/>
    <w:rsid w:val="00353632"/>
    <w:rsid w:val="00367244"/>
    <w:rsid w:val="0038201C"/>
    <w:rsid w:val="00382D75"/>
    <w:rsid w:val="003A1A72"/>
    <w:rsid w:val="003D7A7B"/>
    <w:rsid w:val="003E7646"/>
    <w:rsid w:val="0041091C"/>
    <w:rsid w:val="00444D88"/>
    <w:rsid w:val="004E26DB"/>
    <w:rsid w:val="005429FD"/>
    <w:rsid w:val="005522D7"/>
    <w:rsid w:val="0056048A"/>
    <w:rsid w:val="00563487"/>
    <w:rsid w:val="00584B7D"/>
    <w:rsid w:val="00586D1E"/>
    <w:rsid w:val="005878C2"/>
    <w:rsid w:val="005A0223"/>
    <w:rsid w:val="005B247E"/>
    <w:rsid w:val="005C2619"/>
    <w:rsid w:val="005D64FA"/>
    <w:rsid w:val="005E4566"/>
    <w:rsid w:val="0060084C"/>
    <w:rsid w:val="00603A17"/>
    <w:rsid w:val="00614520"/>
    <w:rsid w:val="00637480"/>
    <w:rsid w:val="00645C7D"/>
    <w:rsid w:val="00650AEC"/>
    <w:rsid w:val="00652D22"/>
    <w:rsid w:val="006A44F0"/>
    <w:rsid w:val="006E1148"/>
    <w:rsid w:val="006E562B"/>
    <w:rsid w:val="006E7F12"/>
    <w:rsid w:val="00712F04"/>
    <w:rsid w:val="00714411"/>
    <w:rsid w:val="00727205"/>
    <w:rsid w:val="007577E2"/>
    <w:rsid w:val="007649AA"/>
    <w:rsid w:val="007652F4"/>
    <w:rsid w:val="00772760"/>
    <w:rsid w:val="0078019A"/>
    <w:rsid w:val="00793F89"/>
    <w:rsid w:val="00794D02"/>
    <w:rsid w:val="007B00D8"/>
    <w:rsid w:val="007C54EF"/>
    <w:rsid w:val="007D2065"/>
    <w:rsid w:val="007D531E"/>
    <w:rsid w:val="007E4E04"/>
    <w:rsid w:val="00813DFA"/>
    <w:rsid w:val="0083287B"/>
    <w:rsid w:val="00850B06"/>
    <w:rsid w:val="00853E94"/>
    <w:rsid w:val="008764A3"/>
    <w:rsid w:val="008F6A14"/>
    <w:rsid w:val="008F6B82"/>
    <w:rsid w:val="00902977"/>
    <w:rsid w:val="00904BCA"/>
    <w:rsid w:val="00910E7E"/>
    <w:rsid w:val="009437C1"/>
    <w:rsid w:val="009960B0"/>
    <w:rsid w:val="009C4DBF"/>
    <w:rsid w:val="009D7A33"/>
    <w:rsid w:val="009E32F2"/>
    <w:rsid w:val="009F1D6F"/>
    <w:rsid w:val="009F5F15"/>
    <w:rsid w:val="009F75EB"/>
    <w:rsid w:val="00A07199"/>
    <w:rsid w:val="00A466F9"/>
    <w:rsid w:val="00A46A55"/>
    <w:rsid w:val="00A83D52"/>
    <w:rsid w:val="00A90CBE"/>
    <w:rsid w:val="00AA59EC"/>
    <w:rsid w:val="00AD06A7"/>
    <w:rsid w:val="00B01F91"/>
    <w:rsid w:val="00B032DB"/>
    <w:rsid w:val="00B10D42"/>
    <w:rsid w:val="00B17430"/>
    <w:rsid w:val="00B1756A"/>
    <w:rsid w:val="00B33210"/>
    <w:rsid w:val="00B4145B"/>
    <w:rsid w:val="00B45528"/>
    <w:rsid w:val="00B74D84"/>
    <w:rsid w:val="00B825F7"/>
    <w:rsid w:val="00B91530"/>
    <w:rsid w:val="00BA7292"/>
    <w:rsid w:val="00BC005E"/>
    <w:rsid w:val="00BE33DA"/>
    <w:rsid w:val="00BF20C2"/>
    <w:rsid w:val="00C207FD"/>
    <w:rsid w:val="00C30619"/>
    <w:rsid w:val="00C42711"/>
    <w:rsid w:val="00C558A3"/>
    <w:rsid w:val="00C66713"/>
    <w:rsid w:val="00C87E81"/>
    <w:rsid w:val="00C91A87"/>
    <w:rsid w:val="00C92A97"/>
    <w:rsid w:val="00CA01B8"/>
    <w:rsid w:val="00CA34DE"/>
    <w:rsid w:val="00CB2783"/>
    <w:rsid w:val="00CB2A42"/>
    <w:rsid w:val="00CB3F76"/>
    <w:rsid w:val="00CC0C25"/>
    <w:rsid w:val="00CC3884"/>
    <w:rsid w:val="00CD15A5"/>
    <w:rsid w:val="00CD3422"/>
    <w:rsid w:val="00CE69EC"/>
    <w:rsid w:val="00D20AA8"/>
    <w:rsid w:val="00D264D9"/>
    <w:rsid w:val="00D3347A"/>
    <w:rsid w:val="00D61A11"/>
    <w:rsid w:val="00D9333D"/>
    <w:rsid w:val="00D94F2B"/>
    <w:rsid w:val="00DA0CC5"/>
    <w:rsid w:val="00DA5DAF"/>
    <w:rsid w:val="00DB0B95"/>
    <w:rsid w:val="00DB5ED7"/>
    <w:rsid w:val="00DC3EED"/>
    <w:rsid w:val="00DD5AE9"/>
    <w:rsid w:val="00DF150D"/>
    <w:rsid w:val="00E05C6C"/>
    <w:rsid w:val="00E350C7"/>
    <w:rsid w:val="00E53DBB"/>
    <w:rsid w:val="00E81C88"/>
    <w:rsid w:val="00E86C65"/>
    <w:rsid w:val="00EC2F5A"/>
    <w:rsid w:val="00ED61D6"/>
    <w:rsid w:val="00ED70A2"/>
    <w:rsid w:val="00ED744F"/>
    <w:rsid w:val="00F04137"/>
    <w:rsid w:val="00F200C2"/>
    <w:rsid w:val="00F21BC9"/>
    <w:rsid w:val="00F250E3"/>
    <w:rsid w:val="00F303CF"/>
    <w:rsid w:val="00F317AA"/>
    <w:rsid w:val="00F319C2"/>
    <w:rsid w:val="00F6439E"/>
    <w:rsid w:val="00F74E2A"/>
    <w:rsid w:val="00F81D8A"/>
    <w:rsid w:val="00FD475B"/>
    <w:rsid w:val="00FF2CFC"/>
    <w:rsid w:val="073C0FBA"/>
    <w:rsid w:val="47725AA0"/>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D0E1C5E"/>
  <w15:docId w15:val="{71582298-DE70-4706-ABD2-AE451C5789A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imes New Roman" w:hAnsi="Times New Roman" w:eastAsia="Times New Roman" w:cs="Times New Roman"/>
        <w:color w:val="262626"/>
        <w:sz w:val="24"/>
        <w:szCs w:val="24"/>
        <w:lang w:val="ru-RU" w:eastAsia="ru-RU" w:bidi="ar-SA"/>
      </w:rPr>
    </w:rPrDefault>
    <w:pPrDefault>
      <w:pPr>
        <w:spacing w:after="120"/>
        <w:ind w:firstLine="709"/>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0"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qFormat="1"/>
    <w:lsdException w:name="toc 2" w:uiPriority="39" w:semiHidden="1" w:unhideWhenUsed="1" w:qFormat="1"/>
    <w:lsdException w:name="toc 3" w:uiPriority="39" w:semiHidden="1" w:unhideWhenUsed="1" w:qFormat="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uiPriority="29" w:semiHidden="1"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uiPriority="0"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a" w:default="1">
    <w:name w:val="Normal"/>
    <w:qFormat/>
  </w:style>
  <w:style w:type="paragraph" w:styleId="1">
    <w:name w:val="heading 1"/>
    <w:basedOn w:val="10"/>
    <w:next w:val="10"/>
    <w:link w:val="11"/>
    <w:uiPriority w:val="9"/>
    <w:qFormat/>
    <w:pPr>
      <w:keepNext/>
      <w:keepLines/>
      <w:spacing w:before="480"/>
      <w:ind w:firstLine="0"/>
      <w:outlineLvl w:val="0"/>
    </w:pPr>
    <w:rPr>
      <w:rFonts w:ascii="Times" w:hAnsi="Times" w:eastAsia="Times" w:cs="Times"/>
      <w:b/>
      <w:smallCaps/>
      <w:sz w:val="36"/>
      <w:szCs w:val="36"/>
    </w:rPr>
  </w:style>
  <w:style w:type="paragraph" w:styleId="2">
    <w:name w:val="heading 2"/>
    <w:basedOn w:val="10"/>
    <w:next w:val="10"/>
    <w:link w:val="20"/>
    <w:uiPriority w:val="9"/>
    <w:qFormat/>
    <w:pPr>
      <w:tabs>
        <w:tab w:val="left" w:pos="709"/>
      </w:tabs>
      <w:spacing w:before="360" w:after="240"/>
      <w:ind w:left="709" w:hanging="283"/>
      <w:outlineLvl w:val="1"/>
    </w:pPr>
    <w:rPr>
      <w:b/>
      <w:color w:val="76923C"/>
      <w:sz w:val="36"/>
      <w:szCs w:val="36"/>
    </w:rPr>
  </w:style>
  <w:style w:type="paragraph" w:styleId="3">
    <w:name w:val="heading 3"/>
    <w:basedOn w:val="10"/>
    <w:next w:val="10"/>
    <w:link w:val="30"/>
    <w:qFormat/>
    <w:pPr>
      <w:spacing w:before="360"/>
      <w:ind w:firstLine="0"/>
      <w:outlineLvl w:val="2"/>
    </w:pPr>
    <w:rPr>
      <w:rFonts w:ascii="Times" w:hAnsi="Times" w:eastAsia="Times" w:cs="Times"/>
      <w:b/>
      <w:color w:val="4F6228"/>
      <w:sz w:val="32"/>
      <w:szCs w:val="32"/>
    </w:rPr>
  </w:style>
  <w:style w:type="paragraph" w:styleId="4">
    <w:name w:val="heading 4"/>
    <w:basedOn w:val="10"/>
    <w:next w:val="10"/>
    <w:link w:val="40"/>
    <w:uiPriority w:val="9"/>
    <w:qFormat/>
    <w:pPr>
      <w:spacing w:before="200" w:after="100"/>
      <w:ind w:left="864" w:hanging="144"/>
      <w:outlineLvl w:val="3"/>
    </w:pPr>
    <w:rPr>
      <w:rFonts w:ascii="Cambria" w:hAnsi="Cambria" w:eastAsia="Cambria" w:cs="Cambria"/>
      <w:b/>
      <w:color w:val="366091"/>
    </w:rPr>
  </w:style>
  <w:style w:type="paragraph" w:styleId="5">
    <w:name w:val="heading 5"/>
    <w:basedOn w:val="10"/>
    <w:next w:val="10"/>
    <w:link w:val="50"/>
    <w:uiPriority w:val="9"/>
    <w:qFormat/>
    <w:pPr>
      <w:spacing w:before="200" w:after="100"/>
      <w:ind w:left="1008" w:hanging="432"/>
      <w:outlineLvl w:val="4"/>
    </w:pPr>
    <w:rPr>
      <w:rFonts w:ascii="Cambria" w:hAnsi="Cambria" w:eastAsia="Cambria" w:cs="Cambria"/>
      <w:smallCaps/>
      <w:color w:val="943734"/>
      <w:sz w:val="22"/>
      <w:szCs w:val="22"/>
    </w:rPr>
  </w:style>
  <w:style w:type="paragraph" w:styleId="6">
    <w:name w:val="heading 6"/>
    <w:basedOn w:val="10"/>
    <w:next w:val="10"/>
    <w:link w:val="60"/>
    <w:uiPriority w:val="9"/>
    <w:qFormat/>
    <w:pPr>
      <w:spacing w:before="200" w:after="100"/>
      <w:ind w:left="1152" w:hanging="432"/>
      <w:outlineLvl w:val="5"/>
    </w:pPr>
    <w:rPr>
      <w:rFonts w:ascii="Cambria" w:hAnsi="Cambria" w:eastAsia="Cambria" w:cs="Cambria"/>
      <w:color w:val="366091"/>
      <w:sz w:val="22"/>
      <w:szCs w:val="22"/>
    </w:rPr>
  </w:style>
  <w:style w:type="paragraph" w:styleId="7">
    <w:name w:val="heading 7"/>
    <w:basedOn w:val="a"/>
    <w:next w:val="a"/>
    <w:link w:val="70"/>
    <w:uiPriority w:val="9"/>
    <w:unhideWhenUsed/>
    <w:qFormat/>
    <w:rsid w:val="00250DEE"/>
    <w:pPr>
      <w:keepNext/>
      <w:keepLines/>
      <w:numPr>
        <w:ilvl w:val="6"/>
        <w:numId w:val="5"/>
      </w:numPr>
      <w:autoSpaceDN w:val="0"/>
      <w:spacing w:before="200"/>
      <w:outlineLvl w:val="6"/>
    </w:pPr>
    <w:rPr>
      <w:rFonts w:asciiTheme="majorHAnsi" w:hAnsiTheme="majorHAnsi" w:eastAsiaTheme="majorEastAsia" w:cstheme="majorBidi"/>
      <w:bCs/>
      <w:i/>
      <w:iCs/>
      <w:color w:val="404040" w:themeColor="text1" w:themeTint="BF"/>
    </w:rPr>
  </w:style>
  <w:style w:type="paragraph" w:styleId="8">
    <w:name w:val="heading 8"/>
    <w:basedOn w:val="a"/>
    <w:next w:val="a"/>
    <w:link w:val="80"/>
    <w:uiPriority w:val="9"/>
    <w:unhideWhenUsed/>
    <w:qFormat/>
    <w:rsid w:val="00250DEE"/>
    <w:pPr>
      <w:keepNext/>
      <w:keepLines/>
      <w:numPr>
        <w:ilvl w:val="7"/>
        <w:numId w:val="5"/>
      </w:numPr>
      <w:autoSpaceDN w:val="0"/>
      <w:spacing w:before="200"/>
      <w:outlineLvl w:val="7"/>
    </w:pPr>
    <w:rPr>
      <w:rFonts w:asciiTheme="majorHAnsi" w:hAnsiTheme="majorHAnsi" w:eastAsiaTheme="majorEastAsia" w:cstheme="majorBidi"/>
      <w:bCs/>
      <w:color w:val="404040" w:themeColor="text1" w:themeTint="BF"/>
      <w:sz w:val="20"/>
      <w:szCs w:val="20"/>
    </w:rPr>
  </w:style>
  <w:style w:type="paragraph" w:styleId="9">
    <w:name w:val="heading 9"/>
    <w:basedOn w:val="a"/>
    <w:next w:val="a"/>
    <w:link w:val="90"/>
    <w:uiPriority w:val="9"/>
    <w:semiHidden/>
    <w:unhideWhenUsed/>
    <w:qFormat/>
    <w:rsid w:val="00250DEE"/>
    <w:pPr>
      <w:keepNext/>
      <w:keepLines/>
      <w:numPr>
        <w:ilvl w:val="8"/>
        <w:numId w:val="5"/>
      </w:numPr>
      <w:autoSpaceDN w:val="0"/>
      <w:spacing w:before="200"/>
      <w:outlineLvl w:val="8"/>
    </w:pPr>
    <w:rPr>
      <w:rFonts w:asciiTheme="majorHAnsi" w:hAnsiTheme="majorHAnsi" w:eastAsiaTheme="majorEastAsia" w:cstheme="majorBidi"/>
      <w:bCs/>
      <w:i/>
      <w:iCs/>
      <w:color w:val="404040" w:themeColor="text1" w:themeTint="BF"/>
      <w:sz w:val="20"/>
      <w:szCs w:val="20"/>
    </w:rPr>
  </w:style>
  <w:style w:type="character" w:styleId="a0" w:default="1">
    <w:name w:val="Default Paragraph Font"/>
    <w:uiPriority w:val="1"/>
    <w:semiHidden/>
    <w:unhideWhenUsed/>
  </w:style>
  <w:style w:type="table" w:styleId="a1" w:default="1">
    <w:name w:val="Normal Table"/>
    <w:uiPriority w:val="99"/>
    <w:semiHidden/>
    <w:unhideWhenUsed/>
    <w:tblPr>
      <w:tblInd w:w="0" w:type="dxa"/>
      <w:tblCellMar>
        <w:top w:w="0" w:type="dxa"/>
        <w:left w:w="108" w:type="dxa"/>
        <w:bottom w:w="0" w:type="dxa"/>
        <w:right w:w="108" w:type="dxa"/>
      </w:tblCellMar>
    </w:tblPr>
  </w:style>
  <w:style w:type="numbering" w:styleId="a2" w:default="1">
    <w:name w:val="No List"/>
    <w:uiPriority w:val="99"/>
    <w:semiHidden/>
    <w:unhideWhenUsed/>
  </w:style>
  <w:style w:type="paragraph" w:styleId="10" w:customStyle="1">
    <w:name w:val="Обычный1"/>
  </w:style>
  <w:style w:type="character" w:styleId="11" w:customStyle="1">
    <w:name w:val="Заголовок 1 Знак"/>
    <w:link w:val="1"/>
    <w:uiPriority w:val="9"/>
    <w:locked/>
    <w:rsid w:val="00586D1E"/>
    <w:rPr>
      <w:rFonts w:ascii="Times" w:hAnsi="Times" w:eastAsia="Times" w:cs="Times"/>
      <w:b/>
      <w:smallCaps/>
      <w:sz w:val="36"/>
      <w:szCs w:val="36"/>
    </w:rPr>
  </w:style>
  <w:style w:type="table" w:styleId="NormalTable0" w:customStyle="1">
    <w:name w:val="Normal Table0"/>
    <w:tblPr>
      <w:tblCellMar>
        <w:top w:w="0" w:type="dxa"/>
        <w:left w:w="0" w:type="dxa"/>
        <w:bottom w:w="0" w:type="dxa"/>
        <w:right w:w="0" w:type="dxa"/>
      </w:tblCellMar>
    </w:tblPr>
  </w:style>
  <w:style w:type="paragraph" w:styleId="a3">
    <w:name w:val="Title"/>
    <w:basedOn w:val="10"/>
    <w:next w:val="10"/>
    <w:link w:val="a4"/>
    <w:uiPriority w:val="10"/>
    <w:qFormat/>
    <w:pPr>
      <w:pBdr>
        <w:bottom w:val="single" w:color="4F81BD" w:sz="8" w:space="4"/>
      </w:pBdr>
      <w:spacing w:after="300"/>
    </w:pPr>
    <w:rPr>
      <w:rFonts w:ascii="Cambria" w:hAnsi="Cambria" w:eastAsia="Cambria" w:cs="Cambria"/>
      <w:b/>
      <w:color w:val="FFFFFF"/>
      <w:sz w:val="72"/>
      <w:szCs w:val="72"/>
    </w:rPr>
  </w:style>
  <w:style w:type="paragraph" w:styleId="a5">
    <w:name w:val="Subtitle"/>
    <w:basedOn w:val="10"/>
    <w:next w:val="10"/>
    <w:link w:val="a6"/>
    <w:pPr>
      <w:spacing w:before="120" w:after="240"/>
      <w:ind w:left="709"/>
    </w:pPr>
    <w:rPr>
      <w:rFonts w:ascii="Times" w:hAnsi="Times" w:eastAsia="Times" w:cs="Times"/>
      <w:b/>
      <w:color w:val="000000"/>
      <w:sz w:val="28"/>
      <w:szCs w:val="28"/>
    </w:rPr>
  </w:style>
  <w:style w:type="table" w:styleId="a7" w:customStyle="1">
    <w:basedOn w:val="NormalTable0"/>
    <w:tblPr>
      <w:tblStyleRowBandSize w:val="1"/>
      <w:tblStyleColBandSize w:val="1"/>
      <w:tblCellMar>
        <w:left w:w="115" w:type="dxa"/>
        <w:right w:w="115" w:type="dxa"/>
      </w:tblCellMar>
    </w:tblPr>
  </w:style>
  <w:style w:type="table" w:styleId="a8" w:customStyle="1">
    <w:basedOn w:val="NormalTable0"/>
    <w:pPr>
      <w:spacing w:after="0"/>
      <w:jc w:val="center"/>
    </w:pPr>
    <w:rPr>
      <w:rFonts w:ascii="Calibri" w:hAnsi="Calibri" w:eastAsia="Calibri" w:cs="Calibri"/>
      <w:color w:val="000000"/>
      <w:sz w:val="20"/>
      <w:szCs w:val="20"/>
    </w:rPr>
    <w:tblPr>
      <w:tblStyleRowBandSize w:val="1"/>
      <w:tblStyleColBandSize w:val="1"/>
      <w:tblCellMar>
        <w:left w:w="115" w:type="dxa"/>
        <w:right w:w="115" w:type="dxa"/>
      </w:tblCellMar>
    </w:tblPr>
    <w:tcPr>
      <w:shd w:val="clear" w:color="auto" w:fill="DEEAF6"/>
      <w:vAlign w:val="center"/>
    </w:tcPr>
    <w:tblStylePr w:type="firstRow">
      <w:pPr>
        <w:spacing w:before="0" w:after="0" w:line="240" w:lineRule="auto"/>
        <w:ind w:left="0" w:right="0" w:firstLine="0"/>
      </w:pPr>
      <w:rPr>
        <w:rFonts w:ascii="Times" w:hAnsi="Times" w:eastAsia="Times" w:cs="Times"/>
        <w:b/>
        <w:sz w:val="20"/>
        <w:szCs w:val="20"/>
      </w:rPr>
      <w:tblPr/>
      <w:tcPr>
        <w:shd w:val="clear" w:color="auto" w:fill="C2D69B"/>
      </w:tcPr>
    </w:tblStylePr>
  </w:style>
  <w:style w:type="table" w:styleId="a9" w:customStyle="1">
    <w:basedOn w:val="NormalTable0"/>
    <w:pPr>
      <w:spacing w:after="0"/>
      <w:jc w:val="center"/>
    </w:pPr>
    <w:rPr>
      <w:rFonts w:ascii="Calibri" w:hAnsi="Calibri" w:eastAsia="Calibri" w:cs="Calibri"/>
      <w:color w:val="000000"/>
      <w:sz w:val="20"/>
      <w:szCs w:val="20"/>
    </w:rPr>
    <w:tblPr>
      <w:tblStyleRowBandSize w:val="1"/>
      <w:tblStyleColBandSize w:val="1"/>
      <w:tblCellMar>
        <w:left w:w="115" w:type="dxa"/>
        <w:right w:w="115" w:type="dxa"/>
      </w:tblCellMar>
    </w:tblPr>
    <w:tcPr>
      <w:shd w:val="clear" w:color="auto" w:fill="DEEAF6"/>
      <w:vAlign w:val="center"/>
    </w:tcPr>
    <w:tblStylePr w:type="firstRow">
      <w:pPr>
        <w:spacing w:before="0" w:after="0" w:line="240" w:lineRule="auto"/>
        <w:ind w:left="0" w:right="0" w:firstLine="0"/>
      </w:pPr>
      <w:rPr>
        <w:rFonts w:ascii="Times" w:hAnsi="Times" w:eastAsia="Times" w:cs="Times"/>
        <w:b/>
        <w:sz w:val="20"/>
        <w:szCs w:val="20"/>
      </w:rPr>
      <w:tblPr/>
      <w:tcPr>
        <w:shd w:val="clear" w:color="auto" w:fill="C2D69B"/>
      </w:tcPr>
    </w:tblStylePr>
  </w:style>
  <w:style w:type="table" w:styleId="aa" w:customStyle="1">
    <w:basedOn w:val="NormalTable0"/>
    <w:pPr>
      <w:spacing w:after="0"/>
      <w:jc w:val="center"/>
    </w:pPr>
    <w:rPr>
      <w:rFonts w:ascii="Calibri" w:hAnsi="Calibri" w:eastAsia="Calibri" w:cs="Calibri"/>
      <w:color w:val="000000"/>
      <w:sz w:val="20"/>
      <w:szCs w:val="20"/>
    </w:rPr>
    <w:tblPr>
      <w:tblStyleRowBandSize w:val="1"/>
      <w:tblStyleColBandSize w:val="1"/>
      <w:tblCellMar>
        <w:left w:w="115" w:type="dxa"/>
        <w:right w:w="115" w:type="dxa"/>
      </w:tblCellMar>
    </w:tblPr>
    <w:tcPr>
      <w:shd w:val="clear" w:color="auto" w:fill="DEEAF6"/>
      <w:vAlign w:val="center"/>
    </w:tcPr>
    <w:tblStylePr w:type="firstRow">
      <w:pPr>
        <w:spacing w:before="0" w:after="0" w:line="240" w:lineRule="auto"/>
        <w:ind w:left="0" w:right="0" w:firstLine="0"/>
      </w:pPr>
      <w:rPr>
        <w:rFonts w:ascii="Times" w:hAnsi="Times" w:eastAsia="Times" w:cs="Times"/>
        <w:b/>
        <w:sz w:val="20"/>
        <w:szCs w:val="20"/>
      </w:rPr>
      <w:tblPr/>
      <w:tcPr>
        <w:shd w:val="clear" w:color="auto" w:fill="C2D69B"/>
      </w:tcPr>
    </w:tblStylePr>
  </w:style>
  <w:style w:type="table" w:styleId="ab" w:customStyle="1">
    <w:basedOn w:val="NormalTable0"/>
    <w:pPr>
      <w:spacing w:after="0"/>
      <w:jc w:val="center"/>
    </w:pPr>
    <w:rPr>
      <w:rFonts w:ascii="Calibri" w:hAnsi="Calibri" w:eastAsia="Calibri" w:cs="Calibri"/>
      <w:color w:val="000000"/>
      <w:sz w:val="20"/>
      <w:szCs w:val="20"/>
    </w:rPr>
    <w:tblPr>
      <w:tblStyleRowBandSize w:val="1"/>
      <w:tblStyleColBandSize w:val="1"/>
      <w:tblCellMar>
        <w:left w:w="115" w:type="dxa"/>
        <w:right w:w="115" w:type="dxa"/>
      </w:tblCellMar>
    </w:tblPr>
    <w:tcPr>
      <w:shd w:val="clear" w:color="auto" w:fill="DEEAF6"/>
      <w:vAlign w:val="center"/>
    </w:tcPr>
    <w:tblStylePr w:type="firstRow">
      <w:pPr>
        <w:spacing w:before="0" w:after="0" w:line="240" w:lineRule="auto"/>
        <w:ind w:left="0" w:right="0" w:firstLine="0"/>
      </w:pPr>
      <w:rPr>
        <w:rFonts w:ascii="Times" w:hAnsi="Times" w:eastAsia="Times" w:cs="Times"/>
        <w:b/>
        <w:sz w:val="20"/>
        <w:szCs w:val="20"/>
      </w:rPr>
      <w:tblPr/>
      <w:tcPr>
        <w:shd w:val="clear" w:color="auto" w:fill="C2D69B"/>
      </w:tcPr>
    </w:tblStylePr>
  </w:style>
  <w:style w:type="table" w:styleId="ac" w:customStyle="1">
    <w:basedOn w:val="NormalTable0"/>
    <w:pPr>
      <w:spacing w:after="0"/>
      <w:jc w:val="center"/>
    </w:pPr>
    <w:rPr>
      <w:rFonts w:ascii="Calibri" w:hAnsi="Calibri" w:eastAsia="Calibri" w:cs="Calibri"/>
      <w:color w:val="000000"/>
      <w:sz w:val="20"/>
      <w:szCs w:val="20"/>
    </w:rPr>
    <w:tblPr>
      <w:tblStyleRowBandSize w:val="1"/>
      <w:tblStyleColBandSize w:val="1"/>
      <w:tblCellMar>
        <w:left w:w="115" w:type="dxa"/>
        <w:right w:w="115" w:type="dxa"/>
      </w:tblCellMar>
    </w:tblPr>
    <w:tcPr>
      <w:shd w:val="clear" w:color="auto" w:fill="DEEAF6"/>
      <w:vAlign w:val="center"/>
    </w:tcPr>
    <w:tblStylePr w:type="firstRow">
      <w:pPr>
        <w:spacing w:before="0" w:after="0" w:line="240" w:lineRule="auto"/>
        <w:ind w:left="0" w:right="0" w:firstLine="0"/>
      </w:pPr>
      <w:rPr>
        <w:rFonts w:ascii="Times" w:hAnsi="Times" w:eastAsia="Times" w:cs="Times"/>
        <w:b/>
        <w:sz w:val="20"/>
        <w:szCs w:val="20"/>
      </w:rPr>
      <w:tblPr/>
      <w:tcPr>
        <w:shd w:val="clear" w:color="auto" w:fill="C2D69B"/>
      </w:tcPr>
    </w:tblStylePr>
  </w:style>
  <w:style w:type="table" w:styleId="ad" w:customStyle="1">
    <w:basedOn w:val="NormalTable0"/>
    <w:pPr>
      <w:spacing w:after="0"/>
      <w:jc w:val="center"/>
    </w:pPr>
    <w:rPr>
      <w:rFonts w:ascii="Calibri" w:hAnsi="Calibri" w:eastAsia="Calibri" w:cs="Calibri"/>
      <w:color w:val="000000"/>
      <w:sz w:val="20"/>
      <w:szCs w:val="20"/>
    </w:rPr>
    <w:tblPr>
      <w:tblStyleRowBandSize w:val="1"/>
      <w:tblStyleColBandSize w:val="1"/>
      <w:tblCellMar>
        <w:left w:w="115" w:type="dxa"/>
        <w:right w:w="115" w:type="dxa"/>
      </w:tblCellMar>
    </w:tblPr>
    <w:tcPr>
      <w:shd w:val="clear" w:color="auto" w:fill="DEEAF6"/>
      <w:vAlign w:val="center"/>
    </w:tcPr>
    <w:tblStylePr w:type="firstRow">
      <w:pPr>
        <w:spacing w:before="0" w:after="0" w:line="240" w:lineRule="auto"/>
        <w:ind w:left="0" w:right="0" w:firstLine="0"/>
      </w:pPr>
      <w:rPr>
        <w:rFonts w:ascii="Times" w:hAnsi="Times" w:eastAsia="Times" w:cs="Times"/>
        <w:b/>
        <w:sz w:val="20"/>
        <w:szCs w:val="20"/>
      </w:rPr>
      <w:tblPr/>
      <w:tcPr>
        <w:shd w:val="clear" w:color="auto" w:fill="C2D69B"/>
      </w:tcPr>
    </w:tblStylePr>
  </w:style>
  <w:style w:type="table" w:styleId="ae" w:customStyle="1">
    <w:basedOn w:val="NormalTable0"/>
    <w:pPr>
      <w:spacing w:after="0"/>
      <w:jc w:val="center"/>
    </w:pPr>
    <w:rPr>
      <w:rFonts w:ascii="Calibri" w:hAnsi="Calibri" w:eastAsia="Calibri" w:cs="Calibri"/>
      <w:color w:val="000000"/>
      <w:sz w:val="20"/>
      <w:szCs w:val="20"/>
    </w:rPr>
    <w:tblPr>
      <w:tblStyleRowBandSize w:val="1"/>
      <w:tblStyleColBandSize w:val="1"/>
      <w:tblCellMar>
        <w:left w:w="115" w:type="dxa"/>
        <w:right w:w="115" w:type="dxa"/>
      </w:tblCellMar>
    </w:tblPr>
    <w:tcPr>
      <w:shd w:val="clear" w:color="auto" w:fill="DEEAF6"/>
      <w:vAlign w:val="center"/>
    </w:tcPr>
    <w:tblStylePr w:type="firstRow">
      <w:pPr>
        <w:spacing w:before="0" w:after="0" w:line="240" w:lineRule="auto"/>
        <w:ind w:left="0" w:right="0" w:firstLine="0"/>
      </w:pPr>
      <w:rPr>
        <w:rFonts w:ascii="Times" w:hAnsi="Times" w:eastAsia="Times" w:cs="Times"/>
        <w:b/>
        <w:sz w:val="20"/>
        <w:szCs w:val="20"/>
      </w:rPr>
      <w:tblPr/>
      <w:tcPr>
        <w:shd w:val="clear" w:color="auto" w:fill="C2D69B"/>
      </w:tcPr>
    </w:tblStylePr>
  </w:style>
  <w:style w:type="table" w:styleId="af" w:customStyle="1">
    <w:basedOn w:val="NormalTable0"/>
    <w:tblPr>
      <w:tblStyleRowBandSize w:val="1"/>
      <w:tblStyleColBandSize w:val="1"/>
      <w:tblCellMar>
        <w:left w:w="115" w:type="dxa"/>
        <w:right w:w="115" w:type="dxa"/>
      </w:tblCellMar>
    </w:tblPr>
  </w:style>
  <w:style w:type="table" w:styleId="af0" w:customStyle="1">
    <w:basedOn w:val="NormalTable0"/>
    <w:tblPr>
      <w:tblStyleRowBandSize w:val="1"/>
      <w:tblStyleColBandSize w:val="1"/>
      <w:tblCellMar>
        <w:left w:w="115" w:type="dxa"/>
        <w:right w:w="115" w:type="dxa"/>
      </w:tblCellMar>
    </w:tblPr>
  </w:style>
  <w:style w:type="table" w:styleId="af1" w:customStyle="1">
    <w:basedOn w:val="NormalTable0"/>
    <w:tblPr>
      <w:tblStyleRowBandSize w:val="1"/>
      <w:tblStyleColBandSize w:val="1"/>
      <w:tblCellMar>
        <w:left w:w="115" w:type="dxa"/>
        <w:right w:w="115" w:type="dxa"/>
      </w:tblCellMar>
    </w:tblPr>
  </w:style>
  <w:style w:type="table" w:styleId="af2" w:customStyle="1">
    <w:basedOn w:val="NormalTable0"/>
    <w:tblPr>
      <w:tblStyleRowBandSize w:val="1"/>
      <w:tblStyleColBandSize w:val="1"/>
      <w:tblCellMar>
        <w:left w:w="115" w:type="dxa"/>
        <w:right w:w="115" w:type="dxa"/>
      </w:tblCellMar>
    </w:tblPr>
  </w:style>
  <w:style w:type="table" w:styleId="af3" w:customStyle="1">
    <w:basedOn w:val="NormalTable0"/>
    <w:tblPr>
      <w:tblStyleRowBandSize w:val="1"/>
      <w:tblStyleColBandSize w:val="1"/>
      <w:tblCellMar>
        <w:left w:w="115" w:type="dxa"/>
        <w:right w:w="115" w:type="dxa"/>
      </w:tblCellMar>
    </w:tblPr>
  </w:style>
  <w:style w:type="table" w:styleId="af4" w:customStyle="1">
    <w:basedOn w:val="NormalTable0"/>
    <w:tblPr>
      <w:tblStyleRowBandSize w:val="1"/>
      <w:tblStyleColBandSize w:val="1"/>
      <w:tblCellMar>
        <w:left w:w="115" w:type="dxa"/>
        <w:right w:w="115" w:type="dxa"/>
      </w:tblCellMar>
    </w:tblPr>
  </w:style>
  <w:style w:type="table" w:styleId="af5" w:customStyle="1">
    <w:basedOn w:val="NormalTable0"/>
    <w:tblPr>
      <w:tblStyleRowBandSize w:val="1"/>
      <w:tblStyleColBandSize w:val="1"/>
      <w:tblCellMar>
        <w:left w:w="115" w:type="dxa"/>
        <w:right w:w="115" w:type="dxa"/>
      </w:tblCellMar>
    </w:tblPr>
  </w:style>
  <w:style w:type="table" w:styleId="af6" w:customStyle="1">
    <w:basedOn w:val="NormalTable0"/>
    <w:pPr>
      <w:spacing w:after="0"/>
      <w:jc w:val="center"/>
    </w:pPr>
    <w:rPr>
      <w:rFonts w:ascii="Calibri" w:hAnsi="Calibri" w:eastAsia="Calibri" w:cs="Calibri"/>
      <w:color w:val="000000"/>
      <w:sz w:val="20"/>
      <w:szCs w:val="20"/>
    </w:rPr>
    <w:tblPr>
      <w:tblStyleRowBandSize w:val="1"/>
      <w:tblStyleColBandSize w:val="1"/>
      <w:tblCellMar>
        <w:left w:w="115" w:type="dxa"/>
        <w:right w:w="115" w:type="dxa"/>
      </w:tblCellMar>
    </w:tblPr>
    <w:tcPr>
      <w:shd w:val="clear" w:color="auto" w:fill="DEEAF6"/>
      <w:vAlign w:val="center"/>
    </w:tcPr>
  </w:style>
  <w:style w:type="table" w:styleId="af7" w:customStyle="1">
    <w:basedOn w:val="NormalTable0"/>
    <w:pPr>
      <w:spacing w:after="0"/>
      <w:jc w:val="center"/>
    </w:pPr>
    <w:rPr>
      <w:rFonts w:ascii="Calibri" w:hAnsi="Calibri" w:eastAsia="Calibri" w:cs="Calibri"/>
      <w:color w:val="000000"/>
      <w:sz w:val="20"/>
      <w:szCs w:val="20"/>
    </w:rPr>
    <w:tblPr>
      <w:tblStyleRowBandSize w:val="1"/>
      <w:tblStyleColBandSize w:val="1"/>
      <w:tblCellMar>
        <w:left w:w="115" w:type="dxa"/>
        <w:right w:w="115" w:type="dxa"/>
      </w:tblCellMar>
    </w:tblPr>
    <w:tcPr>
      <w:shd w:val="clear" w:color="auto" w:fill="DEEAF6"/>
      <w:vAlign w:val="center"/>
    </w:tcPr>
  </w:style>
  <w:style w:type="table" w:styleId="af8" w:customStyle="1">
    <w:basedOn w:val="NormalTable0"/>
    <w:pPr>
      <w:spacing w:after="0"/>
      <w:jc w:val="center"/>
    </w:pPr>
    <w:rPr>
      <w:rFonts w:ascii="Calibri" w:hAnsi="Calibri" w:eastAsia="Calibri" w:cs="Calibri"/>
      <w:color w:val="000000"/>
      <w:sz w:val="20"/>
      <w:szCs w:val="20"/>
    </w:rPr>
    <w:tblPr>
      <w:tblStyleRowBandSize w:val="1"/>
      <w:tblStyleColBandSize w:val="1"/>
      <w:tblCellMar>
        <w:left w:w="115" w:type="dxa"/>
        <w:right w:w="115" w:type="dxa"/>
      </w:tblCellMar>
    </w:tblPr>
    <w:tcPr>
      <w:shd w:val="clear" w:color="auto" w:fill="DEEAF6"/>
      <w:vAlign w:val="center"/>
    </w:tcPr>
  </w:style>
  <w:style w:type="table" w:styleId="af9" w:customStyle="1">
    <w:basedOn w:val="NormalTable0"/>
    <w:tblPr>
      <w:tblStyleRowBandSize w:val="1"/>
      <w:tblStyleColBandSize w:val="1"/>
      <w:tblCellMar>
        <w:left w:w="115" w:type="dxa"/>
        <w:right w:w="115" w:type="dxa"/>
      </w:tblCellMar>
    </w:tblPr>
  </w:style>
  <w:style w:type="table" w:styleId="afa" w:customStyle="1">
    <w:basedOn w:val="NormalTable0"/>
    <w:tblPr>
      <w:tblStyleRowBandSize w:val="1"/>
      <w:tblStyleColBandSize w:val="1"/>
      <w:tblCellMar>
        <w:left w:w="115" w:type="dxa"/>
        <w:right w:w="115" w:type="dxa"/>
      </w:tblCellMar>
    </w:tblPr>
  </w:style>
  <w:style w:type="table" w:styleId="afb" w:customStyle="1">
    <w:basedOn w:val="NormalTable0"/>
    <w:tblPr>
      <w:tblStyleRowBandSize w:val="1"/>
      <w:tblStyleColBandSize w:val="1"/>
      <w:tblCellMar>
        <w:left w:w="115" w:type="dxa"/>
        <w:right w:w="115" w:type="dxa"/>
      </w:tblCellMar>
    </w:tblPr>
  </w:style>
  <w:style w:type="table" w:styleId="afc" w:customStyle="1">
    <w:basedOn w:val="NormalTable0"/>
    <w:tblPr>
      <w:tblStyleRowBandSize w:val="1"/>
      <w:tblStyleColBandSize w:val="1"/>
      <w:tblCellMar>
        <w:left w:w="115" w:type="dxa"/>
        <w:right w:w="115" w:type="dxa"/>
      </w:tblCellMar>
    </w:tblPr>
  </w:style>
  <w:style w:type="table" w:styleId="afd" w:customStyle="1">
    <w:basedOn w:val="NormalTable0"/>
    <w:tblPr>
      <w:tblStyleRowBandSize w:val="1"/>
      <w:tblStyleColBandSize w:val="1"/>
      <w:tblCellMar>
        <w:left w:w="115" w:type="dxa"/>
        <w:right w:w="115" w:type="dxa"/>
      </w:tblCellMar>
    </w:tblPr>
  </w:style>
  <w:style w:type="table" w:styleId="afe" w:customStyle="1">
    <w:basedOn w:val="NormalTable0"/>
    <w:tblPr>
      <w:tblStyleRowBandSize w:val="1"/>
      <w:tblStyleColBandSize w:val="1"/>
      <w:tblCellMar>
        <w:left w:w="115" w:type="dxa"/>
        <w:right w:w="115" w:type="dxa"/>
      </w:tblCellMar>
    </w:tblPr>
  </w:style>
  <w:style w:type="table" w:styleId="aff" w:customStyle="1">
    <w:basedOn w:val="NormalTable0"/>
    <w:tblPr>
      <w:tblStyleRowBandSize w:val="1"/>
      <w:tblStyleColBandSize w:val="1"/>
      <w:tblCellMar>
        <w:left w:w="115" w:type="dxa"/>
        <w:right w:w="115" w:type="dxa"/>
      </w:tblCellMar>
    </w:tblPr>
  </w:style>
  <w:style w:type="table" w:styleId="aff0" w:customStyle="1">
    <w:basedOn w:val="NormalTable0"/>
    <w:tblPr>
      <w:tblStyleRowBandSize w:val="1"/>
      <w:tblStyleColBandSize w:val="1"/>
      <w:tblCellMar>
        <w:left w:w="115" w:type="dxa"/>
        <w:right w:w="115" w:type="dxa"/>
      </w:tblCellMar>
    </w:tblPr>
  </w:style>
  <w:style w:type="table" w:styleId="aff1" w:customStyle="1">
    <w:basedOn w:val="NormalTable0"/>
    <w:tblPr>
      <w:tblStyleRowBandSize w:val="1"/>
      <w:tblStyleColBandSize w:val="1"/>
      <w:tblCellMar>
        <w:left w:w="115" w:type="dxa"/>
        <w:right w:w="115" w:type="dxa"/>
      </w:tblCellMar>
    </w:tblPr>
  </w:style>
  <w:style w:type="table" w:styleId="aff2" w:customStyle="1">
    <w:basedOn w:val="NormalTable0"/>
    <w:tblPr>
      <w:tblStyleRowBandSize w:val="1"/>
      <w:tblStyleColBandSize w:val="1"/>
      <w:tblCellMar>
        <w:left w:w="115" w:type="dxa"/>
        <w:right w:w="115" w:type="dxa"/>
      </w:tblCellMar>
    </w:tblPr>
  </w:style>
  <w:style w:type="table" w:styleId="aff3" w:customStyle="1">
    <w:basedOn w:val="NormalTable0"/>
    <w:tblPr>
      <w:tblStyleRowBandSize w:val="1"/>
      <w:tblStyleColBandSize w:val="1"/>
      <w:tblCellMar>
        <w:left w:w="115" w:type="dxa"/>
        <w:right w:w="115" w:type="dxa"/>
      </w:tblCellMar>
    </w:tblPr>
  </w:style>
  <w:style w:type="table" w:styleId="aff4" w:customStyle="1">
    <w:basedOn w:val="NormalTable0"/>
    <w:tblPr>
      <w:tblStyleRowBandSize w:val="1"/>
      <w:tblStyleColBandSize w:val="1"/>
      <w:tblCellMar>
        <w:left w:w="115" w:type="dxa"/>
        <w:right w:w="115" w:type="dxa"/>
      </w:tblCellMar>
    </w:tblPr>
  </w:style>
  <w:style w:type="table" w:styleId="aff5" w:customStyle="1">
    <w:basedOn w:val="NormalTable0"/>
    <w:tblPr>
      <w:tblStyleRowBandSize w:val="1"/>
      <w:tblStyleColBandSize w:val="1"/>
      <w:tblCellMar>
        <w:left w:w="115" w:type="dxa"/>
        <w:right w:w="115" w:type="dxa"/>
      </w:tblCellMar>
    </w:tblPr>
  </w:style>
  <w:style w:type="table" w:styleId="aff6" w:customStyle="1">
    <w:basedOn w:val="NormalTable0"/>
    <w:tblPr>
      <w:tblStyleRowBandSize w:val="1"/>
      <w:tblStyleColBandSize w:val="1"/>
      <w:tblCellMar>
        <w:left w:w="115" w:type="dxa"/>
        <w:right w:w="115" w:type="dxa"/>
      </w:tblCellMar>
    </w:tblPr>
  </w:style>
  <w:style w:type="table" w:styleId="aff7" w:customStyle="1">
    <w:basedOn w:val="NormalTable0"/>
    <w:tblPr>
      <w:tblStyleRowBandSize w:val="1"/>
      <w:tblStyleColBandSize w:val="1"/>
      <w:tblCellMar>
        <w:left w:w="115" w:type="dxa"/>
        <w:right w:w="115" w:type="dxa"/>
      </w:tblCellMar>
    </w:tblPr>
  </w:style>
  <w:style w:type="table" w:styleId="aff8" w:customStyle="1">
    <w:basedOn w:val="NormalTable0"/>
    <w:tblPr>
      <w:tblStyleRowBandSize w:val="1"/>
      <w:tblStyleColBandSize w:val="1"/>
      <w:tblCellMar>
        <w:left w:w="115" w:type="dxa"/>
        <w:right w:w="115" w:type="dxa"/>
      </w:tblCellMar>
    </w:tblPr>
  </w:style>
  <w:style w:type="table" w:styleId="aff9" w:customStyle="1">
    <w:basedOn w:val="NormalTable0"/>
    <w:tblPr>
      <w:tblStyleRowBandSize w:val="1"/>
      <w:tblStyleColBandSize w:val="1"/>
      <w:tblCellMar>
        <w:left w:w="115" w:type="dxa"/>
        <w:right w:w="115" w:type="dxa"/>
      </w:tblCellMar>
    </w:tblPr>
  </w:style>
  <w:style w:type="table" w:styleId="affa" w:customStyle="1">
    <w:basedOn w:val="NormalTable0"/>
    <w:tblPr>
      <w:tblStyleRowBandSize w:val="1"/>
      <w:tblStyleColBandSize w:val="1"/>
      <w:tblCellMar>
        <w:left w:w="115" w:type="dxa"/>
        <w:right w:w="115" w:type="dxa"/>
      </w:tblCellMar>
    </w:tblPr>
  </w:style>
  <w:style w:type="table" w:styleId="affb" w:customStyle="1">
    <w:basedOn w:val="NormalTable0"/>
    <w:tblPr>
      <w:tblStyleRowBandSize w:val="1"/>
      <w:tblStyleColBandSize w:val="1"/>
      <w:tblCellMar>
        <w:left w:w="115" w:type="dxa"/>
        <w:right w:w="115" w:type="dxa"/>
      </w:tblCellMar>
    </w:tblPr>
  </w:style>
  <w:style w:type="table" w:styleId="affc" w:customStyle="1">
    <w:basedOn w:val="NormalTable0"/>
    <w:tblPr>
      <w:tblStyleRowBandSize w:val="1"/>
      <w:tblStyleColBandSize w:val="1"/>
      <w:tblCellMar>
        <w:left w:w="115" w:type="dxa"/>
        <w:right w:w="115" w:type="dxa"/>
      </w:tblCellMar>
    </w:tblPr>
  </w:style>
  <w:style w:type="table" w:styleId="affd" w:customStyle="1">
    <w:basedOn w:val="NormalTable0"/>
    <w:tblPr>
      <w:tblStyleRowBandSize w:val="1"/>
      <w:tblStyleColBandSize w:val="1"/>
      <w:tblCellMar>
        <w:left w:w="115" w:type="dxa"/>
        <w:right w:w="115" w:type="dxa"/>
      </w:tblCellMar>
    </w:tblPr>
  </w:style>
  <w:style w:type="table" w:styleId="affe" w:customStyle="1">
    <w:basedOn w:val="NormalTable0"/>
    <w:tblPr>
      <w:tblStyleRowBandSize w:val="1"/>
      <w:tblStyleColBandSize w:val="1"/>
      <w:tblCellMar>
        <w:left w:w="115" w:type="dxa"/>
        <w:right w:w="115" w:type="dxa"/>
      </w:tblCellMar>
    </w:tblPr>
  </w:style>
  <w:style w:type="table" w:styleId="afff" w:customStyle="1">
    <w:basedOn w:val="NormalTable0"/>
    <w:tblPr>
      <w:tblStyleRowBandSize w:val="1"/>
      <w:tblStyleColBandSize w:val="1"/>
      <w:tblCellMar>
        <w:left w:w="115" w:type="dxa"/>
        <w:right w:w="115" w:type="dxa"/>
      </w:tblCellMar>
    </w:tblPr>
  </w:style>
  <w:style w:type="table" w:styleId="afff0" w:customStyle="1">
    <w:basedOn w:val="NormalTable0"/>
    <w:tblPr>
      <w:tblStyleRowBandSize w:val="1"/>
      <w:tblStyleColBandSize w:val="1"/>
      <w:tblCellMar>
        <w:left w:w="115" w:type="dxa"/>
        <w:right w:w="115" w:type="dxa"/>
      </w:tblCellMar>
    </w:tblPr>
  </w:style>
  <w:style w:type="table" w:styleId="afff1" w:customStyle="1">
    <w:basedOn w:val="NormalTable0"/>
    <w:tblPr>
      <w:tblStyleRowBandSize w:val="1"/>
      <w:tblStyleColBandSize w:val="1"/>
      <w:tblCellMar>
        <w:left w:w="115" w:type="dxa"/>
        <w:right w:w="115" w:type="dxa"/>
      </w:tblCellMar>
    </w:tblPr>
  </w:style>
  <w:style w:type="table" w:styleId="afff2" w:customStyle="1">
    <w:basedOn w:val="NormalTable0"/>
    <w:tblPr>
      <w:tblStyleRowBandSize w:val="1"/>
      <w:tblStyleColBandSize w:val="1"/>
      <w:tblCellMar>
        <w:left w:w="115" w:type="dxa"/>
        <w:right w:w="115" w:type="dxa"/>
      </w:tblCellMar>
    </w:tblPr>
  </w:style>
  <w:style w:type="table" w:styleId="afff3" w:customStyle="1">
    <w:basedOn w:val="NormalTable0"/>
    <w:tblPr>
      <w:tblStyleRowBandSize w:val="1"/>
      <w:tblStyleColBandSize w:val="1"/>
      <w:tblCellMar>
        <w:left w:w="115" w:type="dxa"/>
        <w:right w:w="115" w:type="dxa"/>
      </w:tblCellMar>
    </w:tblPr>
  </w:style>
  <w:style w:type="table" w:styleId="afff4" w:customStyle="1">
    <w:basedOn w:val="NormalTable0"/>
    <w:tblPr>
      <w:tblStyleRowBandSize w:val="1"/>
      <w:tblStyleColBandSize w:val="1"/>
      <w:tblCellMar>
        <w:left w:w="115" w:type="dxa"/>
        <w:right w:w="115" w:type="dxa"/>
      </w:tblCellMar>
    </w:tblPr>
  </w:style>
  <w:style w:type="table" w:styleId="afff5" w:customStyle="1">
    <w:basedOn w:val="NormalTable0"/>
    <w:tblPr>
      <w:tblStyleRowBandSize w:val="1"/>
      <w:tblStyleColBandSize w:val="1"/>
      <w:tblCellMar>
        <w:left w:w="115" w:type="dxa"/>
        <w:right w:w="115" w:type="dxa"/>
      </w:tblCellMar>
    </w:tblPr>
  </w:style>
  <w:style w:type="table" w:styleId="afff6" w:customStyle="1">
    <w:basedOn w:val="NormalTable0"/>
    <w:tblPr>
      <w:tblStyleRowBandSize w:val="1"/>
      <w:tblStyleColBandSize w:val="1"/>
      <w:tblCellMar>
        <w:left w:w="115" w:type="dxa"/>
        <w:right w:w="115" w:type="dxa"/>
      </w:tblCellMar>
    </w:tblPr>
  </w:style>
  <w:style w:type="table" w:styleId="afff7" w:customStyle="1">
    <w:basedOn w:val="NormalTable0"/>
    <w:tblPr>
      <w:tblStyleRowBandSize w:val="1"/>
      <w:tblStyleColBandSize w:val="1"/>
      <w:tblCellMar>
        <w:left w:w="115" w:type="dxa"/>
        <w:right w:w="115" w:type="dxa"/>
      </w:tblCellMar>
    </w:tblPr>
  </w:style>
  <w:style w:type="paragraph" w:styleId="afff8">
    <w:name w:val="Balloon Text"/>
    <w:basedOn w:val="a"/>
    <w:link w:val="afff9"/>
    <w:uiPriority w:val="99"/>
    <w:unhideWhenUsed/>
    <w:rsid w:val="004E26DB"/>
    <w:pPr>
      <w:spacing w:after="0"/>
    </w:pPr>
    <w:rPr>
      <w:rFonts w:ascii="Lucida Grande CY" w:hAnsi="Lucida Grande CY" w:cs="Lucida Grande CY"/>
      <w:sz w:val="18"/>
      <w:szCs w:val="18"/>
    </w:rPr>
  </w:style>
  <w:style w:type="character" w:styleId="afff9" w:customStyle="1">
    <w:name w:val="Текст выноски Знак"/>
    <w:basedOn w:val="a0"/>
    <w:link w:val="afff8"/>
    <w:uiPriority w:val="99"/>
    <w:rsid w:val="004E26DB"/>
    <w:rPr>
      <w:rFonts w:ascii="Lucida Grande CY" w:hAnsi="Lucida Grande CY" w:cs="Lucida Grande CY"/>
      <w:sz w:val="18"/>
      <w:szCs w:val="18"/>
    </w:rPr>
  </w:style>
  <w:style w:type="paragraph" w:styleId="afffa">
    <w:name w:val="header"/>
    <w:basedOn w:val="a"/>
    <w:link w:val="afffb"/>
    <w:uiPriority w:val="99"/>
    <w:unhideWhenUsed/>
    <w:rsid w:val="00586D1E"/>
    <w:pPr>
      <w:tabs>
        <w:tab w:val="center" w:pos="4677"/>
        <w:tab w:val="right" w:pos="9355"/>
      </w:tabs>
      <w:spacing w:after="0"/>
    </w:pPr>
  </w:style>
  <w:style w:type="character" w:styleId="afffb" w:customStyle="1">
    <w:name w:val="Верхний колонтитул Знак"/>
    <w:basedOn w:val="a0"/>
    <w:link w:val="afffa"/>
    <w:uiPriority w:val="99"/>
    <w:rsid w:val="00586D1E"/>
  </w:style>
  <w:style w:type="paragraph" w:styleId="afffc">
    <w:name w:val="footer"/>
    <w:basedOn w:val="a"/>
    <w:link w:val="afffd"/>
    <w:uiPriority w:val="99"/>
    <w:unhideWhenUsed/>
    <w:rsid w:val="00586D1E"/>
    <w:pPr>
      <w:tabs>
        <w:tab w:val="center" w:pos="4677"/>
        <w:tab w:val="right" w:pos="9355"/>
      </w:tabs>
      <w:spacing w:after="0"/>
    </w:pPr>
  </w:style>
  <w:style w:type="character" w:styleId="afffd" w:customStyle="1">
    <w:name w:val="Нижний колонтитул Знак"/>
    <w:basedOn w:val="a0"/>
    <w:link w:val="afffc"/>
    <w:uiPriority w:val="99"/>
    <w:rsid w:val="00586D1E"/>
  </w:style>
  <w:style w:type="paragraph" w:styleId="afffe">
    <w:name w:val="List Paragraph"/>
    <w:aliases w:val="Bullet List,FooterText,numbered"/>
    <w:basedOn w:val="a"/>
    <w:link w:val="affff"/>
    <w:uiPriority w:val="34"/>
    <w:qFormat/>
    <w:rsid w:val="00586D1E"/>
    <w:pPr>
      <w:spacing w:after="200" w:line="276" w:lineRule="auto"/>
      <w:ind w:left="720" w:firstLine="0"/>
      <w:contextualSpacing/>
      <w:jc w:val="left"/>
    </w:pPr>
    <w:rPr>
      <w:rFonts w:ascii="Calibri" w:hAnsi="Calibri" w:eastAsia="Calibri"/>
      <w:color w:val="auto"/>
      <w:sz w:val="22"/>
      <w:szCs w:val="22"/>
      <w:lang w:eastAsia="en-US"/>
    </w:rPr>
  </w:style>
  <w:style w:type="character" w:styleId="affff" w:customStyle="1">
    <w:name w:val="Абзац списка Знак"/>
    <w:aliases w:val="Bullet List Знак,FooterText Знак,numbered Знак"/>
    <w:link w:val="afffe"/>
    <w:uiPriority w:val="34"/>
    <w:locked/>
    <w:rsid w:val="00586D1E"/>
    <w:rPr>
      <w:rFonts w:ascii="Calibri" w:hAnsi="Calibri" w:eastAsia="Calibri"/>
      <w:color w:val="auto"/>
      <w:sz w:val="22"/>
      <w:szCs w:val="22"/>
      <w:lang w:eastAsia="en-US"/>
    </w:rPr>
  </w:style>
  <w:style w:type="character" w:styleId="affff0">
    <w:name w:val="Hyperlink"/>
    <w:basedOn w:val="a0"/>
    <w:uiPriority w:val="99"/>
    <w:unhideWhenUsed/>
    <w:rsid w:val="00F317AA"/>
    <w:rPr>
      <w:color w:val="0000FF"/>
      <w:u w:val="single"/>
    </w:rPr>
  </w:style>
  <w:style w:type="paragraph" w:styleId="12">
    <w:name w:val="toc 1"/>
    <w:basedOn w:val="a"/>
    <w:next w:val="a"/>
    <w:autoRedefine/>
    <w:uiPriority w:val="39"/>
    <w:unhideWhenUsed/>
    <w:qFormat/>
    <w:rsid w:val="00A07199"/>
    <w:pPr>
      <w:spacing w:after="100"/>
    </w:pPr>
  </w:style>
  <w:style w:type="paragraph" w:styleId="21">
    <w:name w:val="toc 2"/>
    <w:basedOn w:val="a"/>
    <w:next w:val="a"/>
    <w:autoRedefine/>
    <w:uiPriority w:val="39"/>
    <w:unhideWhenUsed/>
    <w:qFormat/>
    <w:rsid w:val="00A07199"/>
    <w:pPr>
      <w:spacing w:after="100"/>
      <w:ind w:left="240"/>
    </w:pPr>
  </w:style>
  <w:style w:type="paragraph" w:styleId="31">
    <w:name w:val="toc 3"/>
    <w:basedOn w:val="a"/>
    <w:next w:val="a"/>
    <w:autoRedefine/>
    <w:uiPriority w:val="39"/>
    <w:unhideWhenUsed/>
    <w:qFormat/>
    <w:rsid w:val="00A07199"/>
    <w:pPr>
      <w:spacing w:after="100"/>
      <w:ind w:left="480"/>
    </w:pPr>
  </w:style>
  <w:style w:type="paragraph" w:styleId="22" w:customStyle="1">
    <w:name w:val="Обычный2"/>
    <w:rsid w:val="002C1E76"/>
  </w:style>
  <w:style w:type="character" w:styleId="a6" w:customStyle="1">
    <w:name w:val="Подзаголовок Знак"/>
    <w:basedOn w:val="a0"/>
    <w:link w:val="a5"/>
    <w:uiPriority w:val="11"/>
    <w:locked/>
    <w:rsid w:val="0041091C"/>
    <w:rPr>
      <w:rFonts w:ascii="Times" w:hAnsi="Times" w:eastAsia="Times" w:cs="Times"/>
      <w:b/>
      <w:color w:val="000000"/>
      <w:sz w:val="28"/>
      <w:szCs w:val="28"/>
    </w:rPr>
  </w:style>
  <w:style w:type="character" w:styleId="70" w:customStyle="1">
    <w:name w:val="Заголовок 7 Знак"/>
    <w:basedOn w:val="a0"/>
    <w:link w:val="7"/>
    <w:uiPriority w:val="9"/>
    <w:rsid w:val="00250DEE"/>
    <w:rPr>
      <w:rFonts w:asciiTheme="majorHAnsi" w:hAnsiTheme="majorHAnsi" w:eastAsiaTheme="majorEastAsia" w:cstheme="majorBidi"/>
      <w:bCs/>
      <w:i/>
      <w:iCs/>
      <w:color w:val="404040" w:themeColor="text1" w:themeTint="BF"/>
    </w:rPr>
  </w:style>
  <w:style w:type="character" w:styleId="80" w:customStyle="1">
    <w:name w:val="Заголовок 8 Знак"/>
    <w:basedOn w:val="a0"/>
    <w:link w:val="8"/>
    <w:uiPriority w:val="9"/>
    <w:rsid w:val="00250DEE"/>
    <w:rPr>
      <w:rFonts w:asciiTheme="majorHAnsi" w:hAnsiTheme="majorHAnsi" w:eastAsiaTheme="majorEastAsia" w:cstheme="majorBidi"/>
      <w:bCs/>
      <w:color w:val="404040" w:themeColor="text1" w:themeTint="BF"/>
      <w:sz w:val="20"/>
      <w:szCs w:val="20"/>
    </w:rPr>
  </w:style>
  <w:style w:type="character" w:styleId="90" w:customStyle="1">
    <w:name w:val="Заголовок 9 Знак"/>
    <w:basedOn w:val="a0"/>
    <w:link w:val="9"/>
    <w:uiPriority w:val="9"/>
    <w:semiHidden/>
    <w:rsid w:val="00250DEE"/>
    <w:rPr>
      <w:rFonts w:asciiTheme="majorHAnsi" w:hAnsiTheme="majorHAnsi" w:eastAsiaTheme="majorEastAsia" w:cstheme="majorBidi"/>
      <w:bCs/>
      <w:i/>
      <w:iCs/>
      <w:color w:val="404040" w:themeColor="text1" w:themeTint="BF"/>
      <w:sz w:val="20"/>
      <w:szCs w:val="20"/>
    </w:rPr>
  </w:style>
  <w:style w:type="character" w:styleId="20" w:customStyle="1">
    <w:name w:val="Заголовок 2 Знак"/>
    <w:basedOn w:val="a0"/>
    <w:link w:val="2"/>
    <w:uiPriority w:val="9"/>
    <w:rsid w:val="00250DEE"/>
    <w:rPr>
      <w:b/>
      <w:color w:val="76923C"/>
      <w:sz w:val="36"/>
      <w:szCs w:val="36"/>
    </w:rPr>
  </w:style>
  <w:style w:type="character" w:styleId="30" w:customStyle="1">
    <w:name w:val="Заголовок 3 Знак"/>
    <w:basedOn w:val="a0"/>
    <w:link w:val="3"/>
    <w:rsid w:val="00250DEE"/>
    <w:rPr>
      <w:rFonts w:ascii="Times" w:hAnsi="Times" w:eastAsia="Times" w:cs="Times"/>
      <w:b/>
      <w:color w:val="4F6228"/>
      <w:sz w:val="32"/>
      <w:szCs w:val="32"/>
    </w:rPr>
  </w:style>
  <w:style w:type="character" w:styleId="40" w:customStyle="1">
    <w:name w:val="Заголовок 4 Знак"/>
    <w:basedOn w:val="a0"/>
    <w:link w:val="4"/>
    <w:uiPriority w:val="9"/>
    <w:rsid w:val="00250DEE"/>
    <w:rPr>
      <w:rFonts w:ascii="Cambria" w:hAnsi="Cambria" w:eastAsia="Cambria" w:cs="Cambria"/>
      <w:b/>
      <w:color w:val="366091"/>
    </w:rPr>
  </w:style>
  <w:style w:type="character" w:styleId="50" w:customStyle="1">
    <w:name w:val="Заголовок 5 Знак"/>
    <w:basedOn w:val="a0"/>
    <w:link w:val="5"/>
    <w:uiPriority w:val="9"/>
    <w:rsid w:val="00250DEE"/>
    <w:rPr>
      <w:rFonts w:ascii="Cambria" w:hAnsi="Cambria" w:eastAsia="Cambria" w:cs="Cambria"/>
      <w:smallCaps/>
      <w:color w:val="943734"/>
      <w:sz w:val="22"/>
      <w:szCs w:val="22"/>
    </w:rPr>
  </w:style>
  <w:style w:type="character" w:styleId="60" w:customStyle="1">
    <w:name w:val="Заголовок 6 Знак"/>
    <w:basedOn w:val="a0"/>
    <w:link w:val="6"/>
    <w:uiPriority w:val="9"/>
    <w:rsid w:val="00250DEE"/>
    <w:rPr>
      <w:rFonts w:ascii="Cambria" w:hAnsi="Cambria" w:eastAsia="Cambria" w:cs="Cambria"/>
      <w:color w:val="366091"/>
      <w:sz w:val="22"/>
      <w:szCs w:val="22"/>
    </w:rPr>
  </w:style>
  <w:style w:type="paragraph" w:styleId="affff1" w:customStyle="1">
    <w:name w:val="Подпись таблиц и рисунков"/>
    <w:basedOn w:val="a"/>
    <w:qFormat/>
    <w:rsid w:val="00250DEE"/>
    <w:pPr>
      <w:autoSpaceDN w:val="0"/>
      <w:ind w:firstLine="0"/>
    </w:pPr>
    <w:rPr>
      <w:rFonts w:ascii="Times New Roman Полужирный" w:hAnsi="Times New Roman Полужирный" w:eastAsia="Calibri"/>
      <w:b/>
      <w:bCs/>
      <w:color w:val="4F6228" w:themeColor="accent3" w:themeShade="80"/>
      <w:sz w:val="22"/>
    </w:rPr>
  </w:style>
  <w:style w:type="character" w:styleId="affff2" w:customStyle="1">
    <w:name w:val="Текст сноски Знак"/>
    <w:basedOn w:val="a0"/>
    <w:link w:val="affff3"/>
    <w:uiPriority w:val="99"/>
    <w:locked/>
    <w:rsid w:val="00250DEE"/>
    <w:rPr>
      <w:rFonts w:ascii="Calibri" w:hAnsi="Calibri" w:eastAsia="Calibri"/>
      <w:bCs/>
      <w:iCs/>
      <w:sz w:val="20"/>
      <w:szCs w:val="20"/>
    </w:rPr>
  </w:style>
  <w:style w:type="character" w:styleId="affff4" w:customStyle="1">
    <w:name w:val="Текст примечания Знак"/>
    <w:basedOn w:val="a0"/>
    <w:link w:val="affff5"/>
    <w:uiPriority w:val="99"/>
    <w:semiHidden/>
    <w:locked/>
    <w:rsid w:val="00250DEE"/>
    <w:rPr>
      <w:bCs/>
      <w:sz w:val="20"/>
      <w:szCs w:val="20"/>
    </w:rPr>
  </w:style>
  <w:style w:type="table" w:styleId="23" w:customStyle="1">
    <w:name w:val="Т2"/>
    <w:basedOn w:val="a1"/>
    <w:uiPriority w:val="99"/>
    <w:rsid w:val="00250DEE"/>
    <w:pPr>
      <w:spacing w:after="0"/>
      <w:jc w:val="center"/>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vAlign w:val="center"/>
    </w:tcPr>
    <w:tblStylePr w:type="firstRow">
      <w:pPr>
        <w:wordWrap/>
        <w:spacing w:before="40" w:beforeLines="0" w:beforeAutospacing="0" w:after="40" w:afterLines="0" w:afterAutospacing="0" w:line="240" w:lineRule="auto"/>
        <w:ind w:left="0" w:leftChars="0" w:right="0" w:rightChars="0" w:firstLine="0" w:firstLineChars="0"/>
        <w:contextualSpacing w:val="0"/>
      </w:pPr>
      <w:rPr>
        <w:rFonts w:ascii="Times New Roman Полужирный" w:hAnsi="Times New Roman Полужирный"/>
        <w:b/>
        <w:sz w:val="20"/>
      </w:rPr>
      <w:tblPr/>
      <w:tcPr>
        <w:shd w:val="clear" w:color="auto" w:fill="C2D69B" w:themeFill="accent3" w:themeFillTint="99"/>
      </w:tcPr>
    </w:tblStylePr>
  </w:style>
  <w:style w:type="character" w:styleId="affff6" w:customStyle="1">
    <w:name w:val="Текст концевой сноски Знак"/>
    <w:basedOn w:val="a0"/>
    <w:link w:val="affff7"/>
    <w:uiPriority w:val="99"/>
    <w:semiHidden/>
    <w:locked/>
    <w:rsid w:val="00250DEE"/>
    <w:rPr>
      <w:rFonts w:ascii="Calibri" w:hAnsi="Calibri" w:eastAsia="Calibri"/>
      <w:bCs/>
      <w:iCs/>
      <w:sz w:val="20"/>
      <w:szCs w:val="20"/>
    </w:rPr>
  </w:style>
  <w:style w:type="character" w:styleId="a4" w:customStyle="1">
    <w:name w:val="Заголовок Знак"/>
    <w:basedOn w:val="a0"/>
    <w:link w:val="a3"/>
    <w:uiPriority w:val="10"/>
    <w:locked/>
    <w:rsid w:val="00250DEE"/>
    <w:rPr>
      <w:rFonts w:ascii="Cambria" w:hAnsi="Cambria" w:eastAsia="Cambria" w:cs="Cambria"/>
      <w:b/>
      <w:color w:val="FFFFFF"/>
      <w:sz w:val="72"/>
      <w:szCs w:val="72"/>
    </w:rPr>
  </w:style>
  <w:style w:type="character" w:styleId="32" w:customStyle="1">
    <w:name w:val="Основной текст 3 Знак"/>
    <w:basedOn w:val="a0"/>
    <w:link w:val="33"/>
    <w:uiPriority w:val="99"/>
    <w:semiHidden/>
    <w:locked/>
    <w:rsid w:val="00250DEE"/>
    <w:rPr>
      <w:bCs/>
      <w:sz w:val="16"/>
      <w:szCs w:val="16"/>
    </w:rPr>
  </w:style>
  <w:style w:type="character" w:styleId="affff8" w:customStyle="1">
    <w:name w:val="Схема документа Знак"/>
    <w:basedOn w:val="a0"/>
    <w:link w:val="affff9"/>
    <w:uiPriority w:val="99"/>
    <w:semiHidden/>
    <w:locked/>
    <w:rsid w:val="00250DEE"/>
    <w:rPr>
      <w:rFonts w:ascii="Tahoma" w:hAnsi="Tahoma" w:cs="Tahoma"/>
      <w:bCs/>
      <w:sz w:val="16"/>
      <w:szCs w:val="16"/>
    </w:rPr>
  </w:style>
  <w:style w:type="character" w:styleId="affffa" w:customStyle="1">
    <w:name w:val="Текст Знак"/>
    <w:basedOn w:val="a0"/>
    <w:link w:val="affffb"/>
    <w:locked/>
    <w:rsid w:val="00250DEE"/>
    <w:rPr>
      <w:rFonts w:ascii="Courier New" w:hAnsi="Courier New"/>
      <w:bCs/>
      <w:iCs/>
      <w:sz w:val="20"/>
      <w:szCs w:val="20"/>
    </w:rPr>
  </w:style>
  <w:style w:type="paragraph" w:styleId="affff5">
    <w:name w:val="annotation text"/>
    <w:basedOn w:val="a"/>
    <w:link w:val="affff4"/>
    <w:uiPriority w:val="99"/>
    <w:semiHidden/>
    <w:unhideWhenUsed/>
    <w:rsid w:val="00250DEE"/>
    <w:pPr>
      <w:autoSpaceDN w:val="0"/>
    </w:pPr>
    <w:rPr>
      <w:bCs/>
      <w:sz w:val="20"/>
      <w:szCs w:val="20"/>
    </w:rPr>
  </w:style>
  <w:style w:type="character" w:styleId="13" w:customStyle="1">
    <w:name w:val="Текст комментария Знак1"/>
    <w:basedOn w:val="a0"/>
    <w:uiPriority w:val="99"/>
    <w:semiHidden/>
    <w:rsid w:val="00250DEE"/>
  </w:style>
  <w:style w:type="character" w:styleId="14" w:customStyle="1">
    <w:name w:val="Текст примечания Знак1"/>
    <w:basedOn w:val="a0"/>
    <w:uiPriority w:val="99"/>
    <w:semiHidden/>
    <w:rsid w:val="00250DEE"/>
    <w:rPr>
      <w:rFonts w:ascii="Times New Roman" w:hAnsi="Times New Roman" w:eastAsia="Times New Roman" w:cs="Times New Roman"/>
      <w:bCs/>
      <w:sz w:val="20"/>
      <w:szCs w:val="20"/>
      <w:lang w:eastAsia="ru-RU"/>
    </w:rPr>
  </w:style>
  <w:style w:type="character" w:styleId="affffc" w:customStyle="1">
    <w:name w:val="Тема примечания Знак"/>
    <w:basedOn w:val="affff4"/>
    <w:link w:val="affffd"/>
    <w:uiPriority w:val="99"/>
    <w:semiHidden/>
    <w:locked/>
    <w:rsid w:val="00250DEE"/>
    <w:rPr>
      <w:bCs/>
      <w:sz w:val="20"/>
      <w:szCs w:val="20"/>
    </w:rPr>
  </w:style>
  <w:style w:type="character" w:styleId="affffe" w:customStyle="1">
    <w:name w:val="Цитата Знак"/>
    <w:basedOn w:val="a0"/>
    <w:link w:val="afffff"/>
    <w:uiPriority w:val="29"/>
    <w:locked/>
    <w:rsid w:val="00250DEE"/>
    <w:rPr>
      <w:b/>
      <w:bCs/>
      <w:i/>
      <w:color w:val="C0504D" w:themeColor="accent2"/>
      <w:sz w:val="28"/>
      <w:szCs w:val="28"/>
    </w:rPr>
  </w:style>
  <w:style w:type="character" w:styleId="afffff0" w:customStyle="1">
    <w:name w:val="Выделенная цитата Знак"/>
    <w:basedOn w:val="a0"/>
    <w:link w:val="afffff1"/>
    <w:uiPriority w:val="30"/>
    <w:locked/>
    <w:rsid w:val="00250DEE"/>
    <w:rPr>
      <w:rFonts w:asciiTheme="majorHAnsi" w:hAnsiTheme="majorHAnsi" w:eastAsiaTheme="majorEastAsia" w:cstheme="majorBidi"/>
      <w:b/>
      <w:i/>
      <w:color w:val="C0504D" w:themeColor="accent2"/>
      <w:sz w:val="20"/>
      <w:szCs w:val="20"/>
    </w:rPr>
  </w:style>
  <w:style w:type="paragraph" w:styleId="afffff2" w:customStyle="1">
    <w:name w:val="Подраздел"/>
    <w:qFormat/>
    <w:rsid w:val="00250DEE"/>
    <w:pPr>
      <w:widowControl w:val="0"/>
      <w:suppressAutoHyphens/>
      <w:autoSpaceDN w:val="0"/>
      <w:spacing w:before="240" w:line="100" w:lineRule="atLeast"/>
      <w:jc w:val="center"/>
    </w:pPr>
    <w:rPr>
      <w:rFonts w:ascii="TimesDL" w:hAnsi="TimesDL" w:eastAsia="DejaVu Sans" w:cs="font187"/>
      <w:b/>
      <w:smallCaps/>
      <w:spacing w:val="-2"/>
      <w:kern w:val="2"/>
      <w:szCs w:val="20"/>
      <w:lang w:eastAsia="ar-SA"/>
    </w:rPr>
  </w:style>
  <w:style w:type="paragraph" w:styleId="15" w:customStyle="1">
    <w:name w:val="Абзац списка1"/>
    <w:basedOn w:val="a"/>
    <w:rsid w:val="00250DEE"/>
    <w:pPr>
      <w:autoSpaceDN w:val="0"/>
      <w:spacing w:after="200" w:line="276" w:lineRule="auto"/>
      <w:ind w:left="720" w:firstLine="0"/>
      <w:contextualSpacing/>
    </w:pPr>
    <w:rPr>
      <w:rFonts w:ascii="Calibri" w:hAnsi="Calibri" w:eastAsia="Calibri"/>
      <w:bCs/>
      <w:iCs/>
      <w:sz w:val="20"/>
      <w:szCs w:val="20"/>
      <w:lang w:val="en-US"/>
    </w:rPr>
  </w:style>
  <w:style w:type="paragraph" w:styleId="afffff3" w:customStyle="1">
    <w:name w:val="Нормальный (таблица)"/>
    <w:basedOn w:val="a"/>
    <w:next w:val="a"/>
    <w:uiPriority w:val="99"/>
    <w:rsid w:val="00250DEE"/>
    <w:pPr>
      <w:widowControl w:val="0"/>
      <w:autoSpaceDN w:val="0"/>
      <w:ind w:firstLine="0"/>
    </w:pPr>
    <w:rPr>
      <w:rFonts w:ascii="Arial" w:hAnsi="Arial" w:eastAsia="Calibri" w:cs="Arial"/>
      <w:bCs/>
      <w:iCs/>
    </w:rPr>
  </w:style>
  <w:style w:type="paragraph" w:styleId="afffff4" w:customStyle="1">
    <w:name w:val="Прижатый влево"/>
    <w:basedOn w:val="a"/>
    <w:next w:val="a"/>
    <w:rsid w:val="00250DEE"/>
    <w:pPr>
      <w:widowControl w:val="0"/>
      <w:autoSpaceDN w:val="0"/>
      <w:ind w:firstLine="0"/>
    </w:pPr>
    <w:rPr>
      <w:rFonts w:ascii="Arial" w:hAnsi="Arial" w:eastAsia="Calibri" w:cs="Arial"/>
      <w:bCs/>
      <w:iCs/>
    </w:rPr>
  </w:style>
  <w:style w:type="character" w:styleId="140" w:customStyle="1">
    <w:name w:val="Стиль 14 пт полужирный Знак"/>
    <w:link w:val="141"/>
    <w:uiPriority w:val="99"/>
    <w:locked/>
    <w:rsid w:val="00250DEE"/>
    <w:rPr>
      <w:b/>
      <w:bCs/>
      <w:iCs/>
      <w:sz w:val="28"/>
      <w:szCs w:val="28"/>
    </w:rPr>
  </w:style>
  <w:style w:type="paragraph" w:styleId="141" w:customStyle="1">
    <w:name w:val="Стиль 14 пт полужирный"/>
    <w:basedOn w:val="a"/>
    <w:link w:val="140"/>
    <w:uiPriority w:val="99"/>
    <w:rsid w:val="00250DEE"/>
    <w:pPr>
      <w:autoSpaceDN w:val="0"/>
      <w:ind w:firstLine="0"/>
      <w:outlineLvl w:val="0"/>
    </w:pPr>
    <w:rPr>
      <w:b/>
      <w:bCs/>
      <w:iCs/>
      <w:sz w:val="28"/>
      <w:szCs w:val="28"/>
    </w:rPr>
  </w:style>
  <w:style w:type="paragraph" w:styleId="16" w:customStyle="1">
    <w:name w:val="Без интервала1"/>
    <w:uiPriority w:val="99"/>
    <w:qFormat/>
    <w:rsid w:val="00250DEE"/>
    <w:pPr>
      <w:autoSpaceDN w:val="0"/>
      <w:spacing w:after="0"/>
    </w:pPr>
    <w:rPr>
      <w:rFonts w:ascii="Calibri" w:hAnsi="Calibri"/>
    </w:rPr>
  </w:style>
  <w:style w:type="character" w:styleId="114" w:customStyle="1">
    <w:name w:val="Стиль Заголовок 1 + 14 пт Знак"/>
    <w:link w:val="1140"/>
    <w:uiPriority w:val="99"/>
    <w:locked/>
    <w:rsid w:val="00250DEE"/>
    <w:rPr>
      <w:rFonts w:eastAsia="Calibri"/>
      <w:bCs/>
      <w:color w:val="365F91"/>
      <w:sz w:val="48"/>
      <w:szCs w:val="28"/>
    </w:rPr>
  </w:style>
  <w:style w:type="paragraph" w:styleId="1140" w:customStyle="1">
    <w:name w:val="Стиль Заголовок 1 + 14 пт"/>
    <w:basedOn w:val="1"/>
    <w:next w:val="1"/>
    <w:link w:val="114"/>
    <w:uiPriority w:val="99"/>
    <w:rsid w:val="00250DEE"/>
    <w:pPr>
      <w:keepLines w:val="0"/>
      <w:pageBreakBefore/>
      <w:autoSpaceDN w:val="0"/>
      <w:spacing w:before="240"/>
      <w:jc w:val="center"/>
    </w:pPr>
    <w:rPr>
      <w:rFonts w:ascii="Times New Roman" w:hAnsi="Times New Roman" w:eastAsia="Calibri" w:cs="Times New Roman"/>
      <w:b w:val="0"/>
      <w:bCs/>
      <w:smallCaps w:val="0"/>
      <w:color w:val="365F91"/>
      <w:sz w:val="48"/>
      <w:szCs w:val="28"/>
    </w:rPr>
  </w:style>
  <w:style w:type="paragraph" w:styleId="Default" w:customStyle="1">
    <w:name w:val="Default"/>
    <w:rsid w:val="00250DEE"/>
    <w:pPr>
      <w:autoSpaceDE w:val="0"/>
      <w:autoSpaceDN w:val="0"/>
      <w:adjustRightInd w:val="0"/>
      <w:spacing w:after="0"/>
    </w:pPr>
    <w:rPr>
      <w:color w:val="000000"/>
    </w:rPr>
  </w:style>
  <w:style w:type="paragraph" w:styleId="17" w:customStyle="1">
    <w:name w:val="Подзаголовок1"/>
    <w:basedOn w:val="a"/>
    <w:next w:val="a"/>
    <w:uiPriority w:val="11"/>
    <w:qFormat/>
    <w:rsid w:val="00250DEE"/>
    <w:pPr>
      <w:autoSpaceDN w:val="0"/>
      <w:spacing w:before="200" w:after="360"/>
      <w:ind w:firstLine="0"/>
    </w:pPr>
    <w:rPr>
      <w:rFonts w:ascii="Arial Narrow" w:hAnsi="Arial Narrow" w:eastAsiaTheme="majorEastAsia" w:cstheme="majorBidi"/>
      <w:b/>
      <w:bCs/>
      <w:color w:val="76923C" w:themeColor="accent3" w:themeShade="BF"/>
      <w:sz w:val="32"/>
    </w:rPr>
  </w:style>
  <w:style w:type="paragraph" w:styleId="afffff">
    <w:name w:val="Block Text"/>
    <w:basedOn w:val="a"/>
    <w:next w:val="a"/>
    <w:link w:val="affffe"/>
    <w:uiPriority w:val="29"/>
    <w:qFormat/>
    <w:rsid w:val="00250DEE"/>
    <w:pPr>
      <w:autoSpaceDN w:val="0"/>
    </w:pPr>
    <w:rPr>
      <w:b/>
      <w:bCs/>
      <w:i/>
      <w:color w:val="C0504D" w:themeColor="accent2"/>
      <w:sz w:val="28"/>
      <w:szCs w:val="28"/>
    </w:rPr>
  </w:style>
  <w:style w:type="paragraph" w:styleId="afffff1">
    <w:name w:val="Intense Quote"/>
    <w:basedOn w:val="a"/>
    <w:next w:val="a"/>
    <w:link w:val="afffff0"/>
    <w:uiPriority w:val="30"/>
    <w:qFormat/>
    <w:rsid w:val="00250DEE"/>
    <w:pPr>
      <w:pBdr>
        <w:bottom w:val="single" w:color="4F81BD" w:themeColor="accent1" w:sz="4" w:space="4"/>
      </w:pBdr>
      <w:autoSpaceDN w:val="0"/>
      <w:spacing w:before="200" w:after="280"/>
      <w:ind w:left="936" w:right="936"/>
    </w:pPr>
    <w:rPr>
      <w:rFonts w:asciiTheme="majorHAnsi" w:hAnsiTheme="majorHAnsi" w:eastAsiaTheme="majorEastAsia" w:cstheme="majorBidi"/>
      <w:b/>
      <w:i/>
      <w:color w:val="C0504D" w:themeColor="accent2"/>
      <w:sz w:val="20"/>
      <w:szCs w:val="20"/>
    </w:rPr>
  </w:style>
  <w:style w:type="character" w:styleId="18" w:customStyle="1">
    <w:name w:val="Выделенная цитата Знак1"/>
    <w:basedOn w:val="a0"/>
    <w:uiPriority w:val="30"/>
    <w:rsid w:val="00250DEE"/>
    <w:rPr>
      <w:b/>
      <w:bCs/>
      <w:i/>
      <w:iCs/>
      <w:color w:val="4F81BD" w:themeColor="accent1"/>
    </w:rPr>
  </w:style>
  <w:style w:type="character" w:styleId="19" w:customStyle="1">
    <w:name w:val="Текст выноски Знак1"/>
    <w:basedOn w:val="a0"/>
    <w:semiHidden/>
    <w:rsid w:val="00250DEE"/>
    <w:rPr>
      <w:rFonts w:ascii="Tahoma" w:hAnsi="Tahoma" w:eastAsia="Times New Roman" w:cs="Tahoma"/>
      <w:bCs/>
      <w:sz w:val="16"/>
      <w:szCs w:val="16"/>
      <w:lang w:eastAsia="ru-RU"/>
    </w:rPr>
  </w:style>
  <w:style w:type="paragraph" w:styleId="affff9">
    <w:name w:val="Document Map"/>
    <w:basedOn w:val="a"/>
    <w:link w:val="affff8"/>
    <w:uiPriority w:val="99"/>
    <w:semiHidden/>
    <w:unhideWhenUsed/>
    <w:rsid w:val="00250DEE"/>
    <w:pPr>
      <w:autoSpaceDN w:val="0"/>
    </w:pPr>
    <w:rPr>
      <w:rFonts w:ascii="Tahoma" w:hAnsi="Tahoma" w:cs="Tahoma"/>
      <w:bCs/>
      <w:sz w:val="16"/>
      <w:szCs w:val="16"/>
    </w:rPr>
  </w:style>
  <w:style w:type="character" w:styleId="1a" w:customStyle="1">
    <w:name w:val="Схема документа Знак1"/>
    <w:basedOn w:val="a0"/>
    <w:uiPriority w:val="99"/>
    <w:semiHidden/>
    <w:rsid w:val="00250DEE"/>
    <w:rPr>
      <w:rFonts w:ascii="Lucida Grande CY" w:hAnsi="Lucida Grande CY" w:cs="Lucida Grande CY"/>
    </w:rPr>
  </w:style>
  <w:style w:type="paragraph" w:styleId="33">
    <w:name w:val="Body Text 3"/>
    <w:basedOn w:val="a"/>
    <w:link w:val="32"/>
    <w:uiPriority w:val="99"/>
    <w:semiHidden/>
    <w:unhideWhenUsed/>
    <w:rsid w:val="00250DEE"/>
    <w:pPr>
      <w:autoSpaceDN w:val="0"/>
    </w:pPr>
    <w:rPr>
      <w:bCs/>
      <w:sz w:val="16"/>
      <w:szCs w:val="16"/>
    </w:rPr>
  </w:style>
  <w:style w:type="character" w:styleId="310" w:customStyle="1">
    <w:name w:val="Основной текст 3 Знак1"/>
    <w:basedOn w:val="a0"/>
    <w:uiPriority w:val="99"/>
    <w:semiHidden/>
    <w:rsid w:val="00250DEE"/>
    <w:rPr>
      <w:sz w:val="16"/>
      <w:szCs w:val="16"/>
    </w:rPr>
  </w:style>
  <w:style w:type="paragraph" w:styleId="affffd">
    <w:name w:val="annotation subject"/>
    <w:basedOn w:val="affff5"/>
    <w:next w:val="affff5"/>
    <w:link w:val="affffc"/>
    <w:uiPriority w:val="99"/>
    <w:semiHidden/>
    <w:unhideWhenUsed/>
    <w:rsid w:val="00250DEE"/>
  </w:style>
  <w:style w:type="character" w:styleId="1b" w:customStyle="1">
    <w:name w:val="Тема примечания Знак1"/>
    <w:basedOn w:val="13"/>
    <w:uiPriority w:val="99"/>
    <w:semiHidden/>
    <w:rsid w:val="00250DEE"/>
    <w:rPr>
      <w:b/>
      <w:bCs/>
      <w:sz w:val="20"/>
      <w:szCs w:val="20"/>
    </w:rPr>
  </w:style>
  <w:style w:type="paragraph" w:styleId="affff3">
    <w:name w:val="footnote text"/>
    <w:basedOn w:val="a"/>
    <w:link w:val="affff2"/>
    <w:uiPriority w:val="99"/>
    <w:unhideWhenUsed/>
    <w:rsid w:val="00250DEE"/>
    <w:pPr>
      <w:autoSpaceDN w:val="0"/>
    </w:pPr>
    <w:rPr>
      <w:rFonts w:ascii="Calibri" w:hAnsi="Calibri" w:eastAsia="Calibri"/>
      <w:bCs/>
      <w:iCs/>
      <w:sz w:val="20"/>
      <w:szCs w:val="20"/>
    </w:rPr>
  </w:style>
  <w:style w:type="character" w:styleId="1c" w:customStyle="1">
    <w:name w:val="Текст сноски Знак1"/>
    <w:basedOn w:val="a0"/>
    <w:uiPriority w:val="99"/>
    <w:semiHidden/>
    <w:rsid w:val="00250DEE"/>
  </w:style>
  <w:style w:type="character" w:styleId="1d" w:customStyle="1">
    <w:name w:val="Просмотренная гиперссылка1"/>
    <w:basedOn w:val="a0"/>
    <w:uiPriority w:val="99"/>
    <w:semiHidden/>
    <w:rsid w:val="00250DEE"/>
    <w:rPr>
      <w:color w:val="800080"/>
      <w:u w:val="single"/>
    </w:rPr>
  </w:style>
  <w:style w:type="paragraph" w:styleId="affffb">
    <w:name w:val="Plain Text"/>
    <w:basedOn w:val="a"/>
    <w:link w:val="affffa"/>
    <w:unhideWhenUsed/>
    <w:rsid w:val="00250DEE"/>
    <w:pPr>
      <w:autoSpaceDN w:val="0"/>
    </w:pPr>
    <w:rPr>
      <w:rFonts w:ascii="Courier New" w:hAnsi="Courier New"/>
      <w:bCs/>
      <w:iCs/>
      <w:sz w:val="20"/>
      <w:szCs w:val="20"/>
    </w:rPr>
  </w:style>
  <w:style w:type="character" w:styleId="1e" w:customStyle="1">
    <w:name w:val="Обычный текст Знак1"/>
    <w:basedOn w:val="a0"/>
    <w:uiPriority w:val="99"/>
    <w:semiHidden/>
    <w:rsid w:val="00250DEE"/>
    <w:rPr>
      <w:rFonts w:ascii="Courier" w:hAnsi="Courier"/>
      <w:sz w:val="21"/>
      <w:szCs w:val="21"/>
    </w:rPr>
  </w:style>
  <w:style w:type="character" w:styleId="1f" w:customStyle="1">
    <w:name w:val="Текст Знак1"/>
    <w:basedOn w:val="a0"/>
    <w:semiHidden/>
    <w:rsid w:val="00250DEE"/>
    <w:rPr>
      <w:rFonts w:ascii="Consolas" w:hAnsi="Consolas" w:eastAsia="Times New Roman" w:cs="Consolas"/>
      <w:bCs/>
      <w:sz w:val="21"/>
      <w:szCs w:val="21"/>
      <w:lang w:eastAsia="ru-RU"/>
    </w:rPr>
  </w:style>
  <w:style w:type="paragraph" w:styleId="affff7">
    <w:name w:val="endnote text"/>
    <w:basedOn w:val="a"/>
    <w:link w:val="affff6"/>
    <w:uiPriority w:val="99"/>
    <w:semiHidden/>
    <w:unhideWhenUsed/>
    <w:rsid w:val="00250DEE"/>
    <w:pPr>
      <w:autoSpaceDN w:val="0"/>
    </w:pPr>
    <w:rPr>
      <w:rFonts w:ascii="Calibri" w:hAnsi="Calibri" w:eastAsia="Calibri"/>
      <w:bCs/>
      <w:iCs/>
      <w:sz w:val="20"/>
      <w:szCs w:val="20"/>
    </w:rPr>
  </w:style>
  <w:style w:type="character" w:styleId="1f0" w:customStyle="1">
    <w:name w:val="Текст концевой сноски Знак1"/>
    <w:basedOn w:val="a0"/>
    <w:uiPriority w:val="99"/>
    <w:semiHidden/>
    <w:rsid w:val="00250DEE"/>
  </w:style>
  <w:style w:type="table" w:styleId="afffff5">
    <w:name w:val="Table Grid"/>
    <w:basedOn w:val="a1"/>
    <w:uiPriority w:val="59"/>
    <w:rsid w:val="00250DEE"/>
    <w:pPr>
      <w:spacing w:after="0"/>
    </w:pPr>
    <w:rPr>
      <w:rFonts w:eastAsiaTheme="minorEastAsi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
    <w:name w:val="Dark List Accent 1"/>
    <w:basedOn w:val="a1"/>
    <w:uiPriority w:val="70"/>
    <w:rsid w:val="00250DEE"/>
    <w:pPr>
      <w:spacing w:after="0"/>
    </w:pPr>
    <w:rPr>
      <w:rFonts w:eastAsiaTheme="minorEastAsia"/>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10">
    <w:name w:val="Colorful Shading Accent 1"/>
    <w:basedOn w:val="a1"/>
    <w:uiPriority w:val="71"/>
    <w:rsid w:val="00250DEE"/>
    <w:pPr>
      <w:spacing w:after="0"/>
    </w:pPr>
    <w:rPr>
      <w:rFonts w:eastAsiaTheme="minorEastAsia"/>
      <w:color w:val="000000"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11">
    <w:name w:val="Colorful Grid Accent 1"/>
    <w:basedOn w:val="a1"/>
    <w:uiPriority w:val="73"/>
    <w:rsid w:val="00250DEE"/>
    <w:pPr>
      <w:spacing w:after="0"/>
    </w:pPr>
    <w:rPr>
      <w:rFonts w:eastAsiaTheme="minorEastAsia"/>
      <w:color w:val="000000" w:themeColor="text1"/>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
    <w:name w:val="Dark List Accent 2"/>
    <w:basedOn w:val="a1"/>
    <w:uiPriority w:val="70"/>
    <w:rsid w:val="00250DEE"/>
    <w:pPr>
      <w:spacing w:after="0"/>
    </w:pPr>
    <w:rPr>
      <w:rFonts w:eastAsiaTheme="minorEastAsia"/>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
    <w:name w:val="Dark List Accent 3"/>
    <w:basedOn w:val="a1"/>
    <w:uiPriority w:val="70"/>
    <w:rsid w:val="00250DEE"/>
    <w:pPr>
      <w:spacing w:after="0"/>
    </w:pPr>
    <w:rPr>
      <w:rFonts w:eastAsiaTheme="minorEastAsia"/>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
    <w:name w:val="Dark List Accent 4"/>
    <w:basedOn w:val="a1"/>
    <w:uiPriority w:val="70"/>
    <w:rsid w:val="00250DEE"/>
    <w:pPr>
      <w:spacing w:after="0"/>
    </w:pPr>
    <w:rPr>
      <w:rFonts w:eastAsiaTheme="minorEastAsia"/>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
    <w:name w:val="Dark List Accent 5"/>
    <w:basedOn w:val="a1"/>
    <w:uiPriority w:val="70"/>
    <w:rsid w:val="00250DEE"/>
    <w:pPr>
      <w:spacing w:after="0"/>
    </w:pPr>
    <w:rPr>
      <w:rFonts w:eastAsiaTheme="minorEastAsia"/>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3-6">
    <w:name w:val="Medium Grid 3 Accent 6"/>
    <w:basedOn w:val="a1"/>
    <w:uiPriority w:val="69"/>
    <w:rsid w:val="00250DEE"/>
    <w:pPr>
      <w:spacing w:after="0"/>
    </w:pPr>
    <w:rPr>
      <w:rFonts w:eastAsiaTheme="minorEastAsia"/>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6">
    <w:name w:val="Dark List Accent 6"/>
    <w:basedOn w:val="a1"/>
    <w:uiPriority w:val="70"/>
    <w:rsid w:val="00250DEE"/>
    <w:pPr>
      <w:spacing w:after="0"/>
    </w:pPr>
    <w:rPr>
      <w:rFonts w:eastAsiaTheme="minorEastAsia"/>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2-11" w:customStyle="1">
    <w:name w:val="Средняя заливка 2 - Акцент 11"/>
    <w:basedOn w:val="a1"/>
    <w:uiPriority w:val="64"/>
    <w:rsid w:val="00250DEE"/>
    <w:pPr>
      <w:spacing w:after="0"/>
    </w:pPr>
    <w:rPr>
      <w:rFonts w:eastAsiaTheme="minorEastAsia"/>
    </w:rPr>
    <w:tblPr>
      <w:tblStyleRowBandSize w:val="1"/>
      <w:tblStyleColBandSize w:val="1"/>
      <w:tblBorders>
        <w:top w:val="single" w:color="auto" w:sz="18" w:space="0"/>
        <w:bottom w:val="single" w:color="auto" w:sz="18" w:space="0"/>
      </w:tblBorders>
    </w:tblPr>
    <w:tblStylePr w:type="firstRow">
      <w:pPr>
        <w:spacing w:before="0" w:beforeLines="0" w:beforeAutospacing="0" w:after="0" w:afterLines="0" w:afterAutospacing="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beforeLines="0" w:beforeAutospacing="0" w:after="0" w:afterLines="0" w:afterAutospacing="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2-12" w:customStyle="1">
    <w:name w:val="Средняя заливка 2 - Акцент 12"/>
    <w:basedOn w:val="a1"/>
    <w:uiPriority w:val="64"/>
    <w:rsid w:val="00250DEE"/>
    <w:pPr>
      <w:spacing w:after="0"/>
    </w:pPr>
    <w:rPr>
      <w:rFonts w:eastAsiaTheme="minorEastAsia"/>
    </w:rPr>
    <w:tblPr>
      <w:tblStyleRowBandSize w:val="1"/>
      <w:tblStyleColBandSize w:val="1"/>
      <w:tblBorders>
        <w:top w:val="single" w:color="auto" w:sz="18" w:space="0"/>
        <w:bottom w:val="single" w:color="auto" w:sz="18" w:space="0"/>
      </w:tblBorders>
    </w:tblPr>
    <w:tblStylePr w:type="firstRow">
      <w:pPr>
        <w:spacing w:before="0" w:beforeLines="0" w:beforeAutospacing="0" w:after="0" w:afterLines="0" w:afterAutospacing="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beforeLines="0" w:beforeAutospacing="0" w:after="0" w:afterLines="0" w:afterAutospacing="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2-13" w:customStyle="1">
    <w:name w:val="Средняя заливка 2 - Акцент 13"/>
    <w:basedOn w:val="a1"/>
    <w:uiPriority w:val="64"/>
    <w:rsid w:val="00250DEE"/>
    <w:pPr>
      <w:spacing w:after="0"/>
    </w:pPr>
    <w:rPr>
      <w:rFonts w:eastAsiaTheme="minorEastAsia"/>
    </w:rPr>
    <w:tblPr>
      <w:tblStyleRowBandSize w:val="1"/>
      <w:tblStyleColBandSize w:val="1"/>
      <w:tblBorders>
        <w:top w:val="single" w:color="auto" w:sz="18" w:space="0"/>
        <w:bottom w:val="single" w:color="auto" w:sz="18" w:space="0"/>
      </w:tblBorders>
    </w:tblPr>
    <w:tblStylePr w:type="firstRow">
      <w:pPr>
        <w:spacing w:before="0" w:beforeLines="0" w:beforeAutospacing="0" w:after="0" w:afterLines="0" w:afterAutospacing="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beforeLines="0" w:beforeAutospacing="0" w:after="0" w:afterLines="0" w:afterAutospacing="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1f1" w:customStyle="1">
    <w:name w:val="Сетка таблицы1"/>
    <w:basedOn w:val="a1"/>
    <w:uiPriority w:val="59"/>
    <w:rsid w:val="00250DEE"/>
    <w:pPr>
      <w:spacing w:after="0"/>
    </w:pPr>
    <w:rPr>
      <w:rFonts w:eastAsia="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24" w:customStyle="1">
    <w:name w:val="Сетка таблицы2"/>
    <w:basedOn w:val="a1"/>
    <w:uiPriority w:val="59"/>
    <w:rsid w:val="00250DEE"/>
    <w:pPr>
      <w:spacing w:after="0"/>
    </w:pPr>
    <w:rPr>
      <w:rFonts w:eastAsia="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34" w:customStyle="1">
    <w:name w:val="Сетка таблицы3"/>
    <w:basedOn w:val="a1"/>
    <w:uiPriority w:val="59"/>
    <w:rsid w:val="00250DEE"/>
    <w:pPr>
      <w:spacing w:after="0"/>
    </w:pPr>
    <w:rPr>
      <w:rFonts w:eastAsia="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41" w:customStyle="1">
    <w:name w:val="Сетка таблицы4"/>
    <w:basedOn w:val="a1"/>
    <w:rsid w:val="00250DEE"/>
    <w:pPr>
      <w:spacing w:after="0"/>
    </w:pPr>
    <w:rPr>
      <w:rFonts w:eastAsiaTheme="minorEastAsi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51" w:customStyle="1">
    <w:name w:val="Сетка таблицы5"/>
    <w:basedOn w:val="a1"/>
    <w:uiPriority w:val="59"/>
    <w:rsid w:val="00250DEE"/>
    <w:pPr>
      <w:spacing w:after="0"/>
    </w:pPr>
    <w:rPr>
      <w:rFonts w:eastAsia="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251" w:customStyle="1">
    <w:name w:val="Таблица-сетка 2 — акцент 51"/>
    <w:basedOn w:val="a1"/>
    <w:uiPriority w:val="47"/>
    <w:rsid w:val="00250DEE"/>
    <w:pPr>
      <w:spacing w:after="0"/>
    </w:pPr>
    <w:rPr>
      <w:rFonts w:eastAsiaTheme="minorEastAsia"/>
    </w:rPr>
    <w:tblPr>
      <w:tblStyleRowBandSize w:val="1"/>
      <w:tblStyleColBandSize w:val="1"/>
      <w:tblBorders>
        <w:top w:val="single" w:color="92CDDC" w:themeColor="accent5" w:themeTint="99" w:sz="2" w:space="0"/>
        <w:bottom w:val="single" w:color="92CDDC" w:themeColor="accent5" w:themeTint="99" w:sz="2" w:space="0"/>
        <w:insideH w:val="single" w:color="92CDDC" w:themeColor="accent5" w:themeTint="99" w:sz="2" w:space="0"/>
        <w:insideV w:val="single" w:color="92CDDC" w:themeColor="accent5" w:themeTint="99" w:sz="2" w:space="0"/>
      </w:tblBorders>
    </w:tblPr>
    <w:tblStylePr w:type="firstRow">
      <w:rPr>
        <w:b/>
        <w:bCs/>
      </w:rPr>
      <w:tblPr/>
      <w:tcPr>
        <w:tcBorders>
          <w:top w:val="nil"/>
          <w:bottom w:val="single" w:color="92CDDC" w:themeColor="accent5" w:themeTint="99" w:sz="12" w:space="0"/>
          <w:insideH w:val="nil"/>
          <w:insideV w:val="nil"/>
        </w:tcBorders>
        <w:shd w:val="clear" w:color="auto" w:fill="FFFFFF" w:themeFill="background1"/>
      </w:tcPr>
    </w:tblStylePr>
    <w:tblStylePr w:type="lastRow">
      <w:rPr>
        <w:b/>
        <w:bCs/>
      </w:rPr>
      <w:tblPr/>
      <w:tcPr>
        <w:tcBorders>
          <w:top w:val="double" w:color="92CDDC" w:themeColor="accent5"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241" w:customStyle="1">
    <w:name w:val="Таблица-сетка 2 — акцент 41"/>
    <w:basedOn w:val="a1"/>
    <w:uiPriority w:val="47"/>
    <w:rsid w:val="00250DEE"/>
    <w:pPr>
      <w:spacing w:after="0"/>
    </w:pPr>
    <w:rPr>
      <w:rFonts w:eastAsiaTheme="minorEastAsia"/>
    </w:rPr>
    <w:tblPr>
      <w:tblStyleRowBandSize w:val="1"/>
      <w:tblStyleColBandSize w:val="1"/>
      <w:tblBorders>
        <w:top w:val="single" w:color="B2A1C7" w:themeColor="accent4" w:themeTint="99" w:sz="2" w:space="0"/>
        <w:bottom w:val="single" w:color="B2A1C7" w:themeColor="accent4" w:themeTint="99" w:sz="2" w:space="0"/>
        <w:insideH w:val="single" w:color="B2A1C7" w:themeColor="accent4" w:themeTint="99" w:sz="2" w:space="0"/>
        <w:insideV w:val="single" w:color="B2A1C7" w:themeColor="accent4" w:themeTint="99" w:sz="2" w:space="0"/>
      </w:tblBorders>
    </w:tblPr>
    <w:tblStylePr w:type="firstRow">
      <w:rPr>
        <w:b/>
        <w:bCs/>
      </w:rPr>
      <w:tblPr/>
      <w:tcPr>
        <w:tcBorders>
          <w:top w:val="nil"/>
          <w:bottom w:val="single" w:color="B2A1C7" w:themeColor="accent4" w:themeTint="99" w:sz="12" w:space="0"/>
          <w:insideH w:val="nil"/>
          <w:insideV w:val="nil"/>
        </w:tcBorders>
        <w:shd w:val="clear" w:color="auto" w:fill="FFFFFF" w:themeFill="background1"/>
      </w:tcPr>
    </w:tblStylePr>
    <w:tblStylePr w:type="lastRow">
      <w:rPr>
        <w:b/>
        <w:bCs/>
      </w:rPr>
      <w:tblPr/>
      <w:tcPr>
        <w:tcBorders>
          <w:top w:val="double" w:color="B2A1C7" w:themeColor="accent4"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211" w:customStyle="1">
    <w:name w:val="Таблица-сетка 2 — акцент 11"/>
    <w:basedOn w:val="a1"/>
    <w:uiPriority w:val="47"/>
    <w:rsid w:val="00250DEE"/>
    <w:pPr>
      <w:spacing w:after="0"/>
    </w:pPr>
    <w:rPr>
      <w:rFonts w:eastAsiaTheme="minorEastAsia"/>
    </w:rPr>
    <w:tblPr>
      <w:tblStyleRowBandSize w:val="1"/>
      <w:tblStyleColBandSize w:val="1"/>
      <w:tblBorders>
        <w:top w:val="single" w:color="95B3D7" w:themeColor="accent1" w:themeTint="99" w:sz="2" w:space="0"/>
        <w:bottom w:val="single" w:color="95B3D7" w:themeColor="accent1" w:themeTint="99" w:sz="2" w:space="0"/>
        <w:insideH w:val="single" w:color="95B3D7" w:themeColor="accent1" w:themeTint="99" w:sz="2" w:space="0"/>
        <w:insideV w:val="single" w:color="95B3D7" w:themeColor="accent1" w:themeTint="99" w:sz="2" w:space="0"/>
      </w:tblBorders>
    </w:tblPr>
    <w:tblStylePr w:type="firstRow">
      <w:rPr>
        <w:b/>
        <w:bCs/>
      </w:rPr>
      <w:tblPr/>
      <w:tcPr>
        <w:tcBorders>
          <w:top w:val="nil"/>
          <w:bottom w:val="single" w:color="95B3D7" w:themeColor="accent1" w:themeTint="99" w:sz="12" w:space="0"/>
          <w:insideH w:val="nil"/>
          <w:insideV w:val="nil"/>
        </w:tcBorders>
        <w:shd w:val="clear" w:color="auto" w:fill="FFFFFF" w:themeFill="background1"/>
      </w:tcPr>
    </w:tblStylePr>
    <w:tblStylePr w:type="lastRow">
      <w:rPr>
        <w:b/>
        <w:bCs/>
      </w:rPr>
      <w:tblPr/>
      <w:tcPr>
        <w:tcBorders>
          <w:top w:val="double" w:color="95B3D7" w:themeColor="accen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231" w:customStyle="1">
    <w:name w:val="Таблица-сетка 2 — акцент 31"/>
    <w:basedOn w:val="a1"/>
    <w:uiPriority w:val="47"/>
    <w:rsid w:val="00250DEE"/>
    <w:pPr>
      <w:spacing w:after="0"/>
    </w:pPr>
    <w:rPr>
      <w:rFonts w:eastAsiaTheme="minorEastAsia"/>
    </w:rPr>
    <w:tblPr>
      <w:tblStyleRowBandSize w:val="1"/>
      <w:tblStyleColBandSize w:val="1"/>
      <w:tblBorders>
        <w:top w:val="single" w:color="C2D69B" w:themeColor="accent3" w:themeTint="99" w:sz="2" w:space="0"/>
        <w:bottom w:val="single" w:color="C2D69B" w:themeColor="accent3" w:themeTint="99" w:sz="2" w:space="0"/>
        <w:insideH w:val="single" w:color="C2D69B" w:themeColor="accent3" w:themeTint="99" w:sz="2" w:space="0"/>
        <w:insideV w:val="single" w:color="C2D69B" w:themeColor="accent3" w:themeTint="99" w:sz="2" w:space="0"/>
      </w:tblBorders>
    </w:tblPr>
    <w:tblStylePr w:type="firstRow">
      <w:rPr>
        <w:b/>
        <w:bCs/>
      </w:rPr>
      <w:tblPr/>
      <w:tcPr>
        <w:tcBorders>
          <w:top w:val="nil"/>
          <w:bottom w:val="single" w:color="C2D69B" w:themeColor="accent3" w:themeTint="99" w:sz="12" w:space="0"/>
          <w:insideH w:val="nil"/>
          <w:insideV w:val="nil"/>
        </w:tcBorders>
        <w:shd w:val="clear" w:color="auto" w:fill="FFFFFF" w:themeFill="background1"/>
      </w:tcPr>
    </w:tblStylePr>
    <w:tblStylePr w:type="lastRow">
      <w:rPr>
        <w:b/>
        <w:bCs/>
      </w:rPr>
      <w:tblPr/>
      <w:tcPr>
        <w:tcBorders>
          <w:top w:val="double" w:color="C2D69B" w:themeColor="accent3"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311" w:customStyle="1">
    <w:name w:val="Таблица-сетка 3 — акцент 11"/>
    <w:basedOn w:val="a1"/>
    <w:uiPriority w:val="48"/>
    <w:rsid w:val="00250DEE"/>
    <w:pPr>
      <w:spacing w:after="0"/>
    </w:pPr>
    <w:rPr>
      <w:rFonts w:eastAsiaTheme="minorEastAsia"/>
    </w:rPr>
    <w:tblPr>
      <w:tblStyleRowBandSize w:val="1"/>
      <w:tblStyleColBandSize w:val="1"/>
      <w:tblBorders>
        <w:top w:val="single" w:color="95B3D7" w:themeColor="accent1" w:themeTint="99" w:sz="4" w:space="0"/>
        <w:left w:val="single" w:color="95B3D7" w:themeColor="accent1" w:themeTint="99" w:sz="4" w:space="0"/>
        <w:bottom w:val="single" w:color="95B3D7" w:themeColor="accent1" w:themeTint="99" w:sz="4" w:space="0"/>
        <w:right w:val="single" w:color="95B3D7" w:themeColor="accent1" w:themeTint="99" w:sz="4" w:space="0"/>
        <w:insideH w:val="single" w:color="95B3D7" w:themeColor="accent1" w:themeTint="99" w:sz="4" w:space="0"/>
        <w:insideV w:val="single" w:color="95B3D7"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color="95B3D7" w:themeColor="accent1" w:themeTint="99" w:sz="4" w:space="0"/>
        </w:tcBorders>
      </w:tcPr>
    </w:tblStylePr>
    <w:tblStylePr w:type="nwCell">
      <w:tblPr/>
      <w:tcPr>
        <w:tcBorders>
          <w:bottom w:val="single" w:color="95B3D7" w:themeColor="accent1" w:themeTint="99" w:sz="4" w:space="0"/>
        </w:tcBorders>
      </w:tcPr>
    </w:tblStylePr>
    <w:tblStylePr w:type="seCell">
      <w:tblPr/>
      <w:tcPr>
        <w:tcBorders>
          <w:top w:val="single" w:color="95B3D7" w:themeColor="accent1" w:themeTint="99" w:sz="4" w:space="0"/>
        </w:tcBorders>
      </w:tcPr>
    </w:tblStylePr>
    <w:tblStylePr w:type="swCell">
      <w:tblPr/>
      <w:tcPr>
        <w:tcBorders>
          <w:top w:val="single" w:color="95B3D7" w:themeColor="accent1" w:themeTint="99" w:sz="4" w:space="0"/>
        </w:tcBorders>
      </w:tcPr>
    </w:tblStylePr>
  </w:style>
  <w:style w:type="table" w:styleId="-651" w:customStyle="1">
    <w:name w:val="Таблица-сетка 6 цветная — акцент 51"/>
    <w:basedOn w:val="a1"/>
    <w:uiPriority w:val="51"/>
    <w:rsid w:val="00250DEE"/>
    <w:pPr>
      <w:spacing w:after="0"/>
    </w:pPr>
    <w:rPr>
      <w:rFonts w:eastAsiaTheme="minorEastAsia"/>
      <w:color w:val="31849B" w:themeColor="accent5" w:themeShade="BF"/>
    </w:rPr>
    <w:tblPr>
      <w:tblStyleRowBandSize w:val="1"/>
      <w:tblStyleColBandSize w:val="1"/>
      <w:tblBorders>
        <w:top w:val="single" w:color="92CDDC" w:themeColor="accent5" w:themeTint="99" w:sz="4" w:space="0"/>
        <w:left w:val="single" w:color="92CDDC" w:themeColor="accent5" w:themeTint="99" w:sz="4" w:space="0"/>
        <w:bottom w:val="single" w:color="92CDDC" w:themeColor="accent5" w:themeTint="99" w:sz="4" w:space="0"/>
        <w:right w:val="single" w:color="92CDDC" w:themeColor="accent5" w:themeTint="99" w:sz="4" w:space="0"/>
        <w:insideH w:val="single" w:color="92CDDC" w:themeColor="accent5" w:themeTint="99" w:sz="4" w:space="0"/>
        <w:insideV w:val="single" w:color="92CDDC" w:themeColor="accent5" w:themeTint="99" w:sz="4" w:space="0"/>
      </w:tblBorders>
    </w:tblPr>
    <w:tblStylePr w:type="firstRow">
      <w:rPr>
        <w:b/>
        <w:bCs/>
      </w:rPr>
      <w:tblPr/>
      <w:tcPr>
        <w:tcBorders>
          <w:bottom w:val="single" w:color="92CDDC" w:themeColor="accent5" w:themeTint="99" w:sz="12" w:space="0"/>
        </w:tcBorders>
      </w:tcPr>
    </w:tblStylePr>
    <w:tblStylePr w:type="lastRow">
      <w:rPr>
        <w:b/>
        <w:bCs/>
      </w:rPr>
      <w:tblPr/>
      <w:tcPr>
        <w:tcBorders>
          <w:top w:val="double" w:color="92CDDC" w:themeColor="accent5" w:themeTint="99" w:sz="4" w:space="0"/>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621" w:customStyle="1">
    <w:name w:val="Таблица-сетка 6 цветная — акцент 21"/>
    <w:basedOn w:val="a1"/>
    <w:uiPriority w:val="51"/>
    <w:rsid w:val="00250DEE"/>
    <w:pPr>
      <w:spacing w:after="0"/>
    </w:pPr>
    <w:rPr>
      <w:rFonts w:eastAsiaTheme="minorEastAsia"/>
      <w:color w:val="943634" w:themeColor="accent2" w:themeShade="BF"/>
    </w:rPr>
    <w:tblPr>
      <w:tblStyleRowBandSize w:val="1"/>
      <w:tblStyleColBandSize w:val="1"/>
      <w:tblBorders>
        <w:top w:val="single" w:color="D99594" w:themeColor="accent2" w:themeTint="99" w:sz="4" w:space="0"/>
        <w:left w:val="single" w:color="D99594" w:themeColor="accent2" w:themeTint="99" w:sz="4" w:space="0"/>
        <w:bottom w:val="single" w:color="D99594" w:themeColor="accent2" w:themeTint="99" w:sz="4" w:space="0"/>
        <w:right w:val="single" w:color="D99594" w:themeColor="accent2" w:themeTint="99" w:sz="4" w:space="0"/>
        <w:insideH w:val="single" w:color="D99594" w:themeColor="accent2" w:themeTint="99" w:sz="4" w:space="0"/>
        <w:insideV w:val="single" w:color="D99594" w:themeColor="accent2" w:themeTint="99" w:sz="4" w:space="0"/>
      </w:tblBorders>
    </w:tblPr>
    <w:tblStylePr w:type="firstRow">
      <w:rPr>
        <w:b/>
        <w:bCs/>
      </w:rPr>
      <w:tblPr/>
      <w:tcPr>
        <w:tcBorders>
          <w:bottom w:val="single" w:color="D99594" w:themeColor="accent2" w:themeTint="99" w:sz="12" w:space="0"/>
        </w:tcBorders>
      </w:tcPr>
    </w:tblStylePr>
    <w:tblStylePr w:type="lastRow">
      <w:rPr>
        <w:b/>
        <w:bCs/>
      </w:rPr>
      <w:tblPr/>
      <w:tcPr>
        <w:tcBorders>
          <w:top w:val="double" w:color="D99594" w:themeColor="accent2" w:themeTint="99" w:sz="4" w:space="0"/>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61" w:customStyle="1">
    <w:name w:val="Сетка таблицы6"/>
    <w:basedOn w:val="a1"/>
    <w:uiPriority w:val="59"/>
    <w:rsid w:val="00250DEE"/>
    <w:pPr>
      <w:spacing w:after="0"/>
    </w:pPr>
    <w:rPr>
      <w:rFonts w:eastAsiaTheme="minorEastAsi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6211" w:customStyle="1">
    <w:name w:val="Таблица-сетка 6 цветная — акцент 211"/>
    <w:basedOn w:val="a1"/>
    <w:uiPriority w:val="51"/>
    <w:rsid w:val="00250DEE"/>
    <w:pPr>
      <w:spacing w:after="0"/>
    </w:pPr>
    <w:rPr>
      <w:rFonts w:eastAsiaTheme="minorEastAsia"/>
      <w:color w:val="C48B01"/>
    </w:rPr>
    <w:tblPr>
      <w:tblStyleRowBandSize w:val="1"/>
      <w:tblStyleColBandSize w:val="1"/>
      <w:tblBorders>
        <w:top w:val="single" w:color="FED36B" w:sz="4" w:space="0"/>
        <w:left w:val="single" w:color="FED36B" w:sz="4" w:space="0"/>
        <w:bottom w:val="single" w:color="FED36B" w:sz="4" w:space="0"/>
        <w:right w:val="single" w:color="FED36B" w:sz="4" w:space="0"/>
        <w:insideH w:val="single" w:color="FED36B" w:sz="4" w:space="0"/>
        <w:insideV w:val="single" w:color="FED36B" w:sz="4" w:space="0"/>
      </w:tblBorders>
    </w:tblPr>
    <w:tblStylePr w:type="firstRow">
      <w:rPr>
        <w:b/>
        <w:bCs/>
      </w:rPr>
      <w:tblPr/>
      <w:tcPr>
        <w:tcBorders>
          <w:bottom w:val="single" w:color="FED36B" w:sz="12" w:space="0"/>
        </w:tcBorders>
      </w:tcPr>
    </w:tblStylePr>
    <w:tblStylePr w:type="lastRow">
      <w:rPr>
        <w:b/>
        <w:bCs/>
      </w:rPr>
      <w:tblPr/>
      <w:tcPr>
        <w:tcBorders>
          <w:top w:val="double" w:color="FED36B" w:sz="4" w:space="0"/>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styleId="-6212" w:customStyle="1">
    <w:name w:val="Таблица-сетка 6 цветная — акцент 212"/>
    <w:basedOn w:val="a1"/>
    <w:uiPriority w:val="51"/>
    <w:rsid w:val="00250DEE"/>
    <w:pPr>
      <w:spacing w:after="0"/>
    </w:pPr>
    <w:rPr>
      <w:rFonts w:eastAsiaTheme="minorEastAsia"/>
      <w:color w:val="C48B01"/>
    </w:rPr>
    <w:tblPr>
      <w:tblStyleRowBandSize w:val="1"/>
      <w:tblStyleColBandSize w:val="1"/>
      <w:tblBorders>
        <w:top w:val="single" w:color="FED36B" w:sz="4" w:space="0"/>
        <w:left w:val="single" w:color="FED36B" w:sz="4" w:space="0"/>
        <w:bottom w:val="single" w:color="FED36B" w:sz="4" w:space="0"/>
        <w:right w:val="single" w:color="FED36B" w:sz="4" w:space="0"/>
        <w:insideH w:val="single" w:color="FED36B" w:sz="4" w:space="0"/>
        <w:insideV w:val="single" w:color="FED36B" w:sz="4" w:space="0"/>
      </w:tblBorders>
    </w:tblPr>
    <w:tblStylePr w:type="firstRow">
      <w:rPr>
        <w:b/>
        <w:bCs/>
      </w:rPr>
      <w:tblPr/>
      <w:tcPr>
        <w:tcBorders>
          <w:bottom w:val="single" w:color="FED36B" w:sz="12" w:space="0"/>
        </w:tcBorders>
      </w:tcPr>
    </w:tblStylePr>
    <w:tblStylePr w:type="lastRow">
      <w:rPr>
        <w:b/>
        <w:bCs/>
      </w:rPr>
      <w:tblPr/>
      <w:tcPr>
        <w:tcBorders>
          <w:top w:val="double" w:color="FED36B" w:sz="4" w:space="0"/>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styleId="71" w:customStyle="1">
    <w:name w:val="Сетка таблицы7"/>
    <w:basedOn w:val="a1"/>
    <w:uiPriority w:val="59"/>
    <w:rsid w:val="00250DEE"/>
    <w:pPr>
      <w:spacing w:after="0"/>
    </w:pPr>
    <w:rPr>
      <w:rFonts w:ascii="Calibri" w:hAnsi="Calibri" w:eastAsia="Calibri"/>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10" w:customStyle="1">
    <w:name w:val="Сетка таблицы11"/>
    <w:basedOn w:val="a1"/>
    <w:uiPriority w:val="59"/>
    <w:rsid w:val="00250DEE"/>
    <w:pPr>
      <w:spacing w:after="0"/>
    </w:pPr>
    <w:rPr>
      <w:rFonts w:ascii="Calibri" w:hAnsi="Calibri" w:eastAsia="Calibri"/>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10" w:customStyle="1">
    <w:name w:val="Темный список - Акцент 11"/>
    <w:basedOn w:val="a1"/>
    <w:uiPriority w:val="70"/>
    <w:rsid w:val="00250DEE"/>
    <w:pPr>
      <w:spacing w:after="0"/>
    </w:pPr>
    <w:rPr>
      <w:rFonts w:eastAsiaTheme="minorEastAsia"/>
      <w:color w:val="FFFFFF"/>
    </w:rPr>
    <w:tblPr>
      <w:tblStyleRowBandSize w:val="1"/>
      <w:tblStyleColBandSize w:val="1"/>
    </w:tblPr>
    <w:tcPr>
      <w:shd w:val="clear" w:color="auto" w:fill="5B9BD5"/>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1F4D78"/>
      </w:tcPr>
    </w:tblStylePr>
    <w:tblStylePr w:type="firstCol">
      <w:tblPr/>
      <w:tcPr>
        <w:tcBorders>
          <w:top w:val="nil"/>
          <w:left w:val="nil"/>
          <w:bottom w:val="nil"/>
          <w:right w:val="single" w:color="FFFFFF" w:sz="18" w:space="0"/>
          <w:insideH w:val="nil"/>
          <w:insideV w:val="nil"/>
        </w:tcBorders>
        <w:shd w:val="clear" w:color="auto" w:fill="2E74B5"/>
      </w:tcPr>
    </w:tblStylePr>
    <w:tblStylePr w:type="lastCol">
      <w:tblPr/>
      <w:tcPr>
        <w:tcBorders>
          <w:top w:val="nil"/>
          <w:left w:val="single" w:color="FFFFFF" w:sz="18" w:space="0"/>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styleId="3-61" w:customStyle="1">
    <w:name w:val="Средняя сетка 3 - Акцент 61"/>
    <w:basedOn w:val="a1"/>
    <w:uiPriority w:val="69"/>
    <w:rsid w:val="00250DEE"/>
    <w:pPr>
      <w:spacing w:after="0"/>
    </w:pPr>
    <w:rPr>
      <w:rFonts w:eastAsiaTheme="minorEastAsia"/>
    </w:rPr>
    <w:tblPr>
      <w:tblStyleRowBandSize w:val="1"/>
      <w:tblStyleColBandSize w:val="1"/>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BEB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color="FFFFFF" w:sz="8" w:space="0"/>
        </w:tcBorders>
        <w:shd w:val="clear" w:color="auto" w:fill="70AD47"/>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color="FFFFFF" w:sz="8" w:space="0"/>
        </w:tcBorders>
        <w:shd w:val="clear" w:color="auto" w:fill="70AD47"/>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70AD47"/>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70AD47"/>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7D8A0"/>
      </w:tcPr>
    </w:tblStylePr>
    <w:tblStylePr w:type="band1Horz">
      <w:tblPr/>
      <w:tcPr>
        <w:tcBorders>
          <w:top w:val="single" w:color="FFFFFF" w:sz="8" w:space="0"/>
          <w:left w:val="single" w:color="FFFFFF" w:sz="8" w:space="0"/>
          <w:bottom w:val="single" w:color="FFFFFF" w:sz="8" w:space="0"/>
          <w:right w:val="single" w:color="FFFFFF" w:sz="8" w:space="0"/>
          <w:insideH w:val="single" w:color="FFFFFF" w:sz="8" w:space="0"/>
          <w:insideV w:val="single" w:color="FFFFFF" w:sz="8" w:space="0"/>
        </w:tcBorders>
        <w:shd w:val="clear" w:color="auto" w:fill="B7D8A0"/>
      </w:tcPr>
    </w:tblStylePr>
  </w:style>
  <w:style w:type="table" w:styleId="-21" w:customStyle="1">
    <w:name w:val="Темный список - Акцент 21"/>
    <w:basedOn w:val="a1"/>
    <w:uiPriority w:val="70"/>
    <w:rsid w:val="00250DEE"/>
    <w:pPr>
      <w:spacing w:after="0"/>
    </w:pPr>
    <w:rPr>
      <w:rFonts w:eastAsiaTheme="minorEastAsia"/>
      <w:color w:val="FFFFFF"/>
    </w:rPr>
    <w:tblPr>
      <w:tblStyleRowBandSize w:val="1"/>
      <w:tblStyleColBandSize w:val="1"/>
    </w:tblPr>
    <w:tcPr>
      <w:shd w:val="clear" w:color="auto" w:fill="ED7D31"/>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823B0B"/>
      </w:tcPr>
    </w:tblStylePr>
    <w:tblStylePr w:type="firstCol">
      <w:tblPr/>
      <w:tcPr>
        <w:tcBorders>
          <w:top w:val="nil"/>
          <w:left w:val="nil"/>
          <w:bottom w:val="nil"/>
          <w:right w:val="single" w:color="FFFFFF" w:sz="18" w:space="0"/>
          <w:insideH w:val="nil"/>
          <w:insideV w:val="nil"/>
        </w:tcBorders>
        <w:shd w:val="clear" w:color="auto" w:fill="C45911"/>
      </w:tcPr>
    </w:tblStylePr>
    <w:tblStylePr w:type="lastCol">
      <w:tblPr/>
      <w:tcPr>
        <w:tcBorders>
          <w:top w:val="nil"/>
          <w:left w:val="single" w:color="FFFFFF" w:sz="18" w:space="0"/>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styleId="81" w:customStyle="1">
    <w:name w:val="Сетка таблицы8"/>
    <w:basedOn w:val="a1"/>
    <w:uiPriority w:val="59"/>
    <w:rsid w:val="00250DEE"/>
    <w:pPr>
      <w:spacing w:after="0"/>
    </w:pPr>
    <w:rPr>
      <w:rFonts w:eastAsiaTheme="minorEastAsi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31" w:customStyle="1">
    <w:name w:val="Темный список - Акцент 31"/>
    <w:basedOn w:val="a1"/>
    <w:uiPriority w:val="70"/>
    <w:rsid w:val="00250DEE"/>
    <w:pPr>
      <w:spacing w:after="0"/>
    </w:pPr>
    <w:rPr>
      <w:rFonts w:eastAsiaTheme="minorEastAsia"/>
      <w:color w:val="FFFFFF"/>
    </w:rPr>
    <w:tblPr>
      <w:tblStyleRowBandSize w:val="1"/>
      <w:tblStyleColBandSize w:val="1"/>
    </w:tblPr>
    <w:tcPr>
      <w:shd w:val="clear" w:color="auto" w:fill="A5A5A5"/>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525252"/>
      </w:tcPr>
    </w:tblStylePr>
    <w:tblStylePr w:type="firstCol">
      <w:tblPr/>
      <w:tcPr>
        <w:tcBorders>
          <w:top w:val="nil"/>
          <w:left w:val="nil"/>
          <w:bottom w:val="nil"/>
          <w:right w:val="single" w:color="FFFFFF" w:sz="18" w:space="0"/>
          <w:insideH w:val="nil"/>
          <w:insideV w:val="nil"/>
        </w:tcBorders>
        <w:shd w:val="clear" w:color="auto" w:fill="7B7B7B"/>
      </w:tcPr>
    </w:tblStylePr>
    <w:tblStylePr w:type="lastCol">
      <w:tblPr/>
      <w:tcPr>
        <w:tcBorders>
          <w:top w:val="nil"/>
          <w:left w:val="single" w:color="FFFFFF" w:sz="18" w:space="0"/>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styleId="-41" w:customStyle="1">
    <w:name w:val="Темный список - Акцент 41"/>
    <w:basedOn w:val="a1"/>
    <w:uiPriority w:val="70"/>
    <w:rsid w:val="00250DEE"/>
    <w:pPr>
      <w:spacing w:after="0"/>
    </w:pPr>
    <w:rPr>
      <w:rFonts w:eastAsiaTheme="minorEastAsia"/>
      <w:color w:val="FFFFFF"/>
    </w:rPr>
    <w:tblPr>
      <w:tblStyleRowBandSize w:val="1"/>
      <w:tblStyleColBandSize w:val="1"/>
    </w:tblPr>
    <w:tcPr>
      <w:shd w:val="clear" w:color="auto" w:fill="FFC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7F5F00"/>
      </w:tcPr>
    </w:tblStylePr>
    <w:tblStylePr w:type="firstCol">
      <w:tblPr/>
      <w:tcPr>
        <w:tcBorders>
          <w:top w:val="nil"/>
          <w:left w:val="nil"/>
          <w:bottom w:val="nil"/>
          <w:right w:val="single" w:color="FFFFFF" w:sz="18" w:space="0"/>
          <w:insideH w:val="nil"/>
          <w:insideV w:val="nil"/>
        </w:tcBorders>
        <w:shd w:val="clear" w:color="auto" w:fill="BF8F00"/>
      </w:tcPr>
    </w:tblStylePr>
    <w:tblStylePr w:type="lastCol">
      <w:tblPr/>
      <w:tcPr>
        <w:tcBorders>
          <w:top w:val="nil"/>
          <w:left w:val="single" w:color="FFFFFF" w:sz="18" w:space="0"/>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styleId="2-111" w:customStyle="1">
    <w:name w:val="Средняя заливка 2 - Акцент 111"/>
    <w:basedOn w:val="a1"/>
    <w:uiPriority w:val="64"/>
    <w:rsid w:val="00250DEE"/>
    <w:pPr>
      <w:spacing w:after="0"/>
    </w:pPr>
    <w:rPr>
      <w:rFonts w:eastAsiaTheme="minorEastAsia"/>
    </w:rPr>
    <w:tblPr>
      <w:tblStyleRowBandSize w:val="1"/>
      <w:tblStyleColBandSize w:val="1"/>
      <w:tblBorders>
        <w:top w:val="single" w:color="auto" w:sz="18" w:space="0"/>
        <w:bottom w:val="single" w:color="auto" w:sz="18" w:space="0"/>
      </w:tblBorders>
    </w:tblPr>
    <w:tblStylePr w:type="firstRow">
      <w:pPr>
        <w:spacing w:before="0" w:beforeLines="0" w:beforeAutospacing="0" w:after="0" w:afterLines="0" w:afterAutospacing="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5B9BD5"/>
      </w:tcPr>
    </w:tblStylePr>
    <w:tblStylePr w:type="lastRow">
      <w:pPr>
        <w:spacing w:before="0" w:beforeLines="0" w:beforeAutospacing="0" w:after="0" w:afterLines="0" w:afterAutospacing="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51" w:customStyle="1">
    <w:name w:val="Темный список - Акцент 51"/>
    <w:basedOn w:val="a1"/>
    <w:uiPriority w:val="70"/>
    <w:rsid w:val="00250DEE"/>
    <w:pPr>
      <w:spacing w:after="0"/>
    </w:pPr>
    <w:rPr>
      <w:rFonts w:eastAsiaTheme="minorEastAsia"/>
      <w:color w:val="FFFFFF"/>
    </w:rPr>
    <w:tblPr>
      <w:tblStyleRowBandSize w:val="1"/>
      <w:tblStyleColBandSize w:val="1"/>
    </w:tblPr>
    <w:tcPr>
      <w:shd w:val="clear" w:color="auto" w:fill="4472C4"/>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1F3763"/>
      </w:tcPr>
    </w:tblStylePr>
    <w:tblStylePr w:type="firstCol">
      <w:tblPr/>
      <w:tcPr>
        <w:tcBorders>
          <w:top w:val="nil"/>
          <w:left w:val="nil"/>
          <w:bottom w:val="nil"/>
          <w:right w:val="single" w:color="FFFFFF" w:sz="18" w:space="0"/>
          <w:insideH w:val="nil"/>
          <w:insideV w:val="nil"/>
        </w:tcBorders>
        <w:shd w:val="clear" w:color="auto" w:fill="2F5496"/>
      </w:tcPr>
    </w:tblStylePr>
    <w:tblStylePr w:type="lastCol">
      <w:tblPr/>
      <w:tcPr>
        <w:tcBorders>
          <w:top w:val="nil"/>
          <w:left w:val="single" w:color="FFFFFF" w:sz="18" w:space="0"/>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styleId="2-121" w:customStyle="1">
    <w:name w:val="Средняя заливка 2 - Акцент 121"/>
    <w:basedOn w:val="a1"/>
    <w:uiPriority w:val="64"/>
    <w:rsid w:val="00250DEE"/>
    <w:pPr>
      <w:spacing w:after="0"/>
    </w:pPr>
    <w:rPr>
      <w:rFonts w:eastAsiaTheme="minorEastAsia"/>
    </w:rPr>
    <w:tblPr>
      <w:tblStyleRowBandSize w:val="1"/>
      <w:tblStyleColBandSize w:val="1"/>
      <w:tblBorders>
        <w:top w:val="single" w:color="auto" w:sz="18" w:space="0"/>
        <w:bottom w:val="single" w:color="auto" w:sz="18" w:space="0"/>
      </w:tblBorders>
    </w:tblPr>
    <w:tblStylePr w:type="firstRow">
      <w:pPr>
        <w:spacing w:before="0" w:beforeLines="0" w:beforeAutospacing="0" w:after="0" w:afterLines="0" w:afterAutospacing="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5B9BD5"/>
      </w:tcPr>
    </w:tblStylePr>
    <w:tblStylePr w:type="lastRow">
      <w:pPr>
        <w:spacing w:before="0" w:beforeLines="0" w:beforeAutospacing="0" w:after="0" w:afterLines="0" w:afterAutospacing="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11" w:customStyle="1">
    <w:name w:val="Цветная заливка - Акцент 11"/>
    <w:basedOn w:val="a1"/>
    <w:uiPriority w:val="71"/>
    <w:rsid w:val="00250DEE"/>
    <w:pPr>
      <w:spacing w:after="0"/>
    </w:pPr>
    <w:rPr>
      <w:rFonts w:eastAsiaTheme="minorEastAsia"/>
      <w:color w:val="000000"/>
    </w:rPr>
    <w:tblPr>
      <w:tblStyleRowBandSize w:val="1"/>
      <w:tblStyleColBandSize w:val="1"/>
      <w:tblBorders>
        <w:top w:val="single" w:color="ED7D31" w:sz="24" w:space="0"/>
        <w:left w:val="single" w:color="5B9BD5" w:sz="4" w:space="0"/>
        <w:bottom w:val="single" w:color="5B9BD5" w:sz="4" w:space="0"/>
        <w:right w:val="single" w:color="5B9BD5" w:sz="4" w:space="0"/>
        <w:insideH w:val="single" w:color="FFFFFF" w:sz="4" w:space="0"/>
        <w:insideV w:val="single" w:color="FFFFFF" w:sz="4" w:space="0"/>
      </w:tblBorders>
    </w:tblPr>
    <w:tcPr>
      <w:shd w:val="clear" w:color="auto" w:fill="EEF5FB"/>
    </w:tcPr>
    <w:tblStylePr w:type="firstRow">
      <w:rPr>
        <w:b/>
        <w:bCs/>
      </w:rPr>
      <w:tblPr/>
      <w:tcPr>
        <w:tcBorders>
          <w:top w:val="nil"/>
          <w:left w:val="nil"/>
          <w:bottom w:val="single" w:color="ED7D31"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55D91"/>
      </w:tcPr>
    </w:tblStylePr>
    <w:tblStylePr w:type="firstCol">
      <w:rPr>
        <w:color w:val="FFFFFF"/>
      </w:rPr>
      <w:tblPr/>
      <w:tcPr>
        <w:tcBorders>
          <w:top w:val="nil"/>
          <w:left w:val="nil"/>
          <w:bottom w:val="nil"/>
          <w:right w:val="nil"/>
          <w:insideH w:val="single" w:color="255D91" w:sz="4" w:space="0"/>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styleId="-61" w:customStyle="1">
    <w:name w:val="Темный список - Акцент 61"/>
    <w:basedOn w:val="a1"/>
    <w:uiPriority w:val="70"/>
    <w:rsid w:val="00250DEE"/>
    <w:pPr>
      <w:spacing w:after="0"/>
    </w:pPr>
    <w:rPr>
      <w:rFonts w:eastAsiaTheme="minorEastAsia"/>
      <w:color w:val="FFFFFF"/>
    </w:rPr>
    <w:tblPr>
      <w:tblStyleRowBandSize w:val="1"/>
      <w:tblStyleColBandSize w:val="1"/>
    </w:tblPr>
    <w:tcPr>
      <w:shd w:val="clear" w:color="auto" w:fill="70AD47"/>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75623"/>
      </w:tcPr>
    </w:tblStylePr>
    <w:tblStylePr w:type="firstCol">
      <w:tblPr/>
      <w:tcPr>
        <w:tcBorders>
          <w:top w:val="nil"/>
          <w:left w:val="nil"/>
          <w:bottom w:val="nil"/>
          <w:right w:val="single" w:color="FFFFFF" w:sz="18" w:space="0"/>
          <w:insideH w:val="nil"/>
          <w:insideV w:val="nil"/>
        </w:tcBorders>
        <w:shd w:val="clear" w:color="auto" w:fill="538135"/>
      </w:tcPr>
    </w:tblStylePr>
    <w:tblStylePr w:type="lastCol">
      <w:tblPr/>
      <w:tcPr>
        <w:tcBorders>
          <w:top w:val="nil"/>
          <w:left w:val="single" w:color="FFFFFF" w:sz="18" w:space="0"/>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styleId="2-131" w:customStyle="1">
    <w:name w:val="Средняя заливка 2 - Акцент 131"/>
    <w:basedOn w:val="a1"/>
    <w:uiPriority w:val="64"/>
    <w:rsid w:val="00250DEE"/>
    <w:pPr>
      <w:spacing w:after="0"/>
    </w:pPr>
    <w:rPr>
      <w:rFonts w:eastAsiaTheme="minorEastAsia"/>
    </w:rPr>
    <w:tblPr>
      <w:tblStyleRowBandSize w:val="1"/>
      <w:tblStyleColBandSize w:val="1"/>
      <w:tblBorders>
        <w:top w:val="single" w:color="auto" w:sz="18" w:space="0"/>
        <w:bottom w:val="single" w:color="auto" w:sz="18" w:space="0"/>
      </w:tblBorders>
    </w:tblPr>
    <w:tblStylePr w:type="firstRow">
      <w:pPr>
        <w:spacing w:before="0" w:beforeLines="0" w:beforeAutospacing="0" w:after="0" w:afterLines="0" w:afterAutospacing="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5B9BD5"/>
      </w:tcPr>
    </w:tblStylePr>
    <w:tblStylePr w:type="lastRow">
      <w:pPr>
        <w:spacing w:before="0" w:beforeLines="0" w:beforeAutospacing="0" w:after="0" w:afterLines="0" w:afterAutospacing="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20" w:customStyle="1">
    <w:name w:val="Сетка таблицы12"/>
    <w:basedOn w:val="a1"/>
    <w:uiPriority w:val="59"/>
    <w:rsid w:val="00250DEE"/>
    <w:pPr>
      <w:spacing w:after="0"/>
    </w:pPr>
    <w:rPr>
      <w:rFonts w:eastAsia="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210" w:customStyle="1">
    <w:name w:val="Сетка таблицы21"/>
    <w:basedOn w:val="a1"/>
    <w:uiPriority w:val="59"/>
    <w:rsid w:val="00250DEE"/>
    <w:pPr>
      <w:spacing w:after="0"/>
    </w:pPr>
    <w:rPr>
      <w:rFonts w:eastAsia="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311" w:customStyle="1">
    <w:name w:val="Сетка таблицы31"/>
    <w:basedOn w:val="a1"/>
    <w:uiPriority w:val="59"/>
    <w:rsid w:val="00250DEE"/>
    <w:pPr>
      <w:spacing w:after="0"/>
    </w:pPr>
    <w:rPr>
      <w:rFonts w:eastAsia="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410" w:customStyle="1">
    <w:name w:val="Сетка таблицы41"/>
    <w:basedOn w:val="a1"/>
    <w:rsid w:val="00250DEE"/>
    <w:pPr>
      <w:spacing w:after="0"/>
    </w:pPr>
    <w:rPr>
      <w:rFonts w:eastAsiaTheme="minorEastAsi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510" w:customStyle="1">
    <w:name w:val="Сетка таблицы51"/>
    <w:basedOn w:val="a1"/>
    <w:uiPriority w:val="59"/>
    <w:rsid w:val="00250DEE"/>
    <w:pPr>
      <w:spacing w:after="0"/>
    </w:pPr>
    <w:rPr>
      <w:rFonts w:eastAsia="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2511" w:customStyle="1">
    <w:name w:val="Таблица-сетка 2 — акцент 511"/>
    <w:basedOn w:val="a1"/>
    <w:uiPriority w:val="47"/>
    <w:rsid w:val="00250DEE"/>
    <w:pPr>
      <w:spacing w:after="0"/>
    </w:pPr>
    <w:rPr>
      <w:rFonts w:eastAsiaTheme="minorEastAsia"/>
    </w:rPr>
    <w:tblPr>
      <w:tblStyleRowBandSize w:val="1"/>
      <w:tblStyleColBandSize w:val="1"/>
      <w:tblBorders>
        <w:top w:val="single" w:color="8EAADB" w:sz="2" w:space="0"/>
        <w:bottom w:val="single" w:color="8EAADB" w:sz="2" w:space="0"/>
        <w:insideH w:val="single" w:color="8EAADB" w:sz="2" w:space="0"/>
        <w:insideV w:val="single" w:color="8EAADB" w:sz="2" w:space="0"/>
      </w:tblBorders>
    </w:tblPr>
    <w:tblStylePr w:type="firstRow">
      <w:rPr>
        <w:b/>
        <w:bCs/>
      </w:rPr>
      <w:tblPr/>
      <w:tcPr>
        <w:tcBorders>
          <w:top w:val="nil"/>
          <w:bottom w:val="single" w:color="8EAADB" w:sz="12" w:space="0"/>
          <w:insideH w:val="nil"/>
          <w:insideV w:val="nil"/>
        </w:tcBorders>
        <w:shd w:val="clear" w:color="auto" w:fill="FFFFFF"/>
      </w:tcPr>
    </w:tblStylePr>
    <w:tblStylePr w:type="lastRow">
      <w:rPr>
        <w:b/>
        <w:bCs/>
      </w:rPr>
      <w:tblPr/>
      <w:tcPr>
        <w:tcBorders>
          <w:top w:val="double" w:color="8EAADB" w:sz="2" w:space="0"/>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2411" w:customStyle="1">
    <w:name w:val="Таблица-сетка 2 — акцент 411"/>
    <w:basedOn w:val="a1"/>
    <w:uiPriority w:val="47"/>
    <w:rsid w:val="00250DEE"/>
    <w:pPr>
      <w:spacing w:after="0"/>
    </w:pPr>
    <w:rPr>
      <w:rFonts w:eastAsiaTheme="minorEastAsia"/>
    </w:rPr>
    <w:tblPr>
      <w:tblStyleRowBandSize w:val="1"/>
      <w:tblStyleColBandSize w:val="1"/>
      <w:tblBorders>
        <w:top w:val="single" w:color="FFD966" w:sz="2" w:space="0"/>
        <w:bottom w:val="single" w:color="FFD966" w:sz="2" w:space="0"/>
        <w:insideH w:val="single" w:color="FFD966" w:sz="2" w:space="0"/>
        <w:insideV w:val="single" w:color="FFD966" w:sz="2" w:space="0"/>
      </w:tblBorders>
    </w:tblPr>
    <w:tblStylePr w:type="firstRow">
      <w:rPr>
        <w:b/>
        <w:bCs/>
      </w:rPr>
      <w:tblPr/>
      <w:tcPr>
        <w:tcBorders>
          <w:top w:val="nil"/>
          <w:bottom w:val="single" w:color="FFD966" w:sz="12" w:space="0"/>
          <w:insideH w:val="nil"/>
          <w:insideV w:val="nil"/>
        </w:tcBorders>
        <w:shd w:val="clear" w:color="auto" w:fill="FFFFFF"/>
      </w:tcPr>
    </w:tblStylePr>
    <w:tblStylePr w:type="lastRow">
      <w:rPr>
        <w:b/>
        <w:bCs/>
      </w:rPr>
      <w:tblPr/>
      <w:tcPr>
        <w:tcBorders>
          <w:top w:val="double" w:color="FFD966" w:sz="2" w:space="0"/>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2111" w:customStyle="1">
    <w:name w:val="Таблица-сетка 2 — акцент 111"/>
    <w:basedOn w:val="a1"/>
    <w:uiPriority w:val="47"/>
    <w:rsid w:val="00250DEE"/>
    <w:pPr>
      <w:spacing w:after="0"/>
    </w:pPr>
    <w:rPr>
      <w:rFonts w:eastAsiaTheme="minorEastAsia"/>
    </w:rPr>
    <w:tblPr>
      <w:tblStyleRowBandSize w:val="1"/>
      <w:tblStyleColBandSize w:val="1"/>
      <w:tblBorders>
        <w:top w:val="single" w:color="9CC2E5" w:sz="2" w:space="0"/>
        <w:bottom w:val="single" w:color="9CC2E5" w:sz="2" w:space="0"/>
        <w:insideH w:val="single" w:color="9CC2E5" w:sz="2" w:space="0"/>
        <w:insideV w:val="single" w:color="9CC2E5" w:sz="2" w:space="0"/>
      </w:tblBorders>
    </w:tblPr>
    <w:tblStylePr w:type="firstRow">
      <w:rPr>
        <w:b/>
        <w:bCs/>
      </w:rPr>
      <w:tblPr/>
      <w:tcPr>
        <w:tcBorders>
          <w:top w:val="nil"/>
          <w:bottom w:val="single" w:color="9CC2E5" w:sz="12" w:space="0"/>
          <w:insideH w:val="nil"/>
          <w:insideV w:val="nil"/>
        </w:tcBorders>
        <w:shd w:val="clear" w:color="auto" w:fill="FFFFFF"/>
      </w:tcPr>
    </w:tblStylePr>
    <w:tblStylePr w:type="lastRow">
      <w:rPr>
        <w:b/>
        <w:bCs/>
      </w:rPr>
      <w:tblPr/>
      <w:tcPr>
        <w:tcBorders>
          <w:top w:val="double" w:color="9CC2E5" w:sz="2" w:space="0"/>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2311" w:customStyle="1">
    <w:name w:val="Таблица-сетка 2 — акцент 311"/>
    <w:basedOn w:val="a1"/>
    <w:uiPriority w:val="47"/>
    <w:rsid w:val="00250DEE"/>
    <w:pPr>
      <w:spacing w:after="0"/>
    </w:pPr>
    <w:rPr>
      <w:rFonts w:eastAsiaTheme="minorEastAsia"/>
    </w:rPr>
    <w:tblPr>
      <w:tblStyleRowBandSize w:val="1"/>
      <w:tblStyleColBandSize w:val="1"/>
      <w:tblBorders>
        <w:top w:val="single" w:color="C9C9C9" w:sz="2" w:space="0"/>
        <w:bottom w:val="single" w:color="C9C9C9" w:sz="2" w:space="0"/>
        <w:insideH w:val="single" w:color="C9C9C9" w:sz="2" w:space="0"/>
        <w:insideV w:val="single" w:color="C9C9C9" w:sz="2" w:space="0"/>
      </w:tblBorders>
    </w:tblPr>
    <w:tblStylePr w:type="firstRow">
      <w:rPr>
        <w:b/>
        <w:bCs/>
      </w:rPr>
      <w:tblPr/>
      <w:tcPr>
        <w:tcBorders>
          <w:top w:val="nil"/>
          <w:bottom w:val="single" w:color="C9C9C9" w:sz="12" w:space="0"/>
          <w:insideH w:val="nil"/>
          <w:insideV w:val="nil"/>
        </w:tcBorders>
        <w:shd w:val="clear" w:color="auto" w:fill="FFFFFF"/>
      </w:tcPr>
    </w:tblStylePr>
    <w:tblStylePr w:type="lastRow">
      <w:rPr>
        <w:b/>
        <w:bCs/>
      </w:rPr>
      <w:tblPr/>
      <w:tcPr>
        <w:tcBorders>
          <w:top w:val="double" w:color="C9C9C9" w:sz="2" w:space="0"/>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3111" w:customStyle="1">
    <w:name w:val="Таблица-сетка 3 — акцент 111"/>
    <w:basedOn w:val="a1"/>
    <w:uiPriority w:val="48"/>
    <w:rsid w:val="00250DEE"/>
    <w:pPr>
      <w:spacing w:after="0"/>
    </w:pPr>
    <w:rPr>
      <w:rFonts w:eastAsiaTheme="minorEastAsia"/>
    </w:r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color="9CC2E5" w:sz="4" w:space="0"/>
        </w:tcBorders>
      </w:tcPr>
    </w:tblStylePr>
    <w:tblStylePr w:type="nwCell">
      <w:tblPr/>
      <w:tcPr>
        <w:tcBorders>
          <w:bottom w:val="single" w:color="9CC2E5" w:sz="4" w:space="0"/>
        </w:tcBorders>
      </w:tcPr>
    </w:tblStylePr>
    <w:tblStylePr w:type="seCell">
      <w:tblPr/>
      <w:tcPr>
        <w:tcBorders>
          <w:top w:val="single" w:color="9CC2E5" w:sz="4" w:space="0"/>
        </w:tcBorders>
      </w:tcPr>
    </w:tblStylePr>
    <w:tblStylePr w:type="swCell">
      <w:tblPr/>
      <w:tcPr>
        <w:tcBorders>
          <w:top w:val="single" w:color="9CC2E5" w:sz="4" w:space="0"/>
        </w:tcBorders>
      </w:tcPr>
    </w:tblStylePr>
  </w:style>
  <w:style w:type="table" w:styleId="-6511" w:customStyle="1">
    <w:name w:val="Таблица-сетка 6 цветная — акцент 511"/>
    <w:basedOn w:val="a1"/>
    <w:uiPriority w:val="51"/>
    <w:rsid w:val="00250DEE"/>
    <w:pPr>
      <w:spacing w:after="0"/>
    </w:pPr>
    <w:rPr>
      <w:rFonts w:eastAsiaTheme="minorEastAsia"/>
      <w:color w:val="2F5496"/>
    </w:r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rPr>
      <w:tblPr/>
      <w:tcPr>
        <w:tcBorders>
          <w:bottom w:val="single" w:color="8EAADB" w:sz="12" w:space="0"/>
        </w:tcBorders>
      </w:tcPr>
    </w:tblStylePr>
    <w:tblStylePr w:type="lastRow">
      <w:rPr>
        <w:b/>
        <w:bCs/>
      </w:rPr>
      <w:tblPr/>
      <w:tcPr>
        <w:tcBorders>
          <w:top w:val="double" w:color="8EAADB" w:sz="4" w:space="0"/>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6213" w:customStyle="1">
    <w:name w:val="Таблица-сетка 6 цветная — акцент 213"/>
    <w:basedOn w:val="a1"/>
    <w:uiPriority w:val="51"/>
    <w:rsid w:val="00250DEE"/>
    <w:pPr>
      <w:spacing w:after="0"/>
    </w:pPr>
    <w:rPr>
      <w:rFonts w:eastAsiaTheme="minorEastAsia"/>
      <w:color w:val="C45911"/>
    </w:rPr>
    <w:tblPr>
      <w:tblStyleRowBandSize w:val="1"/>
      <w:tblStyleColBandSize w:val="1"/>
      <w:tblBorders>
        <w:top w:val="single" w:color="F4B083" w:sz="4" w:space="0"/>
        <w:left w:val="single" w:color="F4B083" w:sz="4" w:space="0"/>
        <w:bottom w:val="single" w:color="F4B083" w:sz="4" w:space="0"/>
        <w:right w:val="single" w:color="F4B083" w:sz="4" w:space="0"/>
        <w:insideH w:val="single" w:color="F4B083" w:sz="4" w:space="0"/>
        <w:insideV w:val="single" w:color="F4B083" w:sz="4" w:space="0"/>
      </w:tblBorders>
    </w:tblPr>
    <w:tblStylePr w:type="firstRow">
      <w:rPr>
        <w:b/>
        <w:bCs/>
      </w:rPr>
      <w:tblPr/>
      <w:tcPr>
        <w:tcBorders>
          <w:bottom w:val="single" w:color="F4B083" w:sz="12" w:space="0"/>
        </w:tcBorders>
      </w:tcPr>
    </w:tblStylePr>
    <w:tblStylePr w:type="lastRow">
      <w:rPr>
        <w:b/>
        <w:bCs/>
      </w:rPr>
      <w:tblPr/>
      <w:tcPr>
        <w:tcBorders>
          <w:top w:val="double" w:color="F4B083" w:sz="4" w:space="0"/>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610" w:customStyle="1">
    <w:name w:val="Сетка таблицы61"/>
    <w:basedOn w:val="a1"/>
    <w:uiPriority w:val="59"/>
    <w:rsid w:val="00250DEE"/>
    <w:pPr>
      <w:spacing w:after="0"/>
    </w:pPr>
    <w:rPr>
      <w:rFonts w:eastAsiaTheme="minorEastAsi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710" w:customStyle="1">
    <w:name w:val="Сетка таблицы71"/>
    <w:basedOn w:val="a1"/>
    <w:uiPriority w:val="39"/>
    <w:rsid w:val="00250DEE"/>
    <w:pPr>
      <w:spacing w:after="0"/>
    </w:pPr>
    <w:rPr>
      <w:rFonts w:eastAsiaTheme="minorEastAsi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6214" w:customStyle="1">
    <w:name w:val="Таблица-сетка 6 цветная — акцент 214"/>
    <w:basedOn w:val="a1"/>
    <w:uiPriority w:val="51"/>
    <w:rsid w:val="00250DEE"/>
    <w:pPr>
      <w:spacing w:after="0"/>
    </w:pPr>
    <w:rPr>
      <w:rFonts w:eastAsiaTheme="minorEastAsia"/>
      <w:color w:val="C48B01"/>
    </w:rPr>
    <w:tblPr>
      <w:tblStyleRowBandSize w:val="1"/>
      <w:tblStyleColBandSize w:val="1"/>
      <w:tblBorders>
        <w:top w:val="single" w:color="FED36B" w:sz="4" w:space="0"/>
        <w:left w:val="single" w:color="FED36B" w:sz="4" w:space="0"/>
        <w:bottom w:val="single" w:color="FED36B" w:sz="4" w:space="0"/>
        <w:right w:val="single" w:color="FED36B" w:sz="4" w:space="0"/>
        <w:insideH w:val="single" w:color="FED36B" w:sz="4" w:space="0"/>
        <w:insideV w:val="single" w:color="FED36B" w:sz="4" w:space="0"/>
      </w:tblBorders>
    </w:tblPr>
    <w:tblStylePr w:type="firstRow">
      <w:rPr>
        <w:b/>
        <w:bCs/>
      </w:rPr>
      <w:tblPr/>
      <w:tcPr>
        <w:tcBorders>
          <w:bottom w:val="single" w:color="FED36B" w:sz="12" w:space="0"/>
        </w:tcBorders>
      </w:tcPr>
    </w:tblStylePr>
    <w:tblStylePr w:type="lastRow">
      <w:rPr>
        <w:b/>
        <w:bCs/>
      </w:rPr>
      <w:tblPr/>
      <w:tcPr>
        <w:tcBorders>
          <w:top w:val="double" w:color="FED36B" w:sz="4" w:space="0"/>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styleId="-2310" w:customStyle="1">
    <w:name w:val="Список-таблица 2 — акцент 31"/>
    <w:basedOn w:val="a1"/>
    <w:uiPriority w:val="47"/>
    <w:rsid w:val="00250DEE"/>
    <w:pPr>
      <w:spacing w:after="0"/>
    </w:pPr>
    <w:rPr>
      <w:rFonts w:eastAsiaTheme="minorEastAsia"/>
    </w:rPr>
    <w:tblPr>
      <w:tblStyleRowBandSize w:val="1"/>
      <w:tblStyleColBandSize w:val="1"/>
      <w:tblBorders>
        <w:top w:val="single" w:color="E07B7B" w:sz="4" w:space="0"/>
        <w:bottom w:val="single" w:color="E07B7B" w:sz="4" w:space="0"/>
        <w:insideH w:val="single" w:color="E07B7B"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styleId="-2410" w:customStyle="1">
    <w:name w:val="Список-таблица 2 — акцент 41"/>
    <w:basedOn w:val="a1"/>
    <w:uiPriority w:val="47"/>
    <w:rsid w:val="00250DEE"/>
    <w:pPr>
      <w:spacing w:after="0"/>
    </w:pPr>
    <w:rPr>
      <w:rFonts w:eastAsiaTheme="minorEastAsia"/>
    </w:rPr>
    <w:tblPr>
      <w:tblStyleRowBandSize w:val="1"/>
      <w:tblStyleColBandSize w:val="1"/>
      <w:tblBorders>
        <w:top w:val="single" w:color="B8D779" w:sz="4" w:space="0"/>
        <w:bottom w:val="single" w:color="B8D779" w:sz="4" w:space="0"/>
        <w:insideH w:val="single" w:color="B8D77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styleId="-2510" w:customStyle="1">
    <w:name w:val="Список-таблица 2 — акцент 51"/>
    <w:basedOn w:val="a1"/>
    <w:uiPriority w:val="47"/>
    <w:rsid w:val="00250DEE"/>
    <w:pPr>
      <w:spacing w:after="0"/>
    </w:pPr>
    <w:rPr>
      <w:rFonts w:eastAsiaTheme="minorEastAsia"/>
    </w:rPr>
    <w:tblPr>
      <w:tblStyleRowBandSize w:val="1"/>
      <w:tblStyleColBandSize w:val="1"/>
      <w:tblBorders>
        <w:top w:val="single" w:color="F88630" w:sz="4" w:space="0"/>
        <w:bottom w:val="single" w:color="F88630" w:sz="4" w:space="0"/>
        <w:insideH w:val="single" w:color="F88630"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styleId="-2110" w:customStyle="1">
    <w:name w:val="Список-таблица 2 — акцент 11"/>
    <w:basedOn w:val="a1"/>
    <w:uiPriority w:val="47"/>
    <w:rsid w:val="00250DEE"/>
    <w:pPr>
      <w:spacing w:after="0"/>
    </w:pPr>
    <w:rPr>
      <w:rFonts w:eastAsiaTheme="minorEastAsia"/>
    </w:rPr>
    <w:tblPr>
      <w:tblStyleRowBandSize w:val="1"/>
      <w:tblStyleColBandSize w:val="1"/>
      <w:tblBorders>
        <w:top w:val="single" w:color="7DC2D3" w:sz="4" w:space="0"/>
        <w:bottom w:val="single" w:color="7DC2D3" w:sz="4" w:space="0"/>
        <w:insideH w:val="single" w:color="7DC2D3"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styleId="-232" w:customStyle="1">
    <w:name w:val="Список-таблица 2 — акцент 32"/>
    <w:basedOn w:val="a1"/>
    <w:uiPriority w:val="47"/>
    <w:rsid w:val="00250DEE"/>
    <w:pPr>
      <w:spacing w:after="0"/>
    </w:pPr>
    <w:rPr>
      <w:rFonts w:eastAsiaTheme="minorEastAsia"/>
    </w:rPr>
    <w:tblPr>
      <w:tblStyleRowBandSize w:val="1"/>
      <w:tblStyleColBandSize w:val="1"/>
      <w:tblBorders>
        <w:top w:val="single" w:color="C2D69B" w:themeColor="accent3" w:themeTint="99" w:sz="4" w:space="0"/>
        <w:bottom w:val="single" w:color="C2D69B" w:themeColor="accent3" w:themeTint="99" w:sz="4" w:space="0"/>
        <w:insideH w:val="single" w:color="C2D69B" w:themeColor="accent3"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242" w:customStyle="1">
    <w:name w:val="Список-таблица 2 — акцент 42"/>
    <w:basedOn w:val="a1"/>
    <w:uiPriority w:val="47"/>
    <w:rsid w:val="00250DEE"/>
    <w:pPr>
      <w:spacing w:after="0"/>
    </w:pPr>
    <w:rPr>
      <w:rFonts w:eastAsiaTheme="minorEastAsia"/>
    </w:rPr>
    <w:tblPr>
      <w:tblStyleRowBandSize w:val="1"/>
      <w:tblStyleColBandSize w:val="1"/>
      <w:tblBorders>
        <w:top w:val="single" w:color="B2A1C7" w:themeColor="accent4" w:themeTint="99" w:sz="4" w:space="0"/>
        <w:bottom w:val="single" w:color="B2A1C7" w:themeColor="accent4" w:themeTint="99" w:sz="4" w:space="0"/>
        <w:insideH w:val="single" w:color="B2A1C7" w:themeColor="accent4"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252" w:customStyle="1">
    <w:name w:val="Список-таблица 2 — акцент 52"/>
    <w:basedOn w:val="a1"/>
    <w:uiPriority w:val="47"/>
    <w:rsid w:val="00250DEE"/>
    <w:pPr>
      <w:spacing w:after="0"/>
    </w:pPr>
    <w:rPr>
      <w:rFonts w:eastAsiaTheme="minorEastAsia"/>
    </w:rPr>
    <w:tblPr>
      <w:tblStyleRowBandSize w:val="1"/>
      <w:tblStyleColBandSize w:val="1"/>
      <w:tblBorders>
        <w:top w:val="single" w:color="92CDDC" w:themeColor="accent5" w:themeTint="99" w:sz="4" w:space="0"/>
        <w:bottom w:val="single" w:color="92CDDC" w:themeColor="accent5" w:themeTint="99" w:sz="4" w:space="0"/>
        <w:insideH w:val="single" w:color="92CDDC" w:themeColor="accent5"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12" w:customStyle="1">
    <w:name w:val="Темный список - Акцент 12"/>
    <w:basedOn w:val="a1"/>
    <w:uiPriority w:val="70"/>
    <w:rsid w:val="00250DEE"/>
    <w:pPr>
      <w:spacing w:after="0"/>
    </w:pPr>
    <w:rPr>
      <w:rFonts w:eastAsiaTheme="minorEastAsia"/>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3-62" w:customStyle="1">
    <w:name w:val="Средняя сетка 3 - Акцент 62"/>
    <w:basedOn w:val="a1"/>
    <w:uiPriority w:val="69"/>
    <w:rsid w:val="00250DEE"/>
    <w:pPr>
      <w:spacing w:after="0"/>
    </w:pPr>
    <w:rPr>
      <w:rFonts w:eastAsiaTheme="minorEastAsia"/>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22" w:customStyle="1">
    <w:name w:val="Темный список - Акцент 22"/>
    <w:basedOn w:val="a1"/>
    <w:uiPriority w:val="70"/>
    <w:rsid w:val="00250DEE"/>
    <w:pPr>
      <w:spacing w:after="0"/>
    </w:pPr>
    <w:rPr>
      <w:rFonts w:eastAsiaTheme="minorEastAsia"/>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91" w:customStyle="1">
    <w:name w:val="Сетка таблицы9"/>
    <w:basedOn w:val="a1"/>
    <w:uiPriority w:val="59"/>
    <w:rsid w:val="00250DEE"/>
    <w:pPr>
      <w:spacing w:after="0"/>
    </w:pPr>
    <w:rPr>
      <w:rFonts w:eastAsiaTheme="minorEastAsi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32" w:customStyle="1">
    <w:name w:val="Темный список - Акцент 32"/>
    <w:basedOn w:val="a1"/>
    <w:uiPriority w:val="70"/>
    <w:rsid w:val="00250DEE"/>
    <w:pPr>
      <w:spacing w:after="0"/>
    </w:pPr>
    <w:rPr>
      <w:rFonts w:eastAsiaTheme="minorEastAsia"/>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customStyle="1">
    <w:name w:val="Темный список - Акцент 42"/>
    <w:basedOn w:val="a1"/>
    <w:uiPriority w:val="70"/>
    <w:rsid w:val="00250DEE"/>
    <w:pPr>
      <w:spacing w:after="0"/>
    </w:pPr>
    <w:rPr>
      <w:rFonts w:eastAsiaTheme="minorEastAsia"/>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2-112" w:customStyle="1">
    <w:name w:val="Средняя заливка 2 - Акцент 112"/>
    <w:basedOn w:val="a1"/>
    <w:uiPriority w:val="64"/>
    <w:rsid w:val="00250DEE"/>
    <w:pPr>
      <w:spacing w:after="0"/>
    </w:pPr>
    <w:rPr>
      <w:rFonts w:eastAsiaTheme="minorEastAsia"/>
    </w:rPr>
    <w:tblPr>
      <w:tblStyleRowBandSize w:val="1"/>
      <w:tblStyleColBandSize w:val="1"/>
      <w:tblBorders>
        <w:top w:val="single" w:color="auto" w:sz="18" w:space="0"/>
        <w:bottom w:val="single" w:color="auto" w:sz="18" w:space="0"/>
      </w:tblBorders>
    </w:tblPr>
    <w:tblStylePr w:type="firstRow">
      <w:pPr>
        <w:spacing w:before="0" w:beforeLines="0" w:beforeAutospacing="0" w:after="0" w:afterLines="0" w:afterAutospacing="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beforeLines="0" w:beforeAutospacing="0" w:after="0" w:afterLines="0" w:afterAutospacing="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52" w:customStyle="1">
    <w:name w:val="Темный список - Акцент 52"/>
    <w:basedOn w:val="a1"/>
    <w:uiPriority w:val="70"/>
    <w:rsid w:val="00250DEE"/>
    <w:pPr>
      <w:spacing w:after="0"/>
    </w:pPr>
    <w:rPr>
      <w:rFonts w:eastAsiaTheme="minorEastAsia"/>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2-122" w:customStyle="1">
    <w:name w:val="Средняя заливка 2 - Акцент 122"/>
    <w:basedOn w:val="a1"/>
    <w:uiPriority w:val="64"/>
    <w:rsid w:val="00250DEE"/>
    <w:pPr>
      <w:spacing w:after="0"/>
    </w:pPr>
    <w:rPr>
      <w:rFonts w:eastAsiaTheme="minorEastAsia"/>
    </w:rPr>
    <w:tblPr>
      <w:tblStyleRowBandSize w:val="1"/>
      <w:tblStyleColBandSize w:val="1"/>
      <w:tblBorders>
        <w:top w:val="single" w:color="auto" w:sz="18" w:space="0"/>
        <w:bottom w:val="single" w:color="auto" w:sz="18" w:space="0"/>
      </w:tblBorders>
    </w:tblPr>
    <w:tblStylePr w:type="firstRow">
      <w:pPr>
        <w:spacing w:before="0" w:beforeLines="0" w:beforeAutospacing="0" w:after="0" w:afterLines="0" w:afterAutospacing="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beforeLines="0" w:beforeAutospacing="0" w:after="0" w:afterLines="0" w:afterAutospacing="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120" w:customStyle="1">
    <w:name w:val="Цветная заливка - Акцент 12"/>
    <w:basedOn w:val="a1"/>
    <w:uiPriority w:val="71"/>
    <w:rsid w:val="00250DEE"/>
    <w:pPr>
      <w:spacing w:after="0"/>
    </w:pPr>
    <w:rPr>
      <w:rFonts w:eastAsiaTheme="minorEastAsia"/>
      <w:color w:val="000000"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62" w:customStyle="1">
    <w:name w:val="Темный список - Акцент 62"/>
    <w:basedOn w:val="a1"/>
    <w:uiPriority w:val="70"/>
    <w:rsid w:val="00250DEE"/>
    <w:pPr>
      <w:spacing w:after="0"/>
    </w:pPr>
    <w:rPr>
      <w:rFonts w:eastAsiaTheme="minorEastAsia"/>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2-132" w:customStyle="1">
    <w:name w:val="Средняя заливка 2 - Акцент 132"/>
    <w:basedOn w:val="a1"/>
    <w:uiPriority w:val="64"/>
    <w:rsid w:val="00250DEE"/>
    <w:pPr>
      <w:spacing w:after="0"/>
    </w:pPr>
    <w:rPr>
      <w:rFonts w:eastAsiaTheme="minorEastAsia"/>
    </w:rPr>
    <w:tblPr>
      <w:tblStyleRowBandSize w:val="1"/>
      <w:tblStyleColBandSize w:val="1"/>
      <w:tblBorders>
        <w:top w:val="single" w:color="auto" w:sz="18" w:space="0"/>
        <w:bottom w:val="single" w:color="auto" w:sz="18" w:space="0"/>
      </w:tblBorders>
    </w:tblPr>
    <w:tblStylePr w:type="firstRow">
      <w:pPr>
        <w:spacing w:before="0" w:beforeLines="0" w:beforeAutospacing="0" w:after="0" w:afterLines="0" w:afterAutospacing="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beforeLines="0" w:beforeAutospacing="0" w:after="0" w:afterLines="0" w:afterAutospacing="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130" w:customStyle="1">
    <w:name w:val="Сетка таблицы13"/>
    <w:basedOn w:val="a1"/>
    <w:uiPriority w:val="59"/>
    <w:rsid w:val="00250DEE"/>
    <w:pPr>
      <w:spacing w:after="0"/>
    </w:pPr>
    <w:rPr>
      <w:rFonts w:eastAsia="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220" w:customStyle="1">
    <w:name w:val="Сетка таблицы22"/>
    <w:basedOn w:val="a1"/>
    <w:uiPriority w:val="59"/>
    <w:rsid w:val="00250DEE"/>
    <w:pPr>
      <w:spacing w:after="0"/>
    </w:pPr>
    <w:rPr>
      <w:rFonts w:eastAsia="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320" w:customStyle="1">
    <w:name w:val="Сетка таблицы32"/>
    <w:basedOn w:val="a1"/>
    <w:uiPriority w:val="59"/>
    <w:rsid w:val="00250DEE"/>
    <w:pPr>
      <w:spacing w:after="0"/>
    </w:pPr>
    <w:rPr>
      <w:rFonts w:eastAsia="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42" w:customStyle="1">
    <w:name w:val="Сетка таблицы42"/>
    <w:basedOn w:val="a1"/>
    <w:rsid w:val="00250DEE"/>
    <w:pPr>
      <w:spacing w:after="0"/>
    </w:pPr>
    <w:rPr>
      <w:rFonts w:eastAsiaTheme="minorEastAsi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52" w:customStyle="1">
    <w:name w:val="Сетка таблицы52"/>
    <w:basedOn w:val="a1"/>
    <w:uiPriority w:val="59"/>
    <w:rsid w:val="00250DEE"/>
    <w:pPr>
      <w:spacing w:after="0"/>
    </w:pPr>
    <w:rPr>
      <w:rFonts w:eastAsia="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2512" w:customStyle="1">
    <w:name w:val="Таблица-сетка 2 — акцент 512"/>
    <w:basedOn w:val="a1"/>
    <w:uiPriority w:val="47"/>
    <w:rsid w:val="00250DEE"/>
    <w:pPr>
      <w:spacing w:after="0"/>
    </w:pPr>
    <w:rPr>
      <w:rFonts w:eastAsiaTheme="minorEastAsia"/>
    </w:rPr>
    <w:tblPr>
      <w:tblStyleRowBandSize w:val="1"/>
      <w:tblStyleColBandSize w:val="1"/>
      <w:tblBorders>
        <w:top w:val="single" w:color="92CDDC" w:themeColor="accent5" w:themeTint="99" w:sz="2" w:space="0"/>
        <w:bottom w:val="single" w:color="92CDDC" w:themeColor="accent5" w:themeTint="99" w:sz="2" w:space="0"/>
        <w:insideH w:val="single" w:color="92CDDC" w:themeColor="accent5" w:themeTint="99" w:sz="2" w:space="0"/>
        <w:insideV w:val="single" w:color="92CDDC" w:themeColor="accent5" w:themeTint="99" w:sz="2" w:space="0"/>
      </w:tblBorders>
    </w:tblPr>
    <w:tblStylePr w:type="firstRow">
      <w:rPr>
        <w:b/>
        <w:bCs/>
      </w:rPr>
      <w:tblPr/>
      <w:tcPr>
        <w:tcBorders>
          <w:top w:val="nil"/>
          <w:bottom w:val="single" w:color="92CDDC" w:themeColor="accent5" w:themeTint="99" w:sz="12" w:space="0"/>
          <w:insideH w:val="nil"/>
          <w:insideV w:val="nil"/>
        </w:tcBorders>
        <w:shd w:val="clear" w:color="auto" w:fill="FFFFFF" w:themeFill="background1"/>
      </w:tcPr>
    </w:tblStylePr>
    <w:tblStylePr w:type="lastRow">
      <w:rPr>
        <w:b/>
        <w:bCs/>
      </w:rPr>
      <w:tblPr/>
      <w:tcPr>
        <w:tcBorders>
          <w:top w:val="double" w:color="92CDDC" w:themeColor="accent5"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2412" w:customStyle="1">
    <w:name w:val="Таблица-сетка 2 — акцент 412"/>
    <w:basedOn w:val="a1"/>
    <w:uiPriority w:val="47"/>
    <w:rsid w:val="00250DEE"/>
    <w:pPr>
      <w:spacing w:after="0"/>
    </w:pPr>
    <w:rPr>
      <w:rFonts w:eastAsiaTheme="minorEastAsia"/>
    </w:rPr>
    <w:tblPr>
      <w:tblStyleRowBandSize w:val="1"/>
      <w:tblStyleColBandSize w:val="1"/>
      <w:tblBorders>
        <w:top w:val="single" w:color="B2A1C7" w:themeColor="accent4" w:themeTint="99" w:sz="2" w:space="0"/>
        <w:bottom w:val="single" w:color="B2A1C7" w:themeColor="accent4" w:themeTint="99" w:sz="2" w:space="0"/>
        <w:insideH w:val="single" w:color="B2A1C7" w:themeColor="accent4" w:themeTint="99" w:sz="2" w:space="0"/>
        <w:insideV w:val="single" w:color="B2A1C7" w:themeColor="accent4" w:themeTint="99" w:sz="2" w:space="0"/>
      </w:tblBorders>
    </w:tblPr>
    <w:tblStylePr w:type="firstRow">
      <w:rPr>
        <w:b/>
        <w:bCs/>
      </w:rPr>
      <w:tblPr/>
      <w:tcPr>
        <w:tcBorders>
          <w:top w:val="nil"/>
          <w:bottom w:val="single" w:color="B2A1C7" w:themeColor="accent4" w:themeTint="99" w:sz="12" w:space="0"/>
          <w:insideH w:val="nil"/>
          <w:insideV w:val="nil"/>
        </w:tcBorders>
        <w:shd w:val="clear" w:color="auto" w:fill="FFFFFF" w:themeFill="background1"/>
      </w:tcPr>
    </w:tblStylePr>
    <w:tblStylePr w:type="lastRow">
      <w:rPr>
        <w:b/>
        <w:bCs/>
      </w:rPr>
      <w:tblPr/>
      <w:tcPr>
        <w:tcBorders>
          <w:top w:val="double" w:color="B2A1C7" w:themeColor="accent4"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2112" w:customStyle="1">
    <w:name w:val="Таблица-сетка 2 — акцент 112"/>
    <w:basedOn w:val="a1"/>
    <w:uiPriority w:val="47"/>
    <w:rsid w:val="00250DEE"/>
    <w:pPr>
      <w:spacing w:after="0"/>
    </w:pPr>
    <w:rPr>
      <w:rFonts w:eastAsiaTheme="minorEastAsia"/>
    </w:rPr>
    <w:tblPr>
      <w:tblStyleRowBandSize w:val="1"/>
      <w:tblStyleColBandSize w:val="1"/>
      <w:tblBorders>
        <w:top w:val="single" w:color="95B3D7" w:themeColor="accent1" w:themeTint="99" w:sz="2" w:space="0"/>
        <w:bottom w:val="single" w:color="95B3D7" w:themeColor="accent1" w:themeTint="99" w:sz="2" w:space="0"/>
        <w:insideH w:val="single" w:color="95B3D7" w:themeColor="accent1" w:themeTint="99" w:sz="2" w:space="0"/>
        <w:insideV w:val="single" w:color="95B3D7" w:themeColor="accent1" w:themeTint="99" w:sz="2" w:space="0"/>
      </w:tblBorders>
    </w:tblPr>
    <w:tblStylePr w:type="firstRow">
      <w:rPr>
        <w:b/>
        <w:bCs/>
      </w:rPr>
      <w:tblPr/>
      <w:tcPr>
        <w:tcBorders>
          <w:top w:val="nil"/>
          <w:bottom w:val="single" w:color="95B3D7" w:themeColor="accent1" w:themeTint="99" w:sz="12" w:space="0"/>
          <w:insideH w:val="nil"/>
          <w:insideV w:val="nil"/>
        </w:tcBorders>
        <w:shd w:val="clear" w:color="auto" w:fill="FFFFFF" w:themeFill="background1"/>
      </w:tcPr>
    </w:tblStylePr>
    <w:tblStylePr w:type="lastRow">
      <w:rPr>
        <w:b/>
        <w:bCs/>
      </w:rPr>
      <w:tblPr/>
      <w:tcPr>
        <w:tcBorders>
          <w:top w:val="double" w:color="95B3D7" w:themeColor="accen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2312" w:customStyle="1">
    <w:name w:val="Таблица-сетка 2 — акцент 312"/>
    <w:basedOn w:val="a1"/>
    <w:uiPriority w:val="47"/>
    <w:rsid w:val="00250DEE"/>
    <w:pPr>
      <w:spacing w:after="0"/>
    </w:pPr>
    <w:rPr>
      <w:rFonts w:eastAsiaTheme="minorEastAsia"/>
    </w:rPr>
    <w:tblPr>
      <w:tblStyleRowBandSize w:val="1"/>
      <w:tblStyleColBandSize w:val="1"/>
      <w:tblBorders>
        <w:top w:val="single" w:color="C2D69B" w:themeColor="accent3" w:themeTint="99" w:sz="2" w:space="0"/>
        <w:bottom w:val="single" w:color="C2D69B" w:themeColor="accent3" w:themeTint="99" w:sz="2" w:space="0"/>
        <w:insideH w:val="single" w:color="C2D69B" w:themeColor="accent3" w:themeTint="99" w:sz="2" w:space="0"/>
        <w:insideV w:val="single" w:color="C2D69B" w:themeColor="accent3" w:themeTint="99" w:sz="2" w:space="0"/>
      </w:tblBorders>
    </w:tblPr>
    <w:tblStylePr w:type="firstRow">
      <w:rPr>
        <w:b/>
        <w:bCs/>
      </w:rPr>
      <w:tblPr/>
      <w:tcPr>
        <w:tcBorders>
          <w:top w:val="nil"/>
          <w:bottom w:val="single" w:color="C2D69B" w:themeColor="accent3" w:themeTint="99" w:sz="12" w:space="0"/>
          <w:insideH w:val="nil"/>
          <w:insideV w:val="nil"/>
        </w:tcBorders>
        <w:shd w:val="clear" w:color="auto" w:fill="FFFFFF" w:themeFill="background1"/>
      </w:tcPr>
    </w:tblStylePr>
    <w:tblStylePr w:type="lastRow">
      <w:rPr>
        <w:b/>
        <w:bCs/>
      </w:rPr>
      <w:tblPr/>
      <w:tcPr>
        <w:tcBorders>
          <w:top w:val="double" w:color="C2D69B" w:themeColor="accent3"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3112" w:customStyle="1">
    <w:name w:val="Таблица-сетка 3 — акцент 112"/>
    <w:basedOn w:val="a1"/>
    <w:uiPriority w:val="48"/>
    <w:rsid w:val="00250DEE"/>
    <w:pPr>
      <w:spacing w:after="0"/>
    </w:pPr>
    <w:rPr>
      <w:rFonts w:eastAsiaTheme="minorEastAsia"/>
    </w:rPr>
    <w:tblPr>
      <w:tblStyleRowBandSize w:val="1"/>
      <w:tblStyleColBandSize w:val="1"/>
      <w:tblBorders>
        <w:top w:val="single" w:color="95B3D7" w:themeColor="accent1" w:themeTint="99" w:sz="4" w:space="0"/>
        <w:left w:val="single" w:color="95B3D7" w:themeColor="accent1" w:themeTint="99" w:sz="4" w:space="0"/>
        <w:bottom w:val="single" w:color="95B3D7" w:themeColor="accent1" w:themeTint="99" w:sz="4" w:space="0"/>
        <w:right w:val="single" w:color="95B3D7" w:themeColor="accent1" w:themeTint="99" w:sz="4" w:space="0"/>
        <w:insideH w:val="single" w:color="95B3D7" w:themeColor="accent1" w:themeTint="99" w:sz="4" w:space="0"/>
        <w:insideV w:val="single" w:color="95B3D7"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color="95B3D7" w:themeColor="accent1" w:themeTint="99" w:sz="4" w:space="0"/>
        </w:tcBorders>
      </w:tcPr>
    </w:tblStylePr>
    <w:tblStylePr w:type="nwCell">
      <w:tblPr/>
      <w:tcPr>
        <w:tcBorders>
          <w:bottom w:val="single" w:color="95B3D7" w:themeColor="accent1" w:themeTint="99" w:sz="4" w:space="0"/>
        </w:tcBorders>
      </w:tcPr>
    </w:tblStylePr>
    <w:tblStylePr w:type="seCell">
      <w:tblPr/>
      <w:tcPr>
        <w:tcBorders>
          <w:top w:val="single" w:color="95B3D7" w:themeColor="accent1" w:themeTint="99" w:sz="4" w:space="0"/>
        </w:tcBorders>
      </w:tcPr>
    </w:tblStylePr>
    <w:tblStylePr w:type="swCell">
      <w:tblPr/>
      <w:tcPr>
        <w:tcBorders>
          <w:top w:val="single" w:color="95B3D7" w:themeColor="accent1" w:themeTint="99" w:sz="4" w:space="0"/>
        </w:tcBorders>
      </w:tcPr>
    </w:tblStylePr>
  </w:style>
  <w:style w:type="table" w:styleId="-6512" w:customStyle="1">
    <w:name w:val="Таблица-сетка 6 цветная — акцент 512"/>
    <w:basedOn w:val="a1"/>
    <w:uiPriority w:val="51"/>
    <w:rsid w:val="00250DEE"/>
    <w:pPr>
      <w:spacing w:after="0"/>
    </w:pPr>
    <w:rPr>
      <w:rFonts w:eastAsiaTheme="minorEastAsia"/>
      <w:color w:val="31849B" w:themeColor="accent5" w:themeShade="BF"/>
    </w:rPr>
    <w:tblPr>
      <w:tblStyleRowBandSize w:val="1"/>
      <w:tblStyleColBandSize w:val="1"/>
      <w:tblBorders>
        <w:top w:val="single" w:color="92CDDC" w:themeColor="accent5" w:themeTint="99" w:sz="4" w:space="0"/>
        <w:left w:val="single" w:color="92CDDC" w:themeColor="accent5" w:themeTint="99" w:sz="4" w:space="0"/>
        <w:bottom w:val="single" w:color="92CDDC" w:themeColor="accent5" w:themeTint="99" w:sz="4" w:space="0"/>
        <w:right w:val="single" w:color="92CDDC" w:themeColor="accent5" w:themeTint="99" w:sz="4" w:space="0"/>
        <w:insideH w:val="single" w:color="92CDDC" w:themeColor="accent5" w:themeTint="99" w:sz="4" w:space="0"/>
        <w:insideV w:val="single" w:color="92CDDC" w:themeColor="accent5" w:themeTint="99" w:sz="4" w:space="0"/>
      </w:tblBorders>
    </w:tblPr>
    <w:tblStylePr w:type="firstRow">
      <w:rPr>
        <w:b/>
        <w:bCs/>
      </w:rPr>
      <w:tblPr/>
      <w:tcPr>
        <w:tcBorders>
          <w:bottom w:val="single" w:color="92CDDC" w:themeColor="accent5" w:themeTint="99" w:sz="12" w:space="0"/>
        </w:tcBorders>
      </w:tcPr>
    </w:tblStylePr>
    <w:tblStylePr w:type="lastRow">
      <w:rPr>
        <w:b/>
        <w:bCs/>
      </w:rPr>
      <w:tblPr/>
      <w:tcPr>
        <w:tcBorders>
          <w:top w:val="double" w:color="92CDDC" w:themeColor="accent5" w:themeTint="99" w:sz="4" w:space="0"/>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6215" w:customStyle="1">
    <w:name w:val="Таблица-сетка 6 цветная — акцент 215"/>
    <w:basedOn w:val="a1"/>
    <w:uiPriority w:val="51"/>
    <w:rsid w:val="00250DEE"/>
    <w:pPr>
      <w:spacing w:after="0"/>
    </w:pPr>
    <w:rPr>
      <w:rFonts w:eastAsiaTheme="minorEastAsia"/>
      <w:color w:val="943634" w:themeColor="accent2" w:themeShade="BF"/>
    </w:rPr>
    <w:tblPr>
      <w:tblStyleRowBandSize w:val="1"/>
      <w:tblStyleColBandSize w:val="1"/>
      <w:tblBorders>
        <w:top w:val="single" w:color="D99594" w:themeColor="accent2" w:themeTint="99" w:sz="4" w:space="0"/>
        <w:left w:val="single" w:color="D99594" w:themeColor="accent2" w:themeTint="99" w:sz="4" w:space="0"/>
        <w:bottom w:val="single" w:color="D99594" w:themeColor="accent2" w:themeTint="99" w:sz="4" w:space="0"/>
        <w:right w:val="single" w:color="D99594" w:themeColor="accent2" w:themeTint="99" w:sz="4" w:space="0"/>
        <w:insideH w:val="single" w:color="D99594" w:themeColor="accent2" w:themeTint="99" w:sz="4" w:space="0"/>
        <w:insideV w:val="single" w:color="D99594" w:themeColor="accent2" w:themeTint="99" w:sz="4" w:space="0"/>
      </w:tblBorders>
    </w:tblPr>
    <w:tblStylePr w:type="firstRow">
      <w:rPr>
        <w:b/>
        <w:bCs/>
      </w:rPr>
      <w:tblPr/>
      <w:tcPr>
        <w:tcBorders>
          <w:bottom w:val="single" w:color="D99594" w:themeColor="accent2" w:themeTint="99" w:sz="12" w:space="0"/>
        </w:tcBorders>
      </w:tcPr>
    </w:tblStylePr>
    <w:tblStylePr w:type="lastRow">
      <w:rPr>
        <w:b/>
        <w:bCs/>
      </w:rPr>
      <w:tblPr/>
      <w:tcPr>
        <w:tcBorders>
          <w:top w:val="double" w:color="D99594" w:themeColor="accent2" w:themeTint="99" w:sz="4" w:space="0"/>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62" w:customStyle="1">
    <w:name w:val="Сетка таблицы62"/>
    <w:basedOn w:val="a1"/>
    <w:uiPriority w:val="59"/>
    <w:rsid w:val="00250DEE"/>
    <w:pPr>
      <w:spacing w:after="0"/>
    </w:pPr>
    <w:rPr>
      <w:rFonts w:eastAsiaTheme="minorEastAsi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62111" w:customStyle="1">
    <w:name w:val="Таблица-сетка 6 цветная — акцент 2111"/>
    <w:basedOn w:val="a1"/>
    <w:uiPriority w:val="51"/>
    <w:rsid w:val="00250DEE"/>
    <w:pPr>
      <w:spacing w:after="0"/>
    </w:pPr>
    <w:rPr>
      <w:rFonts w:eastAsiaTheme="minorEastAsia"/>
      <w:color w:val="C48B01"/>
    </w:rPr>
    <w:tblPr>
      <w:tblStyleRowBandSize w:val="1"/>
      <w:tblStyleColBandSize w:val="1"/>
      <w:tblBorders>
        <w:top w:val="single" w:color="FED36B" w:sz="4" w:space="0"/>
        <w:left w:val="single" w:color="FED36B" w:sz="4" w:space="0"/>
        <w:bottom w:val="single" w:color="FED36B" w:sz="4" w:space="0"/>
        <w:right w:val="single" w:color="FED36B" w:sz="4" w:space="0"/>
        <w:insideH w:val="single" w:color="FED36B" w:sz="4" w:space="0"/>
        <w:insideV w:val="single" w:color="FED36B" w:sz="4" w:space="0"/>
      </w:tblBorders>
    </w:tblPr>
    <w:tblStylePr w:type="firstRow">
      <w:rPr>
        <w:b/>
        <w:bCs/>
      </w:rPr>
      <w:tblPr/>
      <w:tcPr>
        <w:tcBorders>
          <w:bottom w:val="single" w:color="FED36B" w:sz="12" w:space="0"/>
        </w:tcBorders>
      </w:tcPr>
    </w:tblStylePr>
    <w:tblStylePr w:type="lastRow">
      <w:rPr>
        <w:b/>
        <w:bCs/>
      </w:rPr>
      <w:tblPr/>
      <w:tcPr>
        <w:tcBorders>
          <w:top w:val="double" w:color="FED36B" w:sz="4" w:space="0"/>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styleId="-62121" w:customStyle="1">
    <w:name w:val="Таблица-сетка 6 цветная — акцент 2121"/>
    <w:basedOn w:val="a1"/>
    <w:uiPriority w:val="51"/>
    <w:rsid w:val="00250DEE"/>
    <w:pPr>
      <w:spacing w:after="0"/>
    </w:pPr>
    <w:rPr>
      <w:rFonts w:eastAsiaTheme="minorEastAsia"/>
      <w:color w:val="C48B01"/>
    </w:rPr>
    <w:tblPr>
      <w:tblStyleRowBandSize w:val="1"/>
      <w:tblStyleColBandSize w:val="1"/>
      <w:tblBorders>
        <w:top w:val="single" w:color="FED36B" w:sz="4" w:space="0"/>
        <w:left w:val="single" w:color="FED36B" w:sz="4" w:space="0"/>
        <w:bottom w:val="single" w:color="FED36B" w:sz="4" w:space="0"/>
        <w:right w:val="single" w:color="FED36B" w:sz="4" w:space="0"/>
        <w:insideH w:val="single" w:color="FED36B" w:sz="4" w:space="0"/>
        <w:insideV w:val="single" w:color="FED36B" w:sz="4" w:space="0"/>
      </w:tblBorders>
    </w:tblPr>
    <w:tblStylePr w:type="firstRow">
      <w:rPr>
        <w:b/>
        <w:bCs/>
      </w:rPr>
      <w:tblPr/>
      <w:tcPr>
        <w:tcBorders>
          <w:bottom w:val="single" w:color="FED36B" w:sz="12" w:space="0"/>
        </w:tcBorders>
      </w:tcPr>
    </w:tblStylePr>
    <w:tblStylePr w:type="lastRow">
      <w:rPr>
        <w:b/>
        <w:bCs/>
      </w:rPr>
      <w:tblPr/>
      <w:tcPr>
        <w:tcBorders>
          <w:top w:val="double" w:color="FED36B" w:sz="4" w:space="0"/>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styleId="72" w:customStyle="1">
    <w:name w:val="Сетка таблицы72"/>
    <w:basedOn w:val="a1"/>
    <w:uiPriority w:val="59"/>
    <w:rsid w:val="00250DEE"/>
    <w:pPr>
      <w:spacing w:after="0"/>
    </w:pPr>
    <w:rPr>
      <w:rFonts w:ascii="Calibri" w:hAnsi="Calibri" w:eastAsia="Calibri"/>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11" w:customStyle="1">
    <w:name w:val="Сетка таблицы111"/>
    <w:basedOn w:val="a1"/>
    <w:uiPriority w:val="59"/>
    <w:rsid w:val="00250DEE"/>
    <w:pPr>
      <w:spacing w:after="0"/>
    </w:pPr>
    <w:rPr>
      <w:rFonts w:ascii="Calibri" w:hAnsi="Calibri" w:eastAsia="Calibri"/>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110" w:customStyle="1">
    <w:name w:val="Темный список - Акцент 111"/>
    <w:basedOn w:val="a1"/>
    <w:uiPriority w:val="70"/>
    <w:rsid w:val="00250DEE"/>
    <w:pPr>
      <w:spacing w:after="0"/>
    </w:pPr>
    <w:rPr>
      <w:rFonts w:eastAsiaTheme="minorEastAsia"/>
      <w:color w:val="FFFFFF"/>
    </w:rPr>
    <w:tblPr>
      <w:tblStyleRowBandSize w:val="1"/>
      <w:tblStyleColBandSize w:val="1"/>
    </w:tblPr>
    <w:tcPr>
      <w:shd w:val="clear" w:color="auto" w:fill="5B9BD5"/>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1F4D78"/>
      </w:tcPr>
    </w:tblStylePr>
    <w:tblStylePr w:type="firstCol">
      <w:tblPr/>
      <w:tcPr>
        <w:tcBorders>
          <w:top w:val="nil"/>
          <w:left w:val="nil"/>
          <w:bottom w:val="nil"/>
          <w:right w:val="single" w:color="FFFFFF" w:sz="18" w:space="0"/>
          <w:insideH w:val="nil"/>
          <w:insideV w:val="nil"/>
        </w:tcBorders>
        <w:shd w:val="clear" w:color="auto" w:fill="2E74B5"/>
      </w:tcPr>
    </w:tblStylePr>
    <w:tblStylePr w:type="lastCol">
      <w:tblPr/>
      <w:tcPr>
        <w:tcBorders>
          <w:top w:val="nil"/>
          <w:left w:val="single" w:color="FFFFFF" w:sz="18" w:space="0"/>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styleId="3-611" w:customStyle="1">
    <w:name w:val="Средняя сетка 3 - Акцент 611"/>
    <w:basedOn w:val="a1"/>
    <w:uiPriority w:val="69"/>
    <w:rsid w:val="00250DEE"/>
    <w:pPr>
      <w:spacing w:after="0"/>
    </w:pPr>
    <w:rPr>
      <w:rFonts w:eastAsiaTheme="minorEastAsia"/>
    </w:rPr>
    <w:tblPr>
      <w:tblStyleRowBandSize w:val="1"/>
      <w:tblStyleColBandSize w:val="1"/>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BEB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color="FFFFFF" w:sz="8" w:space="0"/>
        </w:tcBorders>
        <w:shd w:val="clear" w:color="auto" w:fill="70AD47"/>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color="FFFFFF" w:sz="8" w:space="0"/>
        </w:tcBorders>
        <w:shd w:val="clear" w:color="auto" w:fill="70AD47"/>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70AD47"/>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70AD47"/>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7D8A0"/>
      </w:tcPr>
    </w:tblStylePr>
    <w:tblStylePr w:type="band1Horz">
      <w:tblPr/>
      <w:tcPr>
        <w:tcBorders>
          <w:top w:val="single" w:color="FFFFFF" w:sz="8" w:space="0"/>
          <w:left w:val="single" w:color="FFFFFF" w:sz="8" w:space="0"/>
          <w:bottom w:val="single" w:color="FFFFFF" w:sz="8" w:space="0"/>
          <w:right w:val="single" w:color="FFFFFF" w:sz="8" w:space="0"/>
          <w:insideH w:val="single" w:color="FFFFFF" w:sz="8" w:space="0"/>
          <w:insideV w:val="single" w:color="FFFFFF" w:sz="8" w:space="0"/>
        </w:tcBorders>
        <w:shd w:val="clear" w:color="auto" w:fill="B7D8A0"/>
      </w:tcPr>
    </w:tblStylePr>
  </w:style>
  <w:style w:type="table" w:styleId="-2113" w:customStyle="1">
    <w:name w:val="Темный список - Акцент 211"/>
    <w:basedOn w:val="a1"/>
    <w:uiPriority w:val="70"/>
    <w:rsid w:val="00250DEE"/>
    <w:pPr>
      <w:spacing w:after="0"/>
    </w:pPr>
    <w:rPr>
      <w:rFonts w:eastAsiaTheme="minorEastAsia"/>
      <w:color w:val="FFFFFF"/>
    </w:rPr>
    <w:tblPr>
      <w:tblStyleRowBandSize w:val="1"/>
      <w:tblStyleColBandSize w:val="1"/>
    </w:tblPr>
    <w:tcPr>
      <w:shd w:val="clear" w:color="auto" w:fill="ED7D31"/>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823B0B"/>
      </w:tcPr>
    </w:tblStylePr>
    <w:tblStylePr w:type="firstCol">
      <w:tblPr/>
      <w:tcPr>
        <w:tcBorders>
          <w:top w:val="nil"/>
          <w:left w:val="nil"/>
          <w:bottom w:val="nil"/>
          <w:right w:val="single" w:color="FFFFFF" w:sz="18" w:space="0"/>
          <w:insideH w:val="nil"/>
          <w:insideV w:val="nil"/>
        </w:tcBorders>
        <w:shd w:val="clear" w:color="auto" w:fill="C45911"/>
      </w:tcPr>
    </w:tblStylePr>
    <w:tblStylePr w:type="lastCol">
      <w:tblPr/>
      <w:tcPr>
        <w:tcBorders>
          <w:top w:val="nil"/>
          <w:left w:val="single" w:color="FFFFFF" w:sz="18" w:space="0"/>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styleId="810" w:customStyle="1">
    <w:name w:val="Сетка таблицы81"/>
    <w:basedOn w:val="a1"/>
    <w:uiPriority w:val="59"/>
    <w:rsid w:val="00250DEE"/>
    <w:pPr>
      <w:spacing w:after="0"/>
    </w:pPr>
    <w:rPr>
      <w:rFonts w:eastAsiaTheme="minorEastAsi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3110" w:customStyle="1">
    <w:name w:val="Темный список - Акцент 311"/>
    <w:basedOn w:val="a1"/>
    <w:uiPriority w:val="70"/>
    <w:rsid w:val="00250DEE"/>
    <w:pPr>
      <w:spacing w:after="0"/>
    </w:pPr>
    <w:rPr>
      <w:rFonts w:eastAsiaTheme="minorEastAsia"/>
      <w:color w:val="FFFFFF"/>
    </w:rPr>
    <w:tblPr>
      <w:tblStyleRowBandSize w:val="1"/>
      <w:tblStyleColBandSize w:val="1"/>
    </w:tblPr>
    <w:tcPr>
      <w:shd w:val="clear" w:color="auto" w:fill="A5A5A5"/>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525252"/>
      </w:tcPr>
    </w:tblStylePr>
    <w:tblStylePr w:type="firstCol">
      <w:tblPr/>
      <w:tcPr>
        <w:tcBorders>
          <w:top w:val="nil"/>
          <w:left w:val="nil"/>
          <w:bottom w:val="nil"/>
          <w:right w:val="single" w:color="FFFFFF" w:sz="18" w:space="0"/>
          <w:insideH w:val="nil"/>
          <w:insideV w:val="nil"/>
        </w:tcBorders>
        <w:shd w:val="clear" w:color="auto" w:fill="7B7B7B"/>
      </w:tcPr>
    </w:tblStylePr>
    <w:tblStylePr w:type="lastCol">
      <w:tblPr/>
      <w:tcPr>
        <w:tcBorders>
          <w:top w:val="nil"/>
          <w:left w:val="single" w:color="FFFFFF" w:sz="18" w:space="0"/>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styleId="-411" w:customStyle="1">
    <w:name w:val="Темный список - Акцент 411"/>
    <w:basedOn w:val="a1"/>
    <w:uiPriority w:val="70"/>
    <w:rsid w:val="00250DEE"/>
    <w:pPr>
      <w:spacing w:after="0"/>
    </w:pPr>
    <w:rPr>
      <w:rFonts w:eastAsiaTheme="minorEastAsia"/>
      <w:color w:val="FFFFFF"/>
    </w:rPr>
    <w:tblPr>
      <w:tblStyleRowBandSize w:val="1"/>
      <w:tblStyleColBandSize w:val="1"/>
    </w:tblPr>
    <w:tcPr>
      <w:shd w:val="clear" w:color="auto" w:fill="FFC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7F5F00"/>
      </w:tcPr>
    </w:tblStylePr>
    <w:tblStylePr w:type="firstCol">
      <w:tblPr/>
      <w:tcPr>
        <w:tcBorders>
          <w:top w:val="nil"/>
          <w:left w:val="nil"/>
          <w:bottom w:val="nil"/>
          <w:right w:val="single" w:color="FFFFFF" w:sz="18" w:space="0"/>
          <w:insideH w:val="nil"/>
          <w:insideV w:val="nil"/>
        </w:tcBorders>
        <w:shd w:val="clear" w:color="auto" w:fill="BF8F00"/>
      </w:tcPr>
    </w:tblStylePr>
    <w:tblStylePr w:type="lastCol">
      <w:tblPr/>
      <w:tcPr>
        <w:tcBorders>
          <w:top w:val="nil"/>
          <w:left w:val="single" w:color="FFFFFF" w:sz="18" w:space="0"/>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styleId="2-1111" w:customStyle="1">
    <w:name w:val="Средняя заливка 2 - Акцент 1111"/>
    <w:basedOn w:val="a1"/>
    <w:uiPriority w:val="64"/>
    <w:rsid w:val="00250DEE"/>
    <w:pPr>
      <w:spacing w:after="0"/>
    </w:pPr>
    <w:rPr>
      <w:rFonts w:eastAsiaTheme="minorEastAsia"/>
    </w:rPr>
    <w:tblPr>
      <w:tblStyleRowBandSize w:val="1"/>
      <w:tblStyleColBandSize w:val="1"/>
      <w:tblBorders>
        <w:top w:val="single" w:color="auto" w:sz="18" w:space="0"/>
        <w:bottom w:val="single" w:color="auto" w:sz="18" w:space="0"/>
      </w:tblBorders>
    </w:tblPr>
    <w:tblStylePr w:type="firstRow">
      <w:pPr>
        <w:spacing w:before="0" w:beforeLines="0" w:beforeAutospacing="0" w:after="0" w:afterLines="0" w:afterAutospacing="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5B9BD5"/>
      </w:tcPr>
    </w:tblStylePr>
    <w:tblStylePr w:type="lastRow">
      <w:pPr>
        <w:spacing w:before="0" w:beforeLines="0" w:beforeAutospacing="0" w:after="0" w:afterLines="0" w:afterAutospacing="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511" w:customStyle="1">
    <w:name w:val="Темный список - Акцент 511"/>
    <w:basedOn w:val="a1"/>
    <w:uiPriority w:val="70"/>
    <w:rsid w:val="00250DEE"/>
    <w:pPr>
      <w:spacing w:after="0"/>
    </w:pPr>
    <w:rPr>
      <w:rFonts w:eastAsiaTheme="minorEastAsia"/>
      <w:color w:val="FFFFFF"/>
    </w:rPr>
    <w:tblPr>
      <w:tblStyleRowBandSize w:val="1"/>
      <w:tblStyleColBandSize w:val="1"/>
    </w:tblPr>
    <w:tcPr>
      <w:shd w:val="clear" w:color="auto" w:fill="4472C4"/>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1F3763"/>
      </w:tcPr>
    </w:tblStylePr>
    <w:tblStylePr w:type="firstCol">
      <w:tblPr/>
      <w:tcPr>
        <w:tcBorders>
          <w:top w:val="nil"/>
          <w:left w:val="nil"/>
          <w:bottom w:val="nil"/>
          <w:right w:val="single" w:color="FFFFFF" w:sz="18" w:space="0"/>
          <w:insideH w:val="nil"/>
          <w:insideV w:val="nil"/>
        </w:tcBorders>
        <w:shd w:val="clear" w:color="auto" w:fill="2F5496"/>
      </w:tcPr>
    </w:tblStylePr>
    <w:tblStylePr w:type="lastCol">
      <w:tblPr/>
      <w:tcPr>
        <w:tcBorders>
          <w:top w:val="nil"/>
          <w:left w:val="single" w:color="FFFFFF" w:sz="18" w:space="0"/>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styleId="2-1211" w:customStyle="1">
    <w:name w:val="Средняя заливка 2 - Акцент 1211"/>
    <w:basedOn w:val="a1"/>
    <w:uiPriority w:val="64"/>
    <w:rsid w:val="00250DEE"/>
    <w:pPr>
      <w:spacing w:after="0"/>
    </w:pPr>
    <w:rPr>
      <w:rFonts w:eastAsiaTheme="minorEastAsia"/>
    </w:rPr>
    <w:tblPr>
      <w:tblStyleRowBandSize w:val="1"/>
      <w:tblStyleColBandSize w:val="1"/>
      <w:tblBorders>
        <w:top w:val="single" w:color="auto" w:sz="18" w:space="0"/>
        <w:bottom w:val="single" w:color="auto" w:sz="18" w:space="0"/>
      </w:tblBorders>
    </w:tblPr>
    <w:tblStylePr w:type="firstRow">
      <w:pPr>
        <w:spacing w:before="0" w:beforeLines="0" w:beforeAutospacing="0" w:after="0" w:afterLines="0" w:afterAutospacing="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5B9BD5"/>
      </w:tcPr>
    </w:tblStylePr>
    <w:tblStylePr w:type="lastRow">
      <w:pPr>
        <w:spacing w:before="0" w:beforeLines="0" w:beforeAutospacing="0" w:after="0" w:afterLines="0" w:afterAutospacing="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111" w:customStyle="1">
    <w:name w:val="Цветная заливка - Акцент 111"/>
    <w:basedOn w:val="a1"/>
    <w:uiPriority w:val="71"/>
    <w:rsid w:val="00250DEE"/>
    <w:pPr>
      <w:spacing w:after="0"/>
    </w:pPr>
    <w:rPr>
      <w:rFonts w:eastAsiaTheme="minorEastAsia"/>
      <w:color w:val="000000"/>
    </w:rPr>
    <w:tblPr>
      <w:tblStyleRowBandSize w:val="1"/>
      <w:tblStyleColBandSize w:val="1"/>
      <w:tblBorders>
        <w:top w:val="single" w:color="ED7D31" w:sz="24" w:space="0"/>
        <w:left w:val="single" w:color="5B9BD5" w:sz="4" w:space="0"/>
        <w:bottom w:val="single" w:color="5B9BD5" w:sz="4" w:space="0"/>
        <w:right w:val="single" w:color="5B9BD5" w:sz="4" w:space="0"/>
        <w:insideH w:val="single" w:color="FFFFFF" w:sz="4" w:space="0"/>
        <w:insideV w:val="single" w:color="FFFFFF" w:sz="4" w:space="0"/>
      </w:tblBorders>
    </w:tblPr>
    <w:tcPr>
      <w:shd w:val="clear" w:color="auto" w:fill="EEF5FB"/>
    </w:tcPr>
    <w:tblStylePr w:type="firstRow">
      <w:rPr>
        <w:b/>
        <w:bCs/>
      </w:rPr>
      <w:tblPr/>
      <w:tcPr>
        <w:tcBorders>
          <w:top w:val="nil"/>
          <w:left w:val="nil"/>
          <w:bottom w:val="single" w:color="ED7D31"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55D91"/>
      </w:tcPr>
    </w:tblStylePr>
    <w:tblStylePr w:type="firstCol">
      <w:rPr>
        <w:color w:val="FFFFFF"/>
      </w:rPr>
      <w:tblPr/>
      <w:tcPr>
        <w:tcBorders>
          <w:top w:val="nil"/>
          <w:left w:val="nil"/>
          <w:bottom w:val="nil"/>
          <w:right w:val="nil"/>
          <w:insideH w:val="single" w:color="255D91" w:sz="4" w:space="0"/>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styleId="-611" w:customStyle="1">
    <w:name w:val="Темный список - Акцент 611"/>
    <w:basedOn w:val="a1"/>
    <w:uiPriority w:val="70"/>
    <w:rsid w:val="00250DEE"/>
    <w:pPr>
      <w:spacing w:after="0"/>
    </w:pPr>
    <w:rPr>
      <w:rFonts w:eastAsiaTheme="minorEastAsia"/>
      <w:color w:val="FFFFFF"/>
    </w:rPr>
    <w:tblPr>
      <w:tblStyleRowBandSize w:val="1"/>
      <w:tblStyleColBandSize w:val="1"/>
    </w:tblPr>
    <w:tcPr>
      <w:shd w:val="clear" w:color="auto" w:fill="70AD47"/>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75623"/>
      </w:tcPr>
    </w:tblStylePr>
    <w:tblStylePr w:type="firstCol">
      <w:tblPr/>
      <w:tcPr>
        <w:tcBorders>
          <w:top w:val="nil"/>
          <w:left w:val="nil"/>
          <w:bottom w:val="nil"/>
          <w:right w:val="single" w:color="FFFFFF" w:sz="18" w:space="0"/>
          <w:insideH w:val="nil"/>
          <w:insideV w:val="nil"/>
        </w:tcBorders>
        <w:shd w:val="clear" w:color="auto" w:fill="538135"/>
      </w:tcPr>
    </w:tblStylePr>
    <w:tblStylePr w:type="lastCol">
      <w:tblPr/>
      <w:tcPr>
        <w:tcBorders>
          <w:top w:val="nil"/>
          <w:left w:val="single" w:color="FFFFFF" w:sz="18" w:space="0"/>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styleId="2-1311" w:customStyle="1">
    <w:name w:val="Средняя заливка 2 - Акцент 1311"/>
    <w:basedOn w:val="a1"/>
    <w:uiPriority w:val="64"/>
    <w:rsid w:val="00250DEE"/>
    <w:pPr>
      <w:spacing w:after="0"/>
    </w:pPr>
    <w:rPr>
      <w:rFonts w:eastAsiaTheme="minorEastAsia"/>
    </w:rPr>
    <w:tblPr>
      <w:tblStyleRowBandSize w:val="1"/>
      <w:tblStyleColBandSize w:val="1"/>
      <w:tblBorders>
        <w:top w:val="single" w:color="auto" w:sz="18" w:space="0"/>
        <w:bottom w:val="single" w:color="auto" w:sz="18" w:space="0"/>
      </w:tblBorders>
    </w:tblPr>
    <w:tblStylePr w:type="firstRow">
      <w:pPr>
        <w:spacing w:before="0" w:beforeLines="0" w:beforeAutospacing="0" w:after="0" w:afterLines="0" w:afterAutospacing="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5B9BD5"/>
      </w:tcPr>
    </w:tblStylePr>
    <w:tblStylePr w:type="lastRow">
      <w:pPr>
        <w:spacing w:before="0" w:beforeLines="0" w:beforeAutospacing="0" w:after="0" w:afterLines="0" w:afterAutospacing="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21" w:customStyle="1">
    <w:name w:val="Сетка таблицы121"/>
    <w:basedOn w:val="a1"/>
    <w:uiPriority w:val="59"/>
    <w:rsid w:val="00250DEE"/>
    <w:pPr>
      <w:spacing w:after="0"/>
    </w:pPr>
    <w:rPr>
      <w:rFonts w:eastAsia="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211" w:customStyle="1">
    <w:name w:val="Сетка таблицы211"/>
    <w:basedOn w:val="a1"/>
    <w:uiPriority w:val="59"/>
    <w:rsid w:val="00250DEE"/>
    <w:pPr>
      <w:spacing w:after="0"/>
    </w:pPr>
    <w:rPr>
      <w:rFonts w:eastAsia="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3110" w:customStyle="1">
    <w:name w:val="Сетка таблицы311"/>
    <w:basedOn w:val="a1"/>
    <w:uiPriority w:val="59"/>
    <w:rsid w:val="00250DEE"/>
    <w:pPr>
      <w:spacing w:after="0"/>
    </w:pPr>
    <w:rPr>
      <w:rFonts w:eastAsia="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411" w:customStyle="1">
    <w:name w:val="Сетка таблицы411"/>
    <w:basedOn w:val="a1"/>
    <w:rsid w:val="00250DEE"/>
    <w:pPr>
      <w:spacing w:after="0"/>
    </w:pPr>
    <w:rPr>
      <w:rFonts w:eastAsiaTheme="minorEastAsi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511" w:customStyle="1">
    <w:name w:val="Сетка таблицы511"/>
    <w:basedOn w:val="a1"/>
    <w:uiPriority w:val="59"/>
    <w:rsid w:val="00250DEE"/>
    <w:pPr>
      <w:spacing w:after="0"/>
    </w:pPr>
    <w:rPr>
      <w:rFonts w:eastAsia="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25111" w:customStyle="1">
    <w:name w:val="Таблица-сетка 2 — акцент 5111"/>
    <w:basedOn w:val="a1"/>
    <w:uiPriority w:val="47"/>
    <w:rsid w:val="00250DEE"/>
    <w:pPr>
      <w:spacing w:after="0"/>
    </w:pPr>
    <w:rPr>
      <w:rFonts w:eastAsiaTheme="minorEastAsia"/>
    </w:rPr>
    <w:tblPr>
      <w:tblStyleRowBandSize w:val="1"/>
      <w:tblStyleColBandSize w:val="1"/>
      <w:tblBorders>
        <w:top w:val="single" w:color="8EAADB" w:sz="2" w:space="0"/>
        <w:bottom w:val="single" w:color="8EAADB" w:sz="2" w:space="0"/>
        <w:insideH w:val="single" w:color="8EAADB" w:sz="2" w:space="0"/>
        <w:insideV w:val="single" w:color="8EAADB" w:sz="2" w:space="0"/>
      </w:tblBorders>
    </w:tblPr>
    <w:tblStylePr w:type="firstRow">
      <w:rPr>
        <w:b/>
        <w:bCs/>
      </w:rPr>
      <w:tblPr/>
      <w:tcPr>
        <w:tcBorders>
          <w:top w:val="nil"/>
          <w:bottom w:val="single" w:color="8EAADB" w:sz="12" w:space="0"/>
          <w:insideH w:val="nil"/>
          <w:insideV w:val="nil"/>
        </w:tcBorders>
        <w:shd w:val="clear" w:color="auto" w:fill="FFFFFF"/>
      </w:tcPr>
    </w:tblStylePr>
    <w:tblStylePr w:type="lastRow">
      <w:rPr>
        <w:b/>
        <w:bCs/>
      </w:rPr>
      <w:tblPr/>
      <w:tcPr>
        <w:tcBorders>
          <w:top w:val="double" w:color="8EAADB" w:sz="2" w:space="0"/>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24111" w:customStyle="1">
    <w:name w:val="Таблица-сетка 2 — акцент 4111"/>
    <w:basedOn w:val="a1"/>
    <w:uiPriority w:val="47"/>
    <w:rsid w:val="00250DEE"/>
    <w:pPr>
      <w:spacing w:after="0"/>
    </w:pPr>
    <w:rPr>
      <w:rFonts w:eastAsiaTheme="minorEastAsia"/>
    </w:rPr>
    <w:tblPr>
      <w:tblStyleRowBandSize w:val="1"/>
      <w:tblStyleColBandSize w:val="1"/>
      <w:tblBorders>
        <w:top w:val="single" w:color="FFD966" w:sz="2" w:space="0"/>
        <w:bottom w:val="single" w:color="FFD966" w:sz="2" w:space="0"/>
        <w:insideH w:val="single" w:color="FFD966" w:sz="2" w:space="0"/>
        <w:insideV w:val="single" w:color="FFD966" w:sz="2" w:space="0"/>
      </w:tblBorders>
    </w:tblPr>
    <w:tblStylePr w:type="firstRow">
      <w:rPr>
        <w:b/>
        <w:bCs/>
      </w:rPr>
      <w:tblPr/>
      <w:tcPr>
        <w:tcBorders>
          <w:top w:val="nil"/>
          <w:bottom w:val="single" w:color="FFD966" w:sz="12" w:space="0"/>
          <w:insideH w:val="nil"/>
          <w:insideV w:val="nil"/>
        </w:tcBorders>
        <w:shd w:val="clear" w:color="auto" w:fill="FFFFFF"/>
      </w:tcPr>
    </w:tblStylePr>
    <w:tblStylePr w:type="lastRow">
      <w:rPr>
        <w:b/>
        <w:bCs/>
      </w:rPr>
      <w:tblPr/>
      <w:tcPr>
        <w:tcBorders>
          <w:top w:val="double" w:color="FFD966" w:sz="2" w:space="0"/>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21111" w:customStyle="1">
    <w:name w:val="Таблица-сетка 2 — акцент 1111"/>
    <w:basedOn w:val="a1"/>
    <w:uiPriority w:val="47"/>
    <w:rsid w:val="00250DEE"/>
    <w:pPr>
      <w:spacing w:after="0"/>
    </w:pPr>
    <w:rPr>
      <w:rFonts w:eastAsiaTheme="minorEastAsia"/>
    </w:rPr>
    <w:tblPr>
      <w:tblStyleRowBandSize w:val="1"/>
      <w:tblStyleColBandSize w:val="1"/>
      <w:tblBorders>
        <w:top w:val="single" w:color="9CC2E5" w:sz="2" w:space="0"/>
        <w:bottom w:val="single" w:color="9CC2E5" w:sz="2" w:space="0"/>
        <w:insideH w:val="single" w:color="9CC2E5" w:sz="2" w:space="0"/>
        <w:insideV w:val="single" w:color="9CC2E5" w:sz="2" w:space="0"/>
      </w:tblBorders>
    </w:tblPr>
    <w:tblStylePr w:type="firstRow">
      <w:rPr>
        <w:b/>
        <w:bCs/>
      </w:rPr>
      <w:tblPr/>
      <w:tcPr>
        <w:tcBorders>
          <w:top w:val="nil"/>
          <w:bottom w:val="single" w:color="9CC2E5" w:sz="12" w:space="0"/>
          <w:insideH w:val="nil"/>
          <w:insideV w:val="nil"/>
        </w:tcBorders>
        <w:shd w:val="clear" w:color="auto" w:fill="FFFFFF"/>
      </w:tcPr>
    </w:tblStylePr>
    <w:tblStylePr w:type="lastRow">
      <w:rPr>
        <w:b/>
        <w:bCs/>
      </w:rPr>
      <w:tblPr/>
      <w:tcPr>
        <w:tcBorders>
          <w:top w:val="double" w:color="9CC2E5" w:sz="2" w:space="0"/>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23111" w:customStyle="1">
    <w:name w:val="Таблица-сетка 2 — акцент 3111"/>
    <w:basedOn w:val="a1"/>
    <w:uiPriority w:val="47"/>
    <w:rsid w:val="00250DEE"/>
    <w:pPr>
      <w:spacing w:after="0"/>
    </w:pPr>
    <w:rPr>
      <w:rFonts w:eastAsiaTheme="minorEastAsia"/>
    </w:rPr>
    <w:tblPr>
      <w:tblStyleRowBandSize w:val="1"/>
      <w:tblStyleColBandSize w:val="1"/>
      <w:tblBorders>
        <w:top w:val="single" w:color="C9C9C9" w:sz="2" w:space="0"/>
        <w:bottom w:val="single" w:color="C9C9C9" w:sz="2" w:space="0"/>
        <w:insideH w:val="single" w:color="C9C9C9" w:sz="2" w:space="0"/>
        <w:insideV w:val="single" w:color="C9C9C9" w:sz="2" w:space="0"/>
      </w:tblBorders>
    </w:tblPr>
    <w:tblStylePr w:type="firstRow">
      <w:rPr>
        <w:b/>
        <w:bCs/>
      </w:rPr>
      <w:tblPr/>
      <w:tcPr>
        <w:tcBorders>
          <w:top w:val="nil"/>
          <w:bottom w:val="single" w:color="C9C9C9" w:sz="12" w:space="0"/>
          <w:insideH w:val="nil"/>
          <w:insideV w:val="nil"/>
        </w:tcBorders>
        <w:shd w:val="clear" w:color="auto" w:fill="FFFFFF"/>
      </w:tcPr>
    </w:tblStylePr>
    <w:tblStylePr w:type="lastRow">
      <w:rPr>
        <w:b/>
        <w:bCs/>
      </w:rPr>
      <w:tblPr/>
      <w:tcPr>
        <w:tcBorders>
          <w:top w:val="double" w:color="C9C9C9" w:sz="2" w:space="0"/>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31111" w:customStyle="1">
    <w:name w:val="Таблица-сетка 3 — акцент 1111"/>
    <w:basedOn w:val="a1"/>
    <w:uiPriority w:val="48"/>
    <w:rsid w:val="00250DEE"/>
    <w:pPr>
      <w:spacing w:after="0"/>
    </w:pPr>
    <w:rPr>
      <w:rFonts w:eastAsiaTheme="minorEastAsia"/>
    </w:r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color="9CC2E5" w:sz="4" w:space="0"/>
        </w:tcBorders>
      </w:tcPr>
    </w:tblStylePr>
    <w:tblStylePr w:type="nwCell">
      <w:tblPr/>
      <w:tcPr>
        <w:tcBorders>
          <w:bottom w:val="single" w:color="9CC2E5" w:sz="4" w:space="0"/>
        </w:tcBorders>
      </w:tcPr>
    </w:tblStylePr>
    <w:tblStylePr w:type="seCell">
      <w:tblPr/>
      <w:tcPr>
        <w:tcBorders>
          <w:top w:val="single" w:color="9CC2E5" w:sz="4" w:space="0"/>
        </w:tcBorders>
      </w:tcPr>
    </w:tblStylePr>
    <w:tblStylePr w:type="swCell">
      <w:tblPr/>
      <w:tcPr>
        <w:tcBorders>
          <w:top w:val="single" w:color="9CC2E5" w:sz="4" w:space="0"/>
        </w:tcBorders>
      </w:tcPr>
    </w:tblStylePr>
  </w:style>
  <w:style w:type="table" w:styleId="-65111" w:customStyle="1">
    <w:name w:val="Таблица-сетка 6 цветная — акцент 5111"/>
    <w:basedOn w:val="a1"/>
    <w:uiPriority w:val="51"/>
    <w:rsid w:val="00250DEE"/>
    <w:pPr>
      <w:spacing w:after="0"/>
    </w:pPr>
    <w:rPr>
      <w:rFonts w:eastAsiaTheme="minorEastAsia"/>
      <w:color w:val="2F5496"/>
    </w:r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rPr>
      <w:tblPr/>
      <w:tcPr>
        <w:tcBorders>
          <w:bottom w:val="single" w:color="8EAADB" w:sz="12" w:space="0"/>
        </w:tcBorders>
      </w:tcPr>
    </w:tblStylePr>
    <w:tblStylePr w:type="lastRow">
      <w:rPr>
        <w:b/>
        <w:bCs/>
      </w:rPr>
      <w:tblPr/>
      <w:tcPr>
        <w:tcBorders>
          <w:top w:val="double" w:color="8EAADB" w:sz="4" w:space="0"/>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62131" w:customStyle="1">
    <w:name w:val="Таблица-сетка 6 цветная — акцент 2131"/>
    <w:basedOn w:val="a1"/>
    <w:uiPriority w:val="51"/>
    <w:rsid w:val="00250DEE"/>
    <w:pPr>
      <w:spacing w:after="0"/>
    </w:pPr>
    <w:rPr>
      <w:rFonts w:eastAsiaTheme="minorEastAsia"/>
      <w:color w:val="C45911"/>
    </w:rPr>
    <w:tblPr>
      <w:tblStyleRowBandSize w:val="1"/>
      <w:tblStyleColBandSize w:val="1"/>
      <w:tblBorders>
        <w:top w:val="single" w:color="F4B083" w:sz="4" w:space="0"/>
        <w:left w:val="single" w:color="F4B083" w:sz="4" w:space="0"/>
        <w:bottom w:val="single" w:color="F4B083" w:sz="4" w:space="0"/>
        <w:right w:val="single" w:color="F4B083" w:sz="4" w:space="0"/>
        <w:insideH w:val="single" w:color="F4B083" w:sz="4" w:space="0"/>
        <w:insideV w:val="single" w:color="F4B083" w:sz="4" w:space="0"/>
      </w:tblBorders>
    </w:tblPr>
    <w:tblStylePr w:type="firstRow">
      <w:rPr>
        <w:b/>
        <w:bCs/>
      </w:rPr>
      <w:tblPr/>
      <w:tcPr>
        <w:tcBorders>
          <w:bottom w:val="single" w:color="F4B083" w:sz="12" w:space="0"/>
        </w:tcBorders>
      </w:tcPr>
    </w:tblStylePr>
    <w:tblStylePr w:type="lastRow">
      <w:rPr>
        <w:b/>
        <w:bCs/>
      </w:rPr>
      <w:tblPr/>
      <w:tcPr>
        <w:tcBorders>
          <w:top w:val="double" w:color="F4B083" w:sz="4" w:space="0"/>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611" w:customStyle="1">
    <w:name w:val="Сетка таблицы611"/>
    <w:basedOn w:val="a1"/>
    <w:uiPriority w:val="59"/>
    <w:rsid w:val="00250DEE"/>
    <w:pPr>
      <w:spacing w:after="0"/>
    </w:pPr>
    <w:rPr>
      <w:rFonts w:eastAsiaTheme="minorEastAsi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711" w:customStyle="1">
    <w:name w:val="Сетка таблицы711"/>
    <w:basedOn w:val="a1"/>
    <w:uiPriority w:val="39"/>
    <w:rsid w:val="00250DEE"/>
    <w:pPr>
      <w:spacing w:after="0"/>
    </w:pPr>
    <w:rPr>
      <w:rFonts w:eastAsiaTheme="minorEastAsi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62141" w:customStyle="1">
    <w:name w:val="Таблица-сетка 6 цветная — акцент 2141"/>
    <w:basedOn w:val="a1"/>
    <w:uiPriority w:val="51"/>
    <w:rsid w:val="00250DEE"/>
    <w:pPr>
      <w:spacing w:after="0"/>
    </w:pPr>
    <w:rPr>
      <w:rFonts w:eastAsiaTheme="minorEastAsia"/>
      <w:color w:val="C48B01"/>
    </w:rPr>
    <w:tblPr>
      <w:tblStyleRowBandSize w:val="1"/>
      <w:tblStyleColBandSize w:val="1"/>
      <w:tblBorders>
        <w:top w:val="single" w:color="FED36B" w:sz="4" w:space="0"/>
        <w:left w:val="single" w:color="FED36B" w:sz="4" w:space="0"/>
        <w:bottom w:val="single" w:color="FED36B" w:sz="4" w:space="0"/>
        <w:right w:val="single" w:color="FED36B" w:sz="4" w:space="0"/>
        <w:insideH w:val="single" w:color="FED36B" w:sz="4" w:space="0"/>
        <w:insideV w:val="single" w:color="FED36B" w:sz="4" w:space="0"/>
      </w:tblBorders>
    </w:tblPr>
    <w:tblStylePr w:type="firstRow">
      <w:rPr>
        <w:b/>
        <w:bCs/>
      </w:rPr>
      <w:tblPr/>
      <w:tcPr>
        <w:tcBorders>
          <w:bottom w:val="single" w:color="FED36B" w:sz="12" w:space="0"/>
        </w:tcBorders>
      </w:tcPr>
    </w:tblStylePr>
    <w:tblStylePr w:type="lastRow">
      <w:rPr>
        <w:b/>
        <w:bCs/>
      </w:rPr>
      <w:tblPr/>
      <w:tcPr>
        <w:tcBorders>
          <w:top w:val="double" w:color="FED36B" w:sz="4" w:space="0"/>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styleId="-23110" w:customStyle="1">
    <w:name w:val="Список-таблица 2 — акцент 311"/>
    <w:basedOn w:val="a1"/>
    <w:uiPriority w:val="47"/>
    <w:rsid w:val="00250DEE"/>
    <w:pPr>
      <w:spacing w:after="0"/>
    </w:pPr>
    <w:rPr>
      <w:rFonts w:eastAsiaTheme="minorEastAsia"/>
    </w:rPr>
    <w:tblPr>
      <w:tblStyleRowBandSize w:val="1"/>
      <w:tblStyleColBandSize w:val="1"/>
      <w:tblBorders>
        <w:top w:val="single" w:color="E07B7B" w:sz="4" w:space="0"/>
        <w:bottom w:val="single" w:color="E07B7B" w:sz="4" w:space="0"/>
        <w:insideH w:val="single" w:color="E07B7B"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styleId="-24110" w:customStyle="1">
    <w:name w:val="Список-таблица 2 — акцент 411"/>
    <w:basedOn w:val="a1"/>
    <w:uiPriority w:val="47"/>
    <w:rsid w:val="00250DEE"/>
    <w:pPr>
      <w:spacing w:after="0"/>
    </w:pPr>
    <w:rPr>
      <w:rFonts w:eastAsiaTheme="minorEastAsia"/>
    </w:rPr>
    <w:tblPr>
      <w:tblStyleRowBandSize w:val="1"/>
      <w:tblStyleColBandSize w:val="1"/>
      <w:tblBorders>
        <w:top w:val="single" w:color="B8D779" w:sz="4" w:space="0"/>
        <w:bottom w:val="single" w:color="B8D779" w:sz="4" w:space="0"/>
        <w:insideH w:val="single" w:color="B8D77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styleId="-25110" w:customStyle="1">
    <w:name w:val="Список-таблица 2 — акцент 511"/>
    <w:basedOn w:val="a1"/>
    <w:uiPriority w:val="47"/>
    <w:rsid w:val="00250DEE"/>
    <w:pPr>
      <w:spacing w:after="0"/>
    </w:pPr>
    <w:rPr>
      <w:rFonts w:eastAsiaTheme="minorEastAsia"/>
    </w:rPr>
    <w:tblPr>
      <w:tblStyleRowBandSize w:val="1"/>
      <w:tblStyleColBandSize w:val="1"/>
      <w:tblBorders>
        <w:top w:val="single" w:color="F88630" w:sz="4" w:space="0"/>
        <w:bottom w:val="single" w:color="F88630" w:sz="4" w:space="0"/>
        <w:insideH w:val="single" w:color="F88630"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styleId="-21110" w:customStyle="1">
    <w:name w:val="Список-таблица 2 — акцент 111"/>
    <w:basedOn w:val="a1"/>
    <w:uiPriority w:val="47"/>
    <w:rsid w:val="00250DEE"/>
    <w:pPr>
      <w:spacing w:after="0"/>
    </w:pPr>
    <w:rPr>
      <w:rFonts w:eastAsiaTheme="minorEastAsia"/>
    </w:rPr>
    <w:tblPr>
      <w:tblStyleRowBandSize w:val="1"/>
      <w:tblStyleColBandSize w:val="1"/>
      <w:tblBorders>
        <w:top w:val="single" w:color="7DC2D3" w:sz="4" w:space="0"/>
        <w:bottom w:val="single" w:color="7DC2D3" w:sz="4" w:space="0"/>
        <w:insideH w:val="single" w:color="7DC2D3"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styleId="ListTable2Accent31" w:customStyle="1">
    <w:name w:val="List Table 2 Accent 31"/>
    <w:basedOn w:val="a1"/>
    <w:uiPriority w:val="47"/>
    <w:rsid w:val="00250DEE"/>
    <w:pPr>
      <w:spacing w:after="0"/>
    </w:pPr>
    <w:rPr>
      <w:rFonts w:eastAsiaTheme="minorEastAsia"/>
    </w:rPr>
    <w:tblPr>
      <w:tblStyleRowBandSize w:val="1"/>
      <w:tblStyleColBandSize w:val="1"/>
      <w:tblBorders>
        <w:top w:val="single" w:color="C2D69B" w:themeColor="accent3" w:themeTint="99" w:sz="4" w:space="0"/>
        <w:bottom w:val="single" w:color="C2D69B" w:themeColor="accent3" w:themeTint="99" w:sz="4" w:space="0"/>
        <w:insideH w:val="single" w:color="C2D69B" w:themeColor="accent3"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2Accent41" w:customStyle="1">
    <w:name w:val="List Table 2 Accent 41"/>
    <w:basedOn w:val="a1"/>
    <w:uiPriority w:val="47"/>
    <w:rsid w:val="00250DEE"/>
    <w:pPr>
      <w:spacing w:after="0"/>
    </w:pPr>
    <w:rPr>
      <w:rFonts w:eastAsiaTheme="minorEastAsia"/>
    </w:rPr>
    <w:tblPr>
      <w:tblStyleRowBandSize w:val="1"/>
      <w:tblStyleColBandSize w:val="1"/>
      <w:tblBorders>
        <w:top w:val="single" w:color="B2A1C7" w:themeColor="accent4" w:themeTint="99" w:sz="4" w:space="0"/>
        <w:bottom w:val="single" w:color="B2A1C7" w:themeColor="accent4" w:themeTint="99" w:sz="4" w:space="0"/>
        <w:insideH w:val="single" w:color="B2A1C7" w:themeColor="accent4"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ListTable2Accent11" w:customStyle="1">
    <w:name w:val="List Table 2 Accent 11"/>
    <w:basedOn w:val="a1"/>
    <w:uiPriority w:val="47"/>
    <w:rsid w:val="00250DEE"/>
    <w:pPr>
      <w:spacing w:after="0"/>
    </w:pPr>
    <w:rPr>
      <w:rFonts w:eastAsiaTheme="minorEastAsia"/>
    </w:rPr>
    <w:tblPr>
      <w:tblStyleRowBandSize w:val="1"/>
      <w:tblStyleColBandSize w:val="1"/>
      <w:tblBorders>
        <w:top w:val="single" w:color="95B3D7" w:themeColor="accent1" w:themeTint="99" w:sz="4" w:space="0"/>
        <w:bottom w:val="single" w:color="95B3D7" w:themeColor="accent1" w:themeTint="99" w:sz="4" w:space="0"/>
        <w:insideH w:val="single" w:color="95B3D7" w:themeColor="accen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numbering" w:styleId="25" w:customStyle="1">
    <w:name w:val="Стиль2"/>
    <w:uiPriority w:val="99"/>
    <w:rsid w:val="00250DEE"/>
  </w:style>
  <w:style w:type="paragraph" w:styleId="afffff6">
    <w:name w:val="caption"/>
    <w:basedOn w:val="a"/>
    <w:next w:val="a"/>
    <w:uiPriority w:val="35"/>
    <w:unhideWhenUsed/>
    <w:qFormat/>
    <w:rsid w:val="00250DEE"/>
    <w:pPr>
      <w:autoSpaceDN w:val="0"/>
      <w:spacing w:after="200"/>
    </w:pPr>
    <w:rPr>
      <w:rFonts w:eastAsia="Calibri"/>
      <w:b/>
      <w:color w:val="4F81BD" w:themeColor="accent1"/>
      <w:sz w:val="18"/>
      <w:szCs w:val="18"/>
    </w:rPr>
  </w:style>
  <w:style w:type="character" w:styleId="afffff7">
    <w:name w:val="footnote reference"/>
    <w:uiPriority w:val="99"/>
    <w:unhideWhenUsed/>
    <w:rsid w:val="00250DEE"/>
    <w:rPr>
      <w:vertAlign w:val="superscript"/>
    </w:rPr>
  </w:style>
  <w:style w:type="paragraph" w:styleId="-112" w:customStyle="1">
    <w:name w:val="Цветной список - Акцент 11"/>
    <w:basedOn w:val="a"/>
    <w:link w:val="-13"/>
    <w:qFormat/>
    <w:rsid w:val="00250DEE"/>
    <w:pPr>
      <w:widowControl w:val="0"/>
      <w:tabs>
        <w:tab w:val="left" w:pos="993"/>
      </w:tabs>
      <w:autoSpaceDE w:val="0"/>
      <w:autoSpaceDN w:val="0"/>
      <w:adjustRightInd w:val="0"/>
      <w:spacing w:before="120" w:after="60"/>
      <w:ind w:left="360" w:hanging="360"/>
    </w:pPr>
    <w:rPr>
      <w:rFonts w:ascii="Times New Roman CYR" w:hAnsi="Times New Roman CYR"/>
      <w:color w:val="auto"/>
      <w:lang w:val="x-none" w:eastAsia="x-none"/>
    </w:rPr>
  </w:style>
  <w:style w:type="character" w:styleId="-13" w:customStyle="1">
    <w:name w:val="Цветной список - Акцент 1 Знак"/>
    <w:link w:val="-112"/>
    <w:locked/>
    <w:rsid w:val="00250DEE"/>
    <w:rPr>
      <w:rFonts w:ascii="Times New Roman CYR" w:hAnsi="Times New Roman CYR"/>
      <w:color w:val="auto"/>
      <w:lang w:val="x-none" w:eastAsia="x-none"/>
    </w:rPr>
  </w:style>
  <w:style w:type="table" w:styleId="100" w:customStyle="1">
    <w:name w:val="Сетка таблицы10"/>
    <w:basedOn w:val="a1"/>
    <w:next w:val="afffff5"/>
    <w:uiPriority w:val="59"/>
    <w:rsid w:val="00250DEE"/>
    <w:pPr>
      <w:spacing w:after="0"/>
    </w:pPr>
    <w:rPr>
      <w:rFonts w:eastAsiaTheme="minorEastAsi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afffff8">
    <w:name w:val="Intense Emphasis"/>
    <w:uiPriority w:val="21"/>
    <w:qFormat/>
    <w:rsid w:val="00250DEE"/>
    <w:rPr>
      <w:rFonts w:asciiTheme="majorHAnsi" w:hAnsiTheme="majorHAnsi" w:eastAsiaTheme="majorEastAsia" w:cstheme="majorBidi"/>
      <w:b/>
      <w:bCs/>
      <w:i/>
      <w:iCs/>
      <w:dstrike w:val="0"/>
      <w:color w:val="FFFFFF" w:themeColor="background1"/>
      <w:bdr w:val="single" w:color="C0504D" w:themeColor="accent2" w:sz="18" w:space="0"/>
      <w:shd w:val="clear" w:color="auto" w:fill="C0504D" w:themeFill="accent2"/>
      <w:vertAlign w:val="baseline"/>
    </w:rPr>
  </w:style>
  <w:style w:type="character" w:styleId="afffff9">
    <w:name w:val="Strong"/>
    <w:uiPriority w:val="22"/>
    <w:qFormat/>
    <w:rsid w:val="00250DEE"/>
    <w:rPr>
      <w:b/>
      <w:bCs/>
      <w:spacing w:val="0"/>
    </w:rPr>
  </w:style>
  <w:style w:type="character" w:styleId="afffffa">
    <w:name w:val="Emphasis"/>
    <w:uiPriority w:val="20"/>
    <w:qFormat/>
    <w:rsid w:val="00250DEE"/>
    <w:rPr>
      <w:rFonts w:eastAsiaTheme="majorEastAsia" w:cstheme="majorBidi"/>
      <w:b/>
      <w:bCs/>
      <w:color w:val="943634" w:themeColor="accent2" w:themeShade="BF"/>
      <w:bdr w:val="single" w:color="EEECE1" w:themeColor="background2" w:sz="18" w:space="0"/>
      <w:shd w:val="clear" w:color="auto" w:fill="EEECE1" w:themeFill="background2"/>
    </w:rPr>
  </w:style>
  <w:style w:type="paragraph" w:styleId="afffffb">
    <w:name w:val="No Spacing"/>
    <w:basedOn w:val="a"/>
    <w:link w:val="afffffc"/>
    <w:uiPriority w:val="1"/>
    <w:qFormat/>
    <w:rsid w:val="00250DEE"/>
    <w:pPr>
      <w:autoSpaceDE w:val="0"/>
      <w:autoSpaceDN w:val="0"/>
      <w:adjustRightInd w:val="0"/>
      <w:spacing w:after="0"/>
      <w:ind w:firstLine="426"/>
    </w:pPr>
    <w:rPr>
      <w:bCs/>
      <w:color w:val="auto"/>
      <w:sz w:val="28"/>
      <w:szCs w:val="28"/>
    </w:rPr>
  </w:style>
  <w:style w:type="character" w:styleId="afffffd">
    <w:name w:val="Subtle Emphasis"/>
    <w:uiPriority w:val="19"/>
    <w:qFormat/>
    <w:rsid w:val="00250DEE"/>
    <w:rPr>
      <w:rFonts w:asciiTheme="majorHAnsi" w:hAnsiTheme="majorHAnsi" w:eastAsiaTheme="majorEastAsia" w:cstheme="majorBidi"/>
      <w:b/>
      <w:i/>
      <w:color w:val="4F81BD" w:themeColor="accent1"/>
    </w:rPr>
  </w:style>
  <w:style w:type="character" w:styleId="afffffe">
    <w:name w:val="Subtle Reference"/>
    <w:uiPriority w:val="31"/>
    <w:qFormat/>
    <w:rsid w:val="00250DEE"/>
    <w:rPr>
      <w:i/>
      <w:iCs/>
      <w:smallCaps/>
      <w:color w:val="C0504D" w:themeColor="accent2"/>
      <w:u w:color="C0504D" w:themeColor="accent2"/>
    </w:rPr>
  </w:style>
  <w:style w:type="character" w:styleId="affffff">
    <w:name w:val="Intense Reference"/>
    <w:uiPriority w:val="32"/>
    <w:qFormat/>
    <w:rsid w:val="00250DEE"/>
    <w:rPr>
      <w:b/>
      <w:bCs/>
      <w:i/>
      <w:iCs/>
      <w:smallCaps/>
      <w:color w:val="C0504D" w:themeColor="accent2"/>
      <w:u w:color="C0504D" w:themeColor="accent2"/>
    </w:rPr>
  </w:style>
  <w:style w:type="character" w:styleId="affffff0">
    <w:name w:val="Book Title"/>
    <w:uiPriority w:val="33"/>
    <w:qFormat/>
    <w:rsid w:val="00250DEE"/>
    <w:rPr>
      <w:rFonts w:asciiTheme="majorHAnsi" w:hAnsiTheme="majorHAnsi" w:eastAsiaTheme="majorEastAsia" w:cstheme="majorBidi"/>
      <w:b/>
      <w:bCs/>
      <w:smallCaps/>
      <w:color w:val="C0504D" w:themeColor="accent2"/>
      <w:u w:val="single"/>
    </w:rPr>
  </w:style>
  <w:style w:type="paragraph" w:styleId="affffff1">
    <w:name w:val="TOC Heading"/>
    <w:basedOn w:val="1"/>
    <w:next w:val="a"/>
    <w:uiPriority w:val="39"/>
    <w:unhideWhenUsed/>
    <w:qFormat/>
    <w:rsid w:val="00250DEE"/>
    <w:pPr>
      <w:keepNext w:val="0"/>
      <w:keepLines w:val="0"/>
      <w:pageBreakBefore/>
      <w:shd w:val="clear" w:color="auto" w:fill="76923C" w:themeFill="accent3" w:themeFillShade="BF"/>
      <w:autoSpaceDE w:val="0"/>
      <w:autoSpaceDN w:val="0"/>
      <w:adjustRightInd w:val="0"/>
      <w:spacing w:before="0" w:after="0"/>
      <w:ind w:firstLine="426"/>
      <w:outlineLvl w:val="9"/>
    </w:pPr>
    <w:rPr>
      <w:rFonts w:ascii="Arial" w:hAnsi="Arial" w:eastAsia="Times New Roman" w:cs="Times New Roman"/>
      <w:iCs/>
      <w:smallCaps w:val="0"/>
      <w:color w:val="FFFFFF"/>
    </w:rPr>
  </w:style>
  <w:style w:type="character" w:styleId="afffffc" w:customStyle="1">
    <w:name w:val="Без интервала Знак"/>
    <w:basedOn w:val="a0"/>
    <w:link w:val="afffffb"/>
    <w:uiPriority w:val="1"/>
    <w:rsid w:val="00250DEE"/>
    <w:rPr>
      <w:bCs/>
      <w:color w:val="auto"/>
      <w:sz w:val="28"/>
      <w:szCs w:val="28"/>
    </w:rPr>
  </w:style>
  <w:style w:type="paragraph" w:styleId="affffff2">
    <w:name w:val="Body Text"/>
    <w:basedOn w:val="a"/>
    <w:link w:val="affffff3"/>
    <w:rsid w:val="00250DEE"/>
    <w:pPr>
      <w:autoSpaceDE w:val="0"/>
      <w:autoSpaceDN w:val="0"/>
      <w:adjustRightInd w:val="0"/>
      <w:spacing w:after="0"/>
      <w:ind w:firstLine="0"/>
    </w:pPr>
    <w:rPr>
      <w:rFonts w:ascii="TimesET" w:hAnsi="TimesET"/>
      <w:b/>
      <w:i/>
      <w:color w:val="auto"/>
      <w:sz w:val="30"/>
      <w:szCs w:val="30"/>
    </w:rPr>
  </w:style>
  <w:style w:type="character" w:styleId="affffff3" w:customStyle="1">
    <w:name w:val="Основной текст Знак"/>
    <w:basedOn w:val="a0"/>
    <w:link w:val="affffff2"/>
    <w:rsid w:val="00250DEE"/>
    <w:rPr>
      <w:rFonts w:ascii="TimesET" w:hAnsi="TimesET"/>
      <w:b/>
      <w:i/>
      <w:color w:val="auto"/>
      <w:sz w:val="30"/>
      <w:szCs w:val="30"/>
    </w:rPr>
  </w:style>
  <w:style w:type="paragraph" w:styleId="affffff4">
    <w:name w:val="Normal (Web)"/>
    <w:aliases w:val="Обычный (Web),Обычный (веб)1, Знак Знак Знак Знак Знак Знак Знак Знак Знак Знак Знак Знак Знак Знак,Знак Знак Знак Знак Знак Знак Знак Знак Знак Знак Знак Знак Знак Знак,Обычный (веб) Знак Знак Знак,Обычный (Web) Знак Знак Знак Знак"/>
    <w:basedOn w:val="a"/>
    <w:link w:val="affffff5"/>
    <w:uiPriority w:val="99"/>
    <w:unhideWhenUsed/>
    <w:qFormat/>
    <w:rsid w:val="00250DEE"/>
    <w:pPr>
      <w:autoSpaceDE w:val="0"/>
      <w:autoSpaceDN w:val="0"/>
      <w:adjustRightInd w:val="0"/>
      <w:spacing w:before="100" w:beforeAutospacing="1" w:after="100" w:afterAutospacing="1"/>
      <w:ind w:firstLine="0"/>
    </w:pPr>
    <w:rPr>
      <w:bCs/>
      <w:iCs/>
      <w:color w:val="auto"/>
      <w:sz w:val="28"/>
    </w:rPr>
  </w:style>
  <w:style w:type="character" w:styleId="apple-converted-space" w:customStyle="1">
    <w:name w:val="apple-converted-space"/>
    <w:basedOn w:val="a0"/>
    <w:rsid w:val="00250DEE"/>
  </w:style>
  <w:style w:type="paragraph" w:styleId="Standard" w:customStyle="1">
    <w:name w:val="Standard"/>
    <w:rsid w:val="00250DEE"/>
    <w:pPr>
      <w:widowControl w:val="0"/>
      <w:suppressAutoHyphens/>
      <w:autoSpaceDN w:val="0"/>
      <w:spacing w:after="0"/>
    </w:pPr>
    <w:rPr>
      <w:kern w:val="3"/>
      <w:lang w:bidi="hi-IN"/>
    </w:rPr>
  </w:style>
  <w:style w:type="paragraph" w:styleId="ConsPlusNonformat" w:customStyle="1">
    <w:name w:val="ConsPlusNonformat"/>
    <w:rsid w:val="00250DEE"/>
    <w:pPr>
      <w:widowControl w:val="0"/>
      <w:autoSpaceDE w:val="0"/>
      <w:autoSpaceDN w:val="0"/>
      <w:adjustRightInd w:val="0"/>
      <w:spacing w:after="0"/>
    </w:pPr>
    <w:rPr>
      <w:rFonts w:ascii="Courier New" w:hAnsi="Courier New" w:cs="Courier New"/>
      <w:sz w:val="20"/>
      <w:szCs w:val="20"/>
    </w:rPr>
  </w:style>
  <w:style w:type="paragraph" w:styleId="ConsPlusNormal" w:customStyle="1">
    <w:name w:val="ConsPlusNormal"/>
    <w:link w:val="ConsPlusNormal0"/>
    <w:rsid w:val="00250DEE"/>
    <w:pPr>
      <w:autoSpaceDE w:val="0"/>
      <w:autoSpaceDN w:val="0"/>
      <w:adjustRightInd w:val="0"/>
      <w:spacing w:after="0"/>
    </w:pPr>
    <w:rPr>
      <w:rFonts w:ascii="Arial" w:hAnsi="Arial" w:cs="Arial"/>
      <w:sz w:val="20"/>
      <w:szCs w:val="20"/>
    </w:rPr>
  </w:style>
  <w:style w:type="paragraph" w:styleId="s16" w:customStyle="1">
    <w:name w:val="s_16"/>
    <w:basedOn w:val="a"/>
    <w:rsid w:val="00250DEE"/>
    <w:pPr>
      <w:autoSpaceDE w:val="0"/>
      <w:autoSpaceDN w:val="0"/>
      <w:adjustRightInd w:val="0"/>
      <w:spacing w:before="100" w:beforeAutospacing="1" w:after="100" w:afterAutospacing="1"/>
      <w:ind w:firstLine="0"/>
    </w:pPr>
    <w:rPr>
      <w:bCs/>
      <w:iCs/>
      <w:color w:val="auto"/>
      <w:sz w:val="28"/>
    </w:rPr>
  </w:style>
  <w:style w:type="paragraph" w:styleId="43">
    <w:name w:val="toc 4"/>
    <w:basedOn w:val="a"/>
    <w:next w:val="a"/>
    <w:autoRedefine/>
    <w:uiPriority w:val="39"/>
    <w:unhideWhenUsed/>
    <w:rsid w:val="00250DEE"/>
    <w:pPr>
      <w:autoSpaceDN w:val="0"/>
      <w:spacing w:after="0"/>
      <w:ind w:firstLine="0"/>
      <w:jc w:val="left"/>
    </w:pPr>
    <w:rPr>
      <w:rFonts w:eastAsia="Calibri" w:asciiTheme="minorHAnsi" w:hAnsiTheme="minorHAnsi" w:cstheme="minorHAnsi"/>
      <w:sz w:val="22"/>
      <w:szCs w:val="22"/>
    </w:rPr>
  </w:style>
  <w:style w:type="paragraph" w:styleId="53">
    <w:name w:val="toc 5"/>
    <w:basedOn w:val="a"/>
    <w:next w:val="a"/>
    <w:autoRedefine/>
    <w:uiPriority w:val="39"/>
    <w:unhideWhenUsed/>
    <w:rsid w:val="00250DEE"/>
    <w:pPr>
      <w:autoSpaceDN w:val="0"/>
      <w:spacing w:after="0"/>
      <w:ind w:firstLine="0"/>
      <w:jc w:val="left"/>
    </w:pPr>
    <w:rPr>
      <w:rFonts w:eastAsia="Calibri" w:asciiTheme="minorHAnsi" w:hAnsiTheme="minorHAnsi" w:cstheme="minorHAnsi"/>
      <w:sz w:val="22"/>
      <w:szCs w:val="22"/>
    </w:rPr>
  </w:style>
  <w:style w:type="paragraph" w:styleId="63">
    <w:name w:val="toc 6"/>
    <w:basedOn w:val="a"/>
    <w:next w:val="a"/>
    <w:autoRedefine/>
    <w:uiPriority w:val="39"/>
    <w:unhideWhenUsed/>
    <w:rsid w:val="00250DEE"/>
    <w:pPr>
      <w:autoSpaceDN w:val="0"/>
      <w:spacing w:after="0"/>
      <w:ind w:firstLine="0"/>
      <w:jc w:val="left"/>
    </w:pPr>
    <w:rPr>
      <w:rFonts w:eastAsia="Calibri" w:asciiTheme="minorHAnsi" w:hAnsiTheme="minorHAnsi" w:cstheme="minorHAnsi"/>
      <w:sz w:val="22"/>
      <w:szCs w:val="22"/>
    </w:rPr>
  </w:style>
  <w:style w:type="paragraph" w:styleId="73">
    <w:name w:val="toc 7"/>
    <w:basedOn w:val="a"/>
    <w:next w:val="a"/>
    <w:autoRedefine/>
    <w:uiPriority w:val="39"/>
    <w:unhideWhenUsed/>
    <w:rsid w:val="00250DEE"/>
    <w:pPr>
      <w:autoSpaceDN w:val="0"/>
      <w:spacing w:after="0"/>
      <w:ind w:firstLine="0"/>
      <w:jc w:val="left"/>
    </w:pPr>
    <w:rPr>
      <w:rFonts w:eastAsia="Calibri" w:asciiTheme="minorHAnsi" w:hAnsiTheme="minorHAnsi" w:cstheme="minorHAnsi"/>
      <w:sz w:val="22"/>
      <w:szCs w:val="22"/>
    </w:rPr>
  </w:style>
  <w:style w:type="paragraph" w:styleId="82">
    <w:name w:val="toc 8"/>
    <w:basedOn w:val="a"/>
    <w:next w:val="a"/>
    <w:autoRedefine/>
    <w:uiPriority w:val="39"/>
    <w:unhideWhenUsed/>
    <w:rsid w:val="00250DEE"/>
    <w:pPr>
      <w:autoSpaceDN w:val="0"/>
      <w:spacing w:after="0"/>
      <w:ind w:firstLine="0"/>
      <w:jc w:val="left"/>
    </w:pPr>
    <w:rPr>
      <w:rFonts w:eastAsia="Calibri" w:asciiTheme="minorHAnsi" w:hAnsiTheme="minorHAnsi" w:cstheme="minorHAnsi"/>
      <w:sz w:val="22"/>
      <w:szCs w:val="22"/>
    </w:rPr>
  </w:style>
  <w:style w:type="paragraph" w:styleId="92">
    <w:name w:val="toc 9"/>
    <w:basedOn w:val="a"/>
    <w:next w:val="a"/>
    <w:autoRedefine/>
    <w:uiPriority w:val="39"/>
    <w:unhideWhenUsed/>
    <w:rsid w:val="00250DEE"/>
    <w:pPr>
      <w:autoSpaceDN w:val="0"/>
      <w:spacing w:after="0"/>
      <w:ind w:firstLine="0"/>
      <w:jc w:val="left"/>
    </w:pPr>
    <w:rPr>
      <w:rFonts w:eastAsia="Calibri" w:asciiTheme="minorHAnsi" w:hAnsiTheme="minorHAnsi" w:cstheme="minorHAnsi"/>
      <w:sz w:val="22"/>
      <w:szCs w:val="22"/>
    </w:rPr>
  </w:style>
  <w:style w:type="paragraph" w:styleId="s3" w:customStyle="1">
    <w:name w:val="s_3"/>
    <w:basedOn w:val="a"/>
    <w:rsid w:val="00250DEE"/>
    <w:pPr>
      <w:autoSpaceDE w:val="0"/>
      <w:autoSpaceDN w:val="0"/>
      <w:adjustRightInd w:val="0"/>
      <w:spacing w:before="100" w:beforeAutospacing="1" w:after="100" w:afterAutospacing="1"/>
      <w:ind w:firstLine="0"/>
    </w:pPr>
    <w:rPr>
      <w:bCs/>
      <w:iCs/>
      <w:color w:val="auto"/>
      <w:sz w:val="28"/>
    </w:rPr>
  </w:style>
  <w:style w:type="paragraph" w:styleId="s1" w:customStyle="1">
    <w:name w:val="s_1"/>
    <w:basedOn w:val="a"/>
    <w:rsid w:val="00250DEE"/>
    <w:pPr>
      <w:autoSpaceDE w:val="0"/>
      <w:autoSpaceDN w:val="0"/>
      <w:adjustRightInd w:val="0"/>
      <w:spacing w:before="100" w:beforeAutospacing="1" w:after="100" w:afterAutospacing="1"/>
      <w:ind w:firstLine="0"/>
    </w:pPr>
    <w:rPr>
      <w:bCs/>
      <w:iCs/>
      <w:color w:val="auto"/>
      <w:sz w:val="28"/>
    </w:rPr>
  </w:style>
  <w:style w:type="character" w:styleId="ConsPlusNormal0" w:customStyle="1">
    <w:name w:val="ConsPlusNormal Знак"/>
    <w:link w:val="ConsPlusNormal"/>
    <w:rsid w:val="00250DEE"/>
    <w:rPr>
      <w:rFonts w:ascii="Arial" w:hAnsi="Arial" w:cs="Arial"/>
      <w:sz w:val="20"/>
      <w:szCs w:val="20"/>
    </w:rPr>
  </w:style>
  <w:style w:type="character" w:styleId="FontStyle25" w:customStyle="1">
    <w:name w:val="Font Style25"/>
    <w:rsid w:val="00250DEE"/>
    <w:rPr>
      <w:rFonts w:hint="default" w:ascii="Arial" w:hAnsi="Arial" w:cs="Arial"/>
      <w:sz w:val="26"/>
      <w:szCs w:val="26"/>
    </w:rPr>
  </w:style>
  <w:style w:type="character" w:styleId="affffff6">
    <w:name w:val="annotation reference"/>
    <w:basedOn w:val="a0"/>
    <w:uiPriority w:val="99"/>
    <w:semiHidden/>
    <w:unhideWhenUsed/>
    <w:rsid w:val="00250DEE"/>
    <w:rPr>
      <w:sz w:val="16"/>
      <w:szCs w:val="16"/>
    </w:rPr>
  </w:style>
  <w:style w:type="numbering" w:styleId="1f2" w:customStyle="1">
    <w:name w:val="Нет списка1"/>
    <w:next w:val="a2"/>
    <w:uiPriority w:val="99"/>
    <w:semiHidden/>
    <w:unhideWhenUsed/>
    <w:rsid w:val="00250DEE"/>
  </w:style>
  <w:style w:type="character" w:styleId="affffff7">
    <w:name w:val="page number"/>
    <w:basedOn w:val="a0"/>
    <w:rsid w:val="00250DEE"/>
  </w:style>
  <w:style w:type="paragraph" w:styleId="26" w:customStyle="1">
    <w:name w:val="заголовок 2"/>
    <w:basedOn w:val="a"/>
    <w:next w:val="a"/>
    <w:rsid w:val="00250DEE"/>
    <w:pPr>
      <w:keepNext/>
      <w:suppressAutoHyphens/>
      <w:autoSpaceDE w:val="0"/>
      <w:autoSpaceDN w:val="0"/>
      <w:adjustRightInd w:val="0"/>
      <w:spacing w:after="0"/>
      <w:ind w:firstLine="0"/>
      <w:jc w:val="center"/>
    </w:pPr>
    <w:rPr>
      <w:bCs/>
      <w:iCs/>
      <w:color w:val="auto"/>
      <w:sz w:val="28"/>
    </w:rPr>
  </w:style>
  <w:style w:type="numbering" w:styleId="112" w:customStyle="1">
    <w:name w:val="Нет списка11"/>
    <w:next w:val="a2"/>
    <w:uiPriority w:val="99"/>
    <w:semiHidden/>
    <w:unhideWhenUsed/>
    <w:rsid w:val="00250DEE"/>
  </w:style>
  <w:style w:type="character" w:styleId="affffff8">
    <w:name w:val="Placeholder Text"/>
    <w:uiPriority w:val="99"/>
    <w:semiHidden/>
    <w:rsid w:val="00250DEE"/>
    <w:rPr>
      <w:color w:val="808080"/>
    </w:rPr>
  </w:style>
  <w:style w:type="character" w:styleId="propname" w:customStyle="1">
    <w:name w:val="prop_name"/>
    <w:basedOn w:val="a0"/>
    <w:rsid w:val="00250DEE"/>
  </w:style>
  <w:style w:type="character" w:styleId="propvalue" w:customStyle="1">
    <w:name w:val="prop_value"/>
    <w:basedOn w:val="a0"/>
    <w:rsid w:val="00250DEE"/>
  </w:style>
  <w:style w:type="character" w:styleId="1f3" w:customStyle="1">
    <w:name w:val="Основной текст Знак1"/>
    <w:basedOn w:val="a0"/>
    <w:uiPriority w:val="99"/>
    <w:semiHidden/>
    <w:rsid w:val="00250DEE"/>
    <w:rPr>
      <w:sz w:val="22"/>
      <w:szCs w:val="22"/>
      <w:lang w:eastAsia="en-US"/>
    </w:rPr>
  </w:style>
  <w:style w:type="character" w:styleId="b-message-heademail" w:customStyle="1">
    <w:name w:val="b-message-head__email"/>
    <w:rsid w:val="00250DEE"/>
    <w:rPr>
      <w:rFonts w:cs="Times New Roman"/>
    </w:rPr>
  </w:style>
  <w:style w:type="character" w:styleId="b-message-headname" w:customStyle="1">
    <w:name w:val="b-message-head__name"/>
    <w:rsid w:val="00250DEE"/>
    <w:rPr>
      <w:rFonts w:cs="Times New Roman"/>
    </w:rPr>
  </w:style>
  <w:style w:type="paragraph" w:styleId="Style1" w:customStyle="1">
    <w:name w:val="Style1"/>
    <w:basedOn w:val="a"/>
    <w:rsid w:val="00250DEE"/>
    <w:pPr>
      <w:widowControl w:val="0"/>
      <w:autoSpaceDE w:val="0"/>
      <w:autoSpaceDN w:val="0"/>
      <w:adjustRightInd w:val="0"/>
      <w:spacing w:after="0" w:line="373" w:lineRule="exact"/>
      <w:ind w:firstLine="0"/>
      <w:jc w:val="center"/>
    </w:pPr>
    <w:rPr>
      <w:rFonts w:eastAsia="Calibri"/>
      <w:bCs/>
      <w:iCs/>
      <w:color w:val="auto"/>
      <w:sz w:val="28"/>
    </w:rPr>
  </w:style>
  <w:style w:type="character" w:styleId="FontStyle11" w:customStyle="1">
    <w:name w:val="Font Style11"/>
    <w:rsid w:val="00250DEE"/>
    <w:rPr>
      <w:rFonts w:ascii="Times New Roman" w:hAnsi="Times New Roman" w:cs="Times New Roman"/>
      <w:b/>
      <w:bCs/>
      <w:spacing w:val="-10"/>
      <w:sz w:val="32"/>
      <w:szCs w:val="32"/>
    </w:rPr>
  </w:style>
  <w:style w:type="character" w:styleId="mrreadfromf" w:customStyle="1">
    <w:name w:val="mr_read__fromf"/>
    <w:rsid w:val="00250DEE"/>
    <w:rPr>
      <w:rFonts w:cs="Times New Roman"/>
    </w:rPr>
  </w:style>
  <w:style w:type="character" w:styleId="val" w:customStyle="1">
    <w:name w:val="val"/>
    <w:rsid w:val="00250DEE"/>
    <w:rPr>
      <w:rFonts w:cs="Times New Roman"/>
    </w:rPr>
  </w:style>
  <w:style w:type="character" w:styleId="apple-style-span" w:customStyle="1">
    <w:name w:val="apple-style-span"/>
    <w:basedOn w:val="a0"/>
    <w:rsid w:val="00250DEE"/>
  </w:style>
  <w:style w:type="character" w:styleId="embra" w:customStyle="1">
    <w:name w:val="embra"/>
    <w:basedOn w:val="a0"/>
    <w:rsid w:val="00250DEE"/>
  </w:style>
  <w:style w:type="character" w:styleId="rwro" w:customStyle="1">
    <w:name w:val="rwro"/>
    <w:basedOn w:val="a0"/>
    <w:rsid w:val="00250DEE"/>
  </w:style>
  <w:style w:type="character" w:styleId="auth" w:customStyle="1">
    <w:name w:val="auth"/>
    <w:rsid w:val="00250DEE"/>
  </w:style>
  <w:style w:type="character" w:styleId="b-mail-personname" w:customStyle="1">
    <w:name w:val="b-mail-person__name"/>
    <w:rsid w:val="00250DEE"/>
  </w:style>
  <w:style w:type="character" w:styleId="b-message-headmore-contacts" w:customStyle="1">
    <w:name w:val="b-message-head__more-contacts"/>
    <w:rsid w:val="00250DEE"/>
  </w:style>
  <w:style w:type="character" w:styleId="b-mail-dropdownitemcontent" w:customStyle="1">
    <w:name w:val="b-mail-dropdown__item__content"/>
    <w:rsid w:val="00250DEE"/>
  </w:style>
  <w:style w:type="character" w:styleId="affffff9">
    <w:name w:val="endnote reference"/>
    <w:uiPriority w:val="99"/>
    <w:semiHidden/>
    <w:unhideWhenUsed/>
    <w:rsid w:val="00250DEE"/>
    <w:rPr>
      <w:vertAlign w:val="superscript"/>
    </w:rPr>
  </w:style>
  <w:style w:type="character" w:styleId="s8" w:customStyle="1">
    <w:name w:val="s8"/>
    <w:rsid w:val="00250DEE"/>
  </w:style>
  <w:style w:type="numbering" w:styleId="27" w:customStyle="1">
    <w:name w:val="Нет списка2"/>
    <w:next w:val="a2"/>
    <w:uiPriority w:val="99"/>
    <w:semiHidden/>
    <w:unhideWhenUsed/>
    <w:rsid w:val="00250DEE"/>
  </w:style>
  <w:style w:type="character" w:styleId="affffffa">
    <w:name w:val="FollowedHyperlink"/>
    <w:basedOn w:val="a0"/>
    <w:uiPriority w:val="99"/>
    <w:semiHidden/>
    <w:unhideWhenUsed/>
    <w:rsid w:val="00250DEE"/>
    <w:rPr>
      <w:color w:val="800080" w:themeColor="followedHyperlink"/>
      <w:u w:val="single"/>
    </w:rPr>
  </w:style>
  <w:style w:type="numbering" w:styleId="35" w:customStyle="1">
    <w:name w:val="Нет списка3"/>
    <w:next w:val="a2"/>
    <w:uiPriority w:val="99"/>
    <w:semiHidden/>
    <w:unhideWhenUsed/>
    <w:rsid w:val="00250DEE"/>
  </w:style>
  <w:style w:type="table" w:styleId="-113" w:customStyle="1">
    <w:name w:val="Цветная сетка - Акцент 11"/>
    <w:basedOn w:val="a1"/>
    <w:next w:val="-11"/>
    <w:uiPriority w:val="73"/>
    <w:rsid w:val="00250DEE"/>
    <w:pPr>
      <w:spacing w:after="0"/>
    </w:pPr>
    <w:rPr>
      <w:rFonts w:eastAsiaTheme="minorEastAsia"/>
      <w:color w:val="000000"/>
    </w:rPr>
    <w:tblPr>
      <w:tblStyleRowBandSize w:val="1"/>
      <w:tblStyleColBandSize w:val="1"/>
      <w:tblBorders>
        <w:insideH w:val="single" w:color="FFFFFF" w:sz="4" w:space="0"/>
      </w:tblBorders>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paragraph" w:styleId="affffffb" w:customStyle="1">
    <w:name w:val="Знак"/>
    <w:basedOn w:val="a"/>
    <w:rsid w:val="00250DEE"/>
    <w:pPr>
      <w:spacing w:before="100" w:beforeAutospacing="1" w:after="100" w:afterAutospacing="1"/>
      <w:ind w:firstLine="0"/>
      <w:jc w:val="left"/>
    </w:pPr>
    <w:rPr>
      <w:rFonts w:ascii="Tahoma" w:hAnsi="Tahoma"/>
      <w:color w:val="auto"/>
      <w:sz w:val="20"/>
      <w:szCs w:val="20"/>
      <w:lang w:val="en-US" w:eastAsia="en-US"/>
    </w:rPr>
  </w:style>
  <w:style w:type="table" w:styleId="-212" w:customStyle="1">
    <w:name w:val="Список-таблица 2 — акцент 12"/>
    <w:basedOn w:val="a1"/>
    <w:uiPriority w:val="47"/>
    <w:rsid w:val="00250DEE"/>
    <w:pPr>
      <w:spacing w:after="0"/>
    </w:pPr>
    <w:rPr>
      <w:rFonts w:eastAsiaTheme="minorEastAsia"/>
    </w:rPr>
    <w:tblPr>
      <w:tblStyleRowBandSize w:val="1"/>
      <w:tblStyleColBandSize w:val="1"/>
      <w:tblBorders>
        <w:top w:val="single" w:color="95B3D7" w:themeColor="accent1" w:themeTint="99" w:sz="4" w:space="0"/>
        <w:bottom w:val="single" w:color="95B3D7" w:themeColor="accent1" w:themeTint="99" w:sz="4" w:space="0"/>
        <w:insideH w:val="single" w:color="95B3D7" w:themeColor="accen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xl65" w:customStyle="1">
    <w:name w:val="xl65"/>
    <w:basedOn w:val="a"/>
    <w:rsid w:val="00250DEE"/>
    <w:pPr>
      <w:pBdr>
        <w:top w:val="single" w:color="auto" w:sz="8" w:space="0"/>
        <w:left w:val="single" w:color="000000" w:sz="4" w:space="0"/>
        <w:bottom w:val="single" w:color="auto" w:sz="8" w:space="0"/>
        <w:right w:val="single" w:color="auto" w:sz="8" w:space="0"/>
      </w:pBdr>
      <w:shd w:val="clear" w:color="000000" w:fill="92D050"/>
      <w:spacing w:before="100" w:beforeAutospacing="1" w:after="100" w:afterAutospacing="1"/>
      <w:ind w:firstLine="0"/>
      <w:jc w:val="left"/>
    </w:pPr>
    <w:rPr>
      <w:b/>
      <w:bCs/>
      <w:color w:val="auto"/>
      <w:sz w:val="28"/>
    </w:rPr>
  </w:style>
  <w:style w:type="paragraph" w:styleId="xl66" w:customStyle="1">
    <w:name w:val="xl66"/>
    <w:basedOn w:val="a"/>
    <w:rsid w:val="00250DEE"/>
    <w:pPr>
      <w:pBdr>
        <w:top w:val="single" w:color="auto" w:sz="8" w:space="0"/>
        <w:left w:val="single" w:color="000000" w:sz="4" w:space="0"/>
        <w:bottom w:val="single" w:color="auto" w:sz="8" w:space="0"/>
        <w:right w:val="single" w:color="000000" w:sz="4" w:space="0"/>
      </w:pBdr>
      <w:spacing w:before="100" w:beforeAutospacing="1" w:after="100" w:afterAutospacing="1"/>
      <w:ind w:firstLine="0"/>
      <w:jc w:val="left"/>
    </w:pPr>
    <w:rPr>
      <w:color w:val="auto"/>
      <w:sz w:val="28"/>
    </w:rPr>
  </w:style>
  <w:style w:type="paragraph" w:styleId="xl67" w:customStyle="1">
    <w:name w:val="xl67"/>
    <w:basedOn w:val="a"/>
    <w:rsid w:val="00250DEE"/>
    <w:pPr>
      <w:pBdr>
        <w:top w:val="single" w:color="auto" w:sz="8" w:space="0"/>
        <w:left w:val="single" w:color="auto" w:sz="8" w:space="0"/>
        <w:bottom w:val="single" w:color="auto" w:sz="8" w:space="0"/>
      </w:pBdr>
      <w:shd w:val="clear" w:color="000000" w:fill="92D050"/>
      <w:spacing w:before="100" w:beforeAutospacing="1" w:after="100" w:afterAutospacing="1"/>
      <w:ind w:firstLine="0"/>
      <w:jc w:val="left"/>
    </w:pPr>
    <w:rPr>
      <w:b/>
      <w:bCs/>
      <w:color w:val="auto"/>
      <w:sz w:val="28"/>
    </w:rPr>
  </w:style>
  <w:style w:type="paragraph" w:styleId="xl68" w:customStyle="1">
    <w:name w:val="xl68"/>
    <w:basedOn w:val="a"/>
    <w:rsid w:val="00250DEE"/>
    <w:pPr>
      <w:pBdr>
        <w:top w:val="single" w:color="auto" w:sz="8" w:space="0"/>
        <w:left w:val="single" w:color="auto" w:sz="8" w:space="0"/>
        <w:bottom w:val="single" w:color="auto" w:sz="8" w:space="0"/>
        <w:right w:val="single" w:color="000000" w:sz="4" w:space="0"/>
      </w:pBdr>
      <w:spacing w:before="100" w:beforeAutospacing="1" w:after="100" w:afterAutospacing="1"/>
      <w:ind w:firstLine="0"/>
      <w:jc w:val="left"/>
    </w:pPr>
    <w:rPr>
      <w:color w:val="auto"/>
      <w:sz w:val="28"/>
    </w:rPr>
  </w:style>
  <w:style w:type="paragraph" w:styleId="xl69" w:customStyle="1">
    <w:name w:val="xl69"/>
    <w:basedOn w:val="a"/>
    <w:rsid w:val="00250DEE"/>
    <w:pPr>
      <w:pBdr>
        <w:left w:val="single" w:color="auto" w:sz="8" w:space="0"/>
        <w:bottom w:val="single" w:color="000000" w:sz="4" w:space="0"/>
        <w:right w:val="single" w:color="000000" w:sz="4" w:space="0"/>
      </w:pBdr>
      <w:spacing w:before="100" w:beforeAutospacing="1" w:after="100" w:afterAutospacing="1"/>
      <w:ind w:firstLine="0"/>
      <w:jc w:val="left"/>
    </w:pPr>
    <w:rPr>
      <w:color w:val="auto"/>
      <w:sz w:val="28"/>
    </w:rPr>
  </w:style>
  <w:style w:type="paragraph" w:styleId="xl70" w:customStyle="1">
    <w:name w:val="xl70"/>
    <w:basedOn w:val="a"/>
    <w:rsid w:val="00250DEE"/>
    <w:pPr>
      <w:pBdr>
        <w:left w:val="single" w:color="000000" w:sz="4" w:space="0"/>
        <w:bottom w:val="single" w:color="000000" w:sz="4" w:space="0"/>
        <w:right w:val="single" w:color="000000" w:sz="4" w:space="0"/>
      </w:pBdr>
      <w:spacing w:before="100" w:beforeAutospacing="1" w:after="100" w:afterAutospacing="1"/>
      <w:ind w:firstLine="0"/>
      <w:jc w:val="left"/>
    </w:pPr>
    <w:rPr>
      <w:color w:val="auto"/>
      <w:sz w:val="28"/>
    </w:rPr>
  </w:style>
  <w:style w:type="paragraph" w:styleId="xl71" w:customStyle="1">
    <w:name w:val="xl71"/>
    <w:basedOn w:val="a"/>
    <w:rsid w:val="00250DEE"/>
    <w:pPr>
      <w:pBdr>
        <w:top w:val="single" w:color="000000" w:sz="4" w:space="0"/>
        <w:left w:val="single" w:color="auto" w:sz="8" w:space="0"/>
        <w:bottom w:val="single" w:color="000000" w:sz="4" w:space="0"/>
        <w:right w:val="single" w:color="000000" w:sz="4" w:space="0"/>
      </w:pBdr>
      <w:spacing w:before="100" w:beforeAutospacing="1" w:after="100" w:afterAutospacing="1"/>
      <w:ind w:firstLine="0"/>
      <w:jc w:val="left"/>
    </w:pPr>
    <w:rPr>
      <w:color w:val="auto"/>
      <w:sz w:val="28"/>
    </w:rPr>
  </w:style>
  <w:style w:type="paragraph" w:styleId="xl72" w:customStyle="1">
    <w:name w:val="xl72"/>
    <w:basedOn w:val="a"/>
    <w:rsid w:val="00250DEE"/>
    <w:pPr>
      <w:pBdr>
        <w:top w:val="single" w:color="000000" w:sz="4" w:space="0"/>
        <w:left w:val="single" w:color="000000" w:sz="4" w:space="0"/>
        <w:bottom w:val="single" w:color="000000" w:sz="4" w:space="0"/>
        <w:right w:val="single" w:color="000000" w:sz="4" w:space="0"/>
      </w:pBdr>
      <w:spacing w:before="100" w:beforeAutospacing="1" w:after="100" w:afterAutospacing="1"/>
      <w:ind w:firstLine="0"/>
      <w:jc w:val="left"/>
    </w:pPr>
    <w:rPr>
      <w:color w:val="auto"/>
      <w:sz w:val="28"/>
    </w:rPr>
  </w:style>
  <w:style w:type="paragraph" w:styleId="xl73" w:customStyle="1">
    <w:name w:val="xl73"/>
    <w:basedOn w:val="a"/>
    <w:rsid w:val="00250DEE"/>
    <w:pPr>
      <w:pBdr>
        <w:top w:val="single" w:color="000000" w:sz="4" w:space="0"/>
        <w:left w:val="single" w:color="auto" w:sz="8" w:space="0"/>
        <w:right w:val="single" w:color="000000" w:sz="4" w:space="0"/>
      </w:pBdr>
      <w:spacing w:before="100" w:beforeAutospacing="1" w:after="100" w:afterAutospacing="1"/>
      <w:ind w:firstLine="0"/>
      <w:jc w:val="left"/>
    </w:pPr>
    <w:rPr>
      <w:color w:val="auto"/>
      <w:sz w:val="28"/>
    </w:rPr>
  </w:style>
  <w:style w:type="paragraph" w:styleId="xl74" w:customStyle="1">
    <w:name w:val="xl74"/>
    <w:basedOn w:val="a"/>
    <w:rsid w:val="00250DEE"/>
    <w:pPr>
      <w:pBdr>
        <w:top w:val="single" w:color="000000" w:sz="4" w:space="0"/>
        <w:left w:val="single" w:color="000000" w:sz="4" w:space="0"/>
        <w:right w:val="single" w:color="000000" w:sz="4" w:space="0"/>
      </w:pBdr>
      <w:spacing w:before="100" w:beforeAutospacing="1" w:after="100" w:afterAutospacing="1"/>
      <w:ind w:firstLine="0"/>
      <w:jc w:val="left"/>
    </w:pPr>
    <w:rPr>
      <w:color w:val="auto"/>
      <w:sz w:val="28"/>
    </w:rPr>
  </w:style>
  <w:style w:type="paragraph" w:styleId="xl75" w:customStyle="1">
    <w:name w:val="xl75"/>
    <w:basedOn w:val="a"/>
    <w:rsid w:val="00250DEE"/>
    <w:pPr>
      <w:pBdr>
        <w:top w:val="single" w:color="auto" w:sz="8" w:space="0"/>
        <w:left w:val="single" w:color="auto" w:sz="8" w:space="0"/>
        <w:bottom w:val="single" w:color="auto" w:sz="8" w:space="0"/>
        <w:right w:val="single" w:color="000000" w:sz="4" w:space="0"/>
      </w:pBdr>
      <w:shd w:val="clear" w:color="000000" w:fill="92D050"/>
      <w:spacing w:before="100" w:beforeAutospacing="1" w:after="100" w:afterAutospacing="1"/>
      <w:ind w:firstLine="0"/>
      <w:jc w:val="left"/>
    </w:pPr>
    <w:rPr>
      <w:b/>
      <w:bCs/>
      <w:color w:val="auto"/>
      <w:sz w:val="28"/>
    </w:rPr>
  </w:style>
  <w:style w:type="paragraph" w:styleId="xl76" w:customStyle="1">
    <w:name w:val="xl76"/>
    <w:basedOn w:val="a"/>
    <w:rsid w:val="00250DEE"/>
    <w:pPr>
      <w:pBdr>
        <w:top w:val="single" w:color="auto" w:sz="8" w:space="0"/>
        <w:left w:val="single" w:color="000000" w:sz="4" w:space="0"/>
        <w:bottom w:val="single" w:color="auto" w:sz="8" w:space="0"/>
        <w:right w:val="single" w:color="000000" w:sz="4" w:space="0"/>
      </w:pBdr>
      <w:shd w:val="clear" w:color="000000" w:fill="92D050"/>
      <w:spacing w:before="100" w:beforeAutospacing="1" w:after="100" w:afterAutospacing="1"/>
      <w:ind w:firstLine="0"/>
      <w:jc w:val="left"/>
    </w:pPr>
    <w:rPr>
      <w:b/>
      <w:bCs/>
      <w:color w:val="auto"/>
      <w:sz w:val="28"/>
    </w:rPr>
  </w:style>
  <w:style w:type="paragraph" w:styleId="xl77" w:customStyle="1">
    <w:name w:val="xl77"/>
    <w:basedOn w:val="a"/>
    <w:rsid w:val="00250DEE"/>
    <w:pPr>
      <w:pBdr>
        <w:top w:val="single" w:color="auto" w:sz="8" w:space="0"/>
        <w:left w:val="single" w:color="auto" w:sz="8" w:space="0"/>
        <w:bottom w:val="single" w:color="auto" w:sz="8" w:space="0"/>
      </w:pBdr>
      <w:spacing w:before="100" w:beforeAutospacing="1" w:after="100" w:afterAutospacing="1"/>
      <w:ind w:firstLine="0"/>
      <w:jc w:val="center"/>
      <w:textAlignment w:val="center"/>
    </w:pPr>
    <w:rPr>
      <w:color w:val="auto"/>
      <w:sz w:val="28"/>
    </w:rPr>
  </w:style>
  <w:style w:type="paragraph" w:styleId="xl78" w:customStyle="1">
    <w:name w:val="xl78"/>
    <w:basedOn w:val="a"/>
    <w:rsid w:val="00250DEE"/>
    <w:pPr>
      <w:pBdr>
        <w:left w:val="single" w:color="auto" w:sz="4" w:space="0"/>
        <w:bottom w:val="single" w:color="000000" w:sz="4" w:space="0"/>
      </w:pBdr>
      <w:spacing w:before="100" w:beforeAutospacing="1" w:after="100" w:afterAutospacing="1"/>
      <w:ind w:firstLine="0"/>
      <w:jc w:val="left"/>
    </w:pPr>
    <w:rPr>
      <w:color w:val="auto"/>
      <w:sz w:val="28"/>
    </w:rPr>
  </w:style>
  <w:style w:type="paragraph" w:styleId="xl79" w:customStyle="1">
    <w:name w:val="xl79"/>
    <w:basedOn w:val="a"/>
    <w:rsid w:val="00250DEE"/>
    <w:pPr>
      <w:pBdr>
        <w:top w:val="single" w:color="000000" w:sz="4" w:space="0"/>
        <w:left w:val="single" w:color="auto" w:sz="4" w:space="0"/>
        <w:bottom w:val="single" w:color="000000" w:sz="4" w:space="0"/>
      </w:pBdr>
      <w:spacing w:before="100" w:beforeAutospacing="1" w:after="100" w:afterAutospacing="1"/>
      <w:ind w:firstLine="0"/>
      <w:jc w:val="left"/>
    </w:pPr>
    <w:rPr>
      <w:color w:val="auto"/>
      <w:sz w:val="28"/>
    </w:rPr>
  </w:style>
  <w:style w:type="paragraph" w:styleId="xl80" w:customStyle="1">
    <w:name w:val="xl80"/>
    <w:basedOn w:val="a"/>
    <w:rsid w:val="00250DEE"/>
    <w:pPr>
      <w:pBdr>
        <w:top w:val="single" w:color="000000" w:sz="4" w:space="0"/>
        <w:left w:val="single" w:color="auto" w:sz="4" w:space="0"/>
      </w:pBdr>
      <w:spacing w:before="100" w:beforeAutospacing="1" w:after="100" w:afterAutospacing="1"/>
      <w:ind w:firstLine="0"/>
      <w:jc w:val="left"/>
    </w:pPr>
    <w:rPr>
      <w:color w:val="auto"/>
      <w:sz w:val="28"/>
    </w:rPr>
  </w:style>
  <w:style w:type="paragraph" w:styleId="xl81" w:customStyle="1">
    <w:name w:val="xl81"/>
    <w:basedOn w:val="a"/>
    <w:rsid w:val="00250DEE"/>
    <w:pPr>
      <w:pBdr>
        <w:top w:val="single" w:color="auto" w:sz="8" w:space="0"/>
        <w:left w:val="single" w:color="000000" w:sz="4" w:space="0"/>
        <w:bottom w:val="single" w:color="auto" w:sz="8" w:space="0"/>
        <w:right w:val="single" w:color="auto" w:sz="8" w:space="0"/>
      </w:pBdr>
      <w:spacing w:before="100" w:beforeAutospacing="1" w:after="100" w:afterAutospacing="1"/>
      <w:ind w:firstLine="0"/>
      <w:jc w:val="left"/>
    </w:pPr>
    <w:rPr>
      <w:b/>
      <w:bCs/>
      <w:color w:val="auto"/>
      <w:sz w:val="28"/>
    </w:rPr>
  </w:style>
  <w:style w:type="paragraph" w:styleId="xl82" w:customStyle="1">
    <w:name w:val="xl82"/>
    <w:basedOn w:val="a"/>
    <w:rsid w:val="00250DEE"/>
    <w:pPr>
      <w:pBdr>
        <w:left w:val="single" w:color="000000" w:sz="4" w:space="0"/>
        <w:bottom w:val="single" w:color="000000" w:sz="4" w:space="0"/>
        <w:right w:val="single" w:color="auto" w:sz="8" w:space="0"/>
      </w:pBdr>
      <w:spacing w:before="100" w:beforeAutospacing="1" w:after="100" w:afterAutospacing="1"/>
      <w:ind w:firstLine="0"/>
      <w:jc w:val="left"/>
    </w:pPr>
    <w:rPr>
      <w:b/>
      <w:bCs/>
      <w:color w:val="auto"/>
      <w:sz w:val="28"/>
    </w:rPr>
  </w:style>
  <w:style w:type="paragraph" w:styleId="xl83" w:customStyle="1">
    <w:name w:val="xl83"/>
    <w:basedOn w:val="a"/>
    <w:rsid w:val="00250DEE"/>
    <w:pPr>
      <w:pBdr>
        <w:top w:val="single" w:color="000000" w:sz="4" w:space="0"/>
        <w:left w:val="single" w:color="000000" w:sz="4" w:space="0"/>
        <w:bottom w:val="single" w:color="000000" w:sz="4" w:space="0"/>
        <w:right w:val="single" w:color="auto" w:sz="8" w:space="0"/>
      </w:pBdr>
      <w:spacing w:before="100" w:beforeAutospacing="1" w:after="100" w:afterAutospacing="1"/>
      <w:ind w:firstLine="0"/>
      <w:jc w:val="left"/>
    </w:pPr>
    <w:rPr>
      <w:b/>
      <w:bCs/>
      <w:color w:val="auto"/>
      <w:sz w:val="28"/>
    </w:rPr>
  </w:style>
  <w:style w:type="paragraph" w:styleId="xl84" w:customStyle="1">
    <w:name w:val="xl84"/>
    <w:basedOn w:val="a"/>
    <w:rsid w:val="00250DEE"/>
    <w:pPr>
      <w:pBdr>
        <w:top w:val="single" w:color="000000" w:sz="4" w:space="0"/>
        <w:left w:val="single" w:color="000000" w:sz="4" w:space="0"/>
        <w:right w:val="single" w:color="auto" w:sz="8" w:space="0"/>
      </w:pBdr>
      <w:spacing w:before="100" w:beforeAutospacing="1" w:after="100" w:afterAutospacing="1"/>
      <w:ind w:firstLine="0"/>
      <w:jc w:val="left"/>
    </w:pPr>
    <w:rPr>
      <w:b/>
      <w:bCs/>
      <w:color w:val="auto"/>
      <w:sz w:val="28"/>
    </w:rPr>
  </w:style>
  <w:style w:type="paragraph" w:styleId="xl63" w:customStyle="1">
    <w:name w:val="xl63"/>
    <w:basedOn w:val="a"/>
    <w:rsid w:val="00250DEE"/>
    <w:pPr>
      <w:pBdr>
        <w:top w:val="single" w:color="auto" w:sz="8" w:space="0"/>
        <w:left w:val="single" w:color="000000" w:sz="4" w:space="0"/>
        <w:bottom w:val="single" w:color="auto" w:sz="8" w:space="0"/>
        <w:right w:val="single" w:color="auto" w:sz="8" w:space="0"/>
      </w:pBdr>
      <w:shd w:val="clear" w:color="000000" w:fill="92D050"/>
      <w:spacing w:before="100" w:beforeAutospacing="1" w:after="100" w:afterAutospacing="1"/>
      <w:ind w:firstLine="0"/>
      <w:jc w:val="left"/>
    </w:pPr>
    <w:rPr>
      <w:b/>
      <w:bCs/>
      <w:color w:val="auto"/>
      <w:sz w:val="28"/>
    </w:rPr>
  </w:style>
  <w:style w:type="paragraph" w:styleId="xl64" w:customStyle="1">
    <w:name w:val="xl64"/>
    <w:basedOn w:val="a"/>
    <w:rsid w:val="00250DEE"/>
    <w:pPr>
      <w:pBdr>
        <w:top w:val="single" w:color="auto" w:sz="8" w:space="0"/>
        <w:left w:val="single" w:color="auto" w:sz="8" w:space="0"/>
        <w:bottom w:val="single" w:color="auto" w:sz="8" w:space="0"/>
      </w:pBdr>
      <w:shd w:val="clear" w:color="000000" w:fill="92D050"/>
      <w:spacing w:before="100" w:beforeAutospacing="1" w:after="100" w:afterAutospacing="1"/>
      <w:ind w:firstLine="0"/>
      <w:jc w:val="left"/>
    </w:pPr>
    <w:rPr>
      <w:b/>
      <w:bCs/>
      <w:color w:val="auto"/>
      <w:sz w:val="28"/>
    </w:rPr>
  </w:style>
  <w:style w:type="numbering" w:styleId="1f4" w:customStyle="1">
    <w:name w:val="Стиль1"/>
    <w:uiPriority w:val="99"/>
    <w:rsid w:val="00250DEE"/>
  </w:style>
  <w:style w:type="paragraph" w:styleId="xl85" w:customStyle="1">
    <w:name w:val="xl85"/>
    <w:basedOn w:val="a"/>
    <w:rsid w:val="00250DEE"/>
    <w:pPr>
      <w:pBdr>
        <w:top w:val="single" w:color="000000" w:sz="4" w:space="0"/>
      </w:pBdr>
      <w:spacing w:before="100" w:beforeAutospacing="1" w:after="100" w:afterAutospacing="1"/>
      <w:ind w:firstLine="0"/>
      <w:jc w:val="left"/>
    </w:pPr>
    <w:rPr>
      <w:color w:val="auto"/>
      <w:sz w:val="18"/>
      <w:szCs w:val="18"/>
    </w:rPr>
  </w:style>
  <w:style w:type="paragraph" w:styleId="xl86" w:customStyle="1">
    <w:name w:val="xl86"/>
    <w:basedOn w:val="a"/>
    <w:rsid w:val="00250DEE"/>
    <w:pPr>
      <w:pBdr>
        <w:top w:val="single" w:color="auto" w:sz="8" w:space="0"/>
        <w:left w:val="single" w:color="auto" w:sz="8" w:space="0"/>
        <w:bottom w:val="single" w:color="auto" w:sz="4" w:space="0"/>
        <w:right w:val="single" w:color="auto" w:sz="8" w:space="0"/>
      </w:pBdr>
      <w:spacing w:before="100" w:beforeAutospacing="1" w:after="100" w:afterAutospacing="1"/>
      <w:ind w:firstLine="0"/>
      <w:jc w:val="left"/>
    </w:pPr>
    <w:rPr>
      <w:color w:val="auto"/>
      <w:sz w:val="28"/>
    </w:rPr>
  </w:style>
  <w:style w:type="paragraph" w:styleId="xl87" w:customStyle="1">
    <w:name w:val="xl87"/>
    <w:basedOn w:val="a"/>
    <w:rsid w:val="00250DEE"/>
    <w:pPr>
      <w:pBdr>
        <w:top w:val="single" w:color="auto" w:sz="4" w:space="0"/>
        <w:left w:val="single" w:color="auto" w:sz="8" w:space="0"/>
        <w:bottom w:val="single" w:color="auto" w:sz="4" w:space="0"/>
        <w:right w:val="single" w:color="auto" w:sz="8" w:space="0"/>
      </w:pBdr>
      <w:spacing w:before="100" w:beforeAutospacing="1" w:after="100" w:afterAutospacing="1"/>
      <w:ind w:firstLine="0"/>
      <w:jc w:val="left"/>
    </w:pPr>
    <w:rPr>
      <w:color w:val="auto"/>
      <w:sz w:val="18"/>
      <w:szCs w:val="18"/>
    </w:rPr>
  </w:style>
  <w:style w:type="paragraph" w:styleId="xl88" w:customStyle="1">
    <w:name w:val="xl88"/>
    <w:basedOn w:val="a"/>
    <w:rsid w:val="00250DEE"/>
    <w:pPr>
      <w:pBdr>
        <w:top w:val="single" w:color="auto" w:sz="4" w:space="0"/>
        <w:left w:val="single" w:color="auto" w:sz="8" w:space="0"/>
        <w:bottom w:val="single" w:color="auto" w:sz="8" w:space="0"/>
        <w:right w:val="single" w:color="auto" w:sz="8" w:space="0"/>
      </w:pBdr>
      <w:spacing w:before="100" w:beforeAutospacing="1" w:after="100" w:afterAutospacing="1"/>
      <w:ind w:firstLine="0"/>
      <w:jc w:val="left"/>
    </w:pPr>
    <w:rPr>
      <w:color w:val="auto"/>
      <w:sz w:val="18"/>
      <w:szCs w:val="18"/>
    </w:rPr>
  </w:style>
  <w:style w:type="character" w:styleId="phone" w:customStyle="1">
    <w:name w:val="phone"/>
    <w:basedOn w:val="a0"/>
    <w:rsid w:val="00250DEE"/>
  </w:style>
  <w:style w:type="character" w:styleId="tel" w:customStyle="1">
    <w:name w:val="tel"/>
    <w:basedOn w:val="a0"/>
    <w:rsid w:val="00250DEE"/>
  </w:style>
  <w:style w:type="character" w:styleId="cut2visible" w:customStyle="1">
    <w:name w:val="cut2__visible"/>
    <w:basedOn w:val="a0"/>
    <w:rsid w:val="00250DEE"/>
  </w:style>
  <w:style w:type="character" w:styleId="affffff5" w:customStyle="1">
    <w:name w:val="Обычный (веб) Знак"/>
    <w:aliases w:val="Обычный (Web) Знак,Обычный (веб)1 Знак, Знак Знак Знак Знак Знак Знак Знак Знак Знак Знак Знак Знак Знак Знак Знак,Знак Знак Знак Знак Знак Знак Знак Знак Знак Знак Знак Знак Знак Знак Знак,Обычный (веб) Знак Знак Знак Знак"/>
    <w:link w:val="affffff4"/>
    <w:uiPriority w:val="99"/>
    <w:rsid w:val="00250DEE"/>
    <w:rPr>
      <w:bCs/>
      <w:iCs/>
      <w:color w:val="auto"/>
      <w:sz w:val="28"/>
    </w:rPr>
  </w:style>
  <w:style w:type="character" w:styleId="712" w:customStyle="1">
    <w:name w:val="Заголовок 7 Знак1"/>
    <w:basedOn w:val="a0"/>
    <w:uiPriority w:val="9"/>
    <w:semiHidden/>
    <w:rsid w:val="00250DEE"/>
    <w:rPr>
      <w:rFonts w:asciiTheme="majorHAnsi" w:hAnsiTheme="majorHAnsi" w:eastAsiaTheme="majorEastAsia" w:cstheme="majorBidi"/>
      <w:bCs/>
      <w:i/>
      <w:iCs/>
      <w:color w:val="404040" w:themeColor="text1" w:themeTint="BF"/>
      <w:sz w:val="28"/>
      <w:szCs w:val="28"/>
      <w:lang w:eastAsia="ru-RU"/>
    </w:rPr>
  </w:style>
  <w:style w:type="character" w:styleId="811" w:customStyle="1">
    <w:name w:val="Заголовок 8 Знак1"/>
    <w:basedOn w:val="a0"/>
    <w:uiPriority w:val="9"/>
    <w:semiHidden/>
    <w:rsid w:val="00250DEE"/>
    <w:rPr>
      <w:rFonts w:asciiTheme="majorHAnsi" w:hAnsiTheme="majorHAnsi" w:eastAsiaTheme="majorEastAsia" w:cstheme="majorBidi"/>
      <w:bCs/>
      <w:color w:val="404040" w:themeColor="text1" w:themeTint="BF"/>
      <w:lang w:eastAsia="ru-RU"/>
    </w:rPr>
  </w:style>
  <w:style w:type="character" w:styleId="910" w:customStyle="1">
    <w:name w:val="Заголовок 9 Знак1"/>
    <w:basedOn w:val="a0"/>
    <w:uiPriority w:val="9"/>
    <w:semiHidden/>
    <w:rsid w:val="00250DEE"/>
    <w:rPr>
      <w:rFonts w:asciiTheme="majorHAnsi" w:hAnsiTheme="majorHAnsi" w:eastAsiaTheme="majorEastAsia" w:cstheme="majorBidi"/>
      <w:bCs/>
      <w:i/>
      <w:iCs/>
      <w:color w:val="404040" w:themeColor="text1" w:themeTint="BF"/>
      <w:lang w:eastAsia="ru-RU"/>
    </w:rPr>
  </w:style>
  <w:style w:type="character" w:styleId="1f5" w:customStyle="1">
    <w:name w:val="Название Знак1"/>
    <w:basedOn w:val="a0"/>
    <w:uiPriority w:val="10"/>
    <w:rsid w:val="00250DEE"/>
    <w:rPr>
      <w:rFonts w:asciiTheme="majorHAnsi" w:hAnsiTheme="majorHAnsi" w:eastAsiaTheme="majorEastAsia" w:cstheme="majorBidi"/>
      <w:bCs/>
      <w:color w:val="17365D" w:themeColor="text2" w:themeShade="BF"/>
      <w:spacing w:val="5"/>
      <w:kern w:val="28"/>
      <w:sz w:val="52"/>
      <w:szCs w:val="52"/>
      <w:lang w:eastAsia="ru-RU"/>
    </w:rPr>
  </w:style>
  <w:style w:type="character" w:styleId="1f6" w:customStyle="1">
    <w:name w:val="Подзаголовок Знак1"/>
    <w:basedOn w:val="a0"/>
    <w:uiPriority w:val="11"/>
    <w:rsid w:val="00250DEE"/>
    <w:rPr>
      <w:rFonts w:asciiTheme="majorHAnsi" w:hAnsiTheme="majorHAnsi" w:eastAsiaTheme="majorEastAsia" w:cstheme="majorBidi"/>
      <w:bCs/>
      <w:i/>
      <w:iCs/>
      <w:color w:val="4F81BD" w:themeColor="accent1"/>
      <w:spacing w:val="15"/>
      <w:sz w:val="24"/>
      <w:szCs w:val="24"/>
      <w:lang w:eastAsia="ru-RU"/>
    </w:rPr>
  </w:style>
  <w:style w:type="character" w:styleId="212" w:customStyle="1">
    <w:name w:val="Цитата 2 Знак1"/>
    <w:basedOn w:val="a0"/>
    <w:uiPriority w:val="29"/>
    <w:rsid w:val="00250DEE"/>
    <w:rPr>
      <w:rFonts w:ascii="Times New Roman" w:hAnsi="Times New Roman" w:eastAsia="Times New Roman" w:cs="Times New Roman"/>
      <w:bCs/>
      <w:i/>
      <w:iCs/>
      <w:color w:val="000000" w:themeColor="text1"/>
      <w:sz w:val="28"/>
      <w:szCs w:val="28"/>
      <w:lang w:eastAsia="ru-RU"/>
    </w:rPr>
  </w:style>
  <w:style w:type="character" w:styleId="1f7" w:customStyle="1">
    <w:name w:val="Верхний колонтитул Знак1"/>
    <w:basedOn w:val="a0"/>
    <w:semiHidden/>
    <w:rsid w:val="00250DEE"/>
    <w:rPr>
      <w:rFonts w:ascii="Times New Roman" w:hAnsi="Times New Roman" w:eastAsia="Times New Roman" w:cs="Times New Roman"/>
      <w:bCs/>
      <w:sz w:val="28"/>
      <w:szCs w:val="28"/>
      <w:lang w:eastAsia="ru-RU"/>
    </w:rPr>
  </w:style>
  <w:style w:type="character" w:styleId="1f8" w:customStyle="1">
    <w:name w:val="Нижний колонтитул Знак1"/>
    <w:basedOn w:val="a0"/>
    <w:uiPriority w:val="99"/>
    <w:semiHidden/>
    <w:rsid w:val="00250DEE"/>
    <w:rPr>
      <w:rFonts w:ascii="Times New Roman" w:hAnsi="Times New Roman" w:eastAsia="Times New Roman" w:cs="Times New Roman"/>
      <w:bCs/>
      <w:sz w:val="28"/>
      <w:szCs w:val="28"/>
      <w:lang w:eastAsia="ru-RU"/>
    </w:rPr>
  </w:style>
  <w:style w:type="numbering" w:styleId="44" w:customStyle="1">
    <w:name w:val="Нет списка4"/>
    <w:next w:val="a2"/>
    <w:uiPriority w:val="99"/>
    <w:semiHidden/>
    <w:unhideWhenUsed/>
    <w:rsid w:val="00250DEE"/>
  </w:style>
  <w:style w:type="table" w:styleId="-121" w:customStyle="1">
    <w:name w:val="Цветная сетка - Акцент 12"/>
    <w:basedOn w:val="a1"/>
    <w:next w:val="-11"/>
    <w:uiPriority w:val="73"/>
    <w:rsid w:val="00250DEE"/>
    <w:pPr>
      <w:spacing w:after="0"/>
    </w:pPr>
    <w:rPr>
      <w:rFonts w:eastAsiaTheme="minorEastAsia"/>
      <w:color w:val="000000" w:themeColor="text1"/>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numbering" w:styleId="122" w:customStyle="1">
    <w:name w:val="Нет списка12"/>
    <w:next w:val="a2"/>
    <w:uiPriority w:val="99"/>
    <w:semiHidden/>
    <w:unhideWhenUsed/>
    <w:rsid w:val="00250DEE"/>
  </w:style>
  <w:style w:type="numbering" w:styleId="1110" w:customStyle="1">
    <w:name w:val="Нет списка111"/>
    <w:next w:val="a2"/>
    <w:uiPriority w:val="99"/>
    <w:semiHidden/>
    <w:unhideWhenUsed/>
    <w:rsid w:val="00250DEE"/>
  </w:style>
  <w:style w:type="numbering" w:styleId="213" w:customStyle="1">
    <w:name w:val="Нет списка21"/>
    <w:next w:val="a2"/>
    <w:uiPriority w:val="99"/>
    <w:semiHidden/>
    <w:unhideWhenUsed/>
    <w:rsid w:val="00250DEE"/>
  </w:style>
  <w:style w:type="numbering" w:styleId="312" w:customStyle="1">
    <w:name w:val="Нет списка31"/>
    <w:next w:val="a2"/>
    <w:uiPriority w:val="99"/>
    <w:semiHidden/>
    <w:unhideWhenUsed/>
    <w:rsid w:val="00250DEE"/>
  </w:style>
  <w:style w:type="table" w:styleId="-1112" w:customStyle="1">
    <w:name w:val="Цветная сетка - Акцент 111"/>
    <w:basedOn w:val="a1"/>
    <w:next w:val="-11"/>
    <w:uiPriority w:val="73"/>
    <w:rsid w:val="00250DEE"/>
    <w:pPr>
      <w:spacing w:after="0"/>
    </w:pPr>
    <w:rPr>
      <w:rFonts w:eastAsiaTheme="minorEastAsia"/>
      <w:color w:val="000000"/>
    </w:rPr>
    <w:tblPr>
      <w:tblStyleRowBandSize w:val="1"/>
      <w:tblStyleColBandSize w:val="1"/>
      <w:tblBorders>
        <w:insideH w:val="single" w:color="FFFFFF" w:sz="4" w:space="0"/>
      </w:tblBorders>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styleId="ListTable2Accent51" w:customStyle="1">
    <w:name w:val="List Table 2 Accent 51"/>
    <w:basedOn w:val="a1"/>
    <w:uiPriority w:val="47"/>
    <w:rsid w:val="00250DEE"/>
    <w:pPr>
      <w:spacing w:after="0"/>
    </w:pPr>
    <w:rPr>
      <w:rFonts w:eastAsiaTheme="minorEastAsia"/>
    </w:rPr>
    <w:tblPr>
      <w:tblStyleRowBandSize w:val="1"/>
      <w:tblStyleColBandSize w:val="1"/>
      <w:tblBorders>
        <w:top w:val="single" w:color="92CDDC" w:themeColor="accent5" w:themeTint="99" w:sz="4" w:space="0"/>
        <w:bottom w:val="single" w:color="92CDDC" w:themeColor="accent5" w:themeTint="99" w:sz="4" w:space="0"/>
        <w:insideH w:val="single" w:color="92CDDC" w:themeColor="accent5"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28" w:customStyle="1">
    <w:name w:val="Табл2"/>
    <w:basedOn w:val="a"/>
    <w:link w:val="29"/>
    <w:qFormat/>
    <w:rsid w:val="00250DEE"/>
    <w:pPr>
      <w:widowControl w:val="0"/>
      <w:autoSpaceDE w:val="0"/>
      <w:autoSpaceDN w:val="0"/>
      <w:adjustRightInd w:val="0"/>
      <w:spacing w:after="0"/>
      <w:ind w:firstLine="0"/>
      <w:jc w:val="center"/>
    </w:pPr>
    <w:rPr>
      <w:rFonts w:ascii="Times New Roman CYR" w:hAnsi="Times New Roman CYR"/>
      <w:color w:val="auto"/>
      <w:sz w:val="20"/>
      <w:szCs w:val="20"/>
      <w:lang w:val="x-none" w:eastAsia="x-none"/>
    </w:rPr>
  </w:style>
  <w:style w:type="character" w:styleId="29" w:customStyle="1">
    <w:name w:val="Табл2 Знак"/>
    <w:link w:val="28"/>
    <w:rsid w:val="00250DEE"/>
    <w:rPr>
      <w:rFonts w:ascii="Times New Roman CYR" w:hAnsi="Times New Roman CYR"/>
      <w:color w:val="auto"/>
      <w:sz w:val="20"/>
      <w:szCs w:val="20"/>
      <w:lang w:val="x-none" w:eastAsia="x-none"/>
    </w:rPr>
  </w:style>
  <w:style w:type="numbering" w:styleId="113" w:customStyle="1">
    <w:name w:val="Стиль11"/>
    <w:uiPriority w:val="99"/>
    <w:rsid w:val="00250D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393947">
      <w:bodyDiv w:val="1"/>
      <w:marLeft w:val="0"/>
      <w:marRight w:val="0"/>
      <w:marTop w:val="0"/>
      <w:marBottom w:val="0"/>
      <w:divBdr>
        <w:top w:val="none" w:sz="0" w:space="0" w:color="auto"/>
        <w:left w:val="none" w:sz="0" w:space="0" w:color="auto"/>
        <w:bottom w:val="none" w:sz="0" w:space="0" w:color="auto"/>
        <w:right w:val="none" w:sz="0" w:space="0" w:color="auto"/>
      </w:divBdr>
    </w:div>
    <w:div w:id="129635563">
      <w:bodyDiv w:val="1"/>
      <w:marLeft w:val="0"/>
      <w:marRight w:val="0"/>
      <w:marTop w:val="0"/>
      <w:marBottom w:val="0"/>
      <w:divBdr>
        <w:top w:val="none" w:sz="0" w:space="0" w:color="auto"/>
        <w:left w:val="none" w:sz="0" w:space="0" w:color="auto"/>
        <w:bottom w:val="none" w:sz="0" w:space="0" w:color="auto"/>
        <w:right w:val="none" w:sz="0" w:space="0" w:color="auto"/>
      </w:divBdr>
    </w:div>
    <w:div w:id="481166995">
      <w:bodyDiv w:val="1"/>
      <w:marLeft w:val="0"/>
      <w:marRight w:val="0"/>
      <w:marTop w:val="0"/>
      <w:marBottom w:val="0"/>
      <w:divBdr>
        <w:top w:val="none" w:sz="0" w:space="0" w:color="auto"/>
        <w:left w:val="none" w:sz="0" w:space="0" w:color="auto"/>
        <w:bottom w:val="none" w:sz="0" w:space="0" w:color="auto"/>
        <w:right w:val="none" w:sz="0" w:space="0" w:color="auto"/>
      </w:divBdr>
    </w:div>
    <w:div w:id="623656458">
      <w:bodyDiv w:val="1"/>
      <w:marLeft w:val="0"/>
      <w:marRight w:val="0"/>
      <w:marTop w:val="0"/>
      <w:marBottom w:val="0"/>
      <w:divBdr>
        <w:top w:val="none" w:sz="0" w:space="0" w:color="auto"/>
        <w:left w:val="none" w:sz="0" w:space="0" w:color="auto"/>
        <w:bottom w:val="none" w:sz="0" w:space="0" w:color="auto"/>
        <w:right w:val="none" w:sz="0" w:space="0" w:color="auto"/>
      </w:divBdr>
    </w:div>
    <w:div w:id="756290883">
      <w:bodyDiv w:val="1"/>
      <w:marLeft w:val="0"/>
      <w:marRight w:val="0"/>
      <w:marTop w:val="0"/>
      <w:marBottom w:val="0"/>
      <w:divBdr>
        <w:top w:val="none" w:sz="0" w:space="0" w:color="auto"/>
        <w:left w:val="none" w:sz="0" w:space="0" w:color="auto"/>
        <w:bottom w:val="none" w:sz="0" w:space="0" w:color="auto"/>
        <w:right w:val="none" w:sz="0" w:space="0" w:color="auto"/>
      </w:divBdr>
    </w:div>
    <w:div w:id="926815498">
      <w:bodyDiv w:val="1"/>
      <w:marLeft w:val="0"/>
      <w:marRight w:val="0"/>
      <w:marTop w:val="0"/>
      <w:marBottom w:val="0"/>
      <w:divBdr>
        <w:top w:val="none" w:sz="0" w:space="0" w:color="auto"/>
        <w:left w:val="none" w:sz="0" w:space="0" w:color="auto"/>
        <w:bottom w:val="none" w:sz="0" w:space="0" w:color="auto"/>
        <w:right w:val="none" w:sz="0" w:space="0" w:color="auto"/>
      </w:divBdr>
    </w:div>
    <w:div w:id="1049453943">
      <w:bodyDiv w:val="1"/>
      <w:marLeft w:val="0"/>
      <w:marRight w:val="0"/>
      <w:marTop w:val="0"/>
      <w:marBottom w:val="0"/>
      <w:divBdr>
        <w:top w:val="none" w:sz="0" w:space="0" w:color="auto"/>
        <w:left w:val="none" w:sz="0" w:space="0" w:color="auto"/>
        <w:bottom w:val="none" w:sz="0" w:space="0" w:color="auto"/>
        <w:right w:val="none" w:sz="0" w:space="0" w:color="auto"/>
      </w:divBdr>
    </w:div>
    <w:div w:id="1058480658">
      <w:bodyDiv w:val="1"/>
      <w:marLeft w:val="0"/>
      <w:marRight w:val="0"/>
      <w:marTop w:val="0"/>
      <w:marBottom w:val="0"/>
      <w:divBdr>
        <w:top w:val="none" w:sz="0" w:space="0" w:color="auto"/>
        <w:left w:val="none" w:sz="0" w:space="0" w:color="auto"/>
        <w:bottom w:val="none" w:sz="0" w:space="0" w:color="auto"/>
        <w:right w:val="none" w:sz="0" w:space="0" w:color="auto"/>
      </w:divBdr>
    </w:div>
    <w:div w:id="1343434882">
      <w:bodyDiv w:val="1"/>
      <w:marLeft w:val="0"/>
      <w:marRight w:val="0"/>
      <w:marTop w:val="0"/>
      <w:marBottom w:val="0"/>
      <w:divBdr>
        <w:top w:val="none" w:sz="0" w:space="0" w:color="auto"/>
        <w:left w:val="none" w:sz="0" w:space="0" w:color="auto"/>
        <w:bottom w:val="none" w:sz="0" w:space="0" w:color="auto"/>
        <w:right w:val="none" w:sz="0" w:space="0" w:color="auto"/>
      </w:divBdr>
    </w:div>
    <w:div w:id="1788739598">
      <w:bodyDiv w:val="1"/>
      <w:marLeft w:val="0"/>
      <w:marRight w:val="0"/>
      <w:marTop w:val="0"/>
      <w:marBottom w:val="0"/>
      <w:divBdr>
        <w:top w:val="none" w:sz="0" w:space="0" w:color="auto"/>
        <w:left w:val="none" w:sz="0" w:space="0" w:color="auto"/>
        <w:bottom w:val="none" w:sz="0" w:space="0" w:color="auto"/>
        <w:right w:val="none" w:sz="0" w:space="0" w:color="auto"/>
      </w:divBdr>
    </w:div>
    <w:div w:id="1808277406">
      <w:bodyDiv w:val="1"/>
      <w:marLeft w:val="0"/>
      <w:marRight w:val="0"/>
      <w:marTop w:val="0"/>
      <w:marBottom w:val="0"/>
      <w:divBdr>
        <w:top w:val="none" w:sz="0" w:space="0" w:color="auto"/>
        <w:left w:val="none" w:sz="0" w:space="0" w:color="auto"/>
        <w:bottom w:val="none" w:sz="0" w:space="0" w:color="auto"/>
        <w:right w:val="none" w:sz="0" w:space="0" w:color="auto"/>
      </w:divBdr>
    </w:div>
    <w:div w:id="2009097307">
      <w:bodyDiv w:val="1"/>
      <w:marLeft w:val="0"/>
      <w:marRight w:val="0"/>
      <w:marTop w:val="0"/>
      <w:marBottom w:val="0"/>
      <w:divBdr>
        <w:top w:val="none" w:sz="0" w:space="0" w:color="auto"/>
        <w:left w:val="none" w:sz="0" w:space="0" w:color="auto"/>
        <w:bottom w:val="none" w:sz="0" w:space="0" w:color="auto"/>
        <w:right w:val="none" w:sz="0" w:space="0" w:color="auto"/>
      </w:divBdr>
    </w:div>
    <w:div w:id="20761996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chart" Target="charts/chart1.xml" Id="rId8" /><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1.xml" Id="rId11" /><Relationship Type="http://schemas.openxmlformats.org/officeDocument/2006/relationships/webSettings" Target="webSettings.xml" Id="rId5" /><Relationship Type="http://schemas.openxmlformats.org/officeDocument/2006/relationships/image" Target="media/image1.png" Id="rId10" /><Relationship Type="http://schemas.openxmlformats.org/officeDocument/2006/relationships/settings" Target="settings.xml" Id="rId4" /><Relationship Type="http://schemas.openxmlformats.org/officeDocument/2006/relationships/chart" Target="charts/chart2.xml" Id="rId9" /><Relationship Type="http://schemas.openxmlformats.org/officeDocument/2006/relationships/glossaryDocument" Target="/word/glossary/document.xml" Id="R1b4d27d30ec444de" /></Relationships>
</file>

<file path=word/charts/_rels/chart1.xml.rels><?xml version="1.0" encoding="UTF-8" standalone="yes"?>
<Relationships xmlns="http://schemas.openxmlformats.org/package/2006/relationships"><Relationship Id="rId1" Type="http://schemas.openxmlformats.org/officeDocument/2006/relationships/oleObject" Target="Macintosh%20HD:Users:ekaterinaburakova:Downloads:&#1040;&#1085;&#1082;&#1077;&#1090;&#1072;%20&#1076;&#1083;&#1103;%20&#1086;&#1087;&#1088;&#1086;&#1089;&#1072;%20&#1087;&#1086;&#1083;&#1091;&#1095;&#1072;&#1090;&#1077;&#1083;&#1077;&#1081;%20&#1091;&#1089;&#1083;&#1091;&#1075;%20&#1086;%20&#1082;&#1072;&#1095;&#1077;&#1089;&#1090;&#1074;&#1077;%20&#1091;&#1089;&#1083;&#1086;&#1074;&#1080;&#1081;%20&#1086;&#1082;&#1072;&#1079;&#1072;&#1085;&#1080;&#1103;%20&#1091;&#1089;&#1083;&#1091;&#1075;%20&#1086;&#1088;&#1075;&#1072;&#1085;&#1080;&#1079;&#1072;&#1094;&#1080;&#1103;&#1084;&#1080;%20&#1089;&#1086;&#1094;&#1080;&#1072;&#1083;&#1100;&#1085;&#1086;&#1075;&#1086;%20&#1086;&#1073;&#1089;&#1083;&#1091;&#1078;&#1080;&#1074;&#1072;&#1085;&#1080;&#1103;%20&#1057;&#1074;&#1077;&#1088;&#1076;&#1083;&#1086;&#1074;&#1089;&#1082;&#1086;&#1081;%20&#1086;&#1073;%20(1).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Macintosh%20HD:Users:ekaterinaburakova:Downloads:&#1040;&#1085;&#1082;&#1077;&#1090;&#1072;%20&#1076;&#1083;&#1103;%20&#1086;&#1087;&#1088;&#1086;&#1089;&#1072;%20&#1087;&#1086;&#1083;&#1091;&#1095;&#1072;&#1090;&#1077;&#1083;&#1077;&#1081;%20&#1091;&#1089;&#1083;&#1091;&#1075;%20&#1086;%20&#1082;&#1072;&#1095;&#1077;&#1089;&#1090;&#1074;&#1077;%20&#1091;&#1089;&#1083;&#1086;&#1074;&#1080;&#1081;%20&#1086;&#1082;&#1072;&#1079;&#1072;&#1085;&#1080;&#1103;%20&#1091;&#1089;&#1083;&#1091;&#1075;%20&#1086;&#1088;&#1075;&#1072;&#1085;&#1080;&#1079;&#1072;&#1094;&#1080;&#1103;&#1084;&#1080;%20&#1089;&#1086;&#1094;&#1080;&#1072;&#1083;&#1100;&#1085;&#1086;&#1075;&#1086;%20&#1086;&#1073;&#1089;&#1083;&#1091;&#1078;&#1080;&#1074;&#1072;&#1085;&#1080;&#1103;%20&#1057;&#1074;&#1077;&#1088;&#1076;&#1083;&#1086;&#1074;&#1089;&#1082;&#1086;&#1081;%20&#1086;&#1073;%20(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pieChart>
        <c:varyColors val="1"/>
        <c:ser>
          <c:idx val="0"/>
          <c:order val="0"/>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'Ответы на форму (1)'!$BR$30163:$BR$30164</c:f>
              <c:strCache>
                <c:ptCount val="2"/>
                <c:pt idx="0">
                  <c:v>Женский</c:v>
                </c:pt>
                <c:pt idx="1">
                  <c:v>Мужской</c:v>
                </c:pt>
              </c:strCache>
            </c:strRef>
          </c:cat>
          <c:val>
            <c:numRef>
              <c:f>'Ответы на форму (1)'!$BS$30163:$BS$30164</c:f>
              <c:numCache>
                <c:formatCode>0.00</c:formatCode>
                <c:ptCount val="2"/>
                <c:pt idx="0">
                  <c:v>71.639860719615314</c:v>
                </c:pt>
                <c:pt idx="1">
                  <c:v>28.360139280384679</c:v>
                </c:pt>
              </c:numCache>
            </c:numRef>
          </c:val>
          <c:extLst>
            <c:ext xmlns:c16="http://schemas.microsoft.com/office/drawing/2014/chart" uri="{C3380CC4-5D6E-409C-BE32-E72D297353CC}">
              <c16:uniqueId val="{00000000-2051-4140-9AF6-8AE43F9E59EB}"/>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txPr>
    <a:bodyPr/>
    <a:lstStyle/>
    <a:p>
      <a:pPr>
        <a:defRPr>
          <a:latin typeface="Times New Roman"/>
          <a:cs typeface="Times New Roman"/>
        </a:defRPr>
      </a:pPr>
      <a:endParaRPr lang="ru-RU"/>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pieChart>
        <c:varyColors val="1"/>
        <c:ser>
          <c:idx val="0"/>
          <c:order val="0"/>
          <c:explosion val="25"/>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'Ответы на форму (1)'!$BR$30173:$BR$30178</c:f>
              <c:strCache>
                <c:ptCount val="6"/>
                <c:pt idx="0">
                  <c:v>18-29</c:v>
                </c:pt>
                <c:pt idx="1">
                  <c:v>30-39</c:v>
                </c:pt>
                <c:pt idx="2">
                  <c:v>40-49</c:v>
                </c:pt>
                <c:pt idx="3">
                  <c:v>50-59</c:v>
                </c:pt>
                <c:pt idx="4">
                  <c:v>60-69</c:v>
                </c:pt>
                <c:pt idx="5">
                  <c:v>Старше 70</c:v>
                </c:pt>
              </c:strCache>
            </c:strRef>
          </c:cat>
          <c:val>
            <c:numRef>
              <c:f>'Ответы на форму (1)'!$BS$30173:$BS$30178</c:f>
              <c:numCache>
                <c:formatCode>0.00</c:formatCode>
                <c:ptCount val="6"/>
                <c:pt idx="0">
                  <c:v>5.9659411300327054</c:v>
                </c:pt>
                <c:pt idx="1">
                  <c:v>18.089545505808051</c:v>
                </c:pt>
                <c:pt idx="2">
                  <c:v>13.345362956279841</c:v>
                </c:pt>
                <c:pt idx="3">
                  <c:v>14.27765873463404</c:v>
                </c:pt>
                <c:pt idx="4">
                  <c:v>24.11939400774407</c:v>
                </c:pt>
                <c:pt idx="5">
                  <c:v>24.202097665501299</c:v>
                </c:pt>
              </c:numCache>
            </c:numRef>
          </c:val>
          <c:extLst>
            <c:ext xmlns:c16="http://schemas.microsoft.com/office/drawing/2014/chart" uri="{C3380CC4-5D6E-409C-BE32-E72D297353CC}">
              <c16:uniqueId val="{00000000-9EBD-4F76-A60C-8C856BCA300C}"/>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txPr>
    <a:bodyPr/>
    <a:lstStyle/>
    <a:p>
      <a:pPr>
        <a:defRPr>
          <a:latin typeface="Times New Roman"/>
          <a:cs typeface="Times New Roman"/>
        </a:defRPr>
      </a:pPr>
      <a:endParaRPr lang="ru-RU"/>
    </a:p>
  </c:txPr>
  <c:externalData r:id="rId1">
    <c:autoUpdate val="0"/>
  </c:externalData>
</c:chartSpace>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b04d1a26-273e-402f-a138-64868afecc04}"/>
      </w:docPartPr>
      <w:docPartBody>
        <w:p w14:paraId="6B97B52F">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2ACFE3-C7C6-40E6-8196-85F3FEDB0A0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Аналитический отчет по независимой оценке качества условий оказания услуг организациями социального обслуживания Свердловской области</dc:title>
  <dc:creator/>
  <lastModifiedBy>abvbiznes</lastModifiedBy>
  <revision>32</revision>
  <lastPrinted>2019-11-25T11:21:00.0000000Z</lastPrinted>
  <dcterms:created xsi:type="dcterms:W3CDTF">2019-12-18T00:39:00.0000000Z</dcterms:created>
  <dcterms:modified xsi:type="dcterms:W3CDTF">2019-12-24T15:19:43.3367722Z</dcterms:modified>
</coreProperties>
</file>