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DC7421" w:rsidRDefault="0004037B" w:rsidP="00703AD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DC7421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t xml:space="preserve"> 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DC7421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DC7421" w:rsidRDefault="00204B24" w:rsidP="00703AD3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>201</w:t>
      </w:r>
      <w:r w:rsidR="00885B80" w:rsidRPr="00DC7421">
        <w:rPr>
          <w:rFonts w:ascii="Liberation Serif" w:hAnsi="Liberation Serif" w:cs="Liberation Serif"/>
          <w:b/>
          <w:bCs/>
          <w:sz w:val="28"/>
          <w:szCs w:val="28"/>
        </w:rPr>
        <w:t>9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100EF" w:rsidRPr="00DC7421" w:rsidRDefault="004100EF" w:rsidP="00703AD3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DC7421" w:rsidRDefault="00E747F4" w:rsidP="00703A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>В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201</w:t>
      </w:r>
      <w:r w:rsidR="00145DB1" w:rsidRPr="00DC7421">
        <w:rPr>
          <w:rFonts w:ascii="Liberation Serif" w:hAnsi="Liberation Serif" w:cs="Liberation Serif"/>
          <w:sz w:val="28"/>
          <w:szCs w:val="28"/>
        </w:rPr>
        <w:t>9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год</w:t>
      </w:r>
      <w:r w:rsidR="00E26881" w:rsidRPr="00DC7421">
        <w:rPr>
          <w:rFonts w:ascii="Liberation Serif" w:hAnsi="Liberation Serif" w:cs="Liberation Serif"/>
          <w:sz w:val="28"/>
          <w:szCs w:val="28"/>
        </w:rPr>
        <w:t>у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области </w:t>
      </w:r>
      <w:r w:rsidR="00686262" w:rsidRPr="00DC7421">
        <w:rPr>
          <w:rFonts w:ascii="Liberation Serif" w:hAnsi="Liberation Serif" w:cs="Liberation Serif"/>
        </w:rPr>
        <w:t>(</w:t>
      </w:r>
      <w:r w:rsidR="00226687" w:rsidRPr="00DC7421">
        <w:rPr>
          <w:rFonts w:ascii="Liberation Serif" w:hAnsi="Liberation Serif" w:cs="Liberation Serif"/>
          <w:sz w:val="28"/>
          <w:szCs w:val="28"/>
        </w:rPr>
        <w:t>далее</w:t>
      </w:r>
      <w:r w:rsidR="00226687" w:rsidRPr="00DC7421">
        <w:rPr>
          <w:rFonts w:ascii="Liberation Serif" w:hAnsi="Liberation Serif" w:cs="Liberation Serif"/>
          <w:sz w:val="28"/>
          <w:szCs w:val="28"/>
        </w:rPr>
        <w:softHyphen/>
        <w:t xml:space="preserve"> </w:t>
      </w:r>
      <w:r w:rsidR="00226687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DC7421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145DB1" w:rsidRPr="00DC7421">
        <w:rPr>
          <w:rFonts w:ascii="Liberation Serif" w:hAnsi="Liberation Serif" w:cs="Liberation Serif"/>
          <w:sz w:val="28"/>
          <w:szCs w:val="28"/>
        </w:rPr>
        <w:t>4151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>обращени</w:t>
      </w:r>
      <w:r w:rsidR="00145DB1" w:rsidRPr="00DC7421">
        <w:rPr>
          <w:rFonts w:ascii="Liberation Serif" w:hAnsi="Liberation Serif" w:cs="Liberation Serif"/>
          <w:sz w:val="28"/>
          <w:szCs w:val="28"/>
        </w:rPr>
        <w:t>е</w:t>
      </w:r>
      <w:r w:rsidR="005E3510" w:rsidRPr="00DC7421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DC7421">
        <w:rPr>
          <w:rFonts w:ascii="Liberation Serif" w:hAnsi="Liberation Serif" w:cs="Liberation Serif"/>
          <w:sz w:val="28"/>
          <w:szCs w:val="28"/>
        </w:rPr>
        <w:t>,</w:t>
      </w:r>
      <w:r w:rsidR="00E82539" w:rsidRPr="00DC7421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DC7421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DC7421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145DB1" w:rsidRPr="00DC7421">
        <w:rPr>
          <w:rFonts w:ascii="Liberation Serif" w:hAnsi="Liberation Serif" w:cs="Liberation Serif"/>
          <w:sz w:val="28"/>
          <w:szCs w:val="28"/>
        </w:rPr>
        <w:t>2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644978" w:rsidRPr="00DC7421">
        <w:rPr>
          <w:rFonts w:ascii="Liberation Serif" w:hAnsi="Liberation Serif" w:cs="Liberation Serif"/>
          <w:sz w:val="28"/>
          <w:szCs w:val="28"/>
        </w:rPr>
        <w:t>процент</w:t>
      </w:r>
      <w:r w:rsidR="00A2444B" w:rsidRPr="00DC7421">
        <w:rPr>
          <w:rFonts w:ascii="Liberation Serif" w:hAnsi="Liberation Serif" w:cs="Liberation Serif"/>
          <w:sz w:val="28"/>
          <w:szCs w:val="28"/>
        </w:rPr>
        <w:t>а</w:t>
      </w:r>
      <w:r w:rsidR="00644978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145DB1" w:rsidRPr="00DC7421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DC7421">
        <w:rPr>
          <w:rFonts w:ascii="Liberation Serif" w:hAnsi="Liberation Serif" w:cs="Liberation Serif"/>
          <w:sz w:val="28"/>
          <w:szCs w:val="28"/>
        </w:rPr>
        <w:t>, чем</w:t>
      </w:r>
      <w:r w:rsidR="00686262" w:rsidRPr="00DC7421">
        <w:rPr>
          <w:rFonts w:ascii="Liberation Serif" w:hAnsi="Liberation Serif" w:cs="Liberation Serif"/>
          <w:sz w:val="28"/>
          <w:szCs w:val="28"/>
        </w:rPr>
        <w:t> </w:t>
      </w:r>
      <w:r w:rsidR="008C5C1A" w:rsidRPr="00DC7421">
        <w:rPr>
          <w:rFonts w:ascii="Liberation Serif" w:hAnsi="Liberation Serif" w:cs="Liberation Serif"/>
          <w:sz w:val="28"/>
          <w:szCs w:val="28"/>
        </w:rPr>
        <w:t>за</w:t>
      </w:r>
      <w:r w:rsidR="00686262" w:rsidRPr="00DC7421">
        <w:rPr>
          <w:rFonts w:ascii="Liberation Serif" w:hAnsi="Liberation Serif" w:cs="Liberation Serif"/>
          <w:sz w:val="28"/>
          <w:szCs w:val="28"/>
        </w:rPr>
        <w:t> </w:t>
      </w:r>
      <w:r w:rsidR="008C5C1A" w:rsidRPr="00DC7421">
        <w:rPr>
          <w:rFonts w:ascii="Liberation Serif" w:hAnsi="Liberation Serif" w:cs="Liberation Serif"/>
          <w:sz w:val="28"/>
          <w:szCs w:val="28"/>
        </w:rPr>
        <w:t>201</w:t>
      </w:r>
      <w:r w:rsidR="00145DB1" w:rsidRPr="00DC7421">
        <w:rPr>
          <w:rFonts w:ascii="Liberation Serif" w:hAnsi="Liberation Serif" w:cs="Liberation Serif"/>
          <w:sz w:val="28"/>
          <w:szCs w:val="28"/>
        </w:rPr>
        <w:t>8</w:t>
      </w:r>
      <w:r w:rsidR="00686262" w:rsidRPr="00DC7421">
        <w:rPr>
          <w:rFonts w:ascii="Liberation Serif" w:hAnsi="Liberation Serif" w:cs="Liberation Serif"/>
          <w:sz w:val="28"/>
          <w:szCs w:val="28"/>
        </w:rPr>
        <w:t> </w:t>
      </w:r>
      <w:r w:rsidR="008C5C1A" w:rsidRPr="00DC7421">
        <w:rPr>
          <w:rFonts w:ascii="Liberation Serif" w:hAnsi="Liberation Serif" w:cs="Liberation Serif"/>
          <w:sz w:val="28"/>
          <w:szCs w:val="28"/>
        </w:rPr>
        <w:t>год</w:t>
      </w:r>
      <w:r w:rsidR="00936A83" w:rsidRPr="00DC7421">
        <w:rPr>
          <w:rFonts w:ascii="Liberation Serif" w:hAnsi="Liberation Serif" w:cs="Liberation Serif"/>
          <w:sz w:val="28"/>
          <w:szCs w:val="28"/>
        </w:rPr>
        <w:t>.</w:t>
      </w:r>
    </w:p>
    <w:p w:rsidR="00CC4C17" w:rsidRPr="00DC7421" w:rsidRDefault="00DF6B34" w:rsidP="00703AD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 xml:space="preserve">Из </w:t>
      </w:r>
      <w:r w:rsidR="00145DB1" w:rsidRPr="00DC7421">
        <w:rPr>
          <w:rFonts w:ascii="Liberation Serif" w:hAnsi="Liberation Serif" w:cs="Liberation Serif"/>
          <w:sz w:val="28"/>
          <w:szCs w:val="28"/>
        </w:rPr>
        <w:t>4151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поступивш</w:t>
      </w:r>
      <w:r w:rsidR="0031559A" w:rsidRPr="00DC7421">
        <w:rPr>
          <w:rFonts w:ascii="Liberation Serif" w:hAnsi="Liberation Serif" w:cs="Liberation Serif"/>
          <w:sz w:val="28"/>
          <w:szCs w:val="28"/>
        </w:rPr>
        <w:t>их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31559A" w:rsidRPr="00DC7421">
        <w:rPr>
          <w:rFonts w:ascii="Liberation Serif" w:hAnsi="Liberation Serif" w:cs="Liberation Serif"/>
          <w:sz w:val="28"/>
          <w:szCs w:val="28"/>
        </w:rPr>
        <w:t>обращений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граждан: </w:t>
      </w:r>
      <w:r w:rsidR="00145DB1" w:rsidRPr="00DC7421">
        <w:rPr>
          <w:rFonts w:ascii="Liberation Serif" w:hAnsi="Liberation Serif" w:cs="Liberation Serif"/>
          <w:sz w:val="28"/>
          <w:szCs w:val="28"/>
        </w:rPr>
        <w:t>587</w:t>
      </w:r>
      <w:r w:rsidR="003B20A1" w:rsidRPr="00DC7421">
        <w:rPr>
          <w:rFonts w:ascii="Liberation Serif" w:hAnsi="Liberation Serif" w:cs="Liberation Serif"/>
          <w:sz w:val="28"/>
          <w:szCs w:val="28"/>
        </w:rPr>
        <w:t xml:space="preserve"> –</w:t>
      </w:r>
      <w:r w:rsidR="00102CE1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Pr="00DC7421">
        <w:rPr>
          <w:rFonts w:ascii="Liberation Serif" w:hAnsi="Liberation Serif" w:cs="Liberation Serif"/>
          <w:sz w:val="28"/>
          <w:szCs w:val="28"/>
        </w:rPr>
        <w:t>устных обращени</w:t>
      </w:r>
      <w:r w:rsidR="00A2444B" w:rsidRPr="00DC7421">
        <w:rPr>
          <w:rFonts w:ascii="Liberation Serif" w:hAnsi="Liberation Serif" w:cs="Liberation Serif"/>
          <w:sz w:val="28"/>
          <w:szCs w:val="28"/>
        </w:rPr>
        <w:t>я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, </w:t>
      </w:r>
      <w:r w:rsidR="00145DB1" w:rsidRPr="00DC7421">
        <w:rPr>
          <w:rFonts w:ascii="Liberation Serif" w:hAnsi="Liberation Serif" w:cs="Liberation Serif"/>
          <w:sz w:val="28"/>
          <w:szCs w:val="28"/>
        </w:rPr>
        <w:t>3564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 – письменных, </w:t>
      </w:r>
      <w:r w:rsidR="00145DB1" w:rsidRPr="00DC7421">
        <w:rPr>
          <w:rFonts w:ascii="Liberation Serif" w:hAnsi="Liberation Serif" w:cs="Liberation Serif"/>
          <w:sz w:val="28"/>
          <w:szCs w:val="28"/>
        </w:rPr>
        <w:t>1141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413E0" w:rsidRPr="00DC7421">
        <w:rPr>
          <w:rFonts w:ascii="Liberation Serif" w:hAnsi="Liberation Serif" w:cs="Liberation Serif"/>
          <w:sz w:val="28"/>
          <w:szCs w:val="28"/>
        </w:rPr>
        <w:t>–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, </w:t>
      </w:r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поступивших через официальный сайт Министерства (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http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://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msp.midural.ru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 xml:space="preserve">/) посредством интерактивной страницы «Электронная приемная» и электронную почту. </w:t>
      </w:r>
    </w:p>
    <w:p w:rsidR="00600D0A" w:rsidRDefault="00DF6B34" w:rsidP="00703A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 xml:space="preserve">По сравнению с </w:t>
      </w:r>
      <w:r w:rsidR="00102CE1" w:rsidRPr="00DC7421">
        <w:rPr>
          <w:rFonts w:ascii="Liberation Serif" w:hAnsi="Liberation Serif" w:cs="Liberation Serif"/>
          <w:bCs/>
          <w:sz w:val="28"/>
          <w:szCs w:val="28"/>
        </w:rPr>
        <w:t>предыдущим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201</w:t>
      </w:r>
      <w:r w:rsidR="00145DB1" w:rsidRPr="00DC7421">
        <w:rPr>
          <w:rFonts w:ascii="Liberation Serif" w:hAnsi="Liberation Serif" w:cs="Liberation Serif"/>
          <w:sz w:val="28"/>
          <w:szCs w:val="28"/>
        </w:rPr>
        <w:t>8</w:t>
      </w:r>
      <w:r w:rsidR="00102CE1" w:rsidRPr="00DC7421">
        <w:rPr>
          <w:rFonts w:ascii="Liberation Serif" w:hAnsi="Liberation Serif" w:cs="Liberation Serif"/>
          <w:sz w:val="28"/>
          <w:szCs w:val="28"/>
        </w:rPr>
        <w:t xml:space="preserve"> годом </w:t>
      </w:r>
      <w:r w:rsidR="0031559A" w:rsidRPr="00DC7421">
        <w:rPr>
          <w:rFonts w:ascii="Liberation Serif" w:hAnsi="Liberation Serif" w:cs="Liberation Serif"/>
          <w:sz w:val="28"/>
          <w:szCs w:val="28"/>
        </w:rPr>
        <w:t>отмечено уменьшение</w:t>
      </w:r>
      <w:r w:rsidR="00102CE1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Pr="00DC7421">
        <w:rPr>
          <w:rFonts w:ascii="Liberation Serif" w:hAnsi="Liberation Serif" w:cs="Liberation Serif"/>
          <w:sz w:val="28"/>
          <w:szCs w:val="28"/>
        </w:rPr>
        <w:t>количеств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а 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обращений граждан, направленных в электронной форме </w:t>
      </w:r>
      <w:r w:rsidR="00670F4C" w:rsidRPr="00DC7421">
        <w:rPr>
          <w:rFonts w:ascii="Liberation Serif" w:hAnsi="Liberation Serif" w:cs="Liberation Serif"/>
          <w:sz w:val="28"/>
          <w:szCs w:val="28"/>
        </w:rPr>
        <w:t>(</w:t>
      </w:r>
      <w:r w:rsidR="00A2444B" w:rsidRPr="00DC7421">
        <w:rPr>
          <w:rFonts w:ascii="Liberation Serif" w:hAnsi="Liberation Serif" w:cs="Liberation Serif"/>
          <w:sz w:val="28"/>
          <w:szCs w:val="28"/>
        </w:rPr>
        <w:t xml:space="preserve">на </w:t>
      </w:r>
      <w:r w:rsidR="00145DB1" w:rsidRPr="00DC7421">
        <w:rPr>
          <w:rFonts w:ascii="Liberation Serif" w:hAnsi="Liberation Serif" w:cs="Liberation Serif"/>
          <w:sz w:val="28"/>
          <w:szCs w:val="28"/>
        </w:rPr>
        <w:t>4</w:t>
      </w:r>
      <w:r w:rsidR="00DC7421" w:rsidRPr="00DC7421">
        <w:rPr>
          <w:rFonts w:ascii="Liberation Serif" w:hAnsi="Liberation Serif" w:cs="Liberation Serif"/>
          <w:sz w:val="28"/>
          <w:szCs w:val="28"/>
        </w:rPr>
        <w:t>3</w:t>
      </w:r>
      <w:r w:rsidR="00CC4C17" w:rsidRPr="00DC7421">
        <w:rPr>
          <w:rFonts w:ascii="Liberation Serif" w:hAnsi="Liberation Serif" w:cs="Liberation Serif"/>
          <w:sz w:val="28"/>
          <w:szCs w:val="28"/>
        </w:rPr>
        <w:t xml:space="preserve"> %</w:t>
      </w:r>
      <w:r w:rsidR="00670F4C" w:rsidRPr="00DC7421">
        <w:rPr>
          <w:rFonts w:ascii="Liberation Serif" w:hAnsi="Liberation Serif" w:cs="Liberation Serif"/>
          <w:sz w:val="28"/>
          <w:szCs w:val="28"/>
        </w:rPr>
        <w:t>).</w:t>
      </w:r>
    </w:p>
    <w:p w:rsidR="00DC7421" w:rsidRPr="00DC7421" w:rsidRDefault="00DC7421" w:rsidP="00703A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45DB1" w:rsidRPr="00DC7421" w:rsidRDefault="00145DB1" w:rsidP="00703AD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21316" cy="2713383"/>
            <wp:effectExtent l="0" t="0" r="8255" b="1079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C7421" w:rsidRDefault="00AD36EB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Рис</w:t>
      </w:r>
      <w:r w:rsidR="00D15E92" w:rsidRPr="00DC7421">
        <w:rPr>
          <w:rFonts w:ascii="Liberation Serif" w:hAnsi="Liberation Serif" w:cs="Liberation Serif"/>
          <w:sz w:val="24"/>
          <w:szCs w:val="28"/>
        </w:rPr>
        <w:t>. 1</w:t>
      </w:r>
      <w:r w:rsidR="005959BF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поступивших в Министерство </w:t>
      </w:r>
      <w:r w:rsidR="00226687" w:rsidRPr="00DC7421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DC7421">
        <w:rPr>
          <w:rFonts w:ascii="Liberation Serif" w:hAnsi="Liberation Serif" w:cs="Liberation Serif"/>
          <w:sz w:val="24"/>
          <w:szCs w:val="28"/>
        </w:rPr>
        <w:t>в </w:t>
      </w:r>
      <w:r w:rsidR="00D15E92" w:rsidRPr="00DC7421">
        <w:rPr>
          <w:rFonts w:ascii="Liberation Serif" w:hAnsi="Liberation Serif" w:cs="Liberation Serif"/>
          <w:sz w:val="24"/>
          <w:szCs w:val="28"/>
        </w:rPr>
        <w:t>201</w:t>
      </w:r>
      <w:r w:rsidR="009046B3" w:rsidRPr="00DC7421">
        <w:rPr>
          <w:rFonts w:ascii="Liberation Serif" w:hAnsi="Liberation Serif" w:cs="Liberation Serif"/>
          <w:sz w:val="24"/>
          <w:szCs w:val="28"/>
        </w:rPr>
        <w:t>9</w:t>
      </w:r>
      <w:r w:rsidR="0031559A" w:rsidRPr="00DC7421">
        <w:rPr>
          <w:rFonts w:ascii="Liberation Serif" w:hAnsi="Liberation Serif" w:cs="Liberation Serif"/>
          <w:sz w:val="24"/>
          <w:szCs w:val="28"/>
        </w:rPr>
        <w:t> </w:t>
      </w:r>
      <w:r w:rsidR="007B2F51" w:rsidRPr="00DC7421">
        <w:rPr>
          <w:rFonts w:ascii="Liberation Serif" w:hAnsi="Liberation Serif" w:cs="Liberation Serif"/>
          <w:sz w:val="24"/>
          <w:szCs w:val="28"/>
        </w:rPr>
        <w:t>году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 </w:t>
      </w:r>
    </w:p>
    <w:p w:rsidR="00AD36EB" w:rsidRPr="00DC7421" w:rsidRDefault="00D15E92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(в сравнении с 201</w:t>
      </w:r>
      <w:r w:rsidR="009046B3" w:rsidRPr="00DC7421">
        <w:rPr>
          <w:rFonts w:ascii="Liberation Serif" w:hAnsi="Liberation Serif" w:cs="Liberation Serif"/>
          <w:sz w:val="24"/>
          <w:szCs w:val="28"/>
        </w:rPr>
        <w:t>8</w:t>
      </w:r>
      <w:r w:rsidRPr="00DC7421">
        <w:rPr>
          <w:rFonts w:ascii="Liberation Serif" w:hAnsi="Liberation Serif" w:cs="Liberation Serif"/>
          <w:sz w:val="24"/>
          <w:szCs w:val="28"/>
        </w:rPr>
        <w:t xml:space="preserve"> год</w:t>
      </w:r>
      <w:r w:rsidR="007B2F51" w:rsidRPr="00DC7421">
        <w:rPr>
          <w:rFonts w:ascii="Liberation Serif" w:hAnsi="Liberation Serif" w:cs="Liberation Serif"/>
          <w:sz w:val="24"/>
          <w:szCs w:val="28"/>
        </w:rPr>
        <w:t>ом</w:t>
      </w:r>
      <w:r w:rsidRPr="00DC7421">
        <w:rPr>
          <w:rFonts w:ascii="Liberation Serif" w:hAnsi="Liberation Serif" w:cs="Liberation Serif"/>
          <w:sz w:val="24"/>
          <w:szCs w:val="28"/>
        </w:rPr>
        <w:t>)</w:t>
      </w:r>
    </w:p>
    <w:p w:rsidR="00534936" w:rsidRPr="00DC7421" w:rsidRDefault="00534936" w:rsidP="00703AD3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DC7421" w:rsidRDefault="00DF6B34" w:rsidP="00703AD3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A2444B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A2444B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Горнозаводского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762258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A2444B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управленческого округа. 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Сведения о количестве поступивших обращений по территориальной принадлежности заявителей за 2019 года (в сравнении с аналогичным периодом 2018 года)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9046B3" w:rsidRPr="00DC7421" w:rsidTr="00C80392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9046B3" w:rsidRPr="00DC7421" w:rsidTr="00C80392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</w:tr>
      <w:tr w:rsidR="009046B3" w:rsidRPr="00DC7421" w:rsidTr="00C80392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2.7</w:t>
            </w:r>
          </w:p>
        </w:tc>
      </w:tr>
      <w:tr w:rsidR="009046B3" w:rsidRPr="00DC7421" w:rsidTr="009046B3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</w:tr>
      <w:tr w:rsidR="009046B3" w:rsidRPr="00DC7421" w:rsidTr="009046B3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</w:tr>
      <w:tr w:rsidR="009046B3" w:rsidRPr="00DC7421" w:rsidTr="009046B3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1.36</w:t>
            </w:r>
          </w:p>
        </w:tc>
      </w:tr>
      <w:tr w:rsidR="009046B3" w:rsidRPr="00DC7421" w:rsidTr="009046B3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lastRenderedPageBreak/>
              <w:t xml:space="preserve">Западный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  <w:tr w:rsidR="009046B3" w:rsidRPr="00DC7421" w:rsidTr="009046B3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</w:tr>
    </w:tbl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2019 году увеличилось количество обращений граждан в Министерство от жителей следующих муниципальных образований: 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Арамильский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Асбестовский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Алапаевское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МО, 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Ирбитское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МО,</w:t>
      </w:r>
      <w:r w:rsidRPr="00DC7421">
        <w:rPr>
          <w:rFonts w:ascii="Liberation Serif" w:hAnsi="Liberation Serif" w:cs="Liberation Serif"/>
        </w:rPr>
        <w:t xml:space="preserve"> 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Полевской городской округ.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9046B3" w:rsidRPr="00DC7421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046B3" w:rsidRPr="00DC7421" w:rsidRDefault="009046B3" w:rsidP="00703AD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жильём отдельных категорий граждан, выплаты пособий гражданам, имеющим детей и разъяснении права на получение мер социальной поддержки.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9046B3" w:rsidRPr="00DC7421" w:rsidRDefault="009046B3" w:rsidP="00703AD3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  <w:t>Таблица 2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Тематика обращений граждан, поступивших в Министерство социальной политики Свердловской области в 2019 год</w:t>
      </w:r>
      <w:r w:rsidR="00DC7421"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у</w:t>
      </w:r>
    </w:p>
    <w:tbl>
      <w:tblPr>
        <w:tblStyle w:val="1"/>
        <w:tblW w:w="100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877"/>
      </w:tblGrid>
      <w:tr w:rsidR="009046B3" w:rsidRPr="00DC7421" w:rsidTr="00C80392">
        <w:trPr>
          <w:trHeight w:val="7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B3" w:rsidRPr="00DC7421" w:rsidRDefault="009046B3" w:rsidP="00703AD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sz w:val="28"/>
                <w:szCs w:val="28"/>
              </w:rPr>
              <w:t>1016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B3" w:rsidRPr="00DC7421" w:rsidRDefault="009046B3" w:rsidP="00703AD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sz w:val="28"/>
                <w:szCs w:val="28"/>
              </w:rPr>
              <w:t>834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B3" w:rsidRPr="00DC7421" w:rsidRDefault="009046B3" w:rsidP="00703AD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sz w:val="28"/>
                <w:szCs w:val="28"/>
              </w:rPr>
              <w:t>801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B3" w:rsidRPr="00DC7421" w:rsidRDefault="009046B3" w:rsidP="00703AD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защита инвалидов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sz w:val="28"/>
                <w:szCs w:val="28"/>
              </w:rPr>
              <w:t>680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B3" w:rsidRPr="00DC7421" w:rsidRDefault="009046B3" w:rsidP="00703AD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sz w:val="28"/>
                <w:szCs w:val="28"/>
              </w:rPr>
              <w:t>574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B3" w:rsidRPr="00DC7421" w:rsidRDefault="009046B3" w:rsidP="00703AD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sz w:val="28"/>
                <w:szCs w:val="28"/>
              </w:rPr>
              <w:t>475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B3" w:rsidRPr="00DC7421" w:rsidRDefault="009046B3" w:rsidP="00703AD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</w:p>
        </w:tc>
      </w:tr>
      <w:tr w:rsidR="009046B3" w:rsidRPr="00DC7421" w:rsidTr="00C803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C742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tabs>
                <w:tab w:val="left" w:pos="8080"/>
              </w:tabs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1028</w:t>
            </w:r>
          </w:p>
        </w:tc>
      </w:tr>
    </w:tbl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9046B3" w:rsidRPr="00703AD3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8"/>
          <w:szCs w:val="20"/>
          <w:lang w:eastAsia="ru-RU"/>
        </w:rPr>
      </w:pPr>
    </w:p>
    <w:p w:rsidR="009046B3" w:rsidRPr="00DC7421" w:rsidRDefault="009046B3" w:rsidP="00703AD3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Министром социальной политики Свердловской области 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проводится в соответствии с графиком личного приема граждан, утвержденным Заместителем Губернатора Свердловской области – Руководителем Аппарата Губернатора </w:t>
      </w:r>
      <w:r w:rsidRPr="00DC742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C742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области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Pr="00DC742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Правительства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C742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C742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области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адресу: г. Екатеринбург, ул. Розы Люксембург, д. 7. Для удобства граждан предусмотрена предварительная запись на прием.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Ежемесячно личный прием граждан заместителями Министра социальной политики Свердловской области проводится непосредственно в Министерстве. Предусмотрена возможность личного приема граждан руководством Министерства вне графика личного приема, специалистами Министерства – в течение рабочего дня без предварительной записи. Приём граждан руководителями Министерства</w:t>
      </w:r>
      <w:r w:rsidRPr="00DC7421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также </w:t>
      </w:r>
      <w:r w:rsidRPr="00DC742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рамках Дней Министерства в муниципальных образованиях, расположенных на территории Свердловской области.</w:t>
      </w:r>
    </w:p>
    <w:p w:rsidR="009046B3" w:rsidRPr="00DC7421" w:rsidRDefault="009046B3" w:rsidP="00703AD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 xml:space="preserve">В соответствии с ежемесячным графиком руководителями Министерства в 2019 года проведено </w:t>
      </w:r>
      <w:r w:rsidR="00DC7421" w:rsidRPr="00DC7421">
        <w:rPr>
          <w:rFonts w:ascii="Liberation Serif" w:hAnsi="Liberation Serif" w:cs="Liberation Serif"/>
          <w:sz w:val="28"/>
          <w:szCs w:val="28"/>
        </w:rPr>
        <w:t>116</w:t>
      </w:r>
      <w:r w:rsidRPr="00DC74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DC7421">
        <w:rPr>
          <w:rFonts w:ascii="Liberation Serif" w:hAnsi="Liberation Serif" w:cs="Liberation Serif"/>
          <w:sz w:val="28"/>
          <w:szCs w:val="28"/>
        </w:rPr>
        <w:t>приёма граждан, в том числе в</w:t>
      </w:r>
      <w:r w:rsidRPr="00DC7421">
        <w:rPr>
          <w:rFonts w:ascii="Liberation Serif" w:hAnsi="Liberation Serif" w:cs="Liberation Serif"/>
        </w:rPr>
        <w:t> 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Правительстве Свердловской области и в рамках Дней Министерства в муниципальных образованиях, расположенных на территории Свердловской области, во время которых принято </w:t>
      </w:r>
      <w:r w:rsidR="00DC7421">
        <w:rPr>
          <w:rFonts w:ascii="Liberation Serif" w:hAnsi="Liberation Serif" w:cs="Liberation Serif"/>
          <w:sz w:val="28"/>
          <w:szCs w:val="28"/>
        </w:rPr>
        <w:t>286</w:t>
      </w:r>
      <w:r w:rsidRPr="00DC742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граждан и представителей организаций. </w:t>
      </w:r>
    </w:p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приёма ответ на обращение с согласия гражданина может быть дан ему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установленные федеральным законом.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 и факсов,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9046B3" w:rsidRPr="00DC7421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046B3" w:rsidRPr="00DC7421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9046B3" w:rsidRPr="00703AD3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Cs w:val="28"/>
          <w:lang w:eastAsia="ru-RU"/>
        </w:rPr>
      </w:pPr>
    </w:p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  <w:bookmarkStart w:id="0" w:name="_GoBack"/>
      <w:bookmarkEnd w:id="0"/>
    </w:p>
    <w:sectPr w:rsidR="009046B3" w:rsidRPr="00DC7421" w:rsidSect="003B20A1">
      <w:headerReference w:type="default" r:id="rId8"/>
      <w:headerReference w:type="first" r:id="rId9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69F" w:rsidRDefault="00CD369F" w:rsidP="00154BF2">
      <w:pPr>
        <w:spacing w:after="0" w:line="240" w:lineRule="auto"/>
      </w:pPr>
      <w:r>
        <w:separator/>
      </w:r>
    </w:p>
  </w:endnote>
  <w:endnote w:type="continuationSeparator" w:id="0">
    <w:p w:rsidR="00CD369F" w:rsidRDefault="00CD369F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69F" w:rsidRDefault="00CD369F" w:rsidP="00154BF2">
      <w:pPr>
        <w:spacing w:after="0" w:line="240" w:lineRule="auto"/>
      </w:pPr>
      <w:r>
        <w:separator/>
      </w:r>
    </w:p>
  </w:footnote>
  <w:footnote w:type="continuationSeparator" w:id="0">
    <w:p w:rsidR="00CD369F" w:rsidRDefault="00CD369F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AD3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6BB6"/>
    <w:rsid w:val="000274A9"/>
    <w:rsid w:val="000314BD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05A7"/>
    <w:rsid w:val="00081934"/>
    <w:rsid w:val="0008791F"/>
    <w:rsid w:val="000A487B"/>
    <w:rsid w:val="000B21DD"/>
    <w:rsid w:val="000B250A"/>
    <w:rsid w:val="000D45C0"/>
    <w:rsid w:val="000E6198"/>
    <w:rsid w:val="000F138F"/>
    <w:rsid w:val="00102CE1"/>
    <w:rsid w:val="001239F7"/>
    <w:rsid w:val="00136206"/>
    <w:rsid w:val="00140E29"/>
    <w:rsid w:val="00144E52"/>
    <w:rsid w:val="00145DB1"/>
    <w:rsid w:val="00146071"/>
    <w:rsid w:val="00152C50"/>
    <w:rsid w:val="00154BF2"/>
    <w:rsid w:val="00173EDD"/>
    <w:rsid w:val="001824C8"/>
    <w:rsid w:val="00193415"/>
    <w:rsid w:val="001A2B3A"/>
    <w:rsid w:val="001C75B2"/>
    <w:rsid w:val="001D2CD2"/>
    <w:rsid w:val="001E083E"/>
    <w:rsid w:val="001E2D85"/>
    <w:rsid w:val="001E41D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164C"/>
    <w:rsid w:val="002B6E41"/>
    <w:rsid w:val="002D5B30"/>
    <w:rsid w:val="002E7485"/>
    <w:rsid w:val="002F2F6F"/>
    <w:rsid w:val="002F5481"/>
    <w:rsid w:val="002F57A6"/>
    <w:rsid w:val="002F6B78"/>
    <w:rsid w:val="0030073F"/>
    <w:rsid w:val="00305309"/>
    <w:rsid w:val="0031559A"/>
    <w:rsid w:val="00316F76"/>
    <w:rsid w:val="00320C7A"/>
    <w:rsid w:val="003343E0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A7827"/>
    <w:rsid w:val="003B0EF4"/>
    <w:rsid w:val="003B20A1"/>
    <w:rsid w:val="003B7ECF"/>
    <w:rsid w:val="003C7E26"/>
    <w:rsid w:val="003D040E"/>
    <w:rsid w:val="003D3155"/>
    <w:rsid w:val="003E0698"/>
    <w:rsid w:val="00404A6F"/>
    <w:rsid w:val="004100EF"/>
    <w:rsid w:val="004141C6"/>
    <w:rsid w:val="00452D29"/>
    <w:rsid w:val="00455E33"/>
    <w:rsid w:val="00484E3B"/>
    <w:rsid w:val="00485DDD"/>
    <w:rsid w:val="00490D0F"/>
    <w:rsid w:val="004A4329"/>
    <w:rsid w:val="004A5335"/>
    <w:rsid w:val="004C1369"/>
    <w:rsid w:val="004E0103"/>
    <w:rsid w:val="004E2AA8"/>
    <w:rsid w:val="004F0B55"/>
    <w:rsid w:val="004F623B"/>
    <w:rsid w:val="00501BE6"/>
    <w:rsid w:val="00534936"/>
    <w:rsid w:val="00537332"/>
    <w:rsid w:val="0054029E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A7B3D"/>
    <w:rsid w:val="005B06EA"/>
    <w:rsid w:val="005C3294"/>
    <w:rsid w:val="005D2595"/>
    <w:rsid w:val="005D6425"/>
    <w:rsid w:val="005E3510"/>
    <w:rsid w:val="005F21CA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262"/>
    <w:rsid w:val="00686557"/>
    <w:rsid w:val="00691E66"/>
    <w:rsid w:val="006A3675"/>
    <w:rsid w:val="006B3622"/>
    <w:rsid w:val="006C7D4D"/>
    <w:rsid w:val="006D64CA"/>
    <w:rsid w:val="006F30C4"/>
    <w:rsid w:val="00700D11"/>
    <w:rsid w:val="00701D7F"/>
    <w:rsid w:val="007020D9"/>
    <w:rsid w:val="00703AD3"/>
    <w:rsid w:val="00704EAB"/>
    <w:rsid w:val="0071284A"/>
    <w:rsid w:val="00715E2A"/>
    <w:rsid w:val="0072523B"/>
    <w:rsid w:val="00734A57"/>
    <w:rsid w:val="00753367"/>
    <w:rsid w:val="007568F6"/>
    <w:rsid w:val="00762258"/>
    <w:rsid w:val="007813E6"/>
    <w:rsid w:val="00783422"/>
    <w:rsid w:val="007967C9"/>
    <w:rsid w:val="007A3CE9"/>
    <w:rsid w:val="007B2667"/>
    <w:rsid w:val="007B2F51"/>
    <w:rsid w:val="007D1DFA"/>
    <w:rsid w:val="007D3D94"/>
    <w:rsid w:val="007D64EF"/>
    <w:rsid w:val="007E0D96"/>
    <w:rsid w:val="007F2D93"/>
    <w:rsid w:val="008015A1"/>
    <w:rsid w:val="00803BE1"/>
    <w:rsid w:val="008073BB"/>
    <w:rsid w:val="008178B7"/>
    <w:rsid w:val="0082132B"/>
    <w:rsid w:val="008242CE"/>
    <w:rsid w:val="00832D6F"/>
    <w:rsid w:val="00844D1B"/>
    <w:rsid w:val="00851312"/>
    <w:rsid w:val="00854720"/>
    <w:rsid w:val="00864350"/>
    <w:rsid w:val="00873B1B"/>
    <w:rsid w:val="00875300"/>
    <w:rsid w:val="00880284"/>
    <w:rsid w:val="00883667"/>
    <w:rsid w:val="00885B80"/>
    <w:rsid w:val="00894F8E"/>
    <w:rsid w:val="008953BA"/>
    <w:rsid w:val="008A1907"/>
    <w:rsid w:val="008A6D11"/>
    <w:rsid w:val="008B2CCD"/>
    <w:rsid w:val="008C1BD6"/>
    <w:rsid w:val="008C2655"/>
    <w:rsid w:val="008C5C1A"/>
    <w:rsid w:val="008D3F04"/>
    <w:rsid w:val="008D7127"/>
    <w:rsid w:val="008D7CC6"/>
    <w:rsid w:val="008D7FF2"/>
    <w:rsid w:val="009021AF"/>
    <w:rsid w:val="009046B3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444B"/>
    <w:rsid w:val="00A25AD7"/>
    <w:rsid w:val="00A25D0B"/>
    <w:rsid w:val="00A262AC"/>
    <w:rsid w:val="00A30B72"/>
    <w:rsid w:val="00A35CE7"/>
    <w:rsid w:val="00A40827"/>
    <w:rsid w:val="00A5176E"/>
    <w:rsid w:val="00A57E8D"/>
    <w:rsid w:val="00A57F29"/>
    <w:rsid w:val="00A77D7B"/>
    <w:rsid w:val="00A93E29"/>
    <w:rsid w:val="00AC4F04"/>
    <w:rsid w:val="00AD36EB"/>
    <w:rsid w:val="00AD79FA"/>
    <w:rsid w:val="00B0423A"/>
    <w:rsid w:val="00B100F9"/>
    <w:rsid w:val="00B15E26"/>
    <w:rsid w:val="00B213F1"/>
    <w:rsid w:val="00B34B9E"/>
    <w:rsid w:val="00B4093D"/>
    <w:rsid w:val="00B501CF"/>
    <w:rsid w:val="00B55EBE"/>
    <w:rsid w:val="00B706D4"/>
    <w:rsid w:val="00B73171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31D7C"/>
    <w:rsid w:val="00C475CD"/>
    <w:rsid w:val="00C47EE6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82B6F"/>
    <w:rsid w:val="00C962C3"/>
    <w:rsid w:val="00CA0CF9"/>
    <w:rsid w:val="00CB4E74"/>
    <w:rsid w:val="00CC4C17"/>
    <w:rsid w:val="00CD3682"/>
    <w:rsid w:val="00CD369F"/>
    <w:rsid w:val="00CE0656"/>
    <w:rsid w:val="00CF14BF"/>
    <w:rsid w:val="00CF59A0"/>
    <w:rsid w:val="00D15E92"/>
    <w:rsid w:val="00D17406"/>
    <w:rsid w:val="00D3058C"/>
    <w:rsid w:val="00D314ED"/>
    <w:rsid w:val="00D32E1C"/>
    <w:rsid w:val="00D349A8"/>
    <w:rsid w:val="00D40631"/>
    <w:rsid w:val="00D455AE"/>
    <w:rsid w:val="00D47A87"/>
    <w:rsid w:val="00D51720"/>
    <w:rsid w:val="00D67F55"/>
    <w:rsid w:val="00D92E49"/>
    <w:rsid w:val="00DA63C7"/>
    <w:rsid w:val="00DA7438"/>
    <w:rsid w:val="00DB4BA7"/>
    <w:rsid w:val="00DB5CF1"/>
    <w:rsid w:val="00DC0B5D"/>
    <w:rsid w:val="00DC664B"/>
    <w:rsid w:val="00DC7421"/>
    <w:rsid w:val="00DF6B34"/>
    <w:rsid w:val="00E07B2E"/>
    <w:rsid w:val="00E109A1"/>
    <w:rsid w:val="00E26881"/>
    <w:rsid w:val="00E54E75"/>
    <w:rsid w:val="00E55256"/>
    <w:rsid w:val="00E55D79"/>
    <w:rsid w:val="00E60BBE"/>
    <w:rsid w:val="00E71237"/>
    <w:rsid w:val="00E72966"/>
    <w:rsid w:val="00E747F4"/>
    <w:rsid w:val="00E77035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4217"/>
    <w:rsid w:val="00F562DB"/>
    <w:rsid w:val="00F62AA2"/>
    <w:rsid w:val="00F917F4"/>
    <w:rsid w:val="00F93EDD"/>
    <w:rsid w:val="00FA40EF"/>
    <w:rsid w:val="00FB553B"/>
    <w:rsid w:val="00FB76F6"/>
    <w:rsid w:val="00FC2027"/>
    <w:rsid w:val="00FC25C6"/>
    <w:rsid w:val="00FC3123"/>
    <w:rsid w:val="00FC3723"/>
    <w:rsid w:val="00FC7E1B"/>
    <w:rsid w:val="00FD28F1"/>
    <w:rsid w:val="00FE135B"/>
    <w:rsid w:val="00FF1906"/>
    <w:rsid w:val="00FF1F2A"/>
    <w:rsid w:val="00FF2AFD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3720BA-E3FC-4E5F-BDF2-6E14D9FD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2018 год</c:v>
                </c:pt>
                <c:pt idx="1">
                  <c:v>2019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2184</c:v>
                </c:pt>
                <c:pt idx="1">
                  <c:v>1141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2018 год</c:v>
                </c:pt>
                <c:pt idx="1">
                  <c:v>2019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4798</c:v>
                </c:pt>
                <c:pt idx="1">
                  <c:v>4151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90069056"/>
        <c:axId val="490067488"/>
      </c:barChart>
      <c:catAx>
        <c:axId val="490069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0067488"/>
        <c:crosses val="autoZero"/>
        <c:auto val="1"/>
        <c:lblAlgn val="ctr"/>
        <c:lblOffset val="100"/>
        <c:noMultiLvlLbl val="0"/>
      </c:catAx>
      <c:valAx>
        <c:axId val="49006748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0069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43BD6-C214-42D1-B19B-D77543BB9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Силиванова Елена Владимировна</cp:lastModifiedBy>
  <cp:revision>4</cp:revision>
  <cp:lastPrinted>2020-01-20T11:29:00Z</cp:lastPrinted>
  <dcterms:created xsi:type="dcterms:W3CDTF">2020-01-20T11:54:00Z</dcterms:created>
  <dcterms:modified xsi:type="dcterms:W3CDTF">2020-01-20T12:22:00Z</dcterms:modified>
</cp:coreProperties>
</file>