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152" w:rsidRPr="00B96337" w:rsidRDefault="00266152" w:rsidP="00266152">
      <w:pPr>
        <w:pStyle w:val="a3"/>
        <w:spacing w:line="240" w:lineRule="auto"/>
        <w:ind w:firstLine="0"/>
        <w:jc w:val="center"/>
        <w:rPr>
          <w:b/>
          <w:szCs w:val="28"/>
          <w:lang w:val="ru-RU"/>
        </w:rPr>
      </w:pPr>
      <w:proofErr w:type="gramStart"/>
      <w:r>
        <w:rPr>
          <w:b/>
          <w:szCs w:val="28"/>
          <w:lang w:val="ru-RU"/>
        </w:rPr>
        <w:t xml:space="preserve">Информация о результатах 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Pr="00B96337">
        <w:rPr>
          <w:b/>
          <w:szCs w:val="28"/>
          <w:lang w:val="ru-RU"/>
        </w:rPr>
        <w:t xml:space="preserve">городу </w:t>
      </w:r>
      <w:r>
        <w:rPr>
          <w:b/>
          <w:szCs w:val="28"/>
          <w:lang w:val="ru-RU"/>
        </w:rPr>
        <w:t>Алапаевск</w:t>
      </w:r>
      <w:r w:rsidRPr="00B96337">
        <w:rPr>
          <w:b/>
          <w:szCs w:val="28"/>
          <w:lang w:val="ru-RU"/>
        </w:rPr>
        <w:t xml:space="preserve">у и </w:t>
      </w:r>
      <w:r>
        <w:rPr>
          <w:b/>
          <w:szCs w:val="28"/>
          <w:lang w:val="ru-RU"/>
        </w:rPr>
        <w:t>Алапаев</w:t>
      </w:r>
      <w:r w:rsidRPr="00B96337">
        <w:rPr>
          <w:b/>
          <w:szCs w:val="28"/>
          <w:lang w:val="ru-RU"/>
        </w:rPr>
        <w:t>скому району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proofErr w:type="gramEnd"/>
    </w:p>
    <w:p w:rsidR="00266152" w:rsidRDefault="00266152" w:rsidP="00266152">
      <w:pPr>
        <w:pStyle w:val="a3"/>
        <w:spacing w:line="240" w:lineRule="auto"/>
        <w:ind w:firstLine="720"/>
        <w:rPr>
          <w:szCs w:val="28"/>
          <w:lang w:val="ru-RU"/>
        </w:rPr>
      </w:pPr>
    </w:p>
    <w:p w:rsidR="00266152" w:rsidRDefault="00266152" w:rsidP="00266152">
      <w:pPr>
        <w:pStyle w:val="a3"/>
        <w:spacing w:line="240" w:lineRule="auto"/>
        <w:ind w:firstLine="720"/>
        <w:rPr>
          <w:szCs w:val="28"/>
          <w:lang w:val="ru-RU"/>
        </w:rPr>
      </w:pPr>
    </w:p>
    <w:p w:rsidR="00266152" w:rsidRDefault="00266152" w:rsidP="00266152">
      <w:pPr>
        <w:pStyle w:val="a3"/>
        <w:spacing w:line="240" w:lineRule="auto"/>
        <w:ind w:firstLine="720"/>
        <w:rPr>
          <w:szCs w:val="28"/>
          <w:lang w:val="ru-RU"/>
        </w:rPr>
      </w:pPr>
      <w:proofErr w:type="gramStart"/>
      <w:r>
        <w:rPr>
          <w:szCs w:val="28"/>
          <w:lang w:val="ru-RU"/>
        </w:rPr>
        <w:t xml:space="preserve">В период с 30 сентября по 21 октября 2016 года Министерством социальной политики Свердловской области проведена проверка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Pr="00B96337">
        <w:rPr>
          <w:szCs w:val="28"/>
          <w:lang w:val="ru-RU"/>
        </w:rPr>
        <w:t xml:space="preserve">по городу </w:t>
      </w:r>
      <w:r>
        <w:rPr>
          <w:szCs w:val="28"/>
          <w:lang w:val="ru-RU"/>
        </w:rPr>
        <w:t>Алапаевск</w:t>
      </w:r>
      <w:r w:rsidRPr="00B96337">
        <w:rPr>
          <w:szCs w:val="28"/>
          <w:lang w:val="ru-RU"/>
        </w:rPr>
        <w:t>у и</w:t>
      </w:r>
      <w:r w:rsidR="001220E4">
        <w:rPr>
          <w:szCs w:val="28"/>
          <w:lang w:val="ru-RU"/>
        </w:rPr>
        <w:t> </w:t>
      </w:r>
      <w:r>
        <w:rPr>
          <w:szCs w:val="28"/>
          <w:lang w:val="ru-RU"/>
        </w:rPr>
        <w:t>Алапае</w:t>
      </w:r>
      <w:r w:rsidRPr="00B96337">
        <w:rPr>
          <w:szCs w:val="28"/>
          <w:lang w:val="ru-RU"/>
        </w:rPr>
        <w:t xml:space="preserve">вскому району и использования средств областного бюджета, </w:t>
      </w:r>
      <w:r w:rsidR="001220E4">
        <w:rPr>
          <w:szCs w:val="28"/>
          <w:lang w:val="ru-RU"/>
        </w:rPr>
        <w:t>в</w:t>
      </w:r>
      <w:r w:rsidRPr="00B96337">
        <w:rPr>
          <w:szCs w:val="28"/>
          <w:lang w:val="ru-RU"/>
        </w:rPr>
        <w:t>ыделенных на реализацию мероприятий государственной программы Свердловской области «Социальная поддержка и социальное обслуживание</w:t>
      </w:r>
      <w:proofErr w:type="gramEnd"/>
      <w:r w:rsidRPr="00B96337">
        <w:rPr>
          <w:szCs w:val="28"/>
          <w:lang w:val="ru-RU"/>
        </w:rPr>
        <w:t xml:space="preserve"> населения Свердловской области до 2020 года»</w:t>
      </w:r>
      <w:r w:rsidRPr="00DE4077">
        <w:rPr>
          <w:lang w:val="ru-RU"/>
        </w:rPr>
        <w:t xml:space="preserve"> </w:t>
      </w:r>
      <w:r w:rsidRPr="00DE4077">
        <w:rPr>
          <w:szCs w:val="28"/>
          <w:lang w:val="ru-RU"/>
        </w:rPr>
        <w:t>за 2015 год (акт проверки от</w:t>
      </w:r>
      <w:r w:rsidR="001220E4">
        <w:rPr>
          <w:szCs w:val="28"/>
          <w:lang w:val="ru-RU"/>
        </w:rPr>
        <w:t> </w:t>
      </w:r>
      <w:r>
        <w:rPr>
          <w:szCs w:val="28"/>
          <w:lang w:val="ru-RU"/>
        </w:rPr>
        <w:t>21</w:t>
      </w:r>
      <w:r w:rsidR="001220E4">
        <w:rPr>
          <w:szCs w:val="28"/>
          <w:lang w:val="ru-RU"/>
        </w:rPr>
        <w:t> </w:t>
      </w:r>
      <w:r>
        <w:rPr>
          <w:szCs w:val="28"/>
          <w:lang w:val="ru-RU"/>
        </w:rPr>
        <w:t>октября</w:t>
      </w:r>
      <w:r w:rsidRPr="00DE4077">
        <w:rPr>
          <w:szCs w:val="28"/>
          <w:lang w:val="ru-RU"/>
        </w:rPr>
        <w:t xml:space="preserve"> 2016 года).</w:t>
      </w:r>
    </w:p>
    <w:p w:rsidR="00266152" w:rsidRDefault="00266152" w:rsidP="002661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8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266152" w:rsidRDefault="00266152" w:rsidP="002661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83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утвержденные показатели бюджетной сметы Управления на 2015 год не</w:t>
      </w:r>
      <w:r w:rsidR="001220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48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соответствуют доведенным до Управления лимитам бюджетных обязательств на 2015 год;</w:t>
      </w:r>
    </w:p>
    <w:p w:rsidR="00266152" w:rsidRDefault="00266152" w:rsidP="002661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соблюдены требования пункта 5 статьи 161 Бюджетного кодекса Российской Федерации при заключении договоров на поставку товаров;</w:t>
      </w:r>
    </w:p>
    <w:p w:rsidR="00266152" w:rsidRDefault="00266152" w:rsidP="00266152">
      <w:pPr>
        <w:pStyle w:val="a3"/>
        <w:spacing w:line="240" w:lineRule="auto"/>
        <w:ind w:firstLine="720"/>
        <w:rPr>
          <w:rFonts w:eastAsia="SimSun"/>
          <w:szCs w:val="28"/>
          <w:lang w:val="ru-RU" w:eastAsia="zh-CN"/>
        </w:rPr>
      </w:pPr>
      <w:r w:rsidRPr="002B3142">
        <w:rPr>
          <w:color w:val="000000"/>
          <w:szCs w:val="28"/>
          <w:lang w:val="ru-RU"/>
        </w:rPr>
        <w:t>локальн</w:t>
      </w:r>
      <w:r>
        <w:rPr>
          <w:color w:val="000000"/>
          <w:szCs w:val="28"/>
          <w:lang w:val="ru-RU"/>
        </w:rPr>
        <w:t>ыми</w:t>
      </w:r>
      <w:r w:rsidRPr="002B3142">
        <w:rPr>
          <w:color w:val="000000"/>
          <w:szCs w:val="28"/>
          <w:lang w:val="ru-RU"/>
        </w:rPr>
        <w:t xml:space="preserve"> нормативн</w:t>
      </w:r>
      <w:r>
        <w:rPr>
          <w:color w:val="000000"/>
          <w:szCs w:val="28"/>
          <w:lang w:val="ru-RU"/>
        </w:rPr>
        <w:t>ыми</w:t>
      </w:r>
      <w:r w:rsidRPr="002B3142">
        <w:rPr>
          <w:color w:val="000000"/>
          <w:szCs w:val="28"/>
          <w:lang w:val="ru-RU"/>
        </w:rPr>
        <w:t xml:space="preserve"> акт</w:t>
      </w:r>
      <w:r>
        <w:rPr>
          <w:color w:val="000000"/>
          <w:szCs w:val="28"/>
          <w:lang w:val="ru-RU"/>
        </w:rPr>
        <w:t>ами, трудовыми договорами</w:t>
      </w:r>
      <w:r w:rsidRPr="002B3142">
        <w:rPr>
          <w:color w:val="000000"/>
          <w:szCs w:val="28"/>
          <w:lang w:val="ru-RU"/>
        </w:rPr>
        <w:t xml:space="preserve"> </w:t>
      </w:r>
      <w:r w:rsidRPr="0003284C">
        <w:rPr>
          <w:rFonts w:eastAsia="SimSun"/>
          <w:szCs w:val="28"/>
          <w:lang w:val="ru-RU" w:eastAsia="zh-CN"/>
        </w:rPr>
        <w:t xml:space="preserve">не </w:t>
      </w:r>
      <w:r>
        <w:rPr>
          <w:rFonts w:eastAsia="SimSun"/>
          <w:szCs w:val="28"/>
          <w:lang w:val="ru-RU" w:eastAsia="zh-CN"/>
        </w:rPr>
        <w:t>установлены конкретные размеры повышения оплаты труда за работу</w:t>
      </w:r>
      <w:r w:rsidR="001220E4">
        <w:rPr>
          <w:rFonts w:eastAsia="SimSun"/>
          <w:szCs w:val="28"/>
          <w:lang w:val="ru-RU" w:eastAsia="zh-CN"/>
        </w:rPr>
        <w:t xml:space="preserve"> сторожей</w:t>
      </w:r>
      <w:bookmarkStart w:id="0" w:name="_GoBack"/>
      <w:bookmarkEnd w:id="0"/>
      <w:r>
        <w:rPr>
          <w:rFonts w:eastAsia="SimSun"/>
          <w:szCs w:val="28"/>
          <w:lang w:val="ru-RU" w:eastAsia="zh-CN"/>
        </w:rPr>
        <w:t xml:space="preserve"> в ночное время</w:t>
      </w:r>
      <w:r w:rsidRPr="002B3142">
        <w:rPr>
          <w:rFonts w:eastAsia="SimSun"/>
          <w:szCs w:val="28"/>
          <w:lang w:val="ru-RU" w:eastAsia="zh-CN"/>
        </w:rPr>
        <w:t>;</w:t>
      </w:r>
    </w:p>
    <w:p w:rsidR="00266152" w:rsidRDefault="00266152" w:rsidP="00266152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rFonts w:eastAsia="SimSun"/>
          <w:szCs w:val="28"/>
          <w:lang w:val="ru-RU" w:eastAsia="zh-CN"/>
        </w:rPr>
        <w:t xml:space="preserve">неправомерное расходование средств областного бюджета при оплате </w:t>
      </w:r>
      <w:r>
        <w:rPr>
          <w:szCs w:val="28"/>
          <w:lang w:val="ru-RU"/>
        </w:rPr>
        <w:t>отпускных</w:t>
      </w:r>
      <w:r w:rsidRPr="004F7F1F">
        <w:rPr>
          <w:lang w:val="ru-RU"/>
        </w:rPr>
        <w:t xml:space="preserve"> </w:t>
      </w:r>
      <w:r>
        <w:rPr>
          <w:szCs w:val="28"/>
          <w:lang w:val="ru-RU"/>
        </w:rPr>
        <w:t>работнику</w:t>
      </w:r>
      <w:r w:rsidRPr="004F7F1F">
        <w:rPr>
          <w:szCs w:val="28"/>
          <w:lang w:val="ru-RU"/>
        </w:rPr>
        <w:t xml:space="preserve"> Управления</w:t>
      </w:r>
      <w:r>
        <w:rPr>
          <w:szCs w:val="28"/>
          <w:lang w:val="ru-RU"/>
        </w:rPr>
        <w:t>;</w:t>
      </w:r>
    </w:p>
    <w:p w:rsidR="00266152" w:rsidRPr="003D0C87" w:rsidRDefault="00266152" w:rsidP="00266152">
      <w:pPr>
        <w:pStyle w:val="a3"/>
        <w:spacing w:line="240" w:lineRule="auto"/>
        <w:ind w:firstLine="720"/>
        <w:rPr>
          <w:rFonts w:eastAsia="SimSun"/>
          <w:szCs w:val="28"/>
          <w:lang w:val="ru-RU" w:eastAsia="zh-CN"/>
        </w:rPr>
      </w:pPr>
      <w:proofErr w:type="gramStart"/>
      <w:r>
        <w:rPr>
          <w:szCs w:val="28"/>
          <w:lang w:val="ru-RU"/>
        </w:rPr>
        <w:t xml:space="preserve">нарушение срока регистрации заявления </w:t>
      </w:r>
      <w:r w:rsidRPr="00335BD8">
        <w:rPr>
          <w:lang w:val="ru-RU"/>
        </w:rPr>
        <w:t>о выдаче сертификата на</w:t>
      </w:r>
      <w:r w:rsidR="001220E4">
        <w:rPr>
          <w:lang w:val="ru-RU"/>
        </w:rPr>
        <w:t> </w:t>
      </w:r>
      <w:r w:rsidRPr="00335BD8">
        <w:rPr>
          <w:lang w:val="ru-RU"/>
        </w:rPr>
        <w:t>областной материнский (семейный) капитал</w:t>
      </w:r>
      <w:r>
        <w:rPr>
          <w:lang w:val="ru-RU"/>
        </w:rPr>
        <w:t xml:space="preserve"> (1 случай), срока </w:t>
      </w:r>
      <w:r w:rsidRPr="003D0C87">
        <w:rPr>
          <w:lang w:val="ru-RU"/>
        </w:rPr>
        <w:t>регистрации заявлений о распоряжении средствами (частью средств) областного материнского (семейного) ка</w:t>
      </w:r>
      <w:r>
        <w:rPr>
          <w:lang w:val="ru-RU"/>
        </w:rPr>
        <w:t xml:space="preserve">питала (2 случая) и срока перечисления средств (части средств) </w:t>
      </w:r>
      <w:r w:rsidRPr="003D0C87">
        <w:rPr>
          <w:lang w:val="ru-RU"/>
        </w:rPr>
        <w:t>областного материнского (семейного) ка</w:t>
      </w:r>
      <w:r>
        <w:rPr>
          <w:lang w:val="ru-RU"/>
        </w:rPr>
        <w:t>питала (4 случая);</w:t>
      </w:r>
      <w:proofErr w:type="gramEnd"/>
    </w:p>
    <w:p w:rsidR="00266152" w:rsidRPr="008B4D85" w:rsidRDefault="00266152" w:rsidP="00266152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несоблюдение Управлением Порядка предоставления меры</w:t>
      </w:r>
      <w:r w:rsidRPr="007D0660">
        <w:rPr>
          <w:szCs w:val="28"/>
          <w:lang w:val="ru-RU"/>
        </w:rPr>
        <w:t xml:space="preserve"> социальной поддержки по освобождению детей-сирот и детей, оставшихся без попечения родителей, лиц из числа детей-сирот и детей, оставшихся без попечения родителей, от платы за жилое помещение и коммуналь</w:t>
      </w:r>
      <w:r>
        <w:rPr>
          <w:szCs w:val="28"/>
          <w:lang w:val="ru-RU"/>
        </w:rPr>
        <w:t>ные услуги, утвержденного</w:t>
      </w:r>
      <w:r w:rsidRPr="007D0660">
        <w:rPr>
          <w:szCs w:val="28"/>
          <w:lang w:val="ru-RU"/>
        </w:rPr>
        <w:t xml:space="preserve"> постановлением Правительства Свердловской</w:t>
      </w:r>
      <w:r>
        <w:rPr>
          <w:szCs w:val="28"/>
          <w:lang w:val="ru-RU"/>
        </w:rPr>
        <w:t xml:space="preserve"> области от 06.04.2011 № 364-ПП.</w:t>
      </w:r>
    </w:p>
    <w:sectPr w:rsidR="00266152" w:rsidRPr="008B4D85" w:rsidSect="00DE4077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1D4"/>
    <w:rsid w:val="001220E4"/>
    <w:rsid w:val="00266152"/>
    <w:rsid w:val="004E61D4"/>
    <w:rsid w:val="005411A4"/>
    <w:rsid w:val="00FA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1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266152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266152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1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266152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266152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368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Харина Е.Н.</cp:lastModifiedBy>
  <cp:revision>3</cp:revision>
  <dcterms:created xsi:type="dcterms:W3CDTF">2016-11-01T06:54:00Z</dcterms:created>
  <dcterms:modified xsi:type="dcterms:W3CDTF">2016-11-01T09:19:00Z</dcterms:modified>
</cp:coreProperties>
</file>