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0A3500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8"/>
          <w:szCs w:val="26"/>
        </w:rPr>
      </w:pPr>
    </w:p>
    <w:p w:rsidR="001933EE" w:rsidRPr="001933EE" w:rsidRDefault="001933EE" w:rsidP="000A35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6"/>
          <w:szCs w:val="26"/>
        </w:rPr>
      </w:pPr>
      <w:r w:rsidRPr="001933EE">
        <w:rPr>
          <w:rFonts w:ascii="Liberation Serif" w:hAnsi="Liberation Serif" w:cs="Liberation Serif"/>
          <w:b/>
          <w:sz w:val="26"/>
          <w:szCs w:val="26"/>
        </w:rPr>
        <w:t>О внесении изменения в Методику проведения конкурса на замещение вакантной должности государственной гражданской службы Свердловской</w:t>
      </w:r>
      <w:r w:rsidR="00047767">
        <w:rPr>
          <w:rFonts w:ascii="Liberation Serif" w:hAnsi="Liberation Serif" w:cs="Liberation Serif"/>
          <w:b/>
          <w:sz w:val="26"/>
          <w:szCs w:val="26"/>
        </w:rPr>
        <w:t> </w:t>
      </w:r>
      <w:r w:rsidRPr="001933EE">
        <w:rPr>
          <w:rFonts w:ascii="Liberation Serif" w:hAnsi="Liberation Serif" w:cs="Liberation Serif"/>
          <w:b/>
          <w:sz w:val="26"/>
          <w:szCs w:val="26"/>
        </w:rPr>
        <w:t>области и</w:t>
      </w:r>
      <w:r w:rsidR="00047767">
        <w:rPr>
          <w:rFonts w:ascii="Liberation Serif" w:hAnsi="Liberation Serif" w:cs="Liberation Serif"/>
          <w:b/>
          <w:sz w:val="26"/>
          <w:szCs w:val="26"/>
        </w:rPr>
        <w:t> </w:t>
      </w:r>
      <w:r w:rsidRPr="001933EE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Министерства социальной политики Свердловской области, утвержденную приказом Министерства социальной политики Свердловской области от 23.07.2018 № 276 </w:t>
      </w: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6"/>
          <w:szCs w:val="26"/>
        </w:rPr>
      </w:pP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Liberation Serif" w:hAnsi="Liberation Serif" w:cs="Liberation Serif"/>
          <w:sz w:val="26"/>
          <w:szCs w:val="26"/>
        </w:rPr>
      </w:pP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 xml:space="preserve">В соответствии со статьей 101 Областного закона от 10 марта 1999 года </w:t>
      </w:r>
      <w:r w:rsidRPr="001933EE">
        <w:rPr>
          <w:rFonts w:ascii="Liberation Serif" w:hAnsi="Liberation Serif" w:cs="Liberation Serif"/>
          <w:sz w:val="26"/>
          <w:szCs w:val="26"/>
        </w:rPr>
        <w:br/>
        <w:t>№ 4-ОЗ «О правовых актах в Свердловской области»</w:t>
      </w: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bCs/>
          <w:sz w:val="26"/>
          <w:szCs w:val="26"/>
        </w:rPr>
      </w:pPr>
      <w:r w:rsidRPr="001933EE">
        <w:rPr>
          <w:rFonts w:ascii="Liberation Serif" w:hAnsi="Liberation Serif" w:cs="Liberation Serif"/>
          <w:b/>
          <w:bCs/>
          <w:sz w:val="26"/>
          <w:szCs w:val="26"/>
        </w:rPr>
        <w:t>ПРИКАЗЫВАЮ:</w:t>
      </w:r>
    </w:p>
    <w:p w:rsidR="001933EE" w:rsidRPr="001933EE" w:rsidRDefault="001933EE" w:rsidP="001933E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 xml:space="preserve">Внести в Методику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области, утвержденную приказом Министерства социальной политики Свердловской области </w:t>
      </w:r>
      <w:r>
        <w:rPr>
          <w:rFonts w:ascii="Liberation Serif" w:hAnsi="Liberation Serif" w:cs="Liberation Serif"/>
          <w:sz w:val="26"/>
          <w:szCs w:val="26"/>
        </w:rPr>
        <w:br/>
      </w:r>
      <w:r w:rsidRPr="001933EE">
        <w:rPr>
          <w:rFonts w:ascii="Liberation Serif" w:hAnsi="Liberation Serif" w:cs="Liberation Serif"/>
          <w:sz w:val="26"/>
          <w:szCs w:val="26"/>
        </w:rPr>
        <w:t>от 23.07.2018 № 276 «Об утверждении Методики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области, Порядка работы конкурсной комиссии Министерства социальной политики Свердловской области, Перечня должностей государственной гражданской службы Свердловской области в Министерстве социальной политики Свердловской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</w:t>
      </w:r>
      <w:r w:rsidRPr="001933EE">
        <w:rPr>
          <w:rFonts w:ascii="Liberation Serif" w:hAnsi="Liberation Serif" w:cs="Liberation Serif"/>
          <w:b/>
          <w:sz w:val="26"/>
          <w:szCs w:val="26"/>
        </w:rPr>
        <w:t>»</w:t>
      </w:r>
      <w:r w:rsidRPr="001933EE">
        <w:rPr>
          <w:rFonts w:ascii="Liberation Serif" w:hAnsi="Liberation Serif" w:cs="Liberation Serif"/>
          <w:sz w:val="26"/>
          <w:szCs w:val="26"/>
        </w:rPr>
        <w:t xml:space="preserve"> («Официальный интернет-портал правовой информации Свердловской области» (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  <w:lang w:val="en-US"/>
        </w:rPr>
        <w:t>www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</w:rPr>
        <w:t>.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  <w:lang w:val="en-US"/>
        </w:rPr>
        <w:t>pravo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</w:rPr>
        <w:t>.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  <w:lang w:val="en-US"/>
        </w:rPr>
        <w:t>gov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</w:rPr>
        <w:t>66.</w:t>
      </w:r>
      <w:r w:rsidRPr="001933EE">
        <w:rPr>
          <w:rStyle w:val="a6"/>
          <w:rFonts w:ascii="Liberation Serif" w:hAnsi="Liberation Serif" w:cs="Liberation Serif"/>
          <w:color w:val="auto"/>
          <w:sz w:val="26"/>
          <w:szCs w:val="26"/>
          <w:u w:val="none"/>
          <w:lang w:val="en-US"/>
        </w:rPr>
        <w:t>ru</w:t>
      </w:r>
      <w:r w:rsidRPr="001933EE">
        <w:rPr>
          <w:rFonts w:ascii="Liberation Serif" w:hAnsi="Liberation Serif" w:cs="Liberation Serif"/>
          <w:sz w:val="26"/>
          <w:szCs w:val="26"/>
        </w:rPr>
        <w:t xml:space="preserve">), 2018, 25 июля, № 618290) с изменениями, внесенными приказами Министерства социальной политики Свердловской области от 02.10.2018 </w:t>
      </w:r>
      <w:r>
        <w:rPr>
          <w:rFonts w:ascii="Liberation Serif" w:hAnsi="Liberation Serif" w:cs="Liberation Serif"/>
          <w:sz w:val="26"/>
          <w:szCs w:val="26"/>
        </w:rPr>
        <w:br/>
      </w:r>
      <w:r w:rsidRPr="001933EE">
        <w:rPr>
          <w:rFonts w:ascii="Liberation Serif" w:hAnsi="Liberation Serif" w:cs="Liberation Serif"/>
          <w:sz w:val="26"/>
          <w:szCs w:val="26"/>
        </w:rPr>
        <w:t xml:space="preserve">№ 377 и от 27.06.2019 </w:t>
      </w:r>
      <w:hyperlink r:id="rId7" w:history="1">
        <w:r w:rsidRPr="001933EE">
          <w:rPr>
            <w:rFonts w:ascii="Liberation Serif" w:hAnsi="Liberation Serif" w:cs="Liberation Serif"/>
            <w:sz w:val="26"/>
            <w:szCs w:val="26"/>
          </w:rPr>
          <w:t>№ 245</w:t>
        </w:r>
      </w:hyperlink>
      <w:r w:rsidRPr="001933EE">
        <w:rPr>
          <w:rFonts w:ascii="Liberation Serif" w:hAnsi="Liberation Serif" w:cs="Liberation Serif"/>
          <w:sz w:val="26"/>
          <w:szCs w:val="26"/>
        </w:rPr>
        <w:t>, следующ</w:t>
      </w:r>
      <w:r w:rsidR="006A7082">
        <w:rPr>
          <w:rFonts w:ascii="Liberation Serif" w:hAnsi="Liberation Serif" w:cs="Liberation Serif"/>
          <w:sz w:val="26"/>
          <w:szCs w:val="26"/>
        </w:rPr>
        <w:t>е</w:t>
      </w:r>
      <w:r w:rsidRPr="001933EE">
        <w:rPr>
          <w:rFonts w:ascii="Liberation Serif" w:hAnsi="Liberation Serif" w:cs="Liberation Serif"/>
          <w:sz w:val="26"/>
          <w:szCs w:val="26"/>
        </w:rPr>
        <w:t>е изменени</w:t>
      </w:r>
      <w:r w:rsidR="006A7082">
        <w:rPr>
          <w:rFonts w:ascii="Liberation Serif" w:hAnsi="Liberation Serif" w:cs="Liberation Serif"/>
          <w:sz w:val="26"/>
          <w:szCs w:val="26"/>
        </w:rPr>
        <w:t>е</w:t>
      </w:r>
      <w:r w:rsidRPr="001933EE">
        <w:rPr>
          <w:rFonts w:ascii="Liberation Serif" w:hAnsi="Liberation Serif" w:cs="Liberation Serif"/>
          <w:sz w:val="26"/>
          <w:szCs w:val="26"/>
        </w:rPr>
        <w:t>:</w:t>
      </w: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 xml:space="preserve">абзац </w:t>
      </w:r>
      <w:r w:rsidR="00047767">
        <w:rPr>
          <w:rFonts w:ascii="Liberation Serif" w:hAnsi="Liberation Serif" w:cs="Liberation Serif"/>
          <w:sz w:val="26"/>
          <w:szCs w:val="26"/>
        </w:rPr>
        <w:t>второй</w:t>
      </w:r>
      <w:r w:rsidRPr="001933EE">
        <w:rPr>
          <w:rFonts w:ascii="Liberation Serif" w:hAnsi="Liberation Serif" w:cs="Liberation Serif"/>
          <w:sz w:val="26"/>
          <w:szCs w:val="26"/>
        </w:rPr>
        <w:t xml:space="preserve"> подпункта 4 пункта 13 изложить в следующей редакции:</w:t>
      </w:r>
    </w:p>
    <w:p w:rsidR="001933EE" w:rsidRPr="001933EE" w:rsidRDefault="001933EE" w:rsidP="001933EE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>«копию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сведения о трудовой деятельности и трудовом стаже в форме электронного документа, подписанного усиленной квалифицированной подписью</w:t>
      </w:r>
      <w:r w:rsidR="006A7082">
        <w:rPr>
          <w:rFonts w:ascii="Liberation Serif" w:hAnsi="Liberation Serif" w:cs="Liberation Serif"/>
          <w:sz w:val="26"/>
          <w:szCs w:val="26"/>
        </w:rPr>
        <w:t>,</w:t>
      </w:r>
      <w:r w:rsidRPr="001933EE">
        <w:rPr>
          <w:rFonts w:ascii="Liberation Serif" w:hAnsi="Liberation Serif" w:cs="Liberation Serif"/>
          <w:sz w:val="26"/>
          <w:szCs w:val="26"/>
        </w:rPr>
        <w:t xml:space="preserve"> в соответствии со статьей 66</w:t>
      </w:r>
      <w:r w:rsidRPr="001933EE">
        <w:rPr>
          <w:rFonts w:ascii="Liberation Serif" w:hAnsi="Liberation Serif" w:cs="Liberation Serif"/>
          <w:sz w:val="26"/>
          <w:szCs w:val="26"/>
          <w:vertAlign w:val="superscript"/>
        </w:rPr>
        <w:t>1</w:t>
      </w:r>
      <w:r w:rsidRPr="001933EE">
        <w:rPr>
          <w:rFonts w:ascii="Liberation Serif" w:hAnsi="Liberation Serif" w:cs="Liberation Serif"/>
          <w:sz w:val="26"/>
          <w:szCs w:val="26"/>
        </w:rPr>
        <w:t xml:space="preserve"> Трудового кодекса Российской Федерации, подтверждающие трудовую (служебную) деятельность гражданина;».</w:t>
      </w:r>
    </w:p>
    <w:p w:rsidR="001933EE" w:rsidRPr="001933EE" w:rsidRDefault="001933EE" w:rsidP="001933E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>2. Настоящий приказ опубликовать на «Официальном интернет-портале правовой информации Свердловской области» (www.pravo.gov66.ru).</w:t>
      </w: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>Министр</w:t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</w:r>
      <w:r w:rsidRPr="001933EE">
        <w:rPr>
          <w:rFonts w:ascii="Liberation Serif" w:hAnsi="Liberation Serif" w:cs="Liberation Serif"/>
          <w:sz w:val="26"/>
          <w:szCs w:val="26"/>
        </w:rPr>
        <w:tab/>
        <w:t xml:space="preserve">       </w:t>
      </w:r>
      <w:r w:rsidRPr="001933EE">
        <w:rPr>
          <w:rFonts w:ascii="Liberation Serif" w:hAnsi="Liberation Serif" w:cs="Liberation Serif"/>
          <w:sz w:val="26"/>
          <w:szCs w:val="26"/>
        </w:rPr>
        <w:tab/>
        <w:t xml:space="preserve">      А.В. Злоказов</w:t>
      </w:r>
    </w:p>
    <w:p w:rsidR="001933EE" w:rsidRPr="001933EE" w:rsidRDefault="001933EE" w:rsidP="001933EE">
      <w:pPr>
        <w:widowControl w:val="0"/>
        <w:autoSpaceDE w:val="0"/>
        <w:autoSpaceDN w:val="0"/>
        <w:adjustRightInd w:val="0"/>
        <w:spacing w:after="0" w:line="240" w:lineRule="auto"/>
        <w:ind w:left="4536" w:firstLine="851"/>
        <w:jc w:val="both"/>
        <w:rPr>
          <w:rFonts w:ascii="Liberation Serif" w:hAnsi="Liberation Serif" w:cs="Liberation Serif"/>
          <w:sz w:val="26"/>
          <w:szCs w:val="26"/>
        </w:rPr>
      </w:pPr>
      <w:r w:rsidRPr="001933EE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933EE" w:rsidRPr="001933EE" w:rsidRDefault="001933EE" w:rsidP="001933EE">
      <w:pPr>
        <w:rPr>
          <w:rFonts w:ascii="Liberation Serif" w:hAnsi="Liberation Serif" w:cs="Liberation Serif"/>
          <w:sz w:val="26"/>
          <w:szCs w:val="26"/>
        </w:rPr>
        <w:sectPr w:rsidR="001933EE" w:rsidRPr="001933EE" w:rsidSect="001933EE">
          <w:headerReference w:type="default" r:id="rId8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p w:rsidR="001933EE" w:rsidRPr="000A3500" w:rsidRDefault="001933EE" w:rsidP="001933EE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7"/>
          <w:lang w:eastAsia="ru-RU"/>
        </w:rPr>
      </w:pPr>
      <w:r w:rsidRPr="000A3500">
        <w:rPr>
          <w:rFonts w:ascii="Liberation Serif" w:eastAsia="Times New Roman" w:hAnsi="Liberation Serif" w:cs="Liberation Serif"/>
          <w:b/>
          <w:spacing w:val="60"/>
          <w:sz w:val="24"/>
          <w:szCs w:val="27"/>
          <w:lang w:eastAsia="ru-RU"/>
        </w:rPr>
        <w:lastRenderedPageBreak/>
        <w:t>ЛИСТ СОГЛАСОВАНИЯ</w:t>
      </w:r>
    </w:p>
    <w:p w:rsidR="001933EE" w:rsidRPr="000A3500" w:rsidRDefault="001933EE" w:rsidP="001933EE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8"/>
          <w:sz w:val="24"/>
          <w:szCs w:val="27"/>
          <w:lang w:eastAsia="ru-RU"/>
        </w:rPr>
      </w:pPr>
      <w:r w:rsidRPr="000A3500">
        <w:rPr>
          <w:rFonts w:ascii="Liberation Serif" w:eastAsia="Times New Roman" w:hAnsi="Liberation Serif" w:cs="Liberation Serif"/>
          <w:b/>
          <w:spacing w:val="8"/>
          <w:sz w:val="24"/>
          <w:szCs w:val="27"/>
          <w:lang w:eastAsia="ru-RU"/>
        </w:rPr>
        <w:t>проекта приказа Министерства социальной политики Свердловской области</w:t>
      </w:r>
    </w:p>
    <w:p w:rsidR="001933EE" w:rsidRPr="001933EE" w:rsidRDefault="001933EE" w:rsidP="001933EE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Liberation Serif" w:eastAsia="Times New Roman" w:hAnsi="Liberation Serif" w:cs="Liberation Serif"/>
          <w:b/>
          <w:spacing w:val="8"/>
          <w:sz w:val="27"/>
          <w:szCs w:val="27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"/>
        <w:gridCol w:w="2801"/>
        <w:gridCol w:w="79"/>
        <w:gridCol w:w="205"/>
        <w:gridCol w:w="1984"/>
        <w:gridCol w:w="1559"/>
        <w:gridCol w:w="1559"/>
        <w:gridCol w:w="1736"/>
        <w:gridCol w:w="140"/>
        <w:gridCol w:w="251"/>
      </w:tblGrid>
      <w:tr w:rsidR="001933EE" w:rsidRPr="00047767" w:rsidTr="00472FC3">
        <w:tc>
          <w:tcPr>
            <w:tcW w:w="2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33EE" w:rsidRPr="000A3500" w:rsidRDefault="001933EE" w:rsidP="00472FC3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pacing w:val="8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8"/>
                <w:sz w:val="24"/>
                <w:szCs w:val="27"/>
                <w:lang w:eastAsia="ru-RU"/>
              </w:rPr>
              <w:t>Наименование проекта: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33EE" w:rsidRPr="000A3500" w:rsidRDefault="001933EE" w:rsidP="00472F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b/>
                <w:sz w:val="24"/>
                <w:szCs w:val="27"/>
              </w:rPr>
            </w:pPr>
            <w:r w:rsidRPr="000A3500">
              <w:rPr>
                <w:rFonts w:ascii="Liberation Serif" w:eastAsia="Times New Roman" w:hAnsi="Liberation Serif" w:cs="Liberation Serif"/>
                <w:b/>
                <w:spacing w:val="8"/>
                <w:sz w:val="24"/>
                <w:szCs w:val="27"/>
                <w:lang w:eastAsia="ru-RU"/>
              </w:rPr>
              <w:t>«</w:t>
            </w:r>
            <w:r w:rsidRPr="000A3500">
              <w:rPr>
                <w:rFonts w:ascii="Liberation Serif" w:hAnsi="Liberation Serif" w:cs="Liberation Serif"/>
                <w:b/>
                <w:sz w:val="24"/>
                <w:szCs w:val="27"/>
              </w:rPr>
              <w:t>О внесении изменения в Методику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области, утвержденную приказом Министерства социальной политики Свердловской области от 23.07.2018 № 276»</w:t>
            </w:r>
          </w:p>
          <w:p w:rsidR="001933EE" w:rsidRPr="000A3500" w:rsidRDefault="001933EE" w:rsidP="00472F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pacing w:val="8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hAnsi="Liberation Serif" w:cs="Liberation Serif"/>
                <w:b/>
                <w:sz w:val="24"/>
                <w:szCs w:val="27"/>
              </w:rPr>
              <w:t xml:space="preserve"> </w:t>
            </w:r>
          </w:p>
        </w:tc>
      </w:tr>
      <w:tr w:rsidR="00047767" w:rsidRPr="00047767" w:rsidTr="00AA653A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142" w:type="dxa"/>
          <w:wAfter w:w="391" w:type="dxa"/>
        </w:trPr>
        <w:tc>
          <w:tcPr>
            <w:tcW w:w="3085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047767" w:rsidRPr="00047767" w:rsidRDefault="00047767" w:rsidP="0004776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Должность</w:t>
            </w:r>
          </w:p>
          <w:p w:rsidR="00047767" w:rsidRPr="000A3500" w:rsidRDefault="00047767" w:rsidP="000A3500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047767" w:rsidRPr="000A3500" w:rsidRDefault="0004776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Инициалы и</w:t>
            </w:r>
          </w:p>
          <w:p w:rsidR="00047767" w:rsidRPr="00047767" w:rsidRDefault="00047767" w:rsidP="0004776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фамилия</w:t>
            </w:r>
          </w:p>
          <w:p w:rsidR="00047767" w:rsidRPr="000A3500" w:rsidRDefault="00047767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  <w:p w:rsidR="00047767" w:rsidRPr="000A3500" w:rsidRDefault="00047767" w:rsidP="000A3500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  <w:vAlign w:val="center"/>
          </w:tcPr>
          <w:p w:rsidR="00047767" w:rsidRPr="000A3500" w:rsidRDefault="00047767" w:rsidP="000A3500">
            <w:pPr>
              <w:keepNext/>
              <w:tabs>
                <w:tab w:val="left" w:pos="10773"/>
              </w:tabs>
              <w:spacing w:after="0" w:line="240" w:lineRule="exact"/>
              <w:ind w:right="-70" w:hanging="212"/>
              <w:jc w:val="center"/>
              <w:outlineLvl w:val="2"/>
              <w:rPr>
                <w:rFonts w:ascii="Liberation Serif" w:eastAsia="Times New Roman" w:hAnsi="Liberation Serif" w:cs="Liberation Serif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z w:val="24"/>
                <w:szCs w:val="27"/>
                <w:lang w:eastAsia="ru-RU"/>
              </w:rPr>
              <w:t>Сроки и результаты согласования</w:t>
            </w:r>
          </w:p>
        </w:tc>
      </w:tr>
      <w:tr w:rsidR="00047767" w:rsidRPr="00047767" w:rsidTr="00AA653A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142" w:type="dxa"/>
          <w:wAfter w:w="391" w:type="dxa"/>
          <w:trHeight w:val="1376"/>
        </w:trPr>
        <w:tc>
          <w:tcPr>
            <w:tcW w:w="3085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047767" w:rsidRPr="000A3500" w:rsidRDefault="00047767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047767" w:rsidRPr="000A3500" w:rsidRDefault="00047767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Дата поступления на согласование</w:t>
            </w:r>
          </w:p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Дата</w:t>
            </w:r>
          </w:p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согласования</w:t>
            </w:r>
          </w:p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Замечания и подпись</w:t>
            </w:r>
          </w:p>
          <w:p w:rsidR="00047767" w:rsidRPr="000A3500" w:rsidRDefault="00047767">
            <w:pPr>
              <w:spacing w:after="0" w:line="28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</w:tr>
      <w:tr w:rsidR="001933EE" w:rsidRPr="00047767" w:rsidTr="00472FC3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142" w:type="dxa"/>
          <w:wAfter w:w="391" w:type="dxa"/>
          <w:trHeight w:val="564"/>
        </w:trPr>
        <w:tc>
          <w:tcPr>
            <w:tcW w:w="3085" w:type="dxa"/>
            <w:gridSpan w:val="3"/>
            <w:tcBorders>
              <w:left w:val="single" w:sz="4" w:space="0" w:color="auto"/>
            </w:tcBorders>
          </w:tcPr>
          <w:p w:rsidR="001933EE" w:rsidRPr="000A3500" w:rsidRDefault="001933EE" w:rsidP="00472FC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 xml:space="preserve">Первый заместитель Министра </w:t>
            </w:r>
            <w:r w:rsidR="00047767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>социальной политики Свердловской области</w:t>
            </w:r>
          </w:p>
        </w:tc>
        <w:tc>
          <w:tcPr>
            <w:tcW w:w="1984" w:type="dxa"/>
            <w:vAlign w:val="center"/>
          </w:tcPr>
          <w:p w:rsidR="001933EE" w:rsidRPr="000A3500" w:rsidRDefault="001933EE" w:rsidP="00472FC3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  <w:r w:rsidRPr="000A3500"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  <w:t xml:space="preserve">Е.Д. Шаповалов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933EE" w:rsidRPr="000A3500" w:rsidRDefault="001933EE" w:rsidP="00472FC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1933EE" w:rsidRPr="000A3500" w:rsidRDefault="001933EE" w:rsidP="00472FC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</w:tcPr>
          <w:p w:rsidR="001933EE" w:rsidRPr="000A3500" w:rsidRDefault="001933EE" w:rsidP="00472FC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7"/>
                <w:lang w:eastAsia="ru-RU"/>
              </w:rPr>
            </w:pPr>
          </w:p>
        </w:tc>
      </w:tr>
      <w:tr w:rsidR="001933EE" w:rsidRPr="00047767" w:rsidTr="00472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42" w:type="dxa"/>
          <w:wAfter w:w="251" w:type="dxa"/>
        </w:trPr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:rsidR="001933EE" w:rsidRPr="000A3500" w:rsidRDefault="001933EE" w:rsidP="00472FC3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</w:p>
          <w:p w:rsidR="001933EE" w:rsidRPr="000A3500" w:rsidRDefault="001933EE" w:rsidP="00472FC3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  <w:r w:rsidRPr="000A3500">
              <w:rPr>
                <w:rFonts w:ascii="Liberation Serif" w:hAnsi="Liberation Serif" w:cs="Liberation Serif"/>
                <w:sz w:val="24"/>
                <w:szCs w:val="27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933EE" w:rsidRPr="000A3500" w:rsidRDefault="001933EE" w:rsidP="00472FC3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</w:p>
          <w:p w:rsidR="001933EE" w:rsidRPr="000A3500" w:rsidRDefault="001933EE" w:rsidP="00472FC3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  <w:r w:rsidRPr="000A3500">
              <w:rPr>
                <w:rFonts w:ascii="Liberation Serif" w:hAnsi="Liberation Serif" w:cs="Liberation Serif"/>
                <w:sz w:val="24"/>
                <w:szCs w:val="27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  <w:p w:rsidR="001933EE" w:rsidRPr="000A3500" w:rsidRDefault="001933EE" w:rsidP="00472FC3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  <w:r w:rsidRPr="000A3500">
              <w:rPr>
                <w:rFonts w:ascii="Liberation Serif" w:hAnsi="Liberation Serif" w:cs="Liberation Serif"/>
                <w:sz w:val="24"/>
                <w:szCs w:val="27"/>
              </w:rPr>
              <w:t>Н.Н. Захарова</w:t>
            </w:r>
          </w:p>
          <w:p w:rsidR="001933EE" w:rsidRPr="000A3500" w:rsidRDefault="001933EE" w:rsidP="00472FC3">
            <w:pPr>
              <w:tabs>
                <w:tab w:val="left" w:pos="1134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</w:p>
        </w:tc>
      </w:tr>
      <w:tr w:rsidR="001933EE" w:rsidRPr="00047767" w:rsidTr="00472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42" w:type="dxa"/>
          <w:wAfter w:w="251" w:type="dxa"/>
        </w:trPr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:rsidR="001933EE" w:rsidRPr="000A3500" w:rsidRDefault="001933EE" w:rsidP="00472FC3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  <w:bookmarkStart w:id="0" w:name="_GoBack" w:colFirst="0" w:colLast="2"/>
            <w:r w:rsidRPr="000A3500">
              <w:rPr>
                <w:rFonts w:ascii="Liberation Serif" w:hAnsi="Liberation Serif" w:cs="Liberation Serif"/>
                <w:sz w:val="24"/>
                <w:szCs w:val="27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:rsidR="001933EE" w:rsidRPr="000A3500" w:rsidRDefault="001933EE" w:rsidP="00472FC3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  <w:r w:rsidRPr="000A3500">
              <w:rPr>
                <w:rFonts w:ascii="Liberation Serif" w:hAnsi="Liberation Serif" w:cs="Liberation Serif"/>
                <w:sz w:val="24"/>
                <w:szCs w:val="27"/>
              </w:rPr>
              <w:t>Овчинникова Елена Александровна, ведущий специалист отдела государственной службы и кадров Министерства социальной политики Свердловской области, (343) 312-00-08 (доб. 143)</w:t>
            </w:r>
          </w:p>
          <w:p w:rsidR="001933EE" w:rsidRPr="000A3500" w:rsidRDefault="001933EE" w:rsidP="00472FC3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7"/>
              </w:rPr>
            </w:pPr>
          </w:p>
        </w:tc>
      </w:tr>
      <w:bookmarkEnd w:id="0"/>
    </w:tbl>
    <w:p w:rsidR="001933EE" w:rsidRPr="001933EE" w:rsidRDefault="001933EE" w:rsidP="001933EE">
      <w:pPr>
        <w:rPr>
          <w:rFonts w:ascii="Liberation Serif" w:hAnsi="Liberation Serif" w:cs="Liberation Serif"/>
          <w:sz w:val="27"/>
          <w:szCs w:val="27"/>
        </w:rPr>
      </w:pPr>
    </w:p>
    <w:p w:rsidR="001933EE" w:rsidRPr="001933EE" w:rsidRDefault="001933EE" w:rsidP="001933EE">
      <w:pPr>
        <w:rPr>
          <w:rFonts w:ascii="Liberation Serif" w:hAnsi="Liberation Serif" w:cs="Liberation Serif"/>
          <w:sz w:val="27"/>
          <w:szCs w:val="27"/>
        </w:rPr>
      </w:pPr>
    </w:p>
    <w:p w:rsidR="008701FF" w:rsidRPr="001933EE" w:rsidRDefault="008701FF">
      <w:pPr>
        <w:rPr>
          <w:rFonts w:ascii="Liberation Serif" w:hAnsi="Liberation Serif" w:cs="Liberation Serif"/>
          <w:sz w:val="27"/>
          <w:szCs w:val="27"/>
        </w:rPr>
      </w:pPr>
    </w:p>
    <w:sectPr w:rsidR="008701FF" w:rsidRPr="001933EE" w:rsidSect="0040565C">
      <w:headerReference w:type="default" r:id="rId9"/>
      <w:pgSz w:w="11906" w:h="16838"/>
      <w:pgMar w:top="1134" w:right="1418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D83" w:rsidRDefault="00D03D83">
      <w:pPr>
        <w:spacing w:after="0" w:line="240" w:lineRule="auto"/>
      </w:pPr>
      <w:r>
        <w:separator/>
      </w:r>
    </w:p>
  </w:endnote>
  <w:endnote w:type="continuationSeparator" w:id="0">
    <w:p w:rsidR="00D03D83" w:rsidRDefault="00D03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D83" w:rsidRDefault="00D03D83">
      <w:pPr>
        <w:spacing w:after="0" w:line="240" w:lineRule="auto"/>
      </w:pPr>
      <w:r>
        <w:separator/>
      </w:r>
    </w:p>
  </w:footnote>
  <w:footnote w:type="continuationSeparator" w:id="0">
    <w:p w:rsidR="00D03D83" w:rsidRDefault="00D03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654833989"/>
      <w:docPartObj>
        <w:docPartGallery w:val="Page Numbers (Top of Page)"/>
        <w:docPartUnique/>
      </w:docPartObj>
    </w:sdtPr>
    <w:sdtEndPr/>
    <w:sdtContent>
      <w:p w:rsidR="005B0999" w:rsidRPr="008D7129" w:rsidRDefault="001933EE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D712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D71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D7129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D712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B0999" w:rsidRDefault="00D03D8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31785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263B7" w:rsidRPr="002677B6" w:rsidRDefault="001933EE">
        <w:pPr>
          <w:pStyle w:val="a4"/>
          <w:jc w:val="center"/>
          <w:rPr>
            <w:rFonts w:ascii="Times New Roman" w:hAnsi="Times New Roman" w:cs="Times New Roman"/>
          </w:rPr>
        </w:pPr>
        <w:r w:rsidRPr="002677B6">
          <w:rPr>
            <w:rFonts w:ascii="Times New Roman" w:hAnsi="Times New Roman" w:cs="Times New Roman"/>
          </w:rPr>
          <w:fldChar w:fldCharType="begin"/>
        </w:r>
        <w:r w:rsidRPr="002677B6">
          <w:rPr>
            <w:rFonts w:ascii="Times New Roman" w:hAnsi="Times New Roman" w:cs="Times New Roman"/>
          </w:rPr>
          <w:instrText>PAGE   \* MERGEFORMAT</w:instrText>
        </w:r>
        <w:r w:rsidRPr="002677B6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</w:t>
        </w:r>
        <w:r w:rsidRPr="002677B6">
          <w:rPr>
            <w:rFonts w:ascii="Times New Roman" w:hAnsi="Times New Roman" w:cs="Times New Roman"/>
          </w:rPr>
          <w:fldChar w:fldCharType="end"/>
        </w:r>
      </w:p>
    </w:sdtContent>
  </w:sdt>
  <w:p w:rsidR="005263B7" w:rsidRDefault="00D03D8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0B3AF1"/>
    <w:multiLevelType w:val="hybridMultilevel"/>
    <w:tmpl w:val="0D141C74"/>
    <w:lvl w:ilvl="0" w:tplc="A0EABEE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3EE"/>
    <w:rsid w:val="00047767"/>
    <w:rsid w:val="00072A9D"/>
    <w:rsid w:val="000A3500"/>
    <w:rsid w:val="001933EE"/>
    <w:rsid w:val="00451279"/>
    <w:rsid w:val="006A7082"/>
    <w:rsid w:val="007252BD"/>
    <w:rsid w:val="007B6726"/>
    <w:rsid w:val="008701FF"/>
    <w:rsid w:val="00D0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F30EB-85E5-4C90-9FD0-ADE25A429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3E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933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33EE"/>
  </w:style>
  <w:style w:type="character" w:styleId="a6">
    <w:name w:val="Hyperlink"/>
    <w:basedOn w:val="a0"/>
    <w:uiPriority w:val="99"/>
    <w:unhideWhenUsed/>
    <w:rsid w:val="001933EE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93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AB96B1FF979199138776D436A19AA792EB946876FB81D47259206943DE73CB625F619D35FE0570FC4BAC87D9E4517891F0C24A45893124052D8C8DACy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cp:lastPrinted>2019-12-27T06:09:00Z</cp:lastPrinted>
  <dcterms:created xsi:type="dcterms:W3CDTF">2020-01-10T05:06:00Z</dcterms:created>
  <dcterms:modified xsi:type="dcterms:W3CDTF">2020-01-10T05:06:00Z</dcterms:modified>
</cp:coreProperties>
</file>