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F56057">
        <w:rPr>
          <w:rFonts w:ascii="Times New Roman" w:hAnsi="Times New Roman"/>
          <w:sz w:val="28"/>
          <w:szCs w:val="28"/>
        </w:rPr>
        <w:t xml:space="preserve">3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 xml:space="preserve">от ________ № </w:t>
      </w:r>
      <w:r w:rsidR="00F56057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</w:t>
      </w:r>
      <w:r w:rsidR="00120E64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DF3635">
        <w:rPr>
          <w:rFonts w:ascii="Times New Roman" w:eastAsia="Times New Roman" w:hAnsi="Times New Roman"/>
          <w:sz w:val="28"/>
          <w:szCs w:val="28"/>
        </w:rPr>
        <w:t>2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>1</w:t>
      </w:r>
      <w:r w:rsidR="00C634A1">
        <w:rPr>
          <w:rFonts w:ascii="Times New Roman" w:eastAsia="Times New Roman" w:hAnsi="Times New Roman"/>
          <w:sz w:val="28"/>
          <w:szCs w:val="28"/>
        </w:rPr>
        <w:t>6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515D22">
        <w:tc>
          <w:tcPr>
            <w:tcW w:w="1526" w:type="dxa"/>
            <w:vMerge w:val="restart"/>
          </w:tcPr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DD7ED7" w:rsidRPr="00FB6221" w:rsidRDefault="00DD7ED7" w:rsidP="00F56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</w:t>
            </w:r>
            <w:proofErr w:type="gram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основе договоров и разработанных индивидуальных программ</w:t>
            </w:r>
          </w:p>
        </w:tc>
      </w:tr>
      <w:tr w:rsidR="00DD7ED7" w:rsidRPr="00FB6221" w:rsidTr="00FA0101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DD7ED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</w:t>
            </w:r>
            <w:proofErr w:type="spell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</w:t>
            </w:r>
            <w:proofErr w:type="spell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, самостоятельно </w:t>
            </w:r>
            <w:proofErr w:type="spell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гаться</w:t>
            </w:r>
            <w:proofErr w:type="spell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, обеспечивать основные </w:t>
            </w:r>
            <w:proofErr w:type="gram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</w:t>
            </w:r>
            <w:proofErr w:type="gram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FA0101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</w:t>
            </w: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</w:t>
            </w: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(%)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155AF9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FA0101">
        <w:tc>
          <w:tcPr>
            <w:tcW w:w="1526" w:type="dxa"/>
            <w:vAlign w:val="center"/>
          </w:tcPr>
          <w:p w:rsidR="00155AF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232 039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163 773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6 208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708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21 092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9 796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8 033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3,4</w:t>
            </w:r>
          </w:p>
        </w:tc>
        <w:tc>
          <w:tcPr>
            <w:tcW w:w="661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3 424</w:t>
            </w:r>
          </w:p>
        </w:tc>
        <w:tc>
          <w:tcPr>
            <w:tcW w:w="614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661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19 713</w:t>
            </w:r>
          </w:p>
        </w:tc>
        <w:tc>
          <w:tcPr>
            <w:tcW w:w="615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8,5</w:t>
            </w:r>
          </w:p>
        </w:tc>
        <w:tc>
          <w:tcPr>
            <w:tcW w:w="567" w:type="dxa"/>
            <w:vAlign w:val="center"/>
          </w:tcPr>
          <w:p w:rsidR="004E702B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216 672</w:t>
            </w:r>
          </w:p>
        </w:tc>
        <w:tc>
          <w:tcPr>
            <w:tcW w:w="708" w:type="dxa"/>
            <w:vAlign w:val="center"/>
          </w:tcPr>
          <w:p w:rsidR="00155AF9" w:rsidRPr="00FA0101" w:rsidRDefault="00E630CC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93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5F58A3" w:rsidRPr="00FB6221" w:rsidRDefault="005F58A3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proofErr w:type="gramStart"/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</w:t>
            </w:r>
            <w:proofErr w:type="spellEnd"/>
            <w:proofErr w:type="gramEnd"/>
            <w:r w:rsidRPr="00FB6221">
              <w:rPr>
                <w:rFonts w:ascii="Times New Roman" w:hAnsi="Times New Roman"/>
                <w:sz w:val="18"/>
                <w:szCs w:val="18"/>
              </w:rPr>
              <w:t xml:space="preserve">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предпринимате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>социально-ориентирован-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E92CFB" w:rsidP="00E9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0,005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</w:tr>
      <w:tr w:rsidR="006602B7" w:rsidRPr="00FB6221" w:rsidTr="00FA0101">
        <w:tc>
          <w:tcPr>
            <w:tcW w:w="1526" w:type="dxa"/>
            <w:vAlign w:val="center"/>
          </w:tcPr>
          <w:p w:rsidR="006602B7" w:rsidRPr="00D105C8" w:rsidRDefault="006602B7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6602B7" w:rsidRPr="00FA0101" w:rsidRDefault="00AF66B4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232 052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163 786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70,5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6 208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08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21 092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9 796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8 033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3,4</w:t>
            </w:r>
          </w:p>
        </w:tc>
        <w:tc>
          <w:tcPr>
            <w:tcW w:w="661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3 424</w:t>
            </w:r>
          </w:p>
        </w:tc>
        <w:tc>
          <w:tcPr>
            <w:tcW w:w="614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661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19 713</w:t>
            </w:r>
          </w:p>
        </w:tc>
        <w:tc>
          <w:tcPr>
            <w:tcW w:w="615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8,5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E630CC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216</w:t>
            </w:r>
            <w:r w:rsidR="00365E7B">
              <w:rPr>
                <w:rFonts w:ascii="Times New Roman" w:eastAsia="Times New Roman" w:hAnsi="Times New Roman"/>
                <w:sz w:val="18"/>
                <w:szCs w:val="18"/>
              </w:rPr>
              <w:t xml:space="preserve"> 685</w:t>
            </w:r>
          </w:p>
        </w:tc>
        <w:tc>
          <w:tcPr>
            <w:tcW w:w="708" w:type="dxa"/>
            <w:vAlign w:val="center"/>
          </w:tcPr>
          <w:p w:rsidR="006602B7" w:rsidRPr="00FA0101" w:rsidRDefault="00365E7B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93,3</w:t>
            </w:r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headerReference w:type="default" r:id="rId6"/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127" w:rsidRDefault="00053127" w:rsidP="00B873A5">
      <w:pPr>
        <w:spacing w:after="0" w:line="240" w:lineRule="auto"/>
      </w:pPr>
      <w:r>
        <w:separator/>
      </w:r>
    </w:p>
  </w:endnote>
  <w:endnote w:type="continuationSeparator" w:id="0">
    <w:p w:rsidR="00053127" w:rsidRDefault="00053127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127" w:rsidRDefault="00053127" w:rsidP="00B873A5">
      <w:pPr>
        <w:spacing w:after="0" w:line="240" w:lineRule="auto"/>
      </w:pPr>
      <w:r>
        <w:separator/>
      </w:r>
    </w:p>
  </w:footnote>
  <w:footnote w:type="continuationSeparator" w:id="0">
    <w:p w:rsidR="00053127" w:rsidRDefault="00053127" w:rsidP="00B8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681283"/>
      <w:docPartObj>
        <w:docPartGallery w:val="Page Numbers (Top of Page)"/>
        <w:docPartUnique/>
      </w:docPartObj>
    </w:sdtPr>
    <w:sdtEndPr/>
    <w:sdtContent>
      <w:p w:rsidR="007A2F09" w:rsidRDefault="00EF2AD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2C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2F09" w:rsidRDefault="007A2F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12231"/>
    <w:rsid w:val="000439C3"/>
    <w:rsid w:val="00053127"/>
    <w:rsid w:val="000744D2"/>
    <w:rsid w:val="000B56BC"/>
    <w:rsid w:val="000C2BE2"/>
    <w:rsid w:val="000C5545"/>
    <w:rsid w:val="00120E64"/>
    <w:rsid w:val="00125A72"/>
    <w:rsid w:val="00155AF9"/>
    <w:rsid w:val="00193A29"/>
    <w:rsid w:val="00197198"/>
    <w:rsid w:val="001B6750"/>
    <w:rsid w:val="001C75F5"/>
    <w:rsid w:val="002168AC"/>
    <w:rsid w:val="0027222F"/>
    <w:rsid w:val="00316D53"/>
    <w:rsid w:val="00365E7B"/>
    <w:rsid w:val="00404DB0"/>
    <w:rsid w:val="00407EEC"/>
    <w:rsid w:val="00416825"/>
    <w:rsid w:val="00432ABA"/>
    <w:rsid w:val="004E702B"/>
    <w:rsid w:val="00515D22"/>
    <w:rsid w:val="00581697"/>
    <w:rsid w:val="00582F27"/>
    <w:rsid w:val="005F58A3"/>
    <w:rsid w:val="00615F45"/>
    <w:rsid w:val="006602B7"/>
    <w:rsid w:val="00662B7C"/>
    <w:rsid w:val="00683F99"/>
    <w:rsid w:val="00715521"/>
    <w:rsid w:val="007A17AA"/>
    <w:rsid w:val="007A2F09"/>
    <w:rsid w:val="007E350F"/>
    <w:rsid w:val="007F6437"/>
    <w:rsid w:val="008E2740"/>
    <w:rsid w:val="009665E4"/>
    <w:rsid w:val="00A07E84"/>
    <w:rsid w:val="00AE245C"/>
    <w:rsid w:val="00AF66B4"/>
    <w:rsid w:val="00B02D2C"/>
    <w:rsid w:val="00B421F8"/>
    <w:rsid w:val="00B873A5"/>
    <w:rsid w:val="00BA140A"/>
    <w:rsid w:val="00C05AFC"/>
    <w:rsid w:val="00C634A1"/>
    <w:rsid w:val="00D105C8"/>
    <w:rsid w:val="00DD7ED7"/>
    <w:rsid w:val="00DF14E1"/>
    <w:rsid w:val="00DF3635"/>
    <w:rsid w:val="00E07280"/>
    <w:rsid w:val="00E545A6"/>
    <w:rsid w:val="00E630CC"/>
    <w:rsid w:val="00E86C32"/>
    <w:rsid w:val="00E92CFB"/>
    <w:rsid w:val="00EF2AD4"/>
    <w:rsid w:val="00F56057"/>
    <w:rsid w:val="00F71020"/>
    <w:rsid w:val="00FA0101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30</cp:revision>
  <cp:lastPrinted>2016-04-12T09:41:00Z</cp:lastPrinted>
  <dcterms:created xsi:type="dcterms:W3CDTF">2014-10-16T12:47:00Z</dcterms:created>
  <dcterms:modified xsi:type="dcterms:W3CDTF">2016-06-30T09:59:00Z</dcterms:modified>
</cp:coreProperties>
</file>