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79495F" w:rsidRDefault="0079495F" w:rsidP="00F41EB5">
      <w:pPr>
        <w:jc w:val="center"/>
        <w:rPr>
          <w:b/>
        </w:rPr>
      </w:pPr>
    </w:p>
    <w:p w:rsidR="00564100" w:rsidRPr="002125C1" w:rsidRDefault="00564100" w:rsidP="00F41EB5">
      <w:pPr>
        <w:jc w:val="center"/>
        <w:rPr>
          <w:b/>
        </w:rPr>
      </w:pPr>
      <w:r w:rsidRPr="002125C1">
        <w:rPr>
          <w:b/>
        </w:rPr>
        <w:lastRenderedPageBreak/>
        <w:t>Раздел 1. Общие положения</w:t>
      </w:r>
    </w:p>
    <w:p w:rsidR="00564100" w:rsidRPr="002125C1" w:rsidRDefault="00564100" w:rsidP="00F41EB5">
      <w:pPr>
        <w:tabs>
          <w:tab w:val="left" w:pos="5560"/>
        </w:tabs>
        <w:jc w:val="both"/>
        <w:rPr>
          <w:b/>
        </w:rPr>
      </w:pPr>
    </w:p>
    <w:p w:rsidR="00E00A02" w:rsidRDefault="00564100" w:rsidP="000C2433">
      <w:pPr>
        <w:tabs>
          <w:tab w:val="left" w:pos="5560"/>
        </w:tabs>
        <w:jc w:val="both"/>
        <w:rPr>
          <w:bCs/>
        </w:rPr>
      </w:pPr>
      <w:r>
        <w:rPr>
          <w:bCs/>
        </w:rPr>
        <w:t xml:space="preserve">         </w:t>
      </w:r>
    </w:p>
    <w:p w:rsidR="00E00A02" w:rsidRPr="00E00A02" w:rsidRDefault="00E00A02" w:rsidP="00E00A02">
      <w:pPr>
        <w:autoSpaceDE w:val="0"/>
        <w:autoSpaceDN w:val="0"/>
        <w:adjustRightInd w:val="0"/>
        <w:ind w:firstLine="540"/>
        <w:jc w:val="both"/>
      </w:pPr>
      <w:r>
        <w:t xml:space="preserve">  </w:t>
      </w:r>
      <w:r w:rsidRPr="00E00A02">
        <w:rPr>
          <w:b/>
        </w:rPr>
        <w:t>1.1.</w:t>
      </w:r>
      <w:r>
        <w:t xml:space="preserve">  </w:t>
      </w:r>
      <w:r w:rsidRPr="00E00A02">
        <w:t>Коллективный договор - правовой акт, регулирующий социально-трудовые отношения между Работодателем и Работниками государственного     автономного стационарного    учреждения     социального     обслуживания    населения Свердловской области «Свердловский психоневрологический интернат» (далее Учреждение), зак</w:t>
      </w:r>
      <w:r w:rsidR="00F07493">
        <w:t>лючаемый в лице их представителя</w:t>
      </w:r>
      <w:r w:rsidRPr="00E00A02">
        <w:t>.</w:t>
      </w:r>
    </w:p>
    <w:p w:rsidR="00E00A02" w:rsidRPr="00E00A02" w:rsidRDefault="00E00A02" w:rsidP="00E00A02">
      <w:pPr>
        <w:widowControl w:val="0"/>
        <w:autoSpaceDE w:val="0"/>
        <w:autoSpaceDN w:val="0"/>
        <w:adjustRightInd w:val="0"/>
        <w:ind w:firstLine="709"/>
        <w:jc w:val="both"/>
      </w:pPr>
      <w:r w:rsidRPr="00E00A02">
        <w:rPr>
          <w:b/>
        </w:rPr>
        <w:t>1.2</w:t>
      </w:r>
      <w:r>
        <w:rPr>
          <w:b/>
        </w:rPr>
        <w:t>.</w:t>
      </w:r>
      <w:r w:rsidRPr="00E00A02">
        <w:t xml:space="preserve"> </w:t>
      </w:r>
      <w:r>
        <w:t xml:space="preserve"> </w:t>
      </w:r>
      <w:r w:rsidRPr="00E00A02">
        <w:t xml:space="preserve">Сторонами коллективного договора являются: государственное автономное стационарное учреждение социального обслуживания населения Свердловской области «Свердловский психоневрологический интернат», именуемое в дальнейшем «Работодатель», в лице директора Учреждения, действующего на основании Устава, с одной стороны, и работники государственного автономного стационарного учреждения социального обслуживания населения Свердловской области «Свердловский психоневрологический интернат», именуемые в дальнейшем «Работники», интересы которых представляет </w:t>
      </w:r>
      <w:r w:rsidR="00F07493">
        <w:t>социальный работник ГАУ «Свердловский ПНИ» Фаисханова Розалия Минивал</w:t>
      </w:r>
      <w:r w:rsidR="006D205D">
        <w:t>и</w:t>
      </w:r>
      <w:r w:rsidR="00F07493">
        <w:t>евна</w:t>
      </w:r>
      <w:r w:rsidRPr="00E00A02">
        <w:t>, действующ</w:t>
      </w:r>
      <w:r w:rsidR="00F07493">
        <w:t>ая</w:t>
      </w:r>
      <w:r w:rsidRPr="00E00A02">
        <w:t xml:space="preserve"> на основании решения </w:t>
      </w:r>
      <w:r w:rsidR="00F07493">
        <w:t xml:space="preserve">общего </w:t>
      </w:r>
      <w:r w:rsidRPr="00E00A02">
        <w:t xml:space="preserve">собрания </w:t>
      </w:r>
      <w:r w:rsidR="00F07493">
        <w:t>коллектива работников</w:t>
      </w:r>
      <w:r w:rsidRPr="00E00A02">
        <w:t xml:space="preserve"> Учреждения</w:t>
      </w:r>
      <w:r w:rsidR="00C11938">
        <w:t xml:space="preserve"> Протокол общего собрания работников ГАУ «Свердловский ПНИ» </w:t>
      </w:r>
      <w:r w:rsidR="00430DF2">
        <w:t>от 2</w:t>
      </w:r>
      <w:r w:rsidR="00A26205">
        <w:t>5 марта 2019</w:t>
      </w:r>
      <w:r w:rsidR="00C11938">
        <w:t xml:space="preserve"> года № </w:t>
      </w:r>
      <w:r w:rsidR="00430DF2">
        <w:t>1</w:t>
      </w:r>
      <w:r w:rsidR="00C11938">
        <w:t xml:space="preserve"> </w:t>
      </w:r>
      <w:r w:rsidRPr="00E00A02">
        <w:t>.</w:t>
      </w:r>
    </w:p>
    <w:p w:rsidR="00E00A02" w:rsidRPr="00E00A02" w:rsidRDefault="00E00A02" w:rsidP="00E00A02">
      <w:pPr>
        <w:widowControl w:val="0"/>
        <w:autoSpaceDE w:val="0"/>
        <w:autoSpaceDN w:val="0"/>
        <w:adjustRightInd w:val="0"/>
        <w:ind w:firstLine="709"/>
        <w:jc w:val="both"/>
      </w:pPr>
      <w:r w:rsidRPr="00E00A02">
        <w:rPr>
          <w:b/>
        </w:rPr>
        <w:t>1.3.</w:t>
      </w:r>
      <w:r>
        <w:t xml:space="preserve">   </w:t>
      </w:r>
      <w:r w:rsidRPr="00E00A02">
        <w:t>Настоящий коллективный договор разработан на основе:</w:t>
      </w:r>
    </w:p>
    <w:p w:rsidR="00E00A02" w:rsidRPr="00E00A02" w:rsidRDefault="00E00A02" w:rsidP="00E00A02">
      <w:pPr>
        <w:widowControl w:val="0"/>
        <w:autoSpaceDE w:val="0"/>
        <w:autoSpaceDN w:val="0"/>
        <w:adjustRightInd w:val="0"/>
        <w:ind w:firstLine="709"/>
        <w:jc w:val="both"/>
      </w:pPr>
      <w:r w:rsidRPr="00E00A02">
        <w:t xml:space="preserve"> - Конституции Российской Федерации; Трудового кодекса Российской Федерации  и иных нормативных актов о труде, действующих на территории Российской Федерации; </w:t>
      </w:r>
    </w:p>
    <w:p w:rsidR="00E00A02" w:rsidRDefault="00E00A02" w:rsidP="00E00A02">
      <w:pPr>
        <w:widowControl w:val="0"/>
        <w:autoSpaceDE w:val="0"/>
        <w:autoSpaceDN w:val="0"/>
        <w:adjustRightInd w:val="0"/>
        <w:ind w:firstLine="709"/>
        <w:jc w:val="both"/>
      </w:pPr>
      <w:r w:rsidRPr="00E00A02">
        <w:t>- Закона РФ  1</w:t>
      </w:r>
      <w:r w:rsidR="00601D62">
        <w:t>032-1 от 19.04.1991г. (ред. от 01.01</w:t>
      </w:r>
      <w:r w:rsidRPr="00E00A02">
        <w:t>.201</w:t>
      </w:r>
      <w:r w:rsidR="00601D62">
        <w:t xml:space="preserve">9 </w:t>
      </w:r>
      <w:r w:rsidRPr="00E00A02">
        <w:t>г.) «О занятости населения в Российской Федерации»;</w:t>
      </w:r>
    </w:p>
    <w:p w:rsidR="00601D62" w:rsidRPr="00E00A02" w:rsidRDefault="00601D62" w:rsidP="00E00A02">
      <w:pPr>
        <w:widowControl w:val="0"/>
        <w:autoSpaceDE w:val="0"/>
        <w:autoSpaceDN w:val="0"/>
        <w:adjustRightInd w:val="0"/>
        <w:ind w:firstLine="709"/>
        <w:jc w:val="both"/>
      </w:pPr>
      <w:r>
        <w:t xml:space="preserve">- </w:t>
      </w:r>
      <w:r w:rsidRPr="00601D62">
        <w:t>указа Губернатора Свердловской области № 1-УГ от 05.01.2000 г. «О развитии социального партнёрства в Свердловской области»;</w:t>
      </w:r>
    </w:p>
    <w:p w:rsidR="00E00A02" w:rsidRPr="00E00A02" w:rsidRDefault="00E00A02" w:rsidP="00E00A02">
      <w:pPr>
        <w:widowControl w:val="0"/>
        <w:autoSpaceDE w:val="0"/>
        <w:autoSpaceDN w:val="0"/>
        <w:adjustRightInd w:val="0"/>
        <w:ind w:firstLine="709"/>
        <w:jc w:val="both"/>
      </w:pPr>
      <w:r w:rsidRPr="00E00A02">
        <w:t>- закона Свердловской области № 36-ОЗ от 03.05.2005</w:t>
      </w:r>
      <w:r w:rsidR="00601D62">
        <w:t xml:space="preserve"> </w:t>
      </w:r>
      <w:r w:rsidRPr="00E00A02">
        <w:t>г. (ред. от 23.05.2011</w:t>
      </w:r>
      <w:r w:rsidR="00601D62">
        <w:t xml:space="preserve"> </w:t>
      </w:r>
      <w:r w:rsidRPr="00E00A02">
        <w:t>г.) «О Свердловской областной трехсторонней комиссии по регулированию социально-трудовых отношений».</w:t>
      </w:r>
    </w:p>
    <w:p w:rsidR="00E00A02" w:rsidRPr="00E00A02" w:rsidRDefault="00E00A02" w:rsidP="00E00A02">
      <w:pPr>
        <w:widowControl w:val="0"/>
        <w:autoSpaceDE w:val="0"/>
        <w:autoSpaceDN w:val="0"/>
        <w:adjustRightInd w:val="0"/>
        <w:ind w:firstLine="709"/>
        <w:jc w:val="both"/>
      </w:pPr>
      <w:r w:rsidRPr="00E00A02">
        <w:rPr>
          <w:b/>
        </w:rPr>
        <w:t>1.4</w:t>
      </w:r>
      <w:r>
        <w:rPr>
          <w:b/>
        </w:rPr>
        <w:t>.</w:t>
      </w:r>
      <w:r w:rsidRPr="00E00A02">
        <w:t xml:space="preserve"> Предметом настоящего коллективного договора является преимущественно дополнительные по сравнению с законодательством РФ положения об условиях труда и его оплаты, гарантии занятости, повышения квалификации и переобучения Работников, предоставления им социальных льгот и гарантий, и другие социально</w:t>
      </w:r>
      <w:r w:rsidRPr="00E00A02">
        <w:rPr>
          <w:i/>
        </w:rPr>
        <w:t>-</w:t>
      </w:r>
      <w:r w:rsidRPr="00E00A02">
        <w:t>экономические вопросы.</w:t>
      </w:r>
    </w:p>
    <w:p w:rsidR="00E00A02" w:rsidRPr="00E00A02" w:rsidRDefault="00E00A02" w:rsidP="00E00A02">
      <w:pPr>
        <w:autoSpaceDE w:val="0"/>
        <w:autoSpaceDN w:val="0"/>
        <w:adjustRightInd w:val="0"/>
        <w:ind w:firstLine="709"/>
        <w:jc w:val="both"/>
      </w:pPr>
      <w:r w:rsidRPr="00E00A02">
        <w:rPr>
          <w:b/>
        </w:rPr>
        <w:t>1.5.</w:t>
      </w:r>
      <w:r w:rsidRPr="00E00A02">
        <w:t xml:space="preserve"> Действие коллективного договора распространяется на всех работников Учреждения.</w:t>
      </w:r>
    </w:p>
    <w:p w:rsidR="00601D62" w:rsidRDefault="00E00A02" w:rsidP="00601D62">
      <w:pPr>
        <w:autoSpaceDE w:val="0"/>
        <w:autoSpaceDN w:val="0"/>
        <w:adjustRightInd w:val="0"/>
        <w:ind w:firstLine="709"/>
        <w:jc w:val="both"/>
      </w:pPr>
      <w:r w:rsidRPr="00E00A02">
        <w:rPr>
          <w:b/>
        </w:rPr>
        <w:t>1.6.</w:t>
      </w:r>
      <w:r w:rsidRPr="00E00A02">
        <w:t xml:space="preserve"> </w:t>
      </w:r>
      <w:r w:rsidR="00601D62">
        <w:t>Коллективный договор заключается на срок не более трех лет и вступает в силу со дня подписания его сторонами.</w:t>
      </w:r>
    </w:p>
    <w:p w:rsidR="00601D62" w:rsidRDefault="00601D62" w:rsidP="00601D62">
      <w:pPr>
        <w:autoSpaceDE w:val="0"/>
        <w:autoSpaceDN w:val="0"/>
        <w:adjustRightInd w:val="0"/>
        <w:ind w:firstLine="709"/>
        <w:jc w:val="both"/>
      </w:pPr>
      <w:r>
        <w:t>Стороны имеют право продлевать действие коллективного договора на срок не более трех лет.</w:t>
      </w:r>
    </w:p>
    <w:p w:rsidR="00601D62" w:rsidRDefault="00601D62" w:rsidP="00601D62">
      <w:pPr>
        <w:autoSpaceDE w:val="0"/>
        <w:autoSpaceDN w:val="0"/>
        <w:adjustRightInd w:val="0"/>
        <w:ind w:firstLine="709"/>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01D62" w:rsidRDefault="00601D62" w:rsidP="00601D62">
      <w:pPr>
        <w:autoSpaceDE w:val="0"/>
        <w:autoSpaceDN w:val="0"/>
        <w:adjustRightInd w:val="0"/>
        <w:ind w:firstLine="709"/>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01D62" w:rsidRDefault="00601D62" w:rsidP="00601D62">
      <w:pPr>
        <w:autoSpaceDE w:val="0"/>
        <w:autoSpaceDN w:val="0"/>
        <w:adjustRightInd w:val="0"/>
        <w:ind w:firstLine="709"/>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01D62" w:rsidRDefault="00601D62" w:rsidP="00601D62">
      <w:pPr>
        <w:autoSpaceDE w:val="0"/>
        <w:autoSpaceDN w:val="0"/>
        <w:adjustRightInd w:val="0"/>
        <w:ind w:firstLine="709"/>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00A02" w:rsidRPr="00E00A02" w:rsidRDefault="00601D62" w:rsidP="00601D62">
      <w:pPr>
        <w:autoSpaceDE w:val="0"/>
        <w:autoSpaceDN w:val="0"/>
        <w:adjustRightInd w:val="0"/>
        <w:ind w:firstLine="709"/>
        <w:jc w:val="both"/>
        <w:rPr>
          <w:color w:val="000000"/>
          <w:spacing w:val="-12"/>
        </w:rPr>
      </w:pPr>
      <w:r>
        <w:lastRenderedPageBreak/>
        <w:t>При ликвидации организации коллективный договор сохраняет свое действие в течение всего срока проведения ликвидации.</w:t>
      </w:r>
      <w:r w:rsidR="00E00A02">
        <w:rPr>
          <w:b/>
          <w:color w:val="000000"/>
          <w:spacing w:val="-3"/>
        </w:rPr>
        <w:t xml:space="preserve">1.7. </w:t>
      </w:r>
      <w:r w:rsidR="00E00A02" w:rsidRPr="00E00A02">
        <w:rPr>
          <w:color w:val="000000"/>
          <w:spacing w:val="-3"/>
        </w:rPr>
        <w:t>Изменения и дополнения коллективного договора в течение срока его действия вносятся в порядке, установленном ТК РФ.</w:t>
      </w:r>
    </w:p>
    <w:p w:rsidR="00E00A02" w:rsidRPr="00E00A02" w:rsidRDefault="00601D62" w:rsidP="00601D62">
      <w:pPr>
        <w:pStyle w:val="a9"/>
        <w:widowControl w:val="0"/>
        <w:shd w:val="clear" w:color="auto" w:fill="FFFFFF"/>
        <w:tabs>
          <w:tab w:val="left" w:pos="0"/>
        </w:tabs>
        <w:autoSpaceDE w:val="0"/>
        <w:autoSpaceDN w:val="0"/>
        <w:adjustRightInd w:val="0"/>
        <w:ind w:left="0" w:firstLine="709"/>
        <w:jc w:val="both"/>
        <w:rPr>
          <w:color w:val="000000"/>
          <w:spacing w:val="-12"/>
        </w:rPr>
      </w:pPr>
      <w:r w:rsidRPr="00601D62">
        <w:rPr>
          <w:b/>
          <w:color w:val="000000"/>
          <w:spacing w:val="-3"/>
        </w:rPr>
        <w:t>1.7.</w:t>
      </w:r>
      <w:r>
        <w:rPr>
          <w:color w:val="000000"/>
          <w:spacing w:val="-3"/>
        </w:rPr>
        <w:t xml:space="preserve"> </w:t>
      </w:r>
      <w:r w:rsidR="00E00A02" w:rsidRPr="00E00A02">
        <w:rPr>
          <w:color w:val="000000"/>
          <w:spacing w:val="-3"/>
        </w:rPr>
        <w:t xml:space="preserve">Условия настоящего коллективного договора, ухудшающие </w:t>
      </w:r>
      <w:r w:rsidR="00E00A02" w:rsidRPr="00E00A02">
        <w:rPr>
          <w:color w:val="000000"/>
          <w:spacing w:val="-2"/>
        </w:rPr>
        <w:t>положение работников по сравнению с действующими нормативно-правовыми актами, являются недействительными.</w:t>
      </w:r>
    </w:p>
    <w:p w:rsidR="00E00A02" w:rsidRPr="00E00A02" w:rsidRDefault="00E00A02" w:rsidP="00E00A02">
      <w:pPr>
        <w:widowControl w:val="0"/>
        <w:shd w:val="clear" w:color="auto" w:fill="FFFFFF"/>
        <w:tabs>
          <w:tab w:val="left" w:pos="0"/>
        </w:tabs>
        <w:autoSpaceDE w:val="0"/>
        <w:autoSpaceDN w:val="0"/>
        <w:adjustRightInd w:val="0"/>
        <w:ind w:firstLine="709"/>
        <w:jc w:val="both"/>
        <w:rPr>
          <w:color w:val="000000"/>
          <w:spacing w:val="-12"/>
        </w:rPr>
      </w:pPr>
      <w:r>
        <w:rPr>
          <w:b/>
          <w:color w:val="000000"/>
          <w:spacing w:val="-2"/>
        </w:rPr>
        <w:t>1</w:t>
      </w:r>
      <w:r w:rsidR="00601D62">
        <w:rPr>
          <w:b/>
          <w:color w:val="000000"/>
          <w:spacing w:val="-2"/>
        </w:rPr>
        <w:t>.8</w:t>
      </w:r>
      <w:r>
        <w:rPr>
          <w:b/>
          <w:color w:val="000000"/>
          <w:spacing w:val="-2"/>
        </w:rPr>
        <w:t>.</w:t>
      </w:r>
      <w:r w:rsidR="00601D62">
        <w:rPr>
          <w:b/>
          <w:color w:val="000000"/>
          <w:spacing w:val="-2"/>
        </w:rPr>
        <w:t xml:space="preserve"> </w:t>
      </w:r>
      <w:r w:rsidRPr="00E00A02">
        <w:rPr>
          <w:color w:val="000000"/>
          <w:spacing w:val="-2"/>
        </w:rPr>
        <w:t>Локальные нормативные акты, издаваемые Работодателем, и трудовые договоры, заключаемые с Работниками, не должны противоречить положениям действующего законодательства и настоящего коллективного договора.</w:t>
      </w:r>
    </w:p>
    <w:p w:rsidR="00E00A02" w:rsidRDefault="00E00A02" w:rsidP="00E00A02">
      <w:pPr>
        <w:tabs>
          <w:tab w:val="left" w:pos="5560"/>
        </w:tabs>
        <w:ind w:firstLine="709"/>
        <w:jc w:val="both"/>
        <w:rPr>
          <w:bCs/>
        </w:rPr>
      </w:pPr>
    </w:p>
    <w:p w:rsidR="00564100" w:rsidRPr="002125C1" w:rsidRDefault="00564100" w:rsidP="00F41EB5">
      <w:pPr>
        <w:tabs>
          <w:tab w:val="left" w:pos="5560"/>
        </w:tabs>
        <w:jc w:val="both"/>
        <w:rPr>
          <w:b/>
          <w:bCs/>
        </w:rPr>
      </w:pPr>
      <w:r>
        <w:rPr>
          <w:b/>
          <w:bCs/>
        </w:rPr>
        <w:t xml:space="preserve">          </w:t>
      </w:r>
      <w:r w:rsidRPr="002125C1">
        <w:rPr>
          <w:b/>
          <w:bCs/>
        </w:rPr>
        <w:t>Работодатель обязуется:</w:t>
      </w:r>
    </w:p>
    <w:p w:rsidR="00F61AB0" w:rsidRDefault="00564100" w:rsidP="00F41EB5">
      <w:pPr>
        <w:tabs>
          <w:tab w:val="left" w:pos="5560"/>
        </w:tabs>
        <w:jc w:val="both"/>
        <w:rPr>
          <w:bCs/>
        </w:rPr>
      </w:pPr>
      <w:r w:rsidRPr="001B7360">
        <w:rPr>
          <w:b/>
          <w:bCs/>
        </w:rPr>
        <w:t xml:space="preserve">          1.</w:t>
      </w:r>
      <w:r w:rsidR="00E00A02">
        <w:rPr>
          <w:b/>
          <w:bCs/>
        </w:rPr>
        <w:t>11</w:t>
      </w:r>
      <w:r w:rsidRPr="001B7360">
        <w:rPr>
          <w:b/>
          <w:bCs/>
        </w:rPr>
        <w:t>.</w:t>
      </w:r>
      <w:r w:rsidRPr="002125C1">
        <w:rPr>
          <w:bCs/>
        </w:rPr>
        <w:t xml:space="preserve"> </w:t>
      </w:r>
      <w:r w:rsidR="00F61AB0" w:rsidRPr="00F61AB0">
        <w:rPr>
          <w:bCs/>
        </w:rPr>
        <w:t>Направить в семидневный срок  подписанный сторонами коллективный договор с приложениями в соответствующий орган по труду по месту нахождения учреждения для уведомительной регистрации</w:t>
      </w:r>
      <w:r w:rsidR="00F61AB0">
        <w:rPr>
          <w:bCs/>
        </w:rPr>
        <w:t>.</w:t>
      </w:r>
    </w:p>
    <w:p w:rsidR="00564100" w:rsidRPr="00691D05" w:rsidRDefault="00564100" w:rsidP="00F41EB5">
      <w:pPr>
        <w:tabs>
          <w:tab w:val="left" w:pos="5560"/>
        </w:tabs>
        <w:jc w:val="both"/>
        <w:rPr>
          <w:bCs/>
        </w:rPr>
      </w:pPr>
      <w:r>
        <w:rPr>
          <w:b/>
          <w:bCs/>
        </w:rPr>
        <w:t xml:space="preserve">          </w:t>
      </w:r>
      <w:r w:rsidRPr="002125C1">
        <w:rPr>
          <w:b/>
          <w:bCs/>
        </w:rPr>
        <w:t>1.</w:t>
      </w:r>
      <w:r w:rsidR="00E00A02">
        <w:rPr>
          <w:b/>
          <w:bCs/>
        </w:rPr>
        <w:t>12</w:t>
      </w:r>
      <w:r w:rsidRPr="002125C1">
        <w:rPr>
          <w:b/>
          <w:bCs/>
        </w:rPr>
        <w:t>.</w:t>
      </w:r>
      <w:r w:rsidRPr="002125C1">
        <w:rPr>
          <w:bCs/>
        </w:rPr>
        <w:t xml:space="preserve"> </w:t>
      </w:r>
      <w:r w:rsidRPr="00393865">
        <w:rPr>
          <w:bCs/>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w:t>
      </w:r>
    </w:p>
    <w:p w:rsidR="00564100" w:rsidRPr="002125C1" w:rsidRDefault="00564100" w:rsidP="00F61AB0">
      <w:pPr>
        <w:tabs>
          <w:tab w:val="left" w:pos="5560"/>
        </w:tabs>
        <w:jc w:val="both"/>
        <w:rPr>
          <w:bCs/>
        </w:rPr>
      </w:pPr>
      <w:r w:rsidRPr="00691D05">
        <w:rPr>
          <w:b/>
          <w:bCs/>
        </w:rPr>
        <w:t xml:space="preserve">          </w:t>
      </w:r>
    </w:p>
    <w:p w:rsidR="00564100" w:rsidRPr="002125C1" w:rsidRDefault="00564100" w:rsidP="001B7360">
      <w:pPr>
        <w:tabs>
          <w:tab w:val="left" w:pos="5560"/>
        </w:tabs>
        <w:jc w:val="center"/>
        <w:rPr>
          <w:b/>
          <w:bCs/>
        </w:rPr>
      </w:pPr>
      <w:r w:rsidRPr="002125C1">
        <w:rPr>
          <w:b/>
          <w:bCs/>
        </w:rPr>
        <w:t>Раздел 2. Производственно-экономические отношения</w:t>
      </w:r>
    </w:p>
    <w:p w:rsidR="00564100" w:rsidRPr="002125C1" w:rsidRDefault="00564100" w:rsidP="00F41EB5">
      <w:pPr>
        <w:tabs>
          <w:tab w:val="left" w:pos="5560"/>
        </w:tabs>
        <w:jc w:val="both"/>
        <w:rPr>
          <w:b/>
          <w:bCs/>
        </w:rPr>
      </w:pPr>
      <w:r w:rsidRPr="002125C1">
        <w:rPr>
          <w:b/>
          <w:bCs/>
        </w:rPr>
        <w:tab/>
      </w:r>
    </w:p>
    <w:p w:rsidR="00564100" w:rsidRPr="002125C1" w:rsidRDefault="00564100" w:rsidP="00F41EB5">
      <w:pPr>
        <w:tabs>
          <w:tab w:val="left" w:pos="-142"/>
        </w:tabs>
        <w:jc w:val="both"/>
        <w:rPr>
          <w:bCs/>
        </w:rPr>
      </w:pPr>
      <w:r>
        <w:rPr>
          <w:b/>
          <w:bCs/>
        </w:rPr>
        <w:t xml:space="preserve">           </w:t>
      </w:r>
      <w:r w:rsidRPr="002125C1">
        <w:rPr>
          <w:b/>
          <w:bCs/>
        </w:rPr>
        <w:t xml:space="preserve">2.1. </w:t>
      </w:r>
      <w:r w:rsidRPr="002125C1">
        <w:rPr>
          <w:bCs/>
        </w:rPr>
        <w:t>Работодатель обеспечивает эффективное руководство организацией, высокую степень организации труда и производства, их совершенствование, внедрение новых форм и методов хозяйствования, соблюдение законов Российской Федера</w:t>
      </w:r>
      <w:r>
        <w:rPr>
          <w:bCs/>
        </w:rPr>
        <w:t>ции, регулирующих производственн</w:t>
      </w:r>
      <w:r w:rsidRPr="002125C1">
        <w:rPr>
          <w:bCs/>
        </w:rPr>
        <w:t>о</w:t>
      </w:r>
      <w:r w:rsidR="00450B8C">
        <w:rPr>
          <w:bCs/>
        </w:rPr>
        <w:t xml:space="preserve"> </w:t>
      </w:r>
      <w:r w:rsidRPr="002125C1">
        <w:rPr>
          <w:bCs/>
        </w:rPr>
        <w:t>–</w:t>
      </w:r>
      <w:r w:rsidR="00450B8C">
        <w:rPr>
          <w:bCs/>
        </w:rPr>
        <w:t xml:space="preserve"> </w:t>
      </w:r>
      <w:r w:rsidRPr="002125C1">
        <w:rPr>
          <w:bCs/>
        </w:rPr>
        <w:t xml:space="preserve">экономические отношения, а также уважение и соблюдение трудовых прав </w:t>
      </w:r>
      <w:r>
        <w:rPr>
          <w:bCs/>
        </w:rPr>
        <w:t>Р</w:t>
      </w:r>
      <w:r w:rsidRPr="002125C1">
        <w:rPr>
          <w:bCs/>
        </w:rPr>
        <w:t>аботников.</w:t>
      </w:r>
    </w:p>
    <w:p w:rsidR="00564100" w:rsidRPr="002125C1" w:rsidRDefault="00564100" w:rsidP="00F41EB5">
      <w:pPr>
        <w:tabs>
          <w:tab w:val="left" w:pos="-142"/>
        </w:tabs>
        <w:jc w:val="both"/>
        <w:rPr>
          <w:bCs/>
        </w:rPr>
      </w:pPr>
      <w:r>
        <w:rPr>
          <w:b/>
          <w:bCs/>
        </w:rPr>
        <w:t xml:space="preserve">           </w:t>
      </w:r>
      <w:r w:rsidRPr="002125C1">
        <w:rPr>
          <w:b/>
          <w:bCs/>
        </w:rPr>
        <w:t>2.</w:t>
      </w:r>
      <w:r w:rsidR="00450B8C">
        <w:rPr>
          <w:b/>
          <w:bCs/>
        </w:rPr>
        <w:t>2</w:t>
      </w:r>
      <w:r w:rsidRPr="002125C1">
        <w:rPr>
          <w:b/>
          <w:bCs/>
        </w:rPr>
        <w:t>.</w:t>
      </w:r>
      <w:r w:rsidRPr="002125C1">
        <w:rPr>
          <w:bCs/>
        </w:rPr>
        <w:t xml:space="preserve"> Работодатель регулярно информирует коллектив о производственно-экономическом положении организации, создает условия, обеспечивающие участие </w:t>
      </w:r>
      <w:r>
        <w:rPr>
          <w:bCs/>
        </w:rPr>
        <w:t>Р</w:t>
      </w:r>
      <w:r w:rsidRPr="002125C1">
        <w:rPr>
          <w:bCs/>
        </w:rPr>
        <w:t xml:space="preserve">аботников в </w:t>
      </w:r>
      <w:r>
        <w:rPr>
          <w:bCs/>
        </w:rPr>
        <w:t>его управлении</w:t>
      </w:r>
      <w:r w:rsidRPr="002125C1">
        <w:rPr>
          <w:bCs/>
        </w:rPr>
        <w:t>.</w:t>
      </w:r>
    </w:p>
    <w:p w:rsidR="00564100" w:rsidRPr="002125C1" w:rsidRDefault="00564100" w:rsidP="00F41EB5">
      <w:pPr>
        <w:tabs>
          <w:tab w:val="left" w:pos="-142"/>
        </w:tabs>
        <w:jc w:val="both"/>
        <w:rPr>
          <w:bCs/>
        </w:rPr>
      </w:pPr>
      <w:r>
        <w:rPr>
          <w:b/>
          <w:bCs/>
        </w:rPr>
        <w:t xml:space="preserve">           </w:t>
      </w:r>
      <w:r w:rsidRPr="002125C1">
        <w:rPr>
          <w:b/>
          <w:bCs/>
        </w:rPr>
        <w:t>2.</w:t>
      </w:r>
      <w:r w:rsidR="00450B8C">
        <w:rPr>
          <w:b/>
          <w:bCs/>
        </w:rPr>
        <w:t>3</w:t>
      </w:r>
      <w:r w:rsidRPr="002125C1">
        <w:rPr>
          <w:b/>
          <w:bCs/>
        </w:rPr>
        <w:t xml:space="preserve">. </w:t>
      </w:r>
      <w:r w:rsidRPr="002125C1">
        <w:rPr>
          <w:bCs/>
        </w:rPr>
        <w:t xml:space="preserve">Стороны принимают условия к тому, чтобы все возникающие социально-трудовые вопросы решались в коллективе путем взаимных консультаций и переговоров, исходя из необходимости избегания конфронтации между </w:t>
      </w:r>
      <w:r>
        <w:rPr>
          <w:bCs/>
        </w:rPr>
        <w:t>Р</w:t>
      </w:r>
      <w:r w:rsidRPr="002125C1">
        <w:rPr>
          <w:bCs/>
        </w:rPr>
        <w:t xml:space="preserve">аботодателем и </w:t>
      </w:r>
      <w:r>
        <w:rPr>
          <w:bCs/>
        </w:rPr>
        <w:t>Р</w:t>
      </w:r>
      <w:r w:rsidRPr="002125C1">
        <w:rPr>
          <w:bCs/>
        </w:rPr>
        <w:t>аботниками.</w:t>
      </w:r>
    </w:p>
    <w:p w:rsidR="00564100" w:rsidRPr="002125C1" w:rsidRDefault="00564100" w:rsidP="00F41EB5">
      <w:pPr>
        <w:tabs>
          <w:tab w:val="left" w:pos="-142"/>
        </w:tabs>
        <w:jc w:val="both"/>
        <w:rPr>
          <w:b/>
          <w:bCs/>
        </w:rPr>
      </w:pPr>
      <w:r>
        <w:rPr>
          <w:b/>
          <w:bCs/>
        </w:rPr>
        <w:t xml:space="preserve">           </w:t>
      </w:r>
      <w:r w:rsidRPr="002125C1">
        <w:rPr>
          <w:b/>
          <w:bCs/>
        </w:rPr>
        <w:t>Работники обязуются:</w:t>
      </w:r>
    </w:p>
    <w:p w:rsidR="00564100" w:rsidRPr="002125C1" w:rsidRDefault="00564100" w:rsidP="00F41EB5">
      <w:pPr>
        <w:tabs>
          <w:tab w:val="left" w:pos="-142"/>
        </w:tabs>
        <w:jc w:val="both"/>
        <w:rPr>
          <w:bCs/>
        </w:rPr>
      </w:pPr>
      <w:r>
        <w:rPr>
          <w:b/>
          <w:bCs/>
        </w:rPr>
        <w:t xml:space="preserve">           </w:t>
      </w:r>
      <w:r w:rsidRPr="002125C1">
        <w:rPr>
          <w:b/>
          <w:bCs/>
        </w:rPr>
        <w:t>2.</w:t>
      </w:r>
      <w:r w:rsidR="00450B8C">
        <w:rPr>
          <w:b/>
          <w:bCs/>
        </w:rPr>
        <w:t>4</w:t>
      </w:r>
      <w:r w:rsidRPr="002125C1">
        <w:rPr>
          <w:b/>
          <w:bCs/>
        </w:rPr>
        <w:t>.</w:t>
      </w:r>
      <w:r w:rsidRPr="002125C1">
        <w:rPr>
          <w:bCs/>
        </w:rPr>
        <w:t xml:space="preserve"> Качественно и своевременно выполнять обязанности в соответствии с трудовым договором и должностной инструкцией.</w:t>
      </w:r>
    </w:p>
    <w:p w:rsidR="00564100" w:rsidRPr="002125C1" w:rsidRDefault="00564100" w:rsidP="00F41EB5">
      <w:pPr>
        <w:tabs>
          <w:tab w:val="left" w:pos="-142"/>
        </w:tabs>
        <w:jc w:val="both"/>
        <w:rPr>
          <w:bCs/>
        </w:rPr>
      </w:pPr>
      <w:r>
        <w:rPr>
          <w:b/>
          <w:bCs/>
        </w:rPr>
        <w:t xml:space="preserve">           </w:t>
      </w:r>
      <w:r w:rsidRPr="002125C1">
        <w:rPr>
          <w:b/>
          <w:bCs/>
        </w:rPr>
        <w:t>2.</w:t>
      </w:r>
      <w:r w:rsidR="00147084">
        <w:rPr>
          <w:b/>
          <w:bCs/>
        </w:rPr>
        <w:t>5</w:t>
      </w:r>
      <w:r w:rsidRPr="002125C1">
        <w:rPr>
          <w:b/>
          <w:bCs/>
        </w:rPr>
        <w:t>.</w:t>
      </w:r>
      <w:r w:rsidRPr="002125C1">
        <w:rPr>
          <w:bCs/>
        </w:rPr>
        <w:t xml:space="preserve"> Соблюдать Правила внутреннего трудового распорядка, установленный режим труда, правила и инструкции по охране труда</w:t>
      </w:r>
      <w:r>
        <w:rPr>
          <w:bCs/>
        </w:rPr>
        <w:t xml:space="preserve"> и пожарной безопасности</w:t>
      </w:r>
      <w:r w:rsidRPr="002125C1">
        <w:rPr>
          <w:bCs/>
        </w:rPr>
        <w:t>.</w:t>
      </w:r>
    </w:p>
    <w:p w:rsidR="00564100" w:rsidRDefault="00564100" w:rsidP="00F41EB5">
      <w:pPr>
        <w:tabs>
          <w:tab w:val="left" w:pos="-142"/>
        </w:tabs>
        <w:jc w:val="both"/>
        <w:rPr>
          <w:bCs/>
        </w:rPr>
      </w:pPr>
      <w:r>
        <w:rPr>
          <w:b/>
          <w:bCs/>
        </w:rPr>
        <w:t xml:space="preserve">           </w:t>
      </w:r>
      <w:r w:rsidR="00147084">
        <w:rPr>
          <w:b/>
          <w:bCs/>
        </w:rPr>
        <w:t>2.6</w:t>
      </w:r>
      <w:r w:rsidRPr="002125C1">
        <w:rPr>
          <w:b/>
          <w:bCs/>
        </w:rPr>
        <w:t>.</w:t>
      </w:r>
      <w:r w:rsidRPr="002125C1">
        <w:rPr>
          <w:bCs/>
        </w:rPr>
        <w:t xml:space="preserve"> Создавать и сохранять благоприятную трудовую атмосферу в коллективе, уважать права друг друга.</w:t>
      </w:r>
    </w:p>
    <w:p w:rsidR="00564100" w:rsidRPr="00E00A02" w:rsidRDefault="00564100" w:rsidP="00322A23">
      <w:pPr>
        <w:tabs>
          <w:tab w:val="left" w:pos="-142"/>
        </w:tabs>
        <w:jc w:val="both"/>
        <w:rPr>
          <w:bCs/>
        </w:rPr>
      </w:pPr>
      <w:r w:rsidRPr="00C07278">
        <w:rPr>
          <w:bCs/>
          <w:color w:val="FF0000"/>
        </w:rPr>
        <w:t xml:space="preserve">           </w:t>
      </w:r>
      <w:r w:rsidRPr="00E00A02">
        <w:rPr>
          <w:b/>
          <w:bCs/>
        </w:rPr>
        <w:t>2.</w:t>
      </w:r>
      <w:r w:rsidR="00147084">
        <w:rPr>
          <w:b/>
          <w:bCs/>
        </w:rPr>
        <w:t>7</w:t>
      </w:r>
      <w:r w:rsidRPr="00E00A02">
        <w:rPr>
          <w:b/>
          <w:bCs/>
        </w:rPr>
        <w:t xml:space="preserve">. </w:t>
      </w:r>
      <w:r w:rsidRPr="00E00A02">
        <w:rPr>
          <w:bCs/>
        </w:rPr>
        <w:t>Соблюдать Кодекс этики и служебного поведения работников органов управления социальной защиты населения и учреждений  социального  обслуживания.</w:t>
      </w:r>
    </w:p>
    <w:p w:rsidR="00A5003C" w:rsidRDefault="00564100" w:rsidP="00322A23">
      <w:pPr>
        <w:tabs>
          <w:tab w:val="left" w:pos="-142"/>
        </w:tabs>
        <w:jc w:val="both"/>
        <w:rPr>
          <w:bCs/>
        </w:rPr>
      </w:pPr>
      <w:r w:rsidRPr="00E00A02">
        <w:rPr>
          <w:bCs/>
        </w:rPr>
        <w:t xml:space="preserve">           </w:t>
      </w:r>
      <w:r w:rsidRPr="00E00A02">
        <w:rPr>
          <w:b/>
          <w:bCs/>
        </w:rPr>
        <w:t>2.</w:t>
      </w:r>
      <w:r w:rsidR="00147084">
        <w:rPr>
          <w:b/>
          <w:bCs/>
        </w:rPr>
        <w:t>8</w:t>
      </w:r>
      <w:r w:rsidRPr="00E00A02">
        <w:rPr>
          <w:b/>
          <w:bCs/>
        </w:rPr>
        <w:t xml:space="preserve">. </w:t>
      </w:r>
      <w:r w:rsidRPr="00E00A02">
        <w:rPr>
          <w:bCs/>
        </w:rPr>
        <w:t xml:space="preserve">Не разглашать </w:t>
      </w:r>
      <w:r w:rsidR="00A5003C">
        <w:rPr>
          <w:bCs/>
        </w:rPr>
        <w:t>конфиденциальную информацию</w:t>
      </w:r>
      <w:r w:rsidRPr="00E00A02">
        <w:rPr>
          <w:bCs/>
        </w:rPr>
        <w:t>, ставшую известной Работнику в связи с исполнением им трудовых обязанностей, в том числе</w:t>
      </w:r>
      <w:r w:rsidR="00A5003C">
        <w:rPr>
          <w:bCs/>
        </w:rPr>
        <w:t>:</w:t>
      </w:r>
      <w:r w:rsidRPr="00E00A02">
        <w:rPr>
          <w:bCs/>
        </w:rPr>
        <w:t xml:space="preserve"> персональные данные </w:t>
      </w:r>
      <w:r w:rsidR="00A5003C">
        <w:rPr>
          <w:bCs/>
        </w:rPr>
        <w:t xml:space="preserve">сотрудников, размере заработной платы </w:t>
      </w:r>
      <w:r w:rsidR="006D205D">
        <w:rPr>
          <w:bCs/>
        </w:rPr>
        <w:t>Работ</w:t>
      </w:r>
      <w:r w:rsidR="00A5003C">
        <w:rPr>
          <w:bCs/>
        </w:rPr>
        <w:t>ников</w:t>
      </w:r>
      <w:r w:rsidRPr="00E00A02">
        <w:rPr>
          <w:bCs/>
        </w:rPr>
        <w:t>.</w:t>
      </w:r>
    </w:p>
    <w:p w:rsidR="00564100" w:rsidRPr="0019076F" w:rsidRDefault="00A5003C" w:rsidP="00F41EB5">
      <w:pPr>
        <w:tabs>
          <w:tab w:val="left" w:pos="-142"/>
        </w:tabs>
        <w:jc w:val="both"/>
        <w:rPr>
          <w:bCs/>
        </w:rPr>
      </w:pPr>
      <w:r>
        <w:rPr>
          <w:bCs/>
        </w:rPr>
        <w:t xml:space="preserve">          </w:t>
      </w:r>
      <w:r w:rsidRPr="00A5003C">
        <w:rPr>
          <w:b/>
          <w:bCs/>
        </w:rPr>
        <w:t>2.</w:t>
      </w:r>
      <w:r w:rsidR="00147084">
        <w:rPr>
          <w:b/>
          <w:bCs/>
        </w:rPr>
        <w:t>9</w:t>
      </w:r>
      <w:r w:rsidR="00564100" w:rsidRPr="00A5003C">
        <w:rPr>
          <w:b/>
          <w:bCs/>
        </w:rPr>
        <w:t xml:space="preserve"> </w:t>
      </w:r>
      <w:r>
        <w:rPr>
          <w:b/>
          <w:bCs/>
        </w:rPr>
        <w:t xml:space="preserve"> </w:t>
      </w:r>
      <w:r w:rsidR="00F61AB0" w:rsidRPr="00F61AB0">
        <w:rPr>
          <w:bCs/>
        </w:rPr>
        <w:t>Курение на территории ГАУ «Свердловский ПНИ» - учреждения социальной защиты, оказывающего медицинские услуги не допускается. За нарушение требований определённых федеральным законом от 23.02.2013 № 15-ФЗ « ОБ ОХРАНЕ ЗДОРОВЬЯ ГРАЖДАН ОТ ВОЗДЕЙСТВИЯ ОКРУЖАЮЩЕГО ТАБАЧНОГО ДЫМА И ПОСЛЕДСТВИЙ ПОТРЕБЛЕНИЯ ТАБАКА»  Работник привлекается к дисциплинарной и административной ответственности</w:t>
      </w:r>
      <w:r w:rsidR="0019076F">
        <w:rPr>
          <w:bCs/>
        </w:rPr>
        <w:t>.</w:t>
      </w:r>
      <w:r w:rsidR="0019076F" w:rsidRPr="0019076F">
        <w:rPr>
          <w:bCs/>
        </w:rPr>
        <w:t xml:space="preserve"> </w:t>
      </w:r>
    </w:p>
    <w:p w:rsidR="00C11938" w:rsidRDefault="00C11938" w:rsidP="00A86EB8">
      <w:pPr>
        <w:tabs>
          <w:tab w:val="left" w:pos="-142"/>
        </w:tabs>
        <w:jc w:val="center"/>
        <w:rPr>
          <w:b/>
          <w:bCs/>
        </w:rPr>
      </w:pPr>
    </w:p>
    <w:p w:rsidR="00B12224" w:rsidRDefault="00B12224" w:rsidP="00A86EB8">
      <w:pPr>
        <w:tabs>
          <w:tab w:val="left" w:pos="-142"/>
        </w:tabs>
        <w:jc w:val="center"/>
        <w:rPr>
          <w:b/>
          <w:bCs/>
        </w:rPr>
      </w:pPr>
    </w:p>
    <w:p w:rsidR="00564100" w:rsidRPr="002125C1" w:rsidRDefault="00564100" w:rsidP="00A86EB8">
      <w:pPr>
        <w:tabs>
          <w:tab w:val="left" w:pos="-142"/>
        </w:tabs>
        <w:jc w:val="center"/>
        <w:rPr>
          <w:b/>
          <w:bCs/>
        </w:rPr>
      </w:pPr>
      <w:r w:rsidRPr="002125C1">
        <w:rPr>
          <w:b/>
          <w:bCs/>
        </w:rPr>
        <w:t>Раздел 3. Трудовые отношения. Обеспечение занятости.</w:t>
      </w:r>
    </w:p>
    <w:p w:rsidR="00564100" w:rsidRPr="002125C1" w:rsidRDefault="00564100" w:rsidP="00F41EB5">
      <w:pPr>
        <w:tabs>
          <w:tab w:val="left" w:pos="-142"/>
        </w:tabs>
        <w:jc w:val="both"/>
        <w:rPr>
          <w:bCs/>
        </w:rPr>
      </w:pPr>
      <w:r>
        <w:rPr>
          <w:b/>
          <w:bCs/>
        </w:rPr>
        <w:lastRenderedPageBreak/>
        <w:t xml:space="preserve">            </w:t>
      </w:r>
      <w:r w:rsidRPr="002125C1">
        <w:rPr>
          <w:b/>
          <w:bCs/>
        </w:rPr>
        <w:t>3.1.</w:t>
      </w:r>
      <w:r w:rsidRPr="002125C1">
        <w:rPr>
          <w:bCs/>
        </w:rPr>
        <w:t xml:space="preserve"> </w:t>
      </w:r>
      <w:r w:rsidR="0019076F">
        <w:rPr>
          <w:bCs/>
        </w:rPr>
        <w:t>Приём</w:t>
      </w:r>
      <w:r w:rsidRPr="002125C1">
        <w:rPr>
          <w:bCs/>
        </w:rPr>
        <w:t xml:space="preserve"> и увольнение работников регулируется Трудовым кодексом Российской Федерации, условиями трудового договора</w:t>
      </w:r>
      <w:r w:rsidR="00E00A02">
        <w:rPr>
          <w:bCs/>
        </w:rPr>
        <w:t xml:space="preserve"> (эффективного контракта)</w:t>
      </w:r>
      <w:r w:rsidRPr="002125C1">
        <w:rPr>
          <w:bCs/>
        </w:rPr>
        <w:t xml:space="preserve"> и настоящего коллективного договора.</w:t>
      </w:r>
    </w:p>
    <w:p w:rsidR="00F61AB0" w:rsidRPr="00F61AB0" w:rsidRDefault="00564100" w:rsidP="00F61AB0">
      <w:pPr>
        <w:tabs>
          <w:tab w:val="left" w:pos="-142"/>
        </w:tabs>
        <w:jc w:val="both"/>
        <w:rPr>
          <w:bCs/>
        </w:rPr>
      </w:pPr>
      <w:r w:rsidRPr="002125C1">
        <w:rPr>
          <w:bCs/>
        </w:rPr>
        <w:tab/>
      </w:r>
      <w:r w:rsidRPr="002125C1">
        <w:rPr>
          <w:b/>
          <w:bCs/>
        </w:rPr>
        <w:t>3.2.</w:t>
      </w:r>
      <w:r w:rsidRPr="002125C1">
        <w:rPr>
          <w:bCs/>
        </w:rPr>
        <w:t xml:space="preserve"> </w:t>
      </w:r>
      <w:r w:rsidR="00F61AB0" w:rsidRPr="00F61AB0">
        <w:rPr>
          <w:bCs/>
        </w:rPr>
        <w:t>При приёме на работу трудовые отношения оформляются заключением трудового договора (Эффективного контракта) в письменной форме в двух экземплярах – по одной для каждой стороны.</w:t>
      </w:r>
    </w:p>
    <w:p w:rsidR="00F61AB0" w:rsidRPr="00F61AB0" w:rsidRDefault="00F61AB0" w:rsidP="00F61AB0">
      <w:pPr>
        <w:tabs>
          <w:tab w:val="left" w:pos="-142"/>
        </w:tabs>
        <w:jc w:val="both"/>
        <w:rPr>
          <w:bCs/>
        </w:rPr>
      </w:pPr>
      <w:r w:rsidRPr="00F61AB0">
        <w:rPr>
          <w:bCs/>
        </w:rPr>
        <w:tab/>
        <w:t>Для выполнения работы, которая носит постоянный характер, трудовой договор (эффективный контракт) заключается на неопределенный срок.</w:t>
      </w:r>
    </w:p>
    <w:p w:rsidR="00F61AB0" w:rsidRPr="00F61AB0" w:rsidRDefault="00F61AB0" w:rsidP="00F61AB0">
      <w:pPr>
        <w:tabs>
          <w:tab w:val="left" w:pos="-142"/>
        </w:tabs>
        <w:jc w:val="both"/>
        <w:rPr>
          <w:bCs/>
        </w:rPr>
      </w:pPr>
      <w:r w:rsidRPr="00F61AB0">
        <w:rPr>
          <w:bCs/>
        </w:rPr>
        <w:tab/>
        <w:t>Заключение срочного трудового договора (эффективного контракта) производится для выполнения определенных работ и с лицами, специально оговоренными в Трудовом кодексе Российской Федерации.</w:t>
      </w:r>
    </w:p>
    <w:p w:rsidR="00564100" w:rsidRPr="002125C1" w:rsidRDefault="00F61AB0" w:rsidP="00F61AB0">
      <w:pPr>
        <w:tabs>
          <w:tab w:val="left" w:pos="-142"/>
        </w:tabs>
        <w:jc w:val="both"/>
        <w:rPr>
          <w:bCs/>
        </w:rPr>
      </w:pPr>
      <w:r w:rsidRPr="00F61AB0">
        <w:rPr>
          <w:bCs/>
        </w:rPr>
        <w:tab/>
        <w:t>Изменение определенных сторонами условий трудового договора (эффективного контракта) производится в соответствии со ст. 72 ТК РФ и оформляется дополнительным соглашение к трудовому договору (эффективному контракту) в письменной форме</w:t>
      </w:r>
      <w:r w:rsidR="00564100" w:rsidRPr="002125C1">
        <w:rPr>
          <w:bCs/>
        </w:rPr>
        <w:t>.</w:t>
      </w:r>
    </w:p>
    <w:p w:rsidR="00F61AB0" w:rsidRPr="00F61AB0" w:rsidRDefault="00564100" w:rsidP="00F61AB0">
      <w:pPr>
        <w:tabs>
          <w:tab w:val="left" w:pos="-142"/>
        </w:tabs>
        <w:jc w:val="both"/>
        <w:rPr>
          <w:bCs/>
        </w:rPr>
      </w:pPr>
      <w:r w:rsidRPr="002125C1">
        <w:rPr>
          <w:bCs/>
        </w:rPr>
        <w:tab/>
      </w:r>
      <w:r w:rsidRPr="002125C1">
        <w:rPr>
          <w:b/>
          <w:bCs/>
        </w:rPr>
        <w:t>3.3.</w:t>
      </w:r>
      <w:r w:rsidRPr="002125C1">
        <w:rPr>
          <w:bCs/>
        </w:rPr>
        <w:t xml:space="preserve"> </w:t>
      </w:r>
      <w:r w:rsidR="00F61AB0" w:rsidRPr="00F61AB0">
        <w:rPr>
          <w:bCs/>
        </w:rPr>
        <w:t>Прием на работу оформляется приказом работодателя, изданным на основании заключенного трудового договора (эффективного контракта). Содержание приказа работодателя должно соответствовать условиям заключенного трудового договора (эффективного контракта).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64100" w:rsidRPr="002125C1" w:rsidRDefault="00F61AB0" w:rsidP="00F61AB0">
      <w:pPr>
        <w:tabs>
          <w:tab w:val="left" w:pos="-142"/>
        </w:tabs>
        <w:jc w:val="both"/>
        <w:rPr>
          <w:bCs/>
        </w:rPr>
      </w:pPr>
      <w:r w:rsidRPr="00F61AB0">
        <w:rPr>
          <w:bCs/>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должностной инструкцией, кодексом этики и другими действующими внутренними нормативными локальными актами, регулирующими трудовой процесс и непосредственно связанными с трудовой деятельностью работника, коллективным договором</w:t>
      </w:r>
      <w:r w:rsidR="00564100" w:rsidRPr="002125C1">
        <w:rPr>
          <w:bCs/>
        </w:rPr>
        <w:t>.</w:t>
      </w:r>
    </w:p>
    <w:p w:rsidR="00564100" w:rsidRPr="002125C1" w:rsidRDefault="00564100" w:rsidP="00F41EB5">
      <w:pPr>
        <w:tabs>
          <w:tab w:val="left" w:pos="-142"/>
        </w:tabs>
        <w:jc w:val="both"/>
        <w:rPr>
          <w:bCs/>
        </w:rPr>
      </w:pPr>
      <w:r w:rsidRPr="002125C1">
        <w:rPr>
          <w:bCs/>
        </w:rPr>
        <w:tab/>
      </w:r>
      <w:r w:rsidRPr="002125C1">
        <w:rPr>
          <w:b/>
          <w:bCs/>
        </w:rPr>
        <w:t>3.4.</w:t>
      </w:r>
      <w:r w:rsidRPr="002125C1">
        <w:rPr>
          <w:bCs/>
        </w:rPr>
        <w:t xml:space="preserve"> Работодатель и </w:t>
      </w:r>
      <w:r>
        <w:rPr>
          <w:bCs/>
        </w:rPr>
        <w:t>Р</w:t>
      </w:r>
      <w:r w:rsidRPr="002125C1">
        <w:rPr>
          <w:bCs/>
        </w:rPr>
        <w:t>аботники, обязуются выполнять условия заключенного трудового договора</w:t>
      </w:r>
      <w:r w:rsidR="00865718">
        <w:rPr>
          <w:bCs/>
        </w:rPr>
        <w:t xml:space="preserve"> (эффективного контракта)</w:t>
      </w:r>
      <w:r w:rsidRPr="002125C1">
        <w:rPr>
          <w:bCs/>
        </w:rPr>
        <w:t xml:space="preserve">. Работодатель не вправе требовать от </w:t>
      </w:r>
      <w:r>
        <w:rPr>
          <w:bCs/>
        </w:rPr>
        <w:t>Р</w:t>
      </w:r>
      <w:r w:rsidRPr="002125C1">
        <w:rPr>
          <w:bCs/>
        </w:rPr>
        <w:t>аботника выполнения работы, не предусмотренной трудовым договором</w:t>
      </w:r>
      <w:r w:rsidR="00865718">
        <w:rPr>
          <w:bCs/>
        </w:rPr>
        <w:t xml:space="preserve"> (эффективным контрактом)</w:t>
      </w:r>
      <w:r w:rsidRPr="002125C1">
        <w:rPr>
          <w:bCs/>
        </w:rPr>
        <w:t xml:space="preserve">. Перевод на другую работу без согласия </w:t>
      </w:r>
      <w:r>
        <w:rPr>
          <w:bCs/>
        </w:rPr>
        <w:t>Р</w:t>
      </w:r>
      <w:r w:rsidRPr="002125C1">
        <w:rPr>
          <w:bCs/>
        </w:rPr>
        <w:t>аботника допускается лишь в случаях, предусмотренных законодательством.</w:t>
      </w:r>
    </w:p>
    <w:p w:rsidR="00564100" w:rsidRPr="002125C1" w:rsidRDefault="00564100" w:rsidP="00F41EB5">
      <w:pPr>
        <w:tabs>
          <w:tab w:val="left" w:pos="-142"/>
        </w:tabs>
        <w:jc w:val="both"/>
        <w:rPr>
          <w:bCs/>
        </w:rPr>
      </w:pPr>
      <w:r>
        <w:rPr>
          <w:b/>
          <w:bCs/>
        </w:rPr>
        <w:t xml:space="preserve">            </w:t>
      </w:r>
      <w:r w:rsidRPr="002125C1">
        <w:rPr>
          <w:b/>
          <w:bCs/>
        </w:rPr>
        <w:t>3.5</w:t>
      </w:r>
      <w:r w:rsidRPr="002125C1">
        <w:rPr>
          <w:bCs/>
        </w:rPr>
        <w:t xml:space="preserve">. Работодатель обеспечивает </w:t>
      </w:r>
      <w:r>
        <w:rPr>
          <w:bCs/>
        </w:rPr>
        <w:t xml:space="preserve"> </w:t>
      </w:r>
      <w:r w:rsidRPr="002125C1">
        <w:rPr>
          <w:bCs/>
        </w:rPr>
        <w:t xml:space="preserve">повышение квалификации </w:t>
      </w:r>
      <w:r>
        <w:rPr>
          <w:bCs/>
        </w:rPr>
        <w:t>Р</w:t>
      </w:r>
      <w:r w:rsidRPr="002125C1">
        <w:rPr>
          <w:bCs/>
        </w:rPr>
        <w:t>аботников</w:t>
      </w:r>
      <w:r>
        <w:rPr>
          <w:bCs/>
        </w:rPr>
        <w:t xml:space="preserve"> с учетом необходимости производственного процесса</w:t>
      </w:r>
      <w:r w:rsidRPr="002125C1">
        <w:rPr>
          <w:bCs/>
        </w:rPr>
        <w:t>.</w:t>
      </w:r>
    </w:p>
    <w:p w:rsidR="00F61AB0" w:rsidRDefault="00564100" w:rsidP="00F61AB0">
      <w:pPr>
        <w:tabs>
          <w:tab w:val="left" w:pos="-142"/>
        </w:tabs>
        <w:jc w:val="both"/>
      </w:pPr>
      <w:r>
        <w:rPr>
          <w:b/>
        </w:rPr>
        <w:t xml:space="preserve">            </w:t>
      </w:r>
      <w:r w:rsidR="00502711">
        <w:rPr>
          <w:b/>
        </w:rPr>
        <w:t>3</w:t>
      </w:r>
      <w:r w:rsidRPr="00691D05">
        <w:rPr>
          <w:b/>
        </w:rPr>
        <w:t>.</w:t>
      </w:r>
      <w:r w:rsidR="00502711">
        <w:rPr>
          <w:b/>
        </w:rPr>
        <w:t>6</w:t>
      </w:r>
      <w:r w:rsidRPr="00691D05">
        <w:rPr>
          <w:b/>
        </w:rPr>
        <w:t>.</w:t>
      </w:r>
      <w:r w:rsidRPr="00691D05">
        <w:t xml:space="preserve"> </w:t>
      </w:r>
      <w:r w:rsidR="00F61AB0">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ТК РФ.</w:t>
      </w:r>
    </w:p>
    <w:p w:rsidR="00F61AB0" w:rsidRDefault="00F61AB0" w:rsidP="00F61AB0">
      <w:pPr>
        <w:tabs>
          <w:tab w:val="left" w:pos="-142"/>
        </w:tabs>
        <w:jc w:val="both"/>
      </w:pPr>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61AB0" w:rsidRDefault="00F61AB0" w:rsidP="00F61AB0">
      <w:pPr>
        <w:tabs>
          <w:tab w:val="left" w:pos="-142"/>
        </w:tabs>
        <w:jc w:val="both"/>
      </w:pPr>
      <w:r>
        <w:t>Работодатель с письменного согласия работника имеет право расторгнуть с ним трудовой договор до истечения срока, указанного выше двухмесячного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64100" w:rsidRPr="00691D05" w:rsidRDefault="00F61AB0" w:rsidP="00F61AB0">
      <w:pPr>
        <w:tabs>
          <w:tab w:val="left" w:pos="-142"/>
        </w:tabs>
        <w:jc w:val="both"/>
      </w:pPr>
      <w:r>
        <w:t>При угрозе массовых увольнений работодатель с учетом мнения коллектива работников принимает необходимые меры, предусмотренные ТК РФ, иными федеральными законами, коллективным договором, соглашением</w:t>
      </w:r>
      <w:r w:rsidR="00564100" w:rsidRPr="00691D05">
        <w:t>.</w:t>
      </w:r>
    </w:p>
    <w:p w:rsidR="00A80746" w:rsidRDefault="00564100" w:rsidP="00A80746">
      <w:pPr>
        <w:tabs>
          <w:tab w:val="left" w:pos="-142"/>
        </w:tabs>
        <w:jc w:val="both"/>
      </w:pPr>
      <w:r w:rsidRPr="00691D05">
        <w:rPr>
          <w:b/>
        </w:rPr>
        <w:t xml:space="preserve">            3.</w:t>
      </w:r>
      <w:r w:rsidR="00F61AB0">
        <w:rPr>
          <w:b/>
        </w:rPr>
        <w:t>7</w:t>
      </w:r>
      <w:r w:rsidRPr="00691D05">
        <w:rPr>
          <w:b/>
        </w:rPr>
        <w:t xml:space="preserve">. </w:t>
      </w:r>
      <w:r w:rsidR="00A80746">
        <w:rPr>
          <w:b/>
        </w:rPr>
        <w:t xml:space="preserve"> </w:t>
      </w:r>
      <w:r w:rsidR="00A80746">
        <w:t>Не производится увольнение по инициативе Работодателя:</w:t>
      </w:r>
    </w:p>
    <w:p w:rsidR="00A80746" w:rsidRDefault="00A80746" w:rsidP="00A80746">
      <w:pPr>
        <w:tabs>
          <w:tab w:val="left" w:pos="-142"/>
        </w:tabs>
        <w:jc w:val="both"/>
      </w:pPr>
      <w:r>
        <w:t xml:space="preserve">- беременных женщин за исключением случаев ликвидации организации либо прекращения деятельности индивидуальным предпринимателем.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w:t>
      </w:r>
      <w:r>
        <w:lastRenderedPageBreak/>
        <w:t>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80746" w:rsidRDefault="00A80746" w:rsidP="00A80746">
      <w:pPr>
        <w:tabs>
          <w:tab w:val="left" w:pos="-142"/>
        </w:tabs>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65718" w:rsidRDefault="00A80746" w:rsidP="00A80746">
      <w:pPr>
        <w:tabs>
          <w:tab w:val="left" w:pos="-142"/>
        </w:tabs>
        <w:jc w:val="both"/>
      </w:pPr>
      <w:r>
        <w:t>-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A80746" w:rsidRDefault="00564100" w:rsidP="00A80746">
      <w:pPr>
        <w:tabs>
          <w:tab w:val="left" w:pos="-142"/>
        </w:tabs>
        <w:jc w:val="both"/>
      </w:pPr>
      <w:r>
        <w:rPr>
          <w:b/>
        </w:rPr>
        <w:t xml:space="preserve">           </w:t>
      </w:r>
      <w:r w:rsidR="00F61AB0">
        <w:rPr>
          <w:b/>
        </w:rPr>
        <w:t>3.8</w:t>
      </w:r>
      <w:r w:rsidRPr="002125C1">
        <w:rPr>
          <w:b/>
        </w:rPr>
        <w:t>.</w:t>
      </w:r>
      <w:r w:rsidRPr="002125C1">
        <w:t xml:space="preserve"> </w:t>
      </w:r>
      <w:r w:rsidR="00A80746">
        <w:t xml:space="preserve">При сокращении численности или штата работников преимущественное право на оставление на работе предоставляется: </w:t>
      </w:r>
    </w:p>
    <w:p w:rsidR="00A80746" w:rsidRDefault="00A80746" w:rsidP="00A80746">
      <w:pPr>
        <w:tabs>
          <w:tab w:val="left" w:pos="-142"/>
        </w:tabs>
        <w:jc w:val="both"/>
      </w:pPr>
      <w:r>
        <w:t>- беременным женщинам; женщинам, имеющим ребенка в возрасте до трех лет; одиноким матерям, воспитывающим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F61AB0" w:rsidRPr="00865718" w:rsidRDefault="00A80746" w:rsidP="00A80746">
      <w:pPr>
        <w:tabs>
          <w:tab w:val="left" w:pos="-142"/>
        </w:tabs>
        <w:jc w:val="both"/>
        <w:rPr>
          <w:b/>
        </w:rPr>
      </w:pPr>
      <w:r>
        <w:t>- а так же,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00564100" w:rsidRPr="00865718">
        <w:rPr>
          <w:b/>
        </w:rPr>
        <w:t xml:space="preserve"> </w:t>
      </w:r>
    </w:p>
    <w:p w:rsidR="00564100" w:rsidRPr="002125C1" w:rsidRDefault="00564100" w:rsidP="00F41EB5">
      <w:pPr>
        <w:tabs>
          <w:tab w:val="left" w:pos="-142"/>
        </w:tabs>
        <w:jc w:val="both"/>
      </w:pPr>
      <w:r>
        <w:rPr>
          <w:b/>
        </w:rPr>
        <w:lastRenderedPageBreak/>
        <w:t xml:space="preserve"> </w:t>
      </w:r>
      <w:r w:rsidR="00865718">
        <w:rPr>
          <w:b/>
        </w:rPr>
        <w:t xml:space="preserve">       </w:t>
      </w:r>
      <w:r w:rsidR="00A80746">
        <w:rPr>
          <w:b/>
        </w:rPr>
        <w:t xml:space="preserve">  </w:t>
      </w:r>
      <w:r w:rsidR="00865718">
        <w:rPr>
          <w:b/>
        </w:rPr>
        <w:t xml:space="preserve">  </w:t>
      </w:r>
      <w:r w:rsidR="00F61AB0">
        <w:rPr>
          <w:b/>
        </w:rPr>
        <w:t>3.9</w:t>
      </w:r>
      <w:r w:rsidRPr="002125C1">
        <w:t xml:space="preserve">. Работодатель   предоставляет   </w:t>
      </w:r>
      <w:r>
        <w:t>Р</w:t>
      </w:r>
      <w:r w:rsidRPr="002125C1">
        <w:t>аботникам,   предупрежденным   об увольнении по сокращению штата, не менее 4 часов в неделю для поиска работы с сохранением среднего заработка.</w:t>
      </w:r>
    </w:p>
    <w:p w:rsidR="00564100" w:rsidRDefault="00564100" w:rsidP="00F41EB5">
      <w:pPr>
        <w:tabs>
          <w:tab w:val="left" w:pos="-142"/>
        </w:tabs>
        <w:jc w:val="both"/>
      </w:pPr>
      <w:r>
        <w:rPr>
          <w:b/>
        </w:rPr>
        <w:t xml:space="preserve">            </w:t>
      </w:r>
      <w:r w:rsidRPr="002125C1">
        <w:rPr>
          <w:b/>
        </w:rPr>
        <w:t>3.1</w:t>
      </w:r>
      <w:r w:rsidR="00A80746">
        <w:rPr>
          <w:b/>
        </w:rPr>
        <w:t>0</w:t>
      </w:r>
      <w:r w:rsidRPr="002125C1">
        <w:t xml:space="preserve">. </w:t>
      </w:r>
      <w:r w:rsidR="00A80746" w:rsidRPr="00A80746">
        <w:t>Работодатель обязуется предлагать Работнику другую имеющуюся работу (вакантную должность) в Учреждении, организовывать необходимую при переходе на другое рабочее место переподготовку с сохранением средней заработной платы за период обучения</w:t>
      </w:r>
      <w:r w:rsidRPr="002125C1">
        <w:t>.</w:t>
      </w:r>
    </w:p>
    <w:p w:rsidR="00564100" w:rsidRPr="002125C1" w:rsidRDefault="00564100" w:rsidP="00F41EB5">
      <w:pPr>
        <w:tabs>
          <w:tab w:val="left" w:pos="-142"/>
        </w:tabs>
        <w:jc w:val="both"/>
      </w:pPr>
    </w:p>
    <w:p w:rsidR="00564100" w:rsidRPr="002125C1" w:rsidRDefault="00564100" w:rsidP="002D3DAF">
      <w:pPr>
        <w:tabs>
          <w:tab w:val="left" w:pos="-142"/>
        </w:tabs>
        <w:jc w:val="center"/>
        <w:rPr>
          <w:b/>
        </w:rPr>
      </w:pPr>
      <w:r w:rsidRPr="002125C1">
        <w:rPr>
          <w:b/>
        </w:rPr>
        <w:t>Раздел 4. Рабочее время и время отдыха</w:t>
      </w:r>
    </w:p>
    <w:p w:rsidR="00564100" w:rsidRDefault="00564100" w:rsidP="00F41EB5">
      <w:pPr>
        <w:tabs>
          <w:tab w:val="left" w:pos="-142"/>
        </w:tabs>
        <w:jc w:val="both"/>
        <w:rPr>
          <w:b/>
        </w:rPr>
      </w:pPr>
    </w:p>
    <w:p w:rsidR="00564100" w:rsidRPr="002125C1" w:rsidRDefault="00564100" w:rsidP="00F41EB5">
      <w:pPr>
        <w:tabs>
          <w:tab w:val="left" w:pos="-142"/>
        </w:tabs>
        <w:jc w:val="both"/>
        <w:rPr>
          <w:b/>
        </w:rPr>
      </w:pPr>
      <w:r>
        <w:rPr>
          <w:b/>
        </w:rPr>
        <w:t xml:space="preserve">            </w:t>
      </w:r>
      <w:r w:rsidRPr="002125C1">
        <w:rPr>
          <w:b/>
        </w:rPr>
        <w:t>Работодатель обязуется:</w:t>
      </w:r>
    </w:p>
    <w:p w:rsidR="00564100" w:rsidRPr="0019076F" w:rsidRDefault="00564100" w:rsidP="00F41EB5">
      <w:pPr>
        <w:tabs>
          <w:tab w:val="left" w:pos="-142"/>
        </w:tabs>
        <w:jc w:val="both"/>
      </w:pPr>
      <w:r w:rsidRPr="002125C1">
        <w:rPr>
          <w:b/>
        </w:rPr>
        <w:t xml:space="preserve">   </w:t>
      </w:r>
      <w:r>
        <w:rPr>
          <w:b/>
        </w:rPr>
        <w:t xml:space="preserve">       </w:t>
      </w:r>
      <w:r w:rsidRPr="002125C1">
        <w:rPr>
          <w:b/>
        </w:rPr>
        <w:t xml:space="preserve"> 4.1.</w:t>
      </w:r>
      <w:r w:rsidRPr="002125C1">
        <w:tab/>
      </w:r>
      <w:r w:rsidR="002E246B" w:rsidRPr="002E246B">
        <w:t>Пункт 4.1. Коллективного договора читать в следующей редакции: «Устанавливать   время   начала   и окончания   работы,   время   начала и окончания перерыва для отдыха и приема пищи в соответствии с Правилами внутреннего трудового распорядка (Приложение № 1), графиками сменности, утвержденными работодателем с учетом мнения представительного органа работников»</w:t>
      </w:r>
      <w:r w:rsidRPr="0019076F">
        <w:t>.</w:t>
      </w:r>
    </w:p>
    <w:p w:rsidR="00564100" w:rsidRPr="0019076F" w:rsidRDefault="00564100" w:rsidP="00F41EB5">
      <w:pPr>
        <w:tabs>
          <w:tab w:val="left" w:pos="-142"/>
        </w:tabs>
        <w:jc w:val="both"/>
      </w:pPr>
      <w:r w:rsidRPr="0019076F">
        <w:rPr>
          <w:b/>
        </w:rPr>
        <w:t xml:space="preserve">            4.2.</w:t>
      </w:r>
      <w:r w:rsidRPr="0019076F">
        <w:t xml:space="preserve"> </w:t>
      </w:r>
      <w:r w:rsidR="002E246B" w:rsidRPr="002E246B">
        <w:t>Установить  продолжительность  рабочего   времени для Работников не более 40 часов  в неделю. Для отдельных категорий Работников, определённых в «Перечне профессий и должностей, занятых на работах с вредными условиями труда, дающих право на дополнительный и удлинённый отпуск, и сокращённый рабочий день» (Приложение № 2) установить сокращённый рабочий день, согласно  требованиям ст. 91, 350 ТК РФ и постановлению Правительства РФ от 14.02.2003 № 101 «О продолжительности рабочего времени медицинских работников в зависимости от занимаемой должности и (или) специальности и результатам аттестации рабочих мест</w:t>
      </w:r>
      <w:r w:rsidRPr="0019076F">
        <w:t xml:space="preserve">. </w:t>
      </w:r>
    </w:p>
    <w:p w:rsidR="00564100" w:rsidRPr="00E430F3" w:rsidRDefault="00564100" w:rsidP="00F41EB5">
      <w:pPr>
        <w:tabs>
          <w:tab w:val="left" w:pos="-142"/>
        </w:tabs>
        <w:jc w:val="both"/>
      </w:pPr>
      <w:r w:rsidRPr="00E430F3">
        <w:rPr>
          <w:b/>
        </w:rPr>
        <w:t xml:space="preserve">            4.3. </w:t>
      </w:r>
      <w:r w:rsidRPr="00E430F3">
        <w:t>Обеспечить продолжительность еженедельного непрерывного отдыха не менее 42 часов  (ст. 110 ТК РФ).</w:t>
      </w:r>
    </w:p>
    <w:p w:rsidR="00564100" w:rsidRPr="002125C1" w:rsidRDefault="00564100" w:rsidP="00F41EB5">
      <w:pPr>
        <w:tabs>
          <w:tab w:val="left" w:pos="-142"/>
        </w:tabs>
        <w:jc w:val="both"/>
      </w:pPr>
      <w:r>
        <w:rPr>
          <w:b/>
        </w:rPr>
        <w:t xml:space="preserve">            </w:t>
      </w:r>
      <w:r w:rsidRPr="002125C1">
        <w:rPr>
          <w:b/>
        </w:rPr>
        <w:t>4.4.</w:t>
      </w:r>
      <w:r w:rsidRPr="002125C1">
        <w:t xml:space="preserve"> Предоставлять женщинам, имеющим детей в возрасте до 1,5 лет, до</w:t>
      </w:r>
      <w:r w:rsidRPr="002125C1">
        <w:softHyphen/>
        <w:t xml:space="preserve">полнительные перерывы для кормления детей </w:t>
      </w:r>
      <w:r w:rsidRPr="00E14319">
        <w:t>(ст. 258 ТК РФ).</w:t>
      </w:r>
    </w:p>
    <w:p w:rsidR="00564100" w:rsidRPr="002125C1" w:rsidRDefault="00564100" w:rsidP="00F41EB5">
      <w:pPr>
        <w:tabs>
          <w:tab w:val="left" w:pos="-142"/>
        </w:tabs>
        <w:jc w:val="both"/>
      </w:pPr>
      <w:r>
        <w:rPr>
          <w:b/>
        </w:rPr>
        <w:t xml:space="preserve">            </w:t>
      </w:r>
      <w:r w:rsidRPr="002125C1">
        <w:rPr>
          <w:b/>
        </w:rPr>
        <w:t>4.5</w:t>
      </w:r>
      <w:r w:rsidRPr="002125C1">
        <w:t xml:space="preserve">. </w:t>
      </w:r>
      <w:r w:rsidR="002E246B" w:rsidRPr="002E246B">
        <w:t>Привлекать Работников к сверхурочной работе, работе в выходные и нерабочие праздничные дни только в случаях, предусмотренных законодательством с письменного согласия Работников</w:t>
      </w:r>
      <w:r w:rsidRPr="002125C1">
        <w:t>.</w:t>
      </w:r>
    </w:p>
    <w:p w:rsidR="002E246B" w:rsidRDefault="00564100" w:rsidP="002E246B">
      <w:pPr>
        <w:tabs>
          <w:tab w:val="left" w:pos="-142"/>
        </w:tabs>
        <w:jc w:val="both"/>
      </w:pPr>
      <w:r>
        <w:rPr>
          <w:b/>
        </w:rPr>
        <w:t xml:space="preserve">            </w:t>
      </w:r>
      <w:r w:rsidRPr="002125C1">
        <w:rPr>
          <w:b/>
        </w:rPr>
        <w:t>4.6</w:t>
      </w:r>
      <w:r w:rsidRPr="002125C1">
        <w:t xml:space="preserve">. </w:t>
      </w:r>
      <w:r w:rsidR="002E246B">
        <w:t>Предоставлять ежегодный оплачиваемый отпуск всем Работникам в течение календарного года в соответствии со ст. 114, 122 ТК РФ. Очередность отпусков ежегодно устанавливать в соответствии с графиком отпусков не позднее, чем за две недели до наступления календарного года. Предоставление отпусков не в соответствии с графиком отпусков допускается только с согласия Работодателя по письменному обоснованному заявлению Работника.</w:t>
      </w:r>
    </w:p>
    <w:p w:rsidR="00564100" w:rsidRDefault="002E246B" w:rsidP="002E246B">
      <w:pPr>
        <w:tabs>
          <w:tab w:val="left" w:pos="-142"/>
        </w:tabs>
        <w:jc w:val="both"/>
      </w:pPr>
      <w:r>
        <w:t>По заявлению Работника Работодатель может предоставить ежегодный оплачиваемый отпуск по частям в соответствии со ст. 125 ТК РФ, при этом одна часть должна быть не менее 14 календарных дней</w:t>
      </w:r>
      <w:r w:rsidR="00564100" w:rsidRPr="002125C1">
        <w:t>.</w:t>
      </w:r>
    </w:p>
    <w:p w:rsidR="0019076F" w:rsidRPr="0019076F" w:rsidRDefault="0019076F" w:rsidP="0019076F">
      <w:pPr>
        <w:tabs>
          <w:tab w:val="left" w:pos="-142"/>
        </w:tabs>
        <w:jc w:val="both"/>
      </w:pPr>
      <w:r>
        <w:t xml:space="preserve">           </w:t>
      </w:r>
      <w:r w:rsidRPr="0019076F">
        <w:rPr>
          <w:b/>
        </w:rPr>
        <w:t xml:space="preserve">4.7. </w:t>
      </w:r>
      <w:r>
        <w:rPr>
          <w:b/>
        </w:rPr>
        <w:t xml:space="preserve"> </w:t>
      </w:r>
      <w:r w:rsidRPr="0019076F">
        <w:t xml:space="preserve">Предоставлять дополнительные </w:t>
      </w:r>
      <w:r w:rsidR="00AA3EDE">
        <w:t xml:space="preserve">и удлинённые </w:t>
      </w:r>
      <w:r w:rsidRPr="0019076F">
        <w:t>оплачиваемые отпуска работникам:</w:t>
      </w:r>
    </w:p>
    <w:p w:rsidR="0019076F" w:rsidRPr="0019076F" w:rsidRDefault="0019076F" w:rsidP="0019076F">
      <w:pPr>
        <w:tabs>
          <w:tab w:val="left" w:pos="-142"/>
        </w:tabs>
        <w:jc w:val="both"/>
      </w:pPr>
      <w:r w:rsidRPr="0019076F">
        <w:t>- занятым на работе с вредными условиями труда (Приложение № 2);</w:t>
      </w:r>
    </w:p>
    <w:p w:rsidR="0019076F" w:rsidRPr="0019076F" w:rsidRDefault="0019076F" w:rsidP="0019076F">
      <w:pPr>
        <w:tabs>
          <w:tab w:val="left" w:pos="-142"/>
        </w:tabs>
        <w:jc w:val="both"/>
      </w:pPr>
      <w:r w:rsidRPr="0019076F">
        <w:t>- с ненормированным рабочим днем (Приложение № 3).</w:t>
      </w:r>
    </w:p>
    <w:p w:rsidR="002E246B" w:rsidRDefault="00564100" w:rsidP="002E246B">
      <w:pPr>
        <w:tabs>
          <w:tab w:val="left" w:pos="-142"/>
        </w:tabs>
        <w:jc w:val="both"/>
      </w:pPr>
      <w:r w:rsidRPr="00796FD2">
        <w:rPr>
          <w:b/>
        </w:rPr>
        <w:t xml:space="preserve">            4.</w:t>
      </w:r>
      <w:r w:rsidR="009061E4">
        <w:rPr>
          <w:b/>
        </w:rPr>
        <w:t>8</w:t>
      </w:r>
      <w:r w:rsidRPr="00796FD2">
        <w:rPr>
          <w:b/>
        </w:rPr>
        <w:t>.</w:t>
      </w:r>
      <w:r w:rsidRPr="00796FD2">
        <w:tab/>
      </w:r>
      <w:r w:rsidR="002E246B">
        <w:t xml:space="preserve">Преимущественное право на ежегодный отпуск в летнее  или по их желанию в  удобное для них время имеют следующие Работники: </w:t>
      </w:r>
    </w:p>
    <w:p w:rsidR="002E246B" w:rsidRDefault="002E246B" w:rsidP="002E246B">
      <w:pPr>
        <w:tabs>
          <w:tab w:val="left" w:pos="-142"/>
        </w:tabs>
        <w:jc w:val="both"/>
      </w:pPr>
      <w:r>
        <w:t>- мужья, жены которых находятся в отпуске по беременности и родам;</w:t>
      </w:r>
    </w:p>
    <w:p w:rsidR="002E246B" w:rsidRDefault="002E246B" w:rsidP="002E246B">
      <w:pPr>
        <w:tabs>
          <w:tab w:val="left" w:pos="-142"/>
        </w:tabs>
        <w:jc w:val="both"/>
      </w:pPr>
      <w:r>
        <w:t>- работники в возрасте до 18 лет;</w:t>
      </w:r>
    </w:p>
    <w:p w:rsidR="002E246B" w:rsidRDefault="002E246B" w:rsidP="002E246B">
      <w:pPr>
        <w:tabs>
          <w:tab w:val="left" w:pos="-142"/>
        </w:tabs>
        <w:jc w:val="both"/>
      </w:pPr>
      <w:r>
        <w:t>- женщины, имеющие двух и более детей в возрасте до 12 лет;</w:t>
      </w:r>
    </w:p>
    <w:p w:rsidR="002E246B" w:rsidRDefault="002E246B" w:rsidP="002E246B">
      <w:pPr>
        <w:tabs>
          <w:tab w:val="left" w:pos="-142"/>
        </w:tabs>
        <w:jc w:val="both"/>
      </w:pPr>
      <w:r>
        <w:t>- одинокие работающие мужчины, имеющие двух и более детей в возрасте до 12 лет;</w:t>
      </w:r>
    </w:p>
    <w:p w:rsidR="002E246B" w:rsidRDefault="002E246B" w:rsidP="002E246B">
      <w:pPr>
        <w:tabs>
          <w:tab w:val="left" w:pos="-142"/>
        </w:tabs>
        <w:jc w:val="both"/>
      </w:pPr>
      <w:r>
        <w:t>- женщины перед отпуском по беременности и родам или непосредственно после него либо по окончании отпуска по уходу за ребенком;</w:t>
      </w:r>
    </w:p>
    <w:p w:rsidR="002E246B" w:rsidRDefault="002E246B" w:rsidP="002E246B">
      <w:pPr>
        <w:tabs>
          <w:tab w:val="left" w:pos="-142"/>
        </w:tabs>
        <w:jc w:val="both"/>
      </w:pPr>
      <w:r>
        <w:lastRenderedPageBreak/>
        <w:t>- один из родителей (опекун, попечитель, приёмный родитель), воспитывающий ребёнка-инвалида в возрасте до восемнадцати лет;</w:t>
      </w:r>
    </w:p>
    <w:p w:rsidR="002E246B" w:rsidRDefault="002E246B" w:rsidP="002E246B">
      <w:pPr>
        <w:tabs>
          <w:tab w:val="left" w:pos="-142"/>
        </w:tabs>
        <w:jc w:val="both"/>
      </w:pPr>
      <w: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катастрофы на Чернобыльской АЭС в зоне отчуждения, граждане, эвакуированные из зоны отчуждения и переселенные (переселяемые) из зоны отселения;</w:t>
      </w:r>
    </w:p>
    <w:p w:rsidR="002E246B" w:rsidRDefault="002E246B" w:rsidP="002E246B">
      <w:pPr>
        <w:tabs>
          <w:tab w:val="left" w:pos="-142"/>
        </w:tabs>
        <w:jc w:val="both"/>
      </w:pPr>
      <w:r>
        <w:t>- инвалиды войны, участники Великой Отечественной войны, ветераны боевых действий, лица, награжденные знаком "Жителю блокадного Ленинграда ";</w:t>
      </w:r>
    </w:p>
    <w:p w:rsidR="002E246B" w:rsidRDefault="002E246B" w:rsidP="002E246B">
      <w:pPr>
        <w:tabs>
          <w:tab w:val="left" w:pos="-142"/>
        </w:tabs>
        <w:jc w:val="both"/>
      </w:pPr>
      <w:r>
        <w:t>- Герои Советского Союза, Герои Российской Федерации, полные кавалеры ордена Славы;</w:t>
      </w:r>
    </w:p>
    <w:p w:rsidR="002E246B" w:rsidRDefault="002E246B" w:rsidP="002E246B">
      <w:pPr>
        <w:tabs>
          <w:tab w:val="left" w:pos="-142"/>
        </w:tabs>
        <w:jc w:val="both"/>
      </w:pPr>
      <w:r>
        <w:t>- лица, награжденные знаком "Почетный донор России";</w:t>
      </w:r>
    </w:p>
    <w:p w:rsidR="002E246B" w:rsidRDefault="002E246B" w:rsidP="002E246B">
      <w:pPr>
        <w:tabs>
          <w:tab w:val="left" w:pos="-142"/>
        </w:tabs>
        <w:jc w:val="both"/>
      </w:pPr>
      <w:r>
        <w:t>- супруги военнослужащих - одновременно с отпуском военнослужащих;</w:t>
      </w:r>
    </w:p>
    <w:p w:rsidR="00564100" w:rsidRPr="003F0549" w:rsidRDefault="002E246B" w:rsidP="002E246B">
      <w:pPr>
        <w:tabs>
          <w:tab w:val="left" w:pos="-142"/>
        </w:tabs>
        <w:jc w:val="both"/>
      </w:pPr>
      <w:r>
        <w:t>- работники, работающие по совместительству, - одновременно с отпуском по месту основной работы</w:t>
      </w:r>
      <w:r w:rsidR="00564100" w:rsidRPr="003F0549">
        <w:t>.</w:t>
      </w:r>
    </w:p>
    <w:p w:rsidR="00564100" w:rsidRDefault="00564100" w:rsidP="00F41EB5">
      <w:pPr>
        <w:tabs>
          <w:tab w:val="left" w:pos="-142"/>
        </w:tabs>
        <w:jc w:val="both"/>
      </w:pPr>
      <w:r>
        <w:rPr>
          <w:color w:val="92D050"/>
        </w:rPr>
        <w:t xml:space="preserve"> </w:t>
      </w:r>
      <w:r>
        <w:t xml:space="preserve">            </w:t>
      </w:r>
      <w:r w:rsidRPr="002D3DAF">
        <w:rPr>
          <w:b/>
        </w:rPr>
        <w:t>4.</w:t>
      </w:r>
      <w:r w:rsidR="009061E4">
        <w:rPr>
          <w:b/>
        </w:rPr>
        <w:t>9</w:t>
      </w:r>
      <w:r w:rsidRPr="002D3DAF">
        <w:rPr>
          <w:b/>
        </w:rPr>
        <w:t>.</w:t>
      </w:r>
      <w:r w:rsidRPr="002125C1">
        <w:tab/>
        <w:t>Оплату отпуска производить не позднее</w:t>
      </w:r>
      <w:r>
        <w:t>,</w:t>
      </w:r>
      <w:r w:rsidRPr="002125C1">
        <w:t xml:space="preserve"> чем за три дня до его начала</w:t>
      </w:r>
      <w:r w:rsidRPr="002125C1">
        <w:br/>
        <w:t>(</w:t>
      </w:r>
      <w:r w:rsidRPr="00E14319">
        <w:t>ст. 136 ТК РФ).</w:t>
      </w:r>
    </w:p>
    <w:p w:rsidR="000A52CE" w:rsidRDefault="000A52CE" w:rsidP="000A52CE">
      <w:pPr>
        <w:tabs>
          <w:tab w:val="left" w:pos="-142"/>
        </w:tabs>
        <w:ind w:firstLine="851"/>
        <w:jc w:val="both"/>
      </w:pPr>
      <w:r w:rsidRPr="000A52CE">
        <w:rPr>
          <w:b/>
        </w:rPr>
        <w:t>4.10</w:t>
      </w:r>
      <w:r>
        <w:t xml:space="preserve"> Работодатель обязан на основании письменного заявления работника предоставить отпуск без сохранения заработной платы:</w:t>
      </w:r>
    </w:p>
    <w:p w:rsidR="000A52CE" w:rsidRDefault="000A52CE" w:rsidP="000A52CE">
      <w:pPr>
        <w:tabs>
          <w:tab w:val="left" w:pos="-142"/>
        </w:tabs>
        <w:jc w:val="both"/>
      </w:pPr>
      <w:r>
        <w:t>- участникам Великой Отечественной войны - до 35 календарных дней в году;</w:t>
      </w:r>
    </w:p>
    <w:p w:rsidR="000A52CE" w:rsidRDefault="000A52CE" w:rsidP="000A52CE">
      <w:pPr>
        <w:tabs>
          <w:tab w:val="left" w:pos="-142"/>
        </w:tabs>
        <w:jc w:val="both"/>
      </w:pPr>
      <w:r>
        <w:t>- работающим пенсионерам по старости (по возрасту) - до 14 календарных дней в году;</w:t>
      </w:r>
    </w:p>
    <w:p w:rsidR="000A52CE" w:rsidRDefault="000A52CE" w:rsidP="000A52CE">
      <w:pPr>
        <w:tabs>
          <w:tab w:val="left" w:pos="-142"/>
        </w:tabs>
        <w:jc w:val="both"/>
      </w:pPr>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одиноким матерям, воспитывающим ребёнка в возрасте до 14 лет и отцу, воспитывающему ребёнка в возрасте до 14 лет без матери - до 14 календарных дней в году;</w:t>
      </w:r>
    </w:p>
    <w:p w:rsidR="000A52CE" w:rsidRDefault="000A52CE" w:rsidP="000A52CE">
      <w:pPr>
        <w:tabs>
          <w:tab w:val="left" w:pos="-142"/>
        </w:tabs>
        <w:jc w:val="both"/>
      </w:pPr>
      <w:r>
        <w:t>- работающим инвалидам - до 60 календарных дней в году;</w:t>
      </w:r>
    </w:p>
    <w:p w:rsidR="000A52CE" w:rsidRDefault="000A52CE" w:rsidP="000A52CE">
      <w:pPr>
        <w:tabs>
          <w:tab w:val="left" w:pos="-142"/>
        </w:tabs>
        <w:jc w:val="both"/>
      </w:pPr>
      <w:r>
        <w:t>- работникам в случаях рождения ребенка, регистрации брака, смерти близких родственников - до пяти календарных дней;</w:t>
      </w:r>
    </w:p>
    <w:p w:rsidR="000A52CE" w:rsidRDefault="000A52CE" w:rsidP="000A52CE">
      <w:pPr>
        <w:tabs>
          <w:tab w:val="left" w:pos="-142"/>
        </w:tabs>
        <w:jc w:val="both"/>
      </w:pPr>
      <w:r>
        <w:t>в других случаях, предусмотренных ТК РФ, иными федеральными законами»</w:t>
      </w:r>
    </w:p>
    <w:p w:rsidR="00564100" w:rsidRPr="00D6745F" w:rsidRDefault="002E246B" w:rsidP="00F41EB5">
      <w:pPr>
        <w:tabs>
          <w:tab w:val="left" w:pos="-142"/>
        </w:tabs>
        <w:jc w:val="both"/>
        <w:rPr>
          <w:b/>
          <w:color w:val="1F497D"/>
        </w:rPr>
      </w:pPr>
      <w:r>
        <w:t xml:space="preserve">              </w:t>
      </w:r>
      <w:r w:rsidR="00564100">
        <w:rPr>
          <w:b/>
        </w:rPr>
        <w:t xml:space="preserve">            </w:t>
      </w:r>
      <w:r w:rsidR="00564100" w:rsidRPr="00D6745F">
        <w:rPr>
          <w:b/>
          <w:color w:val="1F497D"/>
        </w:rPr>
        <w:t>Стороны договорились:</w:t>
      </w:r>
    </w:p>
    <w:p w:rsidR="000A52CE" w:rsidRDefault="00564100" w:rsidP="000A52CE">
      <w:pPr>
        <w:tabs>
          <w:tab w:val="left" w:pos="-142"/>
        </w:tabs>
        <w:jc w:val="both"/>
      </w:pPr>
      <w:r>
        <w:rPr>
          <w:b/>
        </w:rPr>
        <w:t xml:space="preserve">            </w:t>
      </w:r>
      <w:r w:rsidRPr="00691D05">
        <w:rPr>
          <w:b/>
        </w:rPr>
        <w:t>4.1</w:t>
      </w:r>
      <w:r w:rsidR="00BE332A">
        <w:rPr>
          <w:b/>
        </w:rPr>
        <w:t>1</w:t>
      </w:r>
      <w:r w:rsidRPr="00691D05">
        <w:rPr>
          <w:b/>
        </w:rPr>
        <w:t>.</w:t>
      </w:r>
      <w:r w:rsidRPr="00691D05">
        <w:tab/>
      </w:r>
      <w:r w:rsidR="000A52CE">
        <w:t>Предоставлять отпуск без сохранения заработной платы по семейным обстоятельствам и другим уважительным причинам работнику по его письменному заявлению, продолжительность которого определяется по соглашению между работником и работодателем.</w:t>
      </w:r>
    </w:p>
    <w:p w:rsidR="00564100" w:rsidRPr="002125C1" w:rsidRDefault="00564100" w:rsidP="000A52CE">
      <w:pPr>
        <w:tabs>
          <w:tab w:val="left" w:pos="-142"/>
        </w:tabs>
        <w:jc w:val="both"/>
      </w:pPr>
      <w:r w:rsidRPr="00691D05">
        <w:tab/>
      </w:r>
    </w:p>
    <w:p w:rsidR="00564100" w:rsidRPr="002125C1" w:rsidRDefault="00564100" w:rsidP="002D3DAF">
      <w:pPr>
        <w:tabs>
          <w:tab w:val="left" w:pos="-142"/>
        </w:tabs>
        <w:jc w:val="center"/>
        <w:rPr>
          <w:b/>
        </w:rPr>
      </w:pPr>
      <w:r w:rsidRPr="002125C1">
        <w:rPr>
          <w:b/>
        </w:rPr>
        <w:t>Раздел 5. Оплата труда</w:t>
      </w:r>
    </w:p>
    <w:p w:rsidR="00564100" w:rsidRPr="002125C1" w:rsidRDefault="00564100" w:rsidP="00F41EB5">
      <w:pPr>
        <w:tabs>
          <w:tab w:val="left" w:pos="-142"/>
        </w:tabs>
        <w:jc w:val="both"/>
        <w:rPr>
          <w:b/>
        </w:rPr>
      </w:pPr>
    </w:p>
    <w:p w:rsidR="00564100" w:rsidRPr="00295430" w:rsidRDefault="00564100" w:rsidP="00295430">
      <w:pPr>
        <w:tabs>
          <w:tab w:val="left" w:pos="-142"/>
        </w:tabs>
        <w:jc w:val="both"/>
        <w:rPr>
          <w:b/>
        </w:rPr>
      </w:pPr>
      <w:r>
        <w:rPr>
          <w:b/>
        </w:rPr>
        <w:t xml:space="preserve">           </w:t>
      </w:r>
      <w:r w:rsidRPr="00295430">
        <w:rPr>
          <w:b/>
        </w:rPr>
        <w:t xml:space="preserve">            Работодатель обязуется:</w:t>
      </w:r>
    </w:p>
    <w:p w:rsidR="005D2DAA" w:rsidRDefault="00564100" w:rsidP="00BE332A">
      <w:pPr>
        <w:tabs>
          <w:tab w:val="left" w:pos="-142"/>
        </w:tabs>
        <w:jc w:val="both"/>
        <w:rPr>
          <w:bCs/>
        </w:rPr>
      </w:pPr>
      <w:r w:rsidRPr="00295430">
        <w:rPr>
          <w:b/>
          <w:bCs/>
        </w:rPr>
        <w:tab/>
        <w:t>5.1.</w:t>
      </w:r>
      <w:r w:rsidRPr="00295430">
        <w:rPr>
          <w:bCs/>
        </w:rPr>
        <w:t xml:space="preserve"> </w:t>
      </w:r>
      <w:r w:rsidR="005D2DAA" w:rsidRPr="005D2DAA">
        <w:rPr>
          <w:bCs/>
        </w:rPr>
        <w:t xml:space="preserve">Производить оплату труда Работников Учреждения 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утверждёнными решением Российской трехсторонней комиссии по регулированию социально-трудовых отношений, со статьей 101 Областного закона от 10 марта 1999 года N 4-ОЗ "О правовых актах в Свердловской области", Законами Свердловской области от 20 июля 2015 года N 94-ОЗ "Об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w:t>
      </w:r>
      <w:r w:rsidR="005D2DAA" w:rsidRPr="005D2DAA">
        <w:rPr>
          <w:bCs/>
        </w:rPr>
        <w:lastRenderedPageBreak/>
        <w:t xml:space="preserve">Свердловской области,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 Областным законом от 7 декабря 2017 года N 121-ОЗ "Об областном бюджете на 2018 год и плановый период 2019 и 2020 годов", Постановлением Правительства Свердловской области от 23 марта 2017 года N 170-ПП «Об утверждении примерного положения об оплате труда работников государственных учреждений социального обслуживания Свердловской области», Постановлением Правительства Свердловской области от 14 сентября 2017 года N 668-ПП «о внесении изменений в примерное положение об оплате труда работников государственных учреждений социального обслуживания Свердловской области, утверждённое постановление Правительства Свердловской области от 23.03.2017 № 170-ПП», Постановлением Правительства Свердловской области от 16 августа 2018 года N 532-ПП «о внесении изменений в примерное положение об оплате труда работников государственных учреждений социального обслуживания Свердловской области, утверждённое постановление Правительства Свердловской области от 23.03.2017 № 170-ПП», </w:t>
      </w:r>
      <w:r w:rsidR="005C0670" w:rsidRPr="005D2DAA">
        <w:rPr>
          <w:bCs/>
        </w:rPr>
        <w:t>Постановлени</w:t>
      </w:r>
      <w:r w:rsidR="005C0670">
        <w:rPr>
          <w:bCs/>
        </w:rPr>
        <w:t>ем</w:t>
      </w:r>
      <w:r w:rsidR="005C0670" w:rsidRPr="005D2DAA">
        <w:rPr>
          <w:bCs/>
        </w:rPr>
        <w:t xml:space="preserve"> Правительства Свердловской области </w:t>
      </w:r>
      <w:r w:rsidR="005C0670" w:rsidRPr="005C0670">
        <w:t>07 марта 2019 года N 144-ПП</w:t>
      </w:r>
      <w:r w:rsidR="005C0670" w:rsidRPr="005D2DAA">
        <w:rPr>
          <w:bCs/>
        </w:rPr>
        <w:t xml:space="preserve"> «о внесении изменений в примерное положение об оплате труда работников государственных учреждений социального обслуживания Свердловской области, утверждённое постановление Правительства Свердловской области от 23.03.2017 № 170-ПП</w:t>
      </w:r>
      <w:r w:rsidR="005C0670">
        <w:rPr>
          <w:bCs/>
        </w:rPr>
        <w:t xml:space="preserve">», </w:t>
      </w:r>
      <w:bookmarkStart w:id="0" w:name="_GoBack"/>
      <w:bookmarkEnd w:id="0"/>
      <w:r w:rsidR="005D2DAA" w:rsidRPr="005D2DAA">
        <w:rPr>
          <w:bCs/>
        </w:rPr>
        <w:t xml:space="preserve">Положением об оплате труда Учреждения, Положением о премировании Учреждения» </w:t>
      </w:r>
    </w:p>
    <w:p w:rsidR="00564100" w:rsidRDefault="00564100" w:rsidP="001E2F60">
      <w:pPr>
        <w:tabs>
          <w:tab w:val="left" w:pos="-142"/>
        </w:tabs>
        <w:jc w:val="both"/>
        <w:rPr>
          <w:bCs/>
        </w:rPr>
      </w:pPr>
      <w:r>
        <w:rPr>
          <w:bCs/>
        </w:rPr>
        <w:t xml:space="preserve">          </w:t>
      </w:r>
      <w:r w:rsidRPr="00295430">
        <w:rPr>
          <w:b/>
          <w:bCs/>
        </w:rPr>
        <w:t>5.2.</w:t>
      </w:r>
      <w:r w:rsidRPr="00295430">
        <w:rPr>
          <w:bCs/>
        </w:rPr>
        <w:t xml:space="preserve"> </w:t>
      </w:r>
      <w:r w:rsidR="00F345FB" w:rsidRPr="00F345FB">
        <w:rPr>
          <w:bCs/>
        </w:rPr>
        <w:t>Осуществлять выплаты компенсационного характера: за особые условия труда, за работу в ночное время, за работу в выходные и нерабочие праздничные дни, за совмещение профессий (должностей), расширение зоны обслуживания (увеличение объема работы) и исполнение обязанностей временно отсутствующего работника, за работу в местностях с особыми климатическими условиями (районный коэффициент); оплата труда работников, занятых на работах с вредными и (или) опасными условиями труда, в соответствии с результатами проведения СОУТ</w:t>
      </w:r>
      <w:r w:rsidRPr="00295430">
        <w:rPr>
          <w:bCs/>
        </w:rPr>
        <w:t>.</w:t>
      </w:r>
      <w:r w:rsidR="001E2F60" w:rsidRPr="001E2F60">
        <w:t xml:space="preserve"> </w:t>
      </w:r>
      <w:r w:rsidR="001E2F60" w:rsidRPr="001E2F60">
        <w:rPr>
          <w:bCs/>
        </w:rPr>
        <w:t>Работнику устанавливается гарантированная доплата до минимального размера оплаты труда, если месячная заработная плата работника, полностью отработавшего за этот период норму рабочего времени, ниже минимального размера оплаты труда, установленного в соответствии с федеральным законом.  Если месяц отработан не полностью доплата выплачивается в размере пропорциональном отработанному времени.</w:t>
      </w:r>
    </w:p>
    <w:p w:rsidR="001E2F60" w:rsidRPr="00295430" w:rsidRDefault="001E2F60" w:rsidP="00295430">
      <w:pPr>
        <w:tabs>
          <w:tab w:val="left" w:pos="-142"/>
        </w:tabs>
        <w:jc w:val="both"/>
        <w:rPr>
          <w:bCs/>
        </w:rPr>
      </w:pPr>
    </w:p>
    <w:p w:rsidR="00564100" w:rsidRPr="00295430" w:rsidRDefault="00564100" w:rsidP="00295430">
      <w:pPr>
        <w:tabs>
          <w:tab w:val="left" w:pos="-142"/>
        </w:tabs>
        <w:jc w:val="both"/>
        <w:rPr>
          <w:bCs/>
        </w:rPr>
      </w:pPr>
      <w:r>
        <w:rPr>
          <w:bCs/>
        </w:rPr>
        <w:t xml:space="preserve">          </w:t>
      </w:r>
      <w:r w:rsidRPr="00295430">
        <w:rPr>
          <w:b/>
          <w:bCs/>
        </w:rPr>
        <w:t>5.3.</w:t>
      </w:r>
      <w:r w:rsidRPr="00295430">
        <w:rPr>
          <w:bCs/>
        </w:rPr>
        <w:t xml:space="preserve"> Осуществлять выплаты стимулирующего характера: за стаж непрерывной работы, премиальные выплаты по итогам работы,</w:t>
      </w:r>
      <w:r w:rsidR="009061E4">
        <w:rPr>
          <w:bCs/>
        </w:rPr>
        <w:t xml:space="preserve"> стимулирующие выплаты по итогам оценки эффективности деятельности работников при соблюдении уст</w:t>
      </w:r>
      <w:r w:rsidR="00236DA3">
        <w:rPr>
          <w:bCs/>
        </w:rPr>
        <w:t>а</w:t>
      </w:r>
      <w:r w:rsidR="009061E4">
        <w:rPr>
          <w:bCs/>
        </w:rPr>
        <w:t>новленных показателей и критериев</w:t>
      </w:r>
      <w:r w:rsidRPr="00295430">
        <w:rPr>
          <w:bCs/>
        </w:rPr>
        <w:t xml:space="preserve"> </w:t>
      </w:r>
      <w:r w:rsidR="009061E4">
        <w:rPr>
          <w:bCs/>
        </w:rPr>
        <w:t>оценки</w:t>
      </w:r>
      <w:r w:rsidR="00236DA3">
        <w:rPr>
          <w:bCs/>
        </w:rPr>
        <w:t xml:space="preserve"> результативности работы</w:t>
      </w:r>
      <w:r w:rsidR="009061E4">
        <w:rPr>
          <w:bCs/>
        </w:rPr>
        <w:t xml:space="preserve">, </w:t>
      </w:r>
      <w:r w:rsidRPr="00295430">
        <w:rPr>
          <w:bCs/>
        </w:rPr>
        <w:t>повышающий коэффициент к окладу (за квалификационную категорию; награждение орденами и медалями; наличие почетных званий и ведомственных наград РФ за работу в сфере социальной защиты населения; наличие ученой степени; наличие классности водителя).</w:t>
      </w:r>
    </w:p>
    <w:p w:rsidR="00564100" w:rsidRPr="00295430" w:rsidRDefault="00564100" w:rsidP="00295430">
      <w:pPr>
        <w:tabs>
          <w:tab w:val="left" w:pos="-142"/>
        </w:tabs>
        <w:jc w:val="both"/>
        <w:rPr>
          <w:bCs/>
        </w:rPr>
      </w:pPr>
      <w:r w:rsidRPr="00295430">
        <w:rPr>
          <w:b/>
          <w:bCs/>
        </w:rPr>
        <w:t xml:space="preserve">          5.4.</w:t>
      </w:r>
      <w:r w:rsidRPr="00295430">
        <w:rPr>
          <w:bCs/>
        </w:rPr>
        <w:t xml:space="preserve"> Все выплаты осуществлять в пределах средств на оплату труда с начислениями, утвержденных Планом финансово-хозяйственной деятельности </w:t>
      </w:r>
      <w:r w:rsidR="009B72B5">
        <w:rPr>
          <w:bCs/>
        </w:rPr>
        <w:t>Учреждения</w:t>
      </w:r>
      <w:r w:rsidRPr="00295430">
        <w:rPr>
          <w:bCs/>
        </w:rPr>
        <w:t xml:space="preserve"> на соответствующий финансовый год в соответствии с Положением об оплате труда работников</w:t>
      </w:r>
      <w:r w:rsidR="00D25234">
        <w:rPr>
          <w:bCs/>
        </w:rPr>
        <w:t xml:space="preserve"> (Приложение – 4)</w:t>
      </w:r>
      <w:r w:rsidRPr="00295430">
        <w:rPr>
          <w:bCs/>
        </w:rPr>
        <w:t>, Положением о премировании</w:t>
      </w:r>
      <w:r w:rsidR="00D25234">
        <w:rPr>
          <w:bCs/>
        </w:rPr>
        <w:t xml:space="preserve"> (Приложение – 5)</w:t>
      </w:r>
      <w:r w:rsidRPr="00295430">
        <w:rPr>
          <w:bCs/>
        </w:rPr>
        <w:t>, Положением о</w:t>
      </w:r>
      <w:r w:rsidR="00D25234">
        <w:rPr>
          <w:bCs/>
        </w:rPr>
        <w:t>б оказании единовременной</w:t>
      </w:r>
      <w:r w:rsidRPr="00295430">
        <w:rPr>
          <w:bCs/>
        </w:rPr>
        <w:t xml:space="preserve"> материальной помощи</w:t>
      </w:r>
      <w:r w:rsidR="00D25234">
        <w:rPr>
          <w:bCs/>
        </w:rPr>
        <w:t xml:space="preserve"> (Приложение – 6)</w:t>
      </w:r>
      <w:r w:rsidR="00236DA3">
        <w:rPr>
          <w:bCs/>
        </w:rPr>
        <w:t>, Положением об утверждении критериев и показателей результативности работы работников ГАУ «Свердловский ПНИ» (Приложение № 9)</w:t>
      </w:r>
      <w:r w:rsidRPr="00295430">
        <w:rPr>
          <w:bCs/>
        </w:rPr>
        <w:t>.</w:t>
      </w:r>
    </w:p>
    <w:p w:rsidR="00564100" w:rsidRPr="00295430" w:rsidRDefault="00564100" w:rsidP="00295430">
      <w:pPr>
        <w:tabs>
          <w:tab w:val="left" w:pos="-142"/>
        </w:tabs>
        <w:jc w:val="both"/>
        <w:rPr>
          <w:bCs/>
        </w:rPr>
      </w:pPr>
      <w:r w:rsidRPr="00295430">
        <w:rPr>
          <w:b/>
          <w:bCs/>
        </w:rPr>
        <w:t xml:space="preserve">          5.5.</w:t>
      </w:r>
      <w:r w:rsidRPr="00295430">
        <w:rPr>
          <w:bCs/>
        </w:rPr>
        <w:t xml:space="preserve"> Обеспечивать </w:t>
      </w:r>
      <w:r>
        <w:rPr>
          <w:bCs/>
        </w:rPr>
        <w:t>Р</w:t>
      </w:r>
      <w:r w:rsidRPr="00295430">
        <w:rPr>
          <w:bCs/>
        </w:rPr>
        <w:t xml:space="preserve">аботникам </w:t>
      </w:r>
      <w:r>
        <w:rPr>
          <w:bCs/>
        </w:rPr>
        <w:t>Учреждения</w:t>
      </w:r>
      <w:r w:rsidRPr="00295430">
        <w:rPr>
          <w:bCs/>
        </w:rPr>
        <w:t xml:space="preserve"> своевременную индексацию оплаты труда в соответствии с действующим законодательством.</w:t>
      </w:r>
    </w:p>
    <w:p w:rsidR="00564100" w:rsidRPr="00295430" w:rsidRDefault="00564100" w:rsidP="00295430">
      <w:pPr>
        <w:tabs>
          <w:tab w:val="left" w:pos="-142"/>
        </w:tabs>
        <w:jc w:val="both"/>
        <w:rPr>
          <w:bCs/>
        </w:rPr>
      </w:pPr>
      <w:r>
        <w:rPr>
          <w:bCs/>
        </w:rPr>
        <w:lastRenderedPageBreak/>
        <w:t xml:space="preserve">          </w:t>
      </w:r>
      <w:r w:rsidRPr="00295430">
        <w:rPr>
          <w:b/>
          <w:bCs/>
        </w:rPr>
        <w:t>5.6.</w:t>
      </w:r>
      <w:r w:rsidRPr="00295430">
        <w:rPr>
          <w:bCs/>
        </w:rPr>
        <w:t xml:space="preserve"> Оплату отпуска производить не позднее</w:t>
      </w:r>
      <w:r>
        <w:rPr>
          <w:bCs/>
        </w:rPr>
        <w:t>,</w:t>
      </w:r>
      <w:r w:rsidRPr="00295430">
        <w:rPr>
          <w:bCs/>
        </w:rPr>
        <w:t xml:space="preserve"> чем за три дня до его начала.</w:t>
      </w:r>
      <w:r w:rsidR="00F6289B">
        <w:rPr>
          <w:bCs/>
        </w:rPr>
        <w:t xml:space="preserve"> Сохранять среднюю заработную плату работникам во время прохождения обучения для повышения квалификации и специализации. </w:t>
      </w:r>
    </w:p>
    <w:p w:rsidR="00BE332A" w:rsidRPr="00BE332A" w:rsidRDefault="00564100" w:rsidP="00BE332A">
      <w:pPr>
        <w:tabs>
          <w:tab w:val="left" w:pos="-142"/>
        </w:tabs>
        <w:jc w:val="both"/>
        <w:rPr>
          <w:bCs/>
        </w:rPr>
      </w:pPr>
      <w:r>
        <w:rPr>
          <w:bCs/>
        </w:rPr>
        <w:t xml:space="preserve">          </w:t>
      </w:r>
      <w:r w:rsidRPr="00295430">
        <w:rPr>
          <w:b/>
          <w:bCs/>
        </w:rPr>
        <w:t>5.7.</w:t>
      </w:r>
      <w:r w:rsidRPr="00295430">
        <w:rPr>
          <w:bCs/>
        </w:rPr>
        <w:t xml:space="preserve"> </w:t>
      </w:r>
      <w:r w:rsidR="00BE332A" w:rsidRPr="00BE332A">
        <w:rPr>
          <w:bCs/>
        </w:rPr>
        <w:t>Заработную плату Работникам выплачивать в следующем порядке:</w:t>
      </w:r>
    </w:p>
    <w:p w:rsidR="00BE332A" w:rsidRPr="00BE332A" w:rsidRDefault="00BE332A" w:rsidP="00BE332A">
      <w:pPr>
        <w:tabs>
          <w:tab w:val="left" w:pos="-142"/>
        </w:tabs>
        <w:jc w:val="both"/>
        <w:rPr>
          <w:bCs/>
        </w:rPr>
      </w:pPr>
      <w:r w:rsidRPr="00BE332A">
        <w:rPr>
          <w:bCs/>
        </w:rPr>
        <w:t xml:space="preserve">         - 25 числа текущего месяца выплачивается первая часть заработной платы (авансовая выплата) в размере не менее </w:t>
      </w:r>
      <w:r w:rsidR="00751B47">
        <w:rPr>
          <w:bCs/>
        </w:rPr>
        <w:t>7</w:t>
      </w:r>
      <w:r w:rsidRPr="00BE332A">
        <w:rPr>
          <w:bCs/>
        </w:rPr>
        <w:t>0% от общего заработка</w:t>
      </w:r>
      <w:r w:rsidR="00751B47">
        <w:rPr>
          <w:bCs/>
        </w:rPr>
        <w:t xml:space="preserve"> за месяц (без учета премиальных выплат)</w:t>
      </w:r>
      <w:r w:rsidRPr="00BE332A">
        <w:rPr>
          <w:bCs/>
        </w:rPr>
        <w:t>.</w:t>
      </w:r>
    </w:p>
    <w:p w:rsidR="00564100" w:rsidRPr="00295430" w:rsidRDefault="00BE332A" w:rsidP="00BE332A">
      <w:pPr>
        <w:tabs>
          <w:tab w:val="left" w:pos="-142"/>
        </w:tabs>
        <w:jc w:val="both"/>
        <w:rPr>
          <w:bCs/>
        </w:rPr>
      </w:pPr>
      <w:r w:rsidRPr="00BE332A">
        <w:rPr>
          <w:bCs/>
        </w:rPr>
        <w:t xml:space="preserve">         - 10 числа каждого месяца следующего за расчётным, выплачивается оставшаяся часть заработной платы</w:t>
      </w:r>
      <w:r w:rsidR="00564100" w:rsidRPr="00295430">
        <w:rPr>
          <w:bCs/>
        </w:rPr>
        <w:t>.</w:t>
      </w:r>
    </w:p>
    <w:p w:rsidR="00564100" w:rsidRPr="00295430" w:rsidRDefault="00564100" w:rsidP="00295430">
      <w:pPr>
        <w:tabs>
          <w:tab w:val="left" w:pos="-142"/>
        </w:tabs>
        <w:jc w:val="both"/>
        <w:rPr>
          <w:bCs/>
        </w:rPr>
      </w:pPr>
      <w:r>
        <w:rPr>
          <w:bCs/>
        </w:rPr>
        <w:t xml:space="preserve">          </w:t>
      </w:r>
      <w:r w:rsidRPr="00295430">
        <w:rPr>
          <w:b/>
          <w:bCs/>
        </w:rPr>
        <w:t>5.8.</w:t>
      </w:r>
      <w:r w:rsidRPr="00295430">
        <w:rPr>
          <w:bCs/>
        </w:rPr>
        <w:t xml:space="preserve"> Ежемесячно выдавать каждому </w:t>
      </w:r>
      <w:r>
        <w:rPr>
          <w:bCs/>
        </w:rPr>
        <w:t>Р</w:t>
      </w:r>
      <w:r w:rsidRPr="00295430">
        <w:rPr>
          <w:bCs/>
        </w:rPr>
        <w:t xml:space="preserve">аботнику </w:t>
      </w:r>
      <w:r>
        <w:rPr>
          <w:bCs/>
        </w:rPr>
        <w:t>Учреждения</w:t>
      </w:r>
      <w:r w:rsidRPr="00295430">
        <w:rPr>
          <w:bCs/>
        </w:rPr>
        <w:t xml:space="preserve"> расчетный лист за текущий месяц.</w:t>
      </w:r>
    </w:p>
    <w:p w:rsidR="00BE332A" w:rsidRPr="00BE332A" w:rsidRDefault="00564100" w:rsidP="00BE332A">
      <w:pPr>
        <w:tabs>
          <w:tab w:val="left" w:pos="-142"/>
        </w:tabs>
        <w:jc w:val="both"/>
        <w:rPr>
          <w:bCs/>
        </w:rPr>
      </w:pPr>
      <w:r>
        <w:rPr>
          <w:bCs/>
        </w:rPr>
        <w:t xml:space="preserve">          </w:t>
      </w:r>
      <w:r w:rsidR="00B65BAC">
        <w:rPr>
          <w:b/>
          <w:bCs/>
        </w:rPr>
        <w:t>5.9</w:t>
      </w:r>
      <w:r w:rsidRPr="00295430">
        <w:rPr>
          <w:b/>
          <w:bCs/>
        </w:rPr>
        <w:t>.</w:t>
      </w:r>
      <w:r w:rsidRPr="00295430">
        <w:rPr>
          <w:bCs/>
        </w:rPr>
        <w:t xml:space="preserve"> </w:t>
      </w:r>
      <w:r w:rsidR="00BE332A" w:rsidRPr="00BE332A">
        <w:rPr>
          <w:bCs/>
        </w:rPr>
        <w:t xml:space="preserve">При приеме на работу в Учреждение, требуются следующие документы: </w:t>
      </w:r>
    </w:p>
    <w:p w:rsidR="00BE332A" w:rsidRPr="00BE332A" w:rsidRDefault="00BE332A" w:rsidP="00BE332A">
      <w:pPr>
        <w:tabs>
          <w:tab w:val="left" w:pos="-142"/>
        </w:tabs>
        <w:jc w:val="both"/>
        <w:rPr>
          <w:bCs/>
        </w:rPr>
      </w:pPr>
      <w:r w:rsidRPr="00BE332A">
        <w:rPr>
          <w:bCs/>
        </w:rPr>
        <w:t>- паспорт или иной документ, удостоверяющий личность;</w:t>
      </w:r>
    </w:p>
    <w:p w:rsidR="00BE332A" w:rsidRPr="00BE332A" w:rsidRDefault="00BE332A" w:rsidP="00BE332A">
      <w:pPr>
        <w:tabs>
          <w:tab w:val="left" w:pos="-142"/>
        </w:tabs>
        <w:jc w:val="both"/>
        <w:rPr>
          <w:bCs/>
        </w:rPr>
      </w:pPr>
      <w:r w:rsidRPr="00BE332A">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E332A" w:rsidRPr="00BE332A" w:rsidRDefault="00BE332A" w:rsidP="00BE332A">
      <w:pPr>
        <w:tabs>
          <w:tab w:val="left" w:pos="-142"/>
        </w:tabs>
        <w:jc w:val="both"/>
        <w:rPr>
          <w:bCs/>
        </w:rPr>
      </w:pPr>
      <w:r w:rsidRPr="00BE332A">
        <w:rPr>
          <w:bCs/>
        </w:rPr>
        <w:t>- страховое свидетельство обязательного пенсионного страхования;</w:t>
      </w:r>
    </w:p>
    <w:p w:rsidR="00BE332A" w:rsidRPr="00BE332A" w:rsidRDefault="00BE332A" w:rsidP="00BE332A">
      <w:pPr>
        <w:tabs>
          <w:tab w:val="left" w:pos="-142"/>
        </w:tabs>
        <w:jc w:val="both"/>
        <w:rPr>
          <w:bCs/>
        </w:rPr>
      </w:pPr>
      <w:r w:rsidRPr="00BE332A">
        <w:rPr>
          <w:bCs/>
        </w:rPr>
        <w:t>- документы воинского учета - для военнообязанных и лиц, подлежащих призыву на военную службу;</w:t>
      </w:r>
    </w:p>
    <w:p w:rsidR="00BE332A" w:rsidRPr="00BE332A" w:rsidRDefault="00BE332A" w:rsidP="00BE332A">
      <w:pPr>
        <w:tabs>
          <w:tab w:val="left" w:pos="-142"/>
        </w:tabs>
        <w:jc w:val="both"/>
        <w:rPr>
          <w:bCs/>
        </w:rPr>
      </w:pPr>
      <w:r w:rsidRPr="00BE332A">
        <w:rPr>
          <w:bCs/>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E332A" w:rsidRPr="00BE332A" w:rsidRDefault="00BE332A" w:rsidP="00BE332A">
      <w:pPr>
        <w:tabs>
          <w:tab w:val="left" w:pos="-142"/>
        </w:tabs>
        <w:jc w:val="both"/>
        <w:rPr>
          <w:bCs/>
        </w:rPr>
      </w:pPr>
      <w:r w:rsidRPr="00BE332A">
        <w:rPr>
          <w:bCs/>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564100" w:rsidRPr="00295430" w:rsidRDefault="00BE332A" w:rsidP="00BE332A">
      <w:pPr>
        <w:tabs>
          <w:tab w:val="left" w:pos="-142"/>
        </w:tabs>
        <w:jc w:val="both"/>
        <w:rPr>
          <w:bCs/>
        </w:rPr>
      </w:pPr>
      <w:r w:rsidRPr="00BE332A">
        <w:rPr>
          <w:bCs/>
        </w:rPr>
        <w:t>-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(эффективного контракта) дополнительных документов</w:t>
      </w:r>
      <w:r>
        <w:rPr>
          <w:bCs/>
        </w:rPr>
        <w:t>.</w:t>
      </w:r>
    </w:p>
    <w:p w:rsidR="00564100" w:rsidRPr="00E14319" w:rsidRDefault="00564100" w:rsidP="00F41EB5">
      <w:pPr>
        <w:tabs>
          <w:tab w:val="left" w:pos="-142"/>
        </w:tabs>
        <w:jc w:val="both"/>
        <w:rPr>
          <w:color w:val="FF0000"/>
        </w:rPr>
      </w:pPr>
    </w:p>
    <w:p w:rsidR="00564100" w:rsidRPr="002125C1" w:rsidRDefault="00564100" w:rsidP="002D3DAF">
      <w:pPr>
        <w:tabs>
          <w:tab w:val="left" w:pos="-142"/>
        </w:tabs>
        <w:jc w:val="center"/>
        <w:rPr>
          <w:b/>
        </w:rPr>
      </w:pPr>
      <w:r w:rsidRPr="002125C1">
        <w:rPr>
          <w:b/>
        </w:rPr>
        <w:t>Раздел 6. Условия и охрана труда</w:t>
      </w:r>
    </w:p>
    <w:p w:rsidR="00564100" w:rsidRPr="002125C1" w:rsidRDefault="00564100" w:rsidP="002D3DAF">
      <w:pPr>
        <w:tabs>
          <w:tab w:val="left" w:pos="-142"/>
        </w:tabs>
        <w:jc w:val="center"/>
        <w:rPr>
          <w:b/>
        </w:rPr>
      </w:pPr>
    </w:p>
    <w:p w:rsidR="00564100" w:rsidRPr="002125C1" w:rsidRDefault="00564100" w:rsidP="00F41EB5">
      <w:pPr>
        <w:tabs>
          <w:tab w:val="left" w:pos="-142"/>
        </w:tabs>
        <w:jc w:val="both"/>
        <w:rPr>
          <w:b/>
        </w:rPr>
      </w:pPr>
      <w:r>
        <w:rPr>
          <w:b/>
        </w:rPr>
        <w:t xml:space="preserve">            </w:t>
      </w:r>
      <w:r w:rsidRPr="002125C1">
        <w:rPr>
          <w:b/>
        </w:rPr>
        <w:t>Стороны обязуются:</w:t>
      </w:r>
    </w:p>
    <w:p w:rsidR="00564100" w:rsidRPr="002125C1" w:rsidRDefault="00564100" w:rsidP="00F41EB5">
      <w:pPr>
        <w:tabs>
          <w:tab w:val="left" w:pos="-142"/>
        </w:tabs>
        <w:jc w:val="both"/>
      </w:pPr>
      <w:r>
        <w:rPr>
          <w:b/>
        </w:rPr>
        <w:t xml:space="preserve">            </w:t>
      </w:r>
      <w:r w:rsidRPr="002125C1">
        <w:rPr>
          <w:b/>
        </w:rPr>
        <w:t>6.1.</w:t>
      </w:r>
      <w:r w:rsidRPr="002125C1">
        <w:tab/>
        <w:t>Обеспечивать выборы уполномоченных (доверенных) лиц по охране труда из коллектива работников и создать совместную комиссию по охране труда на паритетной основе.</w:t>
      </w:r>
    </w:p>
    <w:p w:rsidR="00564100" w:rsidRPr="002D3DAF" w:rsidRDefault="00564100" w:rsidP="00F41EB5">
      <w:pPr>
        <w:tabs>
          <w:tab w:val="left" w:pos="-142"/>
        </w:tabs>
        <w:jc w:val="both"/>
        <w:rPr>
          <w:b/>
        </w:rPr>
      </w:pPr>
      <w:r>
        <w:rPr>
          <w:color w:val="FF0000"/>
        </w:rPr>
        <w:t xml:space="preserve">          </w:t>
      </w:r>
      <w:r w:rsidR="00916E9B">
        <w:rPr>
          <w:b/>
        </w:rPr>
        <w:t xml:space="preserve"> </w:t>
      </w:r>
      <w:r w:rsidRPr="002D3DAF">
        <w:rPr>
          <w:b/>
        </w:rPr>
        <w:t>Работодатель обязуется</w:t>
      </w:r>
      <w:r>
        <w:rPr>
          <w:b/>
        </w:rPr>
        <w:t xml:space="preserve"> обеспечить</w:t>
      </w:r>
      <w:r w:rsidRPr="002D3DAF">
        <w:rPr>
          <w:b/>
        </w:rPr>
        <w:t>:</w:t>
      </w:r>
    </w:p>
    <w:p w:rsidR="00564100" w:rsidRPr="00BE332A" w:rsidRDefault="00564100" w:rsidP="006E13C6">
      <w:pPr>
        <w:tabs>
          <w:tab w:val="left" w:pos="-142"/>
        </w:tabs>
        <w:jc w:val="both"/>
      </w:pPr>
      <w:r w:rsidRPr="00BE332A">
        <w:rPr>
          <w:b/>
        </w:rPr>
        <w:t xml:space="preserve">            6.2. </w:t>
      </w:r>
      <w:r w:rsidRPr="00BE332A">
        <w:t>Безопасность Работников при эксплуатации зданий, сооружений, оборудования, осуществления техноло</w:t>
      </w:r>
      <w:r w:rsidRPr="00BE332A">
        <w:softHyphen/>
        <w:t>гических процессов, а также применяемых в производстве инструментов, сырья и материалов.</w:t>
      </w:r>
      <w:r w:rsidR="00690F38" w:rsidRPr="00BE332A">
        <w:rPr>
          <w:vanish/>
        </w:rPr>
        <w:t xml:space="preserve"> (в ред. Федерального закона от 30.12.2008 N 313-ФЗ)</w:t>
      </w:r>
    </w:p>
    <w:p w:rsidR="00690F38" w:rsidRPr="00BE332A" w:rsidRDefault="00564100" w:rsidP="000F5F40">
      <w:pPr>
        <w:tabs>
          <w:tab w:val="left" w:pos="-142"/>
        </w:tabs>
        <w:jc w:val="both"/>
        <w:rPr>
          <w:b/>
        </w:rPr>
      </w:pPr>
      <w:r w:rsidRPr="00BE332A">
        <w:rPr>
          <w:b/>
        </w:rPr>
        <w:tab/>
        <w:t xml:space="preserve">6.3. </w:t>
      </w:r>
      <w:r w:rsidRPr="00BE332A">
        <w:t>Соответствующие требованиям охраны труда условия труда на каждом рабочем месте;</w:t>
      </w:r>
      <w:r w:rsidR="00690F38" w:rsidRPr="00BE332A">
        <w:t xml:space="preserve"> </w:t>
      </w:r>
      <w:r w:rsidRPr="00BE332A">
        <w:rPr>
          <w:b/>
          <w:vanish/>
        </w:rPr>
        <w:t xml:space="preserve"> (абзац введен Федеральным законом от 28.12.2013 N 421-ФЗ)</w:t>
      </w:r>
      <w:r w:rsidRPr="00BE332A">
        <w:rPr>
          <w:b/>
        </w:rPr>
        <w:t xml:space="preserve">           </w:t>
      </w:r>
    </w:p>
    <w:p w:rsidR="00564100" w:rsidRPr="00BE332A" w:rsidRDefault="00047D23" w:rsidP="000F5F40">
      <w:pPr>
        <w:tabs>
          <w:tab w:val="left" w:pos="-142"/>
        </w:tabs>
        <w:jc w:val="both"/>
      </w:pPr>
      <w:r w:rsidRPr="00BE332A">
        <w:rPr>
          <w:b/>
        </w:rPr>
        <w:t xml:space="preserve">            </w:t>
      </w:r>
      <w:r w:rsidR="00564100" w:rsidRPr="00BE332A">
        <w:rPr>
          <w:b/>
        </w:rPr>
        <w:t xml:space="preserve">6.4. </w:t>
      </w:r>
      <w:r w:rsidR="00564100" w:rsidRPr="00BE332A">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90F38" w:rsidRPr="00BE332A" w:rsidRDefault="00564100" w:rsidP="000F5F40">
      <w:pPr>
        <w:tabs>
          <w:tab w:val="left" w:pos="-142"/>
        </w:tabs>
        <w:jc w:val="both"/>
        <w:rPr>
          <w:b/>
        </w:rPr>
      </w:pPr>
      <w:r w:rsidRPr="00BE332A">
        <w:rPr>
          <w:b/>
          <w:vanish/>
        </w:rPr>
        <w:t xml:space="preserve"> (в ред. Федерального закона от 30.06.2006 N 90-ФЗ)</w:t>
      </w:r>
      <w:r w:rsidRPr="00BE332A">
        <w:rPr>
          <w:b/>
        </w:rPr>
        <w:t xml:space="preserve">           6.5. </w:t>
      </w:r>
      <w:r w:rsidRPr="00BE332A">
        <w:t xml:space="preserve">Приобретение и выдачу за счет собственных средств специальной одежды, специальной обуви и других средств индивидуальной защиты, смывающих и </w:t>
      </w:r>
      <w:r w:rsidRPr="00BE332A">
        <w:lastRenderedPageBreak/>
        <w:t>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047D23" w:rsidRPr="00BE332A">
        <w:t xml:space="preserve"> </w:t>
      </w:r>
      <w:r w:rsidRPr="00BE332A">
        <w:rPr>
          <w:b/>
          <w:vanish/>
        </w:rPr>
        <w:t xml:space="preserve"> (в ред. Федеральных законов от 30.06.2006 N 90-ФЗ, от 30.12.2008 N 313-ФЗ)</w:t>
      </w:r>
      <w:r w:rsidR="00397B9D" w:rsidRPr="00BE332A">
        <w:rPr>
          <w:b/>
          <w:vanish/>
        </w:rPr>
        <w:t>.</w:t>
      </w:r>
      <w:r w:rsidRPr="00BE332A">
        <w:rPr>
          <w:b/>
        </w:rPr>
        <w:t xml:space="preserve">  </w:t>
      </w:r>
      <w:r w:rsidR="00397B9D" w:rsidRPr="00BE332A">
        <w:t>Согласно Перечню профессий и должностей обеспечиваемых бесплатными специальной одеждой и средствами индивидуальной защиты. (Приложение – 8)</w:t>
      </w:r>
      <w:r w:rsidR="00397B9D" w:rsidRPr="00BE332A">
        <w:rPr>
          <w:b/>
        </w:rPr>
        <w:t xml:space="preserve"> </w:t>
      </w:r>
      <w:r w:rsidRPr="00BE332A">
        <w:rPr>
          <w:b/>
        </w:rPr>
        <w:t xml:space="preserve">         </w:t>
      </w:r>
    </w:p>
    <w:p w:rsidR="00047D23" w:rsidRPr="00BE332A" w:rsidRDefault="00047D23" w:rsidP="000F5F40">
      <w:pPr>
        <w:tabs>
          <w:tab w:val="left" w:pos="-142"/>
        </w:tabs>
        <w:jc w:val="both"/>
        <w:rPr>
          <w:b/>
        </w:rPr>
      </w:pPr>
      <w:r w:rsidRPr="00BE332A">
        <w:rPr>
          <w:b/>
        </w:rPr>
        <w:t xml:space="preserve">           </w:t>
      </w:r>
      <w:r w:rsidR="00564100" w:rsidRPr="00BE332A">
        <w:rPr>
          <w:b/>
        </w:rPr>
        <w:t xml:space="preserve">6.6. </w:t>
      </w:r>
      <w:r w:rsidR="00BE332A" w:rsidRPr="00BE332A">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не реже одного раза в шесть месяцев</w:t>
      </w:r>
      <w:r w:rsidR="00564100" w:rsidRPr="00BE332A">
        <w:t>;</w:t>
      </w:r>
      <w:r w:rsidRPr="00BE332A">
        <w:t xml:space="preserve"> </w:t>
      </w:r>
      <w:r w:rsidR="00564100" w:rsidRPr="00BE332A">
        <w:rPr>
          <w:b/>
          <w:vanish/>
        </w:rPr>
        <w:t xml:space="preserve"> (в ред. Федерального закона от 30.06.2006 N 90-ФЗ)</w:t>
      </w:r>
      <w:r w:rsidR="00564100" w:rsidRPr="00BE332A">
        <w:rPr>
          <w:b/>
        </w:rPr>
        <w:t xml:space="preserve">          </w:t>
      </w:r>
    </w:p>
    <w:p w:rsidR="00564100" w:rsidRPr="00BE332A" w:rsidRDefault="00047D23" w:rsidP="000F5F40">
      <w:pPr>
        <w:tabs>
          <w:tab w:val="left" w:pos="-142"/>
        </w:tabs>
        <w:jc w:val="both"/>
      </w:pPr>
      <w:r w:rsidRPr="00BE332A">
        <w:rPr>
          <w:b/>
        </w:rPr>
        <w:t xml:space="preserve">          </w:t>
      </w:r>
      <w:r w:rsidR="00564100" w:rsidRPr="00BE332A">
        <w:rPr>
          <w:b/>
        </w:rPr>
        <w:t xml:space="preserve"> 6.7. </w:t>
      </w:r>
      <w:r w:rsidR="00564100" w:rsidRPr="00BE332A">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64100" w:rsidRPr="00BE332A" w:rsidRDefault="00564100" w:rsidP="000F5F40">
      <w:pPr>
        <w:tabs>
          <w:tab w:val="left" w:pos="-142"/>
        </w:tabs>
        <w:jc w:val="both"/>
      </w:pPr>
      <w:r w:rsidRPr="00BE332A">
        <w:rPr>
          <w:b/>
        </w:rPr>
        <w:t xml:space="preserve">           </w:t>
      </w:r>
      <w:r w:rsidRPr="00BE332A">
        <w:t>6.8.</w:t>
      </w:r>
      <w:r w:rsidRPr="00BE332A">
        <w:rPr>
          <w:b/>
        </w:rPr>
        <w:t xml:space="preserve"> </w:t>
      </w:r>
      <w:r w:rsidRPr="00BE332A">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90F38" w:rsidRPr="00BE332A" w:rsidRDefault="00564100" w:rsidP="000F5F40">
      <w:pPr>
        <w:tabs>
          <w:tab w:val="left" w:pos="-142"/>
        </w:tabs>
        <w:jc w:val="both"/>
        <w:rPr>
          <w:b/>
        </w:rPr>
      </w:pPr>
      <w:r w:rsidRPr="00BE332A">
        <w:rPr>
          <w:b/>
        </w:rPr>
        <w:t xml:space="preserve">           6.9. </w:t>
      </w:r>
      <w:r w:rsidRPr="00BE332A">
        <w:t>Проведение специальной оценки условий труда в соответствии с законодательством о специальной оценке условий труда;</w:t>
      </w:r>
      <w:r w:rsidR="00047D23" w:rsidRPr="00BE332A">
        <w:t xml:space="preserve"> </w:t>
      </w:r>
      <w:r w:rsidRPr="00BE332A">
        <w:rPr>
          <w:b/>
          <w:vanish/>
        </w:rPr>
        <w:t xml:space="preserve"> (в ред. Федерального закона от 28.12.2013 N 421-ФЗ)</w:t>
      </w:r>
      <w:r w:rsidRPr="00BE332A">
        <w:rPr>
          <w:b/>
        </w:rPr>
        <w:t xml:space="preserve">           </w:t>
      </w:r>
    </w:p>
    <w:p w:rsidR="00690F38" w:rsidRPr="00BE332A" w:rsidRDefault="00047D23" w:rsidP="000F5F40">
      <w:pPr>
        <w:tabs>
          <w:tab w:val="left" w:pos="-142"/>
        </w:tabs>
        <w:jc w:val="both"/>
        <w:rPr>
          <w:b/>
        </w:rPr>
      </w:pPr>
      <w:r w:rsidRPr="00BE332A">
        <w:rPr>
          <w:b/>
        </w:rPr>
        <w:t xml:space="preserve">          </w:t>
      </w:r>
      <w:r w:rsidR="00564100" w:rsidRPr="00BE332A">
        <w:rPr>
          <w:b/>
        </w:rPr>
        <w:t xml:space="preserve">6.10. </w:t>
      </w:r>
      <w:r w:rsidR="00564100" w:rsidRPr="00BE332A">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BE332A">
        <w:t xml:space="preserve"> </w:t>
      </w:r>
      <w:r w:rsidR="00564100" w:rsidRPr="00BE332A">
        <w:rPr>
          <w:b/>
          <w:vanish/>
        </w:rPr>
        <w:t xml:space="preserve"> (в ред. Федеральных законов от 30.06.2006 N 90-ФЗ, от 30.11.2011 N 353-ФЗ, от 25.11.2013 N 317-ФЗ)</w:t>
      </w:r>
      <w:r w:rsidR="00564100" w:rsidRPr="00BE332A">
        <w:rPr>
          <w:b/>
        </w:rPr>
        <w:t xml:space="preserve">           </w:t>
      </w:r>
    </w:p>
    <w:p w:rsidR="00047D23" w:rsidRPr="00BE332A" w:rsidRDefault="00047D23" w:rsidP="000F5F40">
      <w:pPr>
        <w:tabs>
          <w:tab w:val="left" w:pos="-142"/>
        </w:tabs>
        <w:jc w:val="both"/>
        <w:rPr>
          <w:b/>
        </w:rPr>
      </w:pPr>
      <w:r w:rsidRPr="00BE332A">
        <w:rPr>
          <w:b/>
        </w:rPr>
        <w:t xml:space="preserve">         </w:t>
      </w:r>
      <w:r w:rsidR="00564100" w:rsidRPr="00BE332A">
        <w:rPr>
          <w:b/>
        </w:rPr>
        <w:t xml:space="preserve">6.11. </w:t>
      </w:r>
      <w:r w:rsidR="00564100" w:rsidRPr="00BE332A">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r w:rsidRPr="00BE332A">
        <w:t xml:space="preserve"> </w:t>
      </w:r>
      <w:r w:rsidR="00564100" w:rsidRPr="00BE332A">
        <w:rPr>
          <w:b/>
          <w:vanish/>
        </w:rPr>
        <w:t xml:space="preserve"> (в ред. Федеральных законов от 30.06.2006 N 90-ФЗ, от 25.11.2013 N 317-ФЗ)</w:t>
      </w:r>
      <w:r w:rsidR="00564100" w:rsidRPr="00BE332A">
        <w:rPr>
          <w:b/>
        </w:rPr>
        <w:t xml:space="preserve">          </w:t>
      </w:r>
    </w:p>
    <w:p w:rsidR="00564100" w:rsidRPr="00BE332A" w:rsidRDefault="00047D23" w:rsidP="000F5F40">
      <w:pPr>
        <w:tabs>
          <w:tab w:val="left" w:pos="-142"/>
        </w:tabs>
        <w:jc w:val="both"/>
        <w:rPr>
          <w:b/>
        </w:rPr>
      </w:pPr>
      <w:r w:rsidRPr="00BE332A">
        <w:rPr>
          <w:b/>
        </w:rPr>
        <w:t xml:space="preserve">       </w:t>
      </w:r>
      <w:r w:rsidR="00564100" w:rsidRPr="00BE332A">
        <w:rPr>
          <w:b/>
        </w:rPr>
        <w:t xml:space="preserve"> 6.12. </w:t>
      </w:r>
      <w:r w:rsidR="00564100" w:rsidRPr="00BE332A">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r w:rsidR="00564100" w:rsidRPr="00BE332A">
        <w:rPr>
          <w:b/>
          <w:vanish/>
        </w:rPr>
        <w:t xml:space="preserve"> (в ред. Федеральных законов от 30.06.2006 N 90-ФЗ, от 28.12.2013 N 421-ФЗ)(в ред. Федеральных законов от 22.08.2004 N 122-ФЗ, от 30.06.2006 N 90-ФЗ, от 18.07.2011 N 242-ФЗ)</w:t>
      </w:r>
    </w:p>
    <w:p w:rsidR="00564100" w:rsidRPr="00BE332A" w:rsidRDefault="00564100" w:rsidP="000F5F40">
      <w:pPr>
        <w:tabs>
          <w:tab w:val="left" w:pos="-142"/>
        </w:tabs>
        <w:jc w:val="both"/>
      </w:pPr>
      <w:r w:rsidRPr="00BE332A">
        <w:rPr>
          <w:b/>
        </w:rPr>
        <w:t xml:space="preserve">           6.13. </w:t>
      </w:r>
      <w:r w:rsidRPr="00BE332A">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64100" w:rsidRPr="00BE332A" w:rsidRDefault="00564100" w:rsidP="000F5F40">
      <w:pPr>
        <w:tabs>
          <w:tab w:val="left" w:pos="-142"/>
        </w:tabs>
        <w:jc w:val="both"/>
        <w:rPr>
          <w:b/>
        </w:rPr>
      </w:pPr>
      <w:r w:rsidRPr="00BE332A">
        <w:rPr>
          <w:b/>
        </w:rPr>
        <w:t xml:space="preserve">           6.14. </w:t>
      </w:r>
      <w:r w:rsidRPr="00BE332A">
        <w:t xml:space="preserve">Расследование и учет несчастных случаев на производстве и профессиональных заболеваний производить в установленном порядке в соответствии с ТК РФ и другими федеральными законами и иными нормативными правовыми актами Российской Федерации; </w:t>
      </w:r>
      <w:r w:rsidRPr="00BE332A">
        <w:rPr>
          <w:b/>
          <w:vanish/>
        </w:rPr>
        <w:t>(в ред. Федерального закона от 30.06.2006 N 90-ФЗ)</w:t>
      </w:r>
      <w:r w:rsidRPr="00BE332A">
        <w:rPr>
          <w:b/>
        </w:rPr>
        <w:t xml:space="preserve">           </w:t>
      </w:r>
    </w:p>
    <w:p w:rsidR="00564100" w:rsidRPr="00BE332A" w:rsidRDefault="00564100" w:rsidP="00BE332A">
      <w:pPr>
        <w:tabs>
          <w:tab w:val="left" w:pos="-142"/>
        </w:tabs>
        <w:ind w:firstLine="709"/>
        <w:jc w:val="both"/>
      </w:pPr>
      <w:r w:rsidRPr="00BE332A">
        <w:rPr>
          <w:b/>
        </w:rPr>
        <w:t xml:space="preserve">6.15. </w:t>
      </w:r>
      <w:r w:rsidRPr="00BE332A">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rsidR="00047D23" w:rsidRPr="00BE332A">
        <w:rPr>
          <w:vanish/>
        </w:rPr>
        <w:t xml:space="preserve"> (в ред. Федерального закона от 18.07.2011 N 242-ФЗ)</w:t>
      </w:r>
    </w:p>
    <w:p w:rsidR="00E86BB1" w:rsidRPr="00BE332A" w:rsidRDefault="00564100" w:rsidP="00BE332A">
      <w:pPr>
        <w:tabs>
          <w:tab w:val="left" w:pos="-142"/>
        </w:tabs>
        <w:ind w:firstLine="709"/>
        <w:jc w:val="both"/>
        <w:rPr>
          <w:b/>
        </w:rPr>
      </w:pPr>
      <w:r w:rsidRPr="00BE332A">
        <w:rPr>
          <w:b/>
        </w:rPr>
        <w:t xml:space="preserve">6.16. </w:t>
      </w:r>
      <w:r w:rsidRPr="00BE332A">
        <w:t>Обязательное социальное страхование Работников от несчастных случаев на производстве и профессиональных заболеваний;</w:t>
      </w:r>
      <w:r w:rsidR="00E86BB1" w:rsidRPr="00BE332A">
        <w:t xml:space="preserve"> </w:t>
      </w:r>
      <w:r w:rsidRPr="00BE332A">
        <w:rPr>
          <w:b/>
          <w:vanish/>
        </w:rPr>
        <w:t xml:space="preserve"> (в ред. Федеральных законов от 30.06.2006 N 90-ФЗ, от 25.11.2013 N 317-ФЗ)</w:t>
      </w:r>
      <w:r w:rsidRPr="00BE332A">
        <w:rPr>
          <w:b/>
        </w:rPr>
        <w:t xml:space="preserve">           </w:t>
      </w:r>
    </w:p>
    <w:p w:rsidR="00564100" w:rsidRPr="00BE332A" w:rsidRDefault="00E86BB1" w:rsidP="00BE332A">
      <w:pPr>
        <w:tabs>
          <w:tab w:val="left" w:pos="-142"/>
        </w:tabs>
        <w:ind w:firstLine="709"/>
        <w:jc w:val="both"/>
        <w:rPr>
          <w:b/>
        </w:rPr>
      </w:pPr>
      <w:r w:rsidRPr="00BE332A">
        <w:rPr>
          <w:b/>
        </w:rPr>
        <w:t xml:space="preserve"> </w:t>
      </w:r>
      <w:r w:rsidR="00564100" w:rsidRPr="00BE332A">
        <w:rPr>
          <w:b/>
        </w:rPr>
        <w:t xml:space="preserve">6.17. </w:t>
      </w:r>
      <w:r w:rsidR="00564100" w:rsidRPr="00BE332A">
        <w:t>Ознакомление Работников с требованиями охраны труда;</w:t>
      </w:r>
      <w:r w:rsidR="00DC73DC" w:rsidRPr="00BE332A">
        <w:t xml:space="preserve"> </w:t>
      </w:r>
      <w:r w:rsidR="00564100" w:rsidRPr="00BE332A">
        <w:rPr>
          <w:b/>
          <w:vanish/>
        </w:rPr>
        <w:t>(в ред. Федерального закона от 30.06.2006 N 90-ФЗ)</w:t>
      </w:r>
    </w:p>
    <w:p w:rsidR="000A52CE" w:rsidRPr="00BE332A" w:rsidRDefault="00BE332A" w:rsidP="00BE332A">
      <w:pPr>
        <w:tabs>
          <w:tab w:val="left" w:pos="-142"/>
        </w:tabs>
        <w:ind w:firstLine="709"/>
        <w:jc w:val="both"/>
      </w:pPr>
      <w:r>
        <w:rPr>
          <w:b/>
        </w:rPr>
        <w:t xml:space="preserve"> </w:t>
      </w:r>
      <w:r w:rsidR="00564100" w:rsidRPr="00BE332A">
        <w:rPr>
          <w:b/>
        </w:rPr>
        <w:t>6.1</w:t>
      </w:r>
      <w:r w:rsidR="00E86BB1" w:rsidRPr="00BE332A">
        <w:rPr>
          <w:b/>
        </w:rPr>
        <w:t>8</w:t>
      </w:r>
      <w:r w:rsidR="00564100" w:rsidRPr="00BE332A">
        <w:rPr>
          <w:b/>
        </w:rPr>
        <w:t>.</w:t>
      </w:r>
      <w:r w:rsidR="00564100" w:rsidRPr="00BE332A">
        <w:t xml:space="preserve"> </w:t>
      </w:r>
      <w:r w:rsidRPr="00BE332A">
        <w:t>Предоставить возможность для горячего питания для всех Работников во время обеденного перерыва за счёт Работников</w:t>
      </w:r>
      <w:r w:rsidR="00564100" w:rsidRPr="00BE332A">
        <w:t>.</w:t>
      </w:r>
    </w:p>
    <w:p w:rsidR="000A52CE" w:rsidRDefault="000A52CE" w:rsidP="00BE332A">
      <w:pPr>
        <w:tabs>
          <w:tab w:val="left" w:pos="-142"/>
        </w:tabs>
        <w:ind w:firstLine="709"/>
        <w:jc w:val="both"/>
      </w:pPr>
      <w:r w:rsidRPr="00BE332A">
        <w:t xml:space="preserve"> </w:t>
      </w:r>
      <w:r w:rsidRPr="00BE332A">
        <w:rPr>
          <w:b/>
        </w:rPr>
        <w:t>6.19.</w:t>
      </w:r>
      <w:r w:rsidRPr="00BE332A">
        <w:t xml:space="preserve"> </w:t>
      </w:r>
      <w:r w:rsidRPr="000A52CE">
        <w:t>Предоставлять сотрудникам возможность прохождения периодических медицинских осмотров за счет работодателя в рабочее время.</w:t>
      </w:r>
    </w:p>
    <w:p w:rsidR="000A52CE" w:rsidRDefault="00BE332A" w:rsidP="00BE332A">
      <w:pPr>
        <w:ind w:firstLine="709"/>
        <w:jc w:val="both"/>
        <w:rPr>
          <w:rFonts w:ascii="Verdana" w:hAnsi="Verdana"/>
          <w:sz w:val="21"/>
          <w:szCs w:val="21"/>
        </w:rPr>
      </w:pPr>
      <w:r>
        <w:rPr>
          <w:b/>
        </w:rPr>
        <w:lastRenderedPageBreak/>
        <w:t xml:space="preserve"> </w:t>
      </w:r>
      <w:r w:rsidR="000A52CE" w:rsidRPr="00BE332A">
        <w:rPr>
          <w:b/>
        </w:rPr>
        <w:t>6.20.</w:t>
      </w:r>
      <w:r>
        <w:rPr>
          <w:b/>
        </w:rPr>
        <w:t xml:space="preserve"> </w:t>
      </w:r>
      <w:r w:rsidR="000A52CE">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A52CE" w:rsidRDefault="000A52CE" w:rsidP="00BE332A">
      <w:pPr>
        <w:ind w:firstLine="709"/>
        <w:jc w:val="both"/>
        <w:rPr>
          <w:rFonts w:ascii="Verdana" w:hAnsi="Verdana"/>
          <w:sz w:val="21"/>
          <w:szCs w:val="21"/>
        </w:rPr>
      </w:pPr>
      <w:r w:rsidRPr="00BE332A">
        <w:rPr>
          <w:b/>
        </w:rPr>
        <w:t>6.21.</w:t>
      </w:r>
      <w: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A52CE" w:rsidRDefault="000A52CE" w:rsidP="000A52CE">
      <w:pPr>
        <w:ind w:firstLine="540"/>
        <w:jc w:val="both"/>
      </w:pPr>
      <w:r w:rsidRPr="00BE332A">
        <w:rPr>
          <w:b/>
        </w:rPr>
        <w:t>6.22.</w:t>
      </w:r>
      <w: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C743B" w:rsidRDefault="000C743B" w:rsidP="000A52CE">
      <w:pPr>
        <w:ind w:firstLine="540"/>
        <w:jc w:val="both"/>
      </w:pPr>
    </w:p>
    <w:p w:rsidR="00564100" w:rsidRDefault="00564100" w:rsidP="00F41EB5">
      <w:pPr>
        <w:tabs>
          <w:tab w:val="left" w:pos="-142"/>
        </w:tabs>
        <w:jc w:val="both"/>
        <w:rPr>
          <w:b/>
        </w:rPr>
      </w:pPr>
      <w:r>
        <w:rPr>
          <w:b/>
        </w:rPr>
        <w:t xml:space="preserve">                   </w:t>
      </w:r>
      <w:r w:rsidRPr="002125C1">
        <w:rPr>
          <w:b/>
        </w:rPr>
        <w:t>Работники обязуются:</w:t>
      </w:r>
    </w:p>
    <w:p w:rsidR="00564100" w:rsidRDefault="00DC73DC" w:rsidP="00236F63">
      <w:pPr>
        <w:tabs>
          <w:tab w:val="left" w:pos="-142"/>
        </w:tabs>
        <w:jc w:val="both"/>
        <w:rPr>
          <w:rFonts w:ascii="Arial" w:hAnsi="Arial" w:cs="Arial"/>
          <w:color w:val="000000"/>
          <w:sz w:val="20"/>
          <w:szCs w:val="20"/>
        </w:rPr>
      </w:pPr>
      <w:r>
        <w:rPr>
          <w:b/>
        </w:rPr>
        <w:t xml:space="preserve">          6.19</w:t>
      </w:r>
      <w:r w:rsidR="00564100">
        <w:rPr>
          <w:b/>
        </w:rPr>
        <w:t xml:space="preserve">.  </w:t>
      </w:r>
      <w:r w:rsidR="00564100" w:rsidRPr="004A7AE8">
        <w:t>С</w:t>
      </w:r>
      <w:r w:rsidR="00564100">
        <w:t>облюдать требования охраны труда;</w:t>
      </w:r>
      <w:r w:rsidR="00564100" w:rsidRPr="00236F63">
        <w:rPr>
          <w:rFonts w:ascii="Arial" w:hAnsi="Arial" w:cs="Arial"/>
          <w:color w:val="000000"/>
          <w:sz w:val="20"/>
          <w:szCs w:val="20"/>
        </w:rPr>
        <w:t xml:space="preserve"> </w:t>
      </w:r>
    </w:p>
    <w:p w:rsidR="00564100" w:rsidRPr="00236F63" w:rsidRDefault="00564100" w:rsidP="00236F63">
      <w:pPr>
        <w:tabs>
          <w:tab w:val="left" w:pos="-142"/>
        </w:tabs>
        <w:jc w:val="both"/>
      </w:pPr>
      <w:r>
        <w:rPr>
          <w:rFonts w:ascii="Arial" w:hAnsi="Arial" w:cs="Arial"/>
          <w:color w:val="000000"/>
          <w:sz w:val="20"/>
          <w:szCs w:val="20"/>
        </w:rPr>
        <w:t xml:space="preserve">           </w:t>
      </w:r>
      <w:r w:rsidRPr="00236F63">
        <w:rPr>
          <w:b/>
          <w:color w:val="000000"/>
        </w:rPr>
        <w:t>6.2</w:t>
      </w:r>
      <w:r w:rsidR="00DC73DC">
        <w:rPr>
          <w:b/>
          <w:color w:val="000000"/>
        </w:rPr>
        <w:t>0</w:t>
      </w:r>
      <w:r w:rsidRPr="00236F63">
        <w:rPr>
          <w:b/>
          <w:color w:val="000000"/>
        </w:rPr>
        <w:t>.</w:t>
      </w:r>
      <w:r>
        <w:rPr>
          <w:rFonts w:ascii="Arial" w:hAnsi="Arial" w:cs="Arial"/>
          <w:color w:val="000000"/>
          <w:sz w:val="20"/>
          <w:szCs w:val="20"/>
        </w:rPr>
        <w:t xml:space="preserve"> </w:t>
      </w:r>
      <w:r>
        <w:t>П</w:t>
      </w:r>
      <w:r w:rsidRPr="00236F63">
        <w:t>равильно применять средства индивидуальной и коллективной защиты;</w:t>
      </w:r>
    </w:p>
    <w:p w:rsidR="00564100" w:rsidRPr="00236F63" w:rsidRDefault="00564100" w:rsidP="00236F63">
      <w:pPr>
        <w:tabs>
          <w:tab w:val="left" w:pos="-142"/>
        </w:tabs>
        <w:jc w:val="both"/>
      </w:pPr>
      <w:r>
        <w:t xml:space="preserve">          </w:t>
      </w:r>
      <w:r w:rsidRPr="00236F63">
        <w:rPr>
          <w:b/>
        </w:rPr>
        <w:t>6.2</w:t>
      </w:r>
      <w:r w:rsidR="00DC73DC">
        <w:rPr>
          <w:b/>
        </w:rPr>
        <w:t>1</w:t>
      </w:r>
      <w:r w:rsidRPr="00236F63">
        <w:rPr>
          <w:b/>
        </w:rPr>
        <w:t>.</w:t>
      </w:r>
      <w:r>
        <w:t xml:space="preserve"> П</w:t>
      </w:r>
      <w:r w:rsidRPr="00236F63">
        <w:t>роходить обучение безопасным методам и приемам выполнения работ и оказанию первой помощи</w:t>
      </w:r>
      <w:r>
        <w:t>,</w:t>
      </w:r>
      <w:r w:rsidRPr="00236F63">
        <w:t xml:space="preserve"> пострадавшим на производстве, инструктаж по охране труда, стажировку на рабочем месте, проверку знаний требований охраны труда;</w:t>
      </w:r>
    </w:p>
    <w:p w:rsidR="00564100" w:rsidRPr="00236F63" w:rsidRDefault="00564100" w:rsidP="00236F63">
      <w:pPr>
        <w:tabs>
          <w:tab w:val="left" w:pos="-142"/>
        </w:tabs>
        <w:jc w:val="both"/>
      </w:pPr>
      <w:r>
        <w:t xml:space="preserve">          </w:t>
      </w:r>
      <w:r w:rsidRPr="00236F63">
        <w:rPr>
          <w:b/>
        </w:rPr>
        <w:t>6.2</w:t>
      </w:r>
      <w:r w:rsidR="00DC73DC">
        <w:rPr>
          <w:b/>
        </w:rPr>
        <w:t>2</w:t>
      </w:r>
      <w:r w:rsidRPr="00236F63">
        <w:rPr>
          <w:b/>
        </w:rPr>
        <w:t>.</w:t>
      </w:r>
      <w:r>
        <w:t xml:space="preserve"> Н</w:t>
      </w:r>
      <w:r w:rsidRPr="00236F63">
        <w:t>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64100" w:rsidRDefault="00564100" w:rsidP="00236F63">
      <w:pPr>
        <w:tabs>
          <w:tab w:val="left" w:pos="-142"/>
        </w:tabs>
        <w:jc w:val="both"/>
      </w:pPr>
      <w:r>
        <w:t xml:space="preserve">           </w:t>
      </w:r>
      <w:r w:rsidRPr="00236F63">
        <w:rPr>
          <w:b/>
        </w:rPr>
        <w:t>6.2</w:t>
      </w:r>
      <w:r w:rsidR="00DC73DC">
        <w:rPr>
          <w:b/>
        </w:rPr>
        <w:t>3</w:t>
      </w:r>
      <w:r w:rsidRPr="00236F63">
        <w:rPr>
          <w:b/>
        </w:rPr>
        <w:t>.</w:t>
      </w:r>
      <w:r>
        <w:t xml:space="preserve"> П</w:t>
      </w:r>
      <w:r w:rsidRPr="00236F63">
        <w:t>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C743B" w:rsidRDefault="000C743B" w:rsidP="00236F63">
      <w:pPr>
        <w:tabs>
          <w:tab w:val="left" w:pos="-142"/>
        </w:tabs>
        <w:jc w:val="both"/>
      </w:pPr>
      <w:r>
        <w:t xml:space="preserve">  </w:t>
      </w:r>
    </w:p>
    <w:p w:rsidR="000C743B" w:rsidRPr="000C743B" w:rsidRDefault="000C743B" w:rsidP="000C743B">
      <w:pPr>
        <w:tabs>
          <w:tab w:val="left" w:pos="-142"/>
        </w:tabs>
        <w:ind w:firstLine="1134"/>
        <w:jc w:val="both"/>
        <w:rPr>
          <w:b/>
        </w:rPr>
      </w:pPr>
    </w:p>
    <w:p w:rsidR="00564100" w:rsidRDefault="00564100" w:rsidP="00F41EB5">
      <w:pPr>
        <w:tabs>
          <w:tab w:val="left" w:pos="-142"/>
        </w:tabs>
        <w:jc w:val="both"/>
      </w:pPr>
      <w:r>
        <w:rPr>
          <w:b/>
        </w:rPr>
        <w:t xml:space="preserve">            </w:t>
      </w:r>
    </w:p>
    <w:p w:rsidR="00564100" w:rsidRPr="002125C1" w:rsidRDefault="00564100" w:rsidP="002D3DAF">
      <w:pPr>
        <w:tabs>
          <w:tab w:val="left" w:pos="-142"/>
        </w:tabs>
        <w:jc w:val="center"/>
        <w:rPr>
          <w:b/>
        </w:rPr>
      </w:pPr>
      <w:r w:rsidRPr="002125C1">
        <w:rPr>
          <w:b/>
        </w:rPr>
        <w:t>Раздел 7. Социальные льготы и гарантии</w:t>
      </w:r>
    </w:p>
    <w:p w:rsidR="00564100" w:rsidRPr="002125C1" w:rsidRDefault="00564100" w:rsidP="00F41EB5">
      <w:pPr>
        <w:tabs>
          <w:tab w:val="left" w:pos="-142"/>
        </w:tabs>
        <w:jc w:val="both"/>
        <w:rPr>
          <w:b/>
        </w:rPr>
      </w:pPr>
    </w:p>
    <w:p w:rsidR="00564100" w:rsidRPr="002125C1" w:rsidRDefault="00564100" w:rsidP="00F41EB5">
      <w:pPr>
        <w:tabs>
          <w:tab w:val="left" w:pos="-142"/>
        </w:tabs>
        <w:jc w:val="both"/>
        <w:rPr>
          <w:b/>
        </w:rPr>
      </w:pPr>
      <w:r>
        <w:rPr>
          <w:b/>
        </w:rPr>
        <w:t xml:space="preserve">            </w:t>
      </w:r>
      <w:r w:rsidRPr="002125C1">
        <w:rPr>
          <w:b/>
        </w:rPr>
        <w:t>Стороны договорились:</w:t>
      </w:r>
    </w:p>
    <w:p w:rsidR="00564100" w:rsidRPr="002125C1" w:rsidRDefault="00564100" w:rsidP="00F41EB5">
      <w:pPr>
        <w:tabs>
          <w:tab w:val="left" w:pos="-142"/>
        </w:tabs>
        <w:jc w:val="both"/>
      </w:pPr>
      <w:r>
        <w:rPr>
          <w:b/>
        </w:rPr>
        <w:t xml:space="preserve">            </w:t>
      </w:r>
      <w:r w:rsidRPr="002125C1">
        <w:rPr>
          <w:b/>
        </w:rPr>
        <w:t>7.1</w:t>
      </w:r>
      <w:r w:rsidRPr="002125C1">
        <w:t xml:space="preserve">. Содействовать в предоставлении </w:t>
      </w:r>
      <w:r>
        <w:t>Р</w:t>
      </w:r>
      <w:r w:rsidRPr="002125C1">
        <w:t>аботникам учреждения путевок на оздоровление в санаториях и профилакториях из фонда социально</w:t>
      </w:r>
      <w:r>
        <w:t>го</w:t>
      </w:r>
      <w:r w:rsidRPr="002125C1">
        <w:t xml:space="preserve"> страхова</w:t>
      </w:r>
      <w:r w:rsidRPr="002125C1">
        <w:softHyphen/>
        <w:t>ния с частичной оплатой.</w:t>
      </w:r>
    </w:p>
    <w:p w:rsidR="00564100" w:rsidRPr="00DD1D69" w:rsidRDefault="00564100" w:rsidP="00F41EB5">
      <w:pPr>
        <w:tabs>
          <w:tab w:val="left" w:pos="-142"/>
        </w:tabs>
        <w:jc w:val="both"/>
      </w:pPr>
      <w:r>
        <w:rPr>
          <w:b/>
        </w:rPr>
        <w:t xml:space="preserve">            </w:t>
      </w:r>
      <w:r w:rsidRPr="002125C1">
        <w:rPr>
          <w:b/>
        </w:rPr>
        <w:t>7.2.</w:t>
      </w:r>
      <w:r w:rsidRPr="002125C1">
        <w:t xml:space="preserve"> Оказывать материальную помощь работникам при наличии экономии фонда оплаты труда. </w:t>
      </w:r>
      <w:r w:rsidRPr="00DD1D69">
        <w:t xml:space="preserve">(Приложение № </w:t>
      </w:r>
      <w:r w:rsidR="00223D15" w:rsidRPr="00DD1D69">
        <w:t>6</w:t>
      </w:r>
      <w:r w:rsidRPr="00DD1D69">
        <w:t xml:space="preserve"> «Положение об оказании единовременной материальной помощи».)</w:t>
      </w:r>
    </w:p>
    <w:p w:rsidR="00564100" w:rsidRPr="00691D05" w:rsidRDefault="00564100" w:rsidP="00F41EB5">
      <w:pPr>
        <w:tabs>
          <w:tab w:val="left" w:pos="-142"/>
        </w:tabs>
        <w:jc w:val="both"/>
      </w:pPr>
      <w:r>
        <w:rPr>
          <w:b/>
        </w:rPr>
        <w:t xml:space="preserve">            </w:t>
      </w:r>
      <w:r w:rsidRPr="002125C1">
        <w:rPr>
          <w:b/>
        </w:rPr>
        <w:t>7.3.</w:t>
      </w:r>
      <w:r w:rsidRPr="002125C1">
        <w:t xml:space="preserve"> Организовывать культурно-просветительную и физкультурно-оздоро</w:t>
      </w:r>
      <w:r w:rsidRPr="002125C1">
        <w:softHyphen/>
        <w:t>вительную работу с работниками учреждения и членами их семей (коллектив</w:t>
      </w:r>
      <w:r w:rsidRPr="002125C1">
        <w:softHyphen/>
        <w:t>ные походы в кино, театр, поездки в лес и т. д.).</w:t>
      </w:r>
      <w:r>
        <w:rPr>
          <w:b/>
        </w:rPr>
        <w:t xml:space="preserve">             </w:t>
      </w:r>
    </w:p>
    <w:p w:rsidR="000C743B" w:rsidRDefault="00564100" w:rsidP="00F41EB5">
      <w:pPr>
        <w:tabs>
          <w:tab w:val="left" w:pos="-142"/>
        </w:tabs>
        <w:jc w:val="both"/>
        <w:rPr>
          <w:b/>
        </w:rPr>
      </w:pPr>
      <w:r w:rsidRPr="00691D05">
        <w:rPr>
          <w:b/>
        </w:rPr>
        <w:t xml:space="preserve">            </w:t>
      </w:r>
    </w:p>
    <w:p w:rsidR="00564100" w:rsidRDefault="00564100" w:rsidP="00F41EB5">
      <w:pPr>
        <w:tabs>
          <w:tab w:val="left" w:pos="-142"/>
        </w:tabs>
        <w:jc w:val="both"/>
        <w:rPr>
          <w:b/>
        </w:rPr>
      </w:pPr>
      <w:r w:rsidRPr="00691D05">
        <w:rPr>
          <w:b/>
        </w:rPr>
        <w:t>Работодатель обязу</w:t>
      </w:r>
      <w:r w:rsidR="00DC73DC">
        <w:rPr>
          <w:b/>
        </w:rPr>
        <w:t>е</w:t>
      </w:r>
      <w:r w:rsidRPr="00691D05">
        <w:rPr>
          <w:b/>
        </w:rPr>
        <w:t>тся:</w:t>
      </w:r>
    </w:p>
    <w:p w:rsidR="000C743B" w:rsidRDefault="000C743B" w:rsidP="000C743B">
      <w:pPr>
        <w:pStyle w:val="ConsPlusNormal"/>
        <w:spacing w:before="240"/>
        <w:ind w:firstLine="540"/>
        <w:jc w:val="both"/>
      </w:pPr>
      <w:r w:rsidRPr="000C743B">
        <w:rPr>
          <w:b/>
        </w:rPr>
        <w:t>7.4.</w:t>
      </w:r>
      <w:r>
        <w:t xml:space="preserve"> Обеспечить государственное социальное страхование всех работников в соответствии с действующим законодательством Российской Федерации.</w:t>
      </w:r>
    </w:p>
    <w:p w:rsidR="000C743B" w:rsidRDefault="000C743B" w:rsidP="000C743B">
      <w:pPr>
        <w:pStyle w:val="ConsPlusNormal"/>
        <w:spacing w:before="240"/>
        <w:ind w:firstLine="540"/>
        <w:jc w:val="both"/>
      </w:pPr>
      <w:r w:rsidRPr="000C743B">
        <w:rPr>
          <w:b/>
        </w:rPr>
        <w:t>7.5.</w:t>
      </w:r>
      <w:r>
        <w:t xml:space="preserve"> Своевременно перечислять средства в Пенсионный фонд Российской Федерации.</w:t>
      </w:r>
    </w:p>
    <w:p w:rsidR="000C743B" w:rsidRDefault="000C743B" w:rsidP="000C743B">
      <w:pPr>
        <w:pStyle w:val="ConsPlusNormal"/>
        <w:spacing w:before="240"/>
        <w:ind w:firstLine="540"/>
        <w:jc w:val="both"/>
      </w:pPr>
      <w:r w:rsidRPr="000C743B">
        <w:rPr>
          <w:b/>
        </w:rPr>
        <w:lastRenderedPageBreak/>
        <w:t>7.6.</w:t>
      </w:r>
      <w:r>
        <w:t xml:space="preserve">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rsidR="000C743B" w:rsidRDefault="000C743B" w:rsidP="000C743B">
      <w:pPr>
        <w:pStyle w:val="ConsPlusNormal"/>
        <w:spacing w:before="240"/>
        <w:ind w:firstLine="540"/>
        <w:jc w:val="both"/>
      </w:pPr>
      <w:r w:rsidRPr="00DF44FB">
        <w:rPr>
          <w:b/>
        </w:rPr>
        <w:t>7.7.</w:t>
      </w:r>
      <w:r>
        <w:t xml:space="preserve"> Осуществлять расходы на подготовку, переподготовку и повышение квалификации работников в пределах бюджетного финансирования.</w:t>
      </w:r>
    </w:p>
    <w:p w:rsidR="000C743B" w:rsidRDefault="00DF44FB" w:rsidP="000C743B">
      <w:pPr>
        <w:pStyle w:val="ConsPlusNormal"/>
        <w:spacing w:before="240"/>
        <w:ind w:firstLine="540"/>
        <w:jc w:val="both"/>
      </w:pPr>
      <w:r w:rsidRPr="00DF44FB">
        <w:rPr>
          <w:b/>
        </w:rPr>
        <w:t>7.8</w:t>
      </w:r>
      <w:r w:rsidR="000C743B" w:rsidRPr="00DF44FB">
        <w:rPr>
          <w:b/>
        </w:rPr>
        <w:t xml:space="preserve">. </w:t>
      </w:r>
      <w:r w:rsidR="000C743B">
        <w:t>Осуществлять расходы на выплату пособия по временной нетрудоспособности вследствие заболевания за первые три дня нетрудоспособности работника.</w:t>
      </w:r>
    </w:p>
    <w:p w:rsidR="000C743B" w:rsidRPr="00691D05" w:rsidRDefault="000C743B" w:rsidP="00F41EB5">
      <w:pPr>
        <w:tabs>
          <w:tab w:val="left" w:pos="-142"/>
        </w:tabs>
        <w:jc w:val="both"/>
        <w:rPr>
          <w:b/>
        </w:rPr>
      </w:pPr>
    </w:p>
    <w:p w:rsidR="00564100" w:rsidRPr="002125C1" w:rsidRDefault="00564100" w:rsidP="00F41EB5">
      <w:pPr>
        <w:tabs>
          <w:tab w:val="left" w:pos="-142"/>
        </w:tabs>
        <w:jc w:val="both"/>
      </w:pPr>
      <w:r>
        <w:rPr>
          <w:b/>
        </w:rPr>
        <w:t xml:space="preserve">         </w:t>
      </w:r>
      <w:r w:rsidRPr="002125C1">
        <w:rPr>
          <w:b/>
        </w:rPr>
        <w:t>7.</w:t>
      </w:r>
      <w:r w:rsidR="00DF44FB">
        <w:rPr>
          <w:b/>
        </w:rPr>
        <w:t>9</w:t>
      </w:r>
      <w:r w:rsidRPr="002125C1">
        <w:rPr>
          <w:b/>
        </w:rPr>
        <w:t>.</w:t>
      </w:r>
      <w:r w:rsidRPr="002125C1">
        <w:t xml:space="preserve"> Обеспечи</w:t>
      </w:r>
      <w:r>
        <w:t>ва</w:t>
      </w:r>
      <w:r w:rsidRPr="002125C1">
        <w:t xml:space="preserve">ть </w:t>
      </w:r>
      <w:r>
        <w:t xml:space="preserve"> в</w:t>
      </w:r>
      <w:r w:rsidRPr="002125C1">
        <w:t xml:space="preserve"> пределах располагаемых средств соц</w:t>
      </w:r>
      <w:r>
        <w:t>иального страхования</w:t>
      </w:r>
      <w:r w:rsidRPr="002125C1">
        <w:t>:</w:t>
      </w:r>
    </w:p>
    <w:p w:rsidR="00564100" w:rsidRPr="002125C1" w:rsidRDefault="00564100" w:rsidP="00F41EB5">
      <w:pPr>
        <w:tabs>
          <w:tab w:val="left" w:pos="-142"/>
        </w:tabs>
        <w:jc w:val="both"/>
      </w:pPr>
      <w:r w:rsidRPr="002125C1">
        <w:t>- оплату больничных листов;</w:t>
      </w:r>
    </w:p>
    <w:p w:rsidR="00564100" w:rsidRPr="002125C1" w:rsidRDefault="00564100" w:rsidP="00F41EB5">
      <w:pPr>
        <w:tabs>
          <w:tab w:val="left" w:pos="-142"/>
        </w:tabs>
        <w:jc w:val="both"/>
        <w:rPr>
          <w:b/>
        </w:rPr>
      </w:pPr>
      <w:r w:rsidRPr="002125C1">
        <w:t>- выплату действующих пособий (по беременности и родам, на рождение</w:t>
      </w:r>
      <w:r w:rsidRPr="002125C1">
        <w:br/>
        <w:t>ребенка, на погребение).</w:t>
      </w:r>
    </w:p>
    <w:p w:rsidR="00564100" w:rsidRPr="002125C1" w:rsidRDefault="00564100" w:rsidP="00F41EB5">
      <w:pPr>
        <w:tabs>
          <w:tab w:val="left" w:pos="-142"/>
        </w:tabs>
        <w:jc w:val="both"/>
      </w:pPr>
    </w:p>
    <w:p w:rsidR="00564100" w:rsidRPr="002125C1" w:rsidRDefault="00564100" w:rsidP="00D93B27">
      <w:pPr>
        <w:tabs>
          <w:tab w:val="left" w:pos="-142"/>
        </w:tabs>
        <w:jc w:val="center"/>
        <w:rPr>
          <w:b/>
        </w:rPr>
      </w:pPr>
      <w:r w:rsidRPr="002125C1">
        <w:rPr>
          <w:b/>
        </w:rPr>
        <w:t xml:space="preserve">Раздел </w:t>
      </w:r>
      <w:r w:rsidR="00DC73DC">
        <w:rPr>
          <w:b/>
        </w:rPr>
        <w:t>8</w:t>
      </w:r>
      <w:r w:rsidRPr="002125C1">
        <w:rPr>
          <w:b/>
        </w:rPr>
        <w:t>. Заключительные положения</w:t>
      </w:r>
    </w:p>
    <w:p w:rsidR="00564100" w:rsidRPr="002125C1" w:rsidRDefault="00564100" w:rsidP="00F41EB5">
      <w:pPr>
        <w:tabs>
          <w:tab w:val="left" w:pos="-142"/>
        </w:tabs>
        <w:jc w:val="both"/>
        <w:rPr>
          <w:b/>
        </w:rPr>
      </w:pPr>
    </w:p>
    <w:p w:rsidR="00564100" w:rsidRPr="00720CC3" w:rsidRDefault="00564100" w:rsidP="00F41EB5">
      <w:pPr>
        <w:tabs>
          <w:tab w:val="left" w:pos="-142"/>
        </w:tabs>
        <w:jc w:val="both"/>
      </w:pPr>
      <w:r w:rsidRPr="00F7495C">
        <w:rPr>
          <w:b/>
          <w:color w:val="FF0000"/>
        </w:rPr>
        <w:t xml:space="preserve">            </w:t>
      </w:r>
      <w:r w:rsidR="00DC73DC" w:rsidRPr="00DC73DC">
        <w:rPr>
          <w:b/>
        </w:rPr>
        <w:t>8</w:t>
      </w:r>
      <w:r w:rsidRPr="00DC73DC">
        <w:rPr>
          <w:b/>
        </w:rPr>
        <w:t>.1</w:t>
      </w:r>
      <w:r w:rsidRPr="00720CC3">
        <w:t>. Контроль за выполнением коллективного договора осуществляется сторонами, а также органами по труду. При проведении контроля представители сторон обязаны предоставлять друг другу необходимую информацию.</w:t>
      </w:r>
    </w:p>
    <w:p w:rsidR="00564100" w:rsidRPr="002125C1" w:rsidRDefault="00564100" w:rsidP="00F41EB5">
      <w:pPr>
        <w:tabs>
          <w:tab w:val="left" w:pos="-142"/>
        </w:tabs>
        <w:jc w:val="both"/>
      </w:pPr>
      <w:r>
        <w:rPr>
          <w:b/>
        </w:rPr>
        <w:t xml:space="preserve">            </w:t>
      </w:r>
      <w:r w:rsidR="00DC73DC">
        <w:rPr>
          <w:b/>
        </w:rPr>
        <w:t>8</w:t>
      </w:r>
      <w:r w:rsidRPr="002125C1">
        <w:rPr>
          <w:b/>
        </w:rPr>
        <w:t>.2.</w:t>
      </w:r>
      <w:r w:rsidRPr="002125C1">
        <w:t xml:space="preserve"> Стороны  1 раз в полугодие отчитываются о выполнении коллективного договора на собрании  </w:t>
      </w:r>
      <w:r>
        <w:t>Р</w:t>
      </w:r>
      <w:r w:rsidRPr="002125C1">
        <w:t xml:space="preserve">аботников </w:t>
      </w:r>
      <w:r w:rsidR="00FB1846">
        <w:t>У</w:t>
      </w:r>
      <w:r w:rsidRPr="002125C1">
        <w:t>чреждения.</w:t>
      </w:r>
    </w:p>
    <w:p w:rsidR="00564100" w:rsidRPr="002125C1" w:rsidRDefault="00564100" w:rsidP="00F41EB5">
      <w:pPr>
        <w:tabs>
          <w:tab w:val="left" w:pos="-142"/>
        </w:tabs>
        <w:jc w:val="both"/>
      </w:pPr>
      <w:r>
        <w:rPr>
          <w:b/>
        </w:rPr>
        <w:t xml:space="preserve">            </w:t>
      </w:r>
      <w:r w:rsidR="00DC73DC">
        <w:rPr>
          <w:b/>
        </w:rPr>
        <w:t>8</w:t>
      </w:r>
      <w:r w:rsidRPr="002125C1">
        <w:rPr>
          <w:b/>
        </w:rPr>
        <w:t>.3.</w:t>
      </w:r>
      <w:r w:rsidRPr="002125C1">
        <w:t xml:space="preserve"> Изменения и дополнения в коллективный договор до истечения сро</w:t>
      </w:r>
      <w:r w:rsidRPr="002125C1">
        <w:softHyphen/>
        <w:t xml:space="preserve">ка действия вносятся только по взаимному согласию сторон и утверждаются на общем собрании  </w:t>
      </w:r>
      <w:r>
        <w:t>Р</w:t>
      </w:r>
      <w:r w:rsidRPr="002125C1">
        <w:t>аботников.</w:t>
      </w:r>
    </w:p>
    <w:p w:rsidR="00564100" w:rsidRPr="002125C1" w:rsidRDefault="00564100" w:rsidP="00F41EB5">
      <w:pPr>
        <w:tabs>
          <w:tab w:val="left" w:pos="-142"/>
        </w:tabs>
        <w:jc w:val="both"/>
      </w:pPr>
      <w:r>
        <w:rPr>
          <w:b/>
        </w:rPr>
        <w:t xml:space="preserve">            </w:t>
      </w:r>
      <w:r w:rsidR="00DC73DC">
        <w:rPr>
          <w:b/>
        </w:rPr>
        <w:t>8</w:t>
      </w:r>
      <w:r w:rsidRPr="002125C1">
        <w:rPr>
          <w:b/>
        </w:rPr>
        <w:t>.4.</w:t>
      </w:r>
      <w:r w:rsidRPr="002125C1">
        <w:t xml:space="preserve"> Работодатель за неисполнение коллективного договора и нарушение его условий несет ответственность в соответствии </w:t>
      </w:r>
      <w:r>
        <w:t>с действующим законодательством</w:t>
      </w:r>
      <w:r w:rsidRPr="002125C1">
        <w:t>.</w:t>
      </w:r>
    </w:p>
    <w:p w:rsidR="00564100" w:rsidRDefault="00564100" w:rsidP="00F41EB5">
      <w:pPr>
        <w:tabs>
          <w:tab w:val="left" w:pos="-142"/>
        </w:tabs>
        <w:jc w:val="both"/>
        <w:rPr>
          <w:b/>
        </w:rPr>
      </w:pPr>
      <w:r>
        <w:rPr>
          <w:b/>
        </w:rPr>
        <w:t xml:space="preserve">            </w:t>
      </w:r>
    </w:p>
    <w:p w:rsidR="00DC73DC" w:rsidRDefault="00DC73DC" w:rsidP="00F41EB5">
      <w:pPr>
        <w:tabs>
          <w:tab w:val="left" w:pos="-142"/>
        </w:tabs>
        <w:jc w:val="both"/>
        <w:rPr>
          <w:b/>
        </w:rPr>
      </w:pPr>
    </w:p>
    <w:p w:rsidR="00DC73DC" w:rsidRPr="002125C1" w:rsidRDefault="00DC73DC" w:rsidP="00F41EB5">
      <w:pPr>
        <w:tabs>
          <w:tab w:val="left" w:pos="-142"/>
        </w:tabs>
        <w:jc w:val="both"/>
      </w:pPr>
    </w:p>
    <w:p w:rsidR="00564100" w:rsidRDefault="00564100" w:rsidP="00F41EB5">
      <w:pPr>
        <w:tabs>
          <w:tab w:val="left" w:pos="-142"/>
        </w:tabs>
        <w:jc w:val="both"/>
        <w:rPr>
          <w:b/>
        </w:rPr>
      </w:pPr>
      <w:r>
        <w:rPr>
          <w:b/>
        </w:rPr>
        <w:t xml:space="preserve">            </w:t>
      </w:r>
      <w:r w:rsidRPr="002125C1">
        <w:rPr>
          <w:b/>
        </w:rPr>
        <w:t>Список приложений к коллективному договору:</w:t>
      </w:r>
    </w:p>
    <w:p w:rsidR="00DC73DC" w:rsidRPr="002125C1" w:rsidRDefault="00DC73DC" w:rsidP="00F41EB5">
      <w:pPr>
        <w:tabs>
          <w:tab w:val="left" w:pos="-142"/>
        </w:tabs>
        <w:jc w:val="both"/>
        <w:rPr>
          <w:b/>
        </w:rPr>
      </w:pPr>
    </w:p>
    <w:p w:rsidR="00564100" w:rsidRDefault="00FB1846" w:rsidP="00F41EB5">
      <w:pPr>
        <w:tabs>
          <w:tab w:val="left" w:pos="-142"/>
        </w:tabs>
        <w:jc w:val="both"/>
      </w:pPr>
      <w:r>
        <w:t xml:space="preserve">     </w:t>
      </w:r>
      <w:r w:rsidR="00564100" w:rsidRPr="002125C1">
        <w:t xml:space="preserve">- </w:t>
      </w:r>
      <w:r w:rsidR="00DB7B6A" w:rsidRPr="00DB7B6A">
        <w:t>Правила внутреннего трудового распорядка государственного автономного стационарного учреждения социального обслуживания населения Свердловской области «Свердловский психоневрологический интернат</w:t>
      </w:r>
      <w:r w:rsidR="00564100" w:rsidRPr="002125C1">
        <w:t>. (Приложение № 1)</w:t>
      </w:r>
    </w:p>
    <w:p w:rsidR="00256046" w:rsidRPr="002125C1" w:rsidRDefault="00256046" w:rsidP="00F41EB5">
      <w:pPr>
        <w:tabs>
          <w:tab w:val="left" w:pos="-142"/>
        </w:tabs>
        <w:jc w:val="both"/>
      </w:pPr>
    </w:p>
    <w:p w:rsidR="00564100" w:rsidRDefault="00FB1846" w:rsidP="00F41EB5">
      <w:pPr>
        <w:tabs>
          <w:tab w:val="left" w:pos="-142"/>
        </w:tabs>
        <w:jc w:val="both"/>
      </w:pPr>
      <w:r>
        <w:t xml:space="preserve">     </w:t>
      </w:r>
      <w:r w:rsidR="00564100" w:rsidRPr="002125C1">
        <w:t>-</w:t>
      </w:r>
      <w:r w:rsidR="00223D15">
        <w:t xml:space="preserve"> </w:t>
      </w:r>
      <w:r w:rsidR="00564100" w:rsidRPr="002125C1">
        <w:t>Перечень  профессий и должностей с вредными условиями труда,</w:t>
      </w:r>
      <w:r w:rsidR="00564100" w:rsidRPr="002125C1">
        <w:br/>
        <w:t xml:space="preserve">работа в которых дает право на дополнительный </w:t>
      </w:r>
      <w:r w:rsidR="00D526E6">
        <w:t xml:space="preserve">и удлинённый </w:t>
      </w:r>
      <w:r w:rsidR="00564100" w:rsidRPr="002125C1">
        <w:t>отпуск</w:t>
      </w:r>
      <w:r w:rsidR="00D526E6">
        <w:t>,</w:t>
      </w:r>
      <w:r w:rsidR="00256046">
        <w:t xml:space="preserve"> и сокращённый рабочий день</w:t>
      </w:r>
      <w:r w:rsidR="00564100" w:rsidRPr="002125C1">
        <w:t>.</w:t>
      </w:r>
      <w:r w:rsidR="00DB7B6A">
        <w:t xml:space="preserve"> </w:t>
      </w:r>
      <w:r w:rsidR="00A12441">
        <w:t>(Приложение</w:t>
      </w:r>
      <w:r w:rsidR="00564100" w:rsidRPr="002125C1">
        <w:t xml:space="preserve"> № 2)</w:t>
      </w:r>
    </w:p>
    <w:p w:rsidR="00256046" w:rsidRPr="002125C1" w:rsidRDefault="00256046" w:rsidP="00F41EB5">
      <w:pPr>
        <w:tabs>
          <w:tab w:val="left" w:pos="-142"/>
        </w:tabs>
        <w:jc w:val="both"/>
      </w:pPr>
    </w:p>
    <w:p w:rsidR="00564100" w:rsidRDefault="00FB1846" w:rsidP="00F41EB5">
      <w:pPr>
        <w:tabs>
          <w:tab w:val="left" w:pos="-142"/>
        </w:tabs>
        <w:jc w:val="both"/>
      </w:pPr>
      <w:r>
        <w:t xml:space="preserve">   </w:t>
      </w:r>
      <w:r w:rsidR="00564100" w:rsidRPr="002125C1">
        <w:t xml:space="preserve">- Перечень </w:t>
      </w:r>
      <w:r w:rsidR="00A12441">
        <w:t>профессий и должностей, занятых на работах с</w:t>
      </w:r>
      <w:r w:rsidR="00564100" w:rsidRPr="002125C1">
        <w:t xml:space="preserve"> ненормированным рабочим днём,  дающим право на дополнительный отпуск.</w:t>
      </w:r>
      <w:r w:rsidR="00DB7B6A">
        <w:t xml:space="preserve"> </w:t>
      </w:r>
      <w:r w:rsidR="00A12441">
        <w:t xml:space="preserve">       </w:t>
      </w:r>
      <w:r w:rsidR="00564100" w:rsidRPr="002125C1">
        <w:t>(Приложение № 3)</w:t>
      </w:r>
    </w:p>
    <w:p w:rsidR="00256046" w:rsidRDefault="00256046" w:rsidP="00F41EB5">
      <w:pPr>
        <w:tabs>
          <w:tab w:val="left" w:pos="-142"/>
        </w:tabs>
        <w:jc w:val="both"/>
      </w:pPr>
    </w:p>
    <w:p w:rsidR="007E1D4A" w:rsidRDefault="00FB1846" w:rsidP="00F41EB5">
      <w:pPr>
        <w:tabs>
          <w:tab w:val="left" w:pos="-142"/>
        </w:tabs>
        <w:jc w:val="both"/>
      </w:pPr>
      <w:r>
        <w:t xml:space="preserve">   </w:t>
      </w:r>
      <w:r w:rsidR="007E1D4A">
        <w:t>-   Положение об оплате труда работников</w:t>
      </w:r>
      <w:r w:rsidR="007E1D4A" w:rsidRPr="007E1D4A">
        <w:t xml:space="preserve"> ГАУ «</w:t>
      </w:r>
      <w:r>
        <w:t>Свердловский ПНИ</w:t>
      </w:r>
      <w:r w:rsidR="007E1D4A" w:rsidRPr="007E1D4A">
        <w:t>». (Приложение №</w:t>
      </w:r>
      <w:r w:rsidR="007E1D4A">
        <w:t xml:space="preserve"> 4)</w:t>
      </w:r>
    </w:p>
    <w:p w:rsidR="00256046" w:rsidRPr="002125C1" w:rsidRDefault="00256046" w:rsidP="00F41EB5">
      <w:pPr>
        <w:tabs>
          <w:tab w:val="left" w:pos="-142"/>
        </w:tabs>
        <w:jc w:val="both"/>
      </w:pPr>
    </w:p>
    <w:p w:rsidR="00564100" w:rsidRDefault="00FB1846" w:rsidP="00F41EB5">
      <w:pPr>
        <w:tabs>
          <w:tab w:val="left" w:pos="-142"/>
        </w:tabs>
        <w:jc w:val="both"/>
      </w:pPr>
      <w:r>
        <w:t xml:space="preserve">    </w:t>
      </w:r>
      <w:r w:rsidR="00564100" w:rsidRPr="002125C1">
        <w:t xml:space="preserve">- </w:t>
      </w:r>
      <w:r w:rsidR="007E1D4A">
        <w:t xml:space="preserve"> </w:t>
      </w:r>
      <w:r w:rsidR="00564100" w:rsidRPr="002125C1">
        <w:t xml:space="preserve">Положение о премировании работников </w:t>
      </w:r>
      <w:r w:rsidR="00564100">
        <w:t>ГАУ</w:t>
      </w:r>
      <w:r w:rsidR="00564100" w:rsidRPr="002125C1">
        <w:t xml:space="preserve"> «</w:t>
      </w:r>
      <w:r>
        <w:t>Свердловский ПНИ</w:t>
      </w:r>
      <w:r w:rsidR="00564100" w:rsidRPr="002125C1">
        <w:t xml:space="preserve">». </w:t>
      </w:r>
      <w:r w:rsidR="00DB7B6A">
        <w:t xml:space="preserve"> </w:t>
      </w:r>
      <w:r w:rsidR="00A12441">
        <w:t xml:space="preserve">      </w:t>
      </w:r>
      <w:r w:rsidR="00564100" w:rsidRPr="002125C1">
        <w:t xml:space="preserve">(Приложение № </w:t>
      </w:r>
      <w:r w:rsidR="007E1D4A">
        <w:t>5</w:t>
      </w:r>
      <w:r w:rsidR="00564100" w:rsidRPr="002125C1">
        <w:t>)</w:t>
      </w:r>
    </w:p>
    <w:p w:rsidR="00256046" w:rsidRPr="002125C1" w:rsidRDefault="00256046" w:rsidP="00F41EB5">
      <w:pPr>
        <w:tabs>
          <w:tab w:val="left" w:pos="-142"/>
        </w:tabs>
        <w:jc w:val="both"/>
      </w:pPr>
    </w:p>
    <w:p w:rsidR="00564100" w:rsidRDefault="00FB1846" w:rsidP="00EA56A5">
      <w:pPr>
        <w:tabs>
          <w:tab w:val="left" w:pos="-142"/>
        </w:tabs>
        <w:jc w:val="both"/>
      </w:pPr>
      <w:r>
        <w:t xml:space="preserve">    </w:t>
      </w:r>
      <w:r w:rsidR="00564100" w:rsidRPr="002125C1">
        <w:t>- Положение об оказании единовременной материальной помощи</w:t>
      </w:r>
      <w:r w:rsidR="00256046">
        <w:t xml:space="preserve"> работникам</w:t>
      </w:r>
      <w:r w:rsidR="00564100" w:rsidRPr="002125C1">
        <w:t xml:space="preserve"> (Приложение № </w:t>
      </w:r>
      <w:r w:rsidR="007E1D4A">
        <w:t>6</w:t>
      </w:r>
      <w:r w:rsidR="00564100" w:rsidRPr="002125C1">
        <w:t>).</w:t>
      </w:r>
    </w:p>
    <w:p w:rsidR="00256046" w:rsidRDefault="00256046" w:rsidP="00EA56A5">
      <w:pPr>
        <w:tabs>
          <w:tab w:val="left" w:pos="-142"/>
        </w:tabs>
        <w:jc w:val="both"/>
      </w:pPr>
    </w:p>
    <w:p w:rsidR="002B4075" w:rsidRDefault="002B4075" w:rsidP="00EA56A5">
      <w:pPr>
        <w:tabs>
          <w:tab w:val="left" w:pos="-142"/>
        </w:tabs>
        <w:jc w:val="both"/>
      </w:pPr>
      <w:r>
        <w:lastRenderedPageBreak/>
        <w:t xml:space="preserve">    - Перечень профессий и должностей более 50 % рабочего времени занятых на работе с персональным компьютером (Приложение № 7)</w:t>
      </w:r>
    </w:p>
    <w:p w:rsidR="00256046" w:rsidRDefault="00256046" w:rsidP="00EA56A5">
      <w:pPr>
        <w:tabs>
          <w:tab w:val="left" w:pos="-142"/>
        </w:tabs>
        <w:jc w:val="both"/>
      </w:pPr>
    </w:p>
    <w:p w:rsidR="002B4075" w:rsidRDefault="002B4075" w:rsidP="00EA56A5">
      <w:pPr>
        <w:tabs>
          <w:tab w:val="left" w:pos="-142"/>
        </w:tabs>
        <w:jc w:val="both"/>
      </w:pPr>
      <w:r>
        <w:t xml:space="preserve">   - Перечень профессий и должностей</w:t>
      </w:r>
      <w:r w:rsidR="00236DA3">
        <w:t>,</w:t>
      </w:r>
      <w:r>
        <w:t xml:space="preserve"> обеспечиваемых бесплатными специальной одеждой и средствами индивидуальной защиты. (Приложение № 8)</w:t>
      </w:r>
    </w:p>
    <w:p w:rsidR="00DC73DC" w:rsidRDefault="00DC73DC" w:rsidP="00EA56A5">
      <w:pPr>
        <w:tabs>
          <w:tab w:val="left" w:pos="-142"/>
        </w:tabs>
        <w:jc w:val="both"/>
      </w:pPr>
    </w:p>
    <w:p w:rsidR="00236DA3" w:rsidRDefault="00236DA3" w:rsidP="00EA56A5">
      <w:pPr>
        <w:tabs>
          <w:tab w:val="left" w:pos="-142"/>
        </w:tabs>
        <w:jc w:val="both"/>
      </w:pPr>
      <w:r>
        <w:t xml:space="preserve">    -  </w:t>
      </w:r>
      <w:r w:rsidRPr="00236DA3">
        <w:t xml:space="preserve">Положение об утверждении критериев и показателей результативности работы </w:t>
      </w:r>
      <w:r w:rsidR="00841CB2">
        <w:t>Р</w:t>
      </w:r>
      <w:r w:rsidRPr="00236DA3">
        <w:t>аботников ГАУ «Свердловский ПНИ»</w:t>
      </w:r>
      <w:r>
        <w:t>. (Приложение № 9)</w:t>
      </w:r>
    </w:p>
    <w:p w:rsidR="00163CFA" w:rsidRDefault="00163CFA" w:rsidP="00EA56A5">
      <w:pPr>
        <w:tabs>
          <w:tab w:val="left" w:pos="-142"/>
        </w:tabs>
        <w:jc w:val="both"/>
      </w:pPr>
    </w:p>
    <w:p w:rsidR="00163CFA" w:rsidRDefault="00163CFA" w:rsidP="00163CFA">
      <w:pPr>
        <w:tabs>
          <w:tab w:val="left" w:pos="-142"/>
        </w:tabs>
        <w:jc w:val="both"/>
      </w:pPr>
      <w:r>
        <w:t xml:space="preserve">     -  Перечень профессий и должностей работников ГАУ «Свердловский ПНИ», для которых необходима выдача смывающих и (или) обезвреживающих средств. (Приложение 10) </w:t>
      </w:r>
    </w:p>
    <w:sectPr w:rsidR="00163CFA" w:rsidSect="0075199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7A" w:rsidRDefault="00AD467A" w:rsidP="002C2F67">
      <w:r>
        <w:separator/>
      </w:r>
    </w:p>
  </w:endnote>
  <w:endnote w:type="continuationSeparator" w:id="0">
    <w:p w:rsidR="00AD467A" w:rsidRDefault="00AD467A" w:rsidP="002C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7A" w:rsidRDefault="00AD467A" w:rsidP="002C2F67">
      <w:r>
        <w:separator/>
      </w:r>
    </w:p>
  </w:footnote>
  <w:footnote w:type="continuationSeparator" w:id="0">
    <w:p w:rsidR="00AD467A" w:rsidRDefault="00AD467A" w:rsidP="002C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610266"/>
      <w:docPartObj>
        <w:docPartGallery w:val="Page Numbers (Top of Page)"/>
        <w:docPartUnique/>
      </w:docPartObj>
    </w:sdtPr>
    <w:sdtEndPr/>
    <w:sdtContent>
      <w:p w:rsidR="002C2F67" w:rsidRDefault="002C2F67">
        <w:pPr>
          <w:pStyle w:val="aa"/>
          <w:jc w:val="right"/>
        </w:pPr>
        <w:r>
          <w:fldChar w:fldCharType="begin"/>
        </w:r>
        <w:r>
          <w:instrText>PAGE   \* MERGEFORMAT</w:instrText>
        </w:r>
        <w:r>
          <w:fldChar w:fldCharType="separate"/>
        </w:r>
        <w:r w:rsidR="005C0670">
          <w:rPr>
            <w:noProof/>
          </w:rPr>
          <w:t>7</w:t>
        </w:r>
        <w:r>
          <w:fldChar w:fldCharType="end"/>
        </w:r>
      </w:p>
    </w:sdtContent>
  </w:sdt>
  <w:p w:rsidR="002C2F67" w:rsidRDefault="002C2F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D5C"/>
    <w:multiLevelType w:val="multilevel"/>
    <w:tmpl w:val="B8F63D3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133510E2"/>
    <w:multiLevelType w:val="multilevel"/>
    <w:tmpl w:val="A29E1E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17548A"/>
    <w:multiLevelType w:val="singleLevel"/>
    <w:tmpl w:val="968E43C6"/>
    <w:lvl w:ilvl="0">
      <w:start w:val="6"/>
      <w:numFmt w:val="decimal"/>
      <w:lvlText w:val="1.%1."/>
      <w:legacy w:legacy="1" w:legacySpace="0" w:legacyIndent="454"/>
      <w:lvlJc w:val="left"/>
      <w:rPr>
        <w:rFonts w:ascii="Times New Roman" w:hAnsi="Times New Roman" w:cs="Times New Roman" w:hint="default"/>
        <w:b/>
      </w:rPr>
    </w:lvl>
  </w:abstractNum>
  <w:abstractNum w:abstractNumId="3" w15:restartNumberingAfterBreak="0">
    <w:nsid w:val="62D97A7E"/>
    <w:multiLevelType w:val="multilevel"/>
    <w:tmpl w:val="296A2E08"/>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12"/>
    <w:rsid w:val="0001401A"/>
    <w:rsid w:val="00016F8A"/>
    <w:rsid w:val="00022D2F"/>
    <w:rsid w:val="00023F70"/>
    <w:rsid w:val="00030F7B"/>
    <w:rsid w:val="00031F7B"/>
    <w:rsid w:val="000437BB"/>
    <w:rsid w:val="00047D23"/>
    <w:rsid w:val="00077211"/>
    <w:rsid w:val="00087265"/>
    <w:rsid w:val="00093465"/>
    <w:rsid w:val="000A52CE"/>
    <w:rsid w:val="000B040B"/>
    <w:rsid w:val="000C2433"/>
    <w:rsid w:val="000C743B"/>
    <w:rsid w:val="000D6A95"/>
    <w:rsid w:val="000E29DC"/>
    <w:rsid w:val="000E35F4"/>
    <w:rsid w:val="000F5F40"/>
    <w:rsid w:val="00147084"/>
    <w:rsid w:val="00162A3C"/>
    <w:rsid w:val="00163CFA"/>
    <w:rsid w:val="00176261"/>
    <w:rsid w:val="00177FE6"/>
    <w:rsid w:val="00187234"/>
    <w:rsid w:val="0019076F"/>
    <w:rsid w:val="001B7360"/>
    <w:rsid w:val="001E2BA4"/>
    <w:rsid w:val="001E2F60"/>
    <w:rsid w:val="001E7946"/>
    <w:rsid w:val="002062B4"/>
    <w:rsid w:val="002125C1"/>
    <w:rsid w:val="00223D15"/>
    <w:rsid w:val="00236DA3"/>
    <w:rsid w:val="00236F63"/>
    <w:rsid w:val="00241604"/>
    <w:rsid w:val="00256046"/>
    <w:rsid w:val="002579D9"/>
    <w:rsid w:val="00257ED4"/>
    <w:rsid w:val="0026056C"/>
    <w:rsid w:val="0027319D"/>
    <w:rsid w:val="002736A6"/>
    <w:rsid w:val="0027685D"/>
    <w:rsid w:val="00295430"/>
    <w:rsid w:val="00295834"/>
    <w:rsid w:val="002A01F1"/>
    <w:rsid w:val="002A0EEC"/>
    <w:rsid w:val="002A4FE8"/>
    <w:rsid w:val="002A7C73"/>
    <w:rsid w:val="002B4075"/>
    <w:rsid w:val="002B7C12"/>
    <w:rsid w:val="002C2F67"/>
    <w:rsid w:val="002D3DAF"/>
    <w:rsid w:val="002E246B"/>
    <w:rsid w:val="00300AD0"/>
    <w:rsid w:val="00305713"/>
    <w:rsid w:val="00322A23"/>
    <w:rsid w:val="0032536B"/>
    <w:rsid w:val="003752F1"/>
    <w:rsid w:val="003904D0"/>
    <w:rsid w:val="00393865"/>
    <w:rsid w:val="00397B9D"/>
    <w:rsid w:val="003B21B1"/>
    <w:rsid w:val="003B4279"/>
    <w:rsid w:val="003B500B"/>
    <w:rsid w:val="003B552A"/>
    <w:rsid w:val="003D0314"/>
    <w:rsid w:val="003D3CFA"/>
    <w:rsid w:val="003F0549"/>
    <w:rsid w:val="00430DF2"/>
    <w:rsid w:val="00433B09"/>
    <w:rsid w:val="0044371A"/>
    <w:rsid w:val="00447DA2"/>
    <w:rsid w:val="00450B8C"/>
    <w:rsid w:val="004637B4"/>
    <w:rsid w:val="004911C4"/>
    <w:rsid w:val="004A7AE8"/>
    <w:rsid w:val="004D68E1"/>
    <w:rsid w:val="004E706C"/>
    <w:rsid w:val="004F529A"/>
    <w:rsid w:val="00502711"/>
    <w:rsid w:val="00520BA7"/>
    <w:rsid w:val="00532AA9"/>
    <w:rsid w:val="0053740D"/>
    <w:rsid w:val="0054297F"/>
    <w:rsid w:val="00545C9D"/>
    <w:rsid w:val="005555AB"/>
    <w:rsid w:val="005638E7"/>
    <w:rsid w:val="00564100"/>
    <w:rsid w:val="00564BDF"/>
    <w:rsid w:val="0059212E"/>
    <w:rsid w:val="00597ADA"/>
    <w:rsid w:val="005A67DC"/>
    <w:rsid w:val="005C0670"/>
    <w:rsid w:val="005C1278"/>
    <w:rsid w:val="005C51A0"/>
    <w:rsid w:val="005C78C6"/>
    <w:rsid w:val="005D2DAA"/>
    <w:rsid w:val="005F1C2A"/>
    <w:rsid w:val="00600143"/>
    <w:rsid w:val="00601D62"/>
    <w:rsid w:val="006037DD"/>
    <w:rsid w:val="00604C53"/>
    <w:rsid w:val="00616664"/>
    <w:rsid w:val="0062006C"/>
    <w:rsid w:val="006201D2"/>
    <w:rsid w:val="006367FD"/>
    <w:rsid w:val="00661833"/>
    <w:rsid w:val="00663DC1"/>
    <w:rsid w:val="00673128"/>
    <w:rsid w:val="006817A6"/>
    <w:rsid w:val="00681EBC"/>
    <w:rsid w:val="00681F84"/>
    <w:rsid w:val="00684DB4"/>
    <w:rsid w:val="00690F38"/>
    <w:rsid w:val="00691D05"/>
    <w:rsid w:val="0069417F"/>
    <w:rsid w:val="006A082A"/>
    <w:rsid w:val="006A4E9C"/>
    <w:rsid w:val="006D205D"/>
    <w:rsid w:val="006E13C6"/>
    <w:rsid w:val="00714374"/>
    <w:rsid w:val="00720CC3"/>
    <w:rsid w:val="00732173"/>
    <w:rsid w:val="00733FFC"/>
    <w:rsid w:val="007350D5"/>
    <w:rsid w:val="00751991"/>
    <w:rsid w:val="00751B47"/>
    <w:rsid w:val="0079495F"/>
    <w:rsid w:val="007966AE"/>
    <w:rsid w:val="00796FD2"/>
    <w:rsid w:val="007D2474"/>
    <w:rsid w:val="007E1D4A"/>
    <w:rsid w:val="007E2920"/>
    <w:rsid w:val="00841CB2"/>
    <w:rsid w:val="00865718"/>
    <w:rsid w:val="008B2AD7"/>
    <w:rsid w:val="009061E4"/>
    <w:rsid w:val="00916E9B"/>
    <w:rsid w:val="009435F8"/>
    <w:rsid w:val="009443CE"/>
    <w:rsid w:val="009475BD"/>
    <w:rsid w:val="00950408"/>
    <w:rsid w:val="00956EC9"/>
    <w:rsid w:val="00962337"/>
    <w:rsid w:val="00963084"/>
    <w:rsid w:val="0096532C"/>
    <w:rsid w:val="009944AE"/>
    <w:rsid w:val="009B72B5"/>
    <w:rsid w:val="009D39ED"/>
    <w:rsid w:val="009E7C1F"/>
    <w:rsid w:val="009F3388"/>
    <w:rsid w:val="00A0045F"/>
    <w:rsid w:val="00A02D14"/>
    <w:rsid w:val="00A03A36"/>
    <w:rsid w:val="00A12441"/>
    <w:rsid w:val="00A22B36"/>
    <w:rsid w:val="00A25F58"/>
    <w:rsid w:val="00A26205"/>
    <w:rsid w:val="00A34983"/>
    <w:rsid w:val="00A5003C"/>
    <w:rsid w:val="00A72497"/>
    <w:rsid w:val="00A80746"/>
    <w:rsid w:val="00A848FB"/>
    <w:rsid w:val="00A86EB8"/>
    <w:rsid w:val="00AA3EDE"/>
    <w:rsid w:val="00AA760B"/>
    <w:rsid w:val="00AC4DBA"/>
    <w:rsid w:val="00AD467A"/>
    <w:rsid w:val="00AE5ABA"/>
    <w:rsid w:val="00B07B1A"/>
    <w:rsid w:val="00B12224"/>
    <w:rsid w:val="00B37770"/>
    <w:rsid w:val="00B44EF1"/>
    <w:rsid w:val="00B64340"/>
    <w:rsid w:val="00B65BAC"/>
    <w:rsid w:val="00B73DD7"/>
    <w:rsid w:val="00BA30ED"/>
    <w:rsid w:val="00BB0C95"/>
    <w:rsid w:val="00BC32BF"/>
    <w:rsid w:val="00BC5716"/>
    <w:rsid w:val="00BE332A"/>
    <w:rsid w:val="00BF1291"/>
    <w:rsid w:val="00BF6CC2"/>
    <w:rsid w:val="00C03E9B"/>
    <w:rsid w:val="00C07278"/>
    <w:rsid w:val="00C11938"/>
    <w:rsid w:val="00C469EA"/>
    <w:rsid w:val="00C50AF9"/>
    <w:rsid w:val="00C64934"/>
    <w:rsid w:val="00C7418B"/>
    <w:rsid w:val="00C8013F"/>
    <w:rsid w:val="00C9425D"/>
    <w:rsid w:val="00CB0C58"/>
    <w:rsid w:val="00CB216D"/>
    <w:rsid w:val="00CC560E"/>
    <w:rsid w:val="00CE1FB5"/>
    <w:rsid w:val="00CE246B"/>
    <w:rsid w:val="00CF7E82"/>
    <w:rsid w:val="00D13E52"/>
    <w:rsid w:val="00D246E7"/>
    <w:rsid w:val="00D25234"/>
    <w:rsid w:val="00D46F64"/>
    <w:rsid w:val="00D526E6"/>
    <w:rsid w:val="00D66582"/>
    <w:rsid w:val="00D6745F"/>
    <w:rsid w:val="00D679D0"/>
    <w:rsid w:val="00D70631"/>
    <w:rsid w:val="00D9292E"/>
    <w:rsid w:val="00D93B27"/>
    <w:rsid w:val="00DB2CC5"/>
    <w:rsid w:val="00DB3609"/>
    <w:rsid w:val="00DB50CC"/>
    <w:rsid w:val="00DB7B6A"/>
    <w:rsid w:val="00DC73DC"/>
    <w:rsid w:val="00DD1D69"/>
    <w:rsid w:val="00DE2B7E"/>
    <w:rsid w:val="00DF44FB"/>
    <w:rsid w:val="00E00A02"/>
    <w:rsid w:val="00E030E0"/>
    <w:rsid w:val="00E13512"/>
    <w:rsid w:val="00E14319"/>
    <w:rsid w:val="00E2707C"/>
    <w:rsid w:val="00E35A77"/>
    <w:rsid w:val="00E430F3"/>
    <w:rsid w:val="00E45AF0"/>
    <w:rsid w:val="00E57B27"/>
    <w:rsid w:val="00E65BE9"/>
    <w:rsid w:val="00E72765"/>
    <w:rsid w:val="00E7276E"/>
    <w:rsid w:val="00E86BB1"/>
    <w:rsid w:val="00E90B91"/>
    <w:rsid w:val="00EA56A5"/>
    <w:rsid w:val="00EB0F1C"/>
    <w:rsid w:val="00EC32B9"/>
    <w:rsid w:val="00EE2145"/>
    <w:rsid w:val="00EE446F"/>
    <w:rsid w:val="00F016BE"/>
    <w:rsid w:val="00F02F80"/>
    <w:rsid w:val="00F07493"/>
    <w:rsid w:val="00F149E7"/>
    <w:rsid w:val="00F161D6"/>
    <w:rsid w:val="00F220C1"/>
    <w:rsid w:val="00F345FB"/>
    <w:rsid w:val="00F41973"/>
    <w:rsid w:val="00F41EB5"/>
    <w:rsid w:val="00F434AA"/>
    <w:rsid w:val="00F44E1B"/>
    <w:rsid w:val="00F57D14"/>
    <w:rsid w:val="00F61AB0"/>
    <w:rsid w:val="00F6289B"/>
    <w:rsid w:val="00F7495C"/>
    <w:rsid w:val="00F764E8"/>
    <w:rsid w:val="00F97F5B"/>
    <w:rsid w:val="00FB1846"/>
    <w:rsid w:val="00FC0278"/>
    <w:rsid w:val="00FD30A1"/>
    <w:rsid w:val="00FD6185"/>
    <w:rsid w:val="00FE0138"/>
    <w:rsid w:val="00FF4D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ABAC70-944A-4B8E-8909-90741AD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12"/>
    <w:rPr>
      <w:rFonts w:ascii="Times New Roman" w:eastAsia="Times New Roman" w:hAnsi="Times New Roman"/>
      <w:sz w:val="24"/>
      <w:szCs w:val="24"/>
    </w:rPr>
  </w:style>
  <w:style w:type="paragraph" w:styleId="3">
    <w:name w:val="heading 3"/>
    <w:basedOn w:val="a"/>
    <w:next w:val="a"/>
    <w:link w:val="30"/>
    <w:uiPriority w:val="99"/>
    <w:qFormat/>
    <w:locked/>
    <w:rsid w:val="00950408"/>
    <w:pPr>
      <w:keepNext/>
      <w:spacing w:before="240" w:after="60"/>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B040B"/>
    <w:rPr>
      <w:rFonts w:ascii="Cambria" w:hAnsi="Cambria"/>
      <w:b/>
      <w:sz w:val="26"/>
    </w:rPr>
  </w:style>
  <w:style w:type="paragraph" w:styleId="a3">
    <w:name w:val="Body Text"/>
    <w:basedOn w:val="a"/>
    <w:link w:val="a4"/>
    <w:uiPriority w:val="99"/>
    <w:semiHidden/>
    <w:rsid w:val="002B7C12"/>
    <w:pPr>
      <w:overflowPunct w:val="0"/>
      <w:autoSpaceDE w:val="0"/>
      <w:autoSpaceDN w:val="0"/>
      <w:adjustRightInd w:val="0"/>
      <w:jc w:val="center"/>
      <w:textAlignment w:val="baseline"/>
    </w:pPr>
    <w:rPr>
      <w:rFonts w:eastAsia="Calibri"/>
      <w:b/>
      <w:sz w:val="20"/>
      <w:szCs w:val="20"/>
    </w:rPr>
  </w:style>
  <w:style w:type="character" w:customStyle="1" w:styleId="a4">
    <w:name w:val="Основной текст Знак"/>
    <w:link w:val="a3"/>
    <w:uiPriority w:val="99"/>
    <w:semiHidden/>
    <w:locked/>
    <w:rsid w:val="002B7C12"/>
    <w:rPr>
      <w:rFonts w:ascii="Times New Roman" w:hAnsi="Times New Roman"/>
      <w:b/>
      <w:sz w:val="20"/>
      <w:lang w:eastAsia="ru-RU"/>
    </w:rPr>
  </w:style>
  <w:style w:type="character" w:styleId="a5">
    <w:name w:val="Hyperlink"/>
    <w:uiPriority w:val="99"/>
    <w:rsid w:val="00950408"/>
    <w:rPr>
      <w:rFonts w:cs="Times New Roman"/>
      <w:color w:val="0000FF"/>
      <w:u w:val="single"/>
    </w:rPr>
  </w:style>
  <w:style w:type="character" w:customStyle="1" w:styleId="apple-converted-space">
    <w:name w:val="apple-converted-space"/>
    <w:uiPriority w:val="99"/>
    <w:rsid w:val="00950408"/>
  </w:style>
  <w:style w:type="paragraph" w:styleId="a6">
    <w:name w:val="Normal (Web)"/>
    <w:basedOn w:val="a"/>
    <w:uiPriority w:val="99"/>
    <w:rsid w:val="00950408"/>
    <w:pPr>
      <w:spacing w:before="100" w:beforeAutospacing="1" w:after="100" w:afterAutospacing="1"/>
    </w:pPr>
    <w:rPr>
      <w:rFonts w:eastAsia="Calibri"/>
    </w:rPr>
  </w:style>
  <w:style w:type="character" w:customStyle="1" w:styleId="mw-headline">
    <w:name w:val="mw-headline"/>
    <w:uiPriority w:val="99"/>
    <w:rsid w:val="00950408"/>
  </w:style>
  <w:style w:type="character" w:customStyle="1" w:styleId="mw-editsection-bracket">
    <w:name w:val="mw-editsection-bracket"/>
    <w:uiPriority w:val="99"/>
    <w:rsid w:val="00950408"/>
  </w:style>
  <w:style w:type="paragraph" w:styleId="a7">
    <w:name w:val="Balloon Text"/>
    <w:basedOn w:val="a"/>
    <w:link w:val="a8"/>
    <w:uiPriority w:val="99"/>
    <w:semiHidden/>
    <w:unhideWhenUsed/>
    <w:rsid w:val="0069417F"/>
    <w:rPr>
      <w:rFonts w:ascii="Tahoma" w:hAnsi="Tahoma" w:cs="Tahoma"/>
      <w:sz w:val="16"/>
      <w:szCs w:val="16"/>
    </w:rPr>
  </w:style>
  <w:style w:type="character" w:customStyle="1" w:styleId="a8">
    <w:name w:val="Текст выноски Знак"/>
    <w:link w:val="a7"/>
    <w:uiPriority w:val="99"/>
    <w:semiHidden/>
    <w:rsid w:val="0069417F"/>
    <w:rPr>
      <w:rFonts w:ascii="Tahoma" w:eastAsia="Times New Roman" w:hAnsi="Tahoma" w:cs="Tahoma"/>
      <w:sz w:val="16"/>
      <w:szCs w:val="16"/>
    </w:rPr>
  </w:style>
  <w:style w:type="paragraph" w:styleId="a9">
    <w:name w:val="List Paragraph"/>
    <w:basedOn w:val="a"/>
    <w:uiPriority w:val="34"/>
    <w:qFormat/>
    <w:rsid w:val="00E00A02"/>
    <w:pPr>
      <w:ind w:left="720"/>
      <w:contextualSpacing/>
    </w:pPr>
  </w:style>
  <w:style w:type="paragraph" w:styleId="aa">
    <w:name w:val="header"/>
    <w:basedOn w:val="a"/>
    <w:link w:val="ab"/>
    <w:uiPriority w:val="99"/>
    <w:unhideWhenUsed/>
    <w:rsid w:val="002C2F67"/>
    <w:pPr>
      <w:tabs>
        <w:tab w:val="center" w:pos="4677"/>
        <w:tab w:val="right" w:pos="9355"/>
      </w:tabs>
    </w:pPr>
  </w:style>
  <w:style w:type="character" w:customStyle="1" w:styleId="ab">
    <w:name w:val="Верхний колонтитул Знак"/>
    <w:basedOn w:val="a0"/>
    <w:link w:val="aa"/>
    <w:uiPriority w:val="99"/>
    <w:rsid w:val="002C2F67"/>
    <w:rPr>
      <w:rFonts w:ascii="Times New Roman" w:eastAsia="Times New Roman" w:hAnsi="Times New Roman"/>
      <w:sz w:val="24"/>
      <w:szCs w:val="24"/>
    </w:rPr>
  </w:style>
  <w:style w:type="paragraph" w:styleId="ac">
    <w:name w:val="footer"/>
    <w:basedOn w:val="a"/>
    <w:link w:val="ad"/>
    <w:uiPriority w:val="99"/>
    <w:unhideWhenUsed/>
    <w:rsid w:val="002C2F67"/>
    <w:pPr>
      <w:tabs>
        <w:tab w:val="center" w:pos="4677"/>
        <w:tab w:val="right" w:pos="9355"/>
      </w:tabs>
    </w:pPr>
  </w:style>
  <w:style w:type="character" w:customStyle="1" w:styleId="ad">
    <w:name w:val="Нижний колонтитул Знак"/>
    <w:basedOn w:val="a0"/>
    <w:link w:val="ac"/>
    <w:uiPriority w:val="99"/>
    <w:rsid w:val="002C2F67"/>
    <w:rPr>
      <w:rFonts w:ascii="Times New Roman" w:eastAsia="Times New Roman" w:hAnsi="Times New Roman"/>
      <w:sz w:val="24"/>
      <w:szCs w:val="24"/>
    </w:rPr>
  </w:style>
  <w:style w:type="paragraph" w:customStyle="1" w:styleId="ConsPlusNormal">
    <w:name w:val="ConsPlusNormal"/>
    <w:rsid w:val="000C743B"/>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12959">
      <w:bodyDiv w:val="1"/>
      <w:marLeft w:val="0"/>
      <w:marRight w:val="0"/>
      <w:marTop w:val="0"/>
      <w:marBottom w:val="0"/>
      <w:divBdr>
        <w:top w:val="none" w:sz="0" w:space="0" w:color="auto"/>
        <w:left w:val="none" w:sz="0" w:space="0" w:color="auto"/>
        <w:bottom w:val="none" w:sz="0" w:space="0" w:color="auto"/>
        <w:right w:val="none" w:sz="0" w:space="0" w:color="auto"/>
      </w:divBdr>
    </w:div>
    <w:div w:id="962341927">
      <w:bodyDiv w:val="1"/>
      <w:marLeft w:val="0"/>
      <w:marRight w:val="0"/>
      <w:marTop w:val="0"/>
      <w:marBottom w:val="0"/>
      <w:divBdr>
        <w:top w:val="none" w:sz="0" w:space="0" w:color="auto"/>
        <w:left w:val="none" w:sz="0" w:space="0" w:color="auto"/>
        <w:bottom w:val="none" w:sz="0" w:space="0" w:color="auto"/>
        <w:right w:val="none" w:sz="0" w:space="0" w:color="auto"/>
      </w:divBdr>
    </w:div>
    <w:div w:id="1368526589">
      <w:marLeft w:val="0"/>
      <w:marRight w:val="0"/>
      <w:marTop w:val="0"/>
      <w:marBottom w:val="0"/>
      <w:divBdr>
        <w:top w:val="none" w:sz="0" w:space="0" w:color="auto"/>
        <w:left w:val="none" w:sz="0" w:space="0" w:color="auto"/>
        <w:bottom w:val="none" w:sz="0" w:space="0" w:color="auto"/>
        <w:right w:val="none" w:sz="0" w:space="0" w:color="auto"/>
      </w:divBdr>
      <w:divsChild>
        <w:div w:id="1368526590">
          <w:marLeft w:val="0"/>
          <w:marRight w:val="0"/>
          <w:marTop w:val="0"/>
          <w:marBottom w:val="0"/>
          <w:divBdr>
            <w:top w:val="none" w:sz="0" w:space="0" w:color="auto"/>
            <w:left w:val="none" w:sz="0" w:space="0" w:color="auto"/>
            <w:bottom w:val="none" w:sz="0" w:space="0" w:color="auto"/>
            <w:right w:val="none" w:sz="0" w:space="0" w:color="auto"/>
          </w:divBdr>
          <w:divsChild>
            <w:div w:id="1368526599">
              <w:marLeft w:val="0"/>
              <w:marRight w:val="0"/>
              <w:marTop w:val="0"/>
              <w:marBottom w:val="0"/>
              <w:divBdr>
                <w:top w:val="none" w:sz="0" w:space="0" w:color="auto"/>
                <w:left w:val="none" w:sz="0" w:space="0" w:color="auto"/>
                <w:bottom w:val="none" w:sz="0" w:space="0" w:color="auto"/>
                <w:right w:val="none" w:sz="0" w:space="0" w:color="auto"/>
              </w:divBdr>
              <w:divsChild>
                <w:div w:id="1368526587">
                  <w:marLeft w:val="0"/>
                  <w:marRight w:val="0"/>
                  <w:marTop w:val="0"/>
                  <w:marBottom w:val="0"/>
                  <w:divBdr>
                    <w:top w:val="none" w:sz="0" w:space="0" w:color="auto"/>
                    <w:left w:val="none" w:sz="0" w:space="0" w:color="auto"/>
                    <w:bottom w:val="none" w:sz="0" w:space="0" w:color="auto"/>
                    <w:right w:val="none" w:sz="0" w:space="0" w:color="auto"/>
                  </w:divBdr>
                  <w:divsChild>
                    <w:div w:id="1368526588">
                      <w:marLeft w:val="0"/>
                      <w:marRight w:val="0"/>
                      <w:marTop w:val="0"/>
                      <w:marBottom w:val="0"/>
                      <w:divBdr>
                        <w:top w:val="none" w:sz="0" w:space="0" w:color="auto"/>
                        <w:left w:val="none" w:sz="0" w:space="0" w:color="auto"/>
                        <w:bottom w:val="none" w:sz="0" w:space="0" w:color="auto"/>
                        <w:right w:val="none" w:sz="0" w:space="0" w:color="auto"/>
                      </w:divBdr>
                      <w:divsChild>
                        <w:div w:id="1368526603">
                          <w:marLeft w:val="270"/>
                          <w:marRight w:val="0"/>
                          <w:marTop w:val="0"/>
                          <w:marBottom w:val="600"/>
                          <w:divBdr>
                            <w:top w:val="none" w:sz="0" w:space="0" w:color="auto"/>
                            <w:left w:val="none" w:sz="0" w:space="0" w:color="auto"/>
                            <w:bottom w:val="none" w:sz="0" w:space="0" w:color="auto"/>
                            <w:right w:val="none" w:sz="0" w:space="0" w:color="auto"/>
                          </w:divBdr>
                          <w:divsChild>
                            <w:div w:id="1368526593">
                              <w:marLeft w:val="0"/>
                              <w:marRight w:val="0"/>
                              <w:marTop w:val="0"/>
                              <w:marBottom w:val="0"/>
                              <w:divBdr>
                                <w:top w:val="none" w:sz="0" w:space="0" w:color="auto"/>
                                <w:left w:val="none" w:sz="0" w:space="0" w:color="auto"/>
                                <w:bottom w:val="none" w:sz="0" w:space="0" w:color="auto"/>
                                <w:right w:val="none" w:sz="0" w:space="0" w:color="auto"/>
                              </w:divBdr>
                              <w:divsChild>
                                <w:div w:id="1368526594">
                                  <w:marLeft w:val="0"/>
                                  <w:marRight w:val="0"/>
                                  <w:marTop w:val="0"/>
                                  <w:marBottom w:val="0"/>
                                  <w:divBdr>
                                    <w:top w:val="none" w:sz="0" w:space="0" w:color="auto"/>
                                    <w:left w:val="none" w:sz="0" w:space="0" w:color="auto"/>
                                    <w:bottom w:val="none" w:sz="0" w:space="0" w:color="auto"/>
                                    <w:right w:val="none" w:sz="0" w:space="0" w:color="auto"/>
                                  </w:divBdr>
                                  <w:divsChild>
                                    <w:div w:id="1368526591">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sChild>
                        </w:div>
                      </w:divsChild>
                    </w:div>
                  </w:divsChild>
                </w:div>
              </w:divsChild>
            </w:div>
          </w:divsChild>
        </w:div>
      </w:divsChild>
    </w:div>
    <w:div w:id="1368526596">
      <w:marLeft w:val="0"/>
      <w:marRight w:val="0"/>
      <w:marTop w:val="0"/>
      <w:marBottom w:val="0"/>
      <w:divBdr>
        <w:top w:val="none" w:sz="0" w:space="0" w:color="auto"/>
        <w:left w:val="none" w:sz="0" w:space="0" w:color="auto"/>
        <w:bottom w:val="none" w:sz="0" w:space="0" w:color="auto"/>
        <w:right w:val="none" w:sz="0" w:space="0" w:color="auto"/>
      </w:divBdr>
    </w:div>
    <w:div w:id="1368526597">
      <w:marLeft w:val="0"/>
      <w:marRight w:val="0"/>
      <w:marTop w:val="0"/>
      <w:marBottom w:val="0"/>
      <w:divBdr>
        <w:top w:val="none" w:sz="0" w:space="0" w:color="auto"/>
        <w:left w:val="none" w:sz="0" w:space="0" w:color="auto"/>
        <w:bottom w:val="none" w:sz="0" w:space="0" w:color="auto"/>
        <w:right w:val="none" w:sz="0" w:space="0" w:color="auto"/>
      </w:divBdr>
    </w:div>
    <w:div w:id="1368526598">
      <w:marLeft w:val="0"/>
      <w:marRight w:val="0"/>
      <w:marTop w:val="0"/>
      <w:marBottom w:val="0"/>
      <w:divBdr>
        <w:top w:val="none" w:sz="0" w:space="0" w:color="auto"/>
        <w:left w:val="none" w:sz="0" w:space="0" w:color="auto"/>
        <w:bottom w:val="none" w:sz="0" w:space="0" w:color="auto"/>
        <w:right w:val="none" w:sz="0" w:space="0" w:color="auto"/>
      </w:divBdr>
    </w:div>
    <w:div w:id="1368526600">
      <w:marLeft w:val="0"/>
      <w:marRight w:val="0"/>
      <w:marTop w:val="0"/>
      <w:marBottom w:val="0"/>
      <w:divBdr>
        <w:top w:val="none" w:sz="0" w:space="0" w:color="auto"/>
        <w:left w:val="none" w:sz="0" w:space="0" w:color="auto"/>
        <w:bottom w:val="none" w:sz="0" w:space="0" w:color="auto"/>
        <w:right w:val="none" w:sz="0" w:space="0" w:color="auto"/>
      </w:divBdr>
    </w:div>
    <w:div w:id="1368526601">
      <w:marLeft w:val="0"/>
      <w:marRight w:val="0"/>
      <w:marTop w:val="0"/>
      <w:marBottom w:val="0"/>
      <w:divBdr>
        <w:top w:val="none" w:sz="0" w:space="0" w:color="auto"/>
        <w:left w:val="none" w:sz="0" w:space="0" w:color="auto"/>
        <w:bottom w:val="none" w:sz="0" w:space="0" w:color="auto"/>
        <w:right w:val="none" w:sz="0" w:space="0" w:color="auto"/>
      </w:divBdr>
    </w:div>
    <w:div w:id="1368526604">
      <w:marLeft w:val="0"/>
      <w:marRight w:val="0"/>
      <w:marTop w:val="0"/>
      <w:marBottom w:val="150"/>
      <w:divBdr>
        <w:top w:val="none" w:sz="0" w:space="0" w:color="auto"/>
        <w:left w:val="none" w:sz="0" w:space="0" w:color="auto"/>
        <w:bottom w:val="none" w:sz="0" w:space="0" w:color="auto"/>
        <w:right w:val="none" w:sz="0" w:space="0" w:color="auto"/>
      </w:divBdr>
      <w:divsChild>
        <w:div w:id="1368526602">
          <w:marLeft w:val="0"/>
          <w:marRight w:val="0"/>
          <w:marTop w:val="0"/>
          <w:marBottom w:val="0"/>
          <w:divBdr>
            <w:top w:val="single" w:sz="6" w:space="0" w:color="777777"/>
            <w:left w:val="single" w:sz="6" w:space="0" w:color="777777"/>
            <w:bottom w:val="single" w:sz="6" w:space="0" w:color="777777"/>
            <w:right w:val="single" w:sz="6" w:space="0" w:color="777777"/>
          </w:divBdr>
          <w:divsChild>
            <w:div w:id="1368526592">
              <w:marLeft w:val="0"/>
              <w:marRight w:val="0"/>
              <w:marTop w:val="0"/>
              <w:marBottom w:val="0"/>
              <w:divBdr>
                <w:top w:val="none" w:sz="0" w:space="0" w:color="auto"/>
                <w:left w:val="none" w:sz="0" w:space="0" w:color="auto"/>
                <w:bottom w:val="none" w:sz="0" w:space="0" w:color="auto"/>
                <w:right w:val="none" w:sz="0" w:space="0" w:color="auto"/>
              </w:divBdr>
              <w:divsChild>
                <w:div w:id="1368526605">
                  <w:marLeft w:val="0"/>
                  <w:marRight w:val="0"/>
                  <w:marTop w:val="0"/>
                  <w:marBottom w:val="0"/>
                  <w:divBdr>
                    <w:top w:val="none" w:sz="0" w:space="0" w:color="auto"/>
                    <w:left w:val="none" w:sz="0" w:space="0" w:color="auto"/>
                    <w:bottom w:val="none" w:sz="0" w:space="0" w:color="auto"/>
                    <w:right w:val="none" w:sz="0" w:space="0" w:color="auto"/>
                  </w:divBdr>
                  <w:divsChild>
                    <w:div w:id="1368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2E88-9BBB-45FE-B25C-3356AC2D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13</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PC</dc:creator>
  <cp:lastModifiedBy>Lawyer</cp:lastModifiedBy>
  <cp:revision>45</cp:revision>
  <cp:lastPrinted>2019-03-25T08:46:00Z</cp:lastPrinted>
  <dcterms:created xsi:type="dcterms:W3CDTF">2016-01-22T06:58:00Z</dcterms:created>
  <dcterms:modified xsi:type="dcterms:W3CDTF">2019-03-25T08:59:00Z</dcterms:modified>
</cp:coreProperties>
</file>