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63479B" w:rsidRDefault="008B5FD5" w:rsidP="0063479B">
      <w:pPr>
        <w:tabs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3479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3479B">
        <w:rPr>
          <w:rFonts w:ascii="Times New Roman" w:hAnsi="Times New Roman" w:cs="Times New Roman"/>
          <w:sz w:val="24"/>
          <w:szCs w:val="24"/>
        </w:rPr>
        <w:t xml:space="preserve"> Нижние Серги  </w:t>
      </w:r>
      <w:r w:rsidRPr="0063479B">
        <w:rPr>
          <w:rFonts w:ascii="Times New Roman" w:hAnsi="Times New Roman" w:cs="Times New Roman"/>
          <w:sz w:val="24"/>
          <w:szCs w:val="24"/>
        </w:rPr>
        <w:tab/>
      </w:r>
      <w:r w:rsidR="00467AAD">
        <w:rPr>
          <w:rFonts w:ascii="Times New Roman" w:hAnsi="Times New Roman" w:cs="Times New Roman"/>
          <w:sz w:val="24"/>
          <w:szCs w:val="24"/>
        </w:rPr>
        <w:t>15.12</w:t>
      </w:r>
      <w:r w:rsidR="0004593E" w:rsidRPr="0063479B">
        <w:rPr>
          <w:rFonts w:ascii="Times New Roman" w:hAnsi="Times New Roman" w:cs="Times New Roman"/>
          <w:sz w:val="24"/>
          <w:szCs w:val="24"/>
        </w:rPr>
        <w:t>.2018</w:t>
      </w:r>
      <w:r w:rsidRPr="0063479B">
        <w:rPr>
          <w:rFonts w:ascii="Times New Roman" w:hAnsi="Times New Roman" w:cs="Times New Roman"/>
          <w:sz w:val="24"/>
          <w:szCs w:val="24"/>
        </w:rPr>
        <w:t>г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63479B">
        <w:rPr>
          <w:rFonts w:ascii="Times New Roman" w:hAnsi="Times New Roman" w:cs="Times New Roman"/>
          <w:sz w:val="24"/>
          <w:szCs w:val="24"/>
        </w:rPr>
        <w:t xml:space="preserve">                        Пономарева Т.С.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63479B">
        <w:rPr>
          <w:rFonts w:ascii="Times New Roman" w:hAnsi="Times New Roman" w:cs="Times New Roman"/>
          <w:sz w:val="24"/>
          <w:szCs w:val="24"/>
        </w:rPr>
        <w:t xml:space="preserve">                    Сухорукова Н.В.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903A39" w:rsidRPr="0063479B">
        <w:rPr>
          <w:rFonts w:ascii="Times New Roman" w:hAnsi="Times New Roman" w:cs="Times New Roman"/>
          <w:sz w:val="24"/>
          <w:szCs w:val="24"/>
        </w:rPr>
        <w:t xml:space="preserve">     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03A39" w:rsidRPr="0063479B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 w:rsidRPr="0063479B">
        <w:rPr>
          <w:rFonts w:ascii="Times New Roman" w:hAnsi="Times New Roman" w:cs="Times New Roman"/>
          <w:sz w:val="24"/>
          <w:szCs w:val="24"/>
        </w:rPr>
        <w:t xml:space="preserve"> Е.В</w:t>
      </w:r>
    </w:p>
    <w:p w:rsidR="000C1C8A" w:rsidRPr="0063479B" w:rsidRDefault="000C1C8A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63479B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63479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6347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району.</w:t>
      </w:r>
    </w:p>
    <w:p w:rsidR="000C1C8A" w:rsidRPr="0063479B" w:rsidRDefault="000C1C8A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Сурганова Н.М  - медицинская сестра ГКУ «СРЦН Нижнесергинского района»</w:t>
      </w:r>
    </w:p>
    <w:p w:rsidR="008B5FD5" w:rsidRPr="00EC6F59" w:rsidRDefault="008B5FD5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Повестка дня:</w:t>
      </w:r>
      <w:r w:rsidR="00E93C04" w:rsidRPr="006347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467AAD" w:rsidRDefault="000C1C8A" w:rsidP="00467AAD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Пономареву Т.С. </w:t>
      </w:r>
      <w:r w:rsidR="008B5FD5" w:rsidRPr="0063479B">
        <w:rPr>
          <w:rFonts w:ascii="Times New Roman" w:hAnsi="Times New Roman" w:cs="Times New Roman"/>
          <w:sz w:val="24"/>
          <w:szCs w:val="24"/>
        </w:rPr>
        <w:t>, председатель комиссии:</w:t>
      </w:r>
    </w:p>
    <w:p w:rsidR="00467AAD" w:rsidRPr="00467AAD" w:rsidRDefault="00E93C04" w:rsidP="00467AA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67AAD">
        <w:rPr>
          <w:rFonts w:ascii="Times New Roman" w:hAnsi="Times New Roman" w:cs="Times New Roman"/>
          <w:sz w:val="24"/>
          <w:szCs w:val="24"/>
        </w:rPr>
        <w:t xml:space="preserve"> </w:t>
      </w:r>
      <w:r w:rsidR="00467AAD" w:rsidRPr="00467AAD">
        <w:rPr>
          <w:rFonts w:ascii="Times New Roman" w:eastAsia="Calibri" w:hAnsi="Times New Roman" w:cs="Times New Roman"/>
          <w:b/>
          <w:color w:val="000000"/>
          <w:lang w:eastAsia="ru-RU"/>
        </w:rPr>
        <w:t xml:space="preserve">Эффективность и результативность осуществления закупок товаров, работ и услуг, а также условий, процедур и механизмов закупок товар, работ и услуг для нужд Центра в целях предотвращения коррупции и других злоупотреблений в сфере таких закупок, выявления </w:t>
      </w:r>
      <w:proofErr w:type="spellStart"/>
      <w:r w:rsidR="00467AAD" w:rsidRPr="00467AAD">
        <w:rPr>
          <w:rFonts w:ascii="Times New Roman" w:eastAsia="Calibri" w:hAnsi="Times New Roman" w:cs="Times New Roman"/>
          <w:b/>
          <w:color w:val="000000"/>
          <w:lang w:eastAsia="ru-RU"/>
        </w:rPr>
        <w:t>коррупциогенных</w:t>
      </w:r>
      <w:proofErr w:type="spellEnd"/>
      <w:r w:rsidR="00467AAD" w:rsidRPr="00467AAD">
        <w:rPr>
          <w:rFonts w:ascii="Times New Roman" w:eastAsia="Calibri" w:hAnsi="Times New Roman" w:cs="Times New Roman"/>
          <w:b/>
          <w:color w:val="000000"/>
          <w:lang w:eastAsia="ru-RU"/>
        </w:rPr>
        <w:t xml:space="preserve"> факторов</w:t>
      </w:r>
      <w:r w:rsidR="00467AAD" w:rsidRPr="00467AAD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467AAD" w:rsidRPr="00467AAD" w:rsidRDefault="00467AAD" w:rsidP="00467AAD">
      <w:pPr>
        <w:tabs>
          <w:tab w:val="left" w:pos="426"/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67A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Администрация ГКУ "СРЦН Нижнесергинского района" в течени</w:t>
      </w:r>
      <w:proofErr w:type="gramStart"/>
      <w:r w:rsidRPr="00467A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467A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2018 года  18 раз публиковала извещения о проведении торгов, способом запрос котировок 8 раз, электронный запрос котировок 6 раз, электронные аукционы 4 раза. </w:t>
      </w:r>
    </w:p>
    <w:p w:rsidR="00467AAD" w:rsidRDefault="00467AAD" w:rsidP="00467AAD">
      <w:pPr>
        <w:tabs>
          <w:tab w:val="left" w:pos="426"/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67A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Экономия составила 315428,68 руб.</w:t>
      </w:r>
    </w:p>
    <w:p w:rsidR="00467AAD" w:rsidRPr="00467AAD" w:rsidRDefault="00467AAD" w:rsidP="00467AAD">
      <w:pPr>
        <w:pStyle w:val="a3"/>
        <w:numPr>
          <w:ilvl w:val="0"/>
          <w:numId w:val="4"/>
        </w:numPr>
        <w:tabs>
          <w:tab w:val="left" w:pos="426"/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67AA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«О соблюдении запретов и ограничений, установленных в целях противодействия коррупции </w:t>
      </w:r>
      <w:r w:rsidRPr="00467AA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(непосредственная подчиненность, подконтрольность).</w:t>
      </w:r>
    </w:p>
    <w:p w:rsidR="00467AAD" w:rsidRPr="00467AAD" w:rsidRDefault="00467AAD" w:rsidP="00467AAD">
      <w:pPr>
        <w:tabs>
          <w:tab w:val="left" w:pos="426"/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67AA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 ГКУ СРЦН Нижнесергинского района  соблюдены запреты, ограничения, установленные в целях противодействия коррупции.</w:t>
      </w:r>
    </w:p>
    <w:p w:rsidR="00467AAD" w:rsidRDefault="00467AAD" w:rsidP="00467AAD">
      <w:pPr>
        <w:tabs>
          <w:tab w:val="left" w:pos="426"/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67AA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Отсутствует непосредственная подчиненность, подконтрольность учреждения,  с Управлением  социальной политики по Нижнесергинскому району, а так же Министерством социальной политики Свердловской области.</w:t>
      </w:r>
    </w:p>
    <w:p w:rsidR="00467AAD" w:rsidRPr="00467AAD" w:rsidRDefault="00467AAD" w:rsidP="00467AAD">
      <w:pPr>
        <w:pStyle w:val="a3"/>
        <w:numPr>
          <w:ilvl w:val="0"/>
          <w:numId w:val="4"/>
        </w:numPr>
        <w:tabs>
          <w:tab w:val="left" w:pos="426"/>
          <w:tab w:val="left" w:pos="1560"/>
        </w:tabs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67AAD">
        <w:rPr>
          <w:rFonts w:ascii="Times New Roman" w:hAnsi="Times New Roman" w:cs="Times New Roman"/>
          <w:b/>
          <w:sz w:val="24"/>
          <w:szCs w:val="24"/>
        </w:rPr>
        <w:t>О проведенных мероприятиях 08.12.2018г  посвященных  Международному дню борьбы с коррупцией.</w:t>
      </w:r>
    </w:p>
    <w:p w:rsidR="00467AAD" w:rsidRPr="00467AAD" w:rsidRDefault="00467AAD" w:rsidP="00467AAD">
      <w:pPr>
        <w:tabs>
          <w:tab w:val="left" w:pos="4200"/>
        </w:tabs>
        <w:spacing w:after="160" w:line="259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AAD">
        <w:rPr>
          <w:rFonts w:ascii="Times New Roman" w:hAnsi="Times New Roman" w:cs="Times New Roman"/>
          <w:b/>
          <w:sz w:val="24"/>
          <w:szCs w:val="24"/>
        </w:rPr>
        <w:t>В рамках Международного  дня борьбы с коррупцией в ГКУ «СРЦН Нижнесергинского района  были проведены 07.12.2018 года  следующие мероприятия:</w:t>
      </w:r>
    </w:p>
    <w:p w:rsidR="00467AAD" w:rsidRPr="00467AAD" w:rsidRDefault="00467AAD" w:rsidP="00467AAD">
      <w:pPr>
        <w:numPr>
          <w:ilvl w:val="0"/>
          <w:numId w:val="3"/>
        </w:numPr>
        <w:tabs>
          <w:tab w:val="left" w:pos="4200"/>
        </w:tabs>
        <w:spacing w:after="0" w:line="259" w:lineRule="auto"/>
        <w:contextualSpacing/>
        <w:jc w:val="both"/>
        <w:rPr>
          <w:rFonts w:ascii="Times New Roman" w:hAnsi="Times New Roman" w:cs="Times New Roman"/>
        </w:rPr>
      </w:pPr>
      <w:r w:rsidRPr="00467AAD">
        <w:rPr>
          <w:rFonts w:ascii="Times New Roman" w:hAnsi="Times New Roman" w:cs="Times New Roman"/>
        </w:rPr>
        <w:t>Информационный час Видео презентация с использованием сети Интернет «Государственная политика в области противодействия коррупции»,  в котором приняли участие 12 сотрудников центра.</w:t>
      </w:r>
    </w:p>
    <w:p w:rsidR="00467AAD" w:rsidRPr="00467AAD" w:rsidRDefault="00467AAD" w:rsidP="00467AAD">
      <w:pPr>
        <w:numPr>
          <w:ilvl w:val="0"/>
          <w:numId w:val="3"/>
        </w:numPr>
        <w:tabs>
          <w:tab w:val="left" w:pos="2010"/>
          <w:tab w:val="left" w:pos="4200"/>
          <w:tab w:val="center" w:pos="4677"/>
        </w:tabs>
        <w:spacing w:after="0" w:line="259" w:lineRule="auto"/>
        <w:contextualSpacing/>
        <w:jc w:val="both"/>
        <w:rPr>
          <w:rFonts w:ascii="Times New Roman" w:hAnsi="Times New Roman" w:cs="Times New Roman"/>
        </w:rPr>
      </w:pPr>
      <w:r w:rsidRPr="00467AAD">
        <w:rPr>
          <w:rFonts w:ascii="Times New Roman" w:hAnsi="Times New Roman" w:cs="Times New Roman"/>
        </w:rPr>
        <w:t>Круглый стол</w:t>
      </w:r>
      <w:r w:rsidRPr="00467AAD">
        <w:t xml:space="preserve">  </w:t>
      </w:r>
      <w:r w:rsidRPr="00467AAD">
        <w:rPr>
          <w:rFonts w:ascii="Times New Roman" w:hAnsi="Times New Roman" w:cs="Times New Roman"/>
        </w:rPr>
        <w:t>«Коррупция. Методы борьбы»  участники - 14 сотрудников.</w:t>
      </w:r>
    </w:p>
    <w:p w:rsidR="00467AAD" w:rsidRPr="00467AAD" w:rsidRDefault="00467AAD" w:rsidP="00467AAD">
      <w:pPr>
        <w:numPr>
          <w:ilvl w:val="0"/>
          <w:numId w:val="3"/>
        </w:numPr>
        <w:tabs>
          <w:tab w:val="left" w:pos="2010"/>
          <w:tab w:val="left" w:pos="4200"/>
          <w:tab w:val="center" w:pos="4677"/>
        </w:tabs>
        <w:spacing w:after="0" w:line="259" w:lineRule="auto"/>
        <w:contextualSpacing/>
        <w:jc w:val="both"/>
        <w:rPr>
          <w:rFonts w:ascii="Times New Roman" w:hAnsi="Times New Roman" w:cs="Times New Roman"/>
          <w:color w:val="000000"/>
          <w:shd w:val="clear" w:color="auto" w:fill="F9FBF5"/>
        </w:rPr>
      </w:pPr>
      <w:r w:rsidRPr="00467AAD">
        <w:rPr>
          <w:rFonts w:ascii="Times New Roman" w:hAnsi="Times New Roman" w:cs="Times New Roman"/>
          <w:color w:val="000000"/>
          <w:shd w:val="clear" w:color="auto" w:fill="F9FBF5"/>
        </w:rPr>
        <w:lastRenderedPageBreak/>
        <w:t>В учреждении оформлен Информационный стенд «</w:t>
      </w:r>
      <w:proofErr w:type="gramStart"/>
      <w:r w:rsidRPr="00467AAD">
        <w:rPr>
          <w:rFonts w:ascii="Times New Roman" w:hAnsi="Times New Roman" w:cs="Times New Roman"/>
          <w:color w:val="000000"/>
          <w:shd w:val="clear" w:color="auto" w:fill="F9FBF5"/>
        </w:rPr>
        <w:t>Коррупция-социальное</w:t>
      </w:r>
      <w:proofErr w:type="gramEnd"/>
      <w:r w:rsidRPr="00467AAD">
        <w:rPr>
          <w:rFonts w:ascii="Times New Roman" w:hAnsi="Times New Roman" w:cs="Times New Roman"/>
          <w:color w:val="000000"/>
          <w:shd w:val="clear" w:color="auto" w:fill="F9FBF5"/>
        </w:rPr>
        <w:t xml:space="preserve"> зло»</w:t>
      </w:r>
    </w:p>
    <w:p w:rsidR="00467AAD" w:rsidRPr="00467AAD" w:rsidRDefault="00467AAD" w:rsidP="00467AAD">
      <w:pPr>
        <w:numPr>
          <w:ilvl w:val="0"/>
          <w:numId w:val="3"/>
        </w:numPr>
        <w:tabs>
          <w:tab w:val="left" w:pos="4200"/>
        </w:tabs>
        <w:spacing w:after="0" w:line="259" w:lineRule="auto"/>
        <w:contextualSpacing/>
        <w:rPr>
          <w:rFonts w:ascii="Times New Roman" w:hAnsi="Times New Roman" w:cs="Times New Roman"/>
        </w:rPr>
      </w:pPr>
      <w:proofErr w:type="gramStart"/>
      <w:r w:rsidRPr="00467AAD">
        <w:rPr>
          <w:rFonts w:ascii="Times New Roman" w:hAnsi="Times New Roman" w:cs="Times New Roman"/>
        </w:rPr>
        <w:t>Выпущены  и распространены</w:t>
      </w:r>
      <w:proofErr w:type="gramEnd"/>
      <w:r w:rsidRPr="00467AAD">
        <w:rPr>
          <w:rFonts w:ascii="Times New Roman" w:hAnsi="Times New Roman" w:cs="Times New Roman"/>
        </w:rPr>
        <w:t xml:space="preserve"> 15  листовок</w:t>
      </w:r>
      <w:r w:rsidRPr="00467AAD">
        <w:t xml:space="preserve"> «</w:t>
      </w:r>
      <w:r w:rsidRPr="00467AAD">
        <w:rPr>
          <w:rFonts w:ascii="Times New Roman" w:hAnsi="Times New Roman" w:cs="Times New Roman"/>
        </w:rPr>
        <w:t xml:space="preserve">Скажем коррупции «НЕТ»!» </w:t>
      </w:r>
    </w:p>
    <w:p w:rsidR="00467AAD" w:rsidRPr="00467AAD" w:rsidRDefault="00467AAD" w:rsidP="00467AAD">
      <w:pPr>
        <w:numPr>
          <w:ilvl w:val="0"/>
          <w:numId w:val="3"/>
        </w:numPr>
        <w:tabs>
          <w:tab w:val="left" w:pos="2010"/>
          <w:tab w:val="left" w:pos="4200"/>
          <w:tab w:val="center" w:pos="4677"/>
        </w:tabs>
        <w:spacing w:after="0" w:line="259" w:lineRule="auto"/>
        <w:contextualSpacing/>
        <w:jc w:val="both"/>
        <w:rPr>
          <w:rFonts w:ascii="Times New Roman" w:hAnsi="Times New Roman" w:cs="Times New Roman"/>
        </w:rPr>
      </w:pPr>
      <w:r w:rsidRPr="00467AAD">
        <w:rPr>
          <w:rFonts w:ascii="Times New Roman" w:hAnsi="Times New Roman" w:cs="Times New Roman"/>
        </w:rPr>
        <w:t xml:space="preserve">Урок правовых знаний: «Противодействие коррупции»  в </w:t>
      </w:r>
      <w:proofErr w:type="gramStart"/>
      <w:r w:rsidRPr="00467AAD">
        <w:rPr>
          <w:rFonts w:ascii="Times New Roman" w:hAnsi="Times New Roman" w:cs="Times New Roman"/>
        </w:rPr>
        <w:t>котором</w:t>
      </w:r>
      <w:proofErr w:type="gramEnd"/>
      <w:r w:rsidRPr="00467AAD">
        <w:rPr>
          <w:rFonts w:ascii="Times New Roman" w:hAnsi="Times New Roman" w:cs="Times New Roman"/>
        </w:rPr>
        <w:t xml:space="preserve"> приняли участие 10 воспитанников центра</w:t>
      </w:r>
    </w:p>
    <w:p w:rsidR="00467AAD" w:rsidRPr="00467AAD" w:rsidRDefault="00467AAD" w:rsidP="00467AAD">
      <w:pPr>
        <w:tabs>
          <w:tab w:val="left" w:pos="4200"/>
        </w:tabs>
        <w:spacing w:after="0" w:line="259" w:lineRule="auto"/>
        <w:contextualSpacing/>
        <w:rPr>
          <w:rFonts w:ascii="Times New Roman" w:hAnsi="Times New Roman" w:cs="Times New Roman"/>
        </w:rPr>
      </w:pPr>
    </w:p>
    <w:p w:rsidR="00EC6F59" w:rsidRPr="00EC6F59" w:rsidRDefault="00EC6F59" w:rsidP="00467AAD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8B5FD5" w:rsidRPr="0063479B" w:rsidRDefault="00903A39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Комиссия вынесла </w:t>
      </w:r>
      <w:r w:rsidR="00903A39" w:rsidRPr="0063479B">
        <w:rPr>
          <w:rFonts w:ascii="Times New Roman" w:hAnsi="Times New Roman" w:cs="Times New Roman"/>
          <w:sz w:val="24"/>
          <w:szCs w:val="24"/>
        </w:rPr>
        <w:t>решение</w:t>
      </w:r>
      <w:r w:rsidRPr="0063479B">
        <w:rPr>
          <w:rFonts w:ascii="Times New Roman" w:hAnsi="Times New Roman" w:cs="Times New Roman"/>
          <w:sz w:val="24"/>
          <w:szCs w:val="24"/>
        </w:rPr>
        <w:t>:</w:t>
      </w:r>
    </w:p>
    <w:p w:rsidR="0063479B" w:rsidRPr="0063479B" w:rsidRDefault="00467AAD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Работу по противодействию коррупции  в ГКУ «СРЦН Нижнесергинского района» в 2018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считать удовлетворительной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63479B">
        <w:rPr>
          <w:rFonts w:ascii="Times New Roman" w:hAnsi="Times New Roman" w:cs="Times New Roman"/>
          <w:sz w:val="24"/>
          <w:szCs w:val="24"/>
        </w:rPr>
        <w:t xml:space="preserve">                               Пономарева Т.С.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 w:rsidRPr="0063479B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Pr="0063479B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9F675C" w:rsidRPr="0063479B" w:rsidRDefault="00467AAD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9F675C" w:rsidRPr="00634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71B1E"/>
    <w:multiLevelType w:val="hybridMultilevel"/>
    <w:tmpl w:val="070EF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822492"/>
    <w:multiLevelType w:val="hybridMultilevel"/>
    <w:tmpl w:val="4D10F294"/>
    <w:lvl w:ilvl="0" w:tplc="34761F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B4200D8"/>
    <w:multiLevelType w:val="hybridMultilevel"/>
    <w:tmpl w:val="1C6A9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D5"/>
    <w:rsid w:val="0004593E"/>
    <w:rsid w:val="000C1C8A"/>
    <w:rsid w:val="0012469A"/>
    <w:rsid w:val="00467AAD"/>
    <w:rsid w:val="0063479B"/>
    <w:rsid w:val="00742538"/>
    <w:rsid w:val="008B5FD5"/>
    <w:rsid w:val="008D6413"/>
    <w:rsid w:val="00903A39"/>
    <w:rsid w:val="00B379D0"/>
    <w:rsid w:val="00E93C04"/>
    <w:rsid w:val="00EC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79B"/>
    <w:pPr>
      <w:ind w:left="720"/>
      <w:contextualSpacing/>
    </w:pPr>
  </w:style>
  <w:style w:type="table" w:styleId="a4">
    <w:name w:val="Table Grid"/>
    <w:basedOn w:val="a1"/>
    <w:uiPriority w:val="59"/>
    <w:rsid w:val="00EC6F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79B"/>
    <w:pPr>
      <w:ind w:left="720"/>
      <w:contextualSpacing/>
    </w:pPr>
  </w:style>
  <w:style w:type="table" w:styleId="a4">
    <w:name w:val="Table Grid"/>
    <w:basedOn w:val="a1"/>
    <w:uiPriority w:val="59"/>
    <w:rsid w:val="00EC6F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2019-12-04T05:56:00Z</cp:lastPrinted>
  <dcterms:created xsi:type="dcterms:W3CDTF">2019-12-04T05:56:00Z</dcterms:created>
  <dcterms:modified xsi:type="dcterms:W3CDTF">2019-12-04T05:56:00Z</dcterms:modified>
</cp:coreProperties>
</file>