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278" w:rsidRPr="006D1874" w:rsidRDefault="00BA77FE" w:rsidP="00E7459E">
      <w:pPr>
        <w:jc w:val="center"/>
        <w:rPr>
          <w:b/>
          <w:sz w:val="28"/>
          <w:szCs w:val="28"/>
        </w:rPr>
      </w:pPr>
      <w:r w:rsidRPr="006D1874">
        <w:rPr>
          <w:b/>
          <w:sz w:val="28"/>
          <w:szCs w:val="28"/>
        </w:rPr>
        <w:t>Государственное автоном</w:t>
      </w:r>
      <w:r w:rsidR="00E7459E" w:rsidRPr="006D1874">
        <w:rPr>
          <w:b/>
          <w:sz w:val="28"/>
          <w:szCs w:val="28"/>
        </w:rPr>
        <w:t xml:space="preserve">ное учреждение </w:t>
      </w:r>
    </w:p>
    <w:p w:rsidR="00E7459E" w:rsidRPr="006D1874" w:rsidRDefault="00E7459E" w:rsidP="00E7459E">
      <w:pPr>
        <w:jc w:val="center"/>
        <w:rPr>
          <w:b/>
          <w:sz w:val="28"/>
          <w:szCs w:val="28"/>
        </w:rPr>
      </w:pPr>
      <w:r w:rsidRPr="006D1874">
        <w:rPr>
          <w:b/>
          <w:sz w:val="28"/>
          <w:szCs w:val="28"/>
        </w:rPr>
        <w:t>социального обслуживания населения Свердловской области</w:t>
      </w:r>
    </w:p>
    <w:p w:rsidR="00FE7278" w:rsidRPr="006D1874" w:rsidRDefault="00E7459E" w:rsidP="00E7459E">
      <w:pPr>
        <w:pBdr>
          <w:bottom w:val="double" w:sz="6" w:space="1" w:color="auto"/>
        </w:pBdr>
        <w:jc w:val="center"/>
        <w:rPr>
          <w:b/>
          <w:sz w:val="28"/>
          <w:szCs w:val="28"/>
        </w:rPr>
      </w:pPr>
      <w:r w:rsidRPr="006D1874">
        <w:rPr>
          <w:b/>
          <w:sz w:val="28"/>
          <w:szCs w:val="28"/>
        </w:rPr>
        <w:t xml:space="preserve">«Комплексный центр социального обслуживания населения </w:t>
      </w:r>
    </w:p>
    <w:p w:rsidR="00E7459E" w:rsidRPr="006D1874" w:rsidRDefault="00E7459E" w:rsidP="00E7459E">
      <w:pPr>
        <w:pBdr>
          <w:bottom w:val="double" w:sz="6" w:space="1" w:color="auto"/>
        </w:pBdr>
        <w:jc w:val="center"/>
        <w:rPr>
          <w:b/>
          <w:sz w:val="28"/>
          <w:szCs w:val="28"/>
        </w:rPr>
      </w:pPr>
      <w:r w:rsidRPr="006D1874">
        <w:rPr>
          <w:b/>
          <w:sz w:val="28"/>
          <w:szCs w:val="28"/>
        </w:rPr>
        <w:t>города Алапаевска</w:t>
      </w:r>
      <w:r w:rsidR="00FE7278" w:rsidRPr="006D1874">
        <w:rPr>
          <w:b/>
          <w:sz w:val="28"/>
          <w:szCs w:val="28"/>
        </w:rPr>
        <w:t xml:space="preserve"> и Алапаевского района</w:t>
      </w:r>
      <w:r w:rsidRPr="006D1874">
        <w:rPr>
          <w:b/>
          <w:sz w:val="28"/>
          <w:szCs w:val="28"/>
        </w:rPr>
        <w:t xml:space="preserve">» </w:t>
      </w:r>
    </w:p>
    <w:p w:rsidR="00E7459E" w:rsidRPr="006D1874" w:rsidRDefault="00E7459E" w:rsidP="00E7459E">
      <w:pPr>
        <w:jc w:val="center"/>
        <w:rPr>
          <w:b/>
          <w:sz w:val="28"/>
          <w:szCs w:val="28"/>
        </w:rPr>
      </w:pPr>
    </w:p>
    <w:p w:rsidR="00E7459E" w:rsidRPr="006D1874" w:rsidRDefault="00E7459E" w:rsidP="00E7459E">
      <w:pPr>
        <w:rPr>
          <w:b/>
          <w:sz w:val="28"/>
          <w:szCs w:val="28"/>
        </w:rPr>
      </w:pPr>
      <w:r w:rsidRPr="006D1874">
        <w:rPr>
          <w:b/>
          <w:sz w:val="28"/>
          <w:szCs w:val="28"/>
        </w:rPr>
        <w:t>«Основная деятельность»</w:t>
      </w:r>
    </w:p>
    <w:p w:rsidR="00E7459E" w:rsidRPr="006D1874" w:rsidRDefault="00E7459E" w:rsidP="00E7459E">
      <w:pPr>
        <w:jc w:val="center"/>
        <w:rPr>
          <w:b/>
          <w:sz w:val="28"/>
          <w:szCs w:val="28"/>
        </w:rPr>
      </w:pPr>
      <w:r w:rsidRPr="006D1874">
        <w:rPr>
          <w:b/>
          <w:sz w:val="28"/>
          <w:szCs w:val="28"/>
        </w:rPr>
        <w:t>ПРИКАЗ</w:t>
      </w:r>
    </w:p>
    <w:p w:rsidR="00E7459E" w:rsidRPr="006D1874" w:rsidRDefault="00E7459E" w:rsidP="00E7459E">
      <w:pPr>
        <w:rPr>
          <w:b/>
          <w:sz w:val="28"/>
          <w:szCs w:val="28"/>
        </w:rPr>
      </w:pPr>
    </w:p>
    <w:p w:rsidR="00E7459E" w:rsidRPr="006D1874" w:rsidRDefault="00655F16" w:rsidP="00E7459E">
      <w:pPr>
        <w:rPr>
          <w:b/>
          <w:sz w:val="28"/>
          <w:szCs w:val="28"/>
        </w:rPr>
      </w:pPr>
      <w:r w:rsidRPr="006D1874">
        <w:rPr>
          <w:b/>
          <w:sz w:val="28"/>
          <w:szCs w:val="28"/>
        </w:rPr>
        <w:t xml:space="preserve">« </w:t>
      </w:r>
      <w:r w:rsidR="00875D69">
        <w:rPr>
          <w:b/>
          <w:sz w:val="28"/>
          <w:szCs w:val="28"/>
        </w:rPr>
        <w:t>18</w:t>
      </w:r>
      <w:r w:rsidR="00E7459E" w:rsidRPr="006D1874">
        <w:rPr>
          <w:b/>
          <w:sz w:val="28"/>
          <w:szCs w:val="28"/>
        </w:rPr>
        <w:t xml:space="preserve"> »</w:t>
      </w:r>
      <w:r w:rsidRPr="006D1874">
        <w:rPr>
          <w:b/>
          <w:sz w:val="28"/>
          <w:szCs w:val="28"/>
        </w:rPr>
        <w:t xml:space="preserve"> </w:t>
      </w:r>
      <w:r w:rsidR="00E7459E" w:rsidRPr="006D1874">
        <w:rPr>
          <w:b/>
          <w:sz w:val="28"/>
          <w:szCs w:val="28"/>
        </w:rPr>
        <w:t xml:space="preserve"> </w:t>
      </w:r>
      <w:r w:rsidR="00875D69">
        <w:rPr>
          <w:b/>
          <w:sz w:val="28"/>
          <w:szCs w:val="28"/>
        </w:rPr>
        <w:t>сентября</w:t>
      </w:r>
      <w:r w:rsidRPr="006D1874">
        <w:rPr>
          <w:b/>
          <w:sz w:val="28"/>
          <w:szCs w:val="28"/>
        </w:rPr>
        <w:t xml:space="preserve">  </w:t>
      </w:r>
      <w:r w:rsidR="00E7459E" w:rsidRPr="006D1874">
        <w:rPr>
          <w:b/>
          <w:sz w:val="28"/>
          <w:szCs w:val="28"/>
        </w:rPr>
        <w:t>201</w:t>
      </w:r>
      <w:r w:rsidR="00DD11B6" w:rsidRPr="006D1874">
        <w:rPr>
          <w:b/>
          <w:sz w:val="28"/>
          <w:szCs w:val="28"/>
        </w:rPr>
        <w:t>9</w:t>
      </w:r>
      <w:r w:rsidR="00E7459E" w:rsidRPr="006D1874">
        <w:rPr>
          <w:b/>
          <w:sz w:val="28"/>
          <w:szCs w:val="28"/>
        </w:rPr>
        <w:t xml:space="preserve"> года          </w:t>
      </w:r>
      <w:r w:rsidR="007635D8" w:rsidRPr="006D1874">
        <w:rPr>
          <w:b/>
          <w:sz w:val="28"/>
          <w:szCs w:val="28"/>
        </w:rPr>
        <w:t xml:space="preserve">       </w:t>
      </w:r>
      <w:r w:rsidR="000772D0" w:rsidRPr="006D1874">
        <w:rPr>
          <w:b/>
          <w:sz w:val="28"/>
          <w:szCs w:val="28"/>
        </w:rPr>
        <w:t xml:space="preserve">              </w:t>
      </w:r>
      <w:r w:rsidR="003B343E" w:rsidRPr="006D1874">
        <w:rPr>
          <w:b/>
          <w:sz w:val="28"/>
          <w:szCs w:val="28"/>
        </w:rPr>
        <w:t xml:space="preserve">    </w:t>
      </w:r>
      <w:r w:rsidR="000772D0" w:rsidRPr="006D1874">
        <w:rPr>
          <w:b/>
          <w:sz w:val="28"/>
          <w:szCs w:val="28"/>
        </w:rPr>
        <w:t xml:space="preserve">         </w:t>
      </w:r>
      <w:r w:rsidR="00E7459E" w:rsidRPr="006D1874">
        <w:rPr>
          <w:b/>
          <w:sz w:val="28"/>
          <w:szCs w:val="28"/>
        </w:rPr>
        <w:t xml:space="preserve">              </w:t>
      </w:r>
      <w:r w:rsidR="00436F28" w:rsidRPr="006D1874">
        <w:rPr>
          <w:b/>
          <w:sz w:val="28"/>
          <w:szCs w:val="28"/>
        </w:rPr>
        <w:t xml:space="preserve"> </w:t>
      </w:r>
      <w:r w:rsidR="00E7459E" w:rsidRPr="006D1874">
        <w:rPr>
          <w:b/>
          <w:sz w:val="28"/>
          <w:szCs w:val="28"/>
        </w:rPr>
        <w:t xml:space="preserve">                 № </w:t>
      </w:r>
      <w:r w:rsidR="00875D69">
        <w:rPr>
          <w:b/>
          <w:sz w:val="28"/>
          <w:szCs w:val="28"/>
        </w:rPr>
        <w:t>106/1</w:t>
      </w:r>
      <w:r w:rsidR="00E7459E" w:rsidRPr="006D1874">
        <w:rPr>
          <w:b/>
          <w:sz w:val="28"/>
          <w:szCs w:val="28"/>
        </w:rPr>
        <w:t xml:space="preserve"> </w:t>
      </w:r>
    </w:p>
    <w:p w:rsidR="000C2DB5" w:rsidRPr="006D1874" w:rsidRDefault="000C2DB5" w:rsidP="007C6C88">
      <w:pPr>
        <w:jc w:val="center"/>
        <w:rPr>
          <w:b/>
          <w:sz w:val="28"/>
          <w:szCs w:val="28"/>
        </w:rPr>
      </w:pPr>
    </w:p>
    <w:p w:rsidR="008503A7" w:rsidRPr="006D1874" w:rsidRDefault="008503A7" w:rsidP="008503A7">
      <w:pPr>
        <w:jc w:val="center"/>
        <w:rPr>
          <w:b/>
          <w:sz w:val="28"/>
          <w:szCs w:val="28"/>
        </w:rPr>
      </w:pPr>
    </w:p>
    <w:p w:rsidR="00875D69" w:rsidRDefault="00875D69" w:rsidP="00875D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«Телефоне доверия»</w:t>
      </w:r>
    </w:p>
    <w:p w:rsidR="00875D69" w:rsidRDefault="00875D69" w:rsidP="00875D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вопросам противодействия коррупции</w:t>
      </w:r>
    </w:p>
    <w:p w:rsidR="00171D05" w:rsidRPr="006D1874" w:rsidRDefault="00171D05" w:rsidP="00171D05">
      <w:pPr>
        <w:ind w:firstLine="709"/>
        <w:jc w:val="both"/>
        <w:rPr>
          <w:sz w:val="28"/>
          <w:szCs w:val="28"/>
        </w:rPr>
      </w:pPr>
    </w:p>
    <w:p w:rsidR="00171D05" w:rsidRPr="006D1874" w:rsidRDefault="00171D05" w:rsidP="00171D05">
      <w:pPr>
        <w:ind w:firstLine="709"/>
        <w:jc w:val="both"/>
        <w:rPr>
          <w:sz w:val="28"/>
          <w:szCs w:val="28"/>
        </w:rPr>
      </w:pPr>
      <w:r w:rsidRPr="006D1874">
        <w:rPr>
          <w:sz w:val="28"/>
          <w:szCs w:val="28"/>
        </w:rPr>
        <w:t xml:space="preserve">Во исполнение Федерального закона Российской Федерации № 273-ФЗ от 25.12.2008 «О противодействии коррупции», </w:t>
      </w:r>
      <w:r w:rsidR="00875D69">
        <w:rPr>
          <w:sz w:val="28"/>
          <w:szCs w:val="28"/>
        </w:rPr>
        <w:t xml:space="preserve">повышения эффективности обеспечения соблюдения работниками </w:t>
      </w:r>
      <w:r w:rsidR="00875D69">
        <w:rPr>
          <w:bCs/>
          <w:sz w:val="28"/>
          <w:szCs w:val="28"/>
        </w:rPr>
        <w:t>учреждения</w:t>
      </w:r>
      <w:r w:rsidR="00875D69">
        <w:rPr>
          <w:sz w:val="28"/>
          <w:szCs w:val="28"/>
        </w:rPr>
        <w:t xml:space="preserve"> запретов, ограничений, обязательств и правил служебного поведения, создания условий для выявлений фактов коррупционных проявлений, формирования в обществе нетерпимости к коррупционному поведению</w:t>
      </w:r>
    </w:p>
    <w:p w:rsidR="00875D69" w:rsidRDefault="00875D69" w:rsidP="00875D69">
      <w:pPr>
        <w:jc w:val="both"/>
        <w:rPr>
          <w:b/>
          <w:sz w:val="28"/>
          <w:szCs w:val="28"/>
        </w:rPr>
      </w:pPr>
    </w:p>
    <w:p w:rsidR="00875D69" w:rsidRDefault="00875D69" w:rsidP="00875D6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875D69" w:rsidRDefault="00875D69" w:rsidP="00875D69">
      <w:pPr>
        <w:ind w:firstLine="709"/>
        <w:jc w:val="both"/>
        <w:rPr>
          <w:sz w:val="28"/>
          <w:szCs w:val="28"/>
        </w:rPr>
      </w:pPr>
    </w:p>
    <w:p w:rsidR="00875D69" w:rsidRDefault="00875D69" w:rsidP="00875D69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 «Телефоне доверия» по вопросам противодействия коррупции в ГАУ "КЦСОН 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лапаевска и Алапаевского района" (прилагается).</w:t>
      </w:r>
    </w:p>
    <w:p w:rsidR="00875D69" w:rsidRDefault="00875D69" w:rsidP="00875D69">
      <w:pPr>
        <w:jc w:val="both"/>
        <w:rPr>
          <w:sz w:val="28"/>
          <w:szCs w:val="28"/>
        </w:rPr>
      </w:pPr>
    </w:p>
    <w:p w:rsidR="00875D69" w:rsidRDefault="00875D69" w:rsidP="00875D69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Черепанову Ирину Александровну, секретаря руководителя, назначить ответственной за регистрацию обращений граждан и организаций по вопросам противодействия коррупции, поступивших по «Телефону доверия».</w:t>
      </w:r>
      <w:proofErr w:type="gramEnd"/>
    </w:p>
    <w:p w:rsidR="00875D69" w:rsidRDefault="00875D69" w:rsidP="00875D69">
      <w:pPr>
        <w:pStyle w:val="a7"/>
        <w:rPr>
          <w:sz w:val="28"/>
          <w:szCs w:val="28"/>
        </w:rPr>
      </w:pPr>
    </w:p>
    <w:p w:rsidR="00875D69" w:rsidRDefault="00875D69" w:rsidP="00875D69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Немытову</w:t>
      </w:r>
      <w:proofErr w:type="spellEnd"/>
      <w:r>
        <w:rPr>
          <w:sz w:val="28"/>
          <w:szCs w:val="28"/>
        </w:rPr>
        <w:t xml:space="preserve"> Сергею Владимировичу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программисту, разместить Положение на сайте учреждения.</w:t>
      </w:r>
    </w:p>
    <w:p w:rsidR="00875D69" w:rsidRDefault="00875D69" w:rsidP="00875D69">
      <w:pPr>
        <w:pStyle w:val="a7"/>
        <w:rPr>
          <w:sz w:val="28"/>
          <w:szCs w:val="28"/>
        </w:rPr>
      </w:pPr>
    </w:p>
    <w:p w:rsidR="00875D69" w:rsidRDefault="00875D69" w:rsidP="00875D69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приказа оставляю за собой.</w:t>
      </w:r>
    </w:p>
    <w:p w:rsidR="00875D69" w:rsidRDefault="00875D69" w:rsidP="00875D69">
      <w:pPr>
        <w:tabs>
          <w:tab w:val="left" w:pos="12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75D69" w:rsidRPr="006D1874" w:rsidRDefault="00875D69" w:rsidP="00875D69">
      <w:pPr>
        <w:jc w:val="both"/>
        <w:rPr>
          <w:sz w:val="28"/>
          <w:szCs w:val="28"/>
        </w:rPr>
      </w:pPr>
    </w:p>
    <w:p w:rsidR="00875D69" w:rsidRPr="006D1874" w:rsidRDefault="00875D69" w:rsidP="00875D69">
      <w:pPr>
        <w:jc w:val="both"/>
        <w:rPr>
          <w:sz w:val="28"/>
          <w:szCs w:val="28"/>
        </w:rPr>
      </w:pPr>
    </w:p>
    <w:p w:rsidR="00875D69" w:rsidRPr="006D1874" w:rsidRDefault="00875D69" w:rsidP="00875D69">
      <w:pPr>
        <w:jc w:val="both"/>
        <w:rPr>
          <w:sz w:val="28"/>
          <w:szCs w:val="28"/>
        </w:rPr>
      </w:pPr>
      <w:r w:rsidRPr="006D1874">
        <w:rPr>
          <w:sz w:val="28"/>
          <w:szCs w:val="28"/>
        </w:rPr>
        <w:t xml:space="preserve">Директор                                                                                        Л.П. Денисова </w:t>
      </w:r>
    </w:p>
    <w:p w:rsidR="00875D69" w:rsidRDefault="00875D69" w:rsidP="00875D69">
      <w:pPr>
        <w:rPr>
          <w:sz w:val="28"/>
          <w:szCs w:val="28"/>
        </w:rPr>
      </w:pPr>
    </w:p>
    <w:p w:rsidR="00875D69" w:rsidRDefault="00875D69" w:rsidP="00875D69">
      <w:pPr>
        <w:rPr>
          <w:sz w:val="28"/>
          <w:szCs w:val="28"/>
        </w:rPr>
      </w:pPr>
    </w:p>
    <w:p w:rsidR="00875D69" w:rsidRDefault="00875D69" w:rsidP="00875D69">
      <w:pPr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ознакомлен</w:t>
      </w:r>
      <w:proofErr w:type="gramEnd"/>
      <w:r>
        <w:rPr>
          <w:sz w:val="28"/>
          <w:szCs w:val="28"/>
        </w:rPr>
        <w:t xml:space="preserve"> (а):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</w:t>
      </w:r>
    </w:p>
    <w:p w:rsidR="00875D69" w:rsidRDefault="00875D69" w:rsidP="00875D69">
      <w:pPr>
        <w:rPr>
          <w:sz w:val="28"/>
          <w:szCs w:val="28"/>
        </w:rPr>
      </w:pPr>
    </w:p>
    <w:p w:rsidR="00875D69" w:rsidRDefault="00875D69" w:rsidP="00875D69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875D69" w:rsidRDefault="00875D69" w:rsidP="00875D69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875D69" w:rsidRDefault="00875D69" w:rsidP="00875D69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 "КЦСОН г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лапаевска и Алапаевского района"</w:t>
      </w:r>
    </w:p>
    <w:p w:rsidR="00875D69" w:rsidRDefault="00875D69" w:rsidP="00875D69">
      <w:pPr>
        <w:ind w:left="5954"/>
        <w:jc w:val="right"/>
        <w:rPr>
          <w:sz w:val="28"/>
          <w:szCs w:val="28"/>
        </w:rPr>
      </w:pPr>
      <w:r>
        <w:t>от 18.09.2019 г. № 106/1</w:t>
      </w:r>
    </w:p>
    <w:p w:rsidR="00875D69" w:rsidRDefault="00875D69" w:rsidP="00875D69">
      <w:pPr>
        <w:jc w:val="center"/>
        <w:rPr>
          <w:sz w:val="28"/>
          <w:szCs w:val="28"/>
        </w:rPr>
      </w:pPr>
    </w:p>
    <w:p w:rsidR="00875D69" w:rsidRDefault="00875D69" w:rsidP="00875D69">
      <w:pPr>
        <w:ind w:firstLine="70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875D69" w:rsidRDefault="00875D69" w:rsidP="00875D6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«Телефоне доверия»</w:t>
      </w:r>
      <w:r>
        <w:rPr>
          <w:b/>
          <w:bCs/>
          <w:sz w:val="28"/>
          <w:szCs w:val="28"/>
        </w:rPr>
        <w:t>»</w:t>
      </w:r>
      <w:r>
        <w:rPr>
          <w:b/>
          <w:sz w:val="28"/>
          <w:szCs w:val="28"/>
        </w:rPr>
        <w:t xml:space="preserve"> по вопросам противодействия коррупции</w:t>
      </w:r>
      <w:r>
        <w:rPr>
          <w:b/>
          <w:bCs/>
          <w:sz w:val="28"/>
          <w:szCs w:val="28"/>
        </w:rPr>
        <w:t xml:space="preserve"> </w:t>
      </w:r>
    </w:p>
    <w:p w:rsidR="00875D69" w:rsidRDefault="00875D69" w:rsidP="00875D69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в ГАУ "КЦСОН г</w:t>
      </w:r>
      <w:proofErr w:type="gramStart"/>
      <w:r>
        <w:rPr>
          <w:b/>
          <w:bCs/>
          <w:sz w:val="28"/>
          <w:szCs w:val="28"/>
        </w:rPr>
        <w:t>.А</w:t>
      </w:r>
      <w:proofErr w:type="gramEnd"/>
      <w:r>
        <w:rPr>
          <w:b/>
          <w:bCs/>
          <w:sz w:val="28"/>
          <w:szCs w:val="28"/>
        </w:rPr>
        <w:t>лапаевска и Алапаевского района"</w:t>
      </w:r>
    </w:p>
    <w:p w:rsidR="00875D69" w:rsidRDefault="00875D69" w:rsidP="00875D69">
      <w:pPr>
        <w:jc w:val="center"/>
        <w:rPr>
          <w:b/>
          <w:sz w:val="28"/>
          <w:szCs w:val="28"/>
        </w:rPr>
      </w:pP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ab/>
        <w:t xml:space="preserve">Настоящее Положение устанавливает порядок работы «Телефона доверия» </w:t>
      </w:r>
      <w:r>
        <w:rPr>
          <w:bCs/>
          <w:sz w:val="28"/>
          <w:szCs w:val="28"/>
        </w:rPr>
        <w:t>ГАУ "КЦСОН г</w:t>
      </w:r>
      <w:proofErr w:type="gramStart"/>
      <w:r>
        <w:rPr>
          <w:bCs/>
          <w:sz w:val="28"/>
          <w:szCs w:val="28"/>
        </w:rPr>
        <w:t>.А</w:t>
      </w:r>
      <w:proofErr w:type="gramEnd"/>
      <w:r>
        <w:rPr>
          <w:bCs/>
          <w:sz w:val="28"/>
          <w:szCs w:val="28"/>
        </w:rPr>
        <w:t>лапаевска и Алапаевского района"(далее – Учреждение)</w:t>
      </w:r>
      <w:r>
        <w:rPr>
          <w:sz w:val="28"/>
          <w:szCs w:val="28"/>
        </w:rPr>
        <w:t>, организации работы с обращениями граждан, организаций, поступившими по «Телефону доверия», о фактах проявления коррупции в Учреждении.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ab/>
        <w:t xml:space="preserve">«Телефон доверия» - канал связи с гражданами, организациями, созданный в целях получения дополнительной информации для совершенствования деятельности Учреждения по вопросам противодействия коррупции, оперативного реагирования на возможные коррупционные проявления в деятельности работников учреждения, а также для обеспечения защиты прав и законных интересов граждан. </w:t>
      </w:r>
    </w:p>
    <w:p w:rsidR="00875D69" w:rsidRDefault="00875D69" w:rsidP="004725D4">
      <w:pPr>
        <w:spacing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 xml:space="preserve">«Телефон доверия» - </w:t>
      </w:r>
      <w:r w:rsidRPr="00875D69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(34346) 2-11-76.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ab/>
        <w:t xml:space="preserve">По «Телефону доверия» принимается и рассматривается информация о фактах коррупционных проявлений в действиях работников Учреждения.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ab/>
        <w:t xml:space="preserve">Информация о функционировании «Телефона доверия» и о правилах приема сообщений размещается в разделе «Противодействие коррупции» подраздела "Телефон доверия" официального сайта учреждения в информационно-телекоммуникационной сети «Интернет».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sz w:val="28"/>
          <w:szCs w:val="28"/>
        </w:rPr>
        <w:tab/>
        <w:t xml:space="preserve">«Телефон доверия» устанавливается в кабинете секретаря руководителя.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>
        <w:rPr>
          <w:sz w:val="28"/>
          <w:szCs w:val="28"/>
        </w:rPr>
        <w:tab/>
        <w:t>Прием сообщений по «Телефону доверия» осуществляется ежедневно, кроме выходных и праздничных дней, путем личного приема сообщений по следующему графику: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8.00 до 12.00 и с </w:t>
      </w:r>
      <w:r w:rsidR="004725D4">
        <w:rPr>
          <w:sz w:val="28"/>
          <w:szCs w:val="28"/>
        </w:rPr>
        <w:t>12.48</w:t>
      </w:r>
      <w:r>
        <w:rPr>
          <w:sz w:val="28"/>
          <w:szCs w:val="28"/>
        </w:rPr>
        <w:t xml:space="preserve"> до 17.00 часов с понедельника по четверг;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8.00 до 12.00 и с </w:t>
      </w:r>
      <w:r w:rsidR="004725D4">
        <w:rPr>
          <w:sz w:val="28"/>
          <w:szCs w:val="28"/>
        </w:rPr>
        <w:t>12.48</w:t>
      </w:r>
      <w:r>
        <w:rPr>
          <w:sz w:val="28"/>
          <w:szCs w:val="28"/>
        </w:rPr>
        <w:t xml:space="preserve"> до 16.00 часов в пятницу.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При ответе на телефонные звонки, работник </w:t>
      </w:r>
      <w:r w:rsidR="004725D4">
        <w:rPr>
          <w:sz w:val="28"/>
          <w:szCs w:val="28"/>
        </w:rPr>
        <w:t>У</w:t>
      </w:r>
      <w:r>
        <w:rPr>
          <w:sz w:val="28"/>
          <w:szCs w:val="28"/>
        </w:rPr>
        <w:t xml:space="preserve">чреждения, ответственный за организацию работы «Телефона доверия», обязан:  </w:t>
      </w:r>
    </w:p>
    <w:p w:rsidR="00875D69" w:rsidRDefault="004725D4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875D69">
        <w:rPr>
          <w:sz w:val="28"/>
          <w:szCs w:val="28"/>
        </w:rPr>
        <w:t xml:space="preserve">назвать фамилию, имя, отчество, занимаемую должность; </w:t>
      </w:r>
    </w:p>
    <w:p w:rsidR="00875D69" w:rsidRDefault="004725D4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875D69">
        <w:rPr>
          <w:sz w:val="28"/>
          <w:szCs w:val="28"/>
        </w:rPr>
        <w:t xml:space="preserve">пояснить </w:t>
      </w:r>
      <w:proofErr w:type="gramStart"/>
      <w:r w:rsidR="00875D69">
        <w:rPr>
          <w:sz w:val="28"/>
          <w:szCs w:val="28"/>
        </w:rPr>
        <w:t>позвонившему</w:t>
      </w:r>
      <w:proofErr w:type="gramEnd"/>
      <w:r w:rsidR="00875D69">
        <w:rPr>
          <w:sz w:val="28"/>
          <w:szCs w:val="28"/>
        </w:rPr>
        <w:t xml:space="preserve">, что телефон доверия работает исключительно для информирования о фактах коррупции, с которыми граждане и организации сталкиваются при взаимодействии с работниками </w:t>
      </w:r>
      <w:r>
        <w:rPr>
          <w:sz w:val="28"/>
          <w:szCs w:val="28"/>
        </w:rPr>
        <w:t>У</w:t>
      </w:r>
      <w:r w:rsidR="00875D69">
        <w:rPr>
          <w:sz w:val="28"/>
          <w:szCs w:val="28"/>
        </w:rPr>
        <w:t xml:space="preserve">чреждения; </w:t>
      </w:r>
    </w:p>
    <w:p w:rsidR="00875D69" w:rsidRDefault="004725D4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875D69">
        <w:rPr>
          <w:sz w:val="28"/>
          <w:szCs w:val="28"/>
        </w:rPr>
        <w:t xml:space="preserve">предложить гражданину назвать свои фамилию, имя, отчество, название организации, адрес, по которому должен быть направлен ответ, номер телефона для связи; </w:t>
      </w:r>
    </w:p>
    <w:p w:rsidR="00875D69" w:rsidRDefault="004725D4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ab/>
      </w:r>
      <w:r w:rsidR="00875D69">
        <w:rPr>
          <w:sz w:val="28"/>
          <w:szCs w:val="28"/>
        </w:rPr>
        <w:t>сообщить гражданину о том, что конфиденциальность переданных им сведений гарантируется;</w:t>
      </w:r>
    </w:p>
    <w:p w:rsidR="00875D69" w:rsidRDefault="004725D4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875D69">
        <w:rPr>
          <w:sz w:val="28"/>
          <w:szCs w:val="28"/>
        </w:rPr>
        <w:t xml:space="preserve">предложить гражданину изложить суть вопроса.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Все сообщения, поступающие по «Телефону доверия» подлежат обязательному внесению в Журнал регистрации сообщений граждан и организаций в </w:t>
      </w:r>
      <w:r w:rsidR="004725D4">
        <w:rPr>
          <w:bCs/>
          <w:sz w:val="28"/>
          <w:szCs w:val="28"/>
        </w:rPr>
        <w:t>ГАУ "КЦСОН г</w:t>
      </w:r>
      <w:proofErr w:type="gramStart"/>
      <w:r w:rsidR="004725D4">
        <w:rPr>
          <w:bCs/>
          <w:sz w:val="28"/>
          <w:szCs w:val="28"/>
        </w:rPr>
        <w:t>.А</w:t>
      </w:r>
      <w:proofErr w:type="gramEnd"/>
      <w:r w:rsidR="004725D4">
        <w:rPr>
          <w:bCs/>
          <w:sz w:val="28"/>
          <w:szCs w:val="28"/>
        </w:rPr>
        <w:t>лапаевска и Алапаевского района"</w:t>
      </w:r>
      <w:r>
        <w:rPr>
          <w:sz w:val="28"/>
          <w:szCs w:val="28"/>
        </w:rPr>
        <w:t xml:space="preserve">, по вопросам противодействия коррупции. </w:t>
      </w:r>
    </w:p>
    <w:p w:rsidR="004725D4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Страницы Журнала должны быть пронумерованы, прошнурованы и скреплены печатью </w:t>
      </w:r>
      <w:r w:rsidR="004725D4">
        <w:rPr>
          <w:sz w:val="28"/>
          <w:szCs w:val="28"/>
        </w:rPr>
        <w:t>У</w:t>
      </w:r>
      <w:r>
        <w:rPr>
          <w:sz w:val="28"/>
          <w:szCs w:val="28"/>
        </w:rPr>
        <w:t>чреждения. Журнал и сообщения подлежат хранению в течение трех лет со дня регистрации в Журнале последнего сообщения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Ответ гражданину, организации дается в порядке и сроки, установленные законодательством.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Сообщения, поступающие по «Телефону доверия», не относящиеся к вопросам, связанным с проявлениями коррупции, анонимные сообщения, а также сообщения, поступающие без указания адреса, по которому должен быть направлен ответ, регистрируются в Журнале, но не рассматриваются.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Прием, учет и предварительная обработка сообщений о фактах проявления коррупции, поступающих по «Телефону доверия», осуществляется работником </w:t>
      </w:r>
      <w:r w:rsidR="004725D4">
        <w:rPr>
          <w:sz w:val="28"/>
          <w:szCs w:val="28"/>
        </w:rPr>
        <w:t>У</w:t>
      </w:r>
      <w:r>
        <w:rPr>
          <w:sz w:val="28"/>
          <w:szCs w:val="28"/>
        </w:rPr>
        <w:t xml:space="preserve">чреждения, ответственным за организацию работы «Телефона доверия», который: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фиксирует на бумажном носителе текст сообщения;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регистрирует сообщение в Журнале; 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при наличии в сообщении информации о фактах, указанных в пункте 4 настоящего Положения, докладывает о них не позднее 1 рабочего дня со дня регистрации сообщения директору </w:t>
      </w:r>
      <w:r w:rsidR="004725D4">
        <w:rPr>
          <w:sz w:val="28"/>
          <w:szCs w:val="28"/>
        </w:rPr>
        <w:t>У</w:t>
      </w:r>
      <w:r>
        <w:rPr>
          <w:sz w:val="28"/>
          <w:szCs w:val="28"/>
        </w:rPr>
        <w:t>чреждения.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 xml:space="preserve">На основании имеющейся информации директор </w:t>
      </w:r>
      <w:r w:rsidR="004725D4">
        <w:rPr>
          <w:sz w:val="28"/>
          <w:szCs w:val="28"/>
        </w:rPr>
        <w:t>У</w:t>
      </w:r>
      <w:r>
        <w:rPr>
          <w:sz w:val="28"/>
          <w:szCs w:val="28"/>
        </w:rPr>
        <w:t xml:space="preserve">чреждения в течение 3 рабочих дней со дня регистрации сообщения принимает решение </w:t>
      </w:r>
      <w:proofErr w:type="gramStart"/>
      <w:r>
        <w:rPr>
          <w:sz w:val="28"/>
          <w:szCs w:val="28"/>
        </w:rPr>
        <w:t>о направлении сообщения о фактах коррупционной направленности с прилагаемыми к нему материалами в правоохранительные органы</w:t>
      </w:r>
      <w:proofErr w:type="gramEnd"/>
      <w:r>
        <w:rPr>
          <w:sz w:val="28"/>
          <w:szCs w:val="28"/>
        </w:rPr>
        <w:t xml:space="preserve"> в соответствии с их компетенцией.</w:t>
      </w:r>
    </w:p>
    <w:p w:rsidR="00875D69" w:rsidRDefault="00875D69" w:rsidP="004725D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="004725D4">
        <w:rPr>
          <w:sz w:val="28"/>
          <w:szCs w:val="28"/>
        </w:rPr>
        <w:tab/>
      </w:r>
      <w:r>
        <w:rPr>
          <w:sz w:val="28"/>
          <w:szCs w:val="28"/>
        </w:rPr>
        <w:t>Работник учреждения, работающий с информацией, полученной по «Телефону доверия», несет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AF2AA6" w:rsidRPr="006D1874" w:rsidRDefault="00AF2AA6" w:rsidP="00875D69">
      <w:pPr>
        <w:jc w:val="both"/>
        <w:rPr>
          <w:sz w:val="28"/>
          <w:szCs w:val="28"/>
        </w:rPr>
      </w:pPr>
    </w:p>
    <w:p w:rsidR="000772D0" w:rsidRPr="006D1874" w:rsidRDefault="000772D0" w:rsidP="00875D69">
      <w:pPr>
        <w:rPr>
          <w:sz w:val="28"/>
          <w:szCs w:val="28"/>
        </w:rPr>
      </w:pPr>
    </w:p>
    <w:p w:rsidR="000772D0" w:rsidRPr="006D1874" w:rsidRDefault="000772D0" w:rsidP="00875D69">
      <w:pPr>
        <w:rPr>
          <w:sz w:val="28"/>
          <w:szCs w:val="28"/>
        </w:rPr>
      </w:pPr>
    </w:p>
    <w:p w:rsidR="000772D0" w:rsidRPr="006D1874" w:rsidRDefault="000772D0" w:rsidP="00875D69">
      <w:pPr>
        <w:rPr>
          <w:sz w:val="28"/>
          <w:szCs w:val="28"/>
        </w:rPr>
      </w:pPr>
    </w:p>
    <w:p w:rsidR="000772D0" w:rsidRPr="006D1874" w:rsidRDefault="000772D0" w:rsidP="007C6C88">
      <w:pPr>
        <w:rPr>
          <w:sz w:val="28"/>
          <w:szCs w:val="28"/>
        </w:rPr>
      </w:pPr>
    </w:p>
    <w:p w:rsidR="000772D0" w:rsidRPr="006D1874" w:rsidRDefault="000772D0" w:rsidP="007C6C88">
      <w:pPr>
        <w:rPr>
          <w:sz w:val="28"/>
          <w:szCs w:val="28"/>
        </w:rPr>
      </w:pPr>
    </w:p>
    <w:p w:rsidR="000C2DB5" w:rsidRPr="006D1874" w:rsidRDefault="000C2DB5" w:rsidP="000772D0">
      <w:pPr>
        <w:ind w:firstLine="5954"/>
        <w:rPr>
          <w:b/>
          <w:sz w:val="28"/>
          <w:szCs w:val="28"/>
        </w:rPr>
      </w:pPr>
    </w:p>
    <w:sectPr w:rsidR="000C2DB5" w:rsidRPr="006D1874" w:rsidSect="006D1874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463B0C"/>
    <w:multiLevelType w:val="hybridMultilevel"/>
    <w:tmpl w:val="9306DD1E"/>
    <w:lvl w:ilvl="0" w:tplc="7690D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7C6C88"/>
    <w:rsid w:val="00012B50"/>
    <w:rsid w:val="00012D96"/>
    <w:rsid w:val="000133F5"/>
    <w:rsid w:val="00033DBC"/>
    <w:rsid w:val="0004033D"/>
    <w:rsid w:val="000539BE"/>
    <w:rsid w:val="000772D0"/>
    <w:rsid w:val="000855CC"/>
    <w:rsid w:val="00096121"/>
    <w:rsid w:val="000A143A"/>
    <w:rsid w:val="000C2DB5"/>
    <w:rsid w:val="00100C1E"/>
    <w:rsid w:val="0011304F"/>
    <w:rsid w:val="0012384F"/>
    <w:rsid w:val="00156C8D"/>
    <w:rsid w:val="00162229"/>
    <w:rsid w:val="00171D05"/>
    <w:rsid w:val="00174431"/>
    <w:rsid w:val="00180074"/>
    <w:rsid w:val="00183CD0"/>
    <w:rsid w:val="001942DD"/>
    <w:rsid w:val="0019434A"/>
    <w:rsid w:val="001A61C5"/>
    <w:rsid w:val="001C2A96"/>
    <w:rsid w:val="001F614B"/>
    <w:rsid w:val="00213511"/>
    <w:rsid w:val="00221D96"/>
    <w:rsid w:val="00240ADA"/>
    <w:rsid w:val="00262024"/>
    <w:rsid w:val="00270BD7"/>
    <w:rsid w:val="00274D80"/>
    <w:rsid w:val="00274F1D"/>
    <w:rsid w:val="00286713"/>
    <w:rsid w:val="00295855"/>
    <w:rsid w:val="002B1784"/>
    <w:rsid w:val="002B58C6"/>
    <w:rsid w:val="002C0A6D"/>
    <w:rsid w:val="00306F4B"/>
    <w:rsid w:val="00330C5B"/>
    <w:rsid w:val="00336D4D"/>
    <w:rsid w:val="003542B1"/>
    <w:rsid w:val="003665CD"/>
    <w:rsid w:val="0038192F"/>
    <w:rsid w:val="00386BC2"/>
    <w:rsid w:val="003945FE"/>
    <w:rsid w:val="003B343E"/>
    <w:rsid w:val="003B4179"/>
    <w:rsid w:val="003B6335"/>
    <w:rsid w:val="003D2E98"/>
    <w:rsid w:val="003D63B6"/>
    <w:rsid w:val="003E622C"/>
    <w:rsid w:val="003E63CD"/>
    <w:rsid w:val="004028B5"/>
    <w:rsid w:val="004056F8"/>
    <w:rsid w:val="00430485"/>
    <w:rsid w:val="00436F28"/>
    <w:rsid w:val="00442B68"/>
    <w:rsid w:val="004725D4"/>
    <w:rsid w:val="00485D1E"/>
    <w:rsid w:val="00496F38"/>
    <w:rsid w:val="004970F1"/>
    <w:rsid w:val="004B3B72"/>
    <w:rsid w:val="004B7317"/>
    <w:rsid w:val="004C4B19"/>
    <w:rsid w:val="004E4202"/>
    <w:rsid w:val="004E4D26"/>
    <w:rsid w:val="004E5E30"/>
    <w:rsid w:val="004F3A4C"/>
    <w:rsid w:val="00515A24"/>
    <w:rsid w:val="00516A4C"/>
    <w:rsid w:val="0052189A"/>
    <w:rsid w:val="00526E39"/>
    <w:rsid w:val="00534213"/>
    <w:rsid w:val="00563745"/>
    <w:rsid w:val="00586453"/>
    <w:rsid w:val="005928B2"/>
    <w:rsid w:val="005A2704"/>
    <w:rsid w:val="005B7E35"/>
    <w:rsid w:val="005D0E30"/>
    <w:rsid w:val="005E2C0A"/>
    <w:rsid w:val="005F40C6"/>
    <w:rsid w:val="005F44EC"/>
    <w:rsid w:val="005F7066"/>
    <w:rsid w:val="0061671B"/>
    <w:rsid w:val="00622041"/>
    <w:rsid w:val="00653C03"/>
    <w:rsid w:val="00655302"/>
    <w:rsid w:val="00655F16"/>
    <w:rsid w:val="00685799"/>
    <w:rsid w:val="006A5FBE"/>
    <w:rsid w:val="006C3274"/>
    <w:rsid w:val="006C5BE1"/>
    <w:rsid w:val="006C7FB8"/>
    <w:rsid w:val="006D1874"/>
    <w:rsid w:val="006E25A7"/>
    <w:rsid w:val="006E2DB1"/>
    <w:rsid w:val="006E2E79"/>
    <w:rsid w:val="006F070A"/>
    <w:rsid w:val="006F2129"/>
    <w:rsid w:val="006F33B3"/>
    <w:rsid w:val="00707C6C"/>
    <w:rsid w:val="007100DA"/>
    <w:rsid w:val="007269FF"/>
    <w:rsid w:val="007635D8"/>
    <w:rsid w:val="00790539"/>
    <w:rsid w:val="007C6C88"/>
    <w:rsid w:val="007E7A4A"/>
    <w:rsid w:val="00801083"/>
    <w:rsid w:val="00820671"/>
    <w:rsid w:val="008503A7"/>
    <w:rsid w:val="00860DE1"/>
    <w:rsid w:val="008616BC"/>
    <w:rsid w:val="00875D69"/>
    <w:rsid w:val="008A2696"/>
    <w:rsid w:val="008C6DCA"/>
    <w:rsid w:val="008D6CBB"/>
    <w:rsid w:val="008E0392"/>
    <w:rsid w:val="00902F13"/>
    <w:rsid w:val="00903FDC"/>
    <w:rsid w:val="009064BE"/>
    <w:rsid w:val="00920031"/>
    <w:rsid w:val="00950489"/>
    <w:rsid w:val="00961973"/>
    <w:rsid w:val="009640E7"/>
    <w:rsid w:val="009C312F"/>
    <w:rsid w:val="00A00CC8"/>
    <w:rsid w:val="00A21485"/>
    <w:rsid w:val="00A3786D"/>
    <w:rsid w:val="00A4469F"/>
    <w:rsid w:val="00A56BF9"/>
    <w:rsid w:val="00A5701A"/>
    <w:rsid w:val="00A648D1"/>
    <w:rsid w:val="00A64FD0"/>
    <w:rsid w:val="00A65720"/>
    <w:rsid w:val="00A72E11"/>
    <w:rsid w:val="00A82B91"/>
    <w:rsid w:val="00AA387A"/>
    <w:rsid w:val="00AA541B"/>
    <w:rsid w:val="00AB3FBE"/>
    <w:rsid w:val="00AC3E9A"/>
    <w:rsid w:val="00AC79E6"/>
    <w:rsid w:val="00AE3103"/>
    <w:rsid w:val="00AE65AD"/>
    <w:rsid w:val="00AF2AA6"/>
    <w:rsid w:val="00B023DF"/>
    <w:rsid w:val="00B13323"/>
    <w:rsid w:val="00B15B4C"/>
    <w:rsid w:val="00B217CB"/>
    <w:rsid w:val="00B22504"/>
    <w:rsid w:val="00B31BCE"/>
    <w:rsid w:val="00B42DEA"/>
    <w:rsid w:val="00B44E7B"/>
    <w:rsid w:val="00B47C2A"/>
    <w:rsid w:val="00B64A46"/>
    <w:rsid w:val="00B76730"/>
    <w:rsid w:val="00B8031D"/>
    <w:rsid w:val="00B87A47"/>
    <w:rsid w:val="00B9244F"/>
    <w:rsid w:val="00B92C0E"/>
    <w:rsid w:val="00BA77FE"/>
    <w:rsid w:val="00BB3CE9"/>
    <w:rsid w:val="00BD1E0F"/>
    <w:rsid w:val="00BD7B5E"/>
    <w:rsid w:val="00BE64AD"/>
    <w:rsid w:val="00BF0F91"/>
    <w:rsid w:val="00BF6845"/>
    <w:rsid w:val="00C12A36"/>
    <w:rsid w:val="00C40F39"/>
    <w:rsid w:val="00C6446F"/>
    <w:rsid w:val="00C80C3F"/>
    <w:rsid w:val="00C8145B"/>
    <w:rsid w:val="00C9029D"/>
    <w:rsid w:val="00CB2559"/>
    <w:rsid w:val="00CB4702"/>
    <w:rsid w:val="00CF40EC"/>
    <w:rsid w:val="00CF69E2"/>
    <w:rsid w:val="00CF6D4B"/>
    <w:rsid w:val="00D11E50"/>
    <w:rsid w:val="00D172A8"/>
    <w:rsid w:val="00D27B99"/>
    <w:rsid w:val="00D538D6"/>
    <w:rsid w:val="00D659F6"/>
    <w:rsid w:val="00D873DE"/>
    <w:rsid w:val="00D949B4"/>
    <w:rsid w:val="00DA1ACA"/>
    <w:rsid w:val="00DA5FC4"/>
    <w:rsid w:val="00DD11B6"/>
    <w:rsid w:val="00DD1EE0"/>
    <w:rsid w:val="00E04467"/>
    <w:rsid w:val="00E30312"/>
    <w:rsid w:val="00E315EA"/>
    <w:rsid w:val="00E3445B"/>
    <w:rsid w:val="00E62B3B"/>
    <w:rsid w:val="00E67C45"/>
    <w:rsid w:val="00E70716"/>
    <w:rsid w:val="00E7459E"/>
    <w:rsid w:val="00E81CEC"/>
    <w:rsid w:val="00E839B7"/>
    <w:rsid w:val="00E9644D"/>
    <w:rsid w:val="00E96472"/>
    <w:rsid w:val="00EB66DF"/>
    <w:rsid w:val="00EC0350"/>
    <w:rsid w:val="00ED0156"/>
    <w:rsid w:val="00EE3FDC"/>
    <w:rsid w:val="00EF4137"/>
    <w:rsid w:val="00F07F31"/>
    <w:rsid w:val="00F11DA6"/>
    <w:rsid w:val="00F12F71"/>
    <w:rsid w:val="00F3595D"/>
    <w:rsid w:val="00F57D53"/>
    <w:rsid w:val="00F60E61"/>
    <w:rsid w:val="00F94A3C"/>
    <w:rsid w:val="00FA0819"/>
    <w:rsid w:val="00FC0BF6"/>
    <w:rsid w:val="00FC13F8"/>
    <w:rsid w:val="00FE7278"/>
    <w:rsid w:val="00FE77DD"/>
    <w:rsid w:val="00FF1FA1"/>
    <w:rsid w:val="00FF6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rsid w:val="000C2D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4B731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221D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21D96"/>
    <w:rPr>
      <w:rFonts w:ascii="Courier New" w:hAnsi="Courier New" w:cs="Courier New"/>
    </w:rPr>
  </w:style>
  <w:style w:type="character" w:styleId="a4">
    <w:name w:val="Hyperlink"/>
    <w:basedOn w:val="a0"/>
    <w:rsid w:val="0019434A"/>
    <w:rPr>
      <w:color w:val="0000FF"/>
      <w:u w:val="single"/>
    </w:rPr>
  </w:style>
  <w:style w:type="paragraph" w:styleId="a5">
    <w:name w:val="Normal (Web)"/>
    <w:basedOn w:val="a"/>
    <w:rsid w:val="003B4179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0C2DB5"/>
    <w:rPr>
      <w:b/>
      <w:bCs/>
      <w:kern w:val="36"/>
      <w:sz w:val="48"/>
      <w:szCs w:val="48"/>
    </w:rPr>
  </w:style>
  <w:style w:type="character" w:styleId="a6">
    <w:name w:val="Strong"/>
    <w:basedOn w:val="a0"/>
    <w:qFormat/>
    <w:rsid w:val="000C2DB5"/>
    <w:rPr>
      <w:b/>
      <w:bCs/>
    </w:rPr>
  </w:style>
  <w:style w:type="paragraph" w:customStyle="1" w:styleId="Default">
    <w:name w:val="Default"/>
    <w:rsid w:val="00875D6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875D6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875D6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1BAF7-CC74-41BF-9C26-AD3CE761D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областное учреждение социального обслуживания населения</vt:lpstr>
    </vt:vector>
  </TitlesOfParts>
  <Company>DG Win&amp;Soft</Company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областное учреждение социального обслуживания населения</dc:title>
  <dc:creator>1</dc:creator>
  <cp:lastModifiedBy>Никонова</cp:lastModifiedBy>
  <cp:revision>2</cp:revision>
  <cp:lastPrinted>2019-04-10T09:19:00Z</cp:lastPrinted>
  <dcterms:created xsi:type="dcterms:W3CDTF">2019-11-29T14:43:00Z</dcterms:created>
  <dcterms:modified xsi:type="dcterms:W3CDTF">2019-11-29T14:43:00Z</dcterms:modified>
</cp:coreProperties>
</file>