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94C" w:rsidRDefault="00D4694C" w:rsidP="00D4694C">
      <w:pPr>
        <w:spacing w:after="0"/>
        <w:jc w:val="right"/>
        <w:rPr>
          <w:rFonts w:ascii="Times New Roman" w:hAnsi="Times New Roman" w:cs="Times New Roman"/>
        </w:rPr>
      </w:pPr>
      <w:r w:rsidRPr="00D4694C">
        <w:rPr>
          <w:rFonts w:ascii="Times New Roman" w:hAnsi="Times New Roman" w:cs="Times New Roman"/>
        </w:rPr>
        <w:t xml:space="preserve">Утвержден  </w:t>
      </w:r>
    </w:p>
    <w:p w:rsidR="00D4694C" w:rsidRDefault="00D4694C" w:rsidP="00D4694C">
      <w:pPr>
        <w:spacing w:after="0"/>
        <w:jc w:val="right"/>
        <w:rPr>
          <w:rFonts w:ascii="Times New Roman" w:hAnsi="Times New Roman" w:cs="Times New Roman"/>
        </w:rPr>
      </w:pPr>
      <w:r w:rsidRPr="00D4694C">
        <w:rPr>
          <w:rFonts w:ascii="Times New Roman" w:hAnsi="Times New Roman" w:cs="Times New Roman"/>
        </w:rPr>
        <w:t xml:space="preserve">приказом ГАУ «РЦ г. Каменска-Уральского </w:t>
      </w:r>
    </w:p>
    <w:p w:rsidR="00D4694C" w:rsidRDefault="00D4694C" w:rsidP="00D4694C">
      <w:pPr>
        <w:spacing w:after="0"/>
        <w:jc w:val="right"/>
        <w:rPr>
          <w:rFonts w:ascii="Times New Roman" w:hAnsi="Times New Roman" w:cs="Times New Roman"/>
        </w:rPr>
      </w:pPr>
      <w:r w:rsidRPr="00D4694C">
        <w:rPr>
          <w:rFonts w:ascii="Times New Roman" w:hAnsi="Times New Roman" w:cs="Times New Roman"/>
        </w:rPr>
        <w:t>от  12.01.2016 № 7</w:t>
      </w:r>
    </w:p>
    <w:p w:rsidR="00D4694C" w:rsidRDefault="00D4694C" w:rsidP="00D4694C">
      <w:pPr>
        <w:spacing w:after="0"/>
        <w:jc w:val="right"/>
        <w:rPr>
          <w:rFonts w:ascii="Times New Roman" w:hAnsi="Times New Roman" w:cs="Times New Roman"/>
        </w:rPr>
      </w:pPr>
    </w:p>
    <w:p w:rsidR="00D4694C" w:rsidRPr="00D4694C" w:rsidRDefault="00D4694C" w:rsidP="00D469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4694C">
        <w:rPr>
          <w:rFonts w:ascii="Times New Roman" w:hAnsi="Times New Roman" w:cs="Times New Roman"/>
          <w:sz w:val="26"/>
          <w:szCs w:val="26"/>
        </w:rPr>
        <w:t>План работы комиссии по противодействию коррупции  на 2016 год</w:t>
      </w:r>
    </w:p>
    <w:p w:rsidR="00D4694C" w:rsidRDefault="00D4694C"/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253"/>
        <w:gridCol w:w="2552"/>
        <w:gridCol w:w="2835"/>
      </w:tblGrid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учреждения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</w:t>
            </w:r>
          </w:p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tabs>
                <w:tab w:val="center" w:pos="175"/>
              </w:tabs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Исполнение плана работы комиссии по противодействию коррупции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Не реже 1 раза в полугодии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комиссии, секретарь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2D67CD" w:rsidRPr="00D4694C" w:rsidRDefault="002D67CD" w:rsidP="0054109E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членов комиссии по противодействию коррупции об изменениях в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антикоррупционном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законодательстве РФ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обучающих семинаров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 деятельности учреждения в целях выявления причин и условий, способствующих возникновению и распространению коррупции, в том числе на основании обращений граждан и информации, распространенной в средствах массовой информации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pStyle w:val="a3"/>
              <w:shd w:val="clear" w:color="auto" w:fill="FFFFFF"/>
              <w:spacing w:before="0" w:beforeAutospacing="0" w:after="0" w:afterAutospacing="0"/>
            </w:pPr>
            <w:r w:rsidRPr="00D4694C">
              <w:rPr>
                <w:color w:val="000000"/>
              </w:rPr>
              <w:t>Организация и проведение рабочих встреч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3,4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Координация и совершенствование деятельности учреждения по предупреждению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Рассмотрение результатов работы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</w:tbl>
    <w:p w:rsidR="00D4694C" w:rsidRDefault="00D4694C" w:rsidP="00D4694C">
      <w:pPr>
        <w:spacing w:after="0"/>
      </w:pPr>
    </w:p>
    <w:sectPr w:rsidR="00D4694C" w:rsidSect="00BD2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694C"/>
    <w:rsid w:val="002D67CD"/>
    <w:rsid w:val="0054109E"/>
    <w:rsid w:val="00892F14"/>
    <w:rsid w:val="00BD2D69"/>
    <w:rsid w:val="00C20D60"/>
    <w:rsid w:val="00D46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Neskreba_GA</cp:lastModifiedBy>
  <cp:revision>4</cp:revision>
  <dcterms:created xsi:type="dcterms:W3CDTF">2019-11-29T08:20:00Z</dcterms:created>
  <dcterms:modified xsi:type="dcterms:W3CDTF">2019-11-29T09:18:00Z</dcterms:modified>
</cp:coreProperties>
</file>