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0C" w:rsidRPr="007579ED" w:rsidRDefault="00525409" w:rsidP="007579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9ED">
        <w:rPr>
          <w:rFonts w:ascii="Times New Roman" w:hAnsi="Times New Roman" w:cs="Times New Roman"/>
          <w:sz w:val="24"/>
          <w:szCs w:val="24"/>
        </w:rPr>
        <w:t>Утверждаю</w:t>
      </w:r>
    </w:p>
    <w:p w:rsidR="00525409" w:rsidRPr="007579ED" w:rsidRDefault="00525409" w:rsidP="007579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9ED">
        <w:rPr>
          <w:rFonts w:ascii="Times New Roman" w:hAnsi="Times New Roman" w:cs="Times New Roman"/>
          <w:sz w:val="24"/>
          <w:szCs w:val="24"/>
        </w:rPr>
        <w:t>Директор ГАУ «КЦСОН Верхотурского района»</w:t>
      </w:r>
    </w:p>
    <w:p w:rsidR="00525409" w:rsidRPr="007579ED" w:rsidRDefault="00525409" w:rsidP="007579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9ED">
        <w:rPr>
          <w:rFonts w:ascii="Times New Roman" w:hAnsi="Times New Roman" w:cs="Times New Roman"/>
          <w:sz w:val="24"/>
          <w:szCs w:val="24"/>
        </w:rPr>
        <w:t>Е.А. Ковалева</w:t>
      </w:r>
    </w:p>
    <w:p w:rsidR="002E0DC6" w:rsidRPr="007579ED" w:rsidRDefault="002E0DC6" w:rsidP="007579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79ED">
        <w:rPr>
          <w:rFonts w:ascii="Times New Roman" w:hAnsi="Times New Roman" w:cs="Times New Roman"/>
          <w:sz w:val="24"/>
          <w:szCs w:val="24"/>
        </w:rPr>
        <w:t>09.01.2019 г.</w:t>
      </w:r>
    </w:p>
    <w:p w:rsidR="00525409" w:rsidRDefault="00525409" w:rsidP="00525409">
      <w:pPr>
        <w:jc w:val="right"/>
      </w:pPr>
    </w:p>
    <w:p w:rsidR="00525409" w:rsidRPr="007579ED" w:rsidRDefault="00525409" w:rsidP="005254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9ED">
        <w:rPr>
          <w:rFonts w:ascii="Times New Roman" w:hAnsi="Times New Roman" w:cs="Times New Roman"/>
          <w:b/>
          <w:sz w:val="24"/>
          <w:szCs w:val="24"/>
        </w:rPr>
        <w:t>План мероприятий по противодействию коррупции ГАУ «КЦСОН Верхотурского района» на 2019- 2020 гг.</w:t>
      </w:r>
    </w:p>
    <w:tbl>
      <w:tblPr>
        <w:tblStyle w:val="a3"/>
        <w:tblW w:w="0" w:type="auto"/>
        <w:tblLook w:val="04A0"/>
      </w:tblPr>
      <w:tblGrid>
        <w:gridCol w:w="814"/>
        <w:gridCol w:w="7061"/>
        <w:gridCol w:w="3871"/>
        <w:gridCol w:w="3868"/>
      </w:tblGrid>
      <w:tr w:rsidR="00525409" w:rsidRPr="007579ED" w:rsidTr="00525409">
        <w:tc>
          <w:tcPr>
            <w:tcW w:w="779" w:type="dxa"/>
          </w:tcPr>
          <w:p w:rsidR="00525409" w:rsidRPr="007579ED" w:rsidRDefault="00525409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№п/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076" w:type="dxa"/>
          </w:tcPr>
          <w:p w:rsidR="00525409" w:rsidRPr="007579ED" w:rsidRDefault="00525409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81" w:type="dxa"/>
          </w:tcPr>
          <w:p w:rsidR="00525409" w:rsidRPr="007579ED" w:rsidRDefault="00525409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878" w:type="dxa"/>
          </w:tcPr>
          <w:p w:rsidR="00525409" w:rsidRPr="007579ED" w:rsidRDefault="00525409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525409" w:rsidRPr="007579ED" w:rsidTr="00FD630B">
        <w:tc>
          <w:tcPr>
            <w:tcW w:w="15614" w:type="dxa"/>
            <w:gridSpan w:val="4"/>
          </w:tcPr>
          <w:p w:rsidR="00525409" w:rsidRPr="007579ED" w:rsidRDefault="00525409" w:rsidP="0052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525409" w:rsidRPr="007579ED" w:rsidTr="00525409">
        <w:tc>
          <w:tcPr>
            <w:tcW w:w="779" w:type="dxa"/>
          </w:tcPr>
          <w:p w:rsidR="00525409" w:rsidRPr="007579ED" w:rsidRDefault="00525409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6" w:type="dxa"/>
          </w:tcPr>
          <w:p w:rsidR="00525409" w:rsidRPr="007579ED" w:rsidRDefault="00525409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изменения действующего законодательства по вопросам противодействия коррупции </w:t>
            </w:r>
          </w:p>
        </w:tc>
        <w:tc>
          <w:tcPr>
            <w:tcW w:w="3881" w:type="dxa"/>
          </w:tcPr>
          <w:p w:rsidR="00525409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3878" w:type="dxa"/>
          </w:tcPr>
          <w:p w:rsidR="00525409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6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3881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878" w:type="dxa"/>
          </w:tcPr>
          <w:p w:rsidR="001004BF" w:rsidRPr="007579ED" w:rsidRDefault="001004BF" w:rsidP="00820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004BF" w:rsidRPr="007579ED" w:rsidTr="009227CE">
        <w:tc>
          <w:tcPr>
            <w:tcW w:w="15614" w:type="dxa"/>
            <w:gridSpan w:val="4"/>
          </w:tcPr>
          <w:p w:rsidR="001004BF" w:rsidRPr="007579ED" w:rsidRDefault="001004BF" w:rsidP="0010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и внедрение специальных </w:t>
            </w:r>
            <w:proofErr w:type="spellStart"/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антикоррупционных</w:t>
            </w:r>
            <w:proofErr w:type="spellEnd"/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процедур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76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доверия, почты доверия) </w:t>
            </w:r>
          </w:p>
        </w:tc>
        <w:tc>
          <w:tcPr>
            <w:tcW w:w="3881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Комиссия по противодействию коррупции</w:t>
            </w:r>
          </w:p>
        </w:tc>
        <w:tc>
          <w:tcPr>
            <w:tcW w:w="3878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004BF" w:rsidRPr="007579ED" w:rsidTr="00AE7507">
        <w:tc>
          <w:tcPr>
            <w:tcW w:w="15614" w:type="dxa"/>
            <w:gridSpan w:val="4"/>
          </w:tcPr>
          <w:p w:rsidR="001004BF" w:rsidRPr="007579ED" w:rsidRDefault="001004BF" w:rsidP="00100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Обучение и информирование работников по профилактике коррупционных и иных правонарушений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76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обучающих мероприятий по вопросам профилактики и противодействия коррупции </w:t>
            </w:r>
          </w:p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3878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76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Актуализация информации по вопросам противодействия коррупции на информационных стендах. </w:t>
            </w: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3878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76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Участие руководителей в семинарах, конференциях, круглых столах, мероприятиях по обмену опытом и иных обучающих мероприятиях по вопросам противодействия коррупции </w:t>
            </w:r>
          </w:p>
        </w:tc>
        <w:tc>
          <w:tcPr>
            <w:tcW w:w="3881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3878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004BF" w:rsidRPr="007579ED" w:rsidTr="00DD08AF">
        <w:tc>
          <w:tcPr>
            <w:tcW w:w="15614" w:type="dxa"/>
            <w:gridSpan w:val="4"/>
          </w:tcPr>
          <w:p w:rsidR="001004BF" w:rsidRPr="007579ED" w:rsidRDefault="001004BF" w:rsidP="0010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по предупреждению коррупции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76" w:type="dxa"/>
          </w:tcPr>
          <w:p w:rsidR="001004BF" w:rsidRPr="007579ED" w:rsidRDefault="001004BF" w:rsidP="00100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обращений и результатов рассмотрения обращений граждан и организаций о фактах коррупции, анализ обращений граждан по фактам коррупции. </w:t>
            </w:r>
          </w:p>
          <w:p w:rsidR="001004BF" w:rsidRPr="007579ED" w:rsidRDefault="001004BF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4370B2" w:rsidRPr="007579ED" w:rsidRDefault="004370B2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</w:tcPr>
          <w:p w:rsidR="004370B2" w:rsidRPr="007579ED" w:rsidRDefault="004370B2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4370B2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76" w:type="dxa"/>
          </w:tcPr>
          <w:p w:rsidR="004370B2" w:rsidRPr="007579ED" w:rsidRDefault="004370B2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Наполнение раздела «противодействие коррупции» на официальном сайге учре</w:t>
            </w:r>
            <w:r w:rsidR="0034107B" w:rsidRPr="007579E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дения с учетом перечня информации, </w:t>
            </w:r>
            <w:r w:rsidRPr="0075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утвержденного Постановлением Правительства Свердловской области от 22.07.201 1 № 962-ПП «Об обеспечении доступа к информации о </w:t>
            </w:r>
            <w:proofErr w:type="spell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деягельности</w:t>
            </w:r>
            <w:proofErr w:type="spell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Свердловской области и исполнительных органов государственной власти Свердловской области» </w:t>
            </w:r>
            <w:proofErr w:type="gramEnd"/>
          </w:p>
          <w:p w:rsidR="001004BF" w:rsidRPr="007579ED" w:rsidRDefault="001004BF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2E0DC6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DC6" w:rsidRPr="007579ED" w:rsidRDefault="002E0DC6" w:rsidP="002E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4BF" w:rsidRPr="007579ED" w:rsidRDefault="002E0DC6" w:rsidP="002E0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Юрист</w:t>
            </w:r>
          </w:p>
        </w:tc>
        <w:tc>
          <w:tcPr>
            <w:tcW w:w="3878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076" w:type="dxa"/>
          </w:tcPr>
          <w:p w:rsidR="004370B2" w:rsidRPr="007579ED" w:rsidRDefault="004370B2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в </w:t>
            </w:r>
            <w:proofErr w:type="spell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информационнотелекоммуникационпой</w:t>
            </w:r>
            <w:proofErr w:type="spell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сети «Интернет» информации о результатах выполнения планов мероприятий по ООВ, МАО </w:t>
            </w:r>
          </w:p>
          <w:p w:rsidR="001004BF" w:rsidRPr="007579ED" w:rsidRDefault="001004BF" w:rsidP="00437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3878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 квартал 2019 года, 1 квартал 2020года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76" w:type="dxa"/>
          </w:tcPr>
          <w:p w:rsidR="0034107B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консультирования граждан о законодательс'1-ве Российской Федерации, 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регулирующем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противодействия коррупции в рамках оказания бесплатной юридической помощи </w:t>
            </w:r>
          </w:p>
          <w:p w:rsidR="001004BF" w:rsidRPr="007579ED" w:rsidRDefault="001004BF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3878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76" w:type="dxa"/>
          </w:tcPr>
          <w:p w:rsidR="0034107B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мероприятий, посвященных Международному дню борьбы с коррупцией </w:t>
            </w:r>
          </w:p>
          <w:p w:rsidR="0034107B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04BF" w:rsidRPr="007579ED" w:rsidRDefault="001004BF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3878" w:type="dxa"/>
          </w:tcPr>
          <w:p w:rsidR="0034107B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к Международному дню борьбы с коррупцией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4107B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76" w:type="dxa"/>
          </w:tcPr>
          <w:p w:rsidR="0034107B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случаев возникновения конфликта интересов, возникающих работников учреждения Комиссия по противодействию коррупции </w:t>
            </w:r>
          </w:p>
          <w:p w:rsidR="001004BF" w:rsidRPr="007579ED" w:rsidRDefault="0034107B" w:rsidP="00341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оснований для заседания комиссии</w:t>
            </w:r>
          </w:p>
        </w:tc>
        <w:tc>
          <w:tcPr>
            <w:tcW w:w="3881" w:type="dxa"/>
          </w:tcPr>
          <w:p w:rsidR="002E0DC6" w:rsidRPr="007579ED" w:rsidRDefault="002E0DC6" w:rsidP="002E0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360D23" w:rsidRPr="007579ED" w:rsidTr="001130E3">
        <w:tc>
          <w:tcPr>
            <w:tcW w:w="15614" w:type="dxa"/>
            <w:gridSpan w:val="4"/>
          </w:tcPr>
          <w:p w:rsidR="00360D23" w:rsidRPr="007579ED" w:rsidRDefault="00360D23" w:rsidP="00360D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соответствия системы внутреннего контроля в учреждении</w:t>
            </w: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76" w:type="dxa"/>
          </w:tcPr>
          <w:p w:rsidR="001004BF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регулярного контроля данных бухгалтерского учета, наличия и достоверности первичных документов бухгалтерского учета. </w:t>
            </w: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ухгалтер</w:t>
            </w:r>
          </w:p>
        </w:tc>
        <w:tc>
          <w:tcPr>
            <w:tcW w:w="3878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осуществления закупок в соответствии с планом графиком </w:t>
            </w:r>
          </w:p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4BF" w:rsidRPr="007579ED" w:rsidRDefault="001004BF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ухгалтер</w:t>
            </w:r>
          </w:p>
        </w:tc>
        <w:tc>
          <w:tcPr>
            <w:tcW w:w="3878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контроля качества оказываемых услуг </w:t>
            </w:r>
          </w:p>
          <w:p w:rsidR="001004BF" w:rsidRPr="007579ED" w:rsidRDefault="001004BF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3878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течении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1004BF" w:rsidRPr="007579ED" w:rsidRDefault="001004BF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4BF" w:rsidRPr="007579ED" w:rsidTr="00525409">
        <w:tc>
          <w:tcPr>
            <w:tcW w:w="779" w:type="dxa"/>
          </w:tcPr>
          <w:p w:rsidR="001004BF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проводимых мероприятий по обеспечению гласности и прозрачности размещения заказов  </w:t>
            </w:r>
          </w:p>
          <w:p w:rsidR="001004BF" w:rsidRPr="007579ED" w:rsidRDefault="001004BF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1004BF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ухгалтер</w:t>
            </w:r>
          </w:p>
        </w:tc>
        <w:tc>
          <w:tcPr>
            <w:tcW w:w="3878" w:type="dxa"/>
          </w:tcPr>
          <w:p w:rsidR="001004BF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60D23" w:rsidRPr="007579ED" w:rsidTr="00525409">
        <w:tc>
          <w:tcPr>
            <w:tcW w:w="779" w:type="dxa"/>
          </w:tcPr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учета и рассмотрения обращений граждан о фактах </w:t>
            </w:r>
            <w:proofErr w:type="spell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коррупционны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нарушений </w:t>
            </w:r>
          </w:p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2E0DC6" w:rsidRPr="007579ED" w:rsidRDefault="002E0DC6" w:rsidP="002E0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</w:p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</w:tcPr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. В течени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360D23" w:rsidRPr="007579ED" w:rsidTr="00525409">
        <w:tc>
          <w:tcPr>
            <w:tcW w:w="779" w:type="dxa"/>
          </w:tcPr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Организация и проведение сбора сведений о доходах, об имуществе и обязательствах имущественного характера, </w:t>
            </w:r>
            <w:proofErr w:type="gramStart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представляемые</w:t>
            </w:r>
            <w:proofErr w:type="gramEnd"/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руководителем. </w:t>
            </w:r>
          </w:p>
        </w:tc>
        <w:tc>
          <w:tcPr>
            <w:tcW w:w="3881" w:type="dxa"/>
          </w:tcPr>
          <w:p w:rsidR="00360D23" w:rsidRPr="007579ED" w:rsidRDefault="002E0DC6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878" w:type="dxa"/>
          </w:tcPr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до 30.04.2019г до 30.04.2020г.</w:t>
            </w:r>
          </w:p>
        </w:tc>
      </w:tr>
      <w:tr w:rsidR="00360D23" w:rsidRPr="007579ED" w:rsidTr="0098669E">
        <w:tc>
          <w:tcPr>
            <w:tcW w:w="15614" w:type="dxa"/>
            <w:gridSpan w:val="4"/>
          </w:tcPr>
          <w:p w:rsidR="00360D23" w:rsidRPr="007579ED" w:rsidRDefault="00360D23" w:rsidP="002E0D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результатов проводимой </w:t>
            </w:r>
            <w:proofErr w:type="spellStart"/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антикоррупционной</w:t>
            </w:r>
            <w:proofErr w:type="spellEnd"/>
            <w:r w:rsidRPr="00757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работы</w:t>
            </w:r>
          </w:p>
        </w:tc>
      </w:tr>
      <w:tr w:rsidR="00360D23" w:rsidRPr="007579ED" w:rsidTr="00525409">
        <w:tc>
          <w:tcPr>
            <w:tcW w:w="779" w:type="dxa"/>
          </w:tcPr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76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регулярной оценки результатов работы по противодействию коррупции </w:t>
            </w:r>
          </w:p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1" w:type="dxa"/>
          </w:tcPr>
          <w:p w:rsidR="002E0DC6" w:rsidRPr="007579ED" w:rsidRDefault="002E0DC6" w:rsidP="002E0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</w:p>
          <w:p w:rsidR="00360D23" w:rsidRPr="007579ED" w:rsidRDefault="00360D23" w:rsidP="0052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8" w:type="dxa"/>
          </w:tcPr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4 квартал 201</w:t>
            </w:r>
            <w:r w:rsidR="002E0DC6" w:rsidRPr="007579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>г. 4 квартал 20</w:t>
            </w:r>
            <w:r w:rsidR="002E0DC6" w:rsidRPr="007579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579ED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360D23" w:rsidRPr="007579ED" w:rsidRDefault="00360D23" w:rsidP="0036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5409" w:rsidRPr="007579ED" w:rsidRDefault="00525409" w:rsidP="00525409">
      <w:pPr>
        <w:rPr>
          <w:rFonts w:ascii="Times New Roman" w:hAnsi="Times New Roman" w:cs="Times New Roman"/>
          <w:sz w:val="24"/>
          <w:szCs w:val="24"/>
        </w:rPr>
      </w:pPr>
      <w:r w:rsidRPr="007579ED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sectPr w:rsidR="00525409" w:rsidRPr="007579ED" w:rsidSect="00525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25409"/>
    <w:rsid w:val="001004BF"/>
    <w:rsid w:val="002E0DC6"/>
    <w:rsid w:val="0034107B"/>
    <w:rsid w:val="00360D23"/>
    <w:rsid w:val="0039680C"/>
    <w:rsid w:val="004370B2"/>
    <w:rsid w:val="00525409"/>
    <w:rsid w:val="00757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4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2019-11-28T10:03:00Z</cp:lastPrinted>
  <dcterms:created xsi:type="dcterms:W3CDTF">2019-11-28T10:03:00Z</dcterms:created>
  <dcterms:modified xsi:type="dcterms:W3CDTF">2019-11-28T10:03:00Z</dcterms:modified>
</cp:coreProperties>
</file>