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F4" w:rsidRPr="004904B9" w:rsidRDefault="00467AF4" w:rsidP="00467AF4">
      <w:pPr>
        <w:jc w:val="center"/>
        <w:rPr>
          <w:bCs/>
          <w:sz w:val="28"/>
          <w:szCs w:val="28"/>
        </w:rPr>
      </w:pPr>
      <w:r w:rsidRPr="004904B9">
        <w:rPr>
          <w:bCs/>
          <w:sz w:val="28"/>
          <w:szCs w:val="28"/>
        </w:rPr>
        <w:t>МИНИСТЕРСТВО СОЦИ</w:t>
      </w:r>
      <w:r w:rsidR="00887423" w:rsidRPr="004904B9">
        <w:rPr>
          <w:bCs/>
          <w:sz w:val="28"/>
          <w:szCs w:val="28"/>
        </w:rPr>
        <w:t>А</w:t>
      </w:r>
      <w:r w:rsidRPr="004904B9">
        <w:rPr>
          <w:bCs/>
          <w:sz w:val="28"/>
          <w:szCs w:val="28"/>
        </w:rPr>
        <w:t>ЛЬНОЙ ПОЛИТИКИ</w:t>
      </w:r>
    </w:p>
    <w:p w:rsidR="00467AF4" w:rsidRPr="004904B9" w:rsidRDefault="00467AF4" w:rsidP="00467AF4">
      <w:pPr>
        <w:jc w:val="center"/>
        <w:rPr>
          <w:bCs/>
          <w:sz w:val="28"/>
          <w:szCs w:val="28"/>
        </w:rPr>
      </w:pPr>
      <w:r w:rsidRPr="004904B9">
        <w:rPr>
          <w:bCs/>
          <w:sz w:val="28"/>
          <w:szCs w:val="28"/>
        </w:rPr>
        <w:t xml:space="preserve"> СВЕРДЛОВСКОЙ ОБЛАСТИ </w:t>
      </w:r>
    </w:p>
    <w:p w:rsidR="00467AF4" w:rsidRPr="004904B9" w:rsidRDefault="00467AF4" w:rsidP="00467AF4">
      <w:pPr>
        <w:jc w:val="center"/>
        <w:rPr>
          <w:bCs/>
          <w:sz w:val="28"/>
          <w:szCs w:val="28"/>
        </w:rPr>
      </w:pPr>
      <w:r w:rsidRPr="004904B9">
        <w:rPr>
          <w:bCs/>
          <w:sz w:val="28"/>
          <w:szCs w:val="28"/>
        </w:rPr>
        <w:t xml:space="preserve">Государственное автономное учреждение социального обслуживания населения Свердловской области </w:t>
      </w:r>
    </w:p>
    <w:p w:rsidR="00467AF4" w:rsidRPr="004904B9" w:rsidRDefault="00467AF4" w:rsidP="00467AF4">
      <w:pPr>
        <w:jc w:val="center"/>
        <w:rPr>
          <w:bCs/>
          <w:sz w:val="28"/>
          <w:szCs w:val="28"/>
        </w:rPr>
      </w:pPr>
      <w:r w:rsidRPr="004904B9">
        <w:rPr>
          <w:bCs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467AF4" w:rsidRPr="004904B9" w:rsidRDefault="00467AF4" w:rsidP="00467AF4">
      <w:pPr>
        <w:jc w:val="center"/>
        <w:rPr>
          <w:bCs/>
          <w:sz w:val="28"/>
          <w:szCs w:val="28"/>
        </w:rPr>
      </w:pPr>
      <w:r w:rsidRPr="004904B9">
        <w:rPr>
          <w:bCs/>
          <w:sz w:val="28"/>
          <w:szCs w:val="28"/>
        </w:rPr>
        <w:t>(ГАУ «РЦ г. Каменска-Уральского»)</w:t>
      </w:r>
    </w:p>
    <w:p w:rsidR="00F27552" w:rsidRDefault="00F27552" w:rsidP="00467AF4">
      <w:pPr>
        <w:jc w:val="center"/>
        <w:rPr>
          <w:b/>
          <w:bCs/>
          <w:sz w:val="28"/>
          <w:szCs w:val="28"/>
        </w:rPr>
      </w:pPr>
    </w:p>
    <w:p w:rsidR="00EB575E" w:rsidRDefault="00EB575E" w:rsidP="00467AF4">
      <w:pPr>
        <w:jc w:val="center"/>
        <w:rPr>
          <w:b/>
          <w:bCs/>
          <w:sz w:val="28"/>
          <w:szCs w:val="28"/>
        </w:rPr>
      </w:pPr>
    </w:p>
    <w:p w:rsidR="00467AF4" w:rsidRDefault="00467AF4" w:rsidP="00467A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ПРИКАЗ </w:t>
      </w:r>
    </w:p>
    <w:p w:rsidR="004904B9" w:rsidRDefault="00467AF4" w:rsidP="00467AF4">
      <w:pPr>
        <w:pStyle w:val="a3"/>
        <w:rPr>
          <w:sz w:val="28"/>
          <w:szCs w:val="28"/>
        </w:rPr>
      </w:pPr>
      <w:r w:rsidRPr="004904B9">
        <w:rPr>
          <w:sz w:val="28"/>
          <w:szCs w:val="28"/>
        </w:rPr>
        <w:t>«</w:t>
      </w:r>
      <w:r w:rsidR="004904B9" w:rsidRPr="004904B9">
        <w:rPr>
          <w:sz w:val="28"/>
          <w:szCs w:val="28"/>
        </w:rPr>
        <w:t>21</w:t>
      </w:r>
      <w:r w:rsidRPr="004904B9">
        <w:rPr>
          <w:sz w:val="28"/>
          <w:szCs w:val="28"/>
        </w:rPr>
        <w:t xml:space="preserve">» </w:t>
      </w:r>
      <w:r w:rsidR="004904B9" w:rsidRPr="004904B9">
        <w:rPr>
          <w:sz w:val="28"/>
          <w:szCs w:val="28"/>
        </w:rPr>
        <w:t xml:space="preserve">января </w:t>
      </w:r>
      <w:r w:rsidRPr="004904B9">
        <w:rPr>
          <w:sz w:val="28"/>
          <w:szCs w:val="28"/>
        </w:rPr>
        <w:t xml:space="preserve"> 20</w:t>
      </w:r>
      <w:r w:rsidR="004904B9" w:rsidRPr="004904B9">
        <w:rPr>
          <w:sz w:val="28"/>
          <w:szCs w:val="28"/>
        </w:rPr>
        <w:t>18</w:t>
      </w:r>
      <w:r w:rsidRPr="004904B9">
        <w:rPr>
          <w:sz w:val="28"/>
          <w:szCs w:val="28"/>
        </w:rPr>
        <w:t xml:space="preserve"> г.                                                             </w:t>
      </w:r>
      <w:r w:rsidR="004904B9" w:rsidRPr="004904B9">
        <w:rPr>
          <w:sz w:val="28"/>
          <w:szCs w:val="28"/>
        </w:rPr>
        <w:t xml:space="preserve">                           </w:t>
      </w:r>
      <w:r w:rsidRPr="004904B9">
        <w:rPr>
          <w:sz w:val="28"/>
          <w:szCs w:val="28"/>
        </w:rPr>
        <w:t xml:space="preserve"> № </w:t>
      </w:r>
      <w:r w:rsidR="004904B9" w:rsidRPr="004904B9">
        <w:rPr>
          <w:sz w:val="28"/>
          <w:szCs w:val="28"/>
        </w:rPr>
        <w:t>21</w:t>
      </w:r>
      <w:r w:rsidRPr="004904B9">
        <w:rPr>
          <w:sz w:val="28"/>
          <w:szCs w:val="28"/>
        </w:rPr>
        <w:t xml:space="preserve">   </w:t>
      </w:r>
    </w:p>
    <w:p w:rsidR="00467AF4" w:rsidRDefault="00467AF4" w:rsidP="00467AF4">
      <w:pPr>
        <w:pStyle w:val="a3"/>
        <w:rPr>
          <w:sz w:val="28"/>
        </w:rPr>
      </w:pPr>
      <w:r w:rsidRPr="004904B9">
        <w:rPr>
          <w:sz w:val="28"/>
          <w:szCs w:val="28"/>
        </w:rPr>
        <w:t xml:space="preserve">                                                           </w:t>
      </w:r>
    </w:p>
    <w:p w:rsidR="00467AF4" w:rsidRDefault="00467AF4" w:rsidP="00467AF4">
      <w:pPr>
        <w:jc w:val="center"/>
        <w:rPr>
          <w:sz w:val="28"/>
        </w:rPr>
      </w:pPr>
      <w:r>
        <w:rPr>
          <w:sz w:val="28"/>
        </w:rPr>
        <w:t>Каменск-Уральский</w:t>
      </w:r>
    </w:p>
    <w:p w:rsidR="00467AF4" w:rsidRDefault="00467AF4" w:rsidP="00467AF4">
      <w:pPr>
        <w:jc w:val="center"/>
        <w:rPr>
          <w:sz w:val="28"/>
        </w:rPr>
      </w:pPr>
    </w:p>
    <w:p w:rsidR="00522F93" w:rsidRDefault="00522F93" w:rsidP="00522F93">
      <w:pPr>
        <w:jc w:val="center"/>
        <w:rPr>
          <w:b/>
          <w:bCs/>
        </w:rPr>
      </w:pPr>
      <w:r w:rsidRPr="00180403">
        <w:rPr>
          <w:b/>
          <w:bCs/>
        </w:rPr>
        <w:t>Об утверждении</w:t>
      </w:r>
      <w:r>
        <w:rPr>
          <w:b/>
          <w:bCs/>
        </w:rPr>
        <w:t xml:space="preserve"> </w:t>
      </w:r>
      <w:r w:rsidR="001536A7">
        <w:rPr>
          <w:b/>
          <w:bCs/>
        </w:rPr>
        <w:t>плана мероприятий по противодействию коррупции в ГАУ «РЦ г. Каменска-Уральского» на 2018-2020 годы</w:t>
      </w:r>
    </w:p>
    <w:p w:rsidR="006C3788" w:rsidRPr="004F77F0" w:rsidRDefault="006C3788" w:rsidP="00FD1B79">
      <w:pPr>
        <w:jc w:val="center"/>
        <w:rPr>
          <w:b/>
          <w:sz w:val="28"/>
          <w:szCs w:val="28"/>
        </w:rPr>
      </w:pPr>
    </w:p>
    <w:p w:rsidR="00522F93" w:rsidRPr="00AA240E" w:rsidRDefault="00FD1B79" w:rsidP="00522F93">
      <w:pPr>
        <w:tabs>
          <w:tab w:val="left" w:pos="426"/>
        </w:tabs>
        <w:ind w:firstLine="426"/>
        <w:jc w:val="both"/>
        <w:rPr>
          <w:sz w:val="28"/>
          <w:szCs w:val="28"/>
        </w:rPr>
      </w:pPr>
      <w:r w:rsidRPr="00935A80">
        <w:rPr>
          <w:sz w:val="28"/>
          <w:szCs w:val="28"/>
        </w:rPr>
        <w:tab/>
      </w:r>
      <w:r w:rsidR="00522F93" w:rsidRPr="00AA240E">
        <w:rPr>
          <w:sz w:val="28"/>
          <w:szCs w:val="28"/>
        </w:rPr>
        <w:t xml:space="preserve">В целях обеспечения реализации </w:t>
      </w:r>
      <w:r w:rsidR="00522F93">
        <w:rPr>
          <w:sz w:val="28"/>
          <w:szCs w:val="28"/>
        </w:rPr>
        <w:t>Федерального закона от 25 декабря 2008 года № 273-ФЗ "О противодействии коррупции" и в целях организации работы по противодействию коррупции в учреждении</w:t>
      </w:r>
    </w:p>
    <w:p w:rsidR="007B6107" w:rsidRPr="0030168E" w:rsidRDefault="007B6107" w:rsidP="007B6107">
      <w:pPr>
        <w:jc w:val="both"/>
        <w:rPr>
          <w:sz w:val="28"/>
          <w:szCs w:val="28"/>
        </w:rPr>
      </w:pPr>
    </w:p>
    <w:p w:rsidR="007B6107" w:rsidRDefault="007B6107" w:rsidP="007B6107">
      <w:pPr>
        <w:ind w:firstLine="709"/>
        <w:jc w:val="both"/>
        <w:rPr>
          <w:sz w:val="28"/>
          <w:szCs w:val="28"/>
        </w:rPr>
      </w:pPr>
    </w:p>
    <w:p w:rsidR="007B6107" w:rsidRDefault="007B6107" w:rsidP="00A4620C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 ы в а ю:</w:t>
      </w:r>
    </w:p>
    <w:p w:rsidR="00471B2C" w:rsidRDefault="00471B2C" w:rsidP="00A4620C">
      <w:pPr>
        <w:ind w:firstLine="709"/>
        <w:jc w:val="both"/>
        <w:rPr>
          <w:sz w:val="28"/>
        </w:rPr>
      </w:pPr>
    </w:p>
    <w:p w:rsidR="00522F93" w:rsidRPr="00522F93" w:rsidRDefault="00522F93" w:rsidP="00522F93">
      <w:pPr>
        <w:pStyle w:val="a5"/>
        <w:numPr>
          <w:ilvl w:val="0"/>
          <w:numId w:val="1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22F93">
        <w:rPr>
          <w:rFonts w:ascii="Times New Roman" w:hAnsi="Times New Roman" w:cs="Times New Roman"/>
          <w:sz w:val="28"/>
          <w:szCs w:val="28"/>
        </w:rPr>
        <w:t xml:space="preserve">Утвердить план мероприятий по противодействию коррупции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EAE">
        <w:rPr>
          <w:rFonts w:ascii="Times New Roman" w:hAnsi="Times New Roman" w:cs="Times New Roman"/>
          <w:sz w:val="28"/>
          <w:szCs w:val="28"/>
        </w:rPr>
        <w:t>в государственном</w:t>
      </w:r>
      <w:r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351EA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351EA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</w:t>
      </w:r>
      <w:r w:rsidR="00C467F1">
        <w:rPr>
          <w:rFonts w:ascii="Times New Roman" w:hAnsi="Times New Roman" w:cs="Times New Roman"/>
          <w:sz w:val="28"/>
          <w:szCs w:val="28"/>
          <w:lang w:eastAsia="ar-SA"/>
        </w:rPr>
        <w:t xml:space="preserve">Реабилитационный центр для детей и подростков с ограниченными возможностями города Каменска-Уральского»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522F93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22F93">
        <w:rPr>
          <w:rFonts w:ascii="Times New Roman" w:hAnsi="Times New Roman" w:cs="Times New Roman"/>
          <w:sz w:val="28"/>
          <w:szCs w:val="28"/>
        </w:rPr>
        <w:t>-20</w:t>
      </w:r>
      <w:r w:rsidR="00351EA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F93">
        <w:rPr>
          <w:rFonts w:ascii="Times New Roman" w:hAnsi="Times New Roman" w:cs="Times New Roman"/>
          <w:sz w:val="28"/>
          <w:szCs w:val="28"/>
        </w:rPr>
        <w:t>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F93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1</w:t>
      </w:r>
      <w:r w:rsidRPr="00522F93">
        <w:rPr>
          <w:rFonts w:ascii="Times New Roman" w:hAnsi="Times New Roman" w:cs="Times New Roman"/>
          <w:sz w:val="28"/>
          <w:szCs w:val="28"/>
        </w:rPr>
        <w:t>).</w:t>
      </w:r>
    </w:p>
    <w:p w:rsidR="00EF32BB" w:rsidRDefault="00EF32BB" w:rsidP="00EF32BB">
      <w:pPr>
        <w:jc w:val="both"/>
        <w:rPr>
          <w:lang w:eastAsia="ar-SA"/>
        </w:rPr>
      </w:pPr>
    </w:p>
    <w:p w:rsidR="001536A7" w:rsidRDefault="001536A7" w:rsidP="00EF32BB">
      <w:pPr>
        <w:jc w:val="both"/>
        <w:rPr>
          <w:lang w:eastAsia="ar-SA"/>
        </w:rPr>
      </w:pPr>
    </w:p>
    <w:p w:rsidR="001536A7" w:rsidRDefault="001536A7" w:rsidP="00EF32BB">
      <w:pPr>
        <w:jc w:val="both"/>
        <w:rPr>
          <w:lang w:eastAsia="ar-SA"/>
        </w:rPr>
      </w:pPr>
    </w:p>
    <w:p w:rsidR="00471B2C" w:rsidRDefault="00A673F5" w:rsidP="00A673F5">
      <w:pPr>
        <w:rPr>
          <w:sz w:val="28"/>
          <w:szCs w:val="28"/>
          <w:lang w:eastAsia="ar-SA"/>
        </w:rPr>
      </w:pPr>
      <w:r w:rsidRPr="00A673F5">
        <w:rPr>
          <w:sz w:val="28"/>
          <w:szCs w:val="28"/>
          <w:lang w:eastAsia="ar-SA"/>
        </w:rPr>
        <w:t xml:space="preserve">Директор </w:t>
      </w:r>
      <w:r>
        <w:rPr>
          <w:sz w:val="28"/>
          <w:szCs w:val="28"/>
          <w:lang w:eastAsia="ar-SA"/>
        </w:rPr>
        <w:t xml:space="preserve"> ГАУ</w:t>
      </w:r>
    </w:p>
    <w:p w:rsidR="00A673F5" w:rsidRDefault="00A673F5" w:rsidP="00A673F5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«РЦ г. Каменска-Уральского»                                 </w:t>
      </w:r>
      <w:r w:rsidR="00522F93">
        <w:rPr>
          <w:sz w:val="28"/>
          <w:szCs w:val="28"/>
          <w:lang w:eastAsia="ar-SA"/>
        </w:rPr>
        <w:t xml:space="preserve">       </w:t>
      </w:r>
      <w:r>
        <w:rPr>
          <w:sz w:val="28"/>
          <w:szCs w:val="28"/>
          <w:lang w:eastAsia="ar-SA"/>
        </w:rPr>
        <w:t xml:space="preserve">  </w:t>
      </w:r>
      <w:r w:rsidRPr="00A673F5">
        <w:rPr>
          <w:sz w:val="28"/>
          <w:szCs w:val="28"/>
          <w:lang w:eastAsia="ar-SA"/>
        </w:rPr>
        <w:t>Е.Ю.Ячмен</w:t>
      </w:r>
      <w:r w:rsidR="0020733B">
        <w:rPr>
          <w:sz w:val="28"/>
          <w:szCs w:val="28"/>
          <w:lang w:eastAsia="ar-SA"/>
        </w:rPr>
        <w:t>е</w:t>
      </w:r>
      <w:r w:rsidRPr="00A673F5">
        <w:rPr>
          <w:sz w:val="28"/>
          <w:szCs w:val="28"/>
          <w:lang w:eastAsia="ar-SA"/>
        </w:rPr>
        <w:t>ва</w:t>
      </w:r>
    </w:p>
    <w:p w:rsidR="00A673F5" w:rsidRPr="00A673F5" w:rsidRDefault="00A673F5" w:rsidP="00A673F5">
      <w:pPr>
        <w:rPr>
          <w:sz w:val="28"/>
          <w:szCs w:val="28"/>
          <w:lang w:eastAsia="ar-SA"/>
        </w:rPr>
      </w:pPr>
    </w:p>
    <w:p w:rsidR="00A673F5" w:rsidRDefault="00A673F5" w:rsidP="00A673F5">
      <w:pPr>
        <w:rPr>
          <w:lang w:eastAsia="ar-SA"/>
        </w:rPr>
      </w:pPr>
    </w:p>
    <w:p w:rsidR="001A3276" w:rsidRPr="00A673F5" w:rsidRDefault="001A3276" w:rsidP="00A673F5">
      <w:pPr>
        <w:rPr>
          <w:lang w:eastAsia="ar-SA"/>
        </w:rPr>
      </w:pPr>
    </w:p>
    <w:p w:rsidR="00A673F5" w:rsidRDefault="00FD1B79" w:rsidP="00A673F5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33C8">
        <w:rPr>
          <w:color w:val="000000"/>
          <w:sz w:val="28"/>
          <w:szCs w:val="28"/>
        </w:rPr>
        <w:t>СОГЛАСОВАНО:</w:t>
      </w:r>
    </w:p>
    <w:p w:rsidR="00DF729F" w:rsidRDefault="00FD1B79" w:rsidP="00A673F5">
      <w:pPr>
        <w:pStyle w:val="a8"/>
        <w:shd w:val="clear" w:color="auto" w:fill="FFFFFF"/>
        <w:spacing w:before="0" w:beforeAutospacing="0" w:after="0"/>
        <w:rPr>
          <w:sz w:val="28"/>
        </w:rPr>
      </w:pPr>
      <w:r w:rsidRPr="006133C8">
        <w:rPr>
          <w:color w:val="000000"/>
          <w:sz w:val="28"/>
          <w:szCs w:val="28"/>
        </w:rPr>
        <w:t xml:space="preserve">Юрисконсульт                                                    </w:t>
      </w:r>
      <w:r w:rsidR="00522F93">
        <w:rPr>
          <w:color w:val="000000"/>
          <w:sz w:val="28"/>
          <w:szCs w:val="28"/>
        </w:rPr>
        <w:t xml:space="preserve">              </w:t>
      </w:r>
      <w:r w:rsidRPr="006133C8">
        <w:rPr>
          <w:color w:val="000000"/>
          <w:sz w:val="28"/>
          <w:szCs w:val="28"/>
        </w:rPr>
        <w:t xml:space="preserve">     </w:t>
      </w:r>
      <w:r w:rsidR="00A76532">
        <w:rPr>
          <w:sz w:val="28"/>
          <w:szCs w:val="28"/>
        </w:rPr>
        <w:t>Г.А</w:t>
      </w:r>
      <w:r w:rsidR="00A76532" w:rsidRPr="009D60D4">
        <w:rPr>
          <w:sz w:val="28"/>
          <w:szCs w:val="28"/>
        </w:rPr>
        <w:t xml:space="preserve">. </w:t>
      </w:r>
      <w:proofErr w:type="spellStart"/>
      <w:r w:rsidR="00A76532" w:rsidRPr="009D60D4">
        <w:rPr>
          <w:sz w:val="28"/>
          <w:szCs w:val="28"/>
        </w:rPr>
        <w:t>Нескреба</w:t>
      </w:r>
      <w:proofErr w:type="spellEnd"/>
    </w:p>
    <w:p w:rsidR="00471B2C" w:rsidRDefault="00471B2C" w:rsidP="00F25AEF">
      <w:pPr>
        <w:jc w:val="center"/>
        <w:rPr>
          <w:b/>
          <w:sz w:val="28"/>
          <w:szCs w:val="28"/>
        </w:rPr>
      </w:pPr>
    </w:p>
    <w:p w:rsidR="00471B2C" w:rsidRDefault="00471B2C" w:rsidP="00F25AEF">
      <w:pPr>
        <w:jc w:val="center"/>
        <w:rPr>
          <w:b/>
          <w:sz w:val="28"/>
          <w:szCs w:val="28"/>
        </w:rPr>
      </w:pPr>
    </w:p>
    <w:p w:rsidR="00CD51C4" w:rsidRDefault="00CD51C4" w:rsidP="00F25AEF">
      <w:pPr>
        <w:jc w:val="center"/>
        <w:rPr>
          <w:b/>
          <w:sz w:val="28"/>
          <w:szCs w:val="28"/>
        </w:rPr>
      </w:pPr>
    </w:p>
    <w:p w:rsidR="00C63CEA" w:rsidRDefault="00C63CEA" w:rsidP="00F25AEF">
      <w:pPr>
        <w:jc w:val="center"/>
        <w:rPr>
          <w:b/>
          <w:sz w:val="28"/>
          <w:szCs w:val="28"/>
        </w:rPr>
        <w:sectPr w:rsidR="00C63CEA" w:rsidSect="00F27552">
          <w:pgSz w:w="11906" w:h="16838"/>
          <w:pgMar w:top="1276" w:right="850" w:bottom="1276" w:left="1418" w:header="708" w:footer="708" w:gutter="0"/>
          <w:cols w:space="708"/>
          <w:docGrid w:linePitch="360"/>
        </w:sectPr>
      </w:pPr>
    </w:p>
    <w:p w:rsidR="004904B9" w:rsidRPr="00F91BD1" w:rsidRDefault="00C63CEA" w:rsidP="004904B9">
      <w:pPr>
        <w:jc w:val="right"/>
      </w:pPr>
      <w:r>
        <w:lastRenderedPageBreak/>
        <w:t>П</w:t>
      </w:r>
      <w:r w:rsidR="004904B9" w:rsidRPr="00F91BD1">
        <w:t xml:space="preserve">риложение к приказу ГАУ «РЦ г. </w:t>
      </w:r>
    </w:p>
    <w:p w:rsidR="004904B9" w:rsidRPr="00F91BD1" w:rsidRDefault="004904B9" w:rsidP="004904B9">
      <w:pPr>
        <w:jc w:val="right"/>
      </w:pPr>
      <w:r w:rsidRPr="00F91BD1">
        <w:t>Каменска-Уральского»</w:t>
      </w:r>
    </w:p>
    <w:p w:rsidR="004904B9" w:rsidRPr="00F91BD1" w:rsidRDefault="004904B9" w:rsidP="004904B9">
      <w:pPr>
        <w:jc w:val="right"/>
      </w:pPr>
      <w:r w:rsidRPr="00F91BD1">
        <w:t xml:space="preserve">№ </w:t>
      </w:r>
      <w:r>
        <w:t>21 от 21.01.</w:t>
      </w:r>
      <w:r w:rsidRPr="00F91BD1">
        <w:t>20</w:t>
      </w:r>
      <w:r>
        <w:t>18</w:t>
      </w:r>
      <w:r w:rsidRPr="00F91BD1">
        <w:t>г.</w:t>
      </w:r>
    </w:p>
    <w:p w:rsidR="004904B9" w:rsidRDefault="004904B9" w:rsidP="004904B9">
      <w:pPr>
        <w:jc w:val="right"/>
        <w:rPr>
          <w:sz w:val="28"/>
          <w:szCs w:val="28"/>
        </w:rPr>
      </w:pPr>
    </w:p>
    <w:p w:rsidR="004904B9" w:rsidRDefault="004904B9" w:rsidP="004904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мероприятий по противодействию коррупции </w:t>
      </w: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</w:t>
      </w:r>
    </w:p>
    <w:p w:rsidR="004904B9" w:rsidRPr="00E7454A" w:rsidRDefault="004904B9" w:rsidP="004904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ГАУ «РЦ г. Каменска-Уральского» на 2018-2020 годы</w:t>
      </w:r>
    </w:p>
    <w:p w:rsidR="004904B9" w:rsidRDefault="004904B9" w:rsidP="004904B9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Ind w:w="392" w:type="dxa"/>
        <w:tblLook w:val="04A0"/>
      </w:tblPr>
      <w:tblGrid>
        <w:gridCol w:w="6655"/>
        <w:gridCol w:w="4168"/>
        <w:gridCol w:w="3287"/>
      </w:tblGrid>
      <w:tr w:rsidR="004904B9" w:rsidRPr="00D47558" w:rsidTr="00886697">
        <w:tc>
          <w:tcPr>
            <w:tcW w:w="6804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 w:rsidRPr="00D47558">
              <w:rPr>
                <w:sz w:val="24"/>
                <w:szCs w:val="24"/>
              </w:rPr>
              <w:t xml:space="preserve">Мероприятия 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proofErr w:type="gramStart"/>
            <w:r w:rsidRPr="00D47558">
              <w:rPr>
                <w:sz w:val="24"/>
                <w:szCs w:val="24"/>
              </w:rPr>
              <w:t>Ответственный</w:t>
            </w:r>
            <w:proofErr w:type="gramEnd"/>
            <w:r w:rsidRPr="00D47558">
              <w:rPr>
                <w:sz w:val="24"/>
                <w:szCs w:val="24"/>
              </w:rPr>
              <w:t xml:space="preserve"> за проведение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проведения</w:t>
            </w:r>
          </w:p>
        </w:tc>
      </w:tr>
      <w:tr w:rsidR="004904B9" w:rsidTr="00886697">
        <w:tc>
          <w:tcPr>
            <w:tcW w:w="14394" w:type="dxa"/>
            <w:gridSpan w:val="3"/>
          </w:tcPr>
          <w:p w:rsidR="004904B9" w:rsidRPr="001B1129" w:rsidRDefault="004904B9" w:rsidP="004904B9">
            <w:pPr>
              <w:pStyle w:val="a5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нормативному обеспечению противодействия коррупции</w:t>
            </w:r>
          </w:p>
        </w:tc>
      </w:tr>
      <w:tr w:rsidR="004904B9" w:rsidTr="00886697">
        <w:tc>
          <w:tcPr>
            <w:tcW w:w="6804" w:type="dxa"/>
          </w:tcPr>
          <w:p w:rsidR="004904B9" w:rsidRPr="0045651E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51E">
              <w:rPr>
                <w:rFonts w:ascii="Times New Roman" w:hAnsi="Times New Roman" w:cs="Times New Roman"/>
                <w:sz w:val="24"/>
                <w:szCs w:val="24"/>
              </w:rPr>
              <w:t>Мониторинг имений действующего законодательства в области противодействия коррупции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</w:tr>
      <w:tr w:rsidR="004904B9" w:rsidTr="00886697">
        <w:tc>
          <w:tcPr>
            <w:tcW w:w="6804" w:type="dxa"/>
          </w:tcPr>
          <w:p w:rsidR="004904B9" w:rsidRPr="0045651E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651E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локальные акты учреждения по вопросам противодействия коррупции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</w:tr>
      <w:tr w:rsidR="004904B9" w:rsidTr="00886697">
        <w:tc>
          <w:tcPr>
            <w:tcW w:w="14394" w:type="dxa"/>
            <w:gridSpan w:val="3"/>
          </w:tcPr>
          <w:p w:rsidR="004904B9" w:rsidRPr="001B1129" w:rsidRDefault="004904B9" w:rsidP="004904B9">
            <w:pPr>
              <w:pStyle w:val="a5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деятельности по противодействию коррупции</w:t>
            </w:r>
          </w:p>
        </w:tc>
      </w:tr>
      <w:tr w:rsidR="004904B9" w:rsidTr="00886697">
        <w:tc>
          <w:tcPr>
            <w:tcW w:w="6804" w:type="dxa"/>
          </w:tcPr>
          <w:p w:rsidR="004904B9" w:rsidRDefault="004904B9" w:rsidP="008866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 Оценка коррупционных рисков:</w:t>
            </w:r>
          </w:p>
          <w:p w:rsidR="004904B9" w:rsidRDefault="004904B9" w:rsidP="008866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заполнение декларации о конфликте интересов (должности, выполнение обязанностей по которым связано с коррупционными рисками)</w:t>
            </w:r>
          </w:p>
          <w:p w:rsidR="004904B9" w:rsidRPr="00D47558" w:rsidRDefault="004904B9" w:rsidP="008866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актуализация карты коррупционных рисков 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(до 15 декабря)</w:t>
            </w:r>
          </w:p>
        </w:tc>
      </w:tr>
      <w:tr w:rsidR="004904B9" w:rsidTr="00886697">
        <w:tc>
          <w:tcPr>
            <w:tcW w:w="6804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 Рассмотрение уведомлений о фактах обращений в целях склонения к совершению коррупционных </w:t>
            </w:r>
            <w:proofErr w:type="spellStart"/>
            <w:r>
              <w:rPr>
                <w:sz w:val="24"/>
                <w:szCs w:val="24"/>
              </w:rPr>
              <w:t>правонарушний</w:t>
            </w:r>
            <w:proofErr w:type="spellEnd"/>
          </w:p>
        </w:tc>
        <w:tc>
          <w:tcPr>
            <w:tcW w:w="4252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по противодействию коррупции</w:t>
            </w:r>
          </w:p>
        </w:tc>
        <w:tc>
          <w:tcPr>
            <w:tcW w:w="3338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факту уведомления</w:t>
            </w:r>
          </w:p>
        </w:tc>
      </w:tr>
      <w:tr w:rsidR="004904B9" w:rsidTr="00886697">
        <w:tc>
          <w:tcPr>
            <w:tcW w:w="6804" w:type="dxa"/>
          </w:tcPr>
          <w:p w:rsidR="004904B9" w:rsidRPr="00D47558" w:rsidRDefault="004904B9" w:rsidP="008866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 Проведение анализа и корректировки должностных обязанностей работников 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 комиссия по противодействию коррупции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изменения законодательства</w:t>
            </w:r>
          </w:p>
        </w:tc>
      </w:tr>
      <w:tr w:rsidR="004904B9" w:rsidTr="00886697">
        <w:tc>
          <w:tcPr>
            <w:tcW w:w="6804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 Проведение мероприятий по вопросам профилактики и противодействия коррупции, консультирование работников ГАУ «РЦ г. Каменска-Уральского»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год</w:t>
            </w:r>
          </w:p>
        </w:tc>
      </w:tr>
      <w:tr w:rsidR="004904B9" w:rsidTr="00886697">
        <w:tc>
          <w:tcPr>
            <w:tcW w:w="6804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 оказание содействия уполномоченным представителям правоохранительных органов</w:t>
            </w:r>
          </w:p>
        </w:tc>
        <w:tc>
          <w:tcPr>
            <w:tcW w:w="4252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</w:tc>
        <w:tc>
          <w:tcPr>
            <w:tcW w:w="3338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запросу</w:t>
            </w:r>
          </w:p>
        </w:tc>
      </w:tr>
      <w:tr w:rsidR="004904B9" w:rsidTr="00886697">
        <w:tc>
          <w:tcPr>
            <w:tcW w:w="6804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2.6. Проведение анкетирования по </w:t>
            </w:r>
            <w:proofErr w:type="spellStart"/>
            <w:r>
              <w:rPr>
                <w:sz w:val="24"/>
                <w:szCs w:val="24"/>
              </w:rPr>
              <w:t>антикоррупционной</w:t>
            </w:r>
            <w:proofErr w:type="spellEnd"/>
            <w:r>
              <w:rPr>
                <w:sz w:val="24"/>
                <w:szCs w:val="24"/>
              </w:rPr>
              <w:t xml:space="preserve"> тематике сотрудников учреждения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по кадрам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год</w:t>
            </w:r>
          </w:p>
        </w:tc>
      </w:tr>
      <w:tr w:rsidR="004904B9" w:rsidTr="00886697">
        <w:tc>
          <w:tcPr>
            <w:tcW w:w="6804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2.7. Издание приказа о назначении ответственного за </w:t>
            </w:r>
            <w:proofErr w:type="spellStart"/>
            <w:r>
              <w:rPr>
                <w:sz w:val="24"/>
                <w:szCs w:val="24"/>
              </w:rPr>
              <w:t>антикоррупционную</w:t>
            </w:r>
            <w:proofErr w:type="spellEnd"/>
            <w:r>
              <w:rPr>
                <w:sz w:val="24"/>
                <w:szCs w:val="24"/>
              </w:rPr>
              <w:t xml:space="preserve"> деятельность</w:t>
            </w:r>
          </w:p>
        </w:tc>
        <w:tc>
          <w:tcPr>
            <w:tcW w:w="4252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 </w:t>
            </w:r>
          </w:p>
        </w:tc>
        <w:tc>
          <w:tcPr>
            <w:tcW w:w="3338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2019</w:t>
            </w:r>
          </w:p>
        </w:tc>
      </w:tr>
      <w:tr w:rsidR="004904B9" w:rsidTr="00886697">
        <w:tc>
          <w:tcPr>
            <w:tcW w:w="14394" w:type="dxa"/>
            <w:gridSpan w:val="3"/>
          </w:tcPr>
          <w:p w:rsidR="004904B9" w:rsidRPr="001B1129" w:rsidRDefault="004904B9" w:rsidP="004904B9">
            <w:pPr>
              <w:pStyle w:val="a5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Информационно-просветительская деятельность</w:t>
            </w:r>
          </w:p>
        </w:tc>
      </w:tr>
      <w:tr w:rsidR="004904B9" w:rsidTr="00886697">
        <w:tc>
          <w:tcPr>
            <w:tcW w:w="6804" w:type="dxa"/>
          </w:tcPr>
          <w:p w:rsidR="004904B9" w:rsidRPr="0045651E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5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Ознакомление сотрудников </w:t>
            </w:r>
            <w:proofErr w:type="gramStart"/>
            <w:r w:rsidRPr="0045651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565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5651E">
              <w:rPr>
                <w:rFonts w:ascii="Times New Roman" w:hAnsi="Times New Roman" w:cs="Times New Roman"/>
                <w:sz w:val="24"/>
                <w:szCs w:val="24"/>
              </w:rPr>
              <w:t>статьям</w:t>
            </w:r>
            <w:proofErr w:type="gramEnd"/>
            <w:r w:rsidRPr="0045651E">
              <w:rPr>
                <w:rFonts w:ascii="Times New Roman" w:hAnsi="Times New Roman" w:cs="Times New Roman"/>
                <w:sz w:val="24"/>
                <w:szCs w:val="24"/>
              </w:rPr>
              <w:t xml:space="preserve"> УК РФ о наказании за коррупционную деятельность, проведение обучающих мероприятий с сотрудниками Учреждения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Юрисконсульт.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год</w:t>
            </w:r>
          </w:p>
        </w:tc>
      </w:tr>
      <w:tr w:rsidR="004904B9" w:rsidTr="00886697">
        <w:tc>
          <w:tcPr>
            <w:tcW w:w="6804" w:type="dxa"/>
          </w:tcPr>
          <w:p w:rsidR="004904B9" w:rsidRPr="0045651E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51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Pr="0045651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 с воспитанниками по Конвенции о правах ребенка, сюжетно-ролевых игр, чтение художественной литературы по формированию положительного отношения к хранителям порядка, по воспитанию у детей понимания терминов «польза», «обмен», «подарок», «благодарность»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Социальный педагог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плану</w:t>
            </w:r>
          </w:p>
        </w:tc>
      </w:tr>
      <w:tr w:rsidR="004904B9" w:rsidTr="00886697">
        <w:tc>
          <w:tcPr>
            <w:tcW w:w="6804" w:type="dxa"/>
          </w:tcPr>
          <w:p w:rsidR="004904B9" w:rsidRPr="0045651E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51E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информации по противодействию коррупции размещенной на официальном сайте и стенде по </w:t>
            </w:r>
            <w:proofErr w:type="spellStart"/>
            <w:r w:rsidRPr="0045651E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45651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учреждения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ВРР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квартал</w:t>
            </w:r>
          </w:p>
        </w:tc>
      </w:tr>
      <w:tr w:rsidR="004904B9" w:rsidTr="00886697">
        <w:tc>
          <w:tcPr>
            <w:tcW w:w="6804" w:type="dxa"/>
          </w:tcPr>
          <w:p w:rsidR="004904B9" w:rsidRPr="001B1129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 Международного дня борьбы с коррупцией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(ежегодно)</w:t>
            </w:r>
          </w:p>
        </w:tc>
      </w:tr>
      <w:tr w:rsidR="004904B9" w:rsidTr="00886697">
        <w:tc>
          <w:tcPr>
            <w:tcW w:w="14394" w:type="dxa"/>
            <w:gridSpan w:val="3"/>
          </w:tcPr>
          <w:p w:rsidR="004904B9" w:rsidRPr="001B1129" w:rsidRDefault="004904B9" w:rsidP="004904B9">
            <w:pPr>
              <w:pStyle w:val="a5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b/>
                <w:sz w:val="24"/>
                <w:szCs w:val="24"/>
              </w:rPr>
              <w:t>Анализ эффективности по противодействию коррупции. Внутренний контроль</w:t>
            </w:r>
          </w:p>
        </w:tc>
      </w:tr>
      <w:tr w:rsidR="004904B9" w:rsidTr="00886697">
        <w:tc>
          <w:tcPr>
            <w:tcW w:w="6804" w:type="dxa"/>
          </w:tcPr>
          <w:p w:rsidR="004904B9" w:rsidRPr="001B1129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sz w:val="24"/>
                <w:szCs w:val="24"/>
              </w:rPr>
              <w:t>Осуществление регулярного контроля соблюдения внутренних проверок процедур по противодействию коррупции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Юрисконсульт, комиссия по противодействию коррупции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год</w:t>
            </w:r>
          </w:p>
        </w:tc>
      </w:tr>
      <w:tr w:rsidR="004904B9" w:rsidTr="00886697">
        <w:tc>
          <w:tcPr>
            <w:tcW w:w="6804" w:type="dxa"/>
          </w:tcPr>
          <w:p w:rsidR="004904B9" w:rsidRPr="001B1129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4252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плану проверок</w:t>
            </w:r>
          </w:p>
        </w:tc>
        <w:tc>
          <w:tcPr>
            <w:tcW w:w="3338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Надзорные органы</w:t>
            </w:r>
          </w:p>
        </w:tc>
      </w:tr>
      <w:tr w:rsidR="004904B9" w:rsidTr="00886697">
        <w:tc>
          <w:tcPr>
            <w:tcW w:w="6804" w:type="dxa"/>
          </w:tcPr>
          <w:p w:rsidR="004904B9" w:rsidRPr="001B1129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sz w:val="24"/>
                <w:szCs w:val="24"/>
              </w:rPr>
              <w:t>Проведение внутреннего контроля расходования денежных средств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бухгалтер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</w:t>
            </w:r>
          </w:p>
        </w:tc>
      </w:tr>
      <w:tr w:rsidR="004904B9" w:rsidTr="00886697">
        <w:tc>
          <w:tcPr>
            <w:tcW w:w="6804" w:type="dxa"/>
          </w:tcPr>
          <w:p w:rsidR="004904B9" w:rsidRPr="001B1129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распространение отчетных материалов</w:t>
            </w:r>
          </w:p>
        </w:tc>
        <w:tc>
          <w:tcPr>
            <w:tcW w:w="4252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  </w:t>
            </w:r>
          </w:p>
        </w:tc>
        <w:tc>
          <w:tcPr>
            <w:tcW w:w="3338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Ежегодно </w:t>
            </w:r>
          </w:p>
        </w:tc>
      </w:tr>
      <w:tr w:rsidR="004904B9" w:rsidTr="00886697">
        <w:tc>
          <w:tcPr>
            <w:tcW w:w="14394" w:type="dxa"/>
            <w:gridSpan w:val="3"/>
          </w:tcPr>
          <w:p w:rsidR="004904B9" w:rsidRPr="001B1129" w:rsidRDefault="004904B9" w:rsidP="004904B9">
            <w:pPr>
              <w:pStyle w:val="a5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b/>
                <w:sz w:val="24"/>
                <w:szCs w:val="24"/>
              </w:rPr>
              <w:t>Взаимодействие учреждения и родителей (законных представителей) детей</w:t>
            </w:r>
          </w:p>
        </w:tc>
      </w:tr>
      <w:tr w:rsidR="004904B9" w:rsidTr="00886697">
        <w:tc>
          <w:tcPr>
            <w:tcW w:w="6804" w:type="dxa"/>
          </w:tcPr>
          <w:p w:rsidR="004904B9" w:rsidRPr="001B1129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129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(законных представителей) о правилах приема в ГАУ «РЦ г. Каменска-Уральского»</w:t>
            </w:r>
          </w:p>
        </w:tc>
        <w:tc>
          <w:tcPr>
            <w:tcW w:w="4252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ОДП </w:t>
            </w:r>
          </w:p>
        </w:tc>
        <w:tc>
          <w:tcPr>
            <w:tcW w:w="3338" w:type="dxa"/>
          </w:tcPr>
          <w:p w:rsidR="004904B9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Постоянно </w:t>
            </w:r>
          </w:p>
        </w:tc>
      </w:tr>
      <w:tr w:rsidR="004904B9" w:rsidTr="00886697">
        <w:tc>
          <w:tcPr>
            <w:tcW w:w="6804" w:type="dxa"/>
          </w:tcPr>
          <w:p w:rsidR="004904B9" w:rsidRPr="001B1129" w:rsidRDefault="004904B9" w:rsidP="004904B9">
            <w:pPr>
              <w:pStyle w:val="a5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129"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 памяток для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1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ОДП </w:t>
            </w:r>
          </w:p>
        </w:tc>
        <w:tc>
          <w:tcPr>
            <w:tcW w:w="3338" w:type="dxa"/>
          </w:tcPr>
          <w:p w:rsidR="004904B9" w:rsidRPr="00D47558" w:rsidRDefault="004904B9" w:rsidP="008866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(ежегодно)</w:t>
            </w:r>
          </w:p>
        </w:tc>
      </w:tr>
    </w:tbl>
    <w:p w:rsidR="004904B9" w:rsidRPr="00D47558" w:rsidRDefault="004904B9" w:rsidP="004904B9">
      <w:pPr>
        <w:jc w:val="center"/>
        <w:rPr>
          <w:sz w:val="28"/>
          <w:szCs w:val="28"/>
        </w:rPr>
      </w:pPr>
    </w:p>
    <w:p w:rsidR="000F4F67" w:rsidRDefault="000F4F67" w:rsidP="004904B9">
      <w:pPr>
        <w:ind w:left="10915"/>
      </w:pPr>
    </w:p>
    <w:sectPr w:rsidR="000F4F67" w:rsidSect="00C63CEA">
      <w:pgSz w:w="16838" w:h="11906" w:orient="landscape"/>
      <w:pgMar w:top="1418" w:right="1276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0F40F54"/>
    <w:multiLevelType w:val="hybridMultilevel"/>
    <w:tmpl w:val="0EAC3E52"/>
    <w:lvl w:ilvl="0" w:tplc="7038910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303F2"/>
    <w:multiLevelType w:val="multilevel"/>
    <w:tmpl w:val="5D2CF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BF415A7"/>
    <w:multiLevelType w:val="hybridMultilevel"/>
    <w:tmpl w:val="B70E01A8"/>
    <w:lvl w:ilvl="0" w:tplc="087253B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2A0C492D"/>
    <w:multiLevelType w:val="hybridMultilevel"/>
    <w:tmpl w:val="0CAA0FEA"/>
    <w:lvl w:ilvl="0" w:tplc="F1586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808F3"/>
    <w:multiLevelType w:val="hybridMultilevel"/>
    <w:tmpl w:val="A7889788"/>
    <w:lvl w:ilvl="0" w:tplc="D68C43C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B975CD0"/>
    <w:multiLevelType w:val="hybridMultilevel"/>
    <w:tmpl w:val="00E013AA"/>
    <w:lvl w:ilvl="0" w:tplc="B28675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BE3D84"/>
    <w:multiLevelType w:val="hybridMultilevel"/>
    <w:tmpl w:val="630EA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423C5D"/>
    <w:multiLevelType w:val="hybridMultilevel"/>
    <w:tmpl w:val="1302ADEA"/>
    <w:lvl w:ilvl="0" w:tplc="CE2C0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B5F35C2"/>
    <w:multiLevelType w:val="multilevel"/>
    <w:tmpl w:val="2C1CAE26"/>
    <w:lvl w:ilvl="0">
      <w:start w:val="1"/>
      <w:numFmt w:val="decimal"/>
      <w:pStyle w:val="1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31"/>
        </w:tabs>
        <w:ind w:left="1431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794"/>
        </w:tabs>
        <w:ind w:left="179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3"/>
        </w:tabs>
        <w:ind w:left="2523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6"/>
        </w:tabs>
        <w:ind w:left="2526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9"/>
        </w:tabs>
        <w:ind w:left="2889" w:hanging="2160"/>
      </w:pPr>
    </w:lvl>
  </w:abstractNum>
  <w:abstractNum w:abstractNumId="10">
    <w:nsid w:val="549D4F29"/>
    <w:multiLevelType w:val="hybridMultilevel"/>
    <w:tmpl w:val="DC02DB54"/>
    <w:lvl w:ilvl="0" w:tplc="07F244D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A92F6C"/>
    <w:multiLevelType w:val="hybridMultilevel"/>
    <w:tmpl w:val="11203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BE7B14"/>
    <w:multiLevelType w:val="hybridMultilevel"/>
    <w:tmpl w:val="9A7E7432"/>
    <w:lvl w:ilvl="0" w:tplc="2DE4094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1A78AC"/>
    <w:multiLevelType w:val="hybridMultilevel"/>
    <w:tmpl w:val="B74C7642"/>
    <w:lvl w:ilvl="0" w:tplc="80A0146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79297EF3"/>
    <w:multiLevelType w:val="multilevel"/>
    <w:tmpl w:val="B6545A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7D271D91"/>
    <w:multiLevelType w:val="multilevel"/>
    <w:tmpl w:val="B0F07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1"/>
  </w:num>
  <w:num w:numId="8">
    <w:abstractNumId w:val="12"/>
  </w:num>
  <w:num w:numId="9">
    <w:abstractNumId w:val="3"/>
  </w:num>
  <w:num w:numId="10">
    <w:abstractNumId w:val="5"/>
  </w:num>
  <w:num w:numId="11">
    <w:abstractNumId w:val="1"/>
  </w:num>
  <w:num w:numId="12">
    <w:abstractNumId w:val="4"/>
  </w:num>
  <w:num w:numId="13">
    <w:abstractNumId w:val="15"/>
  </w:num>
  <w:num w:numId="14">
    <w:abstractNumId w:val="14"/>
  </w:num>
  <w:num w:numId="15">
    <w:abstractNumId w:val="13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A2E"/>
    <w:rsid w:val="00037DF7"/>
    <w:rsid w:val="00043A75"/>
    <w:rsid w:val="000850CB"/>
    <w:rsid w:val="000C1241"/>
    <w:rsid w:val="000F4F67"/>
    <w:rsid w:val="001523F2"/>
    <w:rsid w:val="001536A7"/>
    <w:rsid w:val="0017408B"/>
    <w:rsid w:val="00181DE1"/>
    <w:rsid w:val="00181F7D"/>
    <w:rsid w:val="00182345"/>
    <w:rsid w:val="00182EF7"/>
    <w:rsid w:val="001A3276"/>
    <w:rsid w:val="001D06E8"/>
    <w:rsid w:val="001D52E4"/>
    <w:rsid w:val="001F2E6B"/>
    <w:rsid w:val="001F7918"/>
    <w:rsid w:val="00203A81"/>
    <w:rsid w:val="0020733B"/>
    <w:rsid w:val="00256280"/>
    <w:rsid w:val="00264EA2"/>
    <w:rsid w:val="002841AF"/>
    <w:rsid w:val="00293EB1"/>
    <w:rsid w:val="002A65C0"/>
    <w:rsid w:val="002C3CE9"/>
    <w:rsid w:val="0030168E"/>
    <w:rsid w:val="00344271"/>
    <w:rsid w:val="00351EAE"/>
    <w:rsid w:val="003666AC"/>
    <w:rsid w:val="003B091D"/>
    <w:rsid w:val="00412BB2"/>
    <w:rsid w:val="00416271"/>
    <w:rsid w:val="00463392"/>
    <w:rsid w:val="0046564C"/>
    <w:rsid w:val="00467AF4"/>
    <w:rsid w:val="00471B2C"/>
    <w:rsid w:val="004904B9"/>
    <w:rsid w:val="004940C3"/>
    <w:rsid w:val="004E6A2E"/>
    <w:rsid w:val="005050D4"/>
    <w:rsid w:val="005140F7"/>
    <w:rsid w:val="00522453"/>
    <w:rsid w:val="00522F93"/>
    <w:rsid w:val="00540D2E"/>
    <w:rsid w:val="005654C8"/>
    <w:rsid w:val="005B1746"/>
    <w:rsid w:val="005B1D76"/>
    <w:rsid w:val="005C03A4"/>
    <w:rsid w:val="00631B8D"/>
    <w:rsid w:val="00641688"/>
    <w:rsid w:val="00690689"/>
    <w:rsid w:val="006C3788"/>
    <w:rsid w:val="007007D5"/>
    <w:rsid w:val="007121B7"/>
    <w:rsid w:val="00772BAB"/>
    <w:rsid w:val="00785C28"/>
    <w:rsid w:val="007B6107"/>
    <w:rsid w:val="00804DC5"/>
    <w:rsid w:val="008253EA"/>
    <w:rsid w:val="00887423"/>
    <w:rsid w:val="008B06C5"/>
    <w:rsid w:val="008C6851"/>
    <w:rsid w:val="0093097E"/>
    <w:rsid w:val="009326F9"/>
    <w:rsid w:val="00935A80"/>
    <w:rsid w:val="00994129"/>
    <w:rsid w:val="00A07F85"/>
    <w:rsid w:val="00A14703"/>
    <w:rsid w:val="00A4620C"/>
    <w:rsid w:val="00A567BC"/>
    <w:rsid w:val="00A673F5"/>
    <w:rsid w:val="00A76532"/>
    <w:rsid w:val="00AA64E5"/>
    <w:rsid w:val="00AC4EB7"/>
    <w:rsid w:val="00AC4F2C"/>
    <w:rsid w:val="00AD7D60"/>
    <w:rsid w:val="00B0098C"/>
    <w:rsid w:val="00B36A39"/>
    <w:rsid w:val="00C43332"/>
    <w:rsid w:val="00C467F1"/>
    <w:rsid w:val="00C60410"/>
    <w:rsid w:val="00C63CEA"/>
    <w:rsid w:val="00C773AB"/>
    <w:rsid w:val="00CD51C4"/>
    <w:rsid w:val="00CE44BA"/>
    <w:rsid w:val="00CE5E48"/>
    <w:rsid w:val="00D45E63"/>
    <w:rsid w:val="00D46440"/>
    <w:rsid w:val="00D73A72"/>
    <w:rsid w:val="00D94001"/>
    <w:rsid w:val="00DA2690"/>
    <w:rsid w:val="00DF729F"/>
    <w:rsid w:val="00E20EDD"/>
    <w:rsid w:val="00E33B79"/>
    <w:rsid w:val="00E674CD"/>
    <w:rsid w:val="00E80A83"/>
    <w:rsid w:val="00EB575E"/>
    <w:rsid w:val="00ED0CA0"/>
    <w:rsid w:val="00ED649A"/>
    <w:rsid w:val="00EF32BB"/>
    <w:rsid w:val="00EF452C"/>
    <w:rsid w:val="00EF666C"/>
    <w:rsid w:val="00F014B9"/>
    <w:rsid w:val="00F25AEF"/>
    <w:rsid w:val="00F27552"/>
    <w:rsid w:val="00FB5F23"/>
    <w:rsid w:val="00FD1B79"/>
    <w:rsid w:val="00FD78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81F7D"/>
    <w:pPr>
      <w:keepNext/>
      <w:numPr>
        <w:numId w:val="1"/>
      </w:numPr>
      <w:suppressAutoHyphens/>
      <w:jc w:val="center"/>
      <w:outlineLvl w:val="0"/>
    </w:pPr>
    <w:rPr>
      <w:b/>
      <w:sz w:val="2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67AF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467AF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B575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6">
    <w:name w:val="Table Grid"/>
    <w:basedOn w:val="a1"/>
    <w:uiPriority w:val="59"/>
    <w:rsid w:val="00DF72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81F7D"/>
    <w:rPr>
      <w:rFonts w:ascii="Times New Roman" w:eastAsia="Times New Roman" w:hAnsi="Times New Roman" w:cs="Times New Roman"/>
      <w:b/>
      <w:szCs w:val="20"/>
      <w:lang w:eastAsia="ar-SA"/>
    </w:rPr>
  </w:style>
  <w:style w:type="character" w:styleId="a7">
    <w:name w:val="Hyperlink"/>
    <w:rsid w:val="00181F7D"/>
    <w:rPr>
      <w:color w:val="0000FF"/>
      <w:u w:val="single"/>
    </w:rPr>
  </w:style>
  <w:style w:type="paragraph" w:styleId="a8">
    <w:name w:val="Normal (Web)"/>
    <w:basedOn w:val="a"/>
    <w:unhideWhenUsed/>
    <w:rsid w:val="00FD1B79"/>
    <w:pPr>
      <w:spacing w:before="100" w:beforeAutospacing="1" w:after="100" w:afterAutospacing="1"/>
    </w:pPr>
  </w:style>
  <w:style w:type="character" w:styleId="a9">
    <w:name w:val="Strong"/>
    <w:qFormat/>
    <w:rsid w:val="004904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67AF4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467AF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EB575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2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3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Дудина Наталья Николаевна</dc:creator>
  <cp:keywords/>
  <dc:description/>
  <cp:lastModifiedBy>Neskreba_GA</cp:lastModifiedBy>
  <cp:revision>32</cp:revision>
  <cp:lastPrinted>2019-11-27T09:46:00Z</cp:lastPrinted>
  <dcterms:created xsi:type="dcterms:W3CDTF">2016-04-01T06:36:00Z</dcterms:created>
  <dcterms:modified xsi:type="dcterms:W3CDTF">2019-11-28T03:41:00Z</dcterms:modified>
</cp:coreProperties>
</file>