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AF4" w:rsidRPr="002C511A" w:rsidRDefault="00467AF4" w:rsidP="00467AF4">
      <w:pPr>
        <w:jc w:val="center"/>
        <w:rPr>
          <w:bCs/>
          <w:sz w:val="28"/>
          <w:szCs w:val="28"/>
        </w:rPr>
      </w:pPr>
      <w:r w:rsidRPr="002C511A">
        <w:rPr>
          <w:bCs/>
          <w:sz w:val="28"/>
          <w:szCs w:val="28"/>
        </w:rPr>
        <w:t>МИНИСТЕРСТВО СОЦИ</w:t>
      </w:r>
      <w:r w:rsidR="00FA2751" w:rsidRPr="002C511A">
        <w:rPr>
          <w:bCs/>
          <w:sz w:val="28"/>
          <w:szCs w:val="28"/>
        </w:rPr>
        <w:t>А</w:t>
      </w:r>
      <w:r w:rsidRPr="002C511A">
        <w:rPr>
          <w:bCs/>
          <w:sz w:val="28"/>
          <w:szCs w:val="28"/>
        </w:rPr>
        <w:t>ЛЬНОЙ ПОЛИТИКИ</w:t>
      </w:r>
    </w:p>
    <w:p w:rsidR="00467AF4" w:rsidRPr="001C0CFF" w:rsidRDefault="00467AF4" w:rsidP="00467AF4">
      <w:pPr>
        <w:jc w:val="center"/>
        <w:rPr>
          <w:b/>
          <w:bCs/>
          <w:sz w:val="28"/>
          <w:szCs w:val="28"/>
        </w:rPr>
      </w:pPr>
      <w:r w:rsidRPr="002C511A">
        <w:rPr>
          <w:bCs/>
          <w:sz w:val="28"/>
          <w:szCs w:val="28"/>
        </w:rPr>
        <w:t xml:space="preserve"> СВЕРДЛОВСКОЙ ОБЛАСТИ</w:t>
      </w:r>
      <w:r w:rsidRPr="001C0CFF">
        <w:rPr>
          <w:b/>
          <w:bCs/>
          <w:sz w:val="28"/>
          <w:szCs w:val="28"/>
        </w:rPr>
        <w:t xml:space="preserve"> </w:t>
      </w:r>
    </w:p>
    <w:p w:rsidR="00467AF4" w:rsidRPr="001C0CFF" w:rsidRDefault="00467AF4" w:rsidP="00467AF4">
      <w:pPr>
        <w:jc w:val="center"/>
        <w:rPr>
          <w:b/>
          <w:bCs/>
          <w:sz w:val="28"/>
          <w:szCs w:val="28"/>
        </w:rPr>
      </w:pPr>
      <w:r w:rsidRPr="001C0CFF">
        <w:rPr>
          <w:b/>
          <w:bCs/>
          <w:sz w:val="28"/>
          <w:szCs w:val="28"/>
        </w:rPr>
        <w:t xml:space="preserve">Государственное автономное учреждение социального обслуживания населения Свердловской области </w:t>
      </w:r>
    </w:p>
    <w:p w:rsidR="00467AF4" w:rsidRPr="001C0CFF" w:rsidRDefault="00467AF4" w:rsidP="00467AF4">
      <w:pPr>
        <w:jc w:val="center"/>
        <w:rPr>
          <w:b/>
          <w:bCs/>
          <w:sz w:val="28"/>
          <w:szCs w:val="28"/>
        </w:rPr>
      </w:pPr>
      <w:r w:rsidRPr="001C0CFF">
        <w:rPr>
          <w:b/>
          <w:bCs/>
          <w:sz w:val="28"/>
          <w:szCs w:val="28"/>
        </w:rPr>
        <w:t>«Реабилитационный центр для детей и подростков с ограниченными возможностями города Каменска-Уральского»</w:t>
      </w:r>
    </w:p>
    <w:p w:rsidR="00467AF4" w:rsidRPr="001C0CFF" w:rsidRDefault="00467AF4" w:rsidP="00467AF4">
      <w:pPr>
        <w:jc w:val="center"/>
        <w:rPr>
          <w:b/>
          <w:bCs/>
          <w:sz w:val="28"/>
          <w:szCs w:val="28"/>
        </w:rPr>
      </w:pPr>
      <w:r w:rsidRPr="001C0CFF">
        <w:rPr>
          <w:b/>
          <w:bCs/>
          <w:sz w:val="28"/>
          <w:szCs w:val="28"/>
        </w:rPr>
        <w:t>(ГАУ «РЦ г. Каменска-Уральского»)</w:t>
      </w:r>
    </w:p>
    <w:p w:rsidR="00467AF4" w:rsidRPr="001C0CFF" w:rsidRDefault="00467AF4" w:rsidP="00467AF4">
      <w:pPr>
        <w:jc w:val="center"/>
        <w:rPr>
          <w:b/>
          <w:bCs/>
          <w:sz w:val="28"/>
          <w:szCs w:val="28"/>
        </w:rPr>
      </w:pPr>
    </w:p>
    <w:p w:rsidR="00EB575E" w:rsidRPr="001C0CFF" w:rsidRDefault="00EB575E" w:rsidP="00467AF4">
      <w:pPr>
        <w:jc w:val="center"/>
        <w:rPr>
          <w:b/>
          <w:bCs/>
          <w:sz w:val="28"/>
          <w:szCs w:val="28"/>
        </w:rPr>
      </w:pPr>
    </w:p>
    <w:p w:rsidR="00467AF4" w:rsidRPr="001C0CFF" w:rsidRDefault="00467AF4" w:rsidP="00467AF4">
      <w:pPr>
        <w:jc w:val="center"/>
        <w:rPr>
          <w:b/>
          <w:bCs/>
          <w:sz w:val="28"/>
          <w:szCs w:val="28"/>
        </w:rPr>
      </w:pPr>
      <w:r w:rsidRPr="001C0CFF">
        <w:rPr>
          <w:b/>
          <w:bCs/>
          <w:sz w:val="28"/>
          <w:szCs w:val="28"/>
        </w:rPr>
        <w:t xml:space="preserve">ПРИКАЗ </w:t>
      </w:r>
    </w:p>
    <w:p w:rsidR="00467AF4" w:rsidRPr="001C0CFF" w:rsidRDefault="00467AF4" w:rsidP="00467AF4">
      <w:pPr>
        <w:jc w:val="center"/>
        <w:rPr>
          <w:b/>
          <w:bCs/>
          <w:sz w:val="28"/>
          <w:szCs w:val="28"/>
        </w:rPr>
      </w:pPr>
    </w:p>
    <w:p w:rsidR="00467AF4" w:rsidRPr="001C0CFF" w:rsidRDefault="00467AF4" w:rsidP="00467AF4">
      <w:pPr>
        <w:pStyle w:val="a3"/>
        <w:rPr>
          <w:sz w:val="28"/>
        </w:rPr>
      </w:pPr>
      <w:r w:rsidRPr="001C0CFF">
        <w:t>«</w:t>
      </w:r>
      <w:r w:rsidR="002C511A">
        <w:t>25</w:t>
      </w:r>
      <w:r w:rsidRPr="001C0CFF">
        <w:t xml:space="preserve">» </w:t>
      </w:r>
      <w:r w:rsidR="002C511A">
        <w:t>декабря</w:t>
      </w:r>
      <w:r w:rsidRPr="001C0CFF">
        <w:t xml:space="preserve"> 20 </w:t>
      </w:r>
      <w:r w:rsidR="002C511A">
        <w:t>18</w:t>
      </w:r>
      <w:r w:rsidRPr="001C0CFF">
        <w:t xml:space="preserve"> г.                                                                       </w:t>
      </w:r>
      <w:r w:rsidR="002C511A">
        <w:t xml:space="preserve">                        </w:t>
      </w:r>
      <w:r w:rsidRPr="001C0CFF">
        <w:t xml:space="preserve">     № </w:t>
      </w:r>
      <w:r w:rsidR="002C511A">
        <w:t>144</w:t>
      </w:r>
      <w:r w:rsidRPr="001C0CFF">
        <w:t xml:space="preserve">                                                             </w:t>
      </w:r>
    </w:p>
    <w:p w:rsidR="00467AF4" w:rsidRPr="001C0CFF" w:rsidRDefault="00467AF4" w:rsidP="00467AF4">
      <w:pPr>
        <w:jc w:val="center"/>
        <w:rPr>
          <w:sz w:val="28"/>
        </w:rPr>
      </w:pPr>
      <w:r w:rsidRPr="001C0CFF">
        <w:rPr>
          <w:sz w:val="28"/>
        </w:rPr>
        <w:t>Каменск-Уральский</w:t>
      </w:r>
    </w:p>
    <w:p w:rsidR="00467AF4" w:rsidRPr="001C0CFF" w:rsidRDefault="00467AF4" w:rsidP="00467AF4">
      <w:pPr>
        <w:jc w:val="center"/>
        <w:rPr>
          <w:sz w:val="28"/>
        </w:rPr>
      </w:pPr>
    </w:p>
    <w:p w:rsidR="00467AF4" w:rsidRPr="001C0CFF" w:rsidRDefault="001C0CFF" w:rsidP="00467AF4">
      <w:pPr>
        <w:jc w:val="center"/>
        <w:rPr>
          <w:b/>
        </w:rPr>
      </w:pPr>
      <w:r w:rsidRPr="001C0CFF">
        <w:rPr>
          <w:b/>
        </w:rPr>
        <w:t xml:space="preserve"> О назначении лиц ответственных за профилактику </w:t>
      </w:r>
      <w:r>
        <w:rPr>
          <w:b/>
        </w:rPr>
        <w:t>коррупционных правонарушений в государственном автономном учреждении социального облуживания населения Свердловской области «Реабилитационный центр для детей и подростков с ограниченными возможностями города Каменска-Уральского»</w:t>
      </w:r>
    </w:p>
    <w:p w:rsidR="00467AF4" w:rsidRPr="001C0CFF" w:rsidRDefault="00467AF4" w:rsidP="00467AF4">
      <w:pPr>
        <w:jc w:val="center"/>
        <w:rPr>
          <w:sz w:val="28"/>
        </w:rPr>
      </w:pPr>
    </w:p>
    <w:p w:rsidR="00EB575E" w:rsidRPr="001C0CFF" w:rsidRDefault="00467AF4" w:rsidP="00EB575E">
      <w:pPr>
        <w:rPr>
          <w:sz w:val="28"/>
          <w:szCs w:val="28"/>
        </w:rPr>
      </w:pPr>
      <w:r w:rsidRPr="001C0CFF">
        <w:rPr>
          <w:sz w:val="28"/>
        </w:rPr>
        <w:tab/>
      </w:r>
    </w:p>
    <w:p w:rsidR="004A3898" w:rsidRPr="001C0CFF" w:rsidRDefault="00245672" w:rsidP="001C0CFF">
      <w:pPr>
        <w:spacing w:line="276" w:lineRule="auto"/>
        <w:ind w:firstLine="709"/>
        <w:jc w:val="both"/>
        <w:rPr>
          <w:sz w:val="28"/>
          <w:szCs w:val="28"/>
        </w:rPr>
      </w:pPr>
      <w:r w:rsidRPr="001C0CFF">
        <w:rPr>
          <w:sz w:val="28"/>
          <w:szCs w:val="28"/>
        </w:rPr>
        <w:t xml:space="preserve"> </w:t>
      </w:r>
      <w:r w:rsidR="001C0CFF" w:rsidRPr="001C0CFF">
        <w:rPr>
          <w:sz w:val="28"/>
          <w:szCs w:val="28"/>
        </w:rPr>
        <w:t>В соответствии с Федеральным законом от 25 декабря 2008 года  № 273-ФЗ «О противодействии коррупции</w:t>
      </w:r>
      <w:r w:rsidR="001C0CFF">
        <w:rPr>
          <w:sz w:val="28"/>
          <w:szCs w:val="28"/>
        </w:rPr>
        <w:t>» законом Свердловской области от 20 февраля 2009 года № 2-ОЗ «О противодействии коррупции»</w:t>
      </w:r>
      <w:r w:rsidR="001C0CFF" w:rsidRPr="001C0CFF">
        <w:rPr>
          <w:sz w:val="28"/>
          <w:szCs w:val="28"/>
        </w:rPr>
        <w:t xml:space="preserve"> и в целях повышения эффективности работы по противодействию коррупции  </w:t>
      </w:r>
    </w:p>
    <w:p w:rsidR="001C0CFF" w:rsidRPr="001C0CFF" w:rsidRDefault="001C0CFF" w:rsidP="001C0CFF">
      <w:pPr>
        <w:spacing w:line="276" w:lineRule="auto"/>
        <w:ind w:firstLine="709"/>
        <w:jc w:val="both"/>
        <w:rPr>
          <w:sz w:val="28"/>
          <w:szCs w:val="28"/>
        </w:rPr>
      </w:pPr>
    </w:p>
    <w:p w:rsidR="00467AF4" w:rsidRPr="001C0CFF" w:rsidRDefault="00467AF4" w:rsidP="00EB575E">
      <w:pPr>
        <w:ind w:firstLine="709"/>
        <w:jc w:val="both"/>
        <w:rPr>
          <w:sz w:val="28"/>
        </w:rPr>
      </w:pPr>
      <w:proofErr w:type="gramStart"/>
      <w:r w:rsidRPr="001C0CFF">
        <w:rPr>
          <w:sz w:val="28"/>
        </w:rPr>
        <w:t>п</w:t>
      </w:r>
      <w:proofErr w:type="gramEnd"/>
      <w:r w:rsidRPr="001C0CFF">
        <w:rPr>
          <w:sz w:val="28"/>
        </w:rPr>
        <w:t xml:space="preserve"> р и к а з ы в а ю:</w:t>
      </w:r>
    </w:p>
    <w:p w:rsidR="00467AF4" w:rsidRPr="001C0CFF" w:rsidRDefault="00467AF4" w:rsidP="00EB575E">
      <w:pPr>
        <w:rPr>
          <w:sz w:val="28"/>
        </w:rPr>
      </w:pPr>
    </w:p>
    <w:p w:rsidR="001C0CFF" w:rsidRDefault="001C0CFF" w:rsidP="00A47C5E">
      <w:pPr>
        <w:pStyle w:val="a5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Назначить лицами ответственными за профилактику коррупционных правонарушений в ГАУ «РЦ г. Каменска-Уральского» следующих сотрудников:</w:t>
      </w:r>
    </w:p>
    <w:p w:rsidR="001C0CFF" w:rsidRDefault="001C0CFF" w:rsidP="009D03C0">
      <w:pPr>
        <w:pStyle w:val="a5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369C">
        <w:rPr>
          <w:rFonts w:ascii="Times New Roman" w:hAnsi="Times New Roman" w:cs="Times New Roman"/>
          <w:sz w:val="28"/>
          <w:szCs w:val="28"/>
        </w:rPr>
        <w:t>Н.А. Осипова, заместитель директора по ВРР - за организацию и координацию работы по профилактике коррупционных правонарушений</w:t>
      </w:r>
      <w:r w:rsidR="00C10691">
        <w:rPr>
          <w:rFonts w:ascii="Times New Roman" w:hAnsi="Times New Roman" w:cs="Times New Roman"/>
          <w:sz w:val="28"/>
          <w:szCs w:val="28"/>
        </w:rPr>
        <w:t>, размещение информационных материалов по противодействию коррупции на официальном сайте учреждения.</w:t>
      </w:r>
    </w:p>
    <w:p w:rsidR="00B8369C" w:rsidRDefault="00B8369C" w:rsidP="009D03C0">
      <w:pPr>
        <w:pStyle w:val="a5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Нескреба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юрисконсульт – за организацию и проведение правового просвещения работников учреждения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антикоррупционно</w:t>
      </w:r>
      <w:r w:rsidR="00C10691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C10691">
        <w:rPr>
          <w:rFonts w:ascii="Times New Roman" w:hAnsi="Times New Roman" w:cs="Times New Roman"/>
          <w:sz w:val="28"/>
          <w:szCs w:val="28"/>
        </w:rPr>
        <w:t xml:space="preserve"> политике; разработку и актуализацию локальных актов по противодействию коррупции; прием всех видов обращений от сотрудников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0691">
        <w:rPr>
          <w:rFonts w:ascii="Times New Roman" w:hAnsi="Times New Roman" w:cs="Times New Roman"/>
          <w:sz w:val="28"/>
          <w:szCs w:val="28"/>
        </w:rPr>
        <w:t>и граждан по вопросам противодействия коррупции.</w:t>
      </w:r>
    </w:p>
    <w:p w:rsidR="00C10691" w:rsidRDefault="00C10691" w:rsidP="009D03C0">
      <w:pPr>
        <w:pStyle w:val="a5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Т.В. Шарапова, специалист по кадра</w:t>
      </w:r>
      <w:proofErr w:type="gramStart"/>
      <w:r>
        <w:rPr>
          <w:rFonts w:ascii="Times New Roman" w:hAnsi="Times New Roman" w:cs="Times New Roman"/>
          <w:sz w:val="28"/>
          <w:szCs w:val="28"/>
        </w:rPr>
        <w:t>м-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 организацию и проведение работы по информированию и разъяснению положений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антикоррупционного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законодательства Российской Федерации с гражданами при трудоустройстве на работу в учреждение, с работниками учреждения.</w:t>
      </w:r>
    </w:p>
    <w:p w:rsidR="00C10691" w:rsidRDefault="00C10691" w:rsidP="00A47C5E">
      <w:pPr>
        <w:pStyle w:val="a5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Возложить персональную ответственность за состояние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работы на лиц </w:t>
      </w:r>
      <w:proofErr w:type="gramStart"/>
      <w:r>
        <w:rPr>
          <w:rFonts w:ascii="Times New Roman" w:hAnsi="Times New Roman" w:cs="Times New Roman"/>
          <w:sz w:val="28"/>
          <w:szCs w:val="28"/>
        </w:rPr>
        <w:t>указанный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п. 1 настоящего приказа.</w:t>
      </w:r>
    </w:p>
    <w:p w:rsidR="001C0CFF" w:rsidRDefault="00C10691" w:rsidP="00A47C5E">
      <w:pPr>
        <w:pStyle w:val="a5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 за исполнение настоящего приказа оставляю за собой. </w:t>
      </w:r>
    </w:p>
    <w:p w:rsidR="009D03C0" w:rsidRDefault="009D03C0" w:rsidP="009D03C0">
      <w:pPr>
        <w:jc w:val="both"/>
        <w:rPr>
          <w:sz w:val="28"/>
          <w:szCs w:val="28"/>
        </w:rPr>
      </w:pPr>
    </w:p>
    <w:p w:rsidR="009D03C0" w:rsidRDefault="009D03C0" w:rsidP="009D03C0">
      <w:pPr>
        <w:jc w:val="both"/>
        <w:rPr>
          <w:sz w:val="28"/>
          <w:szCs w:val="28"/>
        </w:rPr>
      </w:pPr>
    </w:p>
    <w:p w:rsidR="009D03C0" w:rsidRDefault="009D03C0" w:rsidP="009D03C0">
      <w:pPr>
        <w:jc w:val="both"/>
        <w:rPr>
          <w:sz w:val="28"/>
          <w:szCs w:val="28"/>
        </w:rPr>
      </w:pPr>
    </w:p>
    <w:p w:rsidR="009D03C0" w:rsidRPr="009D03C0" w:rsidRDefault="009D03C0" w:rsidP="009D03C0">
      <w:pPr>
        <w:jc w:val="both"/>
        <w:rPr>
          <w:sz w:val="28"/>
          <w:szCs w:val="28"/>
        </w:rPr>
      </w:pPr>
    </w:p>
    <w:p w:rsidR="002D09E1" w:rsidRPr="001C0CFF" w:rsidRDefault="002D09E1" w:rsidP="002D09E1">
      <w:pPr>
        <w:jc w:val="both"/>
        <w:rPr>
          <w:sz w:val="28"/>
          <w:szCs w:val="28"/>
        </w:rPr>
      </w:pPr>
    </w:p>
    <w:p w:rsidR="002D09E1" w:rsidRPr="001C0CFF" w:rsidRDefault="002D09E1" w:rsidP="002D09E1">
      <w:pPr>
        <w:jc w:val="both"/>
        <w:rPr>
          <w:sz w:val="28"/>
          <w:szCs w:val="28"/>
        </w:rPr>
      </w:pPr>
    </w:p>
    <w:p w:rsidR="00A47C5E" w:rsidRPr="001C0CFF" w:rsidRDefault="00A47C5E" w:rsidP="00A47C5E">
      <w:pPr>
        <w:rPr>
          <w:sz w:val="28"/>
        </w:rPr>
      </w:pPr>
      <w:r w:rsidRPr="001C0CFF">
        <w:rPr>
          <w:sz w:val="28"/>
        </w:rPr>
        <w:t>Директор                                                                                       Ячменева Е.Ю.</w:t>
      </w:r>
    </w:p>
    <w:p w:rsidR="00A47C5E" w:rsidRPr="001C0CFF" w:rsidRDefault="00A47C5E" w:rsidP="00A47C5E">
      <w:pPr>
        <w:rPr>
          <w:sz w:val="28"/>
        </w:rPr>
      </w:pPr>
    </w:p>
    <w:p w:rsidR="00A47C5E" w:rsidRPr="001C0CFF" w:rsidRDefault="00A47C5E" w:rsidP="00A47C5E">
      <w:pPr>
        <w:rPr>
          <w:sz w:val="28"/>
        </w:rPr>
      </w:pPr>
    </w:p>
    <w:p w:rsidR="00A47C5E" w:rsidRPr="001C0CFF" w:rsidRDefault="00A47C5E" w:rsidP="00A47C5E">
      <w:pPr>
        <w:rPr>
          <w:sz w:val="28"/>
        </w:rPr>
      </w:pPr>
    </w:p>
    <w:p w:rsidR="00A47C5E" w:rsidRPr="001C0CFF" w:rsidRDefault="00A47C5E" w:rsidP="00A47C5E">
      <w:pPr>
        <w:rPr>
          <w:sz w:val="28"/>
        </w:rPr>
      </w:pPr>
      <w:r w:rsidRPr="001C0CFF">
        <w:rPr>
          <w:sz w:val="28"/>
        </w:rPr>
        <w:t>СОГЛАСОВАНО:</w:t>
      </w:r>
    </w:p>
    <w:p w:rsidR="00A47C5E" w:rsidRPr="001C0CFF" w:rsidRDefault="00A47C5E" w:rsidP="00A47C5E">
      <w:pPr>
        <w:tabs>
          <w:tab w:val="left" w:pos="7380"/>
        </w:tabs>
        <w:rPr>
          <w:sz w:val="28"/>
        </w:rPr>
      </w:pPr>
      <w:r w:rsidRPr="001C0CFF">
        <w:rPr>
          <w:sz w:val="28"/>
        </w:rPr>
        <w:t>Юрисконсульт</w:t>
      </w:r>
      <w:r w:rsidRPr="001C0CFF">
        <w:rPr>
          <w:sz w:val="28"/>
        </w:rPr>
        <w:tab/>
      </w:r>
      <w:proofErr w:type="spellStart"/>
      <w:r w:rsidRPr="001C0CFF">
        <w:rPr>
          <w:sz w:val="28"/>
        </w:rPr>
        <w:t>Нескреба</w:t>
      </w:r>
      <w:proofErr w:type="spellEnd"/>
      <w:r w:rsidRPr="001C0CFF">
        <w:rPr>
          <w:sz w:val="28"/>
        </w:rPr>
        <w:t xml:space="preserve"> Г.А.</w:t>
      </w:r>
    </w:p>
    <w:p w:rsidR="009D03C0" w:rsidRDefault="009D03C0" w:rsidP="001A3B04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9D03C0" w:rsidRDefault="009D03C0" w:rsidP="001A3B04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9D03C0" w:rsidRDefault="009D03C0" w:rsidP="001A3B04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9D03C0" w:rsidRDefault="009D03C0" w:rsidP="001A3B04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9D03C0" w:rsidRDefault="009D03C0" w:rsidP="001A3B04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9D03C0" w:rsidRDefault="009D03C0" w:rsidP="001A3B04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9D03C0" w:rsidRDefault="009D03C0" w:rsidP="001A3B04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9D03C0" w:rsidRDefault="009D03C0" w:rsidP="001A3B04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9D03C0" w:rsidRDefault="009D03C0" w:rsidP="001A3B04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9D03C0" w:rsidRDefault="009D03C0" w:rsidP="001A3B04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9D03C0" w:rsidRDefault="009D03C0" w:rsidP="001A3B04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9D03C0" w:rsidRDefault="009D03C0" w:rsidP="001A3B04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9D03C0" w:rsidRDefault="009D03C0" w:rsidP="001A3B04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9D03C0" w:rsidRDefault="009D03C0" w:rsidP="001A3B04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9D03C0" w:rsidRDefault="009D03C0" w:rsidP="001A3B04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1A3B04" w:rsidRPr="001C0CFF" w:rsidRDefault="001A3B04" w:rsidP="001A3B04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1C0CFF">
        <w:rPr>
          <w:rFonts w:eastAsia="Calibri"/>
          <w:b/>
          <w:sz w:val="28"/>
          <w:szCs w:val="28"/>
          <w:lang w:eastAsia="en-US"/>
        </w:rPr>
        <w:lastRenderedPageBreak/>
        <w:t>УКАЗАТЕЛЬ РАССЫЛКИ</w:t>
      </w:r>
    </w:p>
    <w:p w:rsidR="001A3B04" w:rsidRPr="001C0CFF" w:rsidRDefault="001A3B04" w:rsidP="001A3B04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r w:rsidRPr="001C0CFF">
        <w:rPr>
          <w:rFonts w:eastAsia="Calibri"/>
          <w:sz w:val="28"/>
          <w:szCs w:val="28"/>
          <w:lang w:eastAsia="en-US"/>
        </w:rPr>
        <w:t>приказа (распоряжения) от  «___» __________ 20 ___ г. № _____</w:t>
      </w:r>
    </w:p>
    <w:p w:rsidR="009D03C0" w:rsidRPr="001C0CFF" w:rsidRDefault="009D03C0" w:rsidP="009D03C0">
      <w:pPr>
        <w:jc w:val="center"/>
        <w:rPr>
          <w:b/>
        </w:rPr>
      </w:pPr>
      <w:r w:rsidRPr="001C0CFF">
        <w:rPr>
          <w:b/>
        </w:rPr>
        <w:t xml:space="preserve">О назначении лиц ответственных за профилактику </w:t>
      </w:r>
      <w:r>
        <w:rPr>
          <w:b/>
        </w:rPr>
        <w:t>коррупционных правонарушений в государственном автономном учреждении социального облуживания населения Свердловской области «Реабилитационный центр для детей и подростков с ограниченными возможностями города Каменска-Уральского»</w:t>
      </w:r>
    </w:p>
    <w:p w:rsidR="001A3B04" w:rsidRPr="001C0CFF" w:rsidRDefault="001A3B04" w:rsidP="001A3B04">
      <w:pPr>
        <w:jc w:val="center"/>
        <w:rPr>
          <w:rFonts w:eastAsia="Calibri"/>
          <w:b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48"/>
        <w:gridCol w:w="3487"/>
        <w:gridCol w:w="2481"/>
        <w:gridCol w:w="2455"/>
      </w:tblGrid>
      <w:tr w:rsidR="001A3B04" w:rsidRPr="001C0CFF" w:rsidTr="00A47C5E"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3B04" w:rsidRPr="001C0CFF" w:rsidRDefault="001A3B04" w:rsidP="001A3B04">
            <w:pPr>
              <w:spacing w:after="200"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1C0CFF">
              <w:rPr>
                <w:rFonts w:eastAsia="Calibri"/>
                <w:sz w:val="28"/>
                <w:szCs w:val="28"/>
                <w:lang w:eastAsia="en-US"/>
              </w:rPr>
              <w:t xml:space="preserve">№ </w:t>
            </w:r>
            <w:proofErr w:type="gramStart"/>
            <w:r w:rsidRPr="001C0CFF">
              <w:rPr>
                <w:rFonts w:eastAsia="Calibri"/>
                <w:sz w:val="28"/>
                <w:szCs w:val="28"/>
                <w:lang w:eastAsia="en-US"/>
              </w:rPr>
              <w:t>п</w:t>
            </w:r>
            <w:proofErr w:type="gramEnd"/>
            <w:r w:rsidRPr="001C0CFF">
              <w:rPr>
                <w:rFonts w:eastAsia="Calibri"/>
                <w:sz w:val="28"/>
                <w:szCs w:val="28"/>
                <w:lang w:eastAsia="en-US"/>
              </w:rPr>
              <w:t>/п</w:t>
            </w: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3B04" w:rsidRPr="001C0CFF" w:rsidRDefault="001A3B04" w:rsidP="001A3B04">
            <w:pPr>
              <w:spacing w:after="200"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1C0CFF">
              <w:rPr>
                <w:rFonts w:eastAsia="Calibri"/>
                <w:sz w:val="28"/>
                <w:szCs w:val="28"/>
                <w:lang w:eastAsia="en-US"/>
              </w:rPr>
              <w:t xml:space="preserve">Фамилия, инициалы 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3B04" w:rsidRPr="001C0CFF" w:rsidRDefault="001A3B04" w:rsidP="001A3B04">
            <w:pPr>
              <w:spacing w:after="200"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1C0CFF">
              <w:rPr>
                <w:rFonts w:eastAsia="Calibri"/>
                <w:sz w:val="28"/>
                <w:szCs w:val="28"/>
                <w:lang w:eastAsia="en-US"/>
              </w:rPr>
              <w:t xml:space="preserve">Должность 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3B04" w:rsidRPr="001C0CFF" w:rsidRDefault="001A3B04" w:rsidP="001A3B04">
            <w:pPr>
              <w:spacing w:after="200"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1C0CFF">
              <w:rPr>
                <w:rFonts w:eastAsia="Calibri"/>
                <w:sz w:val="28"/>
                <w:szCs w:val="28"/>
                <w:lang w:eastAsia="en-US"/>
              </w:rPr>
              <w:t>Подпись</w:t>
            </w:r>
          </w:p>
        </w:tc>
      </w:tr>
      <w:tr w:rsidR="001A3B04" w:rsidRPr="001C0CFF" w:rsidTr="00A47C5E"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B04" w:rsidRPr="001C0CFF" w:rsidRDefault="00A47C5E" w:rsidP="001A3B04">
            <w:pPr>
              <w:spacing w:after="200"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1C0CFF">
              <w:rPr>
                <w:rFonts w:eastAsia="Calibr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B04" w:rsidRPr="001C0CFF" w:rsidRDefault="009D03C0" w:rsidP="0008284D">
            <w:pPr>
              <w:spacing w:after="200"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Шарапова Т.В.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B04" w:rsidRPr="001C0CFF" w:rsidRDefault="009D03C0" w:rsidP="001A3B04">
            <w:pPr>
              <w:spacing w:after="200"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Специалист по кадрам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B04" w:rsidRPr="001C0CFF" w:rsidRDefault="001A3B04" w:rsidP="001A3B04">
            <w:pPr>
              <w:spacing w:after="200"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1A3B04" w:rsidRPr="001C0CFF" w:rsidTr="00A47C5E"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B04" w:rsidRPr="001C0CFF" w:rsidRDefault="00A47C5E" w:rsidP="001A3B04">
            <w:pPr>
              <w:spacing w:after="200"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1C0CFF"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B04" w:rsidRPr="001C0CFF" w:rsidRDefault="009D03C0" w:rsidP="0008284D">
            <w:pPr>
              <w:spacing w:after="200"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</w:rPr>
              <w:t>Нескреба</w:t>
            </w:r>
            <w:proofErr w:type="spellEnd"/>
            <w:r>
              <w:rPr>
                <w:sz w:val="28"/>
                <w:szCs w:val="28"/>
              </w:rPr>
              <w:t xml:space="preserve"> Г.А.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B04" w:rsidRPr="001C0CFF" w:rsidRDefault="009D03C0" w:rsidP="001A3B04">
            <w:pPr>
              <w:spacing w:after="200"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Юрисконсульт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B04" w:rsidRPr="001C0CFF" w:rsidRDefault="001A3B04" w:rsidP="001A3B04">
            <w:pPr>
              <w:spacing w:after="200"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08284D" w:rsidRPr="001C0CFF" w:rsidTr="00A47C5E"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84D" w:rsidRPr="001C0CFF" w:rsidRDefault="009D03C0" w:rsidP="001A3B04">
            <w:pPr>
              <w:spacing w:after="200"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84D" w:rsidRPr="001C0CFF" w:rsidRDefault="0008284D" w:rsidP="001A3B04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1C0CFF">
              <w:rPr>
                <w:sz w:val="28"/>
                <w:szCs w:val="28"/>
              </w:rPr>
              <w:t>Осипова Н.А.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84D" w:rsidRPr="001C0CFF" w:rsidRDefault="0008284D" w:rsidP="001A3B04">
            <w:pPr>
              <w:spacing w:after="200"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1C0CFF">
              <w:rPr>
                <w:rFonts w:eastAsia="Calibri"/>
                <w:sz w:val="28"/>
                <w:szCs w:val="28"/>
                <w:lang w:eastAsia="en-US"/>
              </w:rPr>
              <w:t>Заместитель директора по ВРР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84D" w:rsidRPr="001C0CFF" w:rsidRDefault="0008284D" w:rsidP="001A3B04">
            <w:pPr>
              <w:spacing w:after="200"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</w:tbl>
    <w:p w:rsidR="001A3B04" w:rsidRPr="001C0CFF" w:rsidRDefault="001A3B04" w:rsidP="001A3B04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</w:p>
    <w:p w:rsidR="001A3B04" w:rsidRPr="001C0CFF" w:rsidRDefault="001A3B04" w:rsidP="001A3B04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1C0CFF">
        <w:rPr>
          <w:rFonts w:eastAsia="Calibri"/>
          <w:sz w:val="28"/>
          <w:szCs w:val="28"/>
          <w:lang w:eastAsia="en-US"/>
        </w:rPr>
        <w:t>Ответственный исполнитель</w:t>
      </w:r>
    </w:p>
    <w:p w:rsidR="001A3B04" w:rsidRPr="001C0CFF" w:rsidRDefault="001A3B04" w:rsidP="001A3B04">
      <w:pPr>
        <w:tabs>
          <w:tab w:val="left" w:pos="7380"/>
        </w:tabs>
        <w:rPr>
          <w:sz w:val="28"/>
        </w:rPr>
      </w:pPr>
      <w:r w:rsidRPr="001C0CFF">
        <w:rPr>
          <w:rFonts w:eastAsia="Calibri"/>
          <w:sz w:val="28"/>
          <w:szCs w:val="28"/>
          <w:lang w:eastAsia="en-US"/>
        </w:rPr>
        <w:t xml:space="preserve">Юрисконсульт                 </w:t>
      </w:r>
      <w:r w:rsidR="00345B1E" w:rsidRPr="001C0CFF">
        <w:rPr>
          <w:rFonts w:eastAsia="Calibri"/>
          <w:sz w:val="28"/>
          <w:szCs w:val="28"/>
          <w:lang w:eastAsia="en-US"/>
        </w:rPr>
        <w:t xml:space="preserve">                                                             </w:t>
      </w:r>
      <w:r w:rsidRPr="001C0CFF">
        <w:rPr>
          <w:rFonts w:eastAsia="Calibri"/>
          <w:sz w:val="28"/>
          <w:szCs w:val="28"/>
          <w:lang w:eastAsia="en-US"/>
        </w:rPr>
        <w:t xml:space="preserve">   </w:t>
      </w:r>
      <w:proofErr w:type="spellStart"/>
      <w:r w:rsidRPr="001C0CFF">
        <w:rPr>
          <w:rFonts w:eastAsia="Calibri"/>
          <w:sz w:val="28"/>
          <w:szCs w:val="28"/>
          <w:lang w:eastAsia="en-US"/>
        </w:rPr>
        <w:t>Нескреба</w:t>
      </w:r>
      <w:proofErr w:type="spellEnd"/>
      <w:r w:rsidRPr="001C0CFF">
        <w:rPr>
          <w:rFonts w:eastAsia="Calibri"/>
          <w:sz w:val="28"/>
          <w:szCs w:val="28"/>
          <w:lang w:eastAsia="en-US"/>
        </w:rPr>
        <w:t xml:space="preserve"> Г.А</w:t>
      </w:r>
    </w:p>
    <w:p w:rsidR="001A3B04" w:rsidRPr="001C0CFF" w:rsidRDefault="001A3B04" w:rsidP="002C3CE9">
      <w:pPr>
        <w:tabs>
          <w:tab w:val="left" w:pos="7380"/>
        </w:tabs>
        <w:rPr>
          <w:sz w:val="28"/>
        </w:rPr>
      </w:pPr>
    </w:p>
    <w:p w:rsidR="001A3B04" w:rsidRPr="001C0CFF" w:rsidRDefault="001A3B04" w:rsidP="002C3CE9">
      <w:pPr>
        <w:tabs>
          <w:tab w:val="left" w:pos="7380"/>
        </w:tabs>
        <w:rPr>
          <w:sz w:val="28"/>
        </w:rPr>
      </w:pPr>
    </w:p>
    <w:p w:rsidR="00467AF4" w:rsidRPr="001C0CFF" w:rsidRDefault="00467AF4" w:rsidP="00467AF4">
      <w:pPr>
        <w:rPr>
          <w:sz w:val="28"/>
        </w:rPr>
      </w:pPr>
    </w:p>
    <w:p w:rsidR="000F4F67" w:rsidRPr="001C0CFF" w:rsidRDefault="000F4F67"/>
    <w:sectPr w:rsidR="000F4F67" w:rsidRPr="001C0CFF" w:rsidSect="000A4F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54C10"/>
    <w:multiLevelType w:val="hybridMultilevel"/>
    <w:tmpl w:val="7B8E77FC"/>
    <w:lvl w:ilvl="0" w:tplc="951483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B5F35C2"/>
    <w:multiLevelType w:val="multilevel"/>
    <w:tmpl w:val="2C1CAE26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428"/>
        </w:tabs>
        <w:ind w:left="1428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431"/>
        </w:tabs>
        <w:ind w:left="1431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794"/>
        </w:tabs>
        <w:ind w:left="1794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797"/>
        </w:tabs>
        <w:ind w:left="1797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523"/>
        </w:tabs>
        <w:ind w:left="2523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526"/>
        </w:tabs>
        <w:ind w:left="2526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889"/>
        </w:tabs>
        <w:ind w:left="2889" w:hanging="2160"/>
      </w:pPr>
    </w:lvl>
  </w:abstractNum>
  <w:abstractNum w:abstractNumId="2">
    <w:nsid w:val="549D4F29"/>
    <w:multiLevelType w:val="hybridMultilevel"/>
    <w:tmpl w:val="DC02DB54"/>
    <w:lvl w:ilvl="0" w:tplc="07F244D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B4D1491"/>
    <w:multiLevelType w:val="hybridMultilevel"/>
    <w:tmpl w:val="60622432"/>
    <w:lvl w:ilvl="0" w:tplc="951483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6A2E"/>
    <w:rsid w:val="00006BF7"/>
    <w:rsid w:val="00014747"/>
    <w:rsid w:val="00027E94"/>
    <w:rsid w:val="0008284D"/>
    <w:rsid w:val="000A4FB8"/>
    <w:rsid w:val="000E3DD7"/>
    <w:rsid w:val="000E7E7E"/>
    <w:rsid w:val="000F3759"/>
    <w:rsid w:val="000F4F67"/>
    <w:rsid w:val="00166C70"/>
    <w:rsid w:val="001A3B04"/>
    <w:rsid w:val="001C0CFF"/>
    <w:rsid w:val="001F2A02"/>
    <w:rsid w:val="00245672"/>
    <w:rsid w:val="002849E9"/>
    <w:rsid w:val="002C3CE9"/>
    <w:rsid w:val="002C461C"/>
    <w:rsid w:val="002C511A"/>
    <w:rsid w:val="002D09E1"/>
    <w:rsid w:val="00345B1E"/>
    <w:rsid w:val="00386316"/>
    <w:rsid w:val="003E021F"/>
    <w:rsid w:val="00424937"/>
    <w:rsid w:val="00453EE5"/>
    <w:rsid w:val="00467AF4"/>
    <w:rsid w:val="004A3898"/>
    <w:rsid w:val="004B3E22"/>
    <w:rsid w:val="004E6A2E"/>
    <w:rsid w:val="00541F7E"/>
    <w:rsid w:val="00555FD2"/>
    <w:rsid w:val="007A5B68"/>
    <w:rsid w:val="007E1123"/>
    <w:rsid w:val="0096060A"/>
    <w:rsid w:val="00986A18"/>
    <w:rsid w:val="009A7C94"/>
    <w:rsid w:val="009D03C0"/>
    <w:rsid w:val="009D2815"/>
    <w:rsid w:val="009E315D"/>
    <w:rsid w:val="00A016C3"/>
    <w:rsid w:val="00A47C5E"/>
    <w:rsid w:val="00A5391F"/>
    <w:rsid w:val="00A53F89"/>
    <w:rsid w:val="00A711AD"/>
    <w:rsid w:val="00B36A39"/>
    <w:rsid w:val="00B8369C"/>
    <w:rsid w:val="00C10691"/>
    <w:rsid w:val="00C507CB"/>
    <w:rsid w:val="00C84181"/>
    <w:rsid w:val="00CF3593"/>
    <w:rsid w:val="00D64EC7"/>
    <w:rsid w:val="00E01304"/>
    <w:rsid w:val="00E04C6E"/>
    <w:rsid w:val="00E20B1C"/>
    <w:rsid w:val="00E652E1"/>
    <w:rsid w:val="00EB575E"/>
    <w:rsid w:val="00F30C71"/>
    <w:rsid w:val="00F509DC"/>
    <w:rsid w:val="00FA2751"/>
    <w:rsid w:val="00FA6BC5"/>
    <w:rsid w:val="00FC08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A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67AF4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467AF4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EB575E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6">
    <w:name w:val="Balloon Text"/>
    <w:basedOn w:val="a"/>
    <w:link w:val="a7"/>
    <w:uiPriority w:val="99"/>
    <w:semiHidden/>
    <w:unhideWhenUsed/>
    <w:rsid w:val="0001474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14747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E652E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A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67AF4"/>
    <w:pPr>
      <w:spacing w:after="120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semiHidden/>
    <w:rsid w:val="00467AF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List Paragraph"/>
    <w:basedOn w:val="a"/>
    <w:uiPriority w:val="34"/>
    <w:qFormat/>
    <w:rsid w:val="00EB575E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74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0A9B34-5739-4C61-85D8-22D8344B6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3</Pages>
  <Words>447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Дудина Наталья Николаевна</dc:creator>
  <cp:keywords/>
  <dc:description/>
  <cp:lastModifiedBy>Neskreba_GA</cp:lastModifiedBy>
  <cp:revision>20</cp:revision>
  <cp:lastPrinted>2019-11-26T15:32:00Z</cp:lastPrinted>
  <dcterms:created xsi:type="dcterms:W3CDTF">2016-04-01T06:36:00Z</dcterms:created>
  <dcterms:modified xsi:type="dcterms:W3CDTF">2019-11-28T04:49:00Z</dcterms:modified>
</cp:coreProperties>
</file>